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2E5AAF55" w:rsidR="003961E7" w:rsidRPr="00D33F29" w:rsidRDefault="00591150" w:rsidP="00712DBC">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32278305"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a documentelor care să permită grupului de lucru examinarea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rsidP="00365C88">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rsidP="00365C88">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 xml:space="preserve">orice document considerat edificator, din acest punct de vedere, în </w:t>
      </w:r>
      <w:r w:rsidR="007167E4"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rsidP="00365C88">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w:t>
      </w:r>
      <w:r w:rsidR="00D46D44" w:rsidRPr="00D33F29">
        <w:rPr>
          <w:bCs/>
          <w:iCs/>
          <w:sz w:val="22"/>
          <w:szCs w:val="22"/>
          <w:lang w:val="ro-RO"/>
        </w:rPr>
        <w:lastRenderedPageBreak/>
        <w:t>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rsidP="00365C88">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rsidP="00365C88">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rsidP="00365C8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rsidP="00365C88">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rsidP="00365C88">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77777777" w:rsidR="00153578" w:rsidRPr="00D33F29" w:rsidRDefault="00EB576E" w:rsidP="00365C88">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a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rsidP="00365C8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rsidP="00365C88">
      <w:pPr>
        <w:pStyle w:val="Listparagraf"/>
        <w:numPr>
          <w:ilvl w:val="0"/>
          <w:numId w:val="13"/>
        </w:numPr>
        <w:tabs>
          <w:tab w:val="left" w:pos="851"/>
          <w:tab w:val="left" w:pos="993"/>
        </w:tabs>
        <w:spacing w:after="120"/>
        <w:rPr>
          <w:sz w:val="22"/>
          <w:szCs w:val="22"/>
          <w:lang w:val="ro-RO"/>
        </w:rPr>
      </w:pPr>
      <w:r w:rsidRPr="00D33F29">
        <w:rPr>
          <w:rFonts w:eastAsiaTheme="majorEastAsia"/>
          <w:b/>
          <w:i/>
          <w:iCs/>
          <w:sz w:val="22"/>
          <w:szCs w:val="22"/>
        </w:rPr>
        <w:t xml:space="preserve">a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 xml:space="preserve">asigura dreptul operatorului economic de a nu face publice </w:t>
      </w:r>
      <w:r w:rsidR="00C23B1D" w:rsidRPr="00D33F29">
        <w:rPr>
          <w:sz w:val="22"/>
          <w:szCs w:val="22"/>
        </w:rPr>
        <w:lastRenderedPageBreak/>
        <w:t>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137C8F84" w14:textId="68CC3F54" w:rsidR="00397504" w:rsidRPr="00D33F29" w:rsidRDefault="00EE489D" w:rsidP="00712DB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411F2BE7" w14:textId="44D852CB" w:rsidR="002F1ABB" w:rsidRPr="00D33F2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54CF46A5" w14:textId="77777777" w:rsidR="000F1022" w:rsidRDefault="000F1022" w:rsidP="000F1022">
      <w:pPr>
        <w:jc w:val="right"/>
        <w:rPr>
          <w:noProof w:val="0"/>
          <w:sz w:val="20"/>
          <w:szCs w:val="20"/>
          <w:lang w:val="it-IT" w:eastAsia="ru-RU"/>
        </w:rPr>
      </w:pPr>
    </w:p>
    <w:p w14:paraId="61D5D56C" w14:textId="77777777" w:rsidR="000F1022" w:rsidRDefault="000F1022" w:rsidP="000F1022">
      <w:pPr>
        <w:jc w:val="right"/>
        <w:rPr>
          <w:noProof w:val="0"/>
          <w:sz w:val="20"/>
          <w:szCs w:val="20"/>
          <w:lang w:val="it-IT" w:eastAsia="ru-RU"/>
        </w:rPr>
      </w:pPr>
    </w:p>
    <w:p w14:paraId="62195E67" w14:textId="77777777" w:rsidR="000F1022" w:rsidRDefault="000F1022" w:rsidP="000F1022">
      <w:pPr>
        <w:jc w:val="right"/>
        <w:rPr>
          <w:noProof w:val="0"/>
          <w:sz w:val="20"/>
          <w:szCs w:val="20"/>
          <w:lang w:val="it-IT" w:eastAsia="ru-RU"/>
        </w:rPr>
      </w:pPr>
    </w:p>
    <w:p w14:paraId="0D2FFE5D" w14:textId="77777777" w:rsidR="000F1022" w:rsidRDefault="000F1022" w:rsidP="000F1022">
      <w:pPr>
        <w:jc w:val="right"/>
        <w:rPr>
          <w:noProof w:val="0"/>
          <w:sz w:val="20"/>
          <w:szCs w:val="20"/>
          <w:lang w:val="it-IT" w:eastAsia="ru-RU"/>
        </w:rPr>
      </w:pPr>
    </w:p>
    <w:p w14:paraId="325E8130" w14:textId="77777777" w:rsidR="000F1022" w:rsidRDefault="000F1022" w:rsidP="000F1022">
      <w:pPr>
        <w:jc w:val="right"/>
        <w:rPr>
          <w:noProof w:val="0"/>
          <w:sz w:val="20"/>
          <w:szCs w:val="20"/>
          <w:lang w:val="it-IT" w:eastAsia="ru-RU"/>
        </w:rPr>
      </w:pPr>
    </w:p>
    <w:p w14:paraId="7B5612B7" w14:textId="77777777" w:rsidR="000F1022" w:rsidRDefault="000F1022" w:rsidP="000F1022">
      <w:pPr>
        <w:jc w:val="right"/>
        <w:rPr>
          <w:noProof w:val="0"/>
          <w:sz w:val="20"/>
          <w:szCs w:val="20"/>
          <w:lang w:val="it-IT" w:eastAsia="ru-RU"/>
        </w:rPr>
      </w:pPr>
    </w:p>
    <w:p w14:paraId="49016638" w14:textId="77777777" w:rsidR="000F1022" w:rsidRDefault="000F1022" w:rsidP="000F1022">
      <w:pPr>
        <w:jc w:val="right"/>
        <w:rPr>
          <w:noProof w:val="0"/>
          <w:sz w:val="20"/>
          <w:szCs w:val="20"/>
          <w:lang w:val="it-IT" w:eastAsia="ru-RU"/>
        </w:rPr>
      </w:pPr>
    </w:p>
    <w:p w14:paraId="0B0DB3C7" w14:textId="4A4E5AB6" w:rsidR="000F1022" w:rsidRDefault="000F1022" w:rsidP="000F1022">
      <w:pPr>
        <w:jc w:val="right"/>
        <w:rPr>
          <w:noProof w:val="0"/>
          <w:sz w:val="20"/>
          <w:szCs w:val="20"/>
          <w:lang w:val="it-IT" w:eastAsia="ru-RU"/>
        </w:rPr>
      </w:pPr>
    </w:p>
    <w:p w14:paraId="3AFADE65" w14:textId="5F0F84B6" w:rsidR="00712DBC" w:rsidRDefault="00712DBC" w:rsidP="000F1022">
      <w:pPr>
        <w:jc w:val="right"/>
        <w:rPr>
          <w:noProof w:val="0"/>
          <w:sz w:val="20"/>
          <w:szCs w:val="20"/>
          <w:lang w:val="it-IT" w:eastAsia="ru-RU"/>
        </w:rPr>
      </w:pPr>
    </w:p>
    <w:p w14:paraId="716329FC" w14:textId="30D7781D" w:rsidR="00712DBC" w:rsidRDefault="00712DBC" w:rsidP="000F1022">
      <w:pPr>
        <w:jc w:val="right"/>
        <w:rPr>
          <w:noProof w:val="0"/>
          <w:sz w:val="20"/>
          <w:szCs w:val="20"/>
          <w:lang w:val="it-IT" w:eastAsia="ru-RU"/>
        </w:rPr>
      </w:pPr>
    </w:p>
    <w:p w14:paraId="5527C461" w14:textId="7D8279D8" w:rsidR="00712DBC" w:rsidRDefault="00712DBC" w:rsidP="000F1022">
      <w:pPr>
        <w:jc w:val="right"/>
        <w:rPr>
          <w:noProof w:val="0"/>
          <w:sz w:val="20"/>
          <w:szCs w:val="20"/>
          <w:lang w:val="it-IT" w:eastAsia="ru-RU"/>
        </w:rPr>
      </w:pPr>
    </w:p>
    <w:p w14:paraId="11893C4C" w14:textId="598FEC62" w:rsidR="00712DBC" w:rsidRDefault="00712DBC" w:rsidP="000F1022">
      <w:pPr>
        <w:jc w:val="right"/>
        <w:rPr>
          <w:noProof w:val="0"/>
          <w:sz w:val="20"/>
          <w:szCs w:val="20"/>
          <w:lang w:val="it-IT" w:eastAsia="ru-RU"/>
        </w:rPr>
      </w:pPr>
    </w:p>
    <w:p w14:paraId="016C49A4" w14:textId="1DD1AD5B" w:rsidR="00712DBC" w:rsidRDefault="00712DBC" w:rsidP="000F1022">
      <w:pPr>
        <w:jc w:val="right"/>
        <w:rPr>
          <w:noProof w:val="0"/>
          <w:sz w:val="20"/>
          <w:szCs w:val="20"/>
          <w:lang w:val="it-IT" w:eastAsia="ru-RU"/>
        </w:rPr>
      </w:pPr>
    </w:p>
    <w:p w14:paraId="0FF43874" w14:textId="2C326DA7" w:rsidR="00712DBC" w:rsidRDefault="00712DBC" w:rsidP="000F1022">
      <w:pPr>
        <w:jc w:val="right"/>
        <w:rPr>
          <w:noProof w:val="0"/>
          <w:sz w:val="20"/>
          <w:szCs w:val="20"/>
          <w:lang w:val="it-IT" w:eastAsia="ru-RU"/>
        </w:rPr>
      </w:pPr>
    </w:p>
    <w:p w14:paraId="25A57337" w14:textId="127257BC" w:rsidR="00712DBC" w:rsidRDefault="00712DBC" w:rsidP="000F1022">
      <w:pPr>
        <w:jc w:val="right"/>
        <w:rPr>
          <w:noProof w:val="0"/>
          <w:sz w:val="20"/>
          <w:szCs w:val="20"/>
          <w:lang w:val="it-IT" w:eastAsia="ru-RU"/>
        </w:rPr>
      </w:pPr>
    </w:p>
    <w:p w14:paraId="479C95AC" w14:textId="3FD35D4D" w:rsidR="00712DBC" w:rsidRDefault="00712DBC" w:rsidP="000F1022">
      <w:pPr>
        <w:jc w:val="right"/>
        <w:rPr>
          <w:noProof w:val="0"/>
          <w:sz w:val="20"/>
          <w:szCs w:val="20"/>
          <w:lang w:val="it-IT" w:eastAsia="ru-RU"/>
        </w:rPr>
      </w:pPr>
    </w:p>
    <w:p w14:paraId="2AAF2FA9" w14:textId="77777777" w:rsidR="00712DBC" w:rsidRDefault="00712DBC" w:rsidP="000F1022">
      <w:pPr>
        <w:jc w:val="right"/>
        <w:rPr>
          <w:noProof w:val="0"/>
          <w:sz w:val="20"/>
          <w:szCs w:val="20"/>
          <w:lang w:val="it-IT" w:eastAsia="ru-RU"/>
        </w:rPr>
      </w:pPr>
    </w:p>
    <w:p w14:paraId="23C9F624" w14:textId="77777777" w:rsidR="000F1022" w:rsidRDefault="000F1022" w:rsidP="000F1022">
      <w:pPr>
        <w:jc w:val="right"/>
        <w:rPr>
          <w:noProof w:val="0"/>
          <w:sz w:val="20"/>
          <w:szCs w:val="20"/>
          <w:lang w:val="it-IT" w:eastAsia="ru-RU"/>
        </w:rPr>
      </w:pPr>
    </w:p>
    <w:p w14:paraId="63296112" w14:textId="77777777" w:rsidR="000F1022" w:rsidRDefault="000F1022" w:rsidP="000F1022">
      <w:pPr>
        <w:jc w:val="right"/>
        <w:rPr>
          <w:noProof w:val="0"/>
          <w:sz w:val="20"/>
          <w:szCs w:val="20"/>
          <w:lang w:val="it-IT" w:eastAsia="ru-RU"/>
        </w:rPr>
      </w:pPr>
    </w:p>
    <w:p w14:paraId="0583C156" w14:textId="77777777" w:rsidR="000F1022" w:rsidRDefault="000F1022" w:rsidP="000F1022">
      <w:pPr>
        <w:jc w:val="right"/>
        <w:rPr>
          <w:noProof w:val="0"/>
          <w:sz w:val="20"/>
          <w:szCs w:val="20"/>
          <w:lang w:val="it-IT" w:eastAsia="ru-RU"/>
        </w:rPr>
      </w:pPr>
    </w:p>
    <w:p w14:paraId="59A18043" w14:textId="77777777" w:rsidR="000F1022" w:rsidRDefault="000F1022" w:rsidP="000F1022">
      <w:pPr>
        <w:jc w:val="right"/>
        <w:rPr>
          <w:noProof w:val="0"/>
          <w:sz w:val="20"/>
          <w:szCs w:val="20"/>
          <w:lang w:val="it-IT" w:eastAsia="ru-RU"/>
        </w:rPr>
      </w:pPr>
    </w:p>
    <w:p w14:paraId="773BBFD5" w14:textId="77777777" w:rsidR="000F1022" w:rsidRDefault="000F1022" w:rsidP="000F1022">
      <w:pPr>
        <w:jc w:val="right"/>
        <w:rPr>
          <w:noProof w:val="0"/>
          <w:sz w:val="20"/>
          <w:szCs w:val="20"/>
          <w:lang w:val="it-IT" w:eastAsia="ru-RU"/>
        </w:rPr>
      </w:pPr>
    </w:p>
    <w:p w14:paraId="5E3A335B" w14:textId="77777777" w:rsidR="000F1022" w:rsidRDefault="000F1022" w:rsidP="000F1022">
      <w:pPr>
        <w:jc w:val="right"/>
        <w:rPr>
          <w:noProof w:val="0"/>
          <w:sz w:val="20"/>
          <w:szCs w:val="20"/>
          <w:lang w:val="it-IT" w:eastAsia="ru-RU"/>
        </w:rPr>
      </w:pPr>
    </w:p>
    <w:p w14:paraId="67214B97" w14:textId="77777777" w:rsidR="000F1022" w:rsidRDefault="000F1022" w:rsidP="000F1022">
      <w:pPr>
        <w:jc w:val="right"/>
        <w:rPr>
          <w:noProof w:val="0"/>
          <w:sz w:val="20"/>
          <w:szCs w:val="20"/>
          <w:lang w:val="it-IT" w:eastAsia="ru-RU"/>
        </w:rPr>
      </w:pPr>
    </w:p>
    <w:p w14:paraId="3F36617D" w14:textId="77777777" w:rsidR="000F1022" w:rsidRDefault="000F1022" w:rsidP="000F1022">
      <w:pPr>
        <w:jc w:val="right"/>
        <w:rPr>
          <w:noProof w:val="0"/>
          <w:sz w:val="20"/>
          <w:szCs w:val="20"/>
          <w:lang w:val="it-IT" w:eastAsia="ru-RU"/>
        </w:rPr>
      </w:pPr>
    </w:p>
    <w:p w14:paraId="4CEE280F" w14:textId="77777777" w:rsidR="000F1022" w:rsidRDefault="000F1022" w:rsidP="000F1022">
      <w:pPr>
        <w:jc w:val="right"/>
        <w:rPr>
          <w:noProof w:val="0"/>
          <w:sz w:val="20"/>
          <w:szCs w:val="20"/>
          <w:lang w:val="it-IT" w:eastAsia="ru-RU"/>
        </w:rPr>
      </w:pPr>
    </w:p>
    <w:p w14:paraId="3F9BA7E2" w14:textId="77777777" w:rsidR="000F1022" w:rsidRDefault="000F1022" w:rsidP="000F1022">
      <w:pPr>
        <w:jc w:val="right"/>
        <w:rPr>
          <w:noProof w:val="0"/>
          <w:sz w:val="20"/>
          <w:szCs w:val="20"/>
          <w:lang w:val="it-IT" w:eastAsia="ru-RU"/>
        </w:rPr>
      </w:pPr>
    </w:p>
    <w:p w14:paraId="5E618E65" w14:textId="77777777" w:rsidR="000F1022" w:rsidRDefault="000F1022" w:rsidP="000F1022">
      <w:pPr>
        <w:jc w:val="right"/>
        <w:rPr>
          <w:noProof w:val="0"/>
          <w:sz w:val="20"/>
          <w:szCs w:val="20"/>
          <w:lang w:val="it-IT" w:eastAsia="ru-RU"/>
        </w:rPr>
      </w:pPr>
    </w:p>
    <w:p w14:paraId="2FC5EA33" w14:textId="77777777" w:rsidR="000F1022" w:rsidRDefault="000F1022" w:rsidP="000F1022">
      <w:pPr>
        <w:jc w:val="right"/>
        <w:rPr>
          <w:noProof w:val="0"/>
          <w:sz w:val="20"/>
          <w:szCs w:val="20"/>
          <w:lang w:val="it-IT" w:eastAsia="ru-RU"/>
        </w:rPr>
      </w:pPr>
    </w:p>
    <w:p w14:paraId="2E6815DD" w14:textId="77777777" w:rsidR="000F1022" w:rsidRDefault="000F1022" w:rsidP="000F1022">
      <w:pPr>
        <w:jc w:val="right"/>
        <w:rPr>
          <w:noProof w:val="0"/>
          <w:sz w:val="20"/>
          <w:szCs w:val="20"/>
          <w:lang w:val="it-IT" w:eastAsia="ru-RU"/>
        </w:rPr>
      </w:pPr>
    </w:p>
    <w:p w14:paraId="3B61A540" w14:textId="77777777" w:rsidR="000F1022" w:rsidRDefault="000F1022" w:rsidP="000F1022">
      <w:pPr>
        <w:jc w:val="right"/>
        <w:rPr>
          <w:noProof w:val="0"/>
          <w:sz w:val="20"/>
          <w:szCs w:val="20"/>
          <w:lang w:val="it-IT" w:eastAsia="ru-RU"/>
        </w:rPr>
      </w:pPr>
    </w:p>
    <w:p w14:paraId="23B93E7E" w14:textId="1C7A52CA" w:rsidR="000F1022" w:rsidRDefault="000F1022" w:rsidP="000F1022">
      <w:pPr>
        <w:rPr>
          <w:noProof w:val="0"/>
          <w:sz w:val="20"/>
          <w:szCs w:val="20"/>
          <w:lang w:val="it-IT" w:eastAsia="ru-RU"/>
        </w:rPr>
      </w:pPr>
    </w:p>
    <w:p w14:paraId="1BC6C08A" w14:textId="77777777" w:rsidR="000F1022" w:rsidRDefault="000F1022" w:rsidP="000F1022">
      <w:pPr>
        <w:rPr>
          <w:noProof w:val="0"/>
          <w:sz w:val="20"/>
          <w:szCs w:val="20"/>
          <w:lang w:val="it-IT" w:eastAsia="ru-RU"/>
        </w:rPr>
      </w:pPr>
    </w:p>
    <w:p w14:paraId="4D13A089" w14:textId="77777777" w:rsidR="000F1022" w:rsidRPr="000F1022" w:rsidRDefault="000F1022" w:rsidP="000F1022">
      <w:pPr>
        <w:jc w:val="right"/>
        <w:rPr>
          <w:rFonts w:eastAsia="SimSun"/>
          <w:noProof w:val="0"/>
          <w:sz w:val="22"/>
          <w:szCs w:val="22"/>
          <w:lang w:val="it-IT"/>
        </w:rPr>
      </w:pPr>
      <w:r w:rsidRPr="000F1022">
        <w:rPr>
          <w:rFonts w:eastAsia="SimSun"/>
          <w:noProof w:val="0"/>
          <w:lang w:val="it-IT"/>
        </w:rPr>
        <w:lastRenderedPageBreak/>
        <w:t>Anexa nr. 2</w:t>
      </w:r>
    </w:p>
    <w:p w14:paraId="69FBC509" w14:textId="77777777" w:rsidR="00712DBC" w:rsidRDefault="000F1022" w:rsidP="00712DBC">
      <w:pPr>
        <w:jc w:val="right"/>
        <w:rPr>
          <w:rFonts w:eastAsia="SimSun"/>
          <w:noProof w:val="0"/>
          <w:lang w:val="it-IT"/>
        </w:rPr>
      </w:pPr>
      <w:r w:rsidRPr="000F1022">
        <w:rPr>
          <w:rFonts w:eastAsia="SimSun"/>
          <w:noProof w:val="0"/>
          <w:lang w:val="it-IT"/>
        </w:rPr>
        <w:t xml:space="preserve">la Documentația standard </w:t>
      </w:r>
    </w:p>
    <w:p w14:paraId="2C115C22" w14:textId="7CAE18DF" w:rsidR="00712DBC" w:rsidRDefault="00712DBC" w:rsidP="00712DBC">
      <w:pPr>
        <w:jc w:val="center"/>
        <w:rPr>
          <w:b/>
          <w:noProof w:val="0"/>
          <w:sz w:val="32"/>
          <w:szCs w:val="32"/>
          <w:lang w:eastAsia="ru-RU"/>
        </w:rPr>
      </w:pPr>
    </w:p>
    <w:p w14:paraId="1442ABD4" w14:textId="77777777" w:rsidR="0009703A" w:rsidRPr="00857046" w:rsidRDefault="0009703A" w:rsidP="0009703A">
      <w:pPr>
        <w:spacing w:before="120"/>
        <w:jc w:val="center"/>
        <w:outlineLvl w:val="0"/>
        <w:rPr>
          <w:b/>
          <w:sz w:val="28"/>
          <w:szCs w:val="28"/>
          <w:lang w:eastAsia="ru-RU"/>
        </w:rPr>
      </w:pPr>
      <w:bookmarkStart w:id="69" w:name="_Hlk77770922"/>
      <w:r w:rsidRPr="00857046">
        <w:rPr>
          <w:b/>
          <w:sz w:val="28"/>
          <w:szCs w:val="28"/>
          <w:lang w:eastAsia="ru-RU"/>
        </w:rPr>
        <w:t xml:space="preserve">ANUNȚ DE PARTICIPARE </w:t>
      </w:r>
      <w:bookmarkEnd w:id="69"/>
    </w:p>
    <w:p w14:paraId="5CC6ABF2" w14:textId="77777777" w:rsidR="0009703A" w:rsidRPr="00857046" w:rsidRDefault="0009703A" w:rsidP="0009703A">
      <w:pPr>
        <w:rPr>
          <w:sz w:val="20"/>
          <w:szCs w:val="20"/>
          <w:lang w:eastAsia="ru-RU"/>
        </w:rPr>
      </w:pPr>
    </w:p>
    <w:p w14:paraId="15A4286B" w14:textId="64AC2913" w:rsidR="0009703A" w:rsidRPr="00857046" w:rsidRDefault="0009703A" w:rsidP="0009703A">
      <w:pPr>
        <w:shd w:val="clear" w:color="auto" w:fill="FFFFFF"/>
        <w:spacing w:before="120"/>
        <w:jc w:val="center"/>
        <w:rPr>
          <w:b/>
          <w:lang w:eastAsia="ru-RU"/>
        </w:rPr>
      </w:pPr>
      <w:r w:rsidRPr="00857046">
        <w:rPr>
          <w:b/>
          <w:lang w:eastAsia="ru-RU"/>
        </w:rPr>
        <w:t>privind achiziționarea</w:t>
      </w:r>
      <w:r>
        <w:rPr>
          <w:b/>
          <w:lang w:eastAsia="ru-RU"/>
        </w:rPr>
        <w:t xml:space="preserve">: </w:t>
      </w:r>
      <w:r w:rsidR="00A128A2" w:rsidRPr="00A128A2">
        <w:rPr>
          <w:b/>
          <w:u w:val="single"/>
          <w:lang w:eastAsia="ru-RU"/>
        </w:rPr>
        <w:t>Accesorii, consumabile, piese pentru computere și aparatele de multiplicare</w:t>
      </w:r>
      <w:r w:rsidR="00A128A2">
        <w:rPr>
          <w:b/>
          <w:u w:val="single"/>
          <w:lang w:eastAsia="ru-RU"/>
        </w:rPr>
        <w:t>,</w:t>
      </w:r>
      <w:r w:rsidR="00A128A2">
        <w:rPr>
          <w:b/>
          <w:lang w:eastAsia="ru-RU"/>
        </w:rPr>
        <w:t xml:space="preserve">  </w:t>
      </w:r>
      <w:r w:rsidRPr="00857046">
        <w:rPr>
          <w:b/>
          <w:lang w:eastAsia="ru-RU"/>
        </w:rPr>
        <w:t>prin procedura de achiziție</w:t>
      </w:r>
      <w:r>
        <w:rPr>
          <w:b/>
          <w:lang w:eastAsia="ru-RU"/>
        </w:rPr>
        <w:t>: Cererea ofertelor de preț</w:t>
      </w:r>
    </w:p>
    <w:p w14:paraId="55AF5A4D" w14:textId="77777777" w:rsidR="0009703A" w:rsidRPr="00857046" w:rsidRDefault="0009703A" w:rsidP="0009703A">
      <w:pPr>
        <w:shd w:val="clear" w:color="auto" w:fill="FFFFFF"/>
        <w:jc w:val="center"/>
        <w:rPr>
          <w:sz w:val="20"/>
          <w:szCs w:val="20"/>
          <w:lang w:eastAsia="ru-RU"/>
        </w:rPr>
      </w:pPr>
    </w:p>
    <w:p w14:paraId="4328161D" w14:textId="77777777" w:rsidR="0009703A" w:rsidRPr="00857046" w:rsidRDefault="0009703A" w:rsidP="0009703A">
      <w:pPr>
        <w:numPr>
          <w:ilvl w:val="0"/>
          <w:numId w:val="9"/>
        </w:numPr>
        <w:shd w:val="clear" w:color="auto" w:fill="FFFFFF"/>
        <w:tabs>
          <w:tab w:val="right" w:pos="9531"/>
        </w:tabs>
        <w:spacing w:before="120"/>
        <w:ind w:left="284" w:hanging="284"/>
        <w:rPr>
          <w:b/>
          <w:lang w:eastAsia="ru-RU"/>
        </w:rPr>
      </w:pPr>
      <w:r w:rsidRPr="00857046">
        <w:rPr>
          <w:b/>
          <w:lang w:eastAsia="ru-RU"/>
        </w:rPr>
        <w:t>Denumirea</w:t>
      </w:r>
      <w:r w:rsidRPr="00E559B7">
        <w:rPr>
          <w:b/>
          <w:lang w:eastAsia="ru-RU"/>
        </w:rPr>
        <w:t xml:space="preserve"> </w:t>
      </w:r>
      <w:r w:rsidRPr="00857046">
        <w:rPr>
          <w:b/>
          <w:lang w:eastAsia="ru-RU"/>
        </w:rPr>
        <w:t>autorității</w:t>
      </w:r>
      <w:r w:rsidRPr="00E559B7">
        <w:rPr>
          <w:b/>
          <w:lang w:eastAsia="ru-RU"/>
        </w:rPr>
        <w:t xml:space="preserve"> </w:t>
      </w:r>
      <w:r w:rsidRPr="00857046">
        <w:rPr>
          <w:b/>
          <w:lang w:eastAsia="ru-RU"/>
        </w:rPr>
        <w:t xml:space="preserve">contractante: </w:t>
      </w:r>
      <w:r w:rsidRPr="00313355">
        <w:rPr>
          <w:lang w:eastAsia="ru-RU"/>
        </w:rPr>
        <w:t>Secretariatul Parlamentului RM</w:t>
      </w:r>
    </w:p>
    <w:p w14:paraId="73E51DB7" w14:textId="77777777" w:rsidR="0009703A" w:rsidRPr="00857046" w:rsidRDefault="0009703A" w:rsidP="0009703A">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IDNO:</w:t>
      </w:r>
      <w:r w:rsidRPr="00E559B7">
        <w:rPr>
          <w:b/>
          <w:shd w:val="clear" w:color="auto" w:fill="FFFFFF"/>
          <w:lang w:eastAsia="ru-RU"/>
        </w:rPr>
        <w:t xml:space="preserve"> </w:t>
      </w:r>
      <w:r w:rsidRPr="00313355">
        <w:rPr>
          <w:lang w:eastAsia="ru-RU"/>
        </w:rPr>
        <w:t>1006601003762</w:t>
      </w:r>
    </w:p>
    <w:p w14:paraId="37B1E4C0" w14:textId="77777777" w:rsidR="0009703A" w:rsidRPr="00857046" w:rsidRDefault="0009703A" w:rsidP="0009703A">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Adresa:</w:t>
      </w:r>
      <w:r w:rsidRPr="00E559B7">
        <w:rPr>
          <w:b/>
          <w:lang w:eastAsia="ru-RU"/>
        </w:rPr>
        <w:t xml:space="preserve"> </w:t>
      </w:r>
      <w:r w:rsidRPr="00313355">
        <w:rPr>
          <w:lang w:eastAsia="ru-RU"/>
        </w:rPr>
        <w:t>mun. Chișinău,</w:t>
      </w:r>
      <w:r w:rsidRPr="00E559B7">
        <w:rPr>
          <w:b/>
          <w:lang w:eastAsia="ru-RU"/>
        </w:rPr>
        <w:t xml:space="preserve"> </w:t>
      </w:r>
      <w:r w:rsidRPr="00313355">
        <w:rPr>
          <w:lang w:eastAsia="ru-RU"/>
        </w:rPr>
        <w:t>bd. Ștefan cel Mare și Sfânt 105</w:t>
      </w:r>
    </w:p>
    <w:p w14:paraId="3EA1698D" w14:textId="77777777" w:rsidR="0009703A" w:rsidRPr="00857046" w:rsidRDefault="0009703A" w:rsidP="0009703A">
      <w:pPr>
        <w:numPr>
          <w:ilvl w:val="0"/>
          <w:numId w:val="9"/>
        </w:numPr>
        <w:shd w:val="clear" w:color="auto" w:fill="FFFFFF"/>
        <w:tabs>
          <w:tab w:val="left" w:pos="284"/>
          <w:tab w:val="right" w:pos="9531"/>
        </w:tabs>
        <w:spacing w:before="120"/>
        <w:ind w:left="284" w:hanging="284"/>
        <w:rPr>
          <w:b/>
          <w:lang w:eastAsia="ru-RU"/>
        </w:rPr>
      </w:pPr>
      <w:r w:rsidRPr="00857046">
        <w:rPr>
          <w:b/>
          <w:lang w:eastAsia="ru-RU"/>
        </w:rPr>
        <w:t>Numărul</w:t>
      </w:r>
      <w:r w:rsidRPr="00E559B7">
        <w:rPr>
          <w:b/>
          <w:lang w:eastAsia="ru-RU"/>
        </w:rPr>
        <w:t xml:space="preserve"> </w:t>
      </w:r>
      <w:r w:rsidRPr="00857046">
        <w:rPr>
          <w:b/>
          <w:lang w:eastAsia="ru-RU"/>
        </w:rPr>
        <w:t>de</w:t>
      </w:r>
      <w:r w:rsidRPr="00E559B7">
        <w:rPr>
          <w:b/>
          <w:lang w:eastAsia="ru-RU"/>
        </w:rPr>
        <w:t xml:space="preserve"> </w:t>
      </w:r>
      <w:r w:rsidRPr="00857046">
        <w:rPr>
          <w:b/>
          <w:lang w:eastAsia="ru-RU"/>
        </w:rPr>
        <w:t xml:space="preserve">telefon/fax: </w:t>
      </w:r>
      <w:r w:rsidRPr="00313355">
        <w:rPr>
          <w:lang w:eastAsia="ru-RU"/>
        </w:rPr>
        <w:t>0 22 820-205; 820-201; 820-196; 820-221</w:t>
      </w:r>
      <w:r w:rsidRPr="00313355">
        <w:rPr>
          <w:shd w:val="clear" w:color="auto" w:fill="FFFFFF"/>
          <w:lang w:eastAsia="ru-RU"/>
        </w:rPr>
        <w:softHyphen/>
      </w:r>
      <w:r w:rsidRPr="00313355">
        <w:rPr>
          <w:shd w:val="clear" w:color="auto" w:fill="FFFFFF"/>
          <w:lang w:eastAsia="ru-RU"/>
        </w:rPr>
        <w:softHyphen/>
      </w:r>
    </w:p>
    <w:p w14:paraId="515B0ADB" w14:textId="77777777" w:rsidR="0009703A" w:rsidRPr="00313355" w:rsidRDefault="0009703A" w:rsidP="0009703A">
      <w:pPr>
        <w:numPr>
          <w:ilvl w:val="0"/>
          <w:numId w:val="9"/>
        </w:numPr>
        <w:shd w:val="clear" w:color="auto" w:fill="FFFFFF"/>
        <w:tabs>
          <w:tab w:val="left" w:pos="284"/>
          <w:tab w:val="right" w:pos="9531"/>
        </w:tabs>
        <w:spacing w:before="120"/>
        <w:ind w:left="284" w:hanging="284"/>
        <w:rPr>
          <w:lang w:eastAsia="ru-RU"/>
        </w:rPr>
      </w:pPr>
      <w:r w:rsidRPr="00857046">
        <w:rPr>
          <w:b/>
          <w:lang w:eastAsia="ru-RU"/>
        </w:rPr>
        <w:t xml:space="preserve">Adresa de e-mail și pagina web oficială ale autorității contractante: </w:t>
      </w:r>
      <w:r w:rsidRPr="00313355">
        <w:rPr>
          <w:lang w:eastAsia="ru-RU"/>
        </w:rPr>
        <w:t xml:space="preserve">sap@parlament.md; </w:t>
      </w:r>
      <w:r w:rsidRPr="00313355">
        <w:rPr>
          <w:shd w:val="clear" w:color="auto" w:fill="FFFFFF"/>
          <w:lang w:eastAsia="ru-RU"/>
        </w:rPr>
        <w:t>parlament.md;</w:t>
      </w:r>
    </w:p>
    <w:p w14:paraId="2CBC5C16" w14:textId="77777777" w:rsidR="0009703A" w:rsidRPr="00313355" w:rsidRDefault="0009703A" w:rsidP="0009703A">
      <w:pPr>
        <w:numPr>
          <w:ilvl w:val="0"/>
          <w:numId w:val="9"/>
        </w:numPr>
        <w:shd w:val="clear" w:color="auto" w:fill="FFFFFF"/>
        <w:tabs>
          <w:tab w:val="left" w:pos="284"/>
          <w:tab w:val="right" w:pos="9531"/>
        </w:tabs>
        <w:spacing w:before="120"/>
        <w:ind w:left="288" w:hanging="288"/>
        <w:jc w:val="both"/>
        <w:rPr>
          <w:lang w:eastAsia="ru-RU"/>
        </w:rPr>
      </w:pPr>
      <w:r w:rsidRPr="00857046">
        <w:rPr>
          <w:b/>
          <w:lang w:eastAsia="ru-RU"/>
        </w:rPr>
        <w:t xml:space="preserve">Adresa de e-mail sau pagina web oficială de la care se va putea obține accesul la documentația de atribuire: </w:t>
      </w:r>
      <w:r w:rsidRPr="00313355">
        <w:rPr>
          <w:i/>
          <w:lang w:eastAsia="ru-RU"/>
        </w:rPr>
        <w:t>documentația de atribuire este anexată în cadrul procedurii în SIA RSAP</w:t>
      </w:r>
    </w:p>
    <w:p w14:paraId="51257A61" w14:textId="77777777" w:rsidR="0009703A" w:rsidRPr="00857046" w:rsidRDefault="0009703A" w:rsidP="0009703A">
      <w:pPr>
        <w:numPr>
          <w:ilvl w:val="0"/>
          <w:numId w:val="9"/>
        </w:numPr>
        <w:shd w:val="clear" w:color="auto" w:fill="FFFFFF"/>
        <w:tabs>
          <w:tab w:val="left" w:pos="284"/>
          <w:tab w:val="right" w:pos="9531"/>
        </w:tabs>
        <w:spacing w:before="120"/>
        <w:ind w:left="288" w:hanging="288"/>
        <w:rPr>
          <w:b/>
          <w:lang w:eastAsia="ru-RU"/>
        </w:rPr>
      </w:pPr>
      <w:r w:rsidRPr="0085704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13355">
        <w:rPr>
          <w:lang w:eastAsia="ru-RU"/>
        </w:rPr>
        <w:t>Autoritate publică</w:t>
      </w:r>
    </w:p>
    <w:p w14:paraId="25D4B288" w14:textId="77777777" w:rsidR="0009703A" w:rsidRDefault="0009703A" w:rsidP="0009703A">
      <w:pPr>
        <w:numPr>
          <w:ilvl w:val="0"/>
          <w:numId w:val="9"/>
        </w:numPr>
        <w:shd w:val="clear" w:color="auto" w:fill="FFFFFF"/>
        <w:tabs>
          <w:tab w:val="left" w:pos="284"/>
          <w:tab w:val="right" w:pos="426"/>
        </w:tabs>
        <w:spacing w:before="120"/>
        <w:ind w:left="284" w:hanging="284"/>
        <w:jc w:val="both"/>
        <w:rPr>
          <w:b/>
          <w:lang w:eastAsia="ru-RU"/>
        </w:rPr>
      </w:pPr>
      <w:r w:rsidRPr="00857046">
        <w:rPr>
          <w:b/>
          <w:lang w:eastAsia="ru-RU"/>
        </w:rPr>
        <w:t>Cumpărătorul invită operatorii economici interesați, care îi pot satisface necesitățile, să participe la procedura de achiziție privind livrarea/prestarea următoarelor bunuri/servicii:</w:t>
      </w:r>
    </w:p>
    <w:p w14:paraId="6BD1D655" w14:textId="77777777" w:rsidR="0009703A" w:rsidRPr="00147253" w:rsidRDefault="0009703A" w:rsidP="0009703A">
      <w:pPr>
        <w:shd w:val="clear" w:color="auto" w:fill="FFFFFF"/>
        <w:tabs>
          <w:tab w:val="left" w:pos="284"/>
          <w:tab w:val="right" w:pos="426"/>
        </w:tabs>
        <w:spacing w:before="120"/>
        <w:ind w:left="284"/>
        <w:jc w:val="both"/>
        <w:rPr>
          <w:b/>
          <w:lang w:eastAsia="ru-RU"/>
        </w:rPr>
      </w:pPr>
      <w:r w:rsidRPr="00147253">
        <w:t>Cod CPV: 30200000-1</w:t>
      </w:r>
    </w:p>
    <w:tbl>
      <w:tblPr>
        <w:tblW w:w="17754" w:type="dxa"/>
        <w:tblInd w:w="-147" w:type="dxa"/>
        <w:tblLayout w:type="fixed"/>
        <w:tblLook w:val="04A0" w:firstRow="1" w:lastRow="0" w:firstColumn="1" w:lastColumn="0" w:noHBand="0" w:noVBand="1"/>
      </w:tblPr>
      <w:tblGrid>
        <w:gridCol w:w="592"/>
        <w:gridCol w:w="2070"/>
        <w:gridCol w:w="720"/>
        <w:gridCol w:w="810"/>
        <w:gridCol w:w="3690"/>
        <w:gridCol w:w="1170"/>
        <w:gridCol w:w="810"/>
        <w:gridCol w:w="236"/>
        <w:gridCol w:w="1276"/>
        <w:gridCol w:w="1276"/>
        <w:gridCol w:w="1276"/>
        <w:gridCol w:w="1276"/>
        <w:gridCol w:w="1276"/>
        <w:gridCol w:w="1276"/>
      </w:tblGrid>
      <w:tr w:rsidR="0009703A" w:rsidRPr="00740BD5" w14:paraId="2FF1AF4A" w14:textId="77777777" w:rsidTr="00D55D12">
        <w:trPr>
          <w:gridAfter w:val="7"/>
          <w:wAfter w:w="7892" w:type="dxa"/>
          <w:trHeight w:val="56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C186D4B" w14:textId="77777777" w:rsidR="0009703A" w:rsidRPr="00E9328F" w:rsidRDefault="0009703A" w:rsidP="0009703A">
            <w:pPr>
              <w:shd w:val="clear" w:color="auto" w:fill="FFFFFF"/>
              <w:jc w:val="center"/>
              <w:rPr>
                <w:b/>
                <w:lang w:eastAsia="ru-RU"/>
              </w:rPr>
            </w:pPr>
            <w:r w:rsidRPr="00E9328F">
              <w:rPr>
                <w:b/>
                <w:lang w:eastAsia="ru-RU"/>
              </w:rPr>
              <w:t>Nr.</w:t>
            </w:r>
          </w:p>
          <w:p w14:paraId="0025BE2D" w14:textId="77777777" w:rsidR="0009703A" w:rsidRPr="00E9328F" w:rsidRDefault="0009703A" w:rsidP="0009703A">
            <w:pPr>
              <w:shd w:val="clear" w:color="auto" w:fill="FFFFFF"/>
              <w:jc w:val="center"/>
              <w:rPr>
                <w:b/>
                <w:lang w:eastAsia="ru-RU"/>
              </w:rPr>
            </w:pPr>
            <w:r w:rsidRPr="00E9328F">
              <w:rPr>
                <w:b/>
                <w:lang w:eastAsia="ru-RU"/>
              </w:rPr>
              <w:t>lot</w:t>
            </w:r>
          </w:p>
        </w:tc>
        <w:tc>
          <w:tcPr>
            <w:tcW w:w="2070" w:type="dxa"/>
            <w:tcBorders>
              <w:top w:val="single" w:sz="4" w:space="0" w:color="auto"/>
              <w:left w:val="single" w:sz="4" w:space="0" w:color="auto"/>
              <w:bottom w:val="single" w:sz="4" w:space="0" w:color="auto"/>
              <w:right w:val="single" w:sz="4" w:space="0" w:color="auto"/>
            </w:tcBorders>
            <w:shd w:val="clear" w:color="auto" w:fill="auto"/>
          </w:tcPr>
          <w:p w14:paraId="42FD756D" w14:textId="77777777" w:rsidR="0009703A" w:rsidRPr="00E9328F" w:rsidRDefault="0009703A" w:rsidP="0009703A">
            <w:pPr>
              <w:shd w:val="clear" w:color="auto" w:fill="FFFFFF"/>
              <w:jc w:val="center"/>
              <w:rPr>
                <w:b/>
                <w:lang w:eastAsia="ru-RU"/>
              </w:rPr>
            </w:pPr>
            <w:r w:rsidRPr="00E9328F">
              <w:rPr>
                <w:b/>
                <w:lang w:eastAsia="ru-RU"/>
              </w:rPr>
              <w:t>Denumirea bunurilor/</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08EAF78" w14:textId="77777777" w:rsidR="0009703A" w:rsidRPr="00E9328F" w:rsidRDefault="0009703A" w:rsidP="0009703A">
            <w:pPr>
              <w:shd w:val="clear" w:color="auto" w:fill="FFFFFF"/>
              <w:jc w:val="center"/>
              <w:rPr>
                <w:b/>
                <w:lang w:eastAsia="ru-RU"/>
              </w:rPr>
            </w:pPr>
            <w:r w:rsidRPr="00E9328F">
              <w:rPr>
                <w:b/>
                <w:lang w:eastAsia="ru-RU"/>
              </w:rPr>
              <w:t>Unit. de măsură</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CEE3A6D" w14:textId="77777777" w:rsidR="0009703A" w:rsidRPr="00E9328F" w:rsidRDefault="0009703A" w:rsidP="0009703A">
            <w:pPr>
              <w:shd w:val="clear" w:color="auto" w:fill="FFFFFF"/>
              <w:jc w:val="center"/>
              <w:rPr>
                <w:b/>
                <w:lang w:eastAsia="ru-RU"/>
              </w:rPr>
            </w:pPr>
            <w:r w:rsidRPr="00E9328F">
              <w:rPr>
                <w:b/>
                <w:lang w:eastAsia="ru-RU"/>
              </w:rPr>
              <w:t>Canti-</w:t>
            </w:r>
          </w:p>
          <w:p w14:paraId="6A444B66" w14:textId="77777777" w:rsidR="0009703A" w:rsidRPr="00E9328F" w:rsidRDefault="0009703A" w:rsidP="0009703A">
            <w:pPr>
              <w:shd w:val="clear" w:color="auto" w:fill="FFFFFF"/>
              <w:jc w:val="center"/>
              <w:rPr>
                <w:b/>
                <w:lang w:eastAsia="ru-RU"/>
              </w:rPr>
            </w:pPr>
            <w:r w:rsidRPr="00E9328F">
              <w:rPr>
                <w:b/>
                <w:lang w:eastAsia="ru-RU"/>
              </w:rPr>
              <w:t>tatea</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14:paraId="590D8628" w14:textId="77777777" w:rsidR="0009703A" w:rsidRPr="00E9328F" w:rsidRDefault="0009703A" w:rsidP="0009703A">
            <w:pPr>
              <w:shd w:val="clear" w:color="auto" w:fill="FFFFFF"/>
              <w:jc w:val="center"/>
              <w:rPr>
                <w:b/>
                <w:lang w:eastAsia="ru-RU"/>
              </w:rPr>
            </w:pPr>
            <w:r w:rsidRPr="00E9328F">
              <w:rPr>
                <w:b/>
                <w:lang w:eastAsia="ru-RU"/>
              </w:rPr>
              <w:t>Specificarea tehnică deplină solicitată, Standarde de referință</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6E0A144" w14:textId="77777777" w:rsidR="0009703A" w:rsidRPr="00E9328F" w:rsidRDefault="0009703A" w:rsidP="0009703A">
            <w:pPr>
              <w:shd w:val="clear" w:color="auto" w:fill="FFFFFF"/>
              <w:jc w:val="center"/>
              <w:rPr>
                <w:b/>
                <w:lang w:eastAsia="ru-RU"/>
              </w:rPr>
            </w:pPr>
            <w:r w:rsidRPr="00E9328F">
              <w:rPr>
                <w:b/>
                <w:lang w:eastAsia="ru-RU"/>
              </w:rPr>
              <w:t>Valoarea estimată</w:t>
            </w:r>
            <w:r w:rsidRPr="00E9328F">
              <w:rPr>
                <w:b/>
                <w:lang w:eastAsia="ru-RU"/>
              </w:rPr>
              <w:br/>
              <w:t>fără TVA</w:t>
            </w:r>
          </w:p>
        </w:tc>
        <w:tc>
          <w:tcPr>
            <w:tcW w:w="810" w:type="dxa"/>
            <w:tcBorders>
              <w:top w:val="single" w:sz="4" w:space="0" w:color="auto"/>
              <w:left w:val="single" w:sz="4" w:space="0" w:color="auto"/>
              <w:bottom w:val="single" w:sz="4" w:space="0" w:color="auto"/>
              <w:right w:val="single" w:sz="4" w:space="0" w:color="auto"/>
            </w:tcBorders>
          </w:tcPr>
          <w:p w14:paraId="2297ADC2" w14:textId="77777777" w:rsidR="0009703A" w:rsidRPr="00E9328F" w:rsidRDefault="0009703A" w:rsidP="0009703A">
            <w:pPr>
              <w:shd w:val="clear" w:color="auto" w:fill="FFFFFF"/>
              <w:jc w:val="center"/>
              <w:rPr>
                <w:b/>
                <w:lang w:eastAsia="ru-RU"/>
              </w:rPr>
            </w:pPr>
            <w:r w:rsidRPr="00E9328F">
              <w:rPr>
                <w:b/>
                <w:lang w:eastAsia="ru-RU"/>
              </w:rPr>
              <w:t>Clauze speciale</w:t>
            </w:r>
          </w:p>
        </w:tc>
      </w:tr>
      <w:tr w:rsidR="0070391E" w:rsidRPr="00002025" w14:paraId="63F37ACC" w14:textId="77777777" w:rsidTr="00D55D12">
        <w:trPr>
          <w:trHeight w:val="566"/>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DE6C1E" w14:textId="48523F73"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A2ECD">
              <w:t>1</w:t>
            </w:r>
          </w:p>
        </w:tc>
        <w:tc>
          <w:tcPr>
            <w:tcW w:w="2070" w:type="dxa"/>
            <w:tcBorders>
              <w:top w:val="single" w:sz="4" w:space="0" w:color="auto"/>
              <w:left w:val="single" w:sz="4" w:space="0" w:color="auto"/>
              <w:bottom w:val="single" w:sz="4" w:space="0" w:color="auto"/>
              <w:right w:val="single" w:sz="4" w:space="0" w:color="auto"/>
            </w:tcBorders>
          </w:tcPr>
          <w:p w14:paraId="20E6AA9E" w14:textId="6FD62517" w:rsidR="0070391E" w:rsidRPr="0088171C" w:rsidRDefault="0070391E" w:rsidP="0070391E">
            <w:pPr>
              <w:pStyle w:val="Frspaiere"/>
              <w:jc w:val="both"/>
              <w:rPr>
                <w:rFonts w:ascii="Times New Roman" w:hAnsi="Times New Roman" w:cs="Times New Roman"/>
              </w:rPr>
            </w:pPr>
            <w:r w:rsidRPr="0088171C">
              <w:rPr>
                <w:rFonts w:ascii="Times New Roman" w:hAnsi="Times New Roman" w:cs="Times New Roman"/>
              </w:rPr>
              <w:t xml:space="preserve">Dell </w:t>
            </w:r>
            <w:proofErr w:type="spellStart"/>
            <w:r w:rsidRPr="0088171C">
              <w:rPr>
                <w:rFonts w:ascii="Times New Roman" w:hAnsi="Times New Roman" w:cs="Times New Roman"/>
              </w:rPr>
              <w:t>Adapter</w:t>
            </w:r>
            <w:proofErr w:type="spellEnd"/>
            <w:r w:rsidRPr="0088171C">
              <w:rPr>
                <w:rFonts w:ascii="Times New Roman" w:hAnsi="Times New Roman" w:cs="Times New Roman"/>
              </w:rPr>
              <w:t xml:space="preserve">- USB-C </w:t>
            </w:r>
            <w:proofErr w:type="spellStart"/>
            <w:r w:rsidRPr="0088171C">
              <w:rPr>
                <w:rFonts w:ascii="Times New Roman" w:hAnsi="Times New Roman" w:cs="Times New Roman"/>
              </w:rPr>
              <w:t>to</w:t>
            </w:r>
            <w:proofErr w:type="spellEnd"/>
            <w:r w:rsidRPr="0088171C">
              <w:rPr>
                <w:rFonts w:ascii="Times New Roman" w:hAnsi="Times New Roman" w:cs="Times New Roman"/>
              </w:rPr>
              <w:t xml:space="preserve"> Ethernet (PXE Boot)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C2C4292" w14:textId="7D65754A" w:rsidR="0070391E" w:rsidRPr="008C1A42" w:rsidRDefault="0088171C"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5902A657" w14:textId="6A1FB58D" w:rsidR="0070391E" w:rsidRPr="008C1A42" w:rsidRDefault="0088171C" w:rsidP="0070391E">
            <w:pPr>
              <w:jc w:val="center"/>
              <w:rPr>
                <w:rFonts w:eastAsia="Georgia Pro"/>
              </w:rPr>
            </w:pPr>
            <w:r>
              <w:t>2</w:t>
            </w:r>
          </w:p>
        </w:tc>
        <w:tc>
          <w:tcPr>
            <w:tcW w:w="3690" w:type="dxa"/>
            <w:tcBorders>
              <w:top w:val="single" w:sz="4" w:space="0" w:color="auto"/>
              <w:left w:val="single" w:sz="4" w:space="0" w:color="auto"/>
              <w:bottom w:val="single" w:sz="4" w:space="0" w:color="auto"/>
              <w:right w:val="single" w:sz="4" w:space="0" w:color="auto"/>
            </w:tcBorders>
          </w:tcPr>
          <w:p w14:paraId="55B44680" w14:textId="706B2724" w:rsidR="0070391E" w:rsidRPr="008C1A42" w:rsidRDefault="0070391E" w:rsidP="0070391E">
            <w:pPr>
              <w:jc w:val="both"/>
              <w:rPr>
                <w:rFonts w:eastAsia="Georgia Pro"/>
              </w:rPr>
            </w:pPr>
            <w:r w:rsidRPr="00CA2ECD">
              <w:t>2</w:t>
            </w:r>
            <w:r w:rsidR="0088171C">
              <w:t xml:space="preserve"> </w:t>
            </w:r>
            <w:r w:rsidR="0088171C" w:rsidRPr="0088171C">
              <w:t>Dell Adapter- USB-C to Ethernet (PXE Boot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E460F62" w14:textId="77777777" w:rsidR="0070391E" w:rsidRDefault="0070391E" w:rsidP="0070391E">
            <w:pPr>
              <w:jc w:val="center"/>
              <w:rPr>
                <w:rFonts w:eastAsia="Georgia Pro"/>
              </w:rPr>
            </w:pPr>
          </w:p>
          <w:p w14:paraId="00016FC0" w14:textId="3501B5CA" w:rsidR="005A4322" w:rsidRPr="008C1A42" w:rsidRDefault="006C2432" w:rsidP="0070391E">
            <w:pPr>
              <w:jc w:val="center"/>
              <w:rPr>
                <w:rFonts w:eastAsia="Georgia Pro"/>
              </w:rPr>
            </w:pPr>
            <w:r>
              <w:rPr>
                <w:rFonts w:eastAsia="Georgia Pro"/>
              </w:rPr>
              <w:t>1500,00</w:t>
            </w:r>
          </w:p>
        </w:tc>
        <w:tc>
          <w:tcPr>
            <w:tcW w:w="810" w:type="dxa"/>
            <w:tcBorders>
              <w:top w:val="single" w:sz="4" w:space="0" w:color="auto"/>
              <w:left w:val="single" w:sz="4" w:space="0" w:color="auto"/>
              <w:bottom w:val="single" w:sz="4" w:space="0" w:color="auto"/>
              <w:right w:val="single" w:sz="4" w:space="0" w:color="auto"/>
            </w:tcBorders>
          </w:tcPr>
          <w:p w14:paraId="5228C4A8" w14:textId="77777777" w:rsidR="0070391E" w:rsidRPr="00E9328F" w:rsidRDefault="0070391E" w:rsidP="0070391E">
            <w:pPr>
              <w:jc w:val="center"/>
              <w:rPr>
                <w:color w:val="000000"/>
                <w:lang w:eastAsia="ro-MD"/>
              </w:rPr>
            </w:pPr>
          </w:p>
        </w:tc>
        <w:tc>
          <w:tcPr>
            <w:tcW w:w="236" w:type="dxa"/>
          </w:tcPr>
          <w:p w14:paraId="010D4BCF" w14:textId="77777777" w:rsidR="0070391E" w:rsidRDefault="0070391E" w:rsidP="0070391E">
            <w:pPr>
              <w:shd w:val="clear" w:color="auto" w:fill="FFFFFF"/>
              <w:rPr>
                <w:sz w:val="20"/>
                <w:szCs w:val="20"/>
              </w:rPr>
            </w:pPr>
          </w:p>
          <w:p w14:paraId="7621FF51" w14:textId="77777777" w:rsidR="0070391E" w:rsidRDefault="0070391E" w:rsidP="0070391E">
            <w:pPr>
              <w:shd w:val="clear" w:color="auto" w:fill="FFFFFF"/>
              <w:rPr>
                <w:sz w:val="20"/>
                <w:szCs w:val="20"/>
              </w:rPr>
            </w:pPr>
          </w:p>
          <w:p w14:paraId="114CAC55" w14:textId="77777777" w:rsidR="0070391E" w:rsidRDefault="0070391E" w:rsidP="0070391E">
            <w:pPr>
              <w:shd w:val="clear" w:color="auto" w:fill="FFFFFF"/>
              <w:rPr>
                <w:sz w:val="20"/>
                <w:szCs w:val="20"/>
              </w:rPr>
            </w:pPr>
          </w:p>
          <w:p w14:paraId="457BF918" w14:textId="77777777" w:rsidR="0070391E" w:rsidRDefault="0070391E" w:rsidP="0070391E">
            <w:pPr>
              <w:shd w:val="clear" w:color="auto" w:fill="FFFFFF"/>
              <w:rPr>
                <w:sz w:val="20"/>
                <w:szCs w:val="20"/>
              </w:rPr>
            </w:pPr>
          </w:p>
        </w:tc>
        <w:tc>
          <w:tcPr>
            <w:tcW w:w="1276" w:type="dxa"/>
          </w:tcPr>
          <w:p w14:paraId="400FDABF" w14:textId="77777777" w:rsidR="0070391E" w:rsidRPr="0028566D" w:rsidRDefault="0070391E" w:rsidP="0070391E"/>
        </w:tc>
        <w:tc>
          <w:tcPr>
            <w:tcW w:w="1276" w:type="dxa"/>
          </w:tcPr>
          <w:p w14:paraId="3B47A0BD" w14:textId="77777777" w:rsidR="0070391E" w:rsidRPr="006069C9" w:rsidRDefault="0070391E" w:rsidP="0070391E">
            <w:pPr>
              <w:jc w:val="center"/>
            </w:pPr>
          </w:p>
        </w:tc>
        <w:tc>
          <w:tcPr>
            <w:tcW w:w="1276" w:type="dxa"/>
          </w:tcPr>
          <w:p w14:paraId="45EE33D9" w14:textId="77777777" w:rsidR="0070391E" w:rsidRDefault="0070391E" w:rsidP="0070391E">
            <w:pPr>
              <w:jc w:val="center"/>
              <w:rPr>
                <w:lang w:eastAsia="ru-RU"/>
              </w:rPr>
            </w:pPr>
          </w:p>
        </w:tc>
        <w:tc>
          <w:tcPr>
            <w:tcW w:w="1276" w:type="dxa"/>
          </w:tcPr>
          <w:p w14:paraId="5E47E6B8" w14:textId="77777777" w:rsidR="0070391E" w:rsidRPr="0049517B" w:rsidRDefault="0070391E" w:rsidP="0070391E">
            <w:pPr>
              <w:spacing w:line="276" w:lineRule="auto"/>
              <w:jc w:val="both"/>
              <w:rPr>
                <w:b/>
                <w:lang w:eastAsia="ru-RU"/>
              </w:rPr>
            </w:pPr>
          </w:p>
        </w:tc>
        <w:tc>
          <w:tcPr>
            <w:tcW w:w="1276" w:type="dxa"/>
          </w:tcPr>
          <w:p w14:paraId="076B0759" w14:textId="77777777" w:rsidR="0070391E" w:rsidRDefault="0070391E" w:rsidP="0070391E">
            <w:pPr>
              <w:jc w:val="center"/>
              <w:rPr>
                <w:color w:val="000000"/>
              </w:rPr>
            </w:pPr>
          </w:p>
        </w:tc>
        <w:tc>
          <w:tcPr>
            <w:tcW w:w="1276" w:type="dxa"/>
          </w:tcPr>
          <w:p w14:paraId="3005A764" w14:textId="77777777" w:rsidR="0070391E" w:rsidRPr="006069C9" w:rsidRDefault="0070391E" w:rsidP="0070391E">
            <w:pPr>
              <w:shd w:val="clear" w:color="auto" w:fill="FFFFFF"/>
              <w:jc w:val="center"/>
              <w:rPr>
                <w:sz w:val="20"/>
                <w:szCs w:val="20"/>
                <w:lang w:eastAsia="ru-RU"/>
              </w:rPr>
            </w:pPr>
          </w:p>
        </w:tc>
      </w:tr>
      <w:tr w:rsidR="0070391E" w:rsidRPr="00002025" w14:paraId="73FFA120"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0EBACB4A" w14:textId="3A1BE01D"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A2ECD">
              <w:t>2</w:t>
            </w:r>
          </w:p>
        </w:tc>
        <w:tc>
          <w:tcPr>
            <w:tcW w:w="2070" w:type="dxa"/>
            <w:tcBorders>
              <w:top w:val="single" w:sz="4" w:space="0" w:color="auto"/>
              <w:left w:val="single" w:sz="4" w:space="0" w:color="auto"/>
              <w:bottom w:val="single" w:sz="4" w:space="0" w:color="auto"/>
              <w:right w:val="single" w:sz="4" w:space="0" w:color="auto"/>
            </w:tcBorders>
          </w:tcPr>
          <w:p w14:paraId="2F158DEE" w14:textId="4F433E7D" w:rsidR="0070391E" w:rsidRPr="008C1A42" w:rsidRDefault="0070391E" w:rsidP="0070391E">
            <w:pPr>
              <w:jc w:val="both"/>
              <w:rPr>
                <w:rFonts w:eastAsia="Georgia Pro"/>
              </w:rPr>
            </w:pPr>
            <w:r w:rsidRPr="00CA2ECD">
              <w:t>HP USB 3.0 to Gigabit RJ45 Adapter G2  (PXE Boot)</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F2B834" w14:textId="4B3EB564" w:rsidR="0070391E" w:rsidRPr="008C1A42" w:rsidRDefault="0070391E" w:rsidP="0070391E">
            <w:pPr>
              <w:jc w:val="center"/>
              <w:rPr>
                <w:rFonts w:eastAsia="Georgia Pro"/>
              </w:rPr>
            </w:pPr>
            <w:r w:rsidRPr="00CA2ECD">
              <w:t>buc</w:t>
            </w:r>
          </w:p>
        </w:tc>
        <w:tc>
          <w:tcPr>
            <w:tcW w:w="810" w:type="dxa"/>
            <w:tcBorders>
              <w:top w:val="single" w:sz="4" w:space="0" w:color="auto"/>
              <w:left w:val="single" w:sz="4" w:space="0" w:color="auto"/>
              <w:bottom w:val="single" w:sz="4" w:space="0" w:color="auto"/>
              <w:right w:val="single" w:sz="4" w:space="0" w:color="auto"/>
            </w:tcBorders>
          </w:tcPr>
          <w:p w14:paraId="42918D70" w14:textId="029469FE" w:rsidR="0070391E" w:rsidRPr="008C1A42" w:rsidRDefault="0070391E" w:rsidP="0070391E">
            <w:pPr>
              <w:jc w:val="center"/>
              <w:rPr>
                <w:rFonts w:eastAsia="Georgia Pro"/>
              </w:rPr>
            </w:pPr>
            <w:r w:rsidRPr="00CA2ECD">
              <w:t>2</w:t>
            </w:r>
          </w:p>
        </w:tc>
        <w:tc>
          <w:tcPr>
            <w:tcW w:w="3690" w:type="dxa"/>
            <w:tcBorders>
              <w:top w:val="single" w:sz="4" w:space="0" w:color="auto"/>
              <w:left w:val="single" w:sz="4" w:space="0" w:color="auto"/>
              <w:bottom w:val="single" w:sz="4" w:space="0" w:color="auto"/>
              <w:right w:val="single" w:sz="4" w:space="0" w:color="auto"/>
            </w:tcBorders>
          </w:tcPr>
          <w:p w14:paraId="64EBE6C4" w14:textId="754CF746" w:rsidR="0070391E" w:rsidRPr="008C1A42" w:rsidRDefault="0070391E" w:rsidP="0070391E">
            <w:pPr>
              <w:jc w:val="both"/>
              <w:rPr>
                <w:rFonts w:eastAsia="Georgia Pro"/>
              </w:rPr>
            </w:pPr>
            <w:r w:rsidRPr="00CA2ECD">
              <w:t>HP USB 3.0 to Gigabit RJ45 Adapter G2  (PXE Boot)</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00C851" w14:textId="22FBFC80" w:rsidR="0070391E" w:rsidRPr="008C1A42" w:rsidRDefault="0070391E" w:rsidP="0070391E">
            <w:pPr>
              <w:jc w:val="center"/>
              <w:rPr>
                <w:rFonts w:eastAsia="Georgia Pro"/>
              </w:rPr>
            </w:pPr>
            <w:r w:rsidRPr="00CA2ECD">
              <w:t>1500,00</w:t>
            </w:r>
          </w:p>
        </w:tc>
        <w:tc>
          <w:tcPr>
            <w:tcW w:w="810" w:type="dxa"/>
            <w:tcBorders>
              <w:top w:val="single" w:sz="4" w:space="0" w:color="auto"/>
              <w:left w:val="single" w:sz="4" w:space="0" w:color="auto"/>
              <w:bottom w:val="single" w:sz="4" w:space="0" w:color="auto"/>
              <w:right w:val="single" w:sz="4" w:space="0" w:color="auto"/>
            </w:tcBorders>
          </w:tcPr>
          <w:p w14:paraId="3E11A078" w14:textId="77777777" w:rsidR="0070391E" w:rsidRPr="00E9328F" w:rsidRDefault="0070391E" w:rsidP="0070391E">
            <w:pPr>
              <w:jc w:val="center"/>
              <w:rPr>
                <w:color w:val="000000"/>
                <w:lang w:eastAsia="ro-MD"/>
              </w:rPr>
            </w:pPr>
          </w:p>
        </w:tc>
        <w:tc>
          <w:tcPr>
            <w:tcW w:w="236" w:type="dxa"/>
          </w:tcPr>
          <w:p w14:paraId="4545FBA7" w14:textId="77777777" w:rsidR="0070391E" w:rsidRDefault="0070391E" w:rsidP="0070391E">
            <w:pPr>
              <w:shd w:val="clear" w:color="auto" w:fill="FFFFFF"/>
              <w:rPr>
                <w:sz w:val="20"/>
                <w:szCs w:val="20"/>
              </w:rPr>
            </w:pPr>
          </w:p>
        </w:tc>
        <w:tc>
          <w:tcPr>
            <w:tcW w:w="1276" w:type="dxa"/>
          </w:tcPr>
          <w:p w14:paraId="28D40A44" w14:textId="77777777" w:rsidR="0070391E" w:rsidRPr="0028566D" w:rsidRDefault="0070391E" w:rsidP="0070391E"/>
        </w:tc>
        <w:tc>
          <w:tcPr>
            <w:tcW w:w="1276" w:type="dxa"/>
          </w:tcPr>
          <w:p w14:paraId="699A88F3" w14:textId="77777777" w:rsidR="0070391E" w:rsidRPr="006069C9" w:rsidRDefault="0070391E" w:rsidP="0070391E">
            <w:pPr>
              <w:jc w:val="center"/>
            </w:pPr>
          </w:p>
        </w:tc>
        <w:tc>
          <w:tcPr>
            <w:tcW w:w="1276" w:type="dxa"/>
          </w:tcPr>
          <w:p w14:paraId="6884BF98" w14:textId="77777777" w:rsidR="0070391E" w:rsidRDefault="0070391E" w:rsidP="0070391E">
            <w:pPr>
              <w:jc w:val="center"/>
              <w:rPr>
                <w:lang w:eastAsia="ru-RU"/>
              </w:rPr>
            </w:pPr>
          </w:p>
        </w:tc>
        <w:tc>
          <w:tcPr>
            <w:tcW w:w="1276" w:type="dxa"/>
          </w:tcPr>
          <w:p w14:paraId="47B72AF2" w14:textId="77777777" w:rsidR="0070391E" w:rsidRPr="0049517B" w:rsidRDefault="0070391E" w:rsidP="0070391E">
            <w:pPr>
              <w:spacing w:line="276" w:lineRule="auto"/>
              <w:jc w:val="both"/>
              <w:rPr>
                <w:b/>
                <w:lang w:eastAsia="ru-RU"/>
              </w:rPr>
            </w:pPr>
          </w:p>
        </w:tc>
        <w:tc>
          <w:tcPr>
            <w:tcW w:w="1276" w:type="dxa"/>
          </w:tcPr>
          <w:p w14:paraId="58F76200" w14:textId="77777777" w:rsidR="0070391E" w:rsidRDefault="0070391E" w:rsidP="0070391E">
            <w:pPr>
              <w:jc w:val="center"/>
              <w:rPr>
                <w:color w:val="000000"/>
              </w:rPr>
            </w:pPr>
          </w:p>
        </w:tc>
        <w:tc>
          <w:tcPr>
            <w:tcW w:w="1276" w:type="dxa"/>
          </w:tcPr>
          <w:p w14:paraId="25777CE8" w14:textId="77777777" w:rsidR="0070391E" w:rsidRPr="006069C9" w:rsidRDefault="0070391E" w:rsidP="0070391E">
            <w:pPr>
              <w:shd w:val="clear" w:color="auto" w:fill="FFFFFF"/>
              <w:jc w:val="center"/>
              <w:rPr>
                <w:sz w:val="20"/>
                <w:szCs w:val="20"/>
                <w:lang w:eastAsia="ru-RU"/>
              </w:rPr>
            </w:pPr>
          </w:p>
        </w:tc>
      </w:tr>
      <w:tr w:rsidR="0070391E" w:rsidRPr="00002025" w14:paraId="64C97F08"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0D54874" w14:textId="38127000"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A2ECD">
              <w:t>3</w:t>
            </w:r>
          </w:p>
        </w:tc>
        <w:tc>
          <w:tcPr>
            <w:tcW w:w="2070" w:type="dxa"/>
            <w:tcBorders>
              <w:top w:val="single" w:sz="4" w:space="0" w:color="auto"/>
              <w:left w:val="single" w:sz="4" w:space="0" w:color="auto"/>
              <w:bottom w:val="single" w:sz="4" w:space="0" w:color="auto"/>
              <w:right w:val="single" w:sz="4" w:space="0" w:color="auto"/>
            </w:tcBorders>
          </w:tcPr>
          <w:p w14:paraId="01495F7D" w14:textId="0871A337" w:rsidR="0070391E" w:rsidRPr="008C1A42" w:rsidRDefault="0070391E" w:rsidP="0070391E">
            <w:pPr>
              <w:jc w:val="both"/>
              <w:rPr>
                <w:rFonts w:eastAsia="Georgia Pro"/>
              </w:rPr>
            </w:pPr>
            <w:r w:rsidRPr="00CA2ECD">
              <w:t>PCI-Express Diagnostic Analyzer Tester</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E0ED9D" w14:textId="30D664C3" w:rsidR="0070391E" w:rsidRPr="008C1A42" w:rsidRDefault="0070391E" w:rsidP="0070391E">
            <w:pPr>
              <w:jc w:val="center"/>
              <w:rPr>
                <w:rFonts w:eastAsia="Georgia Pro"/>
              </w:rPr>
            </w:pPr>
            <w:r w:rsidRPr="00CA2ECD">
              <w:t>buc</w:t>
            </w:r>
          </w:p>
        </w:tc>
        <w:tc>
          <w:tcPr>
            <w:tcW w:w="810" w:type="dxa"/>
            <w:tcBorders>
              <w:top w:val="single" w:sz="4" w:space="0" w:color="auto"/>
              <w:left w:val="single" w:sz="4" w:space="0" w:color="auto"/>
              <w:bottom w:val="single" w:sz="4" w:space="0" w:color="auto"/>
              <w:right w:val="single" w:sz="4" w:space="0" w:color="auto"/>
            </w:tcBorders>
          </w:tcPr>
          <w:p w14:paraId="2E088A83" w14:textId="750D29D4" w:rsidR="0070391E" w:rsidRPr="008C1A42" w:rsidRDefault="0070391E" w:rsidP="0070391E">
            <w:pPr>
              <w:jc w:val="center"/>
              <w:rPr>
                <w:rFonts w:eastAsia="Georgia Pro"/>
              </w:rPr>
            </w:pPr>
            <w:r w:rsidRPr="00CA2ECD">
              <w:t>1</w:t>
            </w:r>
          </w:p>
        </w:tc>
        <w:tc>
          <w:tcPr>
            <w:tcW w:w="3690" w:type="dxa"/>
            <w:tcBorders>
              <w:top w:val="single" w:sz="4" w:space="0" w:color="auto"/>
              <w:left w:val="single" w:sz="4" w:space="0" w:color="auto"/>
              <w:bottom w:val="single" w:sz="4" w:space="0" w:color="auto"/>
              <w:right w:val="single" w:sz="4" w:space="0" w:color="auto"/>
            </w:tcBorders>
          </w:tcPr>
          <w:p w14:paraId="08F841EC" w14:textId="52231B44" w:rsidR="0070391E" w:rsidRPr="008C1A42" w:rsidRDefault="0070391E" w:rsidP="0070391E">
            <w:pPr>
              <w:jc w:val="both"/>
              <w:rPr>
                <w:rFonts w:eastAsia="Georgia Pro"/>
              </w:rPr>
            </w:pPr>
            <w:r w:rsidRPr="00CA2ECD">
              <w:t>PCI-Express Diagnostic Analyzer Tester</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705B4CE" w14:textId="6DB7816E" w:rsidR="0070391E" w:rsidRPr="008C1A42" w:rsidRDefault="0070391E" w:rsidP="0070391E">
            <w:pPr>
              <w:jc w:val="center"/>
              <w:rPr>
                <w:rFonts w:eastAsia="Georgia Pro"/>
              </w:rPr>
            </w:pPr>
            <w:r w:rsidRPr="00CA2ECD">
              <w:t>500,00</w:t>
            </w:r>
          </w:p>
        </w:tc>
        <w:tc>
          <w:tcPr>
            <w:tcW w:w="810" w:type="dxa"/>
            <w:tcBorders>
              <w:top w:val="single" w:sz="4" w:space="0" w:color="auto"/>
              <w:left w:val="single" w:sz="4" w:space="0" w:color="auto"/>
              <w:bottom w:val="single" w:sz="4" w:space="0" w:color="auto"/>
              <w:right w:val="single" w:sz="4" w:space="0" w:color="auto"/>
            </w:tcBorders>
          </w:tcPr>
          <w:p w14:paraId="70F613E8" w14:textId="77777777" w:rsidR="0070391E" w:rsidRPr="00E9328F" w:rsidRDefault="0070391E" w:rsidP="0070391E">
            <w:pPr>
              <w:shd w:val="clear" w:color="auto" w:fill="FFFFFF"/>
            </w:pPr>
          </w:p>
        </w:tc>
        <w:tc>
          <w:tcPr>
            <w:tcW w:w="236" w:type="dxa"/>
          </w:tcPr>
          <w:p w14:paraId="2B6699A7" w14:textId="77777777" w:rsidR="0070391E" w:rsidRDefault="0070391E" w:rsidP="0070391E">
            <w:pPr>
              <w:shd w:val="clear" w:color="auto" w:fill="FFFFFF"/>
              <w:rPr>
                <w:sz w:val="20"/>
                <w:szCs w:val="20"/>
              </w:rPr>
            </w:pPr>
          </w:p>
        </w:tc>
        <w:tc>
          <w:tcPr>
            <w:tcW w:w="1276" w:type="dxa"/>
          </w:tcPr>
          <w:p w14:paraId="1A216493" w14:textId="77777777" w:rsidR="0070391E" w:rsidRPr="0028566D" w:rsidRDefault="0070391E" w:rsidP="0070391E"/>
        </w:tc>
        <w:tc>
          <w:tcPr>
            <w:tcW w:w="1276" w:type="dxa"/>
          </w:tcPr>
          <w:p w14:paraId="0E1C2B21" w14:textId="77777777" w:rsidR="0070391E" w:rsidRPr="006069C9" w:rsidRDefault="0070391E" w:rsidP="0070391E">
            <w:pPr>
              <w:jc w:val="center"/>
            </w:pPr>
          </w:p>
        </w:tc>
        <w:tc>
          <w:tcPr>
            <w:tcW w:w="1276" w:type="dxa"/>
          </w:tcPr>
          <w:p w14:paraId="69AF4EA7" w14:textId="77777777" w:rsidR="0070391E" w:rsidRDefault="0070391E" w:rsidP="0070391E">
            <w:pPr>
              <w:jc w:val="center"/>
              <w:rPr>
                <w:lang w:eastAsia="ru-RU"/>
              </w:rPr>
            </w:pPr>
          </w:p>
        </w:tc>
        <w:tc>
          <w:tcPr>
            <w:tcW w:w="1276" w:type="dxa"/>
          </w:tcPr>
          <w:p w14:paraId="05694951" w14:textId="77777777" w:rsidR="0070391E" w:rsidRPr="0049517B" w:rsidRDefault="0070391E" w:rsidP="0070391E">
            <w:pPr>
              <w:spacing w:line="276" w:lineRule="auto"/>
              <w:jc w:val="both"/>
              <w:rPr>
                <w:b/>
                <w:lang w:eastAsia="ru-RU"/>
              </w:rPr>
            </w:pPr>
          </w:p>
        </w:tc>
        <w:tc>
          <w:tcPr>
            <w:tcW w:w="1276" w:type="dxa"/>
          </w:tcPr>
          <w:p w14:paraId="332E6A70" w14:textId="77777777" w:rsidR="0070391E" w:rsidRDefault="0070391E" w:rsidP="0070391E">
            <w:pPr>
              <w:jc w:val="center"/>
              <w:rPr>
                <w:color w:val="000000"/>
              </w:rPr>
            </w:pPr>
          </w:p>
        </w:tc>
        <w:tc>
          <w:tcPr>
            <w:tcW w:w="1276" w:type="dxa"/>
          </w:tcPr>
          <w:p w14:paraId="16B62581" w14:textId="77777777" w:rsidR="0070391E" w:rsidRPr="006069C9" w:rsidRDefault="0070391E" w:rsidP="0070391E">
            <w:pPr>
              <w:shd w:val="clear" w:color="auto" w:fill="FFFFFF"/>
              <w:jc w:val="center"/>
              <w:rPr>
                <w:sz w:val="20"/>
                <w:szCs w:val="20"/>
                <w:lang w:eastAsia="ru-RU"/>
              </w:rPr>
            </w:pPr>
          </w:p>
        </w:tc>
      </w:tr>
      <w:tr w:rsidR="0070391E" w:rsidRPr="00002025" w14:paraId="1BB49BE4"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11B4673" w14:textId="33ED4A41"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A2ECD">
              <w:t>4</w:t>
            </w:r>
          </w:p>
        </w:tc>
        <w:tc>
          <w:tcPr>
            <w:tcW w:w="2070" w:type="dxa"/>
            <w:tcBorders>
              <w:top w:val="single" w:sz="4" w:space="0" w:color="auto"/>
              <w:left w:val="single" w:sz="4" w:space="0" w:color="auto"/>
              <w:bottom w:val="single" w:sz="4" w:space="0" w:color="auto"/>
              <w:right w:val="single" w:sz="4" w:space="0" w:color="auto"/>
            </w:tcBorders>
          </w:tcPr>
          <w:p w14:paraId="2E6A7CE0" w14:textId="759D409B" w:rsidR="0070391E" w:rsidRPr="008C1A42" w:rsidRDefault="0070391E" w:rsidP="0070391E">
            <w:pPr>
              <w:jc w:val="both"/>
              <w:rPr>
                <w:rFonts w:eastAsia="Georgia Pro"/>
              </w:rPr>
            </w:pPr>
            <w:r w:rsidRPr="00CA2ECD">
              <w:t>IBM LTO Ultrium 6 Tape Data Cartridge Capacity 2.5TB/6.25TB. Label included.</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64561B6" w14:textId="073295A3" w:rsidR="0070391E" w:rsidRPr="008C1A42" w:rsidRDefault="0070391E" w:rsidP="0070391E">
            <w:pPr>
              <w:jc w:val="center"/>
              <w:rPr>
                <w:rFonts w:eastAsia="Georgia Pro"/>
              </w:rPr>
            </w:pPr>
            <w:r w:rsidRPr="00CA2ECD">
              <w:t>buc</w:t>
            </w:r>
          </w:p>
        </w:tc>
        <w:tc>
          <w:tcPr>
            <w:tcW w:w="810" w:type="dxa"/>
            <w:tcBorders>
              <w:top w:val="single" w:sz="4" w:space="0" w:color="auto"/>
              <w:left w:val="single" w:sz="4" w:space="0" w:color="auto"/>
              <w:bottom w:val="single" w:sz="4" w:space="0" w:color="auto"/>
              <w:right w:val="single" w:sz="4" w:space="0" w:color="auto"/>
            </w:tcBorders>
          </w:tcPr>
          <w:p w14:paraId="6EC24FC4" w14:textId="2269E881" w:rsidR="0070391E" w:rsidRPr="008C1A42" w:rsidRDefault="0070391E" w:rsidP="0070391E">
            <w:pPr>
              <w:jc w:val="center"/>
              <w:rPr>
                <w:rFonts w:eastAsia="Georgia Pro"/>
              </w:rPr>
            </w:pPr>
            <w:r w:rsidRPr="00CA2ECD">
              <w:t>6</w:t>
            </w:r>
          </w:p>
        </w:tc>
        <w:tc>
          <w:tcPr>
            <w:tcW w:w="3690" w:type="dxa"/>
            <w:tcBorders>
              <w:top w:val="single" w:sz="4" w:space="0" w:color="auto"/>
              <w:left w:val="single" w:sz="4" w:space="0" w:color="auto"/>
              <w:bottom w:val="single" w:sz="4" w:space="0" w:color="auto"/>
              <w:right w:val="single" w:sz="4" w:space="0" w:color="auto"/>
            </w:tcBorders>
          </w:tcPr>
          <w:p w14:paraId="1E729DA2" w14:textId="058F7D71" w:rsidR="0070391E" w:rsidRPr="008C1A42" w:rsidRDefault="0070391E" w:rsidP="0070391E">
            <w:pPr>
              <w:jc w:val="both"/>
              <w:rPr>
                <w:rFonts w:eastAsia="Georgia Pro"/>
              </w:rPr>
            </w:pPr>
            <w:r w:rsidRPr="00CA2ECD">
              <w:t>IBM LTO Ultrium 6 Tape Data Cartridge Capacity 2.5TB/6.25TB. Label included. Compatibil cu: IBM TS3200 (Model Number: 3573-TL)  Garanție min. 12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E161071" w14:textId="6DBA4AFE" w:rsidR="0070391E" w:rsidRPr="008C1A42" w:rsidRDefault="0070391E" w:rsidP="0070391E">
            <w:pPr>
              <w:jc w:val="center"/>
              <w:rPr>
                <w:rFonts w:eastAsia="Georgia Pro"/>
              </w:rPr>
            </w:pPr>
            <w:r w:rsidRPr="00CA2ECD">
              <w:t>4800,00</w:t>
            </w:r>
          </w:p>
        </w:tc>
        <w:tc>
          <w:tcPr>
            <w:tcW w:w="810" w:type="dxa"/>
            <w:tcBorders>
              <w:top w:val="single" w:sz="4" w:space="0" w:color="auto"/>
              <w:left w:val="single" w:sz="4" w:space="0" w:color="auto"/>
              <w:bottom w:val="single" w:sz="4" w:space="0" w:color="auto"/>
              <w:right w:val="single" w:sz="4" w:space="0" w:color="auto"/>
            </w:tcBorders>
          </w:tcPr>
          <w:p w14:paraId="1F81888F" w14:textId="77777777" w:rsidR="0070391E" w:rsidRPr="00E9328F" w:rsidRDefault="0070391E" w:rsidP="0070391E">
            <w:pPr>
              <w:shd w:val="clear" w:color="auto" w:fill="FFFFFF"/>
            </w:pPr>
          </w:p>
        </w:tc>
        <w:tc>
          <w:tcPr>
            <w:tcW w:w="236" w:type="dxa"/>
          </w:tcPr>
          <w:p w14:paraId="476090B1" w14:textId="77777777" w:rsidR="0070391E" w:rsidRDefault="0070391E" w:rsidP="0070391E">
            <w:pPr>
              <w:shd w:val="clear" w:color="auto" w:fill="FFFFFF"/>
              <w:rPr>
                <w:sz w:val="20"/>
                <w:szCs w:val="20"/>
              </w:rPr>
            </w:pPr>
          </w:p>
        </w:tc>
        <w:tc>
          <w:tcPr>
            <w:tcW w:w="1276" w:type="dxa"/>
          </w:tcPr>
          <w:p w14:paraId="5E9BBFB9" w14:textId="77777777" w:rsidR="0070391E" w:rsidRPr="0028566D" w:rsidRDefault="0070391E" w:rsidP="0070391E"/>
        </w:tc>
        <w:tc>
          <w:tcPr>
            <w:tcW w:w="1276" w:type="dxa"/>
          </w:tcPr>
          <w:p w14:paraId="18170BDA" w14:textId="77777777" w:rsidR="0070391E" w:rsidRPr="006069C9" w:rsidRDefault="0070391E" w:rsidP="0070391E">
            <w:pPr>
              <w:jc w:val="center"/>
            </w:pPr>
          </w:p>
        </w:tc>
        <w:tc>
          <w:tcPr>
            <w:tcW w:w="1276" w:type="dxa"/>
          </w:tcPr>
          <w:p w14:paraId="472E7666" w14:textId="77777777" w:rsidR="0070391E" w:rsidRDefault="0070391E" w:rsidP="0070391E">
            <w:pPr>
              <w:jc w:val="center"/>
              <w:rPr>
                <w:lang w:eastAsia="ru-RU"/>
              </w:rPr>
            </w:pPr>
          </w:p>
        </w:tc>
        <w:tc>
          <w:tcPr>
            <w:tcW w:w="1276" w:type="dxa"/>
          </w:tcPr>
          <w:p w14:paraId="5C80F67A" w14:textId="77777777" w:rsidR="0070391E" w:rsidRPr="0049517B" w:rsidRDefault="0070391E" w:rsidP="0070391E">
            <w:pPr>
              <w:spacing w:line="276" w:lineRule="auto"/>
              <w:jc w:val="both"/>
              <w:rPr>
                <w:b/>
                <w:lang w:eastAsia="ru-RU"/>
              </w:rPr>
            </w:pPr>
          </w:p>
        </w:tc>
        <w:tc>
          <w:tcPr>
            <w:tcW w:w="1276" w:type="dxa"/>
          </w:tcPr>
          <w:p w14:paraId="5A7C94D7" w14:textId="77777777" w:rsidR="0070391E" w:rsidRDefault="0070391E" w:rsidP="0070391E">
            <w:pPr>
              <w:jc w:val="center"/>
              <w:rPr>
                <w:color w:val="000000"/>
              </w:rPr>
            </w:pPr>
          </w:p>
        </w:tc>
        <w:tc>
          <w:tcPr>
            <w:tcW w:w="1276" w:type="dxa"/>
          </w:tcPr>
          <w:p w14:paraId="7866D2DF" w14:textId="77777777" w:rsidR="0070391E" w:rsidRPr="006069C9" w:rsidRDefault="0070391E" w:rsidP="0070391E">
            <w:pPr>
              <w:shd w:val="clear" w:color="auto" w:fill="FFFFFF"/>
              <w:jc w:val="center"/>
              <w:rPr>
                <w:sz w:val="20"/>
                <w:szCs w:val="20"/>
                <w:lang w:eastAsia="ru-RU"/>
              </w:rPr>
            </w:pPr>
          </w:p>
        </w:tc>
      </w:tr>
      <w:tr w:rsidR="0070391E" w:rsidRPr="00002025" w14:paraId="54851BE8"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4389D5C" w14:textId="53E2D9F2"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67AC1">
              <w:rPr>
                <w:bCs/>
                <w:lang w:eastAsia="ru-RU"/>
              </w:rPr>
              <w:t>5</w:t>
            </w:r>
          </w:p>
        </w:tc>
        <w:tc>
          <w:tcPr>
            <w:tcW w:w="2070" w:type="dxa"/>
            <w:tcBorders>
              <w:top w:val="single" w:sz="4" w:space="0" w:color="auto"/>
              <w:left w:val="single" w:sz="4" w:space="0" w:color="auto"/>
              <w:bottom w:val="single" w:sz="4" w:space="0" w:color="auto"/>
              <w:right w:val="single" w:sz="4" w:space="0" w:color="auto"/>
            </w:tcBorders>
          </w:tcPr>
          <w:p w14:paraId="104A6756" w14:textId="40D00CE7" w:rsidR="0070391E" w:rsidRPr="008C1A42" w:rsidRDefault="0070391E" w:rsidP="0070391E">
            <w:pPr>
              <w:jc w:val="both"/>
              <w:rPr>
                <w:rFonts w:eastAsia="Georgia Pro"/>
              </w:rPr>
            </w:pPr>
            <w:r w:rsidRPr="009061C2">
              <w:rPr>
                <w:rFonts w:eastAsia="Georgia Pro"/>
              </w:rPr>
              <w:t>Fujitsu Eternus HDD 1TB 7,2k 2,5'' SAS (CA07339-E601), HDD for DX90 S2</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16AFF8C" w14:textId="088BDAA7" w:rsidR="0070391E" w:rsidRPr="008C1A42" w:rsidRDefault="0070391E" w:rsidP="0070391E">
            <w:pPr>
              <w:jc w:val="center"/>
              <w:rPr>
                <w:rFonts w:eastAsia="Georgia Pro"/>
              </w:rPr>
            </w:pPr>
            <w:r w:rsidRPr="008C1A42">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50DA6544" w14:textId="784FFF3F" w:rsidR="0070391E" w:rsidRPr="008C1A42" w:rsidRDefault="0070391E" w:rsidP="0070391E">
            <w:pPr>
              <w:jc w:val="center"/>
              <w:rPr>
                <w:rFonts w:eastAsia="Georgia Pro"/>
              </w:rPr>
            </w:pPr>
            <w:r>
              <w:rPr>
                <w:rFonts w:eastAsia="Georgia Pro"/>
              </w:rPr>
              <w:t>2</w:t>
            </w:r>
          </w:p>
        </w:tc>
        <w:tc>
          <w:tcPr>
            <w:tcW w:w="3690" w:type="dxa"/>
            <w:tcBorders>
              <w:top w:val="single" w:sz="4" w:space="0" w:color="auto"/>
              <w:left w:val="single" w:sz="4" w:space="0" w:color="auto"/>
              <w:bottom w:val="single" w:sz="4" w:space="0" w:color="auto"/>
              <w:right w:val="single" w:sz="4" w:space="0" w:color="auto"/>
            </w:tcBorders>
          </w:tcPr>
          <w:p w14:paraId="30001823" w14:textId="77777777" w:rsidR="0070391E" w:rsidRDefault="0070391E" w:rsidP="0070391E">
            <w:pPr>
              <w:jc w:val="both"/>
            </w:pPr>
            <w:r w:rsidRPr="009061C2">
              <w:t>Fujitsu Eternus HDD 1TB 7,2k 2,5'' SAS (CA07339-E601) inkl. HDD Tray. Compatible HDD for DX90 S2</w:t>
            </w:r>
            <w:r>
              <w:t xml:space="preserve">.       </w:t>
            </w:r>
          </w:p>
          <w:p w14:paraId="79295836" w14:textId="4C51BA71" w:rsidR="0070391E" w:rsidRPr="008C1A42" w:rsidRDefault="0070391E" w:rsidP="0070391E">
            <w:pPr>
              <w:ind w:hanging="23"/>
              <w:jc w:val="both"/>
              <w:rPr>
                <w:rFonts w:eastAsia="Georgia Pro"/>
              </w:rPr>
            </w:pPr>
            <w:r w:rsidRPr="009061C2">
              <w:lastRenderedPageBreak/>
              <w:t>Model</w:t>
            </w:r>
            <w:r>
              <w:t xml:space="preserve"> echivalent: ST</w:t>
            </w:r>
            <w:r w:rsidRPr="009061C2">
              <w:t>91000640SS</w:t>
            </w:r>
            <w:r>
              <w:t xml:space="preserve">. </w:t>
            </w:r>
            <w:r w:rsidRPr="009061C2">
              <w:t>Garanție min. 12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22A1836" w14:textId="47BF83E6" w:rsidR="0070391E" w:rsidRPr="008C1A42" w:rsidRDefault="0070391E" w:rsidP="0070391E">
            <w:pPr>
              <w:jc w:val="center"/>
              <w:rPr>
                <w:rFonts w:eastAsia="Georgia Pro"/>
              </w:rPr>
            </w:pPr>
            <w:r>
              <w:rPr>
                <w:rFonts w:eastAsia="Georgia Pro"/>
              </w:rPr>
              <w:lastRenderedPageBreak/>
              <w:t>10000,00</w:t>
            </w:r>
          </w:p>
        </w:tc>
        <w:tc>
          <w:tcPr>
            <w:tcW w:w="810" w:type="dxa"/>
            <w:tcBorders>
              <w:top w:val="single" w:sz="4" w:space="0" w:color="auto"/>
              <w:left w:val="single" w:sz="4" w:space="0" w:color="auto"/>
              <w:bottom w:val="single" w:sz="4" w:space="0" w:color="auto"/>
              <w:right w:val="single" w:sz="4" w:space="0" w:color="auto"/>
            </w:tcBorders>
          </w:tcPr>
          <w:p w14:paraId="63EFAE8D" w14:textId="77777777" w:rsidR="0070391E" w:rsidRPr="00E9328F" w:rsidRDefault="0070391E" w:rsidP="0070391E">
            <w:pPr>
              <w:shd w:val="clear" w:color="auto" w:fill="FFFFFF"/>
            </w:pPr>
          </w:p>
        </w:tc>
        <w:tc>
          <w:tcPr>
            <w:tcW w:w="236" w:type="dxa"/>
          </w:tcPr>
          <w:p w14:paraId="7D083661" w14:textId="77777777" w:rsidR="0070391E" w:rsidRDefault="0070391E" w:rsidP="0070391E">
            <w:pPr>
              <w:shd w:val="clear" w:color="auto" w:fill="FFFFFF"/>
              <w:rPr>
                <w:sz w:val="20"/>
                <w:szCs w:val="20"/>
              </w:rPr>
            </w:pPr>
          </w:p>
        </w:tc>
        <w:tc>
          <w:tcPr>
            <w:tcW w:w="1276" w:type="dxa"/>
          </w:tcPr>
          <w:p w14:paraId="3F1B1B4D" w14:textId="77777777" w:rsidR="0070391E" w:rsidRPr="0028566D" w:rsidRDefault="0070391E" w:rsidP="0070391E"/>
        </w:tc>
        <w:tc>
          <w:tcPr>
            <w:tcW w:w="1276" w:type="dxa"/>
          </w:tcPr>
          <w:p w14:paraId="0DF340C0" w14:textId="77777777" w:rsidR="0070391E" w:rsidRPr="006069C9" w:rsidRDefault="0070391E" w:rsidP="0070391E">
            <w:pPr>
              <w:jc w:val="center"/>
            </w:pPr>
          </w:p>
        </w:tc>
        <w:tc>
          <w:tcPr>
            <w:tcW w:w="1276" w:type="dxa"/>
          </w:tcPr>
          <w:p w14:paraId="4807CF2E" w14:textId="77777777" w:rsidR="0070391E" w:rsidRDefault="0070391E" w:rsidP="0070391E">
            <w:pPr>
              <w:jc w:val="center"/>
              <w:rPr>
                <w:lang w:eastAsia="ru-RU"/>
              </w:rPr>
            </w:pPr>
          </w:p>
        </w:tc>
        <w:tc>
          <w:tcPr>
            <w:tcW w:w="1276" w:type="dxa"/>
          </w:tcPr>
          <w:p w14:paraId="6EA3F1D9" w14:textId="77777777" w:rsidR="0070391E" w:rsidRPr="0049517B" w:rsidRDefault="0070391E" w:rsidP="0070391E">
            <w:pPr>
              <w:spacing w:line="276" w:lineRule="auto"/>
              <w:jc w:val="both"/>
              <w:rPr>
                <w:b/>
                <w:lang w:eastAsia="ru-RU"/>
              </w:rPr>
            </w:pPr>
          </w:p>
        </w:tc>
        <w:tc>
          <w:tcPr>
            <w:tcW w:w="1276" w:type="dxa"/>
          </w:tcPr>
          <w:p w14:paraId="2281FF61" w14:textId="77777777" w:rsidR="0070391E" w:rsidRDefault="0070391E" w:rsidP="0070391E">
            <w:pPr>
              <w:jc w:val="center"/>
              <w:rPr>
                <w:color w:val="000000"/>
              </w:rPr>
            </w:pPr>
          </w:p>
        </w:tc>
        <w:tc>
          <w:tcPr>
            <w:tcW w:w="1276" w:type="dxa"/>
          </w:tcPr>
          <w:p w14:paraId="702EF54A" w14:textId="77777777" w:rsidR="0070391E" w:rsidRPr="006069C9" w:rsidRDefault="0070391E" w:rsidP="0070391E">
            <w:pPr>
              <w:shd w:val="clear" w:color="auto" w:fill="FFFFFF"/>
              <w:jc w:val="center"/>
              <w:rPr>
                <w:sz w:val="20"/>
                <w:szCs w:val="20"/>
                <w:lang w:eastAsia="ru-RU"/>
              </w:rPr>
            </w:pPr>
          </w:p>
        </w:tc>
      </w:tr>
      <w:tr w:rsidR="0070391E" w:rsidRPr="00002025" w14:paraId="27FF99B2"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18C6F39" w14:textId="1933ECE4"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r w:rsidRPr="00C67AC1">
              <w:rPr>
                <w:bCs/>
                <w:lang w:eastAsia="ru-RU"/>
              </w:rPr>
              <w:t>6</w:t>
            </w:r>
          </w:p>
        </w:tc>
        <w:tc>
          <w:tcPr>
            <w:tcW w:w="2070" w:type="dxa"/>
            <w:tcBorders>
              <w:top w:val="single" w:sz="4" w:space="0" w:color="auto"/>
              <w:left w:val="single" w:sz="4" w:space="0" w:color="auto"/>
              <w:bottom w:val="single" w:sz="4" w:space="0" w:color="auto"/>
              <w:right w:val="single" w:sz="4" w:space="0" w:color="auto"/>
            </w:tcBorders>
          </w:tcPr>
          <w:p w14:paraId="53938C50" w14:textId="7813B49A" w:rsidR="0070391E" w:rsidRPr="008C1A42" w:rsidRDefault="0070391E" w:rsidP="0070391E">
            <w:pPr>
              <w:jc w:val="both"/>
            </w:pPr>
            <w:r w:rsidRPr="009061C2">
              <w:rPr>
                <w:rFonts w:eastAsia="Georgia Pro"/>
              </w:rPr>
              <w:t>Adapter 12V 3.33A for HP Monitor 2211X</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E7AB227" w14:textId="2704669E" w:rsidR="0070391E" w:rsidRPr="008C1A42" w:rsidRDefault="0070391E" w:rsidP="0070391E">
            <w:pPr>
              <w:jc w:val="center"/>
              <w:rPr>
                <w:rFonts w:eastAsia="Georgia Pro"/>
              </w:rPr>
            </w:pPr>
            <w:r w:rsidRPr="008C1A42">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24115AE3" w14:textId="6EE179D0" w:rsidR="0070391E" w:rsidRPr="008C1A42" w:rsidRDefault="0070391E" w:rsidP="0070391E">
            <w:pPr>
              <w:jc w:val="center"/>
              <w:rPr>
                <w:rFonts w:eastAsia="Georgia Pro"/>
              </w:rPr>
            </w:pPr>
            <w:r>
              <w:rPr>
                <w:rFonts w:eastAsia="Georgia Pro"/>
              </w:rPr>
              <w:t>2</w:t>
            </w:r>
          </w:p>
        </w:tc>
        <w:tc>
          <w:tcPr>
            <w:tcW w:w="3690" w:type="dxa"/>
            <w:tcBorders>
              <w:top w:val="single" w:sz="4" w:space="0" w:color="auto"/>
              <w:left w:val="single" w:sz="4" w:space="0" w:color="auto"/>
              <w:bottom w:val="single" w:sz="4" w:space="0" w:color="auto"/>
              <w:right w:val="single" w:sz="4" w:space="0" w:color="auto"/>
            </w:tcBorders>
          </w:tcPr>
          <w:p w14:paraId="5B0B062A" w14:textId="77777777" w:rsidR="0070391E" w:rsidRDefault="0070391E" w:rsidP="0070391E">
            <w:pPr>
              <w:jc w:val="both"/>
              <w:rPr>
                <w:rFonts w:eastAsia="Georgia Pro"/>
              </w:rPr>
            </w:pPr>
            <w:r w:rsidRPr="009061C2">
              <w:rPr>
                <w:rFonts w:eastAsia="Georgia Pro"/>
              </w:rPr>
              <w:t xml:space="preserve">Adapter 12V 3.33A for HP Monitor 2211X, Echivalent LITEON. </w:t>
            </w:r>
          </w:p>
          <w:p w14:paraId="5692E499" w14:textId="50F85EC9" w:rsidR="0070391E" w:rsidRPr="008C1A42" w:rsidRDefault="0070391E" w:rsidP="0070391E">
            <w:pPr>
              <w:jc w:val="both"/>
              <w:rPr>
                <w:rFonts w:eastAsia="Georgia Pro"/>
              </w:rPr>
            </w:pPr>
            <w:r w:rsidRPr="009061C2">
              <w:rPr>
                <w:rFonts w:eastAsia="Georgia Pro"/>
              </w:rPr>
              <w:t>Garanție min. 12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C589BCB" w14:textId="63592394" w:rsidR="0070391E" w:rsidRPr="008C1A42" w:rsidRDefault="0070391E" w:rsidP="0070391E">
            <w:pPr>
              <w:jc w:val="center"/>
              <w:rPr>
                <w:rFonts w:eastAsia="Georgia Pro"/>
              </w:rPr>
            </w:pPr>
            <w:r>
              <w:rPr>
                <w:rFonts w:eastAsia="Georgia Pro"/>
              </w:rPr>
              <w:t>660,00</w:t>
            </w:r>
          </w:p>
        </w:tc>
        <w:tc>
          <w:tcPr>
            <w:tcW w:w="810" w:type="dxa"/>
            <w:tcBorders>
              <w:top w:val="single" w:sz="4" w:space="0" w:color="auto"/>
              <w:left w:val="single" w:sz="4" w:space="0" w:color="auto"/>
              <w:bottom w:val="single" w:sz="4" w:space="0" w:color="auto"/>
              <w:right w:val="single" w:sz="4" w:space="0" w:color="auto"/>
            </w:tcBorders>
          </w:tcPr>
          <w:p w14:paraId="4E5DAF42" w14:textId="77777777" w:rsidR="0070391E" w:rsidRPr="00E9328F" w:rsidRDefault="0070391E" w:rsidP="0070391E">
            <w:pPr>
              <w:shd w:val="clear" w:color="auto" w:fill="FFFFFF"/>
            </w:pPr>
          </w:p>
        </w:tc>
        <w:tc>
          <w:tcPr>
            <w:tcW w:w="236" w:type="dxa"/>
          </w:tcPr>
          <w:p w14:paraId="7B19621F" w14:textId="77777777" w:rsidR="0070391E" w:rsidRDefault="0070391E" w:rsidP="0070391E">
            <w:pPr>
              <w:shd w:val="clear" w:color="auto" w:fill="FFFFFF"/>
              <w:rPr>
                <w:sz w:val="20"/>
                <w:szCs w:val="20"/>
              </w:rPr>
            </w:pPr>
          </w:p>
        </w:tc>
        <w:tc>
          <w:tcPr>
            <w:tcW w:w="1276" w:type="dxa"/>
          </w:tcPr>
          <w:p w14:paraId="17D635BA" w14:textId="77777777" w:rsidR="0070391E" w:rsidRPr="0028566D" w:rsidRDefault="0070391E" w:rsidP="0070391E"/>
        </w:tc>
        <w:tc>
          <w:tcPr>
            <w:tcW w:w="1276" w:type="dxa"/>
          </w:tcPr>
          <w:p w14:paraId="0FD7DACB" w14:textId="77777777" w:rsidR="0070391E" w:rsidRPr="006069C9" w:rsidRDefault="0070391E" w:rsidP="0070391E">
            <w:pPr>
              <w:jc w:val="center"/>
            </w:pPr>
          </w:p>
        </w:tc>
        <w:tc>
          <w:tcPr>
            <w:tcW w:w="1276" w:type="dxa"/>
          </w:tcPr>
          <w:p w14:paraId="66F15664" w14:textId="77777777" w:rsidR="0070391E" w:rsidRDefault="0070391E" w:rsidP="0070391E">
            <w:pPr>
              <w:jc w:val="center"/>
              <w:rPr>
                <w:lang w:eastAsia="ru-RU"/>
              </w:rPr>
            </w:pPr>
          </w:p>
        </w:tc>
        <w:tc>
          <w:tcPr>
            <w:tcW w:w="1276" w:type="dxa"/>
          </w:tcPr>
          <w:p w14:paraId="538C2074" w14:textId="77777777" w:rsidR="0070391E" w:rsidRPr="0049517B" w:rsidRDefault="0070391E" w:rsidP="0070391E">
            <w:pPr>
              <w:spacing w:line="276" w:lineRule="auto"/>
              <w:jc w:val="both"/>
              <w:rPr>
                <w:b/>
                <w:lang w:eastAsia="ru-RU"/>
              </w:rPr>
            </w:pPr>
          </w:p>
        </w:tc>
        <w:tc>
          <w:tcPr>
            <w:tcW w:w="1276" w:type="dxa"/>
          </w:tcPr>
          <w:p w14:paraId="41C5F215" w14:textId="77777777" w:rsidR="0070391E" w:rsidRDefault="0070391E" w:rsidP="0070391E">
            <w:pPr>
              <w:jc w:val="center"/>
              <w:rPr>
                <w:color w:val="000000"/>
              </w:rPr>
            </w:pPr>
          </w:p>
        </w:tc>
        <w:tc>
          <w:tcPr>
            <w:tcW w:w="1276" w:type="dxa"/>
          </w:tcPr>
          <w:p w14:paraId="61E4F7B4" w14:textId="77777777" w:rsidR="0070391E" w:rsidRPr="006069C9" w:rsidRDefault="0070391E" w:rsidP="0070391E">
            <w:pPr>
              <w:shd w:val="clear" w:color="auto" w:fill="FFFFFF"/>
              <w:jc w:val="center"/>
              <w:rPr>
                <w:sz w:val="20"/>
                <w:szCs w:val="20"/>
                <w:lang w:eastAsia="ru-RU"/>
              </w:rPr>
            </w:pPr>
          </w:p>
        </w:tc>
      </w:tr>
      <w:tr w:rsidR="0070391E" w:rsidRPr="00002025" w14:paraId="5AF17B31"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13B80B52" w14:textId="615514A9" w:rsidR="0070391E" w:rsidRPr="000C24B6" w:rsidRDefault="0070391E" w:rsidP="0070391E">
            <w:pPr>
              <w:pStyle w:val="Listparagraf"/>
              <w:numPr>
                <w:ilvl w:val="0"/>
                <w:numId w:val="18"/>
              </w:numPr>
              <w:tabs>
                <w:tab w:val="clear" w:pos="1134"/>
              </w:tabs>
              <w:spacing w:line="276" w:lineRule="auto"/>
              <w:ind w:left="810" w:hanging="686"/>
              <w:contextualSpacing/>
              <w:jc w:val="center"/>
              <w:rPr>
                <w:rFonts w:ascii="Georgia Pro" w:eastAsia="Georgia Pro" w:hAnsi="Georgia Pro" w:cs="Georgia Pro"/>
                <w:sz w:val="20"/>
                <w:szCs w:val="20"/>
              </w:rPr>
            </w:pPr>
          </w:p>
        </w:tc>
        <w:tc>
          <w:tcPr>
            <w:tcW w:w="2070" w:type="dxa"/>
            <w:tcBorders>
              <w:top w:val="single" w:sz="4" w:space="0" w:color="auto"/>
              <w:left w:val="single" w:sz="4" w:space="0" w:color="auto"/>
              <w:right w:val="single" w:sz="4" w:space="0" w:color="auto"/>
            </w:tcBorders>
          </w:tcPr>
          <w:p w14:paraId="70E6E673" w14:textId="77777777" w:rsidR="0070391E" w:rsidRPr="009061C2" w:rsidRDefault="0070391E" w:rsidP="0070391E">
            <w:pPr>
              <w:rPr>
                <w:rFonts w:eastAsia="Georgia Pro"/>
              </w:rPr>
            </w:pPr>
            <w:r w:rsidRPr="009061C2">
              <w:rPr>
                <w:rFonts w:eastAsia="Georgia Pro"/>
              </w:rPr>
              <w:t>Echipament pentru re</w:t>
            </w:r>
            <w:r>
              <w:rPr>
                <w:rFonts w:eastAsia="Georgia Pro"/>
              </w:rPr>
              <w:t>ț</w:t>
            </w:r>
            <w:r w:rsidRPr="009061C2">
              <w:rPr>
                <w:rFonts w:eastAsia="Georgia Pro"/>
              </w:rPr>
              <w:t>ea 10Gb.</w:t>
            </w:r>
          </w:p>
          <w:p w14:paraId="6523B2E6" w14:textId="77777777" w:rsidR="0070391E" w:rsidRPr="009061C2" w:rsidRDefault="0070391E" w:rsidP="0070391E">
            <w:pPr>
              <w:rPr>
                <w:rFonts w:eastAsia="Georgia Pro"/>
              </w:rPr>
            </w:pPr>
            <w:r w:rsidRPr="009061C2">
              <w:rPr>
                <w:rFonts w:eastAsia="Georgia Pro"/>
              </w:rPr>
              <w:t>Toate echipamentele compatibile intre ele.</w:t>
            </w:r>
          </w:p>
          <w:p w14:paraId="16971179" w14:textId="25931BC4" w:rsidR="0070391E" w:rsidRPr="008C1A42" w:rsidRDefault="0070391E" w:rsidP="0070391E">
            <w:pPr>
              <w:rPr>
                <w:rFonts w:eastAsia="Georgia Pro"/>
              </w:rPr>
            </w:pPr>
            <w:r w:rsidRPr="009061C2">
              <w:rPr>
                <w:rFonts w:eastAsia="Georgia Pro"/>
              </w:rPr>
              <w:t>(Router-Switch, placi de re</w:t>
            </w:r>
            <w:r>
              <w:rPr>
                <w:rFonts w:eastAsia="Georgia Pro"/>
              </w:rPr>
              <w:t>ț</w:t>
            </w:r>
            <w:r w:rsidRPr="009061C2">
              <w:rPr>
                <w:rFonts w:eastAsia="Georgia Pro"/>
              </w:rPr>
              <w:t>ea, module SFP+,  cabluri optice.</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C8609C7" w14:textId="179CEB7F"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7D31E152" w14:textId="7A0330F0" w:rsidR="0070391E" w:rsidRPr="008C1A42" w:rsidRDefault="0070391E" w:rsidP="0070391E">
            <w:pPr>
              <w:jc w:val="center"/>
              <w:rPr>
                <w:rFonts w:eastAsia="Georgia Pro"/>
              </w:rPr>
            </w:pPr>
            <w:r>
              <w:rPr>
                <w:rFonts w:eastAsia="Georgia Pro"/>
              </w:rPr>
              <w:t>1</w:t>
            </w:r>
          </w:p>
        </w:tc>
        <w:tc>
          <w:tcPr>
            <w:tcW w:w="3690" w:type="dxa"/>
            <w:tcBorders>
              <w:top w:val="single" w:sz="4" w:space="0" w:color="auto"/>
              <w:left w:val="single" w:sz="4" w:space="0" w:color="auto"/>
              <w:bottom w:val="single" w:sz="4" w:space="0" w:color="auto"/>
              <w:right w:val="single" w:sz="4" w:space="0" w:color="auto"/>
            </w:tcBorders>
          </w:tcPr>
          <w:p w14:paraId="6779642A" w14:textId="77777777" w:rsidR="0070391E" w:rsidRPr="00C70397" w:rsidRDefault="0070391E" w:rsidP="0070391E">
            <w:pPr>
              <w:jc w:val="both"/>
              <w:rPr>
                <w:rFonts w:eastAsia="Georgia Pro"/>
              </w:rPr>
            </w:pPr>
            <w:r w:rsidRPr="00C70397">
              <w:rPr>
                <w:rFonts w:eastAsia="Georgia Pro"/>
              </w:rPr>
              <w:t>Echipament pentru re</w:t>
            </w:r>
            <w:r>
              <w:rPr>
                <w:rFonts w:eastAsia="Georgia Pro"/>
              </w:rPr>
              <w:t>ț</w:t>
            </w:r>
            <w:r w:rsidRPr="00C70397">
              <w:rPr>
                <w:rFonts w:eastAsia="Georgia Pro"/>
              </w:rPr>
              <w:t>ea 10Gb.</w:t>
            </w:r>
          </w:p>
          <w:p w14:paraId="37049E90" w14:textId="77777777" w:rsidR="0070391E" w:rsidRPr="00C70397" w:rsidRDefault="0070391E" w:rsidP="0070391E">
            <w:pPr>
              <w:jc w:val="both"/>
              <w:rPr>
                <w:rFonts w:eastAsia="Georgia Pro"/>
              </w:rPr>
            </w:pPr>
            <w:r w:rsidRPr="00C70397">
              <w:rPr>
                <w:rFonts w:eastAsia="Georgia Pro"/>
              </w:rPr>
              <w:t>Toate echipamentele compatibile intre ele.</w:t>
            </w:r>
          </w:p>
          <w:p w14:paraId="2F65B3B7" w14:textId="4743C517" w:rsidR="0070391E" w:rsidRPr="008C1A42" w:rsidRDefault="0070391E" w:rsidP="0070391E">
            <w:pPr>
              <w:jc w:val="both"/>
              <w:rPr>
                <w:rFonts w:eastAsia="Georgia Pro"/>
              </w:rPr>
            </w:pPr>
            <w:r w:rsidRPr="00C70397">
              <w:rPr>
                <w:rFonts w:eastAsia="Georgia Pro"/>
              </w:rPr>
              <w:t>(Router-Switch, placi de re</w:t>
            </w:r>
            <w:r>
              <w:rPr>
                <w:rFonts w:eastAsia="Georgia Pro"/>
              </w:rPr>
              <w:t>ț</w:t>
            </w:r>
            <w:r w:rsidRPr="00C70397">
              <w:rPr>
                <w:rFonts w:eastAsia="Georgia Pro"/>
              </w:rPr>
              <w:t>ea, module SFP+,  cabluri optice.</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BAC466C" w14:textId="0DECE7D6" w:rsidR="0070391E" w:rsidRPr="008C1A42" w:rsidRDefault="0070391E" w:rsidP="0070391E">
            <w:pPr>
              <w:jc w:val="center"/>
              <w:rPr>
                <w:rFonts w:eastAsia="Georgia Pro"/>
              </w:rPr>
            </w:pPr>
            <w:r>
              <w:rPr>
                <w:rFonts w:eastAsia="Georgia Pro"/>
              </w:rPr>
              <w:t>59160,00</w:t>
            </w:r>
          </w:p>
        </w:tc>
        <w:tc>
          <w:tcPr>
            <w:tcW w:w="810" w:type="dxa"/>
            <w:tcBorders>
              <w:top w:val="single" w:sz="4" w:space="0" w:color="auto"/>
              <w:left w:val="single" w:sz="4" w:space="0" w:color="auto"/>
              <w:bottom w:val="single" w:sz="4" w:space="0" w:color="auto"/>
              <w:right w:val="single" w:sz="4" w:space="0" w:color="auto"/>
            </w:tcBorders>
          </w:tcPr>
          <w:p w14:paraId="4B16A05C" w14:textId="77777777" w:rsidR="0070391E" w:rsidRPr="00E9328F" w:rsidRDefault="0070391E" w:rsidP="0070391E">
            <w:pPr>
              <w:shd w:val="clear" w:color="auto" w:fill="FFFFFF"/>
            </w:pPr>
          </w:p>
        </w:tc>
        <w:tc>
          <w:tcPr>
            <w:tcW w:w="236" w:type="dxa"/>
          </w:tcPr>
          <w:p w14:paraId="3E12BE77" w14:textId="77777777" w:rsidR="0070391E" w:rsidRDefault="0070391E" w:rsidP="0070391E">
            <w:pPr>
              <w:shd w:val="clear" w:color="auto" w:fill="FFFFFF"/>
              <w:rPr>
                <w:sz w:val="20"/>
                <w:szCs w:val="20"/>
              </w:rPr>
            </w:pPr>
          </w:p>
        </w:tc>
        <w:tc>
          <w:tcPr>
            <w:tcW w:w="1276" w:type="dxa"/>
          </w:tcPr>
          <w:p w14:paraId="7021BB49" w14:textId="77777777" w:rsidR="0070391E" w:rsidRPr="0028566D" w:rsidRDefault="0070391E" w:rsidP="0070391E"/>
        </w:tc>
        <w:tc>
          <w:tcPr>
            <w:tcW w:w="1276" w:type="dxa"/>
          </w:tcPr>
          <w:p w14:paraId="591ADA7A" w14:textId="77777777" w:rsidR="0070391E" w:rsidRPr="006069C9" w:rsidRDefault="0070391E" w:rsidP="0070391E">
            <w:pPr>
              <w:jc w:val="center"/>
            </w:pPr>
          </w:p>
        </w:tc>
        <w:tc>
          <w:tcPr>
            <w:tcW w:w="1276" w:type="dxa"/>
          </w:tcPr>
          <w:p w14:paraId="763C5701" w14:textId="77777777" w:rsidR="0070391E" w:rsidRDefault="0070391E" w:rsidP="0070391E">
            <w:pPr>
              <w:jc w:val="center"/>
              <w:rPr>
                <w:lang w:eastAsia="ru-RU"/>
              </w:rPr>
            </w:pPr>
          </w:p>
        </w:tc>
        <w:tc>
          <w:tcPr>
            <w:tcW w:w="1276" w:type="dxa"/>
          </w:tcPr>
          <w:p w14:paraId="03E2B5A8" w14:textId="77777777" w:rsidR="0070391E" w:rsidRPr="0049517B" w:rsidRDefault="0070391E" w:rsidP="0070391E">
            <w:pPr>
              <w:spacing w:line="276" w:lineRule="auto"/>
              <w:jc w:val="both"/>
              <w:rPr>
                <w:b/>
                <w:lang w:eastAsia="ru-RU"/>
              </w:rPr>
            </w:pPr>
          </w:p>
        </w:tc>
        <w:tc>
          <w:tcPr>
            <w:tcW w:w="1276" w:type="dxa"/>
          </w:tcPr>
          <w:p w14:paraId="2B5F9DE9" w14:textId="77777777" w:rsidR="0070391E" w:rsidRDefault="0070391E" w:rsidP="0070391E">
            <w:pPr>
              <w:jc w:val="center"/>
              <w:rPr>
                <w:color w:val="000000"/>
              </w:rPr>
            </w:pPr>
          </w:p>
        </w:tc>
        <w:tc>
          <w:tcPr>
            <w:tcW w:w="1276" w:type="dxa"/>
          </w:tcPr>
          <w:p w14:paraId="0E39D01C" w14:textId="77777777" w:rsidR="0070391E" w:rsidRPr="006069C9" w:rsidRDefault="0070391E" w:rsidP="0070391E">
            <w:pPr>
              <w:shd w:val="clear" w:color="auto" w:fill="FFFFFF"/>
              <w:jc w:val="center"/>
              <w:rPr>
                <w:sz w:val="20"/>
                <w:szCs w:val="20"/>
                <w:lang w:eastAsia="ru-RU"/>
              </w:rPr>
            </w:pPr>
          </w:p>
        </w:tc>
      </w:tr>
      <w:tr w:rsidR="0070391E" w:rsidRPr="00002025" w14:paraId="1EB28F14" w14:textId="77777777" w:rsidTr="00D55D12">
        <w:trPr>
          <w:trHeight w:val="397"/>
        </w:trPr>
        <w:tc>
          <w:tcPr>
            <w:tcW w:w="592" w:type="dxa"/>
            <w:tcBorders>
              <w:top w:val="single" w:sz="4" w:space="0" w:color="auto"/>
              <w:left w:val="single" w:sz="4" w:space="0" w:color="auto"/>
              <w:right w:val="single" w:sz="4" w:space="0" w:color="auto"/>
            </w:tcBorders>
            <w:shd w:val="clear" w:color="auto" w:fill="auto"/>
            <w:vAlign w:val="center"/>
          </w:tcPr>
          <w:p w14:paraId="7D0FE967" w14:textId="18067D60" w:rsidR="0070391E" w:rsidRPr="0070391E" w:rsidRDefault="0070391E" w:rsidP="0070391E">
            <w:pPr>
              <w:spacing w:line="276" w:lineRule="auto"/>
              <w:ind w:left="360"/>
              <w:contextualSpacing/>
              <w:jc w:val="center"/>
              <w:rPr>
                <w:rFonts w:ascii="Georgia Pro" w:eastAsia="Georgia Pro" w:hAnsi="Georgia Pro" w:cs="Georgia Pro"/>
                <w:sz w:val="20"/>
                <w:szCs w:val="20"/>
              </w:rPr>
            </w:pPr>
          </w:p>
        </w:tc>
        <w:tc>
          <w:tcPr>
            <w:tcW w:w="2070" w:type="dxa"/>
            <w:tcBorders>
              <w:top w:val="single" w:sz="4" w:space="0" w:color="auto"/>
              <w:left w:val="single" w:sz="4" w:space="0" w:color="auto"/>
              <w:right w:val="single" w:sz="4" w:space="0" w:color="auto"/>
            </w:tcBorders>
          </w:tcPr>
          <w:p w14:paraId="667A161E" w14:textId="70E16261" w:rsidR="0070391E" w:rsidRPr="008C1A42" w:rsidRDefault="0070391E" w:rsidP="0070391E">
            <w:pPr>
              <w:jc w:val="both"/>
              <w:rPr>
                <w:rFonts w:eastAsia="Georgia Pr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4AF66EB" w14:textId="3A5BD593" w:rsidR="0070391E" w:rsidRPr="008C1A42" w:rsidRDefault="0070391E" w:rsidP="0070391E">
            <w:pPr>
              <w:jc w:val="center"/>
              <w:rPr>
                <w:rFonts w:eastAsia="Georgia Pro"/>
              </w:rPr>
            </w:pPr>
            <w:r w:rsidRPr="008C1A42">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080C4667" w14:textId="701D4A68" w:rsidR="0070391E" w:rsidRPr="008C1A42" w:rsidRDefault="0070391E" w:rsidP="0070391E">
            <w:pPr>
              <w:jc w:val="center"/>
              <w:rPr>
                <w:rFonts w:eastAsia="Georgia Pro"/>
              </w:rPr>
            </w:pPr>
            <w:r>
              <w:rPr>
                <w:rFonts w:eastAsia="Georgia Pro"/>
              </w:rPr>
              <w:t>1</w:t>
            </w:r>
          </w:p>
        </w:tc>
        <w:tc>
          <w:tcPr>
            <w:tcW w:w="3690" w:type="dxa"/>
            <w:tcBorders>
              <w:top w:val="single" w:sz="4" w:space="0" w:color="auto"/>
              <w:left w:val="single" w:sz="4" w:space="0" w:color="auto"/>
              <w:bottom w:val="single" w:sz="4" w:space="0" w:color="auto"/>
              <w:right w:val="single" w:sz="4" w:space="0" w:color="auto"/>
            </w:tcBorders>
          </w:tcPr>
          <w:p w14:paraId="2EBC681A" w14:textId="77777777" w:rsidR="0070391E" w:rsidRPr="009061C2" w:rsidRDefault="0070391E" w:rsidP="0070391E">
            <w:pPr>
              <w:jc w:val="both"/>
              <w:rPr>
                <w:rFonts w:eastAsia="Georgia Pro"/>
              </w:rPr>
            </w:pPr>
            <w:r w:rsidRPr="009061C2">
              <w:rPr>
                <w:rFonts w:eastAsia="Georgia Pro"/>
              </w:rPr>
              <w:t xml:space="preserve">Router Switch </w:t>
            </w:r>
          </w:p>
          <w:p w14:paraId="0CF26BB7" w14:textId="77777777" w:rsidR="0070391E" w:rsidRPr="009061C2" w:rsidRDefault="0070391E" w:rsidP="0070391E">
            <w:pPr>
              <w:jc w:val="both"/>
              <w:rPr>
                <w:rFonts w:eastAsia="Georgia Pro"/>
              </w:rPr>
            </w:pPr>
            <w:r w:rsidRPr="009061C2">
              <w:rPr>
                <w:rFonts w:eastAsia="Georgia Pro"/>
              </w:rPr>
              <w:t>CPU min. 2 core cu frecvența min. 800 Mhz, RAM – 1 GB,</w:t>
            </w:r>
          </w:p>
          <w:p w14:paraId="4B1AFCC8" w14:textId="77777777" w:rsidR="0070391E" w:rsidRPr="009061C2" w:rsidRDefault="0070391E" w:rsidP="0070391E">
            <w:pPr>
              <w:jc w:val="both"/>
              <w:rPr>
                <w:rFonts w:eastAsia="Georgia Pro"/>
              </w:rPr>
            </w:pPr>
            <w:r w:rsidRPr="009061C2">
              <w:rPr>
                <w:rFonts w:eastAsia="Georgia Pro"/>
              </w:rPr>
              <w:t xml:space="preserve">Block de alimentare min. 2 buc    </w:t>
            </w:r>
          </w:p>
          <w:p w14:paraId="6560726D" w14:textId="77777777" w:rsidR="0070391E" w:rsidRPr="009061C2" w:rsidRDefault="0070391E" w:rsidP="0070391E">
            <w:pPr>
              <w:jc w:val="both"/>
              <w:rPr>
                <w:rFonts w:eastAsia="Georgia Pro"/>
              </w:rPr>
            </w:pPr>
            <w:r w:rsidRPr="009061C2">
              <w:rPr>
                <w:rFonts w:eastAsia="Georgia Pro"/>
              </w:rPr>
              <w:t xml:space="preserve">Porturi optica: SFP+ min. 16 porturi – 10 Gbps, RJ45 – min 1 port </w:t>
            </w:r>
          </w:p>
          <w:p w14:paraId="40129D68" w14:textId="77777777" w:rsidR="0070391E" w:rsidRPr="009061C2" w:rsidRDefault="0070391E" w:rsidP="0070391E">
            <w:pPr>
              <w:jc w:val="both"/>
              <w:rPr>
                <w:rFonts w:eastAsia="Georgia Pro"/>
              </w:rPr>
            </w:pPr>
            <w:r w:rsidRPr="009061C2">
              <w:rPr>
                <w:rFonts w:eastAsia="Georgia Pro"/>
              </w:rPr>
              <w:t xml:space="preserve">Împreună cu module optice SFP+ transfer rate min. 10 Gbp/s - 10 buc </w:t>
            </w:r>
          </w:p>
          <w:p w14:paraId="3B8E00D5" w14:textId="252D8882" w:rsidR="0070391E" w:rsidRPr="008C1A42" w:rsidRDefault="0070391E" w:rsidP="0070391E">
            <w:pPr>
              <w:jc w:val="both"/>
              <w:rPr>
                <w:rFonts w:eastAsia="Georgia Pro"/>
              </w:rPr>
            </w:pPr>
            <w:r w:rsidRPr="009061C2">
              <w:rPr>
                <w:rFonts w:eastAsia="Georgia Pro"/>
              </w:rPr>
              <w:t>Echivalentul Mikrotik CRS317-1G-16S+RM</w:t>
            </w:r>
            <w:r>
              <w:rPr>
                <w:rFonts w:eastAsia="Georgia Pro"/>
              </w:rPr>
              <w:t xml:space="preserve">. </w:t>
            </w:r>
            <w:r w:rsidRPr="009061C2">
              <w:rPr>
                <w:rFonts w:eastAsia="Georgia Pro"/>
              </w:rPr>
              <w:t>Garanție: 24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51C2B57B" w14:textId="7C6C139B" w:rsidR="0070391E" w:rsidRPr="008C1A42"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35B9222D" w14:textId="77777777" w:rsidR="0070391E" w:rsidRPr="00E9328F" w:rsidRDefault="0070391E" w:rsidP="0070391E">
            <w:pPr>
              <w:shd w:val="clear" w:color="auto" w:fill="FFFFFF"/>
            </w:pPr>
          </w:p>
        </w:tc>
        <w:tc>
          <w:tcPr>
            <w:tcW w:w="236" w:type="dxa"/>
          </w:tcPr>
          <w:p w14:paraId="1A60E0CE" w14:textId="77777777" w:rsidR="0070391E" w:rsidRDefault="0070391E" w:rsidP="0070391E">
            <w:pPr>
              <w:shd w:val="clear" w:color="auto" w:fill="FFFFFF"/>
              <w:rPr>
                <w:sz w:val="20"/>
                <w:szCs w:val="20"/>
              </w:rPr>
            </w:pPr>
          </w:p>
        </w:tc>
        <w:tc>
          <w:tcPr>
            <w:tcW w:w="1276" w:type="dxa"/>
          </w:tcPr>
          <w:p w14:paraId="119D0B1E" w14:textId="77777777" w:rsidR="0070391E" w:rsidRPr="0028566D" w:rsidRDefault="0070391E" w:rsidP="0070391E"/>
        </w:tc>
        <w:tc>
          <w:tcPr>
            <w:tcW w:w="1276" w:type="dxa"/>
          </w:tcPr>
          <w:p w14:paraId="50C02DED" w14:textId="77777777" w:rsidR="0070391E" w:rsidRPr="006069C9" w:rsidRDefault="0070391E" w:rsidP="0070391E">
            <w:pPr>
              <w:jc w:val="center"/>
            </w:pPr>
          </w:p>
        </w:tc>
        <w:tc>
          <w:tcPr>
            <w:tcW w:w="1276" w:type="dxa"/>
          </w:tcPr>
          <w:p w14:paraId="77AEC77E" w14:textId="77777777" w:rsidR="0070391E" w:rsidRDefault="0070391E" w:rsidP="0070391E">
            <w:pPr>
              <w:jc w:val="center"/>
              <w:rPr>
                <w:lang w:eastAsia="ru-RU"/>
              </w:rPr>
            </w:pPr>
          </w:p>
        </w:tc>
        <w:tc>
          <w:tcPr>
            <w:tcW w:w="1276" w:type="dxa"/>
          </w:tcPr>
          <w:p w14:paraId="07282A48" w14:textId="77777777" w:rsidR="0070391E" w:rsidRPr="0049517B" w:rsidRDefault="0070391E" w:rsidP="0070391E">
            <w:pPr>
              <w:spacing w:line="276" w:lineRule="auto"/>
              <w:jc w:val="both"/>
              <w:rPr>
                <w:b/>
                <w:lang w:eastAsia="ru-RU"/>
              </w:rPr>
            </w:pPr>
          </w:p>
        </w:tc>
        <w:tc>
          <w:tcPr>
            <w:tcW w:w="1276" w:type="dxa"/>
          </w:tcPr>
          <w:p w14:paraId="2AEAC939" w14:textId="77777777" w:rsidR="0070391E" w:rsidRDefault="0070391E" w:rsidP="0070391E">
            <w:pPr>
              <w:jc w:val="center"/>
              <w:rPr>
                <w:color w:val="000000"/>
              </w:rPr>
            </w:pPr>
          </w:p>
        </w:tc>
        <w:tc>
          <w:tcPr>
            <w:tcW w:w="1276" w:type="dxa"/>
          </w:tcPr>
          <w:p w14:paraId="0C366AF9" w14:textId="77777777" w:rsidR="0070391E" w:rsidRPr="006069C9" w:rsidRDefault="0070391E" w:rsidP="0070391E">
            <w:pPr>
              <w:shd w:val="clear" w:color="auto" w:fill="FFFFFF"/>
              <w:jc w:val="center"/>
              <w:rPr>
                <w:sz w:val="20"/>
                <w:szCs w:val="20"/>
                <w:lang w:eastAsia="ru-RU"/>
              </w:rPr>
            </w:pPr>
          </w:p>
        </w:tc>
      </w:tr>
      <w:tr w:rsidR="0070391E" w:rsidRPr="00002025" w14:paraId="7507A85C" w14:textId="77777777" w:rsidTr="00D55D12">
        <w:trPr>
          <w:trHeight w:val="397"/>
        </w:trPr>
        <w:tc>
          <w:tcPr>
            <w:tcW w:w="592" w:type="dxa"/>
            <w:tcBorders>
              <w:left w:val="single" w:sz="4" w:space="0" w:color="auto"/>
              <w:right w:val="single" w:sz="4" w:space="0" w:color="auto"/>
            </w:tcBorders>
            <w:shd w:val="clear" w:color="auto" w:fill="auto"/>
            <w:vAlign w:val="center"/>
          </w:tcPr>
          <w:p w14:paraId="4327A3B8" w14:textId="77777777" w:rsidR="0070391E" w:rsidRPr="0070391E" w:rsidRDefault="0070391E" w:rsidP="0070391E">
            <w:pPr>
              <w:spacing w:line="276" w:lineRule="auto"/>
              <w:ind w:left="360"/>
              <w:contextualSpacing/>
              <w:jc w:val="center"/>
              <w:rPr>
                <w:rFonts w:ascii="Georgia Pro" w:eastAsia="Georgia Pro" w:hAnsi="Georgia Pro" w:cs="Georgia Pro"/>
                <w:sz w:val="20"/>
                <w:szCs w:val="20"/>
              </w:rPr>
            </w:pPr>
          </w:p>
        </w:tc>
        <w:tc>
          <w:tcPr>
            <w:tcW w:w="2070" w:type="dxa"/>
            <w:tcBorders>
              <w:left w:val="single" w:sz="4" w:space="0" w:color="auto"/>
              <w:right w:val="single" w:sz="4" w:space="0" w:color="auto"/>
            </w:tcBorders>
            <w:shd w:val="clear" w:color="auto" w:fill="auto"/>
          </w:tcPr>
          <w:p w14:paraId="62C09F2F" w14:textId="59391EE3" w:rsidR="0070391E" w:rsidRPr="008C1A42" w:rsidRDefault="0070391E" w:rsidP="0070391E">
            <w:pPr>
              <w:jc w:val="both"/>
              <w:rPr>
                <w:rFonts w:eastAsia="Georgia Pr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2A7CA02" w14:textId="5EDAA204" w:rsidR="0070391E" w:rsidRPr="008C1A42" w:rsidRDefault="0070391E" w:rsidP="0070391E">
            <w:pPr>
              <w:jc w:val="center"/>
              <w:rPr>
                <w:rFonts w:eastAsia="Georgia Pro"/>
              </w:rPr>
            </w:pPr>
            <w:r w:rsidRPr="00C70397">
              <w:rPr>
                <w:bCs/>
                <w:lang w:eastAsia="ru-RU"/>
              </w:rPr>
              <w:t>buc</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9FD72D6" w14:textId="0486558A" w:rsidR="0070391E" w:rsidRPr="008C1A42" w:rsidRDefault="0070391E" w:rsidP="0070391E">
            <w:pPr>
              <w:jc w:val="center"/>
              <w:rPr>
                <w:rFonts w:eastAsia="Georgia Pro"/>
              </w:rPr>
            </w:pPr>
            <w:r w:rsidRPr="00C70397">
              <w:rPr>
                <w:bCs/>
                <w:lang w:eastAsia="ru-RU"/>
              </w:rPr>
              <w:t>9</w:t>
            </w:r>
          </w:p>
        </w:tc>
        <w:tc>
          <w:tcPr>
            <w:tcW w:w="3690" w:type="dxa"/>
            <w:tcBorders>
              <w:top w:val="single" w:sz="4" w:space="0" w:color="auto"/>
              <w:left w:val="single" w:sz="4" w:space="0" w:color="auto"/>
              <w:bottom w:val="single" w:sz="4" w:space="0" w:color="auto"/>
              <w:right w:val="single" w:sz="4" w:space="0" w:color="auto"/>
            </w:tcBorders>
            <w:shd w:val="clear" w:color="auto" w:fill="auto"/>
          </w:tcPr>
          <w:p w14:paraId="308C39B1" w14:textId="77777777" w:rsidR="0070391E" w:rsidRPr="00C67AC1" w:rsidRDefault="0070391E" w:rsidP="0070391E">
            <w:pPr>
              <w:tabs>
                <w:tab w:val="left" w:pos="1027"/>
              </w:tabs>
              <w:jc w:val="both"/>
              <w:rPr>
                <w:rFonts w:eastAsia="Georgia Pro"/>
              </w:rPr>
            </w:pPr>
            <w:r w:rsidRPr="00C67AC1">
              <w:rPr>
                <w:rFonts w:eastAsia="Georgia Pro"/>
              </w:rPr>
              <w:t>Plac</w:t>
            </w:r>
            <w:r>
              <w:rPr>
                <w:rFonts w:eastAsia="Georgia Pro"/>
              </w:rPr>
              <w:t>ă</w:t>
            </w:r>
            <w:r w:rsidRPr="00C67AC1">
              <w:rPr>
                <w:rFonts w:eastAsia="Georgia Pro"/>
              </w:rPr>
              <w:t xml:space="preserve"> de rețea 10 Gbps PCI-E + adapter lower profile cu support drivere pentru Linux Debian + Windows Server 2016-2022</w:t>
            </w:r>
          </w:p>
          <w:p w14:paraId="0E8E1BBD" w14:textId="77777777" w:rsidR="0070391E" w:rsidRPr="00C67AC1" w:rsidRDefault="0070391E" w:rsidP="0070391E">
            <w:pPr>
              <w:tabs>
                <w:tab w:val="left" w:pos="1027"/>
              </w:tabs>
              <w:jc w:val="both"/>
              <w:rPr>
                <w:rFonts w:eastAsia="Georgia Pro"/>
              </w:rPr>
            </w:pPr>
            <w:r w:rsidRPr="00C67AC1">
              <w:rPr>
                <w:rFonts w:eastAsia="Georgia Pro"/>
              </w:rPr>
              <w:t>Porturi SFP+: Rata de transfer:  - min. 10 Gbps</w:t>
            </w:r>
            <w:r>
              <w:rPr>
                <w:rFonts w:eastAsia="Georgia Pro"/>
              </w:rPr>
              <w:t>.</w:t>
            </w:r>
          </w:p>
          <w:p w14:paraId="7CCACC5E" w14:textId="77777777" w:rsidR="0070391E" w:rsidRPr="00C67AC1" w:rsidRDefault="0070391E" w:rsidP="0070391E">
            <w:pPr>
              <w:tabs>
                <w:tab w:val="left" w:pos="1027"/>
              </w:tabs>
              <w:jc w:val="both"/>
              <w:rPr>
                <w:rFonts w:eastAsia="Georgia Pro"/>
              </w:rPr>
            </w:pPr>
            <w:r w:rsidRPr="00C67AC1">
              <w:rPr>
                <w:rFonts w:eastAsia="Georgia Pro"/>
              </w:rPr>
              <w:t>Toate pl</w:t>
            </w:r>
            <w:r>
              <w:rPr>
                <w:rFonts w:eastAsia="Georgia Pro"/>
              </w:rPr>
              <w:t>ă</w:t>
            </w:r>
            <w:r w:rsidRPr="00C67AC1">
              <w:rPr>
                <w:rFonts w:eastAsia="Georgia Pro"/>
              </w:rPr>
              <w:t>cile de re</w:t>
            </w:r>
            <w:r>
              <w:rPr>
                <w:rFonts w:eastAsia="Georgia Pro"/>
              </w:rPr>
              <w:t>țea</w:t>
            </w:r>
            <w:r w:rsidRPr="00C67AC1">
              <w:rPr>
                <w:rFonts w:eastAsia="Georgia Pro"/>
              </w:rPr>
              <w:t xml:space="preserve"> trebuie sa fie compatibile cu switch si module SFP+</w:t>
            </w:r>
          </w:p>
          <w:p w14:paraId="1B2B59DB" w14:textId="0B0F2085" w:rsidR="0070391E" w:rsidRPr="008C1A42" w:rsidRDefault="0070391E" w:rsidP="0070391E">
            <w:pPr>
              <w:jc w:val="both"/>
              <w:rPr>
                <w:rFonts w:eastAsia="Georgia Pro"/>
              </w:rPr>
            </w:pPr>
            <w:r w:rsidRPr="00C67AC1">
              <w:rPr>
                <w:rFonts w:eastAsia="Georgia Pro"/>
              </w:rPr>
              <w:t>Garanție: 24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922DF6D" w14:textId="465CAD79" w:rsidR="0070391E" w:rsidRPr="008C1A42"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79E253A0" w14:textId="77777777" w:rsidR="0070391E" w:rsidRPr="00E9328F" w:rsidRDefault="0070391E" w:rsidP="0070391E">
            <w:pPr>
              <w:shd w:val="clear" w:color="auto" w:fill="FFFFFF"/>
            </w:pPr>
          </w:p>
        </w:tc>
        <w:tc>
          <w:tcPr>
            <w:tcW w:w="236" w:type="dxa"/>
          </w:tcPr>
          <w:p w14:paraId="7AAF2B11" w14:textId="77777777" w:rsidR="0070391E" w:rsidRDefault="0070391E" w:rsidP="0070391E">
            <w:pPr>
              <w:shd w:val="clear" w:color="auto" w:fill="FFFFFF"/>
              <w:rPr>
                <w:sz w:val="20"/>
                <w:szCs w:val="20"/>
              </w:rPr>
            </w:pPr>
          </w:p>
        </w:tc>
        <w:tc>
          <w:tcPr>
            <w:tcW w:w="1276" w:type="dxa"/>
          </w:tcPr>
          <w:p w14:paraId="2D141474" w14:textId="77777777" w:rsidR="0070391E" w:rsidRPr="0028566D" w:rsidRDefault="0070391E" w:rsidP="0070391E"/>
        </w:tc>
        <w:tc>
          <w:tcPr>
            <w:tcW w:w="1276" w:type="dxa"/>
          </w:tcPr>
          <w:p w14:paraId="7661618E" w14:textId="77777777" w:rsidR="0070391E" w:rsidRPr="006069C9" w:rsidRDefault="0070391E" w:rsidP="0070391E">
            <w:pPr>
              <w:jc w:val="center"/>
            </w:pPr>
          </w:p>
        </w:tc>
        <w:tc>
          <w:tcPr>
            <w:tcW w:w="1276" w:type="dxa"/>
          </w:tcPr>
          <w:p w14:paraId="10E8865D" w14:textId="77777777" w:rsidR="0070391E" w:rsidRDefault="0070391E" w:rsidP="0070391E">
            <w:pPr>
              <w:jc w:val="center"/>
              <w:rPr>
                <w:lang w:eastAsia="ru-RU"/>
              </w:rPr>
            </w:pPr>
          </w:p>
        </w:tc>
        <w:tc>
          <w:tcPr>
            <w:tcW w:w="1276" w:type="dxa"/>
          </w:tcPr>
          <w:p w14:paraId="43776857" w14:textId="77777777" w:rsidR="0070391E" w:rsidRPr="0049517B" w:rsidRDefault="0070391E" w:rsidP="0070391E">
            <w:pPr>
              <w:spacing w:line="276" w:lineRule="auto"/>
              <w:jc w:val="both"/>
              <w:rPr>
                <w:b/>
                <w:lang w:eastAsia="ru-RU"/>
              </w:rPr>
            </w:pPr>
          </w:p>
        </w:tc>
        <w:tc>
          <w:tcPr>
            <w:tcW w:w="1276" w:type="dxa"/>
          </w:tcPr>
          <w:p w14:paraId="56EAA12E" w14:textId="77777777" w:rsidR="0070391E" w:rsidRDefault="0070391E" w:rsidP="0070391E">
            <w:pPr>
              <w:jc w:val="center"/>
              <w:rPr>
                <w:color w:val="000000"/>
              </w:rPr>
            </w:pPr>
          </w:p>
        </w:tc>
        <w:tc>
          <w:tcPr>
            <w:tcW w:w="1276" w:type="dxa"/>
          </w:tcPr>
          <w:p w14:paraId="023637CF" w14:textId="77777777" w:rsidR="0070391E" w:rsidRPr="006069C9" w:rsidRDefault="0070391E" w:rsidP="0070391E">
            <w:pPr>
              <w:shd w:val="clear" w:color="auto" w:fill="FFFFFF"/>
              <w:jc w:val="center"/>
              <w:rPr>
                <w:sz w:val="20"/>
                <w:szCs w:val="20"/>
                <w:lang w:eastAsia="ru-RU"/>
              </w:rPr>
            </w:pPr>
          </w:p>
        </w:tc>
      </w:tr>
      <w:tr w:rsidR="0070391E" w:rsidRPr="00002025" w14:paraId="11DCA97F" w14:textId="77777777" w:rsidTr="00D55D12">
        <w:trPr>
          <w:trHeight w:val="397"/>
        </w:trPr>
        <w:tc>
          <w:tcPr>
            <w:tcW w:w="592" w:type="dxa"/>
            <w:tcBorders>
              <w:left w:val="single" w:sz="4" w:space="0" w:color="auto"/>
              <w:right w:val="single" w:sz="4" w:space="0" w:color="auto"/>
            </w:tcBorders>
            <w:shd w:val="clear" w:color="auto" w:fill="auto"/>
          </w:tcPr>
          <w:p w14:paraId="41D2B90D" w14:textId="77777777" w:rsidR="0070391E" w:rsidRPr="0070391E" w:rsidRDefault="0070391E" w:rsidP="0070391E">
            <w:pPr>
              <w:spacing w:line="276" w:lineRule="auto"/>
              <w:ind w:left="360"/>
              <w:contextualSpacing/>
              <w:jc w:val="center"/>
              <w:rPr>
                <w:rFonts w:ascii="Georgia Pro" w:eastAsia="Georgia Pro" w:hAnsi="Georgia Pro" w:cs="Georgia Pro"/>
                <w:sz w:val="20"/>
                <w:szCs w:val="20"/>
              </w:rPr>
            </w:pPr>
          </w:p>
        </w:tc>
        <w:tc>
          <w:tcPr>
            <w:tcW w:w="2070" w:type="dxa"/>
            <w:tcBorders>
              <w:left w:val="single" w:sz="4" w:space="0" w:color="auto"/>
              <w:right w:val="single" w:sz="4" w:space="0" w:color="auto"/>
            </w:tcBorders>
          </w:tcPr>
          <w:p w14:paraId="4C11FA38" w14:textId="6C77DD56" w:rsidR="0070391E" w:rsidRPr="008C1A42" w:rsidRDefault="0070391E" w:rsidP="0070391E">
            <w:pPr>
              <w:jc w:val="both"/>
              <w:rPr>
                <w:rFonts w:eastAsia="Georgia Pr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8B90FA8" w14:textId="5E5F5738"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1E9A8DA7" w14:textId="0AA1F56F" w:rsidR="0070391E" w:rsidRPr="008C1A42" w:rsidRDefault="0070391E" w:rsidP="0070391E">
            <w:pPr>
              <w:jc w:val="center"/>
              <w:rPr>
                <w:rFonts w:eastAsia="Georgia Pro"/>
              </w:rPr>
            </w:pPr>
            <w:r>
              <w:rPr>
                <w:rFonts w:eastAsia="Georgia Pro"/>
              </w:rPr>
              <w:t>20</w:t>
            </w:r>
          </w:p>
        </w:tc>
        <w:tc>
          <w:tcPr>
            <w:tcW w:w="3690" w:type="dxa"/>
          </w:tcPr>
          <w:p w14:paraId="025160FF" w14:textId="77777777" w:rsidR="0070391E" w:rsidRPr="00C70397" w:rsidRDefault="0070391E" w:rsidP="0070391E">
            <w:pPr>
              <w:tabs>
                <w:tab w:val="left" w:pos="1027"/>
              </w:tabs>
              <w:rPr>
                <w:rFonts w:eastAsia="Georgia Pro"/>
              </w:rPr>
            </w:pPr>
            <w:r w:rsidRPr="00C70397">
              <w:rPr>
                <w:rFonts w:eastAsia="Georgia Pro"/>
              </w:rPr>
              <w:t>Module SFP+ 10 Gbps, distanta de lucru min. 5 metri.</w:t>
            </w:r>
          </w:p>
          <w:p w14:paraId="2A390F8B" w14:textId="0702B68F" w:rsidR="0070391E" w:rsidRPr="008C1A42" w:rsidRDefault="0070391E" w:rsidP="0070391E">
            <w:pPr>
              <w:jc w:val="both"/>
              <w:rPr>
                <w:rFonts w:eastAsia="Georgia Pro"/>
              </w:rPr>
            </w:pPr>
            <w:r w:rsidRPr="00C70397">
              <w:rPr>
                <w:rFonts w:eastAsia="Georgia Pro"/>
              </w:rPr>
              <w:t>Toate modulele trebuie sa fie compatibile cu switch si plăcile de rețea.</w:t>
            </w:r>
            <w:r>
              <w:rPr>
                <w:rFonts w:eastAsia="Georgia Pro"/>
              </w:rPr>
              <w:t xml:space="preserve"> </w:t>
            </w:r>
            <w:r w:rsidRPr="00C70397">
              <w:rPr>
                <w:rFonts w:eastAsia="Georgia Pro"/>
              </w:rPr>
              <w:t>Garanție: 24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6A161319" w14:textId="77E7054F" w:rsidR="0070391E" w:rsidRPr="008C1A42"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6BE78A7C" w14:textId="77777777" w:rsidR="0070391E" w:rsidRPr="00E9328F" w:rsidRDefault="0070391E" w:rsidP="0070391E">
            <w:pPr>
              <w:shd w:val="clear" w:color="auto" w:fill="FFFFFF"/>
            </w:pPr>
          </w:p>
        </w:tc>
        <w:tc>
          <w:tcPr>
            <w:tcW w:w="236" w:type="dxa"/>
          </w:tcPr>
          <w:p w14:paraId="2CB8A02C" w14:textId="77777777" w:rsidR="0070391E" w:rsidRDefault="0070391E" w:rsidP="0070391E">
            <w:pPr>
              <w:shd w:val="clear" w:color="auto" w:fill="FFFFFF"/>
              <w:rPr>
                <w:sz w:val="20"/>
                <w:szCs w:val="20"/>
              </w:rPr>
            </w:pPr>
          </w:p>
        </w:tc>
        <w:tc>
          <w:tcPr>
            <w:tcW w:w="1276" w:type="dxa"/>
          </w:tcPr>
          <w:p w14:paraId="41E58BD4" w14:textId="77777777" w:rsidR="0070391E" w:rsidRPr="0028566D" w:rsidRDefault="0070391E" w:rsidP="0070391E"/>
        </w:tc>
        <w:tc>
          <w:tcPr>
            <w:tcW w:w="1276" w:type="dxa"/>
          </w:tcPr>
          <w:p w14:paraId="1E3227AC" w14:textId="77777777" w:rsidR="0070391E" w:rsidRPr="006069C9" w:rsidRDefault="0070391E" w:rsidP="0070391E">
            <w:pPr>
              <w:jc w:val="center"/>
            </w:pPr>
          </w:p>
        </w:tc>
        <w:tc>
          <w:tcPr>
            <w:tcW w:w="1276" w:type="dxa"/>
          </w:tcPr>
          <w:p w14:paraId="0528BB4B" w14:textId="77777777" w:rsidR="0070391E" w:rsidRDefault="0070391E" w:rsidP="0070391E">
            <w:pPr>
              <w:jc w:val="center"/>
              <w:rPr>
                <w:lang w:eastAsia="ru-RU"/>
              </w:rPr>
            </w:pPr>
          </w:p>
        </w:tc>
        <w:tc>
          <w:tcPr>
            <w:tcW w:w="1276" w:type="dxa"/>
          </w:tcPr>
          <w:p w14:paraId="06A5DC81" w14:textId="77777777" w:rsidR="0070391E" w:rsidRPr="0049517B" w:rsidRDefault="0070391E" w:rsidP="0070391E">
            <w:pPr>
              <w:spacing w:line="276" w:lineRule="auto"/>
              <w:jc w:val="both"/>
              <w:rPr>
                <w:b/>
                <w:lang w:eastAsia="ru-RU"/>
              </w:rPr>
            </w:pPr>
          </w:p>
        </w:tc>
        <w:tc>
          <w:tcPr>
            <w:tcW w:w="1276" w:type="dxa"/>
          </w:tcPr>
          <w:p w14:paraId="2408F371" w14:textId="77777777" w:rsidR="0070391E" w:rsidRDefault="0070391E" w:rsidP="0070391E">
            <w:pPr>
              <w:jc w:val="center"/>
              <w:rPr>
                <w:color w:val="000000"/>
              </w:rPr>
            </w:pPr>
          </w:p>
        </w:tc>
        <w:tc>
          <w:tcPr>
            <w:tcW w:w="1276" w:type="dxa"/>
          </w:tcPr>
          <w:p w14:paraId="067000D5" w14:textId="77777777" w:rsidR="0070391E" w:rsidRPr="006069C9" w:rsidRDefault="0070391E" w:rsidP="0070391E">
            <w:pPr>
              <w:shd w:val="clear" w:color="auto" w:fill="FFFFFF"/>
              <w:jc w:val="center"/>
              <w:rPr>
                <w:sz w:val="20"/>
                <w:szCs w:val="20"/>
                <w:lang w:eastAsia="ru-RU"/>
              </w:rPr>
            </w:pPr>
          </w:p>
        </w:tc>
      </w:tr>
      <w:tr w:rsidR="0070391E" w:rsidRPr="00002025" w14:paraId="69A2ACD5" w14:textId="77777777" w:rsidTr="00D55D12">
        <w:trPr>
          <w:trHeight w:val="397"/>
        </w:trPr>
        <w:tc>
          <w:tcPr>
            <w:tcW w:w="592" w:type="dxa"/>
            <w:tcBorders>
              <w:left w:val="single" w:sz="4" w:space="0" w:color="auto"/>
              <w:bottom w:val="single" w:sz="4" w:space="0" w:color="auto"/>
              <w:right w:val="single" w:sz="4" w:space="0" w:color="auto"/>
            </w:tcBorders>
            <w:shd w:val="clear" w:color="auto" w:fill="auto"/>
          </w:tcPr>
          <w:p w14:paraId="595F36DD" w14:textId="77777777" w:rsidR="0070391E" w:rsidRPr="0070391E" w:rsidRDefault="0070391E" w:rsidP="0070391E">
            <w:pPr>
              <w:spacing w:line="276" w:lineRule="auto"/>
              <w:ind w:left="360"/>
              <w:contextualSpacing/>
              <w:jc w:val="center"/>
              <w:rPr>
                <w:rFonts w:ascii="Georgia Pro" w:eastAsia="Georgia Pro" w:hAnsi="Georgia Pro" w:cs="Georgia Pro"/>
                <w:sz w:val="20"/>
                <w:szCs w:val="20"/>
              </w:rPr>
            </w:pPr>
          </w:p>
        </w:tc>
        <w:tc>
          <w:tcPr>
            <w:tcW w:w="2070" w:type="dxa"/>
            <w:tcBorders>
              <w:left w:val="single" w:sz="4" w:space="0" w:color="auto"/>
              <w:bottom w:val="single" w:sz="4" w:space="0" w:color="auto"/>
              <w:right w:val="single" w:sz="4" w:space="0" w:color="auto"/>
            </w:tcBorders>
          </w:tcPr>
          <w:p w14:paraId="34C8B24C" w14:textId="74C39145" w:rsidR="0070391E" w:rsidRPr="008C1A42" w:rsidRDefault="0070391E" w:rsidP="0070391E">
            <w:pPr>
              <w:jc w:val="both"/>
              <w:rPr>
                <w:rFonts w:eastAsia="Georgia Pr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26CEAAC" w14:textId="0E224DF7"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777392E3" w14:textId="5515C82C" w:rsidR="0070391E" w:rsidRPr="008C1A42" w:rsidRDefault="0070391E" w:rsidP="0070391E">
            <w:pPr>
              <w:jc w:val="center"/>
              <w:rPr>
                <w:rFonts w:eastAsia="Georgia Pro"/>
              </w:rPr>
            </w:pPr>
            <w:r>
              <w:rPr>
                <w:rFonts w:eastAsia="Georgia Pro"/>
              </w:rPr>
              <w:t>12</w:t>
            </w:r>
          </w:p>
        </w:tc>
        <w:tc>
          <w:tcPr>
            <w:tcW w:w="3690" w:type="dxa"/>
            <w:tcBorders>
              <w:top w:val="single" w:sz="4" w:space="0" w:color="auto"/>
              <w:left w:val="single" w:sz="4" w:space="0" w:color="auto"/>
              <w:bottom w:val="single" w:sz="4" w:space="0" w:color="auto"/>
              <w:right w:val="single" w:sz="4" w:space="0" w:color="auto"/>
            </w:tcBorders>
          </w:tcPr>
          <w:p w14:paraId="3FAD2D91" w14:textId="77777777" w:rsidR="0070391E" w:rsidRPr="00C70397" w:rsidRDefault="0070391E" w:rsidP="0070391E">
            <w:pPr>
              <w:jc w:val="both"/>
              <w:rPr>
                <w:rFonts w:eastAsia="Georgia Pro"/>
              </w:rPr>
            </w:pPr>
            <w:r w:rsidRPr="00C70397">
              <w:rPr>
                <w:rFonts w:eastAsia="Georgia Pro"/>
              </w:rPr>
              <w:t>Cablu optic compatibil cu modulele SFP+</w:t>
            </w:r>
          </w:p>
          <w:p w14:paraId="27D6F678" w14:textId="71B9F348" w:rsidR="0070391E" w:rsidRPr="008C1A42" w:rsidRDefault="0070391E" w:rsidP="0070391E">
            <w:pPr>
              <w:jc w:val="both"/>
              <w:rPr>
                <w:rFonts w:eastAsia="Georgia Pro"/>
              </w:rPr>
            </w:pPr>
            <w:r w:rsidRPr="00C70397">
              <w:rPr>
                <w:rFonts w:eastAsia="Georgia Pro"/>
              </w:rPr>
              <w:t>Lungimea min. 5 m – max. 10 m</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CBA1190" w14:textId="64D2FBF1" w:rsidR="0070391E" w:rsidRPr="008C1A42"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0940B574" w14:textId="77777777" w:rsidR="0070391E" w:rsidRPr="00E9328F" w:rsidRDefault="0070391E" w:rsidP="0070391E">
            <w:pPr>
              <w:shd w:val="clear" w:color="auto" w:fill="FFFFFF"/>
            </w:pPr>
          </w:p>
        </w:tc>
        <w:tc>
          <w:tcPr>
            <w:tcW w:w="236" w:type="dxa"/>
          </w:tcPr>
          <w:p w14:paraId="127DEB99" w14:textId="77777777" w:rsidR="0070391E" w:rsidRDefault="0070391E" w:rsidP="0070391E">
            <w:pPr>
              <w:shd w:val="clear" w:color="auto" w:fill="FFFFFF"/>
              <w:rPr>
                <w:sz w:val="20"/>
                <w:szCs w:val="20"/>
              </w:rPr>
            </w:pPr>
          </w:p>
        </w:tc>
        <w:tc>
          <w:tcPr>
            <w:tcW w:w="1276" w:type="dxa"/>
          </w:tcPr>
          <w:p w14:paraId="03C418DD" w14:textId="77777777" w:rsidR="0070391E" w:rsidRPr="0028566D" w:rsidRDefault="0070391E" w:rsidP="0070391E"/>
        </w:tc>
        <w:tc>
          <w:tcPr>
            <w:tcW w:w="1276" w:type="dxa"/>
          </w:tcPr>
          <w:p w14:paraId="14FA8651" w14:textId="77777777" w:rsidR="0070391E" w:rsidRPr="006069C9" w:rsidRDefault="0070391E" w:rsidP="0070391E">
            <w:pPr>
              <w:jc w:val="center"/>
            </w:pPr>
          </w:p>
        </w:tc>
        <w:tc>
          <w:tcPr>
            <w:tcW w:w="1276" w:type="dxa"/>
          </w:tcPr>
          <w:p w14:paraId="69FF9575" w14:textId="77777777" w:rsidR="0070391E" w:rsidRDefault="0070391E" w:rsidP="0070391E">
            <w:pPr>
              <w:jc w:val="center"/>
              <w:rPr>
                <w:lang w:eastAsia="ru-RU"/>
              </w:rPr>
            </w:pPr>
          </w:p>
        </w:tc>
        <w:tc>
          <w:tcPr>
            <w:tcW w:w="1276" w:type="dxa"/>
          </w:tcPr>
          <w:p w14:paraId="0D15A703" w14:textId="77777777" w:rsidR="0070391E" w:rsidRPr="0049517B" w:rsidRDefault="0070391E" w:rsidP="0070391E">
            <w:pPr>
              <w:spacing w:line="276" w:lineRule="auto"/>
              <w:jc w:val="both"/>
              <w:rPr>
                <w:b/>
                <w:lang w:eastAsia="ru-RU"/>
              </w:rPr>
            </w:pPr>
          </w:p>
        </w:tc>
        <w:tc>
          <w:tcPr>
            <w:tcW w:w="1276" w:type="dxa"/>
          </w:tcPr>
          <w:p w14:paraId="12B4DB16" w14:textId="77777777" w:rsidR="0070391E" w:rsidRDefault="0070391E" w:rsidP="0070391E">
            <w:pPr>
              <w:jc w:val="center"/>
              <w:rPr>
                <w:color w:val="000000"/>
              </w:rPr>
            </w:pPr>
          </w:p>
        </w:tc>
        <w:tc>
          <w:tcPr>
            <w:tcW w:w="1276" w:type="dxa"/>
          </w:tcPr>
          <w:p w14:paraId="3F4588EC" w14:textId="77777777" w:rsidR="0070391E" w:rsidRPr="006069C9" w:rsidRDefault="0070391E" w:rsidP="0070391E">
            <w:pPr>
              <w:shd w:val="clear" w:color="auto" w:fill="FFFFFF"/>
              <w:jc w:val="center"/>
              <w:rPr>
                <w:sz w:val="20"/>
                <w:szCs w:val="20"/>
                <w:lang w:eastAsia="ru-RU"/>
              </w:rPr>
            </w:pPr>
          </w:p>
        </w:tc>
      </w:tr>
      <w:tr w:rsidR="0070391E" w:rsidRPr="00002025" w14:paraId="25598039"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20CD6530" w14:textId="528E5E73" w:rsidR="0070391E" w:rsidRP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 xml:space="preserve">   8</w:t>
            </w:r>
          </w:p>
        </w:tc>
        <w:tc>
          <w:tcPr>
            <w:tcW w:w="2070" w:type="dxa"/>
            <w:tcBorders>
              <w:bottom w:val="single" w:sz="4" w:space="0" w:color="auto"/>
            </w:tcBorders>
          </w:tcPr>
          <w:p w14:paraId="59D4572B" w14:textId="77777777" w:rsidR="0070391E" w:rsidRPr="00A275BD" w:rsidRDefault="0070391E" w:rsidP="0070391E">
            <w:pPr>
              <w:rPr>
                <w:rFonts w:eastAsia="Georgia Pro"/>
              </w:rPr>
            </w:pPr>
            <w:r w:rsidRPr="00A275BD">
              <w:rPr>
                <w:rFonts w:eastAsia="Georgia Pro"/>
              </w:rPr>
              <w:t>Set Reportofon cu cel pu</w:t>
            </w:r>
            <w:r>
              <w:rPr>
                <w:rFonts w:eastAsia="Georgia Pro"/>
              </w:rPr>
              <w:t>ț</w:t>
            </w:r>
            <w:r w:rsidRPr="00A275BD">
              <w:rPr>
                <w:rFonts w:eastAsia="Georgia Pro"/>
              </w:rPr>
              <w:t>in un microfon extern (Echivalent</w:t>
            </w:r>
            <w:r w:rsidRPr="00A275BD">
              <w:t xml:space="preserve"> </w:t>
            </w:r>
            <w:r w:rsidRPr="00A275BD">
              <w:rPr>
                <w:rFonts w:eastAsia="Georgia Pro"/>
              </w:rPr>
              <w:t xml:space="preserve">Philips DVT-8110 </w:t>
            </w:r>
          </w:p>
          <w:p w14:paraId="02AF94F1" w14:textId="4220FEAA" w:rsidR="0070391E" w:rsidRPr="008C1A42" w:rsidRDefault="0070391E" w:rsidP="0070391E">
            <w:pPr>
              <w:jc w:val="both"/>
              <w:rPr>
                <w:rFonts w:eastAsia="Georgia Pro"/>
              </w:rPr>
            </w:pPr>
            <w:r w:rsidRPr="00A275BD">
              <w:rPr>
                <w:rFonts w:eastAsia="Georgia Pro"/>
              </w:rPr>
              <w:t>Set de înregistrare pentru întâlniri Philips DVT-8110 VoiceTracer cu microfon 360°)</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4F1A55D" w14:textId="06D684C5"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6561A306" w14:textId="6EB03834" w:rsidR="0070391E" w:rsidRPr="008C1A42" w:rsidRDefault="0070391E" w:rsidP="0070391E">
            <w:pPr>
              <w:jc w:val="center"/>
              <w:rPr>
                <w:rFonts w:eastAsia="Georgia Pro"/>
              </w:rPr>
            </w:pPr>
            <w:r>
              <w:rPr>
                <w:rFonts w:eastAsia="Georgia Pro"/>
              </w:rPr>
              <w:t>3</w:t>
            </w:r>
          </w:p>
        </w:tc>
        <w:tc>
          <w:tcPr>
            <w:tcW w:w="3690" w:type="dxa"/>
            <w:tcBorders>
              <w:bottom w:val="single" w:sz="4" w:space="0" w:color="auto"/>
            </w:tcBorders>
          </w:tcPr>
          <w:p w14:paraId="79691D65" w14:textId="77777777" w:rsidR="0070391E" w:rsidRPr="00A275BD" w:rsidRDefault="0070391E" w:rsidP="0070391E">
            <w:pPr>
              <w:jc w:val="both"/>
              <w:rPr>
                <w:rFonts w:eastAsia="Georgia Pro"/>
              </w:rPr>
            </w:pPr>
            <w:r w:rsidRPr="00A275BD">
              <w:rPr>
                <w:rFonts w:eastAsia="Georgia Pro"/>
              </w:rPr>
              <w:t>Set Reportofon cu cel pu</w:t>
            </w:r>
            <w:r>
              <w:rPr>
                <w:rFonts w:eastAsia="Georgia Pro"/>
              </w:rPr>
              <w:t>ț</w:t>
            </w:r>
            <w:r w:rsidRPr="00A275BD">
              <w:rPr>
                <w:rFonts w:eastAsia="Georgia Pro"/>
              </w:rPr>
              <w:t>in un microfon extern (Echivalent:</w:t>
            </w:r>
            <w:r w:rsidRPr="00A275BD">
              <w:t xml:space="preserve"> </w:t>
            </w:r>
            <w:r w:rsidRPr="00A275BD">
              <w:rPr>
                <w:rFonts w:eastAsia="Georgia Pro"/>
              </w:rPr>
              <w:t>Philips DVT-8110 VoiceTracer Meeting Recorder Kit with 360° meeting microphone)</w:t>
            </w:r>
          </w:p>
          <w:p w14:paraId="5099AB4B" w14:textId="77777777" w:rsidR="0070391E" w:rsidRPr="00A275BD" w:rsidRDefault="0070391E" w:rsidP="0070391E">
            <w:pPr>
              <w:tabs>
                <w:tab w:val="left" w:pos="1027"/>
              </w:tabs>
              <w:jc w:val="both"/>
              <w:rPr>
                <w:rFonts w:eastAsia="Georgia Pro"/>
              </w:rPr>
            </w:pPr>
            <w:r w:rsidRPr="00A275BD">
              <w:rPr>
                <w:rFonts w:eastAsia="Georgia Pro"/>
              </w:rPr>
              <w:t>Descriere: Microfon încorporat: 2 microfoane omnidirecționale pentru înregistrare stereo, 1 microfon direcțional pentru înregistrare cu zoom la distanță, Interfa</w:t>
            </w:r>
            <w:r>
              <w:rPr>
                <w:rFonts w:eastAsia="Georgia Pro"/>
              </w:rPr>
              <w:t>ța</w:t>
            </w:r>
            <w:r w:rsidRPr="00A275BD">
              <w:rPr>
                <w:rFonts w:eastAsia="Georgia Pro"/>
              </w:rPr>
              <w:t xml:space="preserve"> Jack 3.5 mm, Rezolu</w:t>
            </w:r>
            <w:r>
              <w:rPr>
                <w:rFonts w:eastAsia="Georgia Pro"/>
              </w:rPr>
              <w:t>ț</w:t>
            </w:r>
            <w:r w:rsidRPr="00A275BD">
              <w:rPr>
                <w:rFonts w:eastAsia="Georgia Pro"/>
              </w:rPr>
              <w:t xml:space="preserve">ie audio 24 bit/96 kHz, </w:t>
            </w:r>
            <w:r w:rsidRPr="00A275BD">
              <w:rPr>
                <w:rFonts w:eastAsia="Georgia Pro"/>
              </w:rPr>
              <w:lastRenderedPageBreak/>
              <w:t>Fi</w:t>
            </w:r>
            <w:r>
              <w:rPr>
                <w:rFonts w:eastAsia="Georgia Pro"/>
              </w:rPr>
              <w:t>ș</w:t>
            </w:r>
            <w:r w:rsidRPr="00A275BD">
              <w:rPr>
                <w:rFonts w:eastAsia="Georgia Pro"/>
              </w:rPr>
              <w:t>iere suportate MP3, PCM. Capacitate de memorie încorporată min. 8 GB, Tip card memorie ad</w:t>
            </w:r>
            <w:r>
              <w:rPr>
                <w:rFonts w:eastAsia="Georgia Pro"/>
              </w:rPr>
              <w:t>ă</w:t>
            </w:r>
            <w:r w:rsidRPr="00A275BD">
              <w:rPr>
                <w:rFonts w:eastAsia="Georgia Pro"/>
              </w:rPr>
              <w:t>ug</w:t>
            </w:r>
            <w:r>
              <w:rPr>
                <w:rFonts w:eastAsia="Georgia Pro"/>
              </w:rPr>
              <w:t>ă</w:t>
            </w:r>
            <w:r w:rsidRPr="00A275BD">
              <w:rPr>
                <w:rFonts w:eastAsia="Georgia Pro"/>
              </w:rPr>
              <w:t>tor: min 32 GB, autonomie: min. 36 de ore</w:t>
            </w:r>
            <w:r>
              <w:rPr>
                <w:rFonts w:eastAsia="Georgia Pro"/>
              </w:rPr>
              <w:t>.</w:t>
            </w:r>
          </w:p>
          <w:p w14:paraId="6DB7FD89" w14:textId="324D42F9" w:rsidR="0070391E" w:rsidRPr="008C1A42" w:rsidRDefault="0070391E" w:rsidP="0070391E">
            <w:pPr>
              <w:jc w:val="both"/>
              <w:rPr>
                <w:rFonts w:eastAsia="Georgia Pro"/>
              </w:rPr>
            </w:pPr>
            <w:r w:rsidRPr="00A275BD">
              <w:rPr>
                <w:rFonts w:eastAsia="Georgia Pro"/>
              </w:rPr>
              <w:t>Garan</w:t>
            </w:r>
            <w:r>
              <w:rPr>
                <w:rFonts w:eastAsia="Georgia Pro"/>
              </w:rPr>
              <w:t>ț</w:t>
            </w:r>
            <w:r w:rsidRPr="00A275BD">
              <w:rPr>
                <w:rFonts w:eastAsia="Georgia Pro"/>
              </w:rPr>
              <w:t>ie: min. 1 an</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686613D" w14:textId="590F256B" w:rsidR="0070391E" w:rsidRPr="008C1A42" w:rsidRDefault="0070391E" w:rsidP="0070391E">
            <w:pPr>
              <w:jc w:val="center"/>
              <w:rPr>
                <w:rFonts w:eastAsia="Georgia Pro"/>
              </w:rPr>
            </w:pPr>
            <w:r>
              <w:rPr>
                <w:rFonts w:eastAsia="Georgia Pro"/>
              </w:rPr>
              <w:lastRenderedPageBreak/>
              <w:t>11400,00</w:t>
            </w:r>
          </w:p>
        </w:tc>
        <w:tc>
          <w:tcPr>
            <w:tcW w:w="810" w:type="dxa"/>
            <w:tcBorders>
              <w:top w:val="single" w:sz="4" w:space="0" w:color="auto"/>
              <w:left w:val="single" w:sz="4" w:space="0" w:color="auto"/>
              <w:bottom w:val="single" w:sz="4" w:space="0" w:color="auto"/>
              <w:right w:val="single" w:sz="4" w:space="0" w:color="auto"/>
            </w:tcBorders>
          </w:tcPr>
          <w:p w14:paraId="2C4D2D5D" w14:textId="77777777" w:rsidR="0070391E" w:rsidRPr="00E9328F" w:rsidRDefault="0070391E" w:rsidP="0070391E">
            <w:pPr>
              <w:shd w:val="clear" w:color="auto" w:fill="FFFFFF"/>
            </w:pPr>
          </w:p>
        </w:tc>
        <w:tc>
          <w:tcPr>
            <w:tcW w:w="236" w:type="dxa"/>
          </w:tcPr>
          <w:p w14:paraId="27D21836" w14:textId="77777777" w:rsidR="0070391E" w:rsidRDefault="0070391E" w:rsidP="0070391E">
            <w:pPr>
              <w:shd w:val="clear" w:color="auto" w:fill="FFFFFF"/>
              <w:rPr>
                <w:sz w:val="20"/>
                <w:szCs w:val="20"/>
              </w:rPr>
            </w:pPr>
          </w:p>
        </w:tc>
        <w:tc>
          <w:tcPr>
            <w:tcW w:w="1276" w:type="dxa"/>
          </w:tcPr>
          <w:p w14:paraId="41F797C6" w14:textId="77777777" w:rsidR="0070391E" w:rsidRPr="0028566D" w:rsidRDefault="0070391E" w:rsidP="0070391E"/>
        </w:tc>
        <w:tc>
          <w:tcPr>
            <w:tcW w:w="1276" w:type="dxa"/>
          </w:tcPr>
          <w:p w14:paraId="52865DB2" w14:textId="77777777" w:rsidR="0070391E" w:rsidRPr="006069C9" w:rsidRDefault="0070391E" w:rsidP="0070391E">
            <w:pPr>
              <w:jc w:val="center"/>
            </w:pPr>
          </w:p>
        </w:tc>
        <w:tc>
          <w:tcPr>
            <w:tcW w:w="1276" w:type="dxa"/>
          </w:tcPr>
          <w:p w14:paraId="07C55C8B" w14:textId="77777777" w:rsidR="0070391E" w:rsidRDefault="0070391E" w:rsidP="0070391E">
            <w:pPr>
              <w:jc w:val="center"/>
              <w:rPr>
                <w:lang w:eastAsia="ru-RU"/>
              </w:rPr>
            </w:pPr>
          </w:p>
        </w:tc>
        <w:tc>
          <w:tcPr>
            <w:tcW w:w="1276" w:type="dxa"/>
          </w:tcPr>
          <w:p w14:paraId="397C0308" w14:textId="77777777" w:rsidR="0070391E" w:rsidRPr="0049517B" w:rsidRDefault="0070391E" w:rsidP="0070391E">
            <w:pPr>
              <w:spacing w:line="276" w:lineRule="auto"/>
              <w:jc w:val="both"/>
              <w:rPr>
                <w:b/>
                <w:lang w:eastAsia="ru-RU"/>
              </w:rPr>
            </w:pPr>
          </w:p>
        </w:tc>
        <w:tc>
          <w:tcPr>
            <w:tcW w:w="1276" w:type="dxa"/>
          </w:tcPr>
          <w:p w14:paraId="658D2F22" w14:textId="77777777" w:rsidR="0070391E" w:rsidRDefault="0070391E" w:rsidP="0070391E">
            <w:pPr>
              <w:jc w:val="center"/>
              <w:rPr>
                <w:color w:val="000000"/>
              </w:rPr>
            </w:pPr>
          </w:p>
        </w:tc>
        <w:tc>
          <w:tcPr>
            <w:tcW w:w="1276" w:type="dxa"/>
          </w:tcPr>
          <w:p w14:paraId="74561466" w14:textId="77777777" w:rsidR="0070391E" w:rsidRPr="006069C9" w:rsidRDefault="0070391E" w:rsidP="0070391E">
            <w:pPr>
              <w:shd w:val="clear" w:color="auto" w:fill="FFFFFF"/>
              <w:jc w:val="center"/>
              <w:rPr>
                <w:sz w:val="20"/>
                <w:szCs w:val="20"/>
                <w:lang w:eastAsia="ru-RU"/>
              </w:rPr>
            </w:pPr>
          </w:p>
        </w:tc>
      </w:tr>
      <w:tr w:rsidR="0070391E" w:rsidRPr="00002025" w14:paraId="3C4C14F5"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598C539" w14:textId="22D20C5B" w:rsidR="0070391E" w:rsidRP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 xml:space="preserve">   9</w:t>
            </w:r>
          </w:p>
        </w:tc>
        <w:tc>
          <w:tcPr>
            <w:tcW w:w="2070" w:type="dxa"/>
          </w:tcPr>
          <w:p w14:paraId="77585CE7" w14:textId="77777777" w:rsidR="0070391E" w:rsidRPr="00FF6507" w:rsidRDefault="0070391E" w:rsidP="0070391E">
            <w:pPr>
              <w:rPr>
                <w:rFonts w:eastAsia="Georgia Pro"/>
              </w:rPr>
            </w:pPr>
            <w:r w:rsidRPr="00FF6507">
              <w:rPr>
                <w:rFonts w:eastAsia="Georgia Pro"/>
              </w:rPr>
              <w:t xml:space="preserve">Mixer audio Echivalent: Yamaha MG 10XU </w:t>
            </w:r>
          </w:p>
          <w:p w14:paraId="13F10421" w14:textId="77777777" w:rsidR="0070391E" w:rsidRPr="00FF6507" w:rsidRDefault="0070391E" w:rsidP="0070391E">
            <w:pPr>
              <w:rPr>
                <w:rFonts w:eastAsia="Georgia Pro"/>
              </w:rPr>
            </w:pPr>
          </w:p>
          <w:p w14:paraId="00D31698" w14:textId="4913FFDF" w:rsidR="0070391E" w:rsidRPr="008C1A42" w:rsidRDefault="0070391E" w:rsidP="0070391E">
            <w:pPr>
              <w:rPr>
                <w:rFonts w:eastAsia="Georgia Pr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D167480" w14:textId="2038235B"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21801D95" w14:textId="24B12AD5" w:rsidR="0070391E" w:rsidRPr="008C1A42" w:rsidRDefault="0070391E" w:rsidP="0070391E">
            <w:pPr>
              <w:jc w:val="center"/>
              <w:rPr>
                <w:rFonts w:eastAsia="Georgia Pro"/>
              </w:rPr>
            </w:pPr>
            <w:r>
              <w:rPr>
                <w:rFonts w:eastAsia="Georgia Pro"/>
              </w:rPr>
              <w:t>5</w:t>
            </w:r>
          </w:p>
        </w:tc>
        <w:tc>
          <w:tcPr>
            <w:tcW w:w="3690" w:type="dxa"/>
          </w:tcPr>
          <w:p w14:paraId="3BC4FFE0" w14:textId="77777777" w:rsidR="0070391E" w:rsidRPr="00FF6507" w:rsidRDefault="0070391E" w:rsidP="0070391E">
            <w:pPr>
              <w:jc w:val="both"/>
              <w:rPr>
                <w:rFonts w:eastAsia="Georgia Pro"/>
              </w:rPr>
            </w:pPr>
            <w:r w:rsidRPr="00FF6507">
              <w:rPr>
                <w:rFonts w:eastAsia="Georgia Pro"/>
              </w:rPr>
              <w:t xml:space="preserve">Mixer audio Echivalent: Yamaha MG 10XU </w:t>
            </w:r>
          </w:p>
          <w:p w14:paraId="1E62A2A1" w14:textId="0F990DB1" w:rsidR="0070391E" w:rsidRPr="008C1A42" w:rsidRDefault="0070391E" w:rsidP="0070391E">
            <w:pPr>
              <w:jc w:val="both"/>
              <w:rPr>
                <w:rFonts w:eastAsia="Georgia Pro"/>
              </w:rPr>
            </w:pPr>
            <w:r w:rsidRPr="00FF6507">
              <w:rPr>
                <w:rFonts w:eastAsia="Georgia Pro"/>
              </w:rPr>
              <w:t>Descriere: 4 intr</w:t>
            </w:r>
            <w:r>
              <w:rPr>
                <w:rFonts w:eastAsia="Georgia Pro"/>
              </w:rPr>
              <w:t>ă</w:t>
            </w:r>
            <w:r w:rsidRPr="00FF6507">
              <w:rPr>
                <w:rFonts w:eastAsia="Georgia Pro"/>
              </w:rPr>
              <w:t>ri mono, microfon / linie combo XLR/Jack, 3 intr</w:t>
            </w:r>
            <w:r>
              <w:rPr>
                <w:rFonts w:eastAsia="Georgia Pro"/>
              </w:rPr>
              <w:t>ă</w:t>
            </w:r>
            <w:r w:rsidRPr="00FF6507">
              <w:rPr>
                <w:rFonts w:eastAsia="Georgia Pro"/>
              </w:rPr>
              <w:t>ri de linie stereo duale, 1 bus stereo, ie</w:t>
            </w:r>
            <w:r>
              <w:rPr>
                <w:rFonts w:eastAsia="Georgia Pro"/>
              </w:rPr>
              <w:t>ș</w:t>
            </w:r>
            <w:r w:rsidRPr="00FF6507">
              <w:rPr>
                <w:rFonts w:eastAsia="Georgia Pro"/>
              </w:rPr>
              <w:t>iri balansate XLR sau Jack, ie</w:t>
            </w:r>
            <w:r>
              <w:rPr>
                <w:rFonts w:eastAsia="Georgia Pro"/>
              </w:rPr>
              <w:t>ș</w:t>
            </w:r>
            <w:r w:rsidRPr="00FF6507">
              <w:rPr>
                <w:rFonts w:eastAsia="Georgia Pro"/>
              </w:rPr>
              <w:t>ire de c</w:t>
            </w:r>
            <w:r>
              <w:rPr>
                <w:rFonts w:eastAsia="Georgia Pro"/>
              </w:rPr>
              <w:t>ăș</w:t>
            </w:r>
            <w:r w:rsidRPr="00FF6507">
              <w:rPr>
                <w:rFonts w:eastAsia="Georgia Pro"/>
              </w:rPr>
              <w:t>ti, 1 x trimitere auxiliara, 1 x ie</w:t>
            </w:r>
            <w:r>
              <w:rPr>
                <w:rFonts w:eastAsia="Georgia Pro"/>
              </w:rPr>
              <w:t>ș</w:t>
            </w:r>
            <w:r w:rsidRPr="00FF6507">
              <w:rPr>
                <w:rFonts w:eastAsia="Georgia Pro"/>
              </w:rPr>
              <w:t>ire stereo de monitorizare, egalizator pe 3 benzi pentru canalele mono si pe 2 benzi pentru canalele stereo, compresor pe canalele 1 si 2: +22 dBu la -8 dBu, raport 1:1 la 4:1, preamplificatoare de microfon D-PRE cu circuit Darlington inversat, pad de atenuare de 26 dB pe canalele mono, filtru trece-sus comutabil pe canalele mono, 80Hz, alimentare phantom power +48V, carcasa solida de metal, adaptor de curent.</w:t>
            </w:r>
            <w:r>
              <w:rPr>
                <w:rFonts w:eastAsia="Georgia Pro"/>
              </w:rPr>
              <w:t xml:space="preserve"> </w:t>
            </w:r>
            <w:r w:rsidRPr="00FF6507">
              <w:rPr>
                <w:rFonts w:eastAsia="Georgia Pro"/>
              </w:rPr>
              <w:t>Garan</w:t>
            </w:r>
            <w:r>
              <w:rPr>
                <w:rFonts w:eastAsia="Georgia Pro"/>
              </w:rPr>
              <w:t>ț</w:t>
            </w:r>
            <w:r w:rsidRPr="00FF6507">
              <w:rPr>
                <w:rFonts w:eastAsia="Georgia Pro"/>
              </w:rPr>
              <w:t>ie min. 24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905B60E" w14:textId="7DAF068E" w:rsidR="0070391E" w:rsidRPr="008C1A42" w:rsidRDefault="0070391E" w:rsidP="0070391E">
            <w:pPr>
              <w:jc w:val="center"/>
              <w:rPr>
                <w:rFonts w:eastAsia="Georgia Pro"/>
              </w:rPr>
            </w:pPr>
            <w:r>
              <w:rPr>
                <w:rFonts w:eastAsia="Georgia Pro"/>
              </w:rPr>
              <w:t>6250,00</w:t>
            </w:r>
          </w:p>
        </w:tc>
        <w:tc>
          <w:tcPr>
            <w:tcW w:w="810" w:type="dxa"/>
            <w:tcBorders>
              <w:top w:val="single" w:sz="4" w:space="0" w:color="auto"/>
              <w:left w:val="single" w:sz="4" w:space="0" w:color="auto"/>
              <w:bottom w:val="single" w:sz="4" w:space="0" w:color="auto"/>
              <w:right w:val="single" w:sz="4" w:space="0" w:color="auto"/>
            </w:tcBorders>
          </w:tcPr>
          <w:p w14:paraId="7B26206F" w14:textId="77777777" w:rsidR="0070391E" w:rsidRPr="00E9328F" w:rsidRDefault="0070391E" w:rsidP="0070391E">
            <w:pPr>
              <w:shd w:val="clear" w:color="auto" w:fill="FFFFFF"/>
            </w:pPr>
          </w:p>
        </w:tc>
        <w:tc>
          <w:tcPr>
            <w:tcW w:w="236" w:type="dxa"/>
          </w:tcPr>
          <w:p w14:paraId="00B72B01" w14:textId="77777777" w:rsidR="0070391E" w:rsidRDefault="0070391E" w:rsidP="0070391E">
            <w:pPr>
              <w:shd w:val="clear" w:color="auto" w:fill="FFFFFF"/>
              <w:rPr>
                <w:sz w:val="20"/>
                <w:szCs w:val="20"/>
              </w:rPr>
            </w:pPr>
          </w:p>
        </w:tc>
        <w:tc>
          <w:tcPr>
            <w:tcW w:w="1276" w:type="dxa"/>
          </w:tcPr>
          <w:p w14:paraId="0DF96F67" w14:textId="77777777" w:rsidR="0070391E" w:rsidRPr="0028566D" w:rsidRDefault="0070391E" w:rsidP="0070391E"/>
        </w:tc>
        <w:tc>
          <w:tcPr>
            <w:tcW w:w="1276" w:type="dxa"/>
          </w:tcPr>
          <w:p w14:paraId="35337213" w14:textId="77777777" w:rsidR="0070391E" w:rsidRPr="006069C9" w:rsidRDefault="0070391E" w:rsidP="0070391E">
            <w:pPr>
              <w:jc w:val="center"/>
            </w:pPr>
          </w:p>
        </w:tc>
        <w:tc>
          <w:tcPr>
            <w:tcW w:w="1276" w:type="dxa"/>
          </w:tcPr>
          <w:p w14:paraId="11AC15F7" w14:textId="77777777" w:rsidR="0070391E" w:rsidRDefault="0070391E" w:rsidP="0070391E">
            <w:pPr>
              <w:jc w:val="center"/>
              <w:rPr>
                <w:lang w:eastAsia="ru-RU"/>
              </w:rPr>
            </w:pPr>
          </w:p>
        </w:tc>
        <w:tc>
          <w:tcPr>
            <w:tcW w:w="1276" w:type="dxa"/>
          </w:tcPr>
          <w:p w14:paraId="11D35267" w14:textId="77777777" w:rsidR="0070391E" w:rsidRPr="0049517B" w:rsidRDefault="0070391E" w:rsidP="0070391E">
            <w:pPr>
              <w:spacing w:line="276" w:lineRule="auto"/>
              <w:jc w:val="both"/>
              <w:rPr>
                <w:b/>
                <w:lang w:eastAsia="ru-RU"/>
              </w:rPr>
            </w:pPr>
          </w:p>
        </w:tc>
        <w:tc>
          <w:tcPr>
            <w:tcW w:w="1276" w:type="dxa"/>
          </w:tcPr>
          <w:p w14:paraId="730CF4F2" w14:textId="77777777" w:rsidR="0070391E" w:rsidRDefault="0070391E" w:rsidP="0070391E">
            <w:pPr>
              <w:jc w:val="center"/>
              <w:rPr>
                <w:color w:val="000000"/>
              </w:rPr>
            </w:pPr>
          </w:p>
        </w:tc>
        <w:tc>
          <w:tcPr>
            <w:tcW w:w="1276" w:type="dxa"/>
          </w:tcPr>
          <w:p w14:paraId="531DE0F6" w14:textId="77777777" w:rsidR="0070391E" w:rsidRPr="006069C9" w:rsidRDefault="0070391E" w:rsidP="0070391E">
            <w:pPr>
              <w:shd w:val="clear" w:color="auto" w:fill="FFFFFF"/>
              <w:jc w:val="center"/>
              <w:rPr>
                <w:sz w:val="20"/>
                <w:szCs w:val="20"/>
                <w:lang w:eastAsia="ru-RU"/>
              </w:rPr>
            </w:pPr>
          </w:p>
        </w:tc>
      </w:tr>
      <w:tr w:rsidR="0070391E" w:rsidRPr="00002025" w14:paraId="04C95EC1"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4DCCE1CE" w14:textId="2142C072" w:rsidR="0070391E" w:rsidRP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10</w:t>
            </w:r>
          </w:p>
        </w:tc>
        <w:tc>
          <w:tcPr>
            <w:tcW w:w="2070" w:type="dxa"/>
            <w:tcBorders>
              <w:top w:val="single" w:sz="4" w:space="0" w:color="auto"/>
              <w:left w:val="single" w:sz="4" w:space="0" w:color="auto"/>
              <w:bottom w:val="single" w:sz="4" w:space="0" w:color="auto"/>
              <w:right w:val="single" w:sz="4" w:space="0" w:color="auto"/>
            </w:tcBorders>
          </w:tcPr>
          <w:p w14:paraId="47FF7DC4" w14:textId="6B844967" w:rsidR="0070391E" w:rsidRPr="008C1A42" w:rsidRDefault="0070391E" w:rsidP="0070391E">
            <w:pPr>
              <w:jc w:val="both"/>
              <w:rPr>
                <w:rFonts w:eastAsia="Georgia Pro"/>
                <w:lang w:val="en-US"/>
              </w:rPr>
            </w:pPr>
            <w:r w:rsidRPr="00FF6507">
              <w:rPr>
                <w:rFonts w:eastAsia="Georgia Pro"/>
                <w:lang w:val="en-US"/>
              </w:rPr>
              <w:t>Dispozitiv de stocare rețea cu sursă de alimentare redundantă, Echivalent:  SYNOLOGY RS2421RP+</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F88B18E" w14:textId="4D00E6C2" w:rsidR="0070391E" w:rsidRPr="008C1A42"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2A1056E6" w14:textId="36A18182" w:rsidR="0070391E" w:rsidRPr="008C1A42" w:rsidRDefault="0070391E" w:rsidP="0070391E">
            <w:pPr>
              <w:jc w:val="center"/>
              <w:rPr>
                <w:rFonts w:eastAsia="Georgia Pro"/>
              </w:rPr>
            </w:pPr>
            <w:r>
              <w:rPr>
                <w:rFonts w:eastAsia="Georgia Pro"/>
              </w:rPr>
              <w:t>1</w:t>
            </w:r>
          </w:p>
        </w:tc>
        <w:tc>
          <w:tcPr>
            <w:tcW w:w="3690" w:type="dxa"/>
            <w:tcBorders>
              <w:top w:val="single" w:sz="4" w:space="0" w:color="auto"/>
              <w:left w:val="single" w:sz="4" w:space="0" w:color="auto"/>
              <w:bottom w:val="single" w:sz="4" w:space="0" w:color="auto"/>
              <w:right w:val="single" w:sz="4" w:space="0" w:color="auto"/>
            </w:tcBorders>
          </w:tcPr>
          <w:p w14:paraId="6CF23AAE" w14:textId="77777777" w:rsidR="0070391E" w:rsidRPr="00FF6507" w:rsidRDefault="0070391E" w:rsidP="0070391E">
            <w:pPr>
              <w:jc w:val="both"/>
              <w:rPr>
                <w:rFonts w:eastAsia="Georgia Pro"/>
              </w:rPr>
            </w:pPr>
            <w:r w:rsidRPr="00FF6507">
              <w:rPr>
                <w:rFonts w:eastAsia="Georgia Pro"/>
              </w:rPr>
              <w:t>Dispozitiv de stocare rețea cu sursă de alimentare redundantă, Echivalent:  SYNOLOGY RS2421RP+</w:t>
            </w:r>
          </w:p>
          <w:p w14:paraId="4036D7CA" w14:textId="23C218FA" w:rsidR="0070391E" w:rsidRPr="008C1A42" w:rsidRDefault="0070391E" w:rsidP="0070391E">
            <w:pPr>
              <w:jc w:val="both"/>
              <w:rPr>
                <w:rFonts w:eastAsia="Georgia Pro"/>
              </w:rPr>
            </w:pPr>
            <w:r w:rsidRPr="00FF6507">
              <w:rPr>
                <w:rFonts w:eastAsia="Georgia Pro"/>
              </w:rPr>
              <w:t>Descriere: Procesor: min, 4-core 2.2 GHz, Memorie min.: 4 GB DDR4 ECC, Locuri pentru HDD min. 12 Locuri, External Ports: 4x RJ-45 1GbE LAN Port (with Link Aggregation / Failover support); 2x USB 3.2 Gen 1 Port; 1x eSATA.</w:t>
            </w:r>
            <w:r>
              <w:rPr>
                <w:rFonts w:eastAsia="Georgia Pro"/>
              </w:rPr>
              <w:t xml:space="preserve"> </w:t>
            </w:r>
            <w:r w:rsidRPr="00FF6507">
              <w:rPr>
                <w:rFonts w:eastAsia="Georgia Pro"/>
              </w:rPr>
              <w:t>Garan</w:t>
            </w:r>
            <w:r>
              <w:rPr>
                <w:rFonts w:eastAsia="Georgia Pro"/>
              </w:rPr>
              <w:t>ț</w:t>
            </w:r>
            <w:r w:rsidRPr="00FF6507">
              <w:rPr>
                <w:rFonts w:eastAsia="Georgia Pro"/>
              </w:rPr>
              <w:t>ie min. 36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13012C10" w14:textId="6844FAB8" w:rsidR="0070391E" w:rsidRPr="008C1A42" w:rsidRDefault="0070391E" w:rsidP="0070391E">
            <w:pPr>
              <w:jc w:val="center"/>
              <w:rPr>
                <w:rFonts w:eastAsia="Georgia Pro"/>
              </w:rPr>
            </w:pPr>
            <w:r>
              <w:rPr>
                <w:rFonts w:eastAsia="Georgia Pro"/>
              </w:rPr>
              <w:t>46665,00</w:t>
            </w:r>
          </w:p>
        </w:tc>
        <w:tc>
          <w:tcPr>
            <w:tcW w:w="810" w:type="dxa"/>
            <w:tcBorders>
              <w:top w:val="single" w:sz="4" w:space="0" w:color="auto"/>
              <w:left w:val="single" w:sz="4" w:space="0" w:color="auto"/>
              <w:bottom w:val="single" w:sz="4" w:space="0" w:color="auto"/>
              <w:right w:val="single" w:sz="4" w:space="0" w:color="auto"/>
            </w:tcBorders>
          </w:tcPr>
          <w:p w14:paraId="2F0426D3" w14:textId="77777777" w:rsidR="0070391E" w:rsidRPr="00E9328F" w:rsidRDefault="0070391E" w:rsidP="0070391E">
            <w:pPr>
              <w:shd w:val="clear" w:color="auto" w:fill="FFFFFF"/>
            </w:pPr>
          </w:p>
        </w:tc>
        <w:tc>
          <w:tcPr>
            <w:tcW w:w="236" w:type="dxa"/>
          </w:tcPr>
          <w:p w14:paraId="4D522B4B" w14:textId="77777777" w:rsidR="0070391E" w:rsidRDefault="0070391E" w:rsidP="0070391E">
            <w:pPr>
              <w:shd w:val="clear" w:color="auto" w:fill="FFFFFF"/>
              <w:rPr>
                <w:sz w:val="20"/>
                <w:szCs w:val="20"/>
              </w:rPr>
            </w:pPr>
          </w:p>
        </w:tc>
        <w:tc>
          <w:tcPr>
            <w:tcW w:w="1276" w:type="dxa"/>
          </w:tcPr>
          <w:p w14:paraId="6453B064" w14:textId="77777777" w:rsidR="0070391E" w:rsidRPr="0028566D" w:rsidRDefault="0070391E" w:rsidP="0070391E"/>
        </w:tc>
        <w:tc>
          <w:tcPr>
            <w:tcW w:w="1276" w:type="dxa"/>
          </w:tcPr>
          <w:p w14:paraId="79A2C57D" w14:textId="77777777" w:rsidR="0070391E" w:rsidRPr="006069C9" w:rsidRDefault="0070391E" w:rsidP="0070391E">
            <w:pPr>
              <w:jc w:val="center"/>
            </w:pPr>
          </w:p>
        </w:tc>
        <w:tc>
          <w:tcPr>
            <w:tcW w:w="1276" w:type="dxa"/>
          </w:tcPr>
          <w:p w14:paraId="747F5274" w14:textId="77777777" w:rsidR="0070391E" w:rsidRDefault="0070391E" w:rsidP="0070391E">
            <w:pPr>
              <w:jc w:val="center"/>
              <w:rPr>
                <w:lang w:eastAsia="ru-RU"/>
              </w:rPr>
            </w:pPr>
          </w:p>
        </w:tc>
        <w:tc>
          <w:tcPr>
            <w:tcW w:w="1276" w:type="dxa"/>
          </w:tcPr>
          <w:p w14:paraId="538B2AB2" w14:textId="77777777" w:rsidR="0070391E" w:rsidRPr="0049517B" w:rsidRDefault="0070391E" w:rsidP="0070391E">
            <w:pPr>
              <w:spacing w:line="276" w:lineRule="auto"/>
              <w:jc w:val="both"/>
              <w:rPr>
                <w:b/>
                <w:lang w:eastAsia="ru-RU"/>
              </w:rPr>
            </w:pPr>
          </w:p>
        </w:tc>
        <w:tc>
          <w:tcPr>
            <w:tcW w:w="1276" w:type="dxa"/>
          </w:tcPr>
          <w:p w14:paraId="1CF1C090" w14:textId="77777777" w:rsidR="0070391E" w:rsidRDefault="0070391E" w:rsidP="0070391E">
            <w:pPr>
              <w:jc w:val="center"/>
              <w:rPr>
                <w:color w:val="000000"/>
              </w:rPr>
            </w:pPr>
          </w:p>
        </w:tc>
        <w:tc>
          <w:tcPr>
            <w:tcW w:w="1276" w:type="dxa"/>
          </w:tcPr>
          <w:p w14:paraId="01751C3F" w14:textId="77777777" w:rsidR="0070391E" w:rsidRPr="006069C9" w:rsidRDefault="0070391E" w:rsidP="0070391E">
            <w:pPr>
              <w:shd w:val="clear" w:color="auto" w:fill="FFFFFF"/>
              <w:jc w:val="center"/>
              <w:rPr>
                <w:sz w:val="20"/>
                <w:szCs w:val="20"/>
                <w:lang w:eastAsia="ru-RU"/>
              </w:rPr>
            </w:pPr>
          </w:p>
        </w:tc>
      </w:tr>
      <w:tr w:rsidR="0070391E" w:rsidRPr="00002025" w14:paraId="7C0A6708" w14:textId="77777777" w:rsidTr="00D55D12">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C44B8A1" w14:textId="72F6C827" w:rsidR="0070391E" w:rsidRPr="0070391E" w:rsidRDefault="0070391E" w:rsidP="0070391E">
            <w:pPr>
              <w:spacing w:line="276" w:lineRule="auto"/>
              <w:contextualSpacing/>
              <w:jc w:val="center"/>
              <w:rPr>
                <w:rFonts w:ascii="Georgia Pro" w:eastAsia="Georgia Pro" w:hAnsi="Georgia Pro" w:cs="Georgia Pro"/>
                <w:sz w:val="20"/>
                <w:szCs w:val="20"/>
              </w:rPr>
            </w:pPr>
            <w:r>
              <w:rPr>
                <w:rFonts w:ascii="Georgia Pro" w:eastAsia="Georgia Pro" w:hAnsi="Georgia Pro" w:cs="Georgia Pro"/>
                <w:sz w:val="20"/>
                <w:szCs w:val="20"/>
              </w:rPr>
              <w:t>11</w:t>
            </w:r>
          </w:p>
        </w:tc>
        <w:tc>
          <w:tcPr>
            <w:tcW w:w="2070" w:type="dxa"/>
            <w:tcBorders>
              <w:top w:val="single" w:sz="4" w:space="0" w:color="auto"/>
              <w:left w:val="single" w:sz="4" w:space="0" w:color="auto"/>
              <w:bottom w:val="single" w:sz="4" w:space="0" w:color="auto"/>
              <w:right w:val="single" w:sz="4" w:space="0" w:color="auto"/>
            </w:tcBorders>
          </w:tcPr>
          <w:p w14:paraId="336BC566" w14:textId="4F5B2EE7" w:rsidR="0070391E" w:rsidRPr="008C1A42" w:rsidRDefault="0070391E" w:rsidP="0070391E">
            <w:pPr>
              <w:jc w:val="both"/>
              <w:rPr>
                <w:rFonts w:eastAsia="Georgia Pro"/>
              </w:rPr>
            </w:pPr>
            <w:r w:rsidRPr="00FF6507">
              <w:rPr>
                <w:rFonts w:eastAsia="Georgia Pro"/>
              </w:rPr>
              <w:t>Hard Disk 3.5" Echivalent: HDD  6.0TB -SATA-256MB Western Digital Red (WD60EFAX)</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880AA87" w14:textId="7823292F" w:rsidR="0070391E" w:rsidRPr="008C1A42" w:rsidRDefault="0070391E" w:rsidP="0070391E">
            <w:pPr>
              <w:jc w:val="center"/>
              <w:rPr>
                <w:rFonts w:eastAsia="Georgia Pro"/>
              </w:rPr>
            </w:pPr>
            <w:r w:rsidRPr="008C1A42">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0B1ADA08" w14:textId="77EFE509" w:rsidR="0070391E" w:rsidRPr="008C1A42" w:rsidRDefault="0070391E" w:rsidP="0070391E">
            <w:pPr>
              <w:jc w:val="center"/>
              <w:rPr>
                <w:rFonts w:eastAsia="Georgia Pro"/>
              </w:rPr>
            </w:pPr>
            <w:r>
              <w:rPr>
                <w:rFonts w:eastAsia="Georgia Pro"/>
              </w:rPr>
              <w:t>5</w:t>
            </w:r>
          </w:p>
        </w:tc>
        <w:tc>
          <w:tcPr>
            <w:tcW w:w="3690" w:type="dxa"/>
            <w:tcBorders>
              <w:top w:val="single" w:sz="4" w:space="0" w:color="auto"/>
              <w:left w:val="single" w:sz="4" w:space="0" w:color="auto"/>
              <w:bottom w:val="single" w:sz="4" w:space="0" w:color="auto"/>
              <w:right w:val="single" w:sz="4" w:space="0" w:color="auto"/>
            </w:tcBorders>
          </w:tcPr>
          <w:p w14:paraId="493278F0" w14:textId="77777777" w:rsidR="0070391E" w:rsidRPr="00FF6507" w:rsidRDefault="0070391E" w:rsidP="0070391E">
            <w:pPr>
              <w:jc w:val="both"/>
              <w:rPr>
                <w:rFonts w:eastAsia="Georgia Pro"/>
              </w:rPr>
            </w:pPr>
            <w:r w:rsidRPr="00FF6507">
              <w:rPr>
                <w:rFonts w:eastAsia="Georgia Pro"/>
              </w:rPr>
              <w:t>Hard Disk 3.5" Echivalent: HDD  6.0TB -SATA-256MB Western Digital Red (WD60EFAX), NAS, SMR</w:t>
            </w:r>
          </w:p>
          <w:p w14:paraId="32B77DBA" w14:textId="305673F8" w:rsidR="0070391E" w:rsidRPr="008C1A42" w:rsidRDefault="0070391E" w:rsidP="0070391E">
            <w:pPr>
              <w:jc w:val="both"/>
              <w:rPr>
                <w:rFonts w:eastAsia="Georgia Pro"/>
              </w:rPr>
            </w:pPr>
            <w:r w:rsidRPr="00FF6507">
              <w:rPr>
                <w:rFonts w:eastAsia="Georgia Pro"/>
              </w:rPr>
              <w:t>Capacitate memorie:  6 TB, Sistem de stocare a datelor:  3.5", Interfață SSD:  SATA-3 (6 Gb/s), Dimensiune memorie tampon (cache):  256 MB, Viteza axului:  5400 RPM, Rata de transfer: 180 MB/s</w:t>
            </w:r>
            <w:r>
              <w:rPr>
                <w:rFonts w:eastAsia="Georgia Pro"/>
              </w:rPr>
              <w:t xml:space="preserve">. </w:t>
            </w:r>
            <w:r w:rsidRPr="00FF6507">
              <w:rPr>
                <w:rFonts w:eastAsia="Georgia Pro"/>
              </w:rPr>
              <w:t>Garan</w:t>
            </w:r>
            <w:r>
              <w:rPr>
                <w:rFonts w:eastAsia="Georgia Pro"/>
              </w:rPr>
              <w:t>ț</w:t>
            </w:r>
            <w:r w:rsidRPr="00FF6507">
              <w:rPr>
                <w:rFonts w:eastAsia="Georgia Pro"/>
              </w:rPr>
              <w:t>ie 36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445F2688" w14:textId="7FABB054" w:rsidR="0070391E" w:rsidRPr="008C1A42" w:rsidRDefault="0070391E" w:rsidP="0070391E">
            <w:pPr>
              <w:jc w:val="center"/>
              <w:rPr>
                <w:rFonts w:eastAsia="Georgia Pro"/>
              </w:rPr>
            </w:pPr>
            <w:r>
              <w:rPr>
                <w:rFonts w:eastAsia="Georgia Pro"/>
              </w:rPr>
              <w:t>16150,00</w:t>
            </w:r>
          </w:p>
        </w:tc>
        <w:tc>
          <w:tcPr>
            <w:tcW w:w="810" w:type="dxa"/>
            <w:tcBorders>
              <w:top w:val="single" w:sz="4" w:space="0" w:color="auto"/>
              <w:left w:val="single" w:sz="4" w:space="0" w:color="auto"/>
              <w:bottom w:val="single" w:sz="4" w:space="0" w:color="auto"/>
              <w:right w:val="single" w:sz="4" w:space="0" w:color="auto"/>
            </w:tcBorders>
          </w:tcPr>
          <w:p w14:paraId="115600B5" w14:textId="77777777" w:rsidR="0070391E" w:rsidRPr="00E9328F" w:rsidRDefault="0070391E" w:rsidP="0070391E">
            <w:pPr>
              <w:shd w:val="clear" w:color="auto" w:fill="FFFFFF"/>
            </w:pPr>
          </w:p>
        </w:tc>
        <w:tc>
          <w:tcPr>
            <w:tcW w:w="236" w:type="dxa"/>
          </w:tcPr>
          <w:p w14:paraId="2B65D64E" w14:textId="77777777" w:rsidR="0070391E" w:rsidRDefault="0070391E" w:rsidP="0070391E">
            <w:pPr>
              <w:shd w:val="clear" w:color="auto" w:fill="FFFFFF"/>
              <w:rPr>
                <w:sz w:val="20"/>
                <w:szCs w:val="20"/>
              </w:rPr>
            </w:pPr>
          </w:p>
        </w:tc>
        <w:tc>
          <w:tcPr>
            <w:tcW w:w="1276" w:type="dxa"/>
          </w:tcPr>
          <w:p w14:paraId="7CDB2ACD" w14:textId="77777777" w:rsidR="0070391E" w:rsidRPr="0028566D" w:rsidRDefault="0070391E" w:rsidP="0070391E"/>
        </w:tc>
        <w:tc>
          <w:tcPr>
            <w:tcW w:w="1276" w:type="dxa"/>
          </w:tcPr>
          <w:p w14:paraId="7F05EAB6" w14:textId="77777777" w:rsidR="0070391E" w:rsidRPr="006069C9" w:rsidRDefault="0070391E" w:rsidP="0070391E">
            <w:pPr>
              <w:jc w:val="center"/>
            </w:pPr>
          </w:p>
        </w:tc>
        <w:tc>
          <w:tcPr>
            <w:tcW w:w="1276" w:type="dxa"/>
          </w:tcPr>
          <w:p w14:paraId="210A4C38" w14:textId="77777777" w:rsidR="0070391E" w:rsidRDefault="0070391E" w:rsidP="0070391E">
            <w:pPr>
              <w:jc w:val="center"/>
              <w:rPr>
                <w:lang w:eastAsia="ru-RU"/>
              </w:rPr>
            </w:pPr>
          </w:p>
        </w:tc>
        <w:tc>
          <w:tcPr>
            <w:tcW w:w="1276" w:type="dxa"/>
          </w:tcPr>
          <w:p w14:paraId="231ABCD0" w14:textId="77777777" w:rsidR="0070391E" w:rsidRPr="0049517B" w:rsidRDefault="0070391E" w:rsidP="0070391E">
            <w:pPr>
              <w:spacing w:line="276" w:lineRule="auto"/>
              <w:jc w:val="both"/>
              <w:rPr>
                <w:b/>
                <w:lang w:eastAsia="ru-RU"/>
              </w:rPr>
            </w:pPr>
          </w:p>
        </w:tc>
        <w:tc>
          <w:tcPr>
            <w:tcW w:w="1276" w:type="dxa"/>
          </w:tcPr>
          <w:p w14:paraId="53CA4171" w14:textId="77777777" w:rsidR="0070391E" w:rsidRDefault="0070391E" w:rsidP="0070391E">
            <w:pPr>
              <w:jc w:val="center"/>
              <w:rPr>
                <w:color w:val="000000"/>
              </w:rPr>
            </w:pPr>
          </w:p>
        </w:tc>
        <w:tc>
          <w:tcPr>
            <w:tcW w:w="1276" w:type="dxa"/>
          </w:tcPr>
          <w:p w14:paraId="113D69A4" w14:textId="77777777" w:rsidR="0070391E" w:rsidRPr="006069C9" w:rsidRDefault="0070391E" w:rsidP="0070391E">
            <w:pPr>
              <w:shd w:val="clear" w:color="auto" w:fill="FFFFFF"/>
              <w:jc w:val="center"/>
              <w:rPr>
                <w:sz w:val="20"/>
                <w:szCs w:val="20"/>
                <w:lang w:eastAsia="ru-RU"/>
              </w:rPr>
            </w:pPr>
          </w:p>
        </w:tc>
      </w:tr>
      <w:tr w:rsidR="0070391E" w:rsidRPr="00002025" w14:paraId="2C377DB8" w14:textId="77777777" w:rsidTr="00D55D12">
        <w:trPr>
          <w:trHeight w:val="3571"/>
        </w:trPr>
        <w:tc>
          <w:tcPr>
            <w:tcW w:w="592" w:type="dxa"/>
            <w:tcBorders>
              <w:top w:val="single" w:sz="4" w:space="0" w:color="auto"/>
              <w:left w:val="single" w:sz="4" w:space="0" w:color="auto"/>
              <w:bottom w:val="single" w:sz="4" w:space="0" w:color="auto"/>
              <w:right w:val="single" w:sz="4" w:space="0" w:color="auto"/>
            </w:tcBorders>
            <w:shd w:val="clear" w:color="auto" w:fill="auto"/>
          </w:tcPr>
          <w:p w14:paraId="361F8F6C" w14:textId="6162CBFE" w:rsidR="0070391E" w:rsidRP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lastRenderedPageBreak/>
              <w:t xml:space="preserve"> 12</w:t>
            </w:r>
          </w:p>
        </w:tc>
        <w:tc>
          <w:tcPr>
            <w:tcW w:w="2070" w:type="dxa"/>
            <w:tcBorders>
              <w:top w:val="single" w:sz="4" w:space="0" w:color="auto"/>
              <w:left w:val="single" w:sz="4" w:space="0" w:color="auto"/>
              <w:bottom w:val="single" w:sz="4" w:space="0" w:color="auto"/>
              <w:right w:val="single" w:sz="4" w:space="0" w:color="auto"/>
            </w:tcBorders>
          </w:tcPr>
          <w:p w14:paraId="73CE0344" w14:textId="10357E6B" w:rsidR="0070391E" w:rsidRPr="008C1A42" w:rsidRDefault="0070391E" w:rsidP="0070391E">
            <w:pPr>
              <w:jc w:val="both"/>
              <w:rPr>
                <w:rFonts w:eastAsia="Georgia Pro"/>
              </w:rPr>
            </w:pPr>
            <w:r w:rsidRPr="00FF6507">
              <w:rPr>
                <w:rFonts w:eastAsia="Georgia Pro"/>
              </w:rPr>
              <w:t>MicroSD card 32GB</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1602A29" w14:textId="6F3F923B" w:rsidR="0070391E" w:rsidRPr="008C1A42" w:rsidRDefault="0070391E" w:rsidP="0070391E">
            <w:pPr>
              <w:jc w:val="center"/>
              <w:rPr>
                <w:rFonts w:eastAsia="Georgia Pro"/>
              </w:rPr>
            </w:pPr>
            <w:r w:rsidRPr="00137690">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213E3473" w14:textId="74D9C695" w:rsidR="0070391E" w:rsidRPr="008C1A42" w:rsidRDefault="0070391E" w:rsidP="0070391E">
            <w:pPr>
              <w:jc w:val="center"/>
              <w:rPr>
                <w:rFonts w:eastAsia="Georgia Pro"/>
              </w:rPr>
            </w:pPr>
            <w:r>
              <w:rPr>
                <w:rFonts w:eastAsia="Georgia Pro"/>
              </w:rPr>
              <w:t>5</w:t>
            </w:r>
          </w:p>
        </w:tc>
        <w:tc>
          <w:tcPr>
            <w:tcW w:w="3690" w:type="dxa"/>
            <w:tcBorders>
              <w:top w:val="single" w:sz="4" w:space="0" w:color="auto"/>
              <w:left w:val="single" w:sz="4" w:space="0" w:color="auto"/>
              <w:bottom w:val="single" w:sz="4" w:space="0" w:color="auto"/>
              <w:right w:val="single" w:sz="4" w:space="0" w:color="auto"/>
            </w:tcBorders>
          </w:tcPr>
          <w:p w14:paraId="61A44AB9" w14:textId="77777777" w:rsidR="0070391E" w:rsidRPr="00144D2A" w:rsidRDefault="0070391E" w:rsidP="0070391E">
            <w:pPr>
              <w:tabs>
                <w:tab w:val="left" w:pos="2391"/>
              </w:tabs>
              <w:spacing w:line="276" w:lineRule="auto"/>
              <w:rPr>
                <w:rFonts w:eastAsia="Georgia Pro"/>
              </w:rPr>
            </w:pPr>
            <w:r w:rsidRPr="00144D2A">
              <w:rPr>
                <w:rFonts w:eastAsia="Georgia Pro"/>
              </w:rPr>
              <w:t>MicroSD card 32GB (Class 10) UHS-I (U1),+SD adapter, Echivalent: Transcend "TS32GUSD350V" (R/W:95/40MB/s, Endurance)</w:t>
            </w:r>
          </w:p>
          <w:p w14:paraId="76D37A23" w14:textId="77777777" w:rsidR="0070391E" w:rsidRPr="00144D2A" w:rsidRDefault="0070391E" w:rsidP="0070391E">
            <w:pPr>
              <w:tabs>
                <w:tab w:val="left" w:pos="2391"/>
              </w:tabs>
              <w:spacing w:line="276" w:lineRule="auto"/>
              <w:rPr>
                <w:rFonts w:eastAsia="Georgia Pro"/>
              </w:rPr>
            </w:pPr>
            <w:r w:rsidRPr="00144D2A">
              <w:rPr>
                <w:rFonts w:eastAsia="Georgia Pro"/>
              </w:rPr>
              <w:t>Capacitate stocare:  32 GB.</w:t>
            </w:r>
          </w:p>
          <w:p w14:paraId="2A01963D" w14:textId="77777777" w:rsidR="0070391E" w:rsidRPr="00144D2A" w:rsidRDefault="0070391E" w:rsidP="0070391E">
            <w:pPr>
              <w:tabs>
                <w:tab w:val="left" w:pos="2391"/>
              </w:tabs>
              <w:spacing w:line="276" w:lineRule="auto"/>
              <w:rPr>
                <w:rFonts w:eastAsia="Georgia Pro"/>
              </w:rPr>
            </w:pPr>
            <w:r w:rsidRPr="00144D2A">
              <w:rPr>
                <w:rFonts w:eastAsia="Georgia Pro"/>
              </w:rPr>
              <w:t xml:space="preserve">Tip Card de memorie:  MicroSDHC, Clasa de viteză SD:  Class 10, Viteza maximă de citire:  95 MB/s, Viteza de scriere maximă:  40 MB/s, </w:t>
            </w:r>
          </w:p>
          <w:p w14:paraId="2D07FE05" w14:textId="19ED7003" w:rsidR="0070391E" w:rsidRPr="008C1A42" w:rsidRDefault="0070391E" w:rsidP="0070391E">
            <w:pPr>
              <w:jc w:val="both"/>
              <w:rPr>
                <w:rFonts w:eastAsia="Georgia Pro"/>
              </w:rPr>
            </w:pPr>
            <w:r w:rsidRPr="00144D2A">
              <w:rPr>
                <w:rFonts w:eastAsia="Georgia Pro"/>
              </w:rPr>
              <w:t>Garan</w:t>
            </w:r>
            <w:r>
              <w:rPr>
                <w:rFonts w:eastAsia="Georgia Pro"/>
              </w:rPr>
              <w:t>ț</w:t>
            </w:r>
            <w:r w:rsidRPr="00144D2A">
              <w:rPr>
                <w:rFonts w:eastAsia="Georgia Pro"/>
              </w:rPr>
              <w:t>ie min. 24 luni</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26A8D3AB" w14:textId="44EEF25D" w:rsidR="0070391E" w:rsidRPr="008C1A42" w:rsidRDefault="0070391E" w:rsidP="0070391E">
            <w:pPr>
              <w:jc w:val="center"/>
              <w:rPr>
                <w:rFonts w:eastAsia="Georgia Pro"/>
              </w:rPr>
            </w:pPr>
            <w:r>
              <w:rPr>
                <w:rFonts w:eastAsia="Georgia Pro"/>
              </w:rPr>
              <w:t>1060,00</w:t>
            </w:r>
          </w:p>
        </w:tc>
        <w:tc>
          <w:tcPr>
            <w:tcW w:w="810" w:type="dxa"/>
            <w:tcBorders>
              <w:top w:val="single" w:sz="4" w:space="0" w:color="auto"/>
              <w:left w:val="single" w:sz="4" w:space="0" w:color="auto"/>
              <w:bottom w:val="single" w:sz="4" w:space="0" w:color="auto"/>
              <w:right w:val="single" w:sz="4" w:space="0" w:color="auto"/>
            </w:tcBorders>
          </w:tcPr>
          <w:p w14:paraId="35CD1665" w14:textId="77777777" w:rsidR="0070391E" w:rsidRPr="00E9328F" w:rsidRDefault="0070391E" w:rsidP="0070391E">
            <w:pPr>
              <w:shd w:val="clear" w:color="auto" w:fill="FFFFFF"/>
            </w:pPr>
          </w:p>
        </w:tc>
        <w:tc>
          <w:tcPr>
            <w:tcW w:w="236" w:type="dxa"/>
            <w:vMerge w:val="restart"/>
          </w:tcPr>
          <w:p w14:paraId="17E10147" w14:textId="77777777" w:rsidR="0070391E" w:rsidRDefault="0070391E" w:rsidP="0070391E">
            <w:pPr>
              <w:shd w:val="clear" w:color="auto" w:fill="FFFFFF"/>
              <w:rPr>
                <w:sz w:val="20"/>
                <w:szCs w:val="20"/>
              </w:rPr>
            </w:pPr>
          </w:p>
        </w:tc>
        <w:tc>
          <w:tcPr>
            <w:tcW w:w="1276" w:type="dxa"/>
            <w:vMerge w:val="restart"/>
          </w:tcPr>
          <w:p w14:paraId="2DFAB971" w14:textId="77777777" w:rsidR="0070391E" w:rsidRPr="0028566D" w:rsidRDefault="0070391E" w:rsidP="0070391E"/>
        </w:tc>
        <w:tc>
          <w:tcPr>
            <w:tcW w:w="1276" w:type="dxa"/>
            <w:vMerge w:val="restart"/>
          </w:tcPr>
          <w:p w14:paraId="06A8E3D2" w14:textId="77777777" w:rsidR="0070391E" w:rsidRPr="006069C9" w:rsidRDefault="0070391E" w:rsidP="0070391E">
            <w:pPr>
              <w:jc w:val="center"/>
            </w:pPr>
          </w:p>
        </w:tc>
        <w:tc>
          <w:tcPr>
            <w:tcW w:w="1276" w:type="dxa"/>
            <w:vMerge w:val="restart"/>
          </w:tcPr>
          <w:p w14:paraId="18389282" w14:textId="77777777" w:rsidR="0070391E" w:rsidRDefault="0070391E" w:rsidP="0070391E">
            <w:pPr>
              <w:jc w:val="center"/>
              <w:rPr>
                <w:lang w:eastAsia="ru-RU"/>
              </w:rPr>
            </w:pPr>
          </w:p>
        </w:tc>
        <w:tc>
          <w:tcPr>
            <w:tcW w:w="1276" w:type="dxa"/>
            <w:vMerge w:val="restart"/>
          </w:tcPr>
          <w:p w14:paraId="4D5946F0" w14:textId="77777777" w:rsidR="0070391E" w:rsidRPr="0049517B" w:rsidRDefault="0070391E" w:rsidP="0070391E">
            <w:pPr>
              <w:spacing w:line="276" w:lineRule="auto"/>
              <w:jc w:val="both"/>
              <w:rPr>
                <w:b/>
                <w:lang w:eastAsia="ru-RU"/>
              </w:rPr>
            </w:pPr>
          </w:p>
        </w:tc>
        <w:tc>
          <w:tcPr>
            <w:tcW w:w="1276" w:type="dxa"/>
            <w:vMerge w:val="restart"/>
          </w:tcPr>
          <w:p w14:paraId="75034A7D" w14:textId="77777777" w:rsidR="0070391E" w:rsidRDefault="0070391E" w:rsidP="0070391E">
            <w:pPr>
              <w:jc w:val="center"/>
              <w:rPr>
                <w:color w:val="000000"/>
              </w:rPr>
            </w:pPr>
          </w:p>
        </w:tc>
        <w:tc>
          <w:tcPr>
            <w:tcW w:w="1276" w:type="dxa"/>
            <w:vMerge w:val="restart"/>
          </w:tcPr>
          <w:p w14:paraId="1A4D8D6E" w14:textId="77777777" w:rsidR="0070391E" w:rsidRPr="006069C9" w:rsidRDefault="0070391E" w:rsidP="0070391E">
            <w:pPr>
              <w:shd w:val="clear" w:color="auto" w:fill="FFFFFF"/>
              <w:jc w:val="center"/>
              <w:rPr>
                <w:sz w:val="20"/>
                <w:szCs w:val="20"/>
                <w:lang w:eastAsia="ru-RU"/>
              </w:rPr>
            </w:pPr>
          </w:p>
        </w:tc>
      </w:tr>
      <w:tr w:rsidR="0070391E" w:rsidRPr="00002025" w14:paraId="2F8B78CA" w14:textId="77777777" w:rsidTr="00D55D12">
        <w:trPr>
          <w:trHeight w:val="13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17310BA" w14:textId="31E77A98" w:rsid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13</w:t>
            </w:r>
          </w:p>
        </w:tc>
        <w:tc>
          <w:tcPr>
            <w:tcW w:w="2070" w:type="dxa"/>
            <w:tcBorders>
              <w:top w:val="single" w:sz="4" w:space="0" w:color="auto"/>
              <w:left w:val="single" w:sz="4" w:space="0" w:color="auto"/>
              <w:bottom w:val="single" w:sz="4" w:space="0" w:color="auto"/>
              <w:right w:val="single" w:sz="4" w:space="0" w:color="auto"/>
            </w:tcBorders>
          </w:tcPr>
          <w:p w14:paraId="6655AA3A" w14:textId="1856F36F" w:rsidR="0070391E" w:rsidRPr="00FF6507" w:rsidRDefault="0070391E" w:rsidP="0070391E">
            <w:pPr>
              <w:jc w:val="both"/>
              <w:rPr>
                <w:rFonts w:eastAsia="Georgia Pro"/>
              </w:rPr>
            </w:pPr>
            <w:r w:rsidRPr="00021E0C">
              <w:rPr>
                <w:rFonts w:eastAsia="Georgia Pro"/>
                <w:bCs/>
                <w:sz w:val="20"/>
                <w:szCs w:val="20"/>
              </w:rPr>
              <w:t>SDXC Card 128GB</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F705A3E" w14:textId="5AC5B779" w:rsidR="0070391E" w:rsidRPr="00137690"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1443014D" w14:textId="6E1C881A" w:rsidR="0070391E" w:rsidRDefault="0070391E" w:rsidP="0070391E">
            <w:pPr>
              <w:jc w:val="center"/>
              <w:rPr>
                <w:rFonts w:eastAsia="Georgia Pro"/>
              </w:rPr>
            </w:pPr>
            <w:r>
              <w:rPr>
                <w:rFonts w:eastAsia="Georgia Pro"/>
              </w:rPr>
              <w:t>4</w:t>
            </w:r>
          </w:p>
        </w:tc>
        <w:tc>
          <w:tcPr>
            <w:tcW w:w="3690" w:type="dxa"/>
            <w:tcBorders>
              <w:top w:val="single" w:sz="4" w:space="0" w:color="auto"/>
              <w:left w:val="single" w:sz="4" w:space="0" w:color="auto"/>
              <w:bottom w:val="single" w:sz="4" w:space="0" w:color="auto"/>
              <w:right w:val="single" w:sz="4" w:space="0" w:color="auto"/>
            </w:tcBorders>
          </w:tcPr>
          <w:p w14:paraId="6995955A" w14:textId="579E43E8" w:rsidR="0070391E" w:rsidRPr="00144D2A" w:rsidRDefault="0070391E" w:rsidP="0070391E">
            <w:pPr>
              <w:jc w:val="both"/>
              <w:rPr>
                <w:rFonts w:eastAsia="Georgia Pro"/>
              </w:rPr>
            </w:pPr>
            <w:r w:rsidRPr="00021E0C">
              <w:rPr>
                <w:rFonts w:eastAsia="Georgia Pro"/>
              </w:rPr>
              <w:t>SDXC Card 128GB SDXC Card (Class 10) UHS-I, U3, Echivalent: Transcend 340S  "TS128GSDC340S" (R/W:160/90MB/s)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8F883F" w14:textId="6D9FFBDD" w:rsidR="0070391E" w:rsidRDefault="0070391E" w:rsidP="0070391E">
            <w:pPr>
              <w:jc w:val="center"/>
              <w:rPr>
                <w:rFonts w:eastAsia="Georgia Pro"/>
              </w:rPr>
            </w:pPr>
            <w:r w:rsidRPr="00021E0C">
              <w:rPr>
                <w:rFonts w:eastAsia="Georgia Pro"/>
              </w:rPr>
              <w:t>1900,00</w:t>
            </w:r>
          </w:p>
        </w:tc>
        <w:tc>
          <w:tcPr>
            <w:tcW w:w="810" w:type="dxa"/>
            <w:tcBorders>
              <w:top w:val="single" w:sz="4" w:space="0" w:color="auto"/>
              <w:left w:val="single" w:sz="4" w:space="0" w:color="auto"/>
              <w:bottom w:val="single" w:sz="4" w:space="0" w:color="auto"/>
              <w:right w:val="single" w:sz="4" w:space="0" w:color="auto"/>
            </w:tcBorders>
          </w:tcPr>
          <w:p w14:paraId="5F6A979A" w14:textId="77777777" w:rsidR="0070391E" w:rsidRPr="00E9328F" w:rsidRDefault="0070391E" w:rsidP="0070391E">
            <w:pPr>
              <w:shd w:val="clear" w:color="auto" w:fill="FFFFFF"/>
            </w:pPr>
          </w:p>
        </w:tc>
        <w:tc>
          <w:tcPr>
            <w:tcW w:w="236" w:type="dxa"/>
            <w:vMerge/>
          </w:tcPr>
          <w:p w14:paraId="1746CA10" w14:textId="77777777" w:rsidR="0070391E" w:rsidRDefault="0070391E" w:rsidP="0070391E">
            <w:pPr>
              <w:shd w:val="clear" w:color="auto" w:fill="FFFFFF"/>
              <w:rPr>
                <w:sz w:val="20"/>
                <w:szCs w:val="20"/>
              </w:rPr>
            </w:pPr>
          </w:p>
        </w:tc>
        <w:tc>
          <w:tcPr>
            <w:tcW w:w="1276" w:type="dxa"/>
            <w:vMerge/>
          </w:tcPr>
          <w:p w14:paraId="11C2767F" w14:textId="77777777" w:rsidR="0070391E" w:rsidRPr="0028566D" w:rsidRDefault="0070391E" w:rsidP="0070391E"/>
        </w:tc>
        <w:tc>
          <w:tcPr>
            <w:tcW w:w="1276" w:type="dxa"/>
            <w:vMerge/>
          </w:tcPr>
          <w:p w14:paraId="6C489FD4" w14:textId="77777777" w:rsidR="0070391E" w:rsidRPr="006069C9" w:rsidRDefault="0070391E" w:rsidP="0070391E">
            <w:pPr>
              <w:jc w:val="center"/>
            </w:pPr>
          </w:p>
        </w:tc>
        <w:tc>
          <w:tcPr>
            <w:tcW w:w="1276" w:type="dxa"/>
            <w:vMerge/>
          </w:tcPr>
          <w:p w14:paraId="392882F9" w14:textId="77777777" w:rsidR="0070391E" w:rsidRDefault="0070391E" w:rsidP="0070391E">
            <w:pPr>
              <w:jc w:val="center"/>
              <w:rPr>
                <w:lang w:eastAsia="ru-RU"/>
              </w:rPr>
            </w:pPr>
          </w:p>
        </w:tc>
        <w:tc>
          <w:tcPr>
            <w:tcW w:w="1276" w:type="dxa"/>
            <w:vMerge/>
          </w:tcPr>
          <w:p w14:paraId="62356724" w14:textId="77777777" w:rsidR="0070391E" w:rsidRPr="0049517B" w:rsidRDefault="0070391E" w:rsidP="0070391E">
            <w:pPr>
              <w:spacing w:line="276" w:lineRule="auto"/>
              <w:jc w:val="both"/>
              <w:rPr>
                <w:b/>
                <w:lang w:eastAsia="ru-RU"/>
              </w:rPr>
            </w:pPr>
          </w:p>
        </w:tc>
        <w:tc>
          <w:tcPr>
            <w:tcW w:w="1276" w:type="dxa"/>
            <w:vMerge/>
          </w:tcPr>
          <w:p w14:paraId="35C2C45E" w14:textId="77777777" w:rsidR="0070391E" w:rsidRDefault="0070391E" w:rsidP="0070391E">
            <w:pPr>
              <w:jc w:val="center"/>
              <w:rPr>
                <w:color w:val="000000"/>
              </w:rPr>
            </w:pPr>
          </w:p>
        </w:tc>
        <w:tc>
          <w:tcPr>
            <w:tcW w:w="1276" w:type="dxa"/>
            <w:vMerge/>
          </w:tcPr>
          <w:p w14:paraId="0BF42065" w14:textId="77777777" w:rsidR="0070391E" w:rsidRPr="006069C9" w:rsidRDefault="0070391E" w:rsidP="0070391E">
            <w:pPr>
              <w:shd w:val="clear" w:color="auto" w:fill="FFFFFF"/>
              <w:jc w:val="center"/>
              <w:rPr>
                <w:sz w:val="20"/>
                <w:szCs w:val="20"/>
                <w:lang w:eastAsia="ru-RU"/>
              </w:rPr>
            </w:pPr>
          </w:p>
        </w:tc>
      </w:tr>
      <w:tr w:rsidR="0070391E" w:rsidRPr="00002025" w14:paraId="1415305D" w14:textId="77777777" w:rsidTr="00D55D12">
        <w:trPr>
          <w:trHeight w:val="12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B2CB72D" w14:textId="2D8E2C4C" w:rsid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14</w:t>
            </w:r>
          </w:p>
        </w:tc>
        <w:tc>
          <w:tcPr>
            <w:tcW w:w="2070" w:type="dxa"/>
            <w:tcBorders>
              <w:top w:val="single" w:sz="4" w:space="0" w:color="auto"/>
              <w:left w:val="single" w:sz="4" w:space="0" w:color="auto"/>
              <w:bottom w:val="single" w:sz="4" w:space="0" w:color="auto"/>
              <w:right w:val="single" w:sz="4" w:space="0" w:color="auto"/>
            </w:tcBorders>
          </w:tcPr>
          <w:p w14:paraId="2D7C35CE" w14:textId="42461F60" w:rsidR="0070391E" w:rsidRPr="00FF6507" w:rsidRDefault="0070391E" w:rsidP="0070391E">
            <w:pPr>
              <w:jc w:val="both"/>
              <w:rPr>
                <w:rFonts w:eastAsia="Georgia Pro"/>
              </w:rPr>
            </w:pPr>
            <w:r w:rsidRPr="00021E0C">
              <w:rPr>
                <w:rFonts w:eastAsia="Georgia Pro"/>
                <w:bCs/>
                <w:sz w:val="20"/>
                <w:szCs w:val="20"/>
              </w:rPr>
              <w:t>Încărcător Acumulatori Format bateriei: AA/AAA, pentru 8 baterii</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1128EE70" w14:textId="172E6F75" w:rsidR="0070391E" w:rsidRPr="00137690"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6A5006EB" w14:textId="6B769D37" w:rsidR="0070391E" w:rsidRDefault="0070391E" w:rsidP="0070391E">
            <w:pPr>
              <w:jc w:val="center"/>
              <w:rPr>
                <w:rFonts w:eastAsia="Georgia Pro"/>
              </w:rPr>
            </w:pPr>
            <w:r>
              <w:rPr>
                <w:rFonts w:eastAsia="Georgia Pro"/>
              </w:rPr>
              <w:t>1</w:t>
            </w:r>
          </w:p>
        </w:tc>
        <w:tc>
          <w:tcPr>
            <w:tcW w:w="3690" w:type="dxa"/>
            <w:tcBorders>
              <w:top w:val="single" w:sz="4" w:space="0" w:color="auto"/>
              <w:left w:val="single" w:sz="4" w:space="0" w:color="auto"/>
              <w:bottom w:val="single" w:sz="4" w:space="0" w:color="auto"/>
              <w:right w:val="single" w:sz="4" w:space="0" w:color="auto"/>
            </w:tcBorders>
          </w:tcPr>
          <w:p w14:paraId="407A2C49" w14:textId="77777777" w:rsidR="0070391E" w:rsidRPr="00021E0C" w:rsidRDefault="0070391E" w:rsidP="0070391E">
            <w:pPr>
              <w:tabs>
                <w:tab w:val="left" w:pos="1027"/>
              </w:tabs>
              <w:jc w:val="both"/>
              <w:rPr>
                <w:rFonts w:eastAsia="Georgia Pro"/>
              </w:rPr>
            </w:pPr>
            <w:r w:rsidRPr="00021E0C">
              <w:rPr>
                <w:rFonts w:eastAsia="Georgia Pro"/>
              </w:rPr>
              <w:t>Încărcător Acumulatori Format bateriei: AA/AAA, pentru 8 baterii, echivalent: Panasonic "Advanced" Charger 8-pos AA/AAA, BQ-CC63E</w:t>
            </w:r>
          </w:p>
          <w:p w14:paraId="1B26431C" w14:textId="2A01B62D" w:rsidR="0070391E" w:rsidRPr="00144D2A" w:rsidRDefault="0070391E" w:rsidP="0070391E">
            <w:pPr>
              <w:jc w:val="both"/>
              <w:rPr>
                <w:rFonts w:eastAsia="Georgia Pro"/>
              </w:rPr>
            </w:pPr>
            <w:r w:rsidRPr="00021E0C">
              <w:rPr>
                <w:rFonts w:eastAsia="Georgia Pro"/>
              </w:rPr>
              <w:t>Locuri de încărcare:  8 buc, Tensiune de incărcare:  1,5 V, Format bateriei:  AA/AAA, Tipul indicatorului:  Indicator LED. G</w:t>
            </w:r>
            <w:r>
              <w:rPr>
                <w:rFonts w:eastAsia="Georgia Pro"/>
              </w:rPr>
              <w:t>a</w:t>
            </w:r>
            <w:r w:rsidRPr="00021E0C">
              <w:rPr>
                <w:rFonts w:eastAsia="Georgia Pro"/>
              </w:rPr>
              <w:t>ran</w:t>
            </w:r>
            <w:r>
              <w:rPr>
                <w:rFonts w:eastAsia="Georgia Pro"/>
              </w:rPr>
              <w:t>ț</w:t>
            </w:r>
            <w:r w:rsidRPr="00021E0C">
              <w:rPr>
                <w:rFonts w:eastAsia="Georgia Pro"/>
              </w:rPr>
              <w:t>ie min: 12 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EB6A508" w14:textId="77777777" w:rsidR="0070391E" w:rsidRPr="00021E0C" w:rsidRDefault="0070391E" w:rsidP="0070391E">
            <w:pPr>
              <w:jc w:val="center"/>
              <w:rPr>
                <w:rFonts w:eastAsia="Georgia Pro"/>
              </w:rPr>
            </w:pPr>
            <w:r w:rsidRPr="00021E0C">
              <w:rPr>
                <w:rFonts w:eastAsia="Georgia Pro"/>
              </w:rPr>
              <w:t>900,00</w:t>
            </w:r>
          </w:p>
          <w:p w14:paraId="5FE5DEB9" w14:textId="77777777" w:rsidR="0070391E" w:rsidRPr="00021E0C" w:rsidRDefault="0070391E" w:rsidP="0070391E">
            <w:pPr>
              <w:jc w:val="center"/>
              <w:rPr>
                <w:rFonts w:eastAsia="Georgia Pro"/>
              </w:rPr>
            </w:pPr>
          </w:p>
          <w:p w14:paraId="109E4F9A" w14:textId="77777777" w:rsidR="0070391E" w:rsidRPr="00021E0C" w:rsidRDefault="0070391E" w:rsidP="0070391E">
            <w:pPr>
              <w:jc w:val="center"/>
              <w:rPr>
                <w:rFonts w:eastAsia="Georgia Pro"/>
              </w:rPr>
            </w:pPr>
          </w:p>
          <w:p w14:paraId="24608C1B" w14:textId="77777777" w:rsidR="0070391E" w:rsidRPr="00021E0C" w:rsidRDefault="0070391E" w:rsidP="0070391E">
            <w:pPr>
              <w:jc w:val="center"/>
              <w:rPr>
                <w:rFonts w:eastAsia="Georgia Pro"/>
              </w:rPr>
            </w:pPr>
          </w:p>
          <w:p w14:paraId="26EBB463" w14:textId="77777777" w:rsidR="0070391E" w:rsidRPr="00021E0C" w:rsidRDefault="0070391E" w:rsidP="0070391E">
            <w:pPr>
              <w:jc w:val="center"/>
              <w:rPr>
                <w:rFonts w:eastAsia="Georgia Pro"/>
              </w:rPr>
            </w:pPr>
          </w:p>
          <w:p w14:paraId="3B7405DE" w14:textId="77777777" w:rsidR="0070391E" w:rsidRPr="00021E0C" w:rsidRDefault="0070391E" w:rsidP="0070391E">
            <w:pPr>
              <w:jc w:val="center"/>
              <w:rPr>
                <w:rFonts w:eastAsia="Georgia Pro"/>
              </w:rPr>
            </w:pPr>
          </w:p>
          <w:p w14:paraId="6D11EF8F" w14:textId="77777777" w:rsidR="0070391E" w:rsidRPr="00021E0C" w:rsidRDefault="0070391E" w:rsidP="0070391E">
            <w:pPr>
              <w:jc w:val="center"/>
              <w:rPr>
                <w:rFonts w:eastAsia="Georgia Pro"/>
              </w:rPr>
            </w:pPr>
          </w:p>
          <w:p w14:paraId="64203FF3" w14:textId="77777777" w:rsidR="0070391E" w:rsidRPr="00021E0C" w:rsidRDefault="0070391E" w:rsidP="0070391E">
            <w:pPr>
              <w:jc w:val="center"/>
              <w:rPr>
                <w:rFonts w:eastAsia="Georgia Pro"/>
              </w:rPr>
            </w:pPr>
          </w:p>
          <w:p w14:paraId="25E94591" w14:textId="77777777" w:rsidR="0070391E"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011E8E97" w14:textId="77777777" w:rsidR="0070391E" w:rsidRPr="00E9328F" w:rsidRDefault="0070391E" w:rsidP="0070391E">
            <w:pPr>
              <w:shd w:val="clear" w:color="auto" w:fill="FFFFFF"/>
            </w:pPr>
          </w:p>
        </w:tc>
        <w:tc>
          <w:tcPr>
            <w:tcW w:w="236" w:type="dxa"/>
            <w:vMerge/>
          </w:tcPr>
          <w:p w14:paraId="0C50F234" w14:textId="77777777" w:rsidR="0070391E" w:rsidRDefault="0070391E" w:rsidP="0070391E">
            <w:pPr>
              <w:shd w:val="clear" w:color="auto" w:fill="FFFFFF"/>
              <w:rPr>
                <w:sz w:val="20"/>
                <w:szCs w:val="20"/>
              </w:rPr>
            </w:pPr>
          </w:p>
        </w:tc>
        <w:tc>
          <w:tcPr>
            <w:tcW w:w="1276" w:type="dxa"/>
            <w:vMerge/>
          </w:tcPr>
          <w:p w14:paraId="186862FA" w14:textId="77777777" w:rsidR="0070391E" w:rsidRPr="0028566D" w:rsidRDefault="0070391E" w:rsidP="0070391E"/>
        </w:tc>
        <w:tc>
          <w:tcPr>
            <w:tcW w:w="1276" w:type="dxa"/>
            <w:vMerge/>
          </w:tcPr>
          <w:p w14:paraId="77A9C4A1" w14:textId="77777777" w:rsidR="0070391E" w:rsidRPr="006069C9" w:rsidRDefault="0070391E" w:rsidP="0070391E">
            <w:pPr>
              <w:jc w:val="center"/>
            </w:pPr>
          </w:p>
        </w:tc>
        <w:tc>
          <w:tcPr>
            <w:tcW w:w="1276" w:type="dxa"/>
            <w:vMerge/>
          </w:tcPr>
          <w:p w14:paraId="46E958B3" w14:textId="77777777" w:rsidR="0070391E" w:rsidRDefault="0070391E" w:rsidP="0070391E">
            <w:pPr>
              <w:jc w:val="center"/>
              <w:rPr>
                <w:lang w:eastAsia="ru-RU"/>
              </w:rPr>
            </w:pPr>
          </w:p>
        </w:tc>
        <w:tc>
          <w:tcPr>
            <w:tcW w:w="1276" w:type="dxa"/>
            <w:vMerge/>
          </w:tcPr>
          <w:p w14:paraId="00FCA52C" w14:textId="77777777" w:rsidR="0070391E" w:rsidRPr="0049517B" w:rsidRDefault="0070391E" w:rsidP="0070391E">
            <w:pPr>
              <w:spacing w:line="276" w:lineRule="auto"/>
              <w:jc w:val="both"/>
              <w:rPr>
                <w:b/>
                <w:lang w:eastAsia="ru-RU"/>
              </w:rPr>
            </w:pPr>
          </w:p>
        </w:tc>
        <w:tc>
          <w:tcPr>
            <w:tcW w:w="1276" w:type="dxa"/>
            <w:vMerge/>
          </w:tcPr>
          <w:p w14:paraId="775929CD" w14:textId="77777777" w:rsidR="0070391E" w:rsidRDefault="0070391E" w:rsidP="0070391E">
            <w:pPr>
              <w:jc w:val="center"/>
              <w:rPr>
                <w:color w:val="000000"/>
              </w:rPr>
            </w:pPr>
          </w:p>
        </w:tc>
        <w:tc>
          <w:tcPr>
            <w:tcW w:w="1276" w:type="dxa"/>
            <w:vMerge/>
          </w:tcPr>
          <w:p w14:paraId="32A58CBE" w14:textId="77777777" w:rsidR="0070391E" w:rsidRPr="006069C9" w:rsidRDefault="0070391E" w:rsidP="0070391E">
            <w:pPr>
              <w:shd w:val="clear" w:color="auto" w:fill="FFFFFF"/>
              <w:jc w:val="center"/>
              <w:rPr>
                <w:sz w:val="20"/>
                <w:szCs w:val="20"/>
                <w:lang w:eastAsia="ru-RU"/>
              </w:rPr>
            </w:pPr>
          </w:p>
        </w:tc>
      </w:tr>
      <w:tr w:rsidR="0070391E" w:rsidRPr="00002025" w14:paraId="33C205A8" w14:textId="77777777" w:rsidTr="00D55D12">
        <w:trPr>
          <w:trHeight w:val="122"/>
        </w:trPr>
        <w:tc>
          <w:tcPr>
            <w:tcW w:w="592" w:type="dxa"/>
            <w:tcBorders>
              <w:top w:val="single" w:sz="4" w:space="0" w:color="auto"/>
              <w:left w:val="single" w:sz="4" w:space="0" w:color="auto"/>
              <w:bottom w:val="single" w:sz="4" w:space="0" w:color="auto"/>
              <w:right w:val="single" w:sz="4" w:space="0" w:color="auto"/>
            </w:tcBorders>
            <w:shd w:val="clear" w:color="auto" w:fill="auto"/>
          </w:tcPr>
          <w:p w14:paraId="651500B9" w14:textId="444248FC" w:rsidR="0070391E" w:rsidRDefault="0070391E" w:rsidP="0070391E">
            <w:pPr>
              <w:spacing w:line="276" w:lineRule="auto"/>
              <w:contextualSpacing/>
              <w:rPr>
                <w:rFonts w:ascii="Georgia Pro" w:eastAsia="Georgia Pro" w:hAnsi="Georgia Pro" w:cs="Georgia Pro"/>
                <w:sz w:val="20"/>
                <w:szCs w:val="20"/>
              </w:rPr>
            </w:pPr>
            <w:r>
              <w:rPr>
                <w:rFonts w:ascii="Georgia Pro" w:eastAsia="Georgia Pro" w:hAnsi="Georgia Pro" w:cs="Georgia Pro"/>
                <w:sz w:val="20"/>
                <w:szCs w:val="20"/>
              </w:rPr>
              <w:t>15</w:t>
            </w:r>
          </w:p>
        </w:tc>
        <w:tc>
          <w:tcPr>
            <w:tcW w:w="2070" w:type="dxa"/>
            <w:tcBorders>
              <w:top w:val="single" w:sz="4" w:space="0" w:color="auto"/>
              <w:left w:val="single" w:sz="4" w:space="0" w:color="auto"/>
              <w:bottom w:val="single" w:sz="4" w:space="0" w:color="auto"/>
              <w:right w:val="single" w:sz="4" w:space="0" w:color="auto"/>
            </w:tcBorders>
          </w:tcPr>
          <w:p w14:paraId="3DF6C11E" w14:textId="77777777" w:rsidR="0070391E" w:rsidRPr="00021E0C" w:rsidRDefault="0070391E" w:rsidP="0070391E">
            <w:pPr>
              <w:jc w:val="both"/>
              <w:rPr>
                <w:rFonts w:eastAsia="Georgia Pro"/>
                <w:bCs/>
                <w:sz w:val="20"/>
                <w:szCs w:val="20"/>
              </w:rPr>
            </w:pPr>
            <w:r w:rsidRPr="00021E0C">
              <w:rPr>
                <w:rFonts w:eastAsia="Georgia Pro"/>
                <w:bCs/>
                <w:sz w:val="20"/>
                <w:szCs w:val="20"/>
              </w:rPr>
              <w:t>Încărcător Acumulatori Format bateriei: AA/AAA,</w:t>
            </w:r>
          </w:p>
          <w:p w14:paraId="71C9B476" w14:textId="3E5B6002" w:rsidR="0070391E" w:rsidRPr="00FF6507" w:rsidRDefault="0070391E" w:rsidP="0070391E">
            <w:pPr>
              <w:jc w:val="both"/>
              <w:rPr>
                <w:rFonts w:eastAsia="Georgia Pro"/>
              </w:rPr>
            </w:pPr>
            <w:r w:rsidRPr="00021E0C">
              <w:rPr>
                <w:rFonts w:eastAsia="Georgia Pro"/>
                <w:bCs/>
                <w:sz w:val="20"/>
                <w:szCs w:val="20"/>
              </w:rPr>
              <w:t>Locuri de încărcare: 4</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21D0B5A" w14:textId="527F0AD6" w:rsidR="0070391E" w:rsidRPr="00137690" w:rsidRDefault="0070391E" w:rsidP="0070391E">
            <w:pPr>
              <w:jc w:val="center"/>
              <w:rPr>
                <w:rFonts w:eastAsia="Georgia Pro"/>
              </w:rPr>
            </w:pPr>
            <w:r>
              <w:rPr>
                <w:rFonts w:eastAsia="Georgia Pro"/>
              </w:rPr>
              <w:t>buc</w:t>
            </w:r>
          </w:p>
        </w:tc>
        <w:tc>
          <w:tcPr>
            <w:tcW w:w="810" w:type="dxa"/>
            <w:tcBorders>
              <w:top w:val="single" w:sz="4" w:space="0" w:color="auto"/>
              <w:left w:val="single" w:sz="4" w:space="0" w:color="auto"/>
              <w:bottom w:val="single" w:sz="4" w:space="0" w:color="auto"/>
              <w:right w:val="single" w:sz="4" w:space="0" w:color="auto"/>
            </w:tcBorders>
          </w:tcPr>
          <w:p w14:paraId="0F495889" w14:textId="6ECF92F9" w:rsidR="0070391E" w:rsidRDefault="0070391E" w:rsidP="0070391E">
            <w:pPr>
              <w:jc w:val="center"/>
              <w:rPr>
                <w:rFonts w:eastAsia="Georgia Pro"/>
              </w:rPr>
            </w:pPr>
            <w:r>
              <w:rPr>
                <w:rFonts w:eastAsia="Georgia Pro"/>
              </w:rPr>
              <w:t>1</w:t>
            </w:r>
          </w:p>
        </w:tc>
        <w:tc>
          <w:tcPr>
            <w:tcW w:w="3690" w:type="dxa"/>
            <w:tcBorders>
              <w:top w:val="single" w:sz="4" w:space="0" w:color="auto"/>
              <w:left w:val="single" w:sz="4" w:space="0" w:color="auto"/>
              <w:bottom w:val="single" w:sz="4" w:space="0" w:color="auto"/>
              <w:right w:val="single" w:sz="4" w:space="0" w:color="auto"/>
            </w:tcBorders>
          </w:tcPr>
          <w:p w14:paraId="2C46557E" w14:textId="77777777" w:rsidR="0070391E" w:rsidRPr="00021E0C" w:rsidRDefault="0070391E" w:rsidP="0070391E">
            <w:pPr>
              <w:tabs>
                <w:tab w:val="left" w:pos="1027"/>
              </w:tabs>
              <w:jc w:val="both"/>
              <w:rPr>
                <w:rFonts w:eastAsia="Georgia Pro"/>
              </w:rPr>
            </w:pPr>
            <w:r w:rsidRPr="00021E0C">
              <w:rPr>
                <w:rFonts w:eastAsia="Georgia Pro"/>
              </w:rPr>
              <w:t xml:space="preserve">Încărcător Acumulatori, Format bateriei: AA/AAA, echivalent: Panasonic Smart charge BQ-CC65 / with LCD / Locuri de încărcare: 4 buc, Tensiune de </w:t>
            </w:r>
            <w:r>
              <w:rPr>
                <w:rFonts w:eastAsia="Georgia Pro"/>
              </w:rPr>
              <w:t>î</w:t>
            </w:r>
            <w:r w:rsidRPr="00021E0C">
              <w:rPr>
                <w:rFonts w:eastAsia="Georgia Pro"/>
              </w:rPr>
              <w:t>ncărcare: 5 V, Format bateriei: AA/AAA</w:t>
            </w:r>
          </w:p>
          <w:p w14:paraId="214A8024" w14:textId="77777777" w:rsidR="0070391E" w:rsidRDefault="0070391E" w:rsidP="0070391E">
            <w:pPr>
              <w:tabs>
                <w:tab w:val="left" w:pos="1027"/>
              </w:tabs>
              <w:jc w:val="both"/>
              <w:rPr>
                <w:rFonts w:eastAsia="Georgia Pro"/>
              </w:rPr>
            </w:pPr>
            <w:r w:rsidRPr="00021E0C">
              <w:rPr>
                <w:rFonts w:eastAsia="Georgia Pro"/>
              </w:rPr>
              <w:t>Tipul indicatorului: Afișaj LCD cu</w:t>
            </w:r>
          </w:p>
          <w:p w14:paraId="0BD63546" w14:textId="4222B5DA" w:rsidR="0070391E" w:rsidRPr="00144D2A" w:rsidRDefault="0070391E" w:rsidP="0070391E">
            <w:pPr>
              <w:jc w:val="both"/>
              <w:rPr>
                <w:rFonts w:eastAsia="Georgia Pro"/>
              </w:rPr>
            </w:pPr>
            <w:r w:rsidRPr="00021E0C">
              <w:rPr>
                <w:rFonts w:eastAsia="Georgia Pro"/>
              </w:rPr>
              <w:t>Iluminare</w:t>
            </w:r>
            <w:r>
              <w:rPr>
                <w:rFonts w:eastAsia="Georgia Pro"/>
              </w:rPr>
              <w:t>.</w:t>
            </w:r>
            <w:r w:rsidRPr="00021E0C">
              <w:rPr>
                <w:rFonts w:eastAsia="Georgia Pro"/>
              </w:rPr>
              <w:t xml:space="preserve"> G</w:t>
            </w:r>
            <w:r>
              <w:rPr>
                <w:rFonts w:eastAsia="Georgia Pro"/>
              </w:rPr>
              <w:t>a</w:t>
            </w:r>
            <w:r w:rsidRPr="00021E0C">
              <w:rPr>
                <w:rFonts w:eastAsia="Georgia Pro"/>
              </w:rPr>
              <w:t>ran</w:t>
            </w:r>
            <w:r>
              <w:rPr>
                <w:rFonts w:eastAsia="Georgia Pro"/>
              </w:rPr>
              <w:t>ț</w:t>
            </w:r>
            <w:r w:rsidRPr="00021E0C">
              <w:rPr>
                <w:rFonts w:eastAsia="Georgia Pro"/>
              </w:rPr>
              <w:t>ie min: 12 luni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A73EB1" w14:textId="77777777" w:rsidR="0070391E" w:rsidRPr="00021E0C" w:rsidRDefault="0070391E" w:rsidP="0070391E">
            <w:pPr>
              <w:jc w:val="center"/>
              <w:rPr>
                <w:rFonts w:eastAsia="Georgia Pro"/>
              </w:rPr>
            </w:pPr>
            <w:r w:rsidRPr="00021E0C">
              <w:rPr>
                <w:rFonts w:eastAsia="Georgia Pro"/>
              </w:rPr>
              <w:t>1580,00</w:t>
            </w:r>
          </w:p>
          <w:p w14:paraId="531CE59D" w14:textId="77777777" w:rsidR="0070391E" w:rsidRDefault="0070391E" w:rsidP="0070391E">
            <w:pPr>
              <w:jc w:val="center"/>
              <w:rPr>
                <w:rFonts w:eastAsia="Georgia Pro"/>
                <w:sz w:val="18"/>
                <w:szCs w:val="18"/>
              </w:rPr>
            </w:pPr>
          </w:p>
          <w:p w14:paraId="16A1A5A8" w14:textId="77777777" w:rsidR="0070391E" w:rsidRDefault="0070391E" w:rsidP="0070391E">
            <w:pPr>
              <w:jc w:val="center"/>
              <w:rPr>
                <w:rFonts w:eastAsia="Georgia Pro"/>
                <w:sz w:val="18"/>
                <w:szCs w:val="18"/>
              </w:rPr>
            </w:pPr>
          </w:p>
          <w:p w14:paraId="525CEDE7" w14:textId="77777777" w:rsidR="0070391E" w:rsidRDefault="0070391E" w:rsidP="0070391E">
            <w:pPr>
              <w:jc w:val="center"/>
              <w:rPr>
                <w:rFonts w:eastAsia="Georgia Pro"/>
                <w:sz w:val="18"/>
                <w:szCs w:val="18"/>
              </w:rPr>
            </w:pPr>
          </w:p>
          <w:p w14:paraId="521FA8E2" w14:textId="77777777" w:rsidR="0070391E" w:rsidRDefault="0070391E" w:rsidP="0070391E">
            <w:pPr>
              <w:jc w:val="center"/>
              <w:rPr>
                <w:rFonts w:eastAsia="Georgia Pro"/>
                <w:sz w:val="18"/>
                <w:szCs w:val="18"/>
              </w:rPr>
            </w:pPr>
          </w:p>
          <w:p w14:paraId="239ECA82" w14:textId="77777777" w:rsidR="0070391E" w:rsidRDefault="0070391E" w:rsidP="0070391E">
            <w:pPr>
              <w:jc w:val="center"/>
              <w:rPr>
                <w:rFonts w:eastAsia="Georgia Pro"/>
                <w:sz w:val="18"/>
                <w:szCs w:val="18"/>
              </w:rPr>
            </w:pPr>
          </w:p>
          <w:p w14:paraId="1DCB9FFD" w14:textId="77777777" w:rsidR="0070391E" w:rsidRDefault="0070391E" w:rsidP="0070391E">
            <w:pPr>
              <w:jc w:val="center"/>
              <w:rPr>
                <w:rFonts w:eastAsia="Georgia Pro"/>
                <w:sz w:val="18"/>
                <w:szCs w:val="18"/>
              </w:rPr>
            </w:pPr>
          </w:p>
          <w:p w14:paraId="27C580AF" w14:textId="77777777" w:rsidR="0070391E" w:rsidRDefault="0070391E" w:rsidP="0070391E">
            <w:pPr>
              <w:jc w:val="center"/>
              <w:rPr>
                <w:rFonts w:eastAsia="Georgia Pro"/>
                <w:sz w:val="18"/>
                <w:szCs w:val="18"/>
              </w:rPr>
            </w:pPr>
          </w:p>
          <w:p w14:paraId="33C66611" w14:textId="77777777" w:rsidR="0070391E"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5D467763" w14:textId="77777777" w:rsidR="0070391E" w:rsidRPr="00E9328F" w:rsidRDefault="0070391E" w:rsidP="0070391E">
            <w:pPr>
              <w:shd w:val="clear" w:color="auto" w:fill="FFFFFF"/>
            </w:pPr>
          </w:p>
        </w:tc>
        <w:tc>
          <w:tcPr>
            <w:tcW w:w="236" w:type="dxa"/>
            <w:vMerge/>
          </w:tcPr>
          <w:p w14:paraId="735EE94D" w14:textId="77777777" w:rsidR="0070391E" w:rsidRDefault="0070391E" w:rsidP="0070391E">
            <w:pPr>
              <w:shd w:val="clear" w:color="auto" w:fill="FFFFFF"/>
              <w:rPr>
                <w:sz w:val="20"/>
                <w:szCs w:val="20"/>
              </w:rPr>
            </w:pPr>
          </w:p>
        </w:tc>
        <w:tc>
          <w:tcPr>
            <w:tcW w:w="1276" w:type="dxa"/>
            <w:vMerge/>
          </w:tcPr>
          <w:p w14:paraId="1B293519" w14:textId="77777777" w:rsidR="0070391E" w:rsidRPr="0028566D" w:rsidRDefault="0070391E" w:rsidP="0070391E"/>
        </w:tc>
        <w:tc>
          <w:tcPr>
            <w:tcW w:w="1276" w:type="dxa"/>
            <w:vMerge/>
          </w:tcPr>
          <w:p w14:paraId="16E6B8F5" w14:textId="77777777" w:rsidR="0070391E" w:rsidRPr="006069C9" w:rsidRDefault="0070391E" w:rsidP="0070391E">
            <w:pPr>
              <w:jc w:val="center"/>
            </w:pPr>
          </w:p>
        </w:tc>
        <w:tc>
          <w:tcPr>
            <w:tcW w:w="1276" w:type="dxa"/>
            <w:vMerge/>
          </w:tcPr>
          <w:p w14:paraId="2C523D50" w14:textId="77777777" w:rsidR="0070391E" w:rsidRDefault="0070391E" w:rsidP="0070391E">
            <w:pPr>
              <w:jc w:val="center"/>
              <w:rPr>
                <w:lang w:eastAsia="ru-RU"/>
              </w:rPr>
            </w:pPr>
          </w:p>
        </w:tc>
        <w:tc>
          <w:tcPr>
            <w:tcW w:w="1276" w:type="dxa"/>
            <w:vMerge/>
          </w:tcPr>
          <w:p w14:paraId="6A06E347" w14:textId="77777777" w:rsidR="0070391E" w:rsidRPr="0049517B" w:rsidRDefault="0070391E" w:rsidP="0070391E">
            <w:pPr>
              <w:spacing w:line="276" w:lineRule="auto"/>
              <w:jc w:val="both"/>
              <w:rPr>
                <w:b/>
                <w:lang w:eastAsia="ru-RU"/>
              </w:rPr>
            </w:pPr>
          </w:p>
        </w:tc>
        <w:tc>
          <w:tcPr>
            <w:tcW w:w="1276" w:type="dxa"/>
            <w:vMerge/>
          </w:tcPr>
          <w:p w14:paraId="254A03FF" w14:textId="77777777" w:rsidR="0070391E" w:rsidRDefault="0070391E" w:rsidP="0070391E">
            <w:pPr>
              <w:jc w:val="center"/>
              <w:rPr>
                <w:color w:val="000000"/>
              </w:rPr>
            </w:pPr>
          </w:p>
        </w:tc>
        <w:tc>
          <w:tcPr>
            <w:tcW w:w="1276" w:type="dxa"/>
            <w:vMerge/>
          </w:tcPr>
          <w:p w14:paraId="23880203" w14:textId="77777777" w:rsidR="0070391E" w:rsidRPr="006069C9" w:rsidRDefault="0070391E" w:rsidP="0070391E">
            <w:pPr>
              <w:shd w:val="clear" w:color="auto" w:fill="FFFFFF"/>
              <w:jc w:val="center"/>
              <w:rPr>
                <w:sz w:val="20"/>
                <w:szCs w:val="20"/>
                <w:lang w:eastAsia="ru-RU"/>
              </w:rPr>
            </w:pPr>
          </w:p>
        </w:tc>
      </w:tr>
      <w:tr w:rsidR="0070391E" w:rsidRPr="00002025" w14:paraId="1CAABA0D" w14:textId="77777777" w:rsidTr="00D55D12">
        <w:trPr>
          <w:trHeight w:val="144"/>
        </w:trPr>
        <w:tc>
          <w:tcPr>
            <w:tcW w:w="592" w:type="dxa"/>
            <w:tcBorders>
              <w:top w:val="single" w:sz="4" w:space="0" w:color="auto"/>
              <w:left w:val="single" w:sz="4" w:space="0" w:color="auto"/>
              <w:bottom w:val="single" w:sz="4" w:space="0" w:color="auto"/>
              <w:right w:val="single" w:sz="4" w:space="0" w:color="auto"/>
            </w:tcBorders>
            <w:shd w:val="clear" w:color="auto" w:fill="auto"/>
          </w:tcPr>
          <w:p w14:paraId="7004D69B" w14:textId="77777777" w:rsidR="0070391E" w:rsidRDefault="0070391E" w:rsidP="0070391E">
            <w:pPr>
              <w:spacing w:line="276" w:lineRule="auto"/>
              <w:contextualSpacing/>
              <w:rPr>
                <w:rFonts w:ascii="Georgia Pro" w:eastAsia="Georgia Pro" w:hAnsi="Georgia Pro" w:cs="Georgia Pro"/>
                <w:sz w:val="20"/>
                <w:szCs w:val="20"/>
              </w:rPr>
            </w:pPr>
          </w:p>
        </w:tc>
        <w:tc>
          <w:tcPr>
            <w:tcW w:w="2070" w:type="dxa"/>
            <w:tcBorders>
              <w:top w:val="single" w:sz="4" w:space="0" w:color="auto"/>
              <w:left w:val="single" w:sz="4" w:space="0" w:color="auto"/>
              <w:bottom w:val="single" w:sz="4" w:space="0" w:color="auto"/>
              <w:right w:val="single" w:sz="4" w:space="0" w:color="auto"/>
            </w:tcBorders>
          </w:tcPr>
          <w:p w14:paraId="04A9E735" w14:textId="5EE66FE5" w:rsidR="0070391E" w:rsidRPr="00FF6507" w:rsidRDefault="0070391E" w:rsidP="0070391E">
            <w:pPr>
              <w:jc w:val="both"/>
              <w:rPr>
                <w:rFonts w:eastAsia="Georgia Pro"/>
              </w:rPr>
            </w:pPr>
            <w:r w:rsidRPr="00A15D36">
              <w:rPr>
                <w:rFonts w:eastAsia="Georgia Pro"/>
                <w:b/>
                <w:sz w:val="20"/>
                <w:szCs w:val="20"/>
              </w:rPr>
              <w:t xml:space="preserve">TOTAL: </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5178924" w14:textId="77777777" w:rsidR="0070391E" w:rsidRPr="00137690" w:rsidRDefault="0070391E" w:rsidP="0070391E">
            <w:pPr>
              <w:jc w:val="center"/>
              <w:rPr>
                <w:rFonts w:eastAsia="Georgia Pro"/>
              </w:rPr>
            </w:pPr>
          </w:p>
        </w:tc>
        <w:tc>
          <w:tcPr>
            <w:tcW w:w="810" w:type="dxa"/>
            <w:tcBorders>
              <w:top w:val="single" w:sz="4" w:space="0" w:color="auto"/>
              <w:left w:val="single" w:sz="4" w:space="0" w:color="auto"/>
              <w:bottom w:val="single" w:sz="4" w:space="0" w:color="auto"/>
              <w:right w:val="single" w:sz="4" w:space="0" w:color="auto"/>
            </w:tcBorders>
          </w:tcPr>
          <w:p w14:paraId="72F4D5FC" w14:textId="77777777" w:rsidR="0070391E" w:rsidRDefault="0070391E" w:rsidP="0070391E">
            <w:pPr>
              <w:jc w:val="center"/>
              <w:rPr>
                <w:rFonts w:eastAsia="Georgia Pro"/>
              </w:rPr>
            </w:pPr>
          </w:p>
        </w:tc>
        <w:tc>
          <w:tcPr>
            <w:tcW w:w="3690" w:type="dxa"/>
            <w:tcBorders>
              <w:top w:val="single" w:sz="4" w:space="0" w:color="auto"/>
              <w:left w:val="single" w:sz="4" w:space="0" w:color="auto"/>
              <w:bottom w:val="single" w:sz="4" w:space="0" w:color="auto"/>
              <w:right w:val="single" w:sz="4" w:space="0" w:color="auto"/>
            </w:tcBorders>
          </w:tcPr>
          <w:p w14:paraId="35C20F52" w14:textId="77777777" w:rsidR="0070391E" w:rsidRPr="00144D2A" w:rsidRDefault="0070391E" w:rsidP="0070391E">
            <w:pPr>
              <w:jc w:val="both"/>
              <w:rPr>
                <w:rFonts w:eastAsia="Georgia P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D2907B" w14:textId="495F987B" w:rsidR="0070391E" w:rsidRDefault="0070391E" w:rsidP="0070391E">
            <w:pPr>
              <w:jc w:val="center"/>
              <w:rPr>
                <w:rFonts w:eastAsia="Georgia Pro"/>
              </w:rPr>
            </w:pPr>
            <w:r w:rsidRPr="00A15D36">
              <w:rPr>
                <w:rFonts w:eastAsia="Georgia Pro"/>
                <w:b/>
                <w:bCs/>
                <w:sz w:val="20"/>
                <w:szCs w:val="20"/>
              </w:rPr>
              <w:t>164025,00</w:t>
            </w:r>
          </w:p>
        </w:tc>
        <w:tc>
          <w:tcPr>
            <w:tcW w:w="810" w:type="dxa"/>
            <w:tcBorders>
              <w:top w:val="single" w:sz="4" w:space="0" w:color="auto"/>
              <w:left w:val="single" w:sz="4" w:space="0" w:color="auto"/>
              <w:bottom w:val="single" w:sz="4" w:space="0" w:color="auto"/>
              <w:right w:val="single" w:sz="4" w:space="0" w:color="auto"/>
            </w:tcBorders>
          </w:tcPr>
          <w:p w14:paraId="58FDBAC3" w14:textId="77777777" w:rsidR="0070391E" w:rsidRPr="00E9328F" w:rsidRDefault="0070391E" w:rsidP="0070391E">
            <w:pPr>
              <w:shd w:val="clear" w:color="auto" w:fill="FFFFFF"/>
            </w:pPr>
          </w:p>
        </w:tc>
        <w:tc>
          <w:tcPr>
            <w:tcW w:w="236" w:type="dxa"/>
            <w:vMerge/>
          </w:tcPr>
          <w:p w14:paraId="18F2C341" w14:textId="77777777" w:rsidR="0070391E" w:rsidRDefault="0070391E" w:rsidP="0070391E">
            <w:pPr>
              <w:shd w:val="clear" w:color="auto" w:fill="FFFFFF"/>
              <w:rPr>
                <w:sz w:val="20"/>
                <w:szCs w:val="20"/>
              </w:rPr>
            </w:pPr>
          </w:p>
        </w:tc>
        <w:tc>
          <w:tcPr>
            <w:tcW w:w="1276" w:type="dxa"/>
            <w:vMerge/>
          </w:tcPr>
          <w:p w14:paraId="3439441E" w14:textId="77777777" w:rsidR="0070391E" w:rsidRPr="0028566D" w:rsidRDefault="0070391E" w:rsidP="0070391E"/>
        </w:tc>
        <w:tc>
          <w:tcPr>
            <w:tcW w:w="1276" w:type="dxa"/>
            <w:vMerge/>
          </w:tcPr>
          <w:p w14:paraId="13F712E2" w14:textId="77777777" w:rsidR="0070391E" w:rsidRPr="006069C9" w:rsidRDefault="0070391E" w:rsidP="0070391E">
            <w:pPr>
              <w:jc w:val="center"/>
            </w:pPr>
          </w:p>
        </w:tc>
        <w:tc>
          <w:tcPr>
            <w:tcW w:w="1276" w:type="dxa"/>
            <w:vMerge/>
          </w:tcPr>
          <w:p w14:paraId="089C35BB" w14:textId="77777777" w:rsidR="0070391E" w:rsidRDefault="0070391E" w:rsidP="0070391E">
            <w:pPr>
              <w:jc w:val="center"/>
              <w:rPr>
                <w:lang w:eastAsia="ru-RU"/>
              </w:rPr>
            </w:pPr>
          </w:p>
        </w:tc>
        <w:tc>
          <w:tcPr>
            <w:tcW w:w="1276" w:type="dxa"/>
            <w:vMerge/>
          </w:tcPr>
          <w:p w14:paraId="6BC6014D" w14:textId="77777777" w:rsidR="0070391E" w:rsidRPr="0049517B" w:rsidRDefault="0070391E" w:rsidP="0070391E">
            <w:pPr>
              <w:spacing w:line="276" w:lineRule="auto"/>
              <w:jc w:val="both"/>
              <w:rPr>
                <w:b/>
                <w:lang w:eastAsia="ru-RU"/>
              </w:rPr>
            </w:pPr>
          </w:p>
        </w:tc>
        <w:tc>
          <w:tcPr>
            <w:tcW w:w="1276" w:type="dxa"/>
            <w:vMerge/>
          </w:tcPr>
          <w:p w14:paraId="262CD3EC" w14:textId="77777777" w:rsidR="0070391E" w:rsidRDefault="0070391E" w:rsidP="0070391E">
            <w:pPr>
              <w:jc w:val="center"/>
              <w:rPr>
                <w:color w:val="000000"/>
              </w:rPr>
            </w:pPr>
          </w:p>
        </w:tc>
        <w:tc>
          <w:tcPr>
            <w:tcW w:w="1276" w:type="dxa"/>
            <w:vMerge/>
          </w:tcPr>
          <w:p w14:paraId="20CABC69" w14:textId="77777777" w:rsidR="0070391E" w:rsidRPr="006069C9" w:rsidRDefault="0070391E" w:rsidP="0070391E">
            <w:pPr>
              <w:shd w:val="clear" w:color="auto" w:fill="FFFFFF"/>
              <w:jc w:val="center"/>
              <w:rPr>
                <w:sz w:val="20"/>
                <w:szCs w:val="20"/>
                <w:lang w:eastAsia="ru-RU"/>
              </w:rPr>
            </w:pPr>
          </w:p>
        </w:tc>
      </w:tr>
    </w:tbl>
    <w:p w14:paraId="65EC7E6D"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 xml:space="preserve">În cazul procedurilor de preselecție se indică numărul minim al candidaților şi dacă este cazul, numărul maxim al acestora,  </w:t>
      </w:r>
      <w:r w:rsidRPr="00313355">
        <w:rPr>
          <w:lang w:eastAsia="ru-RU"/>
        </w:rPr>
        <w:t>nu se aplică</w:t>
      </w:r>
      <w:r w:rsidRPr="00857046">
        <w:rPr>
          <w:b/>
          <w:lang w:eastAsia="ru-RU"/>
        </w:rPr>
        <w:t>.</w:t>
      </w:r>
    </w:p>
    <w:p w14:paraId="3CBB18A7" w14:textId="77777777" w:rsidR="0009703A" w:rsidRPr="00857046" w:rsidRDefault="0009703A" w:rsidP="0009703A">
      <w:pPr>
        <w:numPr>
          <w:ilvl w:val="0"/>
          <w:numId w:val="9"/>
        </w:numPr>
        <w:shd w:val="clear" w:color="auto" w:fill="FFFFFF"/>
        <w:tabs>
          <w:tab w:val="right" w:pos="426"/>
        </w:tabs>
        <w:ind w:left="357"/>
        <w:jc w:val="both"/>
        <w:rPr>
          <w:b/>
          <w:lang w:eastAsia="ru-RU"/>
        </w:rPr>
      </w:pPr>
      <w:r w:rsidRPr="00857046">
        <w:rPr>
          <w:b/>
          <w:lang w:eastAsia="ru-RU"/>
        </w:rPr>
        <w:t>În cazul în care contractul este împărțit pe loturi un operator economic poate depune oferta (se va selecta):</w:t>
      </w:r>
    </w:p>
    <w:p w14:paraId="70AD9E93" w14:textId="77777777" w:rsidR="0009703A" w:rsidRPr="00857046" w:rsidRDefault="0009703A" w:rsidP="0009703A">
      <w:pPr>
        <w:numPr>
          <w:ilvl w:val="0"/>
          <w:numId w:val="10"/>
        </w:numPr>
        <w:shd w:val="clear" w:color="auto" w:fill="FFFFFF"/>
        <w:tabs>
          <w:tab w:val="right" w:pos="426"/>
        </w:tabs>
        <w:ind w:left="948"/>
        <w:rPr>
          <w:lang w:eastAsia="ru-RU"/>
        </w:rPr>
      </w:pPr>
      <w:r w:rsidRPr="00857046">
        <w:rPr>
          <w:lang w:eastAsia="ru-RU"/>
        </w:rPr>
        <w:t>Pentru un singur lot</w:t>
      </w:r>
      <w:r>
        <w:rPr>
          <w:lang w:eastAsia="ru-RU"/>
        </w:rPr>
        <w:t>;</w:t>
      </w:r>
    </w:p>
    <w:p w14:paraId="4FA95A6C" w14:textId="77777777" w:rsidR="0009703A" w:rsidRPr="00857046" w:rsidRDefault="0009703A" w:rsidP="0009703A">
      <w:pPr>
        <w:numPr>
          <w:ilvl w:val="0"/>
          <w:numId w:val="10"/>
        </w:numPr>
        <w:shd w:val="clear" w:color="auto" w:fill="FFFFFF"/>
        <w:tabs>
          <w:tab w:val="right" w:pos="426"/>
        </w:tabs>
        <w:ind w:left="948"/>
        <w:rPr>
          <w:lang w:eastAsia="ru-RU"/>
        </w:rPr>
      </w:pPr>
      <w:r w:rsidRPr="00857046">
        <w:rPr>
          <w:lang w:eastAsia="ru-RU"/>
        </w:rPr>
        <w:t>Pentru</w:t>
      </w:r>
      <w:r w:rsidRPr="00E559B7">
        <w:rPr>
          <w:lang w:eastAsia="ru-RU"/>
        </w:rPr>
        <w:t xml:space="preserve"> </w:t>
      </w:r>
      <w:r w:rsidRPr="00857046">
        <w:rPr>
          <w:lang w:eastAsia="ru-RU"/>
        </w:rPr>
        <w:t>mai</w:t>
      </w:r>
      <w:r w:rsidRPr="00E559B7">
        <w:rPr>
          <w:lang w:eastAsia="ru-RU"/>
        </w:rPr>
        <w:t xml:space="preserve"> </w:t>
      </w:r>
      <w:r w:rsidRPr="00857046">
        <w:rPr>
          <w:lang w:eastAsia="ru-RU"/>
        </w:rPr>
        <w:t>multe</w:t>
      </w:r>
      <w:r w:rsidRPr="00E559B7">
        <w:rPr>
          <w:lang w:eastAsia="ru-RU"/>
        </w:rPr>
        <w:t xml:space="preserve"> </w:t>
      </w:r>
      <w:r w:rsidRPr="00857046">
        <w:rPr>
          <w:lang w:eastAsia="ru-RU"/>
        </w:rPr>
        <w:t>loturi;</w:t>
      </w:r>
    </w:p>
    <w:p w14:paraId="2EFEC62A" w14:textId="77777777" w:rsidR="0009703A" w:rsidRPr="00857046" w:rsidRDefault="0009703A" w:rsidP="0009703A">
      <w:pPr>
        <w:numPr>
          <w:ilvl w:val="0"/>
          <w:numId w:val="10"/>
        </w:numPr>
        <w:shd w:val="clear" w:color="auto" w:fill="FFFFFF"/>
        <w:tabs>
          <w:tab w:val="right" w:pos="426"/>
        </w:tabs>
        <w:ind w:left="948"/>
        <w:rPr>
          <w:lang w:eastAsia="ru-RU"/>
        </w:rPr>
      </w:pPr>
      <w:r w:rsidRPr="00DF1C68">
        <w:rPr>
          <w:b/>
          <w:bCs/>
          <w:lang w:eastAsia="ru-RU"/>
        </w:rPr>
        <w:t>Pentru toate loturile V</w:t>
      </w:r>
      <w:r>
        <w:rPr>
          <w:lang w:eastAsia="ru-RU"/>
        </w:rPr>
        <w:t xml:space="preserve"> </w:t>
      </w:r>
      <w:r w:rsidRPr="00857046">
        <w:rPr>
          <w:lang w:eastAsia="ru-RU"/>
        </w:rPr>
        <w:t>;</w:t>
      </w:r>
      <w:r w:rsidRPr="00E559B7">
        <w:rPr>
          <w:lang w:eastAsia="ru-RU"/>
        </w:rPr>
        <w:t xml:space="preserve"> </w:t>
      </w:r>
    </w:p>
    <w:p w14:paraId="7F05066E" w14:textId="7644C049" w:rsidR="0009703A" w:rsidRPr="0088171C" w:rsidRDefault="0009703A" w:rsidP="0009703A">
      <w:pPr>
        <w:numPr>
          <w:ilvl w:val="0"/>
          <w:numId w:val="10"/>
        </w:numPr>
        <w:shd w:val="clear" w:color="auto" w:fill="FFFFFF"/>
        <w:tabs>
          <w:tab w:val="right" w:pos="426"/>
        </w:tabs>
        <w:ind w:left="948"/>
        <w:rPr>
          <w:lang w:eastAsia="ru-RU"/>
        </w:rPr>
      </w:pPr>
      <w:r w:rsidRPr="00857046">
        <w:rPr>
          <w:lang w:eastAsia="ru-RU"/>
        </w:rPr>
        <w:t>Alte limitări privind numărul de loturi care pot fi atribuite aceluiași ofertant</w:t>
      </w:r>
      <w:r w:rsidR="0088171C">
        <w:rPr>
          <w:lang w:eastAsia="ru-RU"/>
        </w:rPr>
        <w:t>:</w:t>
      </w:r>
      <w:r w:rsidRPr="00857046">
        <w:rPr>
          <w:lang w:eastAsia="ru-RU"/>
        </w:rPr>
        <w:t xml:space="preserve"> </w:t>
      </w:r>
      <w:r w:rsidRPr="0088171C">
        <w:rPr>
          <w:lang w:eastAsia="ru-RU"/>
        </w:rPr>
        <w:t>nu se aplică.</w:t>
      </w:r>
    </w:p>
    <w:p w14:paraId="7ED4AD9B" w14:textId="77777777" w:rsidR="0009703A" w:rsidRPr="00857046" w:rsidRDefault="0009703A" w:rsidP="0009703A">
      <w:pPr>
        <w:numPr>
          <w:ilvl w:val="0"/>
          <w:numId w:val="9"/>
        </w:numPr>
        <w:shd w:val="clear" w:color="auto" w:fill="FFFFFF"/>
        <w:tabs>
          <w:tab w:val="right" w:pos="426"/>
        </w:tabs>
        <w:spacing w:before="120"/>
        <w:ind w:hanging="644"/>
        <w:rPr>
          <w:sz w:val="20"/>
          <w:lang w:eastAsia="ru-RU"/>
        </w:rPr>
      </w:pPr>
      <w:r w:rsidRPr="00857046">
        <w:rPr>
          <w:b/>
          <w:lang w:eastAsia="ru-RU"/>
        </w:rPr>
        <w:t xml:space="preserve">Admiterea sau interzicerea ofertelor alternative: </w:t>
      </w:r>
      <w:r w:rsidRPr="0088171C">
        <w:rPr>
          <w:bCs/>
          <w:lang w:eastAsia="ru-RU"/>
        </w:rPr>
        <w:t>nu se admite</w:t>
      </w:r>
      <w:r w:rsidRPr="0088171C">
        <w:rPr>
          <w:bCs/>
          <w:sz w:val="20"/>
          <w:lang w:eastAsia="ru-RU"/>
        </w:rPr>
        <w:t xml:space="preserve">                                                                                                    </w:t>
      </w:r>
    </w:p>
    <w:p w14:paraId="4015190E" w14:textId="5D84C25B" w:rsidR="0009703A" w:rsidRPr="00E80713" w:rsidRDefault="0009703A" w:rsidP="0009703A">
      <w:pPr>
        <w:pStyle w:val="Listparagraf"/>
        <w:numPr>
          <w:ilvl w:val="0"/>
          <w:numId w:val="9"/>
        </w:numPr>
        <w:tabs>
          <w:tab w:val="clear" w:pos="1134"/>
        </w:tabs>
        <w:ind w:left="426" w:hanging="426"/>
        <w:contextualSpacing/>
        <w:rPr>
          <w:color w:val="000000"/>
          <w:lang w:eastAsia="ro-MD"/>
        </w:rPr>
      </w:pPr>
      <w:proofErr w:type="spellStart"/>
      <w:r w:rsidRPr="00E80713">
        <w:rPr>
          <w:b/>
          <w:lang w:eastAsia="ru-RU"/>
        </w:rPr>
        <w:t>Termenii</w:t>
      </w:r>
      <w:proofErr w:type="spellEnd"/>
      <w:r w:rsidRPr="00E80713">
        <w:rPr>
          <w:b/>
          <w:lang w:eastAsia="ru-RU"/>
        </w:rPr>
        <w:t xml:space="preserve"> și </w:t>
      </w:r>
      <w:proofErr w:type="spellStart"/>
      <w:r w:rsidRPr="00E80713">
        <w:rPr>
          <w:b/>
          <w:lang w:eastAsia="ru-RU"/>
        </w:rPr>
        <w:t>condițiile</w:t>
      </w:r>
      <w:proofErr w:type="spellEnd"/>
      <w:r w:rsidRPr="00E80713">
        <w:rPr>
          <w:b/>
          <w:lang w:eastAsia="ru-RU"/>
        </w:rPr>
        <w:t xml:space="preserve"> de </w:t>
      </w:r>
      <w:proofErr w:type="spellStart"/>
      <w:r w:rsidRPr="00E80713">
        <w:rPr>
          <w:b/>
          <w:lang w:eastAsia="ru-RU"/>
        </w:rPr>
        <w:t>livrare</w:t>
      </w:r>
      <w:proofErr w:type="spellEnd"/>
      <w:r w:rsidRPr="00E80713">
        <w:rPr>
          <w:b/>
          <w:lang w:eastAsia="ru-RU"/>
        </w:rPr>
        <w:t>/</w:t>
      </w:r>
      <w:proofErr w:type="spellStart"/>
      <w:r w:rsidRPr="00E80713">
        <w:rPr>
          <w:b/>
          <w:lang w:eastAsia="ru-RU"/>
        </w:rPr>
        <w:t>prestare</w:t>
      </w:r>
      <w:proofErr w:type="spellEnd"/>
      <w:r w:rsidRPr="00E80713">
        <w:rPr>
          <w:b/>
          <w:lang w:eastAsia="ru-RU"/>
        </w:rPr>
        <w:t xml:space="preserve"> </w:t>
      </w:r>
      <w:proofErr w:type="spellStart"/>
      <w:r w:rsidRPr="00E80713">
        <w:rPr>
          <w:b/>
          <w:lang w:eastAsia="ru-RU"/>
        </w:rPr>
        <w:t>solicitați</w:t>
      </w:r>
      <w:proofErr w:type="spellEnd"/>
      <w:r w:rsidRPr="00E80713">
        <w:rPr>
          <w:b/>
          <w:lang w:eastAsia="ru-RU"/>
        </w:rPr>
        <w:t xml:space="preserve">: </w:t>
      </w:r>
      <w:proofErr w:type="spellStart"/>
      <w:r w:rsidRPr="00DF1C68">
        <w:rPr>
          <w:bCs/>
          <w:u w:val="single"/>
          <w:lang w:eastAsia="ru-RU"/>
        </w:rPr>
        <w:t>până</w:t>
      </w:r>
      <w:proofErr w:type="spellEnd"/>
      <w:r w:rsidRPr="00DF1C68">
        <w:rPr>
          <w:bCs/>
          <w:u w:val="single"/>
          <w:lang w:eastAsia="ru-RU"/>
        </w:rPr>
        <w:t xml:space="preserve"> la data de </w:t>
      </w:r>
      <w:r w:rsidR="0088171C">
        <w:rPr>
          <w:bCs/>
          <w:u w:val="single"/>
          <w:lang w:eastAsia="ru-RU"/>
        </w:rPr>
        <w:t>2</w:t>
      </w:r>
      <w:r w:rsidRPr="00DF1C68">
        <w:rPr>
          <w:bCs/>
          <w:u w:val="single"/>
          <w:lang w:eastAsia="ru-RU"/>
        </w:rPr>
        <w:t xml:space="preserve">1 </w:t>
      </w:r>
      <w:proofErr w:type="spellStart"/>
      <w:r w:rsidRPr="00DF1C68">
        <w:rPr>
          <w:bCs/>
          <w:u w:val="single"/>
          <w:lang w:eastAsia="ru-RU"/>
        </w:rPr>
        <w:t>decembrie</w:t>
      </w:r>
      <w:proofErr w:type="spellEnd"/>
      <w:r w:rsidRPr="00DF1C68">
        <w:rPr>
          <w:bCs/>
          <w:u w:val="single"/>
          <w:lang w:eastAsia="ru-RU"/>
        </w:rPr>
        <w:t xml:space="preserve"> 2022.</w:t>
      </w:r>
      <w:r w:rsidRPr="00E80713">
        <w:rPr>
          <w:u w:val="single"/>
          <w:lang w:eastAsia="ru-RU"/>
        </w:rPr>
        <w:t xml:space="preserve"> </w:t>
      </w:r>
      <w:proofErr w:type="spellStart"/>
      <w:r w:rsidRPr="00E80713">
        <w:rPr>
          <w:color w:val="000000"/>
          <w:lang w:eastAsia="ro-MD"/>
        </w:rPr>
        <w:t>Livrarea</w:t>
      </w:r>
      <w:proofErr w:type="spellEnd"/>
      <w:r w:rsidRPr="00E80713">
        <w:rPr>
          <w:color w:val="000000"/>
          <w:lang w:eastAsia="ro-MD"/>
        </w:rPr>
        <w:t xml:space="preserve"> </w:t>
      </w:r>
      <w:proofErr w:type="spellStart"/>
      <w:r w:rsidRPr="00E80713">
        <w:rPr>
          <w:color w:val="000000"/>
          <w:lang w:eastAsia="ro-MD"/>
        </w:rPr>
        <w:t>bunurilor</w:t>
      </w:r>
      <w:proofErr w:type="spellEnd"/>
      <w:r w:rsidRPr="00E80713">
        <w:rPr>
          <w:color w:val="000000"/>
          <w:lang w:eastAsia="ro-MD"/>
        </w:rPr>
        <w:t xml:space="preserve"> se </w:t>
      </w:r>
      <w:proofErr w:type="spellStart"/>
      <w:r w:rsidRPr="00E80713">
        <w:rPr>
          <w:color w:val="000000"/>
          <w:lang w:eastAsia="ro-MD"/>
        </w:rPr>
        <w:t>efectuează</w:t>
      </w:r>
      <w:proofErr w:type="spellEnd"/>
      <w:r w:rsidRPr="00E80713">
        <w:rPr>
          <w:color w:val="000000"/>
          <w:lang w:eastAsia="ro-MD"/>
        </w:rPr>
        <w:t xml:space="preserve"> de </w:t>
      </w:r>
      <w:proofErr w:type="spellStart"/>
      <w:r w:rsidRPr="00E80713">
        <w:rPr>
          <w:color w:val="000000"/>
          <w:lang w:eastAsia="ro-MD"/>
        </w:rPr>
        <w:t>către</w:t>
      </w:r>
      <w:proofErr w:type="spellEnd"/>
      <w:r w:rsidRPr="00E80713">
        <w:rPr>
          <w:color w:val="000000"/>
          <w:lang w:eastAsia="ro-MD"/>
        </w:rPr>
        <w:t xml:space="preserve"> </w:t>
      </w:r>
      <w:proofErr w:type="spellStart"/>
      <w:r w:rsidRPr="00E80713">
        <w:rPr>
          <w:color w:val="000000"/>
          <w:lang w:eastAsia="ro-MD"/>
        </w:rPr>
        <w:t>furnizor</w:t>
      </w:r>
      <w:proofErr w:type="spellEnd"/>
      <w:r w:rsidRPr="00E80713">
        <w:rPr>
          <w:color w:val="000000"/>
          <w:lang w:eastAsia="ro-MD"/>
        </w:rPr>
        <w:t>,</w:t>
      </w:r>
      <w:r>
        <w:rPr>
          <w:color w:val="000000"/>
          <w:lang w:eastAsia="ro-MD"/>
        </w:rPr>
        <w:t xml:space="preserve"> </w:t>
      </w:r>
      <w:r w:rsidRPr="00E80713">
        <w:rPr>
          <w:color w:val="000000"/>
          <w:lang w:eastAsia="ro-MD"/>
        </w:rPr>
        <w:t xml:space="preserve">la </w:t>
      </w:r>
      <w:proofErr w:type="spellStart"/>
      <w:r w:rsidRPr="00E80713">
        <w:rPr>
          <w:color w:val="000000"/>
          <w:lang w:eastAsia="ro-MD"/>
        </w:rPr>
        <w:t>depozitul</w:t>
      </w:r>
      <w:proofErr w:type="spellEnd"/>
      <w:r w:rsidRPr="00E80713">
        <w:rPr>
          <w:color w:val="000000"/>
          <w:lang w:eastAsia="ro-MD"/>
        </w:rPr>
        <w:t xml:space="preserve"> </w:t>
      </w:r>
      <w:proofErr w:type="spellStart"/>
      <w:r w:rsidRPr="00E80713">
        <w:rPr>
          <w:color w:val="000000"/>
          <w:lang w:eastAsia="ro-MD"/>
        </w:rPr>
        <w:t>Secretariatului</w:t>
      </w:r>
      <w:proofErr w:type="spellEnd"/>
      <w:r w:rsidRPr="00E80713">
        <w:rPr>
          <w:color w:val="000000"/>
          <w:lang w:eastAsia="ro-MD"/>
        </w:rPr>
        <w:t xml:space="preserve"> </w:t>
      </w:r>
      <w:proofErr w:type="spellStart"/>
      <w:r w:rsidRPr="00E80713">
        <w:rPr>
          <w:color w:val="000000"/>
          <w:lang w:eastAsia="ro-MD"/>
        </w:rPr>
        <w:t>Parlamentului</w:t>
      </w:r>
      <w:proofErr w:type="spellEnd"/>
      <w:r w:rsidRPr="00E80713">
        <w:rPr>
          <w:color w:val="000000"/>
          <w:lang w:eastAsia="ro-MD"/>
        </w:rPr>
        <w:t xml:space="preserve"> </w:t>
      </w:r>
      <w:proofErr w:type="spellStart"/>
      <w:r w:rsidRPr="00E80713">
        <w:rPr>
          <w:color w:val="000000"/>
          <w:lang w:eastAsia="ro-MD"/>
        </w:rPr>
        <w:t>situat</w:t>
      </w:r>
      <w:proofErr w:type="spellEnd"/>
      <w:r w:rsidRPr="00E80713">
        <w:rPr>
          <w:color w:val="000000"/>
          <w:lang w:eastAsia="ro-MD"/>
        </w:rPr>
        <w:t xml:space="preserve">: </w:t>
      </w:r>
      <w:proofErr w:type="spellStart"/>
      <w:r w:rsidRPr="00E80713">
        <w:rPr>
          <w:color w:val="000000"/>
          <w:lang w:eastAsia="ro-MD"/>
        </w:rPr>
        <w:t>mun</w:t>
      </w:r>
      <w:proofErr w:type="spellEnd"/>
      <w:r w:rsidRPr="00E80713">
        <w:rPr>
          <w:color w:val="000000"/>
          <w:lang w:eastAsia="ro-MD"/>
        </w:rPr>
        <w:t xml:space="preserve">. </w:t>
      </w:r>
      <w:proofErr w:type="spellStart"/>
      <w:r w:rsidRPr="00E80713">
        <w:rPr>
          <w:color w:val="000000"/>
          <w:lang w:eastAsia="ro-MD"/>
        </w:rPr>
        <w:t>Chișinău</w:t>
      </w:r>
      <w:proofErr w:type="spellEnd"/>
      <w:r w:rsidRPr="00E80713">
        <w:rPr>
          <w:color w:val="000000"/>
          <w:lang w:eastAsia="ro-MD"/>
        </w:rPr>
        <w:t xml:space="preserve"> str. </w:t>
      </w:r>
      <w:proofErr w:type="spellStart"/>
      <w:r w:rsidRPr="00E80713">
        <w:rPr>
          <w:color w:val="000000"/>
          <w:lang w:eastAsia="ro-MD"/>
        </w:rPr>
        <w:t>Sfatul</w:t>
      </w:r>
      <w:proofErr w:type="spellEnd"/>
      <w:r w:rsidRPr="00E80713">
        <w:rPr>
          <w:color w:val="000000"/>
          <w:lang w:eastAsia="ro-MD"/>
        </w:rPr>
        <w:t xml:space="preserve"> </w:t>
      </w:r>
      <w:proofErr w:type="spellStart"/>
      <w:r w:rsidRPr="00E80713">
        <w:rPr>
          <w:color w:val="000000"/>
          <w:lang w:eastAsia="ro-MD"/>
        </w:rPr>
        <w:t>Țării</w:t>
      </w:r>
      <w:proofErr w:type="spellEnd"/>
      <w:r w:rsidRPr="00E80713">
        <w:rPr>
          <w:color w:val="000000"/>
          <w:lang w:eastAsia="ro-MD"/>
        </w:rPr>
        <w:t>, 37.</w:t>
      </w:r>
    </w:p>
    <w:p w14:paraId="046F10C5" w14:textId="77777777" w:rsidR="0009703A" w:rsidRPr="00857046" w:rsidRDefault="0009703A" w:rsidP="0009703A">
      <w:pPr>
        <w:numPr>
          <w:ilvl w:val="0"/>
          <w:numId w:val="9"/>
        </w:numPr>
        <w:shd w:val="clear" w:color="auto" w:fill="FFFFFF"/>
        <w:tabs>
          <w:tab w:val="left" w:pos="0"/>
          <w:tab w:val="left" w:pos="284"/>
          <w:tab w:val="left" w:pos="426"/>
        </w:tabs>
        <w:spacing w:before="120"/>
        <w:ind w:left="284" w:hanging="284"/>
        <w:rPr>
          <w:b/>
          <w:lang w:eastAsia="ru-RU"/>
        </w:rPr>
      </w:pPr>
      <w:r w:rsidRPr="00857046">
        <w:rPr>
          <w:b/>
          <w:lang w:eastAsia="ru-RU"/>
        </w:rPr>
        <w:t xml:space="preserve">Termenul de valabilitate a contractului: </w:t>
      </w:r>
      <w:r w:rsidRPr="0088171C">
        <w:rPr>
          <w:bCs/>
          <w:lang w:eastAsia="ru-RU"/>
        </w:rPr>
        <w:t>31 decembrie 2022</w:t>
      </w:r>
      <w:r w:rsidRPr="00857046">
        <w:rPr>
          <w:b/>
          <w:lang w:eastAsia="ru-RU"/>
        </w:rPr>
        <w:t>.</w:t>
      </w:r>
    </w:p>
    <w:p w14:paraId="33E31183" w14:textId="77777777" w:rsidR="0009703A" w:rsidRPr="00857046" w:rsidRDefault="0009703A" w:rsidP="0009703A">
      <w:pPr>
        <w:numPr>
          <w:ilvl w:val="0"/>
          <w:numId w:val="9"/>
        </w:numPr>
        <w:tabs>
          <w:tab w:val="right" w:pos="426"/>
        </w:tabs>
        <w:spacing w:before="120"/>
        <w:ind w:left="360"/>
        <w:jc w:val="both"/>
        <w:rPr>
          <w:b/>
          <w:lang w:eastAsia="ru-RU"/>
        </w:rPr>
      </w:pPr>
      <w:r w:rsidRPr="00857046">
        <w:rPr>
          <w:b/>
          <w:lang w:eastAsia="ru-RU"/>
        </w:rPr>
        <w:lastRenderedPageBreak/>
        <w:t xml:space="preserve">Contract de achiziție rezervat atelierelor protejate sau că acesta poate fi executat numai în cadrul unor programe de angajare protejată (după caz): </w:t>
      </w:r>
      <w:r w:rsidRPr="0088171C">
        <w:rPr>
          <w:bCs/>
          <w:lang w:eastAsia="ru-RU"/>
        </w:rPr>
        <w:t>nu</w:t>
      </w:r>
      <w:r w:rsidRPr="0088171C">
        <w:rPr>
          <w:bCs/>
          <w:sz w:val="20"/>
          <w:lang w:eastAsia="ru-RU"/>
        </w:rPr>
        <w:t xml:space="preserve">  </w:t>
      </w:r>
      <w:r w:rsidRPr="00E559B7">
        <w:rPr>
          <w:sz w:val="20"/>
          <w:lang w:eastAsia="ru-RU"/>
        </w:rPr>
        <w:t xml:space="preserve">  </w:t>
      </w:r>
    </w:p>
    <w:p w14:paraId="29238E0E" w14:textId="0708C39B" w:rsidR="0009703A" w:rsidRPr="00857046" w:rsidRDefault="0009703A" w:rsidP="0009703A">
      <w:pPr>
        <w:numPr>
          <w:ilvl w:val="0"/>
          <w:numId w:val="9"/>
        </w:numPr>
        <w:shd w:val="clear" w:color="auto" w:fill="FFFFFF"/>
        <w:tabs>
          <w:tab w:val="right" w:pos="426"/>
        </w:tabs>
        <w:spacing w:before="120"/>
        <w:ind w:left="360"/>
        <w:rPr>
          <w:b/>
          <w:lang w:eastAsia="ru-RU"/>
        </w:rPr>
      </w:pPr>
      <w:r w:rsidRPr="00857046">
        <w:rPr>
          <w:b/>
          <w:lang w:eastAsia="ru-RU"/>
        </w:rPr>
        <w:tab/>
        <w:t xml:space="preserve">Prestarea serviciului este rezervată unei anumite profesii în temeiul unor legi sau al unor acte administrative (după caz): </w:t>
      </w:r>
      <w:r w:rsidRPr="0088171C">
        <w:rPr>
          <w:bCs/>
          <w:lang w:eastAsia="ru-RU"/>
        </w:rPr>
        <w:t>nu se aplică</w:t>
      </w:r>
    </w:p>
    <w:p w14:paraId="540D8328" w14:textId="77777777" w:rsidR="0009703A"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256D67BB" w14:textId="77777777" w:rsidR="0009703A" w:rsidRPr="00AE3150" w:rsidRDefault="0009703A" w:rsidP="0009703A">
      <w:pPr>
        <w:shd w:val="clear" w:color="auto" w:fill="FFFFFF"/>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62"/>
        <w:gridCol w:w="3899"/>
        <w:gridCol w:w="2993"/>
        <w:gridCol w:w="1750"/>
      </w:tblGrid>
      <w:tr w:rsidR="0009703A" w:rsidRPr="00B322E3" w14:paraId="488F958A" w14:textId="77777777" w:rsidTr="0009703A">
        <w:trPr>
          <w:trHeight w:val="713"/>
        </w:trPr>
        <w:tc>
          <w:tcPr>
            <w:tcW w:w="562" w:type="dxa"/>
          </w:tcPr>
          <w:p w14:paraId="71312E5F" w14:textId="77777777" w:rsidR="0009703A" w:rsidRPr="003023BC" w:rsidRDefault="0009703A" w:rsidP="0009703A">
            <w:pPr>
              <w:tabs>
                <w:tab w:val="left" w:pos="612"/>
              </w:tabs>
              <w:spacing w:before="120" w:after="120"/>
              <w:rPr>
                <w:b/>
                <w:iCs/>
              </w:rPr>
            </w:pPr>
            <w:r w:rsidRPr="003023BC">
              <w:rPr>
                <w:b/>
                <w:iCs/>
              </w:rPr>
              <w:t>Nr. d/o</w:t>
            </w:r>
          </w:p>
        </w:tc>
        <w:tc>
          <w:tcPr>
            <w:tcW w:w="4183" w:type="dxa"/>
          </w:tcPr>
          <w:p w14:paraId="06CCF09F" w14:textId="77777777" w:rsidR="0009703A" w:rsidRPr="003023BC" w:rsidRDefault="0009703A" w:rsidP="0009703A">
            <w:pPr>
              <w:tabs>
                <w:tab w:val="left" w:pos="612"/>
              </w:tabs>
              <w:spacing w:before="120" w:after="120"/>
              <w:jc w:val="center"/>
              <w:rPr>
                <w:b/>
                <w:iCs/>
              </w:rPr>
            </w:pPr>
            <w:r w:rsidRPr="003023BC">
              <w:rPr>
                <w:b/>
                <w:iCs/>
              </w:rPr>
              <w:t>Descrierea criteriului/cerinței</w:t>
            </w:r>
          </w:p>
        </w:tc>
        <w:tc>
          <w:tcPr>
            <w:tcW w:w="3122" w:type="dxa"/>
          </w:tcPr>
          <w:p w14:paraId="7F37ABD8" w14:textId="77777777" w:rsidR="0009703A" w:rsidRPr="003023BC" w:rsidRDefault="0009703A" w:rsidP="0009703A">
            <w:pPr>
              <w:tabs>
                <w:tab w:val="left" w:pos="612"/>
              </w:tabs>
              <w:spacing w:before="120" w:after="120"/>
              <w:jc w:val="center"/>
              <w:rPr>
                <w:b/>
                <w:iCs/>
                <w:lang w:val="en-US"/>
              </w:rPr>
            </w:pPr>
            <w:r w:rsidRPr="003023BC">
              <w:rPr>
                <w:b/>
                <w:iCs/>
                <w:lang w:val="en-US"/>
              </w:rPr>
              <w:t>Mod de demonstrare a îndeplinirii criteriului/cerinței:</w:t>
            </w:r>
          </w:p>
        </w:tc>
        <w:tc>
          <w:tcPr>
            <w:tcW w:w="1626" w:type="dxa"/>
          </w:tcPr>
          <w:p w14:paraId="15C8847E" w14:textId="77777777" w:rsidR="0009703A" w:rsidRPr="003023BC" w:rsidRDefault="0009703A" w:rsidP="0009703A">
            <w:pPr>
              <w:tabs>
                <w:tab w:val="left" w:pos="612"/>
              </w:tabs>
              <w:spacing w:before="120" w:after="120"/>
              <w:jc w:val="center"/>
              <w:rPr>
                <w:b/>
                <w:iCs/>
              </w:rPr>
            </w:pPr>
            <w:r w:rsidRPr="003023BC">
              <w:rPr>
                <w:b/>
                <w:iCs/>
              </w:rPr>
              <w:t>Nivelul minim/</w:t>
            </w:r>
            <w:r w:rsidRPr="003023BC">
              <w:rPr>
                <w:b/>
                <w:iCs/>
              </w:rPr>
              <w:br/>
              <w:t>Obligativitatea</w:t>
            </w:r>
          </w:p>
        </w:tc>
      </w:tr>
      <w:tr w:rsidR="0009703A" w:rsidRPr="00B322E3" w14:paraId="0F1BF70C" w14:textId="77777777" w:rsidTr="0009703A">
        <w:trPr>
          <w:trHeight w:val="713"/>
        </w:trPr>
        <w:tc>
          <w:tcPr>
            <w:tcW w:w="562" w:type="dxa"/>
          </w:tcPr>
          <w:p w14:paraId="476898B6" w14:textId="77777777" w:rsidR="0009703A" w:rsidRPr="00721BF7" w:rsidRDefault="0009703A" w:rsidP="0009703A">
            <w:pPr>
              <w:tabs>
                <w:tab w:val="left" w:pos="612"/>
              </w:tabs>
              <w:spacing w:before="120" w:after="120"/>
              <w:rPr>
                <w:iCs/>
                <w:lang w:val="ro-MD"/>
              </w:rPr>
            </w:pPr>
            <w:r w:rsidRPr="00721BF7">
              <w:rPr>
                <w:iCs/>
                <w:lang w:val="ro-MD"/>
              </w:rPr>
              <w:t>1.</w:t>
            </w:r>
          </w:p>
        </w:tc>
        <w:tc>
          <w:tcPr>
            <w:tcW w:w="4183" w:type="dxa"/>
          </w:tcPr>
          <w:p w14:paraId="12B76632" w14:textId="77777777" w:rsidR="0009703A" w:rsidRPr="00E550AE" w:rsidRDefault="0009703A" w:rsidP="0009703A">
            <w:pPr>
              <w:pStyle w:val="Frspaiere"/>
              <w:jc w:val="both"/>
              <w:rPr>
                <w:rFonts w:ascii="Times New Roman" w:hAnsi="Times New Roman" w:cs="Times New Roman"/>
                <w:lang w:eastAsia="ru-RU"/>
              </w:rPr>
            </w:pPr>
            <w:r w:rsidRPr="00E550AE">
              <w:rPr>
                <w:rFonts w:ascii="Times New Roman" w:hAnsi="Times New Roman" w:cs="Times New Roman"/>
                <w:lang w:eastAsia="ru-RU"/>
              </w:rPr>
              <w:t xml:space="preserve">Cerere de participare completată </w:t>
            </w:r>
          </w:p>
        </w:tc>
        <w:tc>
          <w:tcPr>
            <w:tcW w:w="3122" w:type="dxa"/>
          </w:tcPr>
          <w:p w14:paraId="20D84B1B" w14:textId="77777777" w:rsidR="0009703A" w:rsidRDefault="0009703A" w:rsidP="0009703A">
            <w:pPr>
              <w:pStyle w:val="Frspaiere"/>
              <w:jc w:val="both"/>
              <w:rPr>
                <w:rFonts w:ascii="Times New Roman" w:hAnsi="Times New Roman" w:cs="Times New Roman"/>
                <w:lang w:val="en-US" w:eastAsia="ru-RU"/>
              </w:rPr>
            </w:pPr>
            <w:r w:rsidRPr="00E550AE">
              <w:rPr>
                <w:rFonts w:ascii="Times New Roman" w:hAnsi="Times New Roman" w:cs="Times New Roman"/>
                <w:lang w:eastAsia="ru-RU"/>
              </w:rPr>
              <w:t xml:space="preserve">Anexei nr. 7 la </w:t>
            </w:r>
            <w:proofErr w:type="spellStart"/>
            <w:r w:rsidRPr="00E550AE">
              <w:rPr>
                <w:rFonts w:ascii="Times New Roman" w:hAnsi="Times New Roman" w:cs="Times New Roman"/>
                <w:lang w:val="en-US" w:eastAsia="ru-RU"/>
              </w:rPr>
              <w:t>Documentația</w:t>
            </w:r>
            <w:proofErr w:type="spellEnd"/>
            <w:r w:rsidRPr="00E550AE">
              <w:rPr>
                <w:rFonts w:ascii="Times New Roman" w:hAnsi="Times New Roman" w:cs="Times New Roman"/>
                <w:lang w:val="en-US" w:eastAsia="ru-RU"/>
              </w:rPr>
              <w:t xml:space="preserve"> standard </w:t>
            </w:r>
            <w:proofErr w:type="spellStart"/>
            <w:r w:rsidRPr="00E550AE">
              <w:rPr>
                <w:rFonts w:ascii="Times New Roman" w:hAnsi="Times New Roman" w:cs="Times New Roman"/>
                <w:lang w:val="en-US" w:eastAsia="ru-RU"/>
              </w:rPr>
              <w:t>aprobată</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prin</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Ordinul</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Ministrului</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Finanţelor</w:t>
            </w:r>
            <w:proofErr w:type="spellEnd"/>
            <w:r w:rsidRPr="00E550AE">
              <w:rPr>
                <w:rFonts w:ascii="Times New Roman" w:hAnsi="Times New Roman" w:cs="Times New Roman"/>
                <w:lang w:val="en-US" w:eastAsia="ru-RU"/>
              </w:rPr>
              <w:t xml:space="preserve"> nr. 115 din 15.09.2021</w:t>
            </w:r>
          </w:p>
          <w:p w14:paraId="24C61477" w14:textId="77777777" w:rsidR="0009703A" w:rsidRPr="00E550AE" w:rsidRDefault="0009703A" w:rsidP="0009703A">
            <w:pPr>
              <w:pStyle w:val="Frspaiere"/>
              <w:jc w:val="both"/>
              <w:rPr>
                <w:rFonts w:ascii="Times New Roman" w:hAnsi="Times New Roman" w:cs="Times New Roman"/>
                <w:b/>
                <w:lang w:eastAsia="ru-RU"/>
              </w:rPr>
            </w:pPr>
            <w:proofErr w:type="spellStart"/>
            <w:r>
              <w:rPr>
                <w:rFonts w:ascii="Times New Roman" w:hAnsi="Times New Roman" w:cs="Times New Roman"/>
                <w:lang w:val="en-US" w:eastAsia="ru-RU"/>
              </w:rPr>
              <w:t>S</w:t>
            </w:r>
            <w:r w:rsidRPr="00E550AE">
              <w:rPr>
                <w:rFonts w:ascii="Times New Roman" w:hAnsi="Times New Roman" w:cs="Times New Roman"/>
                <w:lang w:val="en-US" w:eastAsia="ru-RU"/>
              </w:rPr>
              <w:t>emn</w:t>
            </w:r>
            <w:r>
              <w:rPr>
                <w:rFonts w:ascii="Times New Roman" w:hAnsi="Times New Roman" w:cs="Times New Roman"/>
                <w:lang w:val="en-US" w:eastAsia="ru-RU"/>
              </w:rPr>
              <w:t>ată</w:t>
            </w:r>
            <w:proofErr w:type="spellEnd"/>
            <w:r w:rsidRPr="00E550AE">
              <w:rPr>
                <w:rFonts w:ascii="Times New Roman" w:hAnsi="Times New Roman" w:cs="Times New Roman"/>
                <w:lang w:val="en-US" w:eastAsia="ru-RU"/>
              </w:rPr>
              <w:t xml:space="preserve"> electroni</w:t>
            </w:r>
            <w:r>
              <w:rPr>
                <w:rFonts w:ascii="Times New Roman" w:hAnsi="Times New Roman" w:cs="Times New Roman"/>
                <w:lang w:val="en-US" w:eastAsia="ru-RU"/>
              </w:rPr>
              <w:t>c.</w:t>
            </w:r>
          </w:p>
          <w:p w14:paraId="5E0BE1E9" w14:textId="77777777" w:rsidR="0009703A" w:rsidRPr="00E550AE" w:rsidRDefault="0009703A" w:rsidP="0009703A">
            <w:pPr>
              <w:pStyle w:val="Frspaiere"/>
              <w:jc w:val="both"/>
              <w:rPr>
                <w:rFonts w:ascii="Times New Roman" w:hAnsi="Times New Roman" w:cs="Times New Roman"/>
                <w:lang w:val="en-US" w:eastAsia="ru-RU"/>
              </w:rPr>
            </w:pPr>
          </w:p>
        </w:tc>
        <w:tc>
          <w:tcPr>
            <w:tcW w:w="1626" w:type="dxa"/>
          </w:tcPr>
          <w:p w14:paraId="08E688D5" w14:textId="77777777" w:rsidR="0009703A" w:rsidRPr="00147253" w:rsidRDefault="0009703A" w:rsidP="0009703A">
            <w:pPr>
              <w:pStyle w:val="Frspaiere"/>
              <w:jc w:val="center"/>
              <w:rPr>
                <w:rFonts w:ascii="Times New Roman" w:hAnsi="Times New Roman" w:cs="Times New Roman"/>
                <w:lang w:val="en-US" w:eastAsia="ru-RU"/>
              </w:rPr>
            </w:pPr>
            <w:r w:rsidRPr="00147253">
              <w:rPr>
                <w:rFonts w:ascii="Times New Roman" w:hAnsi="Times New Roman" w:cs="Times New Roman"/>
                <w:lang w:val="en-US" w:eastAsia="ru-RU"/>
              </w:rPr>
              <w:t>Obligator</w:t>
            </w:r>
          </w:p>
        </w:tc>
      </w:tr>
      <w:tr w:rsidR="0009703A" w:rsidRPr="00B322E3" w14:paraId="0CCE430C" w14:textId="77777777" w:rsidTr="0009703A">
        <w:trPr>
          <w:trHeight w:val="713"/>
        </w:trPr>
        <w:tc>
          <w:tcPr>
            <w:tcW w:w="562" w:type="dxa"/>
          </w:tcPr>
          <w:p w14:paraId="3EE14C85" w14:textId="77777777" w:rsidR="0009703A" w:rsidRPr="00721BF7" w:rsidRDefault="0009703A" w:rsidP="0009703A">
            <w:pPr>
              <w:tabs>
                <w:tab w:val="left" w:pos="612"/>
              </w:tabs>
              <w:spacing w:before="120" w:after="120"/>
              <w:rPr>
                <w:iCs/>
                <w:lang w:val="ro-MD"/>
              </w:rPr>
            </w:pPr>
            <w:r>
              <w:rPr>
                <w:iCs/>
                <w:lang w:val="ro-MD"/>
              </w:rPr>
              <w:t>2</w:t>
            </w:r>
            <w:r w:rsidRPr="00721BF7">
              <w:rPr>
                <w:iCs/>
                <w:lang w:val="ro-MD"/>
              </w:rPr>
              <w:t>.</w:t>
            </w:r>
          </w:p>
        </w:tc>
        <w:tc>
          <w:tcPr>
            <w:tcW w:w="4183" w:type="dxa"/>
          </w:tcPr>
          <w:p w14:paraId="644156E4" w14:textId="77777777" w:rsidR="0009703A" w:rsidRPr="00E550AE" w:rsidRDefault="0009703A" w:rsidP="0009703A">
            <w:pPr>
              <w:pStyle w:val="Frspaiere"/>
              <w:jc w:val="both"/>
              <w:rPr>
                <w:rFonts w:ascii="Times New Roman" w:hAnsi="Times New Roman" w:cs="Times New Roman"/>
                <w:lang w:eastAsia="ru-RU"/>
              </w:rPr>
            </w:pPr>
            <w:proofErr w:type="spellStart"/>
            <w:r w:rsidRPr="00E550AE">
              <w:rPr>
                <w:rFonts w:ascii="Times New Roman" w:hAnsi="Times New Roman" w:cs="Times New Roman"/>
                <w:lang w:eastAsia="ru-RU"/>
              </w:rPr>
              <w:t>Declaraţie</w:t>
            </w:r>
            <w:proofErr w:type="spellEnd"/>
            <w:r w:rsidRPr="00E550AE">
              <w:rPr>
                <w:rFonts w:ascii="Times New Roman" w:hAnsi="Times New Roman" w:cs="Times New Roman"/>
                <w:lang w:eastAsia="ru-RU"/>
              </w:rPr>
              <w:t xml:space="preserve"> privind valabilitatea ofertei </w:t>
            </w:r>
          </w:p>
        </w:tc>
        <w:tc>
          <w:tcPr>
            <w:tcW w:w="3122" w:type="dxa"/>
          </w:tcPr>
          <w:p w14:paraId="39AF5B18" w14:textId="77777777" w:rsidR="0009703A" w:rsidRDefault="0009703A" w:rsidP="0009703A">
            <w:pPr>
              <w:pStyle w:val="Frspaiere"/>
              <w:jc w:val="both"/>
              <w:rPr>
                <w:rFonts w:ascii="Times New Roman" w:hAnsi="Times New Roman" w:cs="Times New Roman"/>
                <w:lang w:val="en-US" w:eastAsia="ru-RU"/>
              </w:rPr>
            </w:pPr>
            <w:r w:rsidRPr="00E550AE">
              <w:rPr>
                <w:rFonts w:ascii="Times New Roman" w:hAnsi="Times New Roman" w:cs="Times New Roman"/>
                <w:lang w:eastAsia="ru-RU"/>
              </w:rPr>
              <w:t>Anexei nr.</w:t>
            </w:r>
            <w:r>
              <w:rPr>
                <w:rFonts w:ascii="Times New Roman" w:hAnsi="Times New Roman" w:cs="Times New Roman"/>
                <w:lang w:eastAsia="ru-RU"/>
              </w:rPr>
              <w:t>8</w:t>
            </w:r>
            <w:r w:rsidRPr="00E550AE">
              <w:rPr>
                <w:rFonts w:ascii="Times New Roman" w:hAnsi="Times New Roman" w:cs="Times New Roman"/>
                <w:lang w:eastAsia="ru-RU"/>
              </w:rPr>
              <w:t xml:space="preserve"> la </w:t>
            </w:r>
            <w:proofErr w:type="spellStart"/>
            <w:r w:rsidRPr="00E550AE">
              <w:rPr>
                <w:rFonts w:ascii="Times New Roman" w:hAnsi="Times New Roman" w:cs="Times New Roman"/>
                <w:lang w:val="en-US" w:eastAsia="ru-RU"/>
              </w:rPr>
              <w:t>Documentația</w:t>
            </w:r>
            <w:proofErr w:type="spellEnd"/>
            <w:r w:rsidRPr="00E550AE">
              <w:rPr>
                <w:rFonts w:ascii="Times New Roman" w:hAnsi="Times New Roman" w:cs="Times New Roman"/>
                <w:lang w:val="en-US" w:eastAsia="ru-RU"/>
              </w:rPr>
              <w:t xml:space="preserve"> standard </w:t>
            </w:r>
            <w:proofErr w:type="spellStart"/>
            <w:r w:rsidRPr="00E550AE">
              <w:rPr>
                <w:rFonts w:ascii="Times New Roman" w:hAnsi="Times New Roman" w:cs="Times New Roman"/>
                <w:lang w:val="en-US" w:eastAsia="ru-RU"/>
              </w:rPr>
              <w:t>aprobată</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prin</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Ordinul</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Ministrului</w:t>
            </w:r>
            <w:proofErr w:type="spellEnd"/>
            <w:r w:rsidRPr="00E550AE">
              <w:rPr>
                <w:rFonts w:ascii="Times New Roman" w:hAnsi="Times New Roman" w:cs="Times New Roman"/>
                <w:lang w:val="en-US" w:eastAsia="ru-RU"/>
              </w:rPr>
              <w:t xml:space="preserve"> </w:t>
            </w:r>
            <w:proofErr w:type="spellStart"/>
            <w:r w:rsidRPr="00E550AE">
              <w:rPr>
                <w:rFonts w:ascii="Times New Roman" w:hAnsi="Times New Roman" w:cs="Times New Roman"/>
                <w:lang w:val="en-US" w:eastAsia="ru-RU"/>
              </w:rPr>
              <w:t>Finanţelor</w:t>
            </w:r>
            <w:proofErr w:type="spellEnd"/>
            <w:r w:rsidRPr="00E550AE">
              <w:rPr>
                <w:rFonts w:ascii="Times New Roman" w:hAnsi="Times New Roman" w:cs="Times New Roman"/>
                <w:lang w:val="en-US" w:eastAsia="ru-RU"/>
              </w:rPr>
              <w:t xml:space="preserve"> nr. 115 din 15.09.2021</w:t>
            </w:r>
            <w:r>
              <w:rPr>
                <w:rFonts w:ascii="Times New Roman" w:hAnsi="Times New Roman" w:cs="Times New Roman"/>
                <w:lang w:val="en-US" w:eastAsia="ru-RU"/>
              </w:rPr>
              <w:t>.</w:t>
            </w:r>
          </w:p>
          <w:p w14:paraId="174681A3" w14:textId="77777777" w:rsidR="0009703A" w:rsidRPr="00E550AE" w:rsidRDefault="0009703A" w:rsidP="0009703A">
            <w:pPr>
              <w:pStyle w:val="Frspaiere"/>
              <w:jc w:val="both"/>
              <w:rPr>
                <w:rFonts w:ascii="Times New Roman" w:hAnsi="Times New Roman" w:cs="Times New Roman"/>
                <w:b/>
                <w:lang w:eastAsia="ru-RU"/>
              </w:rPr>
            </w:pPr>
            <w:proofErr w:type="spellStart"/>
            <w:r>
              <w:rPr>
                <w:rFonts w:ascii="Times New Roman" w:hAnsi="Times New Roman" w:cs="Times New Roman"/>
                <w:lang w:val="en-US" w:eastAsia="ru-RU"/>
              </w:rPr>
              <w:t>S</w:t>
            </w:r>
            <w:r w:rsidRPr="00E550AE">
              <w:rPr>
                <w:rFonts w:ascii="Times New Roman" w:hAnsi="Times New Roman" w:cs="Times New Roman"/>
                <w:lang w:val="en-US" w:eastAsia="ru-RU"/>
              </w:rPr>
              <w:t>emn</w:t>
            </w:r>
            <w:r>
              <w:rPr>
                <w:rFonts w:ascii="Times New Roman" w:hAnsi="Times New Roman" w:cs="Times New Roman"/>
                <w:lang w:val="en-US" w:eastAsia="ru-RU"/>
              </w:rPr>
              <w:t>ată</w:t>
            </w:r>
            <w:proofErr w:type="spellEnd"/>
            <w:r w:rsidRPr="00E550AE">
              <w:rPr>
                <w:rFonts w:ascii="Times New Roman" w:hAnsi="Times New Roman" w:cs="Times New Roman"/>
                <w:lang w:val="en-US" w:eastAsia="ru-RU"/>
              </w:rPr>
              <w:t xml:space="preserve"> electroni</w:t>
            </w:r>
            <w:r>
              <w:rPr>
                <w:rFonts w:ascii="Times New Roman" w:hAnsi="Times New Roman" w:cs="Times New Roman"/>
                <w:lang w:val="en-US" w:eastAsia="ru-RU"/>
              </w:rPr>
              <w:t>c</w:t>
            </w:r>
          </w:p>
        </w:tc>
        <w:tc>
          <w:tcPr>
            <w:tcW w:w="1626" w:type="dxa"/>
          </w:tcPr>
          <w:p w14:paraId="06E7FC7F" w14:textId="77777777" w:rsidR="0009703A" w:rsidRPr="00147253" w:rsidRDefault="0009703A" w:rsidP="0009703A">
            <w:pPr>
              <w:pStyle w:val="Frspaiere"/>
              <w:jc w:val="center"/>
              <w:rPr>
                <w:rFonts w:ascii="Times New Roman" w:hAnsi="Times New Roman" w:cs="Times New Roman"/>
                <w:lang w:val="en-US" w:eastAsia="ru-RU"/>
              </w:rPr>
            </w:pPr>
            <w:r w:rsidRPr="00147253">
              <w:rPr>
                <w:rFonts w:ascii="Times New Roman" w:hAnsi="Times New Roman" w:cs="Times New Roman"/>
                <w:lang w:val="en-US" w:eastAsia="ru-RU"/>
              </w:rPr>
              <w:t>Obligator</w:t>
            </w:r>
          </w:p>
        </w:tc>
      </w:tr>
      <w:tr w:rsidR="0009703A" w:rsidRPr="003C1E9D" w14:paraId="02C6CD3C" w14:textId="77777777" w:rsidTr="0009703A">
        <w:trPr>
          <w:trHeight w:val="713"/>
        </w:trPr>
        <w:tc>
          <w:tcPr>
            <w:tcW w:w="562" w:type="dxa"/>
          </w:tcPr>
          <w:p w14:paraId="5FEECB98" w14:textId="77777777" w:rsidR="0009703A" w:rsidRPr="00721BF7" w:rsidRDefault="0009703A" w:rsidP="0009703A">
            <w:pPr>
              <w:tabs>
                <w:tab w:val="left" w:pos="612"/>
              </w:tabs>
              <w:spacing w:before="120" w:after="120"/>
              <w:jc w:val="center"/>
              <w:rPr>
                <w:iCs/>
                <w:lang w:val="ro-MD"/>
              </w:rPr>
            </w:pPr>
            <w:r>
              <w:rPr>
                <w:iCs/>
                <w:lang w:val="ro-MD"/>
              </w:rPr>
              <w:t>3.</w:t>
            </w:r>
          </w:p>
        </w:tc>
        <w:tc>
          <w:tcPr>
            <w:tcW w:w="4183" w:type="dxa"/>
          </w:tcPr>
          <w:p w14:paraId="670574D0" w14:textId="77777777" w:rsidR="0009703A" w:rsidRPr="00721EC6" w:rsidRDefault="0009703A" w:rsidP="0009703A">
            <w:pPr>
              <w:pStyle w:val="Frspaiere"/>
              <w:jc w:val="both"/>
              <w:rPr>
                <w:rFonts w:ascii="Times New Roman" w:hAnsi="Times New Roman" w:cs="Times New Roman"/>
              </w:rPr>
            </w:pPr>
            <w:r w:rsidRPr="00721EC6">
              <w:rPr>
                <w:rFonts w:ascii="Times New Roman" w:hAnsi="Times New Roman" w:cs="Times New Roman"/>
              </w:rPr>
              <w:t>Formularul standard al Documentului Unic de Achiziții European</w:t>
            </w:r>
          </w:p>
        </w:tc>
        <w:tc>
          <w:tcPr>
            <w:tcW w:w="3122" w:type="dxa"/>
          </w:tcPr>
          <w:p w14:paraId="575F2D4C" w14:textId="77777777" w:rsidR="0009703A" w:rsidRPr="004D1D7F" w:rsidRDefault="0009703A" w:rsidP="0009703A">
            <w:pPr>
              <w:pStyle w:val="Frspaiere"/>
              <w:jc w:val="both"/>
              <w:rPr>
                <w:rFonts w:ascii="Times New Roman" w:hAnsi="Times New Roman" w:cs="Times New Roman"/>
                <w:lang w:val="en-US"/>
              </w:rPr>
            </w:pPr>
            <w:r w:rsidRPr="004D1D7F">
              <w:rPr>
                <w:rFonts w:ascii="Times New Roman" w:hAnsi="Times New Roman" w:cs="Times New Roman"/>
                <w:lang w:val="en-US"/>
              </w:rPr>
              <w:t xml:space="preserve">Formular </w:t>
            </w:r>
            <w:proofErr w:type="spellStart"/>
            <w:r w:rsidRPr="004D1D7F">
              <w:rPr>
                <w:rFonts w:ascii="Times New Roman" w:hAnsi="Times New Roman" w:cs="Times New Roman"/>
                <w:lang w:val="en-US"/>
              </w:rPr>
              <w:t>apobat</w:t>
            </w:r>
            <w:proofErr w:type="spellEnd"/>
            <w:r w:rsidRPr="004D1D7F">
              <w:rPr>
                <w:rFonts w:ascii="Times New Roman" w:hAnsi="Times New Roman" w:cs="Times New Roman"/>
                <w:lang w:val="en-US"/>
              </w:rPr>
              <w:t xml:space="preserve"> de </w:t>
            </w:r>
            <w:proofErr w:type="spellStart"/>
            <w:r w:rsidRPr="004D1D7F">
              <w:rPr>
                <w:rFonts w:ascii="Times New Roman" w:hAnsi="Times New Roman" w:cs="Times New Roman"/>
                <w:lang w:val="en-US"/>
              </w:rPr>
              <w:t>Ministerul</w:t>
            </w:r>
            <w:proofErr w:type="spellEnd"/>
            <w:r w:rsidRPr="004D1D7F">
              <w:rPr>
                <w:rFonts w:ascii="Times New Roman" w:hAnsi="Times New Roman" w:cs="Times New Roman"/>
                <w:lang w:val="en-US"/>
              </w:rPr>
              <w:t xml:space="preserve"> </w:t>
            </w:r>
            <w:proofErr w:type="spellStart"/>
            <w:r w:rsidRPr="004D1D7F">
              <w:rPr>
                <w:rFonts w:ascii="Times New Roman" w:hAnsi="Times New Roman" w:cs="Times New Roman"/>
                <w:lang w:val="en-US"/>
              </w:rPr>
              <w:t>Finanțelor</w:t>
            </w:r>
            <w:proofErr w:type="spellEnd"/>
            <w:r w:rsidRPr="004D1D7F">
              <w:rPr>
                <w:rFonts w:ascii="Times New Roman" w:hAnsi="Times New Roman" w:cs="Times New Roman"/>
                <w:lang w:val="en-US"/>
              </w:rPr>
              <w:t xml:space="preserve"> conform </w:t>
            </w:r>
            <w:proofErr w:type="spellStart"/>
            <w:r w:rsidRPr="004D1D7F">
              <w:rPr>
                <w:rFonts w:ascii="Times New Roman" w:hAnsi="Times New Roman" w:cs="Times New Roman"/>
                <w:lang w:val="en-US"/>
              </w:rPr>
              <w:t>ordinului</w:t>
            </w:r>
            <w:proofErr w:type="spellEnd"/>
            <w:r w:rsidRPr="004D1D7F">
              <w:rPr>
                <w:rFonts w:ascii="Times New Roman" w:hAnsi="Times New Roman" w:cs="Times New Roman"/>
                <w:lang w:val="en-US"/>
              </w:rPr>
              <w:t xml:space="preserve"> nr.173 din 05.10.2018.</w:t>
            </w:r>
          </w:p>
          <w:p w14:paraId="79599F5D" w14:textId="77777777" w:rsidR="0009703A" w:rsidRPr="004D1D7F" w:rsidRDefault="0009703A" w:rsidP="0009703A">
            <w:pPr>
              <w:pStyle w:val="Frspaiere"/>
              <w:jc w:val="both"/>
              <w:rPr>
                <w:rFonts w:ascii="Times New Roman" w:hAnsi="Times New Roman" w:cs="Times New Roman"/>
                <w:lang w:val="en-US"/>
              </w:rPr>
            </w:pPr>
            <w:proofErr w:type="spellStart"/>
            <w:r w:rsidRPr="004D1D7F">
              <w:rPr>
                <w:rFonts w:ascii="Times New Roman" w:hAnsi="Times New Roman" w:cs="Times New Roman"/>
                <w:lang w:val="en-US"/>
              </w:rPr>
              <w:t>Semnat</w:t>
            </w:r>
            <w:proofErr w:type="spellEnd"/>
            <w:r w:rsidRPr="004D1D7F">
              <w:rPr>
                <w:rFonts w:ascii="Times New Roman" w:hAnsi="Times New Roman" w:cs="Times New Roman"/>
                <w:lang w:val="en-US"/>
              </w:rPr>
              <w:t xml:space="preserve"> electronic</w:t>
            </w:r>
          </w:p>
        </w:tc>
        <w:tc>
          <w:tcPr>
            <w:tcW w:w="1626" w:type="dxa"/>
          </w:tcPr>
          <w:p w14:paraId="7E439C0E" w14:textId="77777777" w:rsidR="0009703A" w:rsidRPr="004D1D7F" w:rsidRDefault="0009703A" w:rsidP="0009703A">
            <w:pPr>
              <w:pStyle w:val="Frspaiere"/>
              <w:jc w:val="center"/>
              <w:rPr>
                <w:rFonts w:ascii="Times New Roman" w:hAnsi="Times New Roman" w:cs="Times New Roman"/>
                <w:lang w:val="en-US"/>
              </w:rPr>
            </w:pPr>
            <w:r w:rsidRPr="004D1D7F">
              <w:rPr>
                <w:rFonts w:ascii="Times New Roman" w:hAnsi="Times New Roman" w:cs="Times New Roman"/>
                <w:lang w:val="en-US"/>
              </w:rPr>
              <w:t>Obligator</w:t>
            </w:r>
          </w:p>
        </w:tc>
      </w:tr>
      <w:tr w:rsidR="0009703A" w:rsidRPr="003C1E9D" w14:paraId="1C7C6E01" w14:textId="77777777" w:rsidTr="0009703A">
        <w:trPr>
          <w:trHeight w:val="267"/>
        </w:trPr>
        <w:tc>
          <w:tcPr>
            <w:tcW w:w="562" w:type="dxa"/>
          </w:tcPr>
          <w:p w14:paraId="1FBC2BEC" w14:textId="77777777" w:rsidR="0009703A" w:rsidRPr="00BE53A7" w:rsidRDefault="0009703A" w:rsidP="0009703A">
            <w:pPr>
              <w:tabs>
                <w:tab w:val="left" w:pos="612"/>
              </w:tabs>
              <w:spacing w:before="120" w:after="120"/>
              <w:jc w:val="center"/>
              <w:rPr>
                <w:iCs/>
              </w:rPr>
            </w:pPr>
            <w:r w:rsidRPr="00BE53A7">
              <w:rPr>
                <w:iCs/>
              </w:rPr>
              <w:t>4.</w:t>
            </w:r>
          </w:p>
        </w:tc>
        <w:tc>
          <w:tcPr>
            <w:tcW w:w="4183" w:type="dxa"/>
          </w:tcPr>
          <w:p w14:paraId="10EDCE43" w14:textId="77777777" w:rsidR="0009703A" w:rsidRPr="003023BC" w:rsidRDefault="0009703A" w:rsidP="0009703A">
            <w:pPr>
              <w:rPr>
                <w:lang w:val="en-US"/>
              </w:rPr>
            </w:pPr>
            <w:r w:rsidRPr="003023BC">
              <w:rPr>
                <w:lang w:val="en-US"/>
              </w:rPr>
              <w:t>Specificația de preț</w:t>
            </w:r>
            <w:r>
              <w:rPr>
                <w:lang w:val="en-US"/>
              </w:rPr>
              <w:t xml:space="preserve"> </w:t>
            </w:r>
          </w:p>
        </w:tc>
        <w:tc>
          <w:tcPr>
            <w:tcW w:w="3122" w:type="dxa"/>
          </w:tcPr>
          <w:p w14:paraId="0E0E9C70" w14:textId="77777777" w:rsidR="0009703A" w:rsidRPr="004D1D7F" w:rsidRDefault="0009703A" w:rsidP="0009703A">
            <w:pPr>
              <w:pStyle w:val="Frspaiere"/>
              <w:jc w:val="both"/>
              <w:rPr>
                <w:rFonts w:ascii="Times New Roman" w:hAnsi="Times New Roman" w:cs="Times New Roman"/>
                <w:lang w:val="en-US"/>
              </w:rPr>
            </w:pPr>
            <w:proofErr w:type="spellStart"/>
            <w:r w:rsidRPr="004D1D7F">
              <w:rPr>
                <w:rFonts w:ascii="Times New Roman" w:hAnsi="Times New Roman" w:cs="Times New Roman"/>
                <w:lang w:val="en-US"/>
              </w:rPr>
              <w:t>Anexa</w:t>
            </w:r>
            <w:proofErr w:type="spellEnd"/>
            <w:r w:rsidRPr="004D1D7F">
              <w:rPr>
                <w:rFonts w:ascii="Times New Roman" w:hAnsi="Times New Roman" w:cs="Times New Roman"/>
                <w:lang w:val="en-US"/>
              </w:rPr>
              <w:t xml:space="preserve"> nr.22 din </w:t>
            </w:r>
            <w:proofErr w:type="spellStart"/>
            <w:r w:rsidRPr="004D1D7F">
              <w:rPr>
                <w:rFonts w:ascii="Times New Roman" w:hAnsi="Times New Roman" w:cs="Times New Roman"/>
                <w:lang w:val="en-US"/>
              </w:rPr>
              <w:t>Documentația</w:t>
            </w:r>
            <w:proofErr w:type="spellEnd"/>
            <w:r w:rsidRPr="004D1D7F">
              <w:rPr>
                <w:rFonts w:ascii="Times New Roman" w:hAnsi="Times New Roman" w:cs="Times New Roman"/>
                <w:lang w:val="en-US"/>
              </w:rPr>
              <w:t xml:space="preserve"> standard </w:t>
            </w:r>
            <w:proofErr w:type="spellStart"/>
            <w:r w:rsidRPr="004D1D7F">
              <w:rPr>
                <w:rFonts w:ascii="Times New Roman" w:hAnsi="Times New Roman" w:cs="Times New Roman"/>
                <w:lang w:val="en-US"/>
              </w:rPr>
              <w:t>aprobată</w:t>
            </w:r>
            <w:proofErr w:type="spellEnd"/>
            <w:r w:rsidRPr="004D1D7F">
              <w:rPr>
                <w:rFonts w:ascii="Times New Roman" w:hAnsi="Times New Roman" w:cs="Times New Roman"/>
                <w:lang w:val="en-US"/>
              </w:rPr>
              <w:t xml:space="preserve"> </w:t>
            </w:r>
            <w:proofErr w:type="spellStart"/>
            <w:r w:rsidRPr="004D1D7F">
              <w:rPr>
                <w:rFonts w:ascii="Times New Roman" w:hAnsi="Times New Roman" w:cs="Times New Roman"/>
                <w:lang w:val="en-US"/>
              </w:rPr>
              <w:t>prin</w:t>
            </w:r>
            <w:proofErr w:type="spellEnd"/>
            <w:r w:rsidRPr="004D1D7F">
              <w:rPr>
                <w:rFonts w:ascii="Times New Roman" w:hAnsi="Times New Roman" w:cs="Times New Roman"/>
                <w:lang w:val="en-US"/>
              </w:rPr>
              <w:t xml:space="preserve"> ordinal MF nr. 115 din 15.09.2021</w:t>
            </w:r>
          </w:p>
          <w:p w14:paraId="61941BB9" w14:textId="77777777" w:rsidR="0009703A" w:rsidRPr="004D1D7F" w:rsidRDefault="0009703A" w:rsidP="0009703A">
            <w:pPr>
              <w:pStyle w:val="Frspaiere"/>
              <w:jc w:val="both"/>
              <w:rPr>
                <w:rFonts w:ascii="Times New Roman" w:hAnsi="Times New Roman" w:cs="Times New Roman"/>
                <w:lang w:val="en-US"/>
              </w:rPr>
            </w:pPr>
            <w:proofErr w:type="spellStart"/>
            <w:r w:rsidRPr="004D1D7F">
              <w:rPr>
                <w:rFonts w:ascii="Times New Roman" w:hAnsi="Times New Roman" w:cs="Times New Roman"/>
                <w:lang w:val="en-US"/>
              </w:rPr>
              <w:t>Semnată</w:t>
            </w:r>
            <w:proofErr w:type="spellEnd"/>
            <w:r w:rsidRPr="004D1D7F">
              <w:rPr>
                <w:rFonts w:ascii="Times New Roman" w:hAnsi="Times New Roman" w:cs="Times New Roman"/>
                <w:lang w:val="en-US"/>
              </w:rPr>
              <w:t xml:space="preserve"> electronic</w:t>
            </w:r>
          </w:p>
        </w:tc>
        <w:tc>
          <w:tcPr>
            <w:tcW w:w="1626" w:type="dxa"/>
          </w:tcPr>
          <w:p w14:paraId="09F87A67" w14:textId="77777777" w:rsidR="0009703A" w:rsidRPr="004D1D7F" w:rsidRDefault="0009703A" w:rsidP="0009703A">
            <w:pPr>
              <w:pStyle w:val="Frspaiere"/>
              <w:jc w:val="center"/>
              <w:rPr>
                <w:rFonts w:ascii="Times New Roman" w:hAnsi="Times New Roman" w:cs="Times New Roman"/>
              </w:rPr>
            </w:pPr>
            <w:r w:rsidRPr="004D1D7F">
              <w:rPr>
                <w:rFonts w:ascii="Times New Roman" w:hAnsi="Times New Roman" w:cs="Times New Roman"/>
                <w:lang w:val="en-US"/>
              </w:rPr>
              <w:t>Ob</w:t>
            </w:r>
            <w:r>
              <w:rPr>
                <w:rFonts w:ascii="Times New Roman" w:hAnsi="Times New Roman" w:cs="Times New Roman"/>
                <w:lang w:val="en-US"/>
              </w:rPr>
              <w:t>l</w:t>
            </w:r>
            <w:r w:rsidRPr="004D1D7F">
              <w:rPr>
                <w:rFonts w:ascii="Times New Roman" w:hAnsi="Times New Roman" w:cs="Times New Roman"/>
                <w:lang w:val="en-US"/>
              </w:rPr>
              <w:t>i</w:t>
            </w:r>
            <w:r>
              <w:rPr>
                <w:rFonts w:ascii="Times New Roman" w:hAnsi="Times New Roman" w:cs="Times New Roman"/>
                <w:lang w:val="en-US"/>
              </w:rPr>
              <w:t>g</w:t>
            </w:r>
            <w:r w:rsidRPr="004D1D7F">
              <w:rPr>
                <w:rFonts w:ascii="Times New Roman" w:hAnsi="Times New Roman" w:cs="Times New Roman"/>
                <w:lang w:val="en-US"/>
              </w:rPr>
              <w:t>ator</w:t>
            </w:r>
          </w:p>
        </w:tc>
      </w:tr>
      <w:tr w:rsidR="0009703A" w:rsidRPr="003C1E9D" w14:paraId="11C4C49B" w14:textId="77777777" w:rsidTr="0009703A">
        <w:trPr>
          <w:trHeight w:val="895"/>
        </w:trPr>
        <w:tc>
          <w:tcPr>
            <w:tcW w:w="562" w:type="dxa"/>
          </w:tcPr>
          <w:p w14:paraId="6C94D2C2" w14:textId="77777777" w:rsidR="0009703A" w:rsidRPr="00BE53A7" w:rsidRDefault="0009703A" w:rsidP="0009703A">
            <w:pPr>
              <w:tabs>
                <w:tab w:val="left" w:pos="612"/>
              </w:tabs>
              <w:spacing w:before="120" w:after="120"/>
              <w:jc w:val="center"/>
              <w:rPr>
                <w:iCs/>
              </w:rPr>
            </w:pPr>
            <w:r>
              <w:rPr>
                <w:iCs/>
              </w:rPr>
              <w:t>5.</w:t>
            </w:r>
          </w:p>
        </w:tc>
        <w:tc>
          <w:tcPr>
            <w:tcW w:w="4183" w:type="dxa"/>
          </w:tcPr>
          <w:p w14:paraId="246657BC" w14:textId="77777777" w:rsidR="0009703A" w:rsidRPr="003023BC" w:rsidRDefault="0009703A" w:rsidP="0009703A">
            <w:pPr>
              <w:rPr>
                <w:lang w:val="ro-MD"/>
              </w:rPr>
            </w:pPr>
            <w:r w:rsidRPr="003023BC">
              <w:t>Specificați</w:t>
            </w:r>
            <w:r w:rsidRPr="003023BC">
              <w:rPr>
                <w:lang w:val="ro-MD"/>
              </w:rPr>
              <w:t>a tehnică</w:t>
            </w:r>
            <w:r>
              <w:rPr>
                <w:lang w:val="ro-MD"/>
              </w:rPr>
              <w:t xml:space="preserve"> </w:t>
            </w:r>
          </w:p>
        </w:tc>
        <w:tc>
          <w:tcPr>
            <w:tcW w:w="3122" w:type="dxa"/>
          </w:tcPr>
          <w:p w14:paraId="0540997F" w14:textId="77777777" w:rsidR="0009703A" w:rsidRPr="004D1D7F" w:rsidRDefault="0009703A" w:rsidP="0009703A">
            <w:pPr>
              <w:pStyle w:val="Frspaiere"/>
              <w:jc w:val="both"/>
              <w:rPr>
                <w:rFonts w:ascii="Times New Roman" w:hAnsi="Times New Roman" w:cs="Times New Roman"/>
                <w:lang w:val="en-US"/>
              </w:rPr>
            </w:pPr>
            <w:proofErr w:type="spellStart"/>
            <w:r w:rsidRPr="004D1D7F">
              <w:rPr>
                <w:rFonts w:ascii="Times New Roman" w:hAnsi="Times New Roman" w:cs="Times New Roman"/>
                <w:lang w:val="en-US"/>
              </w:rPr>
              <w:t>Anexa</w:t>
            </w:r>
            <w:proofErr w:type="spellEnd"/>
            <w:r w:rsidRPr="004D1D7F">
              <w:rPr>
                <w:rFonts w:ascii="Times New Roman" w:hAnsi="Times New Roman" w:cs="Times New Roman"/>
                <w:lang w:val="en-US"/>
              </w:rPr>
              <w:t xml:space="preserve"> nr.23 din </w:t>
            </w:r>
            <w:proofErr w:type="spellStart"/>
            <w:r w:rsidRPr="004D1D7F">
              <w:rPr>
                <w:rFonts w:ascii="Times New Roman" w:hAnsi="Times New Roman" w:cs="Times New Roman"/>
                <w:lang w:val="en-US"/>
              </w:rPr>
              <w:t>Documentația</w:t>
            </w:r>
            <w:proofErr w:type="spellEnd"/>
            <w:r w:rsidRPr="004D1D7F">
              <w:rPr>
                <w:rFonts w:ascii="Times New Roman" w:hAnsi="Times New Roman" w:cs="Times New Roman"/>
                <w:lang w:val="en-US"/>
              </w:rPr>
              <w:t xml:space="preserve"> standard </w:t>
            </w:r>
            <w:proofErr w:type="spellStart"/>
            <w:r w:rsidRPr="004D1D7F">
              <w:rPr>
                <w:rFonts w:ascii="Times New Roman" w:hAnsi="Times New Roman" w:cs="Times New Roman"/>
                <w:lang w:val="en-US"/>
              </w:rPr>
              <w:t>aprobată</w:t>
            </w:r>
            <w:proofErr w:type="spellEnd"/>
            <w:r w:rsidRPr="004D1D7F">
              <w:rPr>
                <w:rFonts w:ascii="Times New Roman" w:hAnsi="Times New Roman" w:cs="Times New Roman"/>
                <w:lang w:val="en-US"/>
              </w:rPr>
              <w:t xml:space="preserve"> </w:t>
            </w:r>
            <w:proofErr w:type="spellStart"/>
            <w:r w:rsidRPr="004D1D7F">
              <w:rPr>
                <w:rFonts w:ascii="Times New Roman" w:hAnsi="Times New Roman" w:cs="Times New Roman"/>
                <w:lang w:val="en-US"/>
              </w:rPr>
              <w:t>prin</w:t>
            </w:r>
            <w:proofErr w:type="spellEnd"/>
            <w:r w:rsidRPr="004D1D7F">
              <w:rPr>
                <w:rFonts w:ascii="Times New Roman" w:hAnsi="Times New Roman" w:cs="Times New Roman"/>
                <w:lang w:val="en-US"/>
              </w:rPr>
              <w:t xml:space="preserve"> ordinal MF nr. 115 din 15.09.2021</w:t>
            </w:r>
          </w:p>
          <w:p w14:paraId="1A4D5A95" w14:textId="77777777" w:rsidR="0009703A" w:rsidRPr="004D1D7F" w:rsidRDefault="0009703A" w:rsidP="0009703A">
            <w:pPr>
              <w:pStyle w:val="Frspaiere"/>
              <w:jc w:val="both"/>
              <w:rPr>
                <w:rFonts w:ascii="Times New Roman" w:hAnsi="Times New Roman" w:cs="Times New Roman"/>
                <w:lang w:val="en-US"/>
              </w:rPr>
            </w:pPr>
            <w:proofErr w:type="spellStart"/>
            <w:r w:rsidRPr="004D1D7F">
              <w:rPr>
                <w:rFonts w:ascii="Times New Roman" w:hAnsi="Times New Roman" w:cs="Times New Roman"/>
                <w:lang w:val="en-US"/>
              </w:rPr>
              <w:t>Semnată</w:t>
            </w:r>
            <w:proofErr w:type="spellEnd"/>
            <w:r w:rsidRPr="004D1D7F">
              <w:rPr>
                <w:rFonts w:ascii="Times New Roman" w:hAnsi="Times New Roman" w:cs="Times New Roman"/>
                <w:lang w:val="en-US"/>
              </w:rPr>
              <w:t xml:space="preserve"> electronic</w:t>
            </w:r>
          </w:p>
        </w:tc>
        <w:tc>
          <w:tcPr>
            <w:tcW w:w="1626" w:type="dxa"/>
          </w:tcPr>
          <w:p w14:paraId="2498B782" w14:textId="77777777" w:rsidR="0009703A" w:rsidRPr="004D1D7F" w:rsidRDefault="0009703A" w:rsidP="0009703A">
            <w:pPr>
              <w:pStyle w:val="Frspaiere"/>
              <w:jc w:val="center"/>
              <w:rPr>
                <w:rFonts w:ascii="Times New Roman" w:hAnsi="Times New Roman" w:cs="Times New Roman"/>
              </w:rPr>
            </w:pPr>
            <w:r w:rsidRPr="004D1D7F">
              <w:rPr>
                <w:rFonts w:ascii="Times New Roman" w:hAnsi="Times New Roman" w:cs="Times New Roman"/>
                <w:lang w:val="en-US"/>
              </w:rPr>
              <w:t>Obligator</w:t>
            </w:r>
          </w:p>
        </w:tc>
      </w:tr>
      <w:tr w:rsidR="0009703A" w:rsidRPr="00302D7D" w14:paraId="66875259" w14:textId="77777777" w:rsidTr="0009703A">
        <w:trPr>
          <w:trHeight w:val="895"/>
        </w:trPr>
        <w:tc>
          <w:tcPr>
            <w:tcW w:w="562" w:type="dxa"/>
          </w:tcPr>
          <w:p w14:paraId="44B721A2" w14:textId="77777777" w:rsidR="0009703A" w:rsidRPr="00BE53A7" w:rsidRDefault="0009703A" w:rsidP="0009703A">
            <w:pPr>
              <w:tabs>
                <w:tab w:val="left" w:pos="612"/>
              </w:tabs>
              <w:spacing w:before="120" w:after="120"/>
              <w:jc w:val="center"/>
              <w:rPr>
                <w:iCs/>
              </w:rPr>
            </w:pPr>
            <w:r>
              <w:rPr>
                <w:iCs/>
              </w:rPr>
              <w:t>6.</w:t>
            </w:r>
          </w:p>
        </w:tc>
        <w:tc>
          <w:tcPr>
            <w:tcW w:w="4183" w:type="dxa"/>
          </w:tcPr>
          <w:p w14:paraId="40922DF3" w14:textId="77777777" w:rsidR="0009703A" w:rsidRPr="00302D7D" w:rsidRDefault="0009703A" w:rsidP="0009703A">
            <w:pPr>
              <w:jc w:val="both"/>
            </w:pPr>
            <w:r w:rsidRPr="00302D7D">
              <w:t>Dovada înregistrării persoanei juridice</w:t>
            </w:r>
          </w:p>
        </w:tc>
        <w:tc>
          <w:tcPr>
            <w:tcW w:w="3122" w:type="dxa"/>
          </w:tcPr>
          <w:p w14:paraId="42F9A4E9" w14:textId="77777777" w:rsidR="0009703A" w:rsidRDefault="0009703A" w:rsidP="0009703A">
            <w:pPr>
              <w:jc w:val="both"/>
              <w:rPr>
                <w:lang w:val="en-US"/>
              </w:rPr>
            </w:pPr>
            <w:r w:rsidRPr="00302D7D">
              <w:rPr>
                <w:lang w:val="en-US"/>
              </w:rPr>
              <w:t>Certificat/decizie de înregistrare a întreprinderii</w:t>
            </w:r>
            <w:r>
              <w:rPr>
                <w:lang w:val="en-US"/>
              </w:rPr>
              <w:t xml:space="preserve"> – Copie.</w:t>
            </w:r>
          </w:p>
          <w:p w14:paraId="7E384C1E" w14:textId="77777777" w:rsidR="0009703A" w:rsidRPr="00302D7D" w:rsidRDefault="0009703A" w:rsidP="0009703A">
            <w:pPr>
              <w:jc w:val="both"/>
              <w:rPr>
                <w:lang w:val="en-US"/>
              </w:rPr>
            </w:pPr>
            <w:r w:rsidRPr="003023BC">
              <w:rPr>
                <w:iCs/>
                <w:lang w:val="en-US"/>
              </w:rPr>
              <w:t>Semnată electronic</w:t>
            </w:r>
          </w:p>
        </w:tc>
        <w:tc>
          <w:tcPr>
            <w:tcW w:w="1626" w:type="dxa"/>
          </w:tcPr>
          <w:p w14:paraId="50CD140F" w14:textId="77777777" w:rsidR="0009703A" w:rsidRPr="004D1D7F" w:rsidRDefault="0009703A" w:rsidP="0009703A">
            <w:pPr>
              <w:pStyle w:val="Frspaiere"/>
              <w:jc w:val="center"/>
              <w:rPr>
                <w:rFonts w:ascii="Times New Roman" w:hAnsi="Times New Roman" w:cs="Times New Roman"/>
              </w:rPr>
            </w:pPr>
            <w:r w:rsidRPr="004D1D7F">
              <w:rPr>
                <w:rFonts w:ascii="Times New Roman" w:hAnsi="Times New Roman" w:cs="Times New Roman"/>
              </w:rPr>
              <w:t>Obligator</w:t>
            </w:r>
          </w:p>
        </w:tc>
      </w:tr>
      <w:tr w:rsidR="0009703A" w:rsidRPr="00302D7D" w14:paraId="5A066803" w14:textId="77777777" w:rsidTr="0009703A">
        <w:trPr>
          <w:trHeight w:val="895"/>
        </w:trPr>
        <w:tc>
          <w:tcPr>
            <w:tcW w:w="562" w:type="dxa"/>
          </w:tcPr>
          <w:p w14:paraId="706F046F" w14:textId="77777777" w:rsidR="0009703A" w:rsidRPr="00BE53A7" w:rsidRDefault="0009703A" w:rsidP="0009703A">
            <w:pPr>
              <w:tabs>
                <w:tab w:val="left" w:pos="612"/>
              </w:tabs>
              <w:spacing w:before="120" w:after="120"/>
              <w:jc w:val="center"/>
              <w:rPr>
                <w:iCs/>
                <w:lang w:val="ro-MD"/>
              </w:rPr>
            </w:pPr>
            <w:r w:rsidRPr="00BE53A7">
              <w:rPr>
                <w:iCs/>
                <w:lang w:val="ro-MD"/>
              </w:rPr>
              <w:t>7.</w:t>
            </w:r>
          </w:p>
        </w:tc>
        <w:tc>
          <w:tcPr>
            <w:tcW w:w="4183" w:type="dxa"/>
          </w:tcPr>
          <w:p w14:paraId="6E0A09F0" w14:textId="77777777" w:rsidR="0009703A" w:rsidRPr="00857046" w:rsidRDefault="0009703A" w:rsidP="0009703A">
            <w:pPr>
              <w:shd w:val="clear" w:color="auto" w:fill="FFFFFF"/>
              <w:tabs>
                <w:tab w:val="left" w:pos="612"/>
              </w:tabs>
              <w:rPr>
                <w:iCs/>
              </w:rPr>
            </w:pPr>
            <w:r w:rsidRPr="00857046">
              <w:rPr>
                <w:iCs/>
              </w:rPr>
              <w:t>Certificat de atribuire a contului bancar</w:t>
            </w:r>
          </w:p>
        </w:tc>
        <w:tc>
          <w:tcPr>
            <w:tcW w:w="3122" w:type="dxa"/>
          </w:tcPr>
          <w:p w14:paraId="122C2085" w14:textId="77777777" w:rsidR="0009703A" w:rsidRDefault="0009703A" w:rsidP="0009703A">
            <w:pPr>
              <w:shd w:val="clear" w:color="auto" w:fill="FFFFFF"/>
              <w:tabs>
                <w:tab w:val="left" w:pos="612"/>
              </w:tabs>
              <w:rPr>
                <w:iCs/>
              </w:rPr>
            </w:pPr>
            <w:r w:rsidRPr="00857046">
              <w:rPr>
                <w:iCs/>
              </w:rPr>
              <w:t>Eliberat de banca deținătoare de cont</w:t>
            </w:r>
            <w:r>
              <w:rPr>
                <w:iCs/>
              </w:rPr>
              <w:t>.</w:t>
            </w:r>
          </w:p>
          <w:p w14:paraId="41E84A2F" w14:textId="77777777" w:rsidR="0009703A" w:rsidRPr="00857046" w:rsidRDefault="0009703A" w:rsidP="0009703A">
            <w:pPr>
              <w:shd w:val="clear" w:color="auto" w:fill="FFFFFF"/>
              <w:tabs>
                <w:tab w:val="left" w:pos="612"/>
              </w:tabs>
              <w:rPr>
                <w:iCs/>
              </w:rPr>
            </w:pPr>
            <w:r w:rsidRPr="003023BC">
              <w:rPr>
                <w:iCs/>
                <w:lang w:val="en-US"/>
              </w:rPr>
              <w:t>Semnat electronic</w:t>
            </w:r>
            <w:r>
              <w:rPr>
                <w:iCs/>
                <w:lang w:val="en-US"/>
              </w:rPr>
              <w:t>.</w:t>
            </w:r>
          </w:p>
        </w:tc>
        <w:tc>
          <w:tcPr>
            <w:tcW w:w="1626" w:type="dxa"/>
          </w:tcPr>
          <w:p w14:paraId="0772CBF0" w14:textId="77777777" w:rsidR="0009703A" w:rsidRPr="004D1D7F" w:rsidRDefault="0009703A" w:rsidP="0009703A">
            <w:pPr>
              <w:pStyle w:val="Frspaiere"/>
              <w:jc w:val="center"/>
              <w:rPr>
                <w:rFonts w:ascii="Times New Roman" w:hAnsi="Times New Roman" w:cs="Times New Roman"/>
              </w:rPr>
            </w:pPr>
            <w:r w:rsidRPr="004D1D7F">
              <w:rPr>
                <w:rFonts w:ascii="Times New Roman" w:hAnsi="Times New Roman" w:cs="Times New Roman"/>
              </w:rPr>
              <w:t>Obligator</w:t>
            </w:r>
          </w:p>
        </w:tc>
      </w:tr>
      <w:tr w:rsidR="0009703A" w:rsidRPr="00952EB0" w14:paraId="3C9A9786" w14:textId="77777777" w:rsidTr="0009703A">
        <w:trPr>
          <w:trHeight w:val="895"/>
        </w:trPr>
        <w:tc>
          <w:tcPr>
            <w:tcW w:w="562" w:type="dxa"/>
          </w:tcPr>
          <w:p w14:paraId="42D13346" w14:textId="77777777" w:rsidR="0009703A" w:rsidRPr="00BE53A7" w:rsidRDefault="0009703A" w:rsidP="0009703A">
            <w:pPr>
              <w:tabs>
                <w:tab w:val="left" w:pos="612"/>
              </w:tabs>
              <w:spacing w:before="120" w:after="120"/>
              <w:jc w:val="center"/>
              <w:rPr>
                <w:iCs/>
                <w:lang w:val="ro-MD"/>
              </w:rPr>
            </w:pPr>
            <w:r>
              <w:rPr>
                <w:iCs/>
                <w:lang w:val="ro-MD"/>
              </w:rPr>
              <w:t>8.</w:t>
            </w:r>
          </w:p>
        </w:tc>
        <w:tc>
          <w:tcPr>
            <w:tcW w:w="4183" w:type="dxa"/>
          </w:tcPr>
          <w:p w14:paraId="6EA8EBC1" w14:textId="77777777" w:rsidR="0009703A" w:rsidRPr="003023BC" w:rsidRDefault="0009703A" w:rsidP="0009703A">
            <w:pPr>
              <w:jc w:val="both"/>
              <w:rPr>
                <w:lang w:val="en-US"/>
              </w:rPr>
            </w:pPr>
            <w:r w:rsidRPr="003023BC">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122" w:type="dxa"/>
          </w:tcPr>
          <w:p w14:paraId="61693775" w14:textId="77777777" w:rsidR="0009703A" w:rsidRPr="002A5D7D" w:rsidRDefault="0009703A" w:rsidP="0009703A">
            <w:pPr>
              <w:pStyle w:val="Frspaiere"/>
              <w:jc w:val="both"/>
              <w:rPr>
                <w:rFonts w:ascii="Times New Roman" w:hAnsi="Times New Roman" w:cs="Times New Roman"/>
                <w:lang w:val="en-US"/>
              </w:rPr>
            </w:pPr>
            <w:r>
              <w:rPr>
                <w:rFonts w:ascii="Times New Roman" w:hAnsi="Times New Roman" w:cs="Times New Roman"/>
                <w:lang w:val="en-US"/>
              </w:rPr>
              <w:t xml:space="preserve">Se </w:t>
            </w:r>
            <w:proofErr w:type="spellStart"/>
            <w:r>
              <w:rPr>
                <w:rFonts w:ascii="Times New Roman" w:hAnsi="Times New Roman" w:cs="Times New Roman"/>
                <w:lang w:val="en-US"/>
              </w:rPr>
              <w:t>va</w:t>
            </w:r>
            <w:proofErr w:type="spellEnd"/>
            <w:r>
              <w:rPr>
                <w:rFonts w:ascii="Times New Roman" w:hAnsi="Times New Roman" w:cs="Times New Roman"/>
                <w:lang w:val="en-US"/>
              </w:rPr>
              <w:t xml:space="preserve"> </w:t>
            </w:r>
            <w:proofErr w:type="spellStart"/>
            <w:r>
              <w:rPr>
                <w:rFonts w:ascii="Times New Roman" w:hAnsi="Times New Roman" w:cs="Times New Roman"/>
                <w:lang w:val="en-US"/>
              </w:rPr>
              <w:t>prezenta</w:t>
            </w:r>
            <w:proofErr w:type="spellEnd"/>
            <w:r>
              <w:rPr>
                <w:rFonts w:ascii="Times New Roman" w:hAnsi="Times New Roman" w:cs="Times New Roman"/>
                <w:lang w:val="en-US"/>
              </w:rPr>
              <w:t xml:space="preserve"> </w:t>
            </w:r>
            <w:r>
              <w:rPr>
                <w:rFonts w:ascii="Times New Roman" w:hAnsi="Times New Roman" w:cs="Times New Roman"/>
              </w:rPr>
              <w:t>î</w:t>
            </w:r>
            <w:r w:rsidRPr="002A5D7D">
              <w:rPr>
                <w:rFonts w:ascii="Times New Roman" w:hAnsi="Times New Roman" w:cs="Times New Roman"/>
                <w:color w:val="333333"/>
                <w:shd w:val="clear" w:color="auto" w:fill="FFFFFF"/>
              </w:rPr>
              <w:t>n termen de 5 zile de la data comunicării rezultatelor procedurii de achiziție publică, ofertantul desemnat câștigător</w:t>
            </w:r>
            <w:r>
              <w:rPr>
                <w:rFonts w:ascii="Times New Roman" w:hAnsi="Times New Roman" w:cs="Times New Roman"/>
                <w:color w:val="333333"/>
                <w:shd w:val="clear" w:color="auto" w:fill="FFFFFF"/>
              </w:rPr>
              <w:t>.</w:t>
            </w:r>
          </w:p>
          <w:p w14:paraId="1C817685" w14:textId="77777777" w:rsidR="0009703A" w:rsidRPr="00BE53A7" w:rsidRDefault="0009703A" w:rsidP="0009703A">
            <w:pPr>
              <w:pStyle w:val="Frspaiere"/>
              <w:jc w:val="both"/>
              <w:rPr>
                <w:rFonts w:ascii="Times New Roman" w:hAnsi="Times New Roman" w:cs="Times New Roman"/>
                <w:lang w:val="en-US"/>
              </w:rPr>
            </w:pPr>
            <w:r w:rsidRPr="002A5D7D">
              <w:rPr>
                <w:rFonts w:ascii="Times New Roman" w:hAnsi="Times New Roman" w:cs="Times New Roman"/>
                <w:lang w:val="en-US"/>
              </w:rPr>
              <w:t xml:space="preserve">Formular </w:t>
            </w:r>
            <w:proofErr w:type="spellStart"/>
            <w:r w:rsidRPr="002A5D7D">
              <w:rPr>
                <w:rFonts w:ascii="Times New Roman" w:hAnsi="Times New Roman" w:cs="Times New Roman"/>
                <w:lang w:val="en-US"/>
              </w:rPr>
              <w:t>aprobat</w:t>
            </w:r>
            <w:proofErr w:type="spellEnd"/>
            <w:r w:rsidRPr="002A5D7D">
              <w:rPr>
                <w:rFonts w:ascii="Times New Roman" w:hAnsi="Times New Roman" w:cs="Times New Roman"/>
                <w:lang w:val="en-US"/>
              </w:rPr>
              <w:t xml:space="preserve"> </w:t>
            </w:r>
            <w:proofErr w:type="spellStart"/>
            <w:r w:rsidRPr="002A5D7D">
              <w:rPr>
                <w:rFonts w:ascii="Times New Roman" w:hAnsi="Times New Roman" w:cs="Times New Roman"/>
                <w:lang w:val="en-US"/>
              </w:rPr>
              <w:t>prin</w:t>
            </w:r>
            <w:proofErr w:type="spellEnd"/>
            <w:r w:rsidRPr="00BE53A7">
              <w:rPr>
                <w:rFonts w:ascii="Times New Roman" w:hAnsi="Times New Roman" w:cs="Times New Roman"/>
                <w:lang w:val="en-US"/>
              </w:rPr>
              <w:t xml:space="preserve"> </w:t>
            </w:r>
            <w:proofErr w:type="spellStart"/>
            <w:r w:rsidRPr="00BE53A7">
              <w:rPr>
                <w:rFonts w:ascii="Times New Roman" w:hAnsi="Times New Roman" w:cs="Times New Roman"/>
                <w:lang w:val="en-US"/>
              </w:rPr>
              <w:t>Ordinul</w:t>
            </w:r>
            <w:proofErr w:type="spellEnd"/>
            <w:r w:rsidRPr="00BE53A7">
              <w:rPr>
                <w:rFonts w:ascii="Times New Roman" w:hAnsi="Times New Roman" w:cs="Times New Roman"/>
                <w:lang w:val="en-US"/>
              </w:rPr>
              <w:t xml:space="preserve"> </w:t>
            </w:r>
            <w:proofErr w:type="spellStart"/>
            <w:r w:rsidRPr="00BE53A7">
              <w:rPr>
                <w:rFonts w:ascii="Times New Roman" w:hAnsi="Times New Roman" w:cs="Times New Roman"/>
                <w:lang w:val="en-US"/>
              </w:rPr>
              <w:t>Ministerului</w:t>
            </w:r>
            <w:proofErr w:type="spellEnd"/>
            <w:r w:rsidRPr="00BE53A7">
              <w:rPr>
                <w:rFonts w:ascii="Times New Roman" w:hAnsi="Times New Roman" w:cs="Times New Roman"/>
                <w:lang w:val="en-US"/>
              </w:rPr>
              <w:t xml:space="preserve"> </w:t>
            </w:r>
            <w:proofErr w:type="spellStart"/>
            <w:r w:rsidRPr="00BE53A7">
              <w:rPr>
                <w:rFonts w:ascii="Times New Roman" w:hAnsi="Times New Roman" w:cs="Times New Roman"/>
                <w:lang w:val="en-US"/>
              </w:rPr>
              <w:t>Finanțelor</w:t>
            </w:r>
            <w:proofErr w:type="spellEnd"/>
            <w:r w:rsidRPr="00BE53A7">
              <w:rPr>
                <w:rFonts w:ascii="Times New Roman" w:hAnsi="Times New Roman" w:cs="Times New Roman"/>
                <w:lang w:val="en-US"/>
              </w:rPr>
              <w:t xml:space="preserve"> nr.145 din 24.11.2020.</w:t>
            </w:r>
          </w:p>
          <w:p w14:paraId="2DAC9F30" w14:textId="77777777" w:rsidR="0009703A" w:rsidRPr="00BE53A7" w:rsidRDefault="0009703A" w:rsidP="0009703A">
            <w:pPr>
              <w:pStyle w:val="Frspaiere"/>
              <w:rPr>
                <w:rFonts w:ascii="Times New Roman" w:hAnsi="Times New Roman" w:cs="Times New Roman"/>
                <w:lang w:val="en-US"/>
              </w:rPr>
            </w:pPr>
            <w:proofErr w:type="spellStart"/>
            <w:r w:rsidRPr="00BE53A7">
              <w:rPr>
                <w:rFonts w:ascii="Times New Roman" w:hAnsi="Times New Roman" w:cs="Times New Roman"/>
                <w:iCs/>
                <w:lang w:val="en-US"/>
              </w:rPr>
              <w:t>Semnată</w:t>
            </w:r>
            <w:proofErr w:type="spellEnd"/>
            <w:r w:rsidRPr="00BE53A7">
              <w:rPr>
                <w:rFonts w:ascii="Times New Roman" w:hAnsi="Times New Roman" w:cs="Times New Roman"/>
                <w:iCs/>
                <w:lang w:val="en-US"/>
              </w:rPr>
              <w:t xml:space="preserve"> electronic</w:t>
            </w:r>
          </w:p>
        </w:tc>
        <w:tc>
          <w:tcPr>
            <w:tcW w:w="1626" w:type="dxa"/>
          </w:tcPr>
          <w:p w14:paraId="5263CA3B" w14:textId="77777777" w:rsidR="0009703A" w:rsidRPr="004D1D7F" w:rsidRDefault="0009703A" w:rsidP="0009703A">
            <w:pPr>
              <w:pStyle w:val="Frspaiere"/>
              <w:jc w:val="center"/>
              <w:rPr>
                <w:rFonts w:ascii="Times New Roman" w:hAnsi="Times New Roman" w:cs="Times New Roman"/>
                <w:lang w:val="en-US"/>
              </w:rPr>
            </w:pPr>
            <w:r w:rsidRPr="004D1D7F">
              <w:rPr>
                <w:rFonts w:ascii="Times New Roman" w:hAnsi="Times New Roman" w:cs="Times New Roman"/>
                <w:lang w:val="en-US"/>
              </w:rPr>
              <w:t>Obligator</w:t>
            </w:r>
          </w:p>
          <w:p w14:paraId="59521272" w14:textId="77777777" w:rsidR="0009703A" w:rsidRPr="004D1D7F" w:rsidRDefault="0009703A" w:rsidP="0009703A">
            <w:pPr>
              <w:pStyle w:val="Frspaiere"/>
              <w:jc w:val="center"/>
              <w:rPr>
                <w:rFonts w:ascii="Times New Roman" w:hAnsi="Times New Roman" w:cs="Times New Roman"/>
                <w:lang w:val="en-US"/>
              </w:rPr>
            </w:pPr>
          </w:p>
        </w:tc>
      </w:tr>
    </w:tbl>
    <w:p w14:paraId="11B3D00A"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 xml:space="preserve">Garanția pentru ofertă, după caz </w:t>
      </w:r>
      <w:r>
        <w:rPr>
          <w:b/>
          <w:lang w:eastAsia="ru-RU"/>
        </w:rPr>
        <w:t>nu este</w:t>
      </w:r>
      <w:r w:rsidRPr="00857046">
        <w:t xml:space="preserve">, </w:t>
      </w:r>
      <w:r w:rsidRPr="00857046">
        <w:rPr>
          <w:b/>
          <w:lang w:eastAsia="ru-RU"/>
        </w:rPr>
        <w:t>cuantumul 0%.</w:t>
      </w:r>
    </w:p>
    <w:p w14:paraId="3A40D9BD" w14:textId="77777777" w:rsidR="0009703A" w:rsidRPr="00857046" w:rsidRDefault="0009703A" w:rsidP="0009703A">
      <w:pPr>
        <w:numPr>
          <w:ilvl w:val="0"/>
          <w:numId w:val="9"/>
        </w:numPr>
        <w:tabs>
          <w:tab w:val="left" w:pos="1134"/>
        </w:tabs>
        <w:ind w:left="426" w:hanging="426"/>
        <w:jc w:val="both"/>
        <w:rPr>
          <w:b/>
          <w:lang w:eastAsia="ru-RU"/>
        </w:rPr>
      </w:pPr>
      <w:r w:rsidRPr="00857046">
        <w:rPr>
          <w:b/>
          <w:lang w:eastAsia="ru-RU"/>
        </w:rPr>
        <w:t xml:space="preserve">Garanția de bună execuție a contractului, după caz </w:t>
      </w:r>
      <w:r>
        <w:rPr>
          <w:b/>
          <w:lang w:eastAsia="ru-RU"/>
        </w:rPr>
        <w:t>nu este</w:t>
      </w:r>
      <w:r w:rsidRPr="00857046">
        <w:rPr>
          <w:b/>
          <w:lang w:eastAsia="ru-RU"/>
        </w:rPr>
        <w:t>, cuantumul 0%.</w:t>
      </w:r>
    </w:p>
    <w:p w14:paraId="64EDF3C9"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lastRenderedPageBreak/>
        <w:t>Motivul recurgerii la procedura accelerată (în cazul licitației deschise, restrânse și a procedurii negociate), după caz</w:t>
      </w:r>
      <w:r>
        <w:rPr>
          <w:b/>
          <w:lang w:eastAsia="ru-RU"/>
        </w:rPr>
        <w:t>:</w:t>
      </w:r>
      <w:r w:rsidRPr="00857046">
        <w:rPr>
          <w:b/>
          <w:lang w:eastAsia="ru-RU"/>
        </w:rPr>
        <w:t xml:space="preserve"> </w:t>
      </w:r>
      <w:r w:rsidRPr="00313355">
        <w:rPr>
          <w:lang w:eastAsia="ru-RU"/>
        </w:rPr>
        <w:t>nu se aplică</w:t>
      </w:r>
      <w:r w:rsidRPr="00857046">
        <w:rPr>
          <w:b/>
          <w:lang w:eastAsia="ru-RU"/>
        </w:rPr>
        <w:t>.</w:t>
      </w:r>
    </w:p>
    <w:p w14:paraId="17AE54D7" w14:textId="77777777" w:rsidR="0009703A" w:rsidRPr="00313355" w:rsidRDefault="0009703A" w:rsidP="0009703A">
      <w:pPr>
        <w:numPr>
          <w:ilvl w:val="0"/>
          <w:numId w:val="9"/>
        </w:numPr>
        <w:shd w:val="clear" w:color="auto" w:fill="FFFFFF"/>
        <w:tabs>
          <w:tab w:val="right" w:pos="426"/>
        </w:tabs>
        <w:spacing w:before="120"/>
        <w:ind w:left="360"/>
        <w:jc w:val="both"/>
        <w:rPr>
          <w:lang w:eastAsia="ru-RU"/>
        </w:rPr>
      </w:pPr>
      <w:r w:rsidRPr="00857046">
        <w:rPr>
          <w:b/>
          <w:lang w:eastAsia="ru-RU"/>
        </w:rPr>
        <w:t>Tehnici și instrumente specifice de atribuire (dacă este cazul specificați dacă se va utiliza acordul-cadru, sistemul dinamic de achiziție sau licitația electronică</w:t>
      </w:r>
      <w:r w:rsidRPr="00313355">
        <w:rPr>
          <w:lang w:eastAsia="ru-RU"/>
        </w:rPr>
        <w:t>): nu se aplică.</w:t>
      </w:r>
    </w:p>
    <w:p w14:paraId="15F98863" w14:textId="77777777" w:rsidR="0009703A" w:rsidRPr="00313355" w:rsidRDefault="0009703A" w:rsidP="0009703A">
      <w:pPr>
        <w:numPr>
          <w:ilvl w:val="0"/>
          <w:numId w:val="9"/>
        </w:numPr>
        <w:tabs>
          <w:tab w:val="right" w:pos="426"/>
        </w:tabs>
        <w:spacing w:before="120"/>
        <w:ind w:hanging="644"/>
        <w:rPr>
          <w:lang w:eastAsia="ru-RU"/>
        </w:rPr>
      </w:pPr>
      <w:r w:rsidRPr="00857046">
        <w:rPr>
          <w:b/>
          <w:lang w:eastAsia="ru-RU"/>
        </w:rPr>
        <w:t>Condiții speciale de care depinde îndeplinirea contractului (</w:t>
      </w:r>
      <w:r w:rsidRPr="00857046">
        <w:rPr>
          <w:lang w:eastAsia="ru-RU"/>
        </w:rPr>
        <w:t>indicați după caz</w:t>
      </w:r>
      <w:r w:rsidRPr="00857046">
        <w:rPr>
          <w:b/>
          <w:lang w:eastAsia="ru-RU"/>
        </w:rPr>
        <w:t xml:space="preserve">): </w:t>
      </w:r>
      <w:r w:rsidRPr="00313355">
        <w:rPr>
          <w:lang w:eastAsia="ru-RU"/>
        </w:rPr>
        <w:t>nu se aplică</w:t>
      </w:r>
    </w:p>
    <w:p w14:paraId="20F1EDFF" w14:textId="77777777" w:rsidR="0009703A" w:rsidRPr="00857046" w:rsidRDefault="0009703A" w:rsidP="0009703A">
      <w:pPr>
        <w:numPr>
          <w:ilvl w:val="0"/>
          <w:numId w:val="9"/>
        </w:numPr>
        <w:tabs>
          <w:tab w:val="right" w:pos="426"/>
        </w:tabs>
        <w:spacing w:before="120"/>
        <w:ind w:hanging="644"/>
        <w:rPr>
          <w:b/>
          <w:lang w:eastAsia="ru-RU"/>
        </w:rPr>
      </w:pPr>
      <w:bookmarkStart w:id="70" w:name="_Hlk71621175"/>
      <w:r w:rsidRPr="00857046">
        <w:rPr>
          <w:b/>
          <w:lang w:eastAsia="ru-RU"/>
        </w:rPr>
        <w:t>Ofertele se prezintă în valuta - lei MD</w:t>
      </w:r>
      <w:bookmarkEnd w:id="70"/>
      <w:r w:rsidRPr="00857046">
        <w:rPr>
          <w:b/>
          <w:lang w:eastAsia="ru-RU"/>
        </w:rPr>
        <w:t>.</w:t>
      </w:r>
    </w:p>
    <w:p w14:paraId="7C4413AB" w14:textId="77777777" w:rsidR="0009703A" w:rsidRPr="00313355" w:rsidRDefault="0009703A" w:rsidP="0009703A">
      <w:pPr>
        <w:numPr>
          <w:ilvl w:val="0"/>
          <w:numId w:val="9"/>
        </w:numPr>
        <w:tabs>
          <w:tab w:val="right" w:pos="426"/>
        </w:tabs>
        <w:spacing w:before="120"/>
        <w:ind w:hanging="644"/>
        <w:rPr>
          <w:lang w:eastAsia="ru-RU"/>
        </w:rPr>
      </w:pPr>
      <w:r w:rsidRPr="00857046">
        <w:rPr>
          <w:b/>
          <w:lang w:eastAsia="ru-RU"/>
        </w:rPr>
        <w:t xml:space="preserve">Criteriul de evaluare aplicat pentru atribuirea contractului: </w:t>
      </w:r>
      <w:r w:rsidRPr="00313355">
        <w:rPr>
          <w:lang w:eastAsia="ru-RU"/>
        </w:rPr>
        <w:t>cel mai mic preț.</w:t>
      </w:r>
    </w:p>
    <w:p w14:paraId="5AB384A0" w14:textId="77777777" w:rsidR="0009703A" w:rsidRPr="008D3D1F" w:rsidRDefault="0009703A" w:rsidP="0009703A">
      <w:pPr>
        <w:numPr>
          <w:ilvl w:val="0"/>
          <w:numId w:val="9"/>
        </w:numPr>
        <w:tabs>
          <w:tab w:val="right" w:pos="426"/>
        </w:tabs>
        <w:spacing w:before="120"/>
        <w:ind w:left="426" w:hanging="426"/>
        <w:jc w:val="both"/>
        <w:rPr>
          <w:b/>
          <w:lang w:eastAsia="ru-RU"/>
        </w:rPr>
      </w:pPr>
      <w:r w:rsidRPr="00857046">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2"/>
        <w:gridCol w:w="6868"/>
        <w:gridCol w:w="1764"/>
      </w:tblGrid>
      <w:tr w:rsidR="0009703A" w:rsidRPr="00740BD5" w14:paraId="58E63561" w14:textId="77777777" w:rsidTr="0009703A">
        <w:tc>
          <w:tcPr>
            <w:tcW w:w="574" w:type="dxa"/>
            <w:shd w:val="clear" w:color="auto" w:fill="auto"/>
          </w:tcPr>
          <w:p w14:paraId="33F3D18E" w14:textId="77777777" w:rsidR="0009703A" w:rsidRPr="00857046" w:rsidRDefault="0009703A" w:rsidP="0009703A">
            <w:pPr>
              <w:shd w:val="clear" w:color="auto" w:fill="FFFFFF"/>
              <w:tabs>
                <w:tab w:val="left" w:pos="612"/>
              </w:tabs>
              <w:spacing w:before="120" w:after="120"/>
              <w:rPr>
                <w:b/>
                <w:iCs/>
                <w:sz w:val="20"/>
                <w:szCs w:val="20"/>
                <w:lang w:val="ro-MD" w:eastAsia="ru-RU"/>
              </w:rPr>
            </w:pPr>
            <w:r w:rsidRPr="00857046">
              <w:rPr>
                <w:b/>
                <w:iCs/>
                <w:sz w:val="20"/>
                <w:szCs w:val="20"/>
                <w:lang w:val="ro-MD" w:eastAsia="ru-RU"/>
              </w:rPr>
              <w:t>Nr. d/o</w:t>
            </w:r>
          </w:p>
        </w:tc>
        <w:tc>
          <w:tcPr>
            <w:tcW w:w="6995" w:type="dxa"/>
            <w:shd w:val="clear" w:color="auto" w:fill="auto"/>
          </w:tcPr>
          <w:p w14:paraId="2BBB0FDA" w14:textId="77777777" w:rsidR="0009703A" w:rsidRPr="00857046" w:rsidRDefault="0009703A" w:rsidP="0009703A">
            <w:pPr>
              <w:shd w:val="clear" w:color="auto" w:fill="FFFFFF"/>
              <w:tabs>
                <w:tab w:val="left" w:pos="612"/>
              </w:tabs>
              <w:spacing w:before="120" w:after="120"/>
              <w:jc w:val="center"/>
              <w:rPr>
                <w:b/>
                <w:iCs/>
                <w:sz w:val="20"/>
                <w:szCs w:val="20"/>
                <w:lang w:val="ro-MD" w:eastAsia="ru-RU"/>
              </w:rPr>
            </w:pPr>
            <w:r w:rsidRPr="00857046">
              <w:rPr>
                <w:b/>
                <w:iCs/>
                <w:sz w:val="20"/>
                <w:szCs w:val="20"/>
                <w:lang w:val="ro-MD" w:eastAsia="ru-RU"/>
              </w:rPr>
              <w:t>Denumirea</w:t>
            </w:r>
            <w:r w:rsidRPr="00740BD5">
              <w:rPr>
                <w:b/>
                <w:iCs/>
                <w:sz w:val="20"/>
                <w:szCs w:val="20"/>
                <w:lang w:eastAsia="ru-RU"/>
              </w:rPr>
              <w:t xml:space="preserve"> </w:t>
            </w:r>
            <w:r w:rsidRPr="00857046">
              <w:rPr>
                <w:b/>
                <w:iCs/>
                <w:sz w:val="20"/>
                <w:szCs w:val="20"/>
                <w:lang w:val="ro-MD" w:eastAsia="ru-RU"/>
              </w:rPr>
              <w:t>factorului</w:t>
            </w:r>
            <w:r w:rsidRPr="00740BD5">
              <w:rPr>
                <w:b/>
                <w:iCs/>
                <w:sz w:val="20"/>
                <w:szCs w:val="20"/>
                <w:lang w:eastAsia="ru-RU"/>
              </w:rPr>
              <w:t xml:space="preserve"> </w:t>
            </w:r>
            <w:r w:rsidRPr="00857046">
              <w:rPr>
                <w:b/>
                <w:iCs/>
                <w:sz w:val="20"/>
                <w:szCs w:val="20"/>
                <w:lang w:val="ro-MD" w:eastAsia="ru-RU"/>
              </w:rPr>
              <w:t>de</w:t>
            </w:r>
            <w:r w:rsidRPr="00740BD5">
              <w:rPr>
                <w:b/>
                <w:iCs/>
                <w:sz w:val="20"/>
                <w:szCs w:val="20"/>
                <w:lang w:eastAsia="ru-RU"/>
              </w:rPr>
              <w:t xml:space="preserve"> </w:t>
            </w:r>
            <w:r w:rsidRPr="00857046">
              <w:rPr>
                <w:b/>
                <w:iCs/>
                <w:sz w:val="20"/>
                <w:szCs w:val="20"/>
                <w:lang w:val="ro-MD" w:eastAsia="ru-RU"/>
              </w:rPr>
              <w:t>evaluare</w:t>
            </w:r>
          </w:p>
        </w:tc>
        <w:tc>
          <w:tcPr>
            <w:tcW w:w="1776" w:type="dxa"/>
            <w:shd w:val="clear" w:color="auto" w:fill="auto"/>
          </w:tcPr>
          <w:p w14:paraId="425BDAD0" w14:textId="77777777" w:rsidR="0009703A" w:rsidRPr="00857046" w:rsidRDefault="0009703A" w:rsidP="0009703A">
            <w:pPr>
              <w:shd w:val="clear" w:color="auto" w:fill="FFFFFF"/>
              <w:tabs>
                <w:tab w:val="left" w:pos="612"/>
              </w:tabs>
              <w:spacing w:before="120" w:after="120"/>
              <w:jc w:val="center"/>
              <w:rPr>
                <w:b/>
                <w:iCs/>
                <w:sz w:val="20"/>
                <w:szCs w:val="20"/>
                <w:lang w:val="ro-MD" w:eastAsia="ru-RU"/>
              </w:rPr>
            </w:pPr>
            <w:r w:rsidRPr="00857046">
              <w:rPr>
                <w:b/>
                <w:iCs/>
                <w:sz w:val="20"/>
                <w:szCs w:val="20"/>
                <w:lang w:val="ro-MD" w:eastAsia="ru-RU"/>
              </w:rPr>
              <w:t>Ponderea%</w:t>
            </w:r>
          </w:p>
        </w:tc>
      </w:tr>
      <w:tr w:rsidR="0009703A" w:rsidRPr="00740BD5" w14:paraId="69FB43D3" w14:textId="77777777" w:rsidTr="0009703A">
        <w:tc>
          <w:tcPr>
            <w:tcW w:w="574" w:type="dxa"/>
            <w:shd w:val="clear" w:color="auto" w:fill="auto"/>
          </w:tcPr>
          <w:p w14:paraId="129A9F96" w14:textId="77777777" w:rsidR="0009703A" w:rsidRPr="00857046" w:rsidRDefault="0009703A" w:rsidP="0009703A">
            <w:pPr>
              <w:shd w:val="clear" w:color="auto" w:fill="FFFFFF"/>
              <w:tabs>
                <w:tab w:val="left" w:pos="612"/>
              </w:tabs>
              <w:spacing w:before="120" w:after="120"/>
              <w:rPr>
                <w:iCs/>
                <w:lang w:val="ro-MD" w:eastAsia="ru-RU"/>
              </w:rPr>
            </w:pPr>
          </w:p>
        </w:tc>
        <w:tc>
          <w:tcPr>
            <w:tcW w:w="6995" w:type="dxa"/>
            <w:shd w:val="clear" w:color="auto" w:fill="auto"/>
          </w:tcPr>
          <w:p w14:paraId="50E8ECB2" w14:textId="77777777" w:rsidR="0009703A" w:rsidRPr="00E559B7" w:rsidRDefault="0009703A" w:rsidP="0009703A">
            <w:pPr>
              <w:shd w:val="clear" w:color="auto" w:fill="FFFFFF"/>
              <w:tabs>
                <w:tab w:val="left" w:pos="612"/>
              </w:tabs>
              <w:spacing w:before="120" w:after="120"/>
              <w:jc w:val="center"/>
              <w:rPr>
                <w:iCs/>
                <w:lang w:val="ro-MD" w:eastAsia="ru-RU"/>
              </w:rPr>
            </w:pPr>
            <w:r>
              <w:rPr>
                <w:iCs/>
                <w:lang w:val="ro-MD" w:eastAsia="ru-RU"/>
              </w:rPr>
              <w:t>Nu se aplică</w:t>
            </w:r>
          </w:p>
        </w:tc>
        <w:tc>
          <w:tcPr>
            <w:tcW w:w="1776" w:type="dxa"/>
            <w:shd w:val="clear" w:color="auto" w:fill="auto"/>
          </w:tcPr>
          <w:p w14:paraId="12CD5324" w14:textId="77777777" w:rsidR="0009703A" w:rsidRPr="00740BD5" w:rsidRDefault="0009703A" w:rsidP="0009703A">
            <w:pPr>
              <w:shd w:val="clear" w:color="auto" w:fill="FFFFFF"/>
              <w:tabs>
                <w:tab w:val="left" w:pos="612"/>
              </w:tabs>
              <w:spacing w:before="120" w:after="120"/>
              <w:jc w:val="center"/>
              <w:rPr>
                <w:iCs/>
                <w:lang w:val="ro-MD" w:eastAsia="ru-RU"/>
              </w:rPr>
            </w:pPr>
            <w:r>
              <w:rPr>
                <w:iCs/>
                <w:lang w:eastAsia="ru-RU"/>
              </w:rPr>
              <w:t>Nu este</w:t>
            </w:r>
          </w:p>
        </w:tc>
      </w:tr>
    </w:tbl>
    <w:p w14:paraId="6765D4E2" w14:textId="77777777" w:rsidR="0009703A" w:rsidRPr="00857046" w:rsidRDefault="0009703A" w:rsidP="0009703A">
      <w:pPr>
        <w:numPr>
          <w:ilvl w:val="0"/>
          <w:numId w:val="9"/>
        </w:numPr>
        <w:shd w:val="clear" w:color="auto" w:fill="FFFFFF"/>
        <w:tabs>
          <w:tab w:val="right" w:pos="426"/>
        </w:tabs>
        <w:spacing w:before="120"/>
        <w:ind w:hanging="644"/>
        <w:rPr>
          <w:b/>
          <w:lang w:eastAsia="ru-RU"/>
        </w:rPr>
      </w:pPr>
      <w:r w:rsidRPr="00857046">
        <w:rPr>
          <w:b/>
          <w:lang w:eastAsia="ru-RU"/>
        </w:rPr>
        <w:t>Termenul limită de depunere/deschidere a ofertelor:</w:t>
      </w:r>
    </w:p>
    <w:p w14:paraId="48A4DD22" w14:textId="77777777" w:rsidR="0009703A" w:rsidRPr="00857046" w:rsidRDefault="0009703A" w:rsidP="0009703A">
      <w:pPr>
        <w:numPr>
          <w:ilvl w:val="0"/>
          <w:numId w:val="11"/>
        </w:numPr>
        <w:shd w:val="clear" w:color="auto" w:fill="FFFFFF"/>
        <w:tabs>
          <w:tab w:val="right" w:pos="426"/>
        </w:tabs>
        <w:spacing w:before="120"/>
        <w:rPr>
          <w:b/>
          <w:lang w:eastAsia="ru-RU"/>
        </w:rPr>
      </w:pPr>
      <w:bookmarkStart w:id="71" w:name="_Hlk86067772"/>
      <w:r w:rsidRPr="00E559B7">
        <w:rPr>
          <w:b/>
          <w:lang w:eastAsia="ru-RU"/>
        </w:rPr>
        <w:t>conform SIA RSAP</w:t>
      </w:r>
    </w:p>
    <w:bookmarkEnd w:id="71"/>
    <w:p w14:paraId="77C444EE" w14:textId="77777777" w:rsidR="0009703A" w:rsidRPr="00857046" w:rsidRDefault="0009703A" w:rsidP="0009703A">
      <w:pPr>
        <w:numPr>
          <w:ilvl w:val="0"/>
          <w:numId w:val="11"/>
        </w:numPr>
        <w:shd w:val="clear" w:color="auto" w:fill="FFFFFF"/>
        <w:tabs>
          <w:tab w:val="right" w:pos="426"/>
        </w:tabs>
        <w:spacing w:before="120"/>
        <w:rPr>
          <w:b/>
          <w:lang w:eastAsia="ru-RU"/>
        </w:rPr>
      </w:pPr>
      <w:r w:rsidRPr="00857046">
        <w:rPr>
          <w:b/>
          <w:lang w:eastAsia="ru-RU"/>
        </w:rPr>
        <w:t xml:space="preserve">pe: </w:t>
      </w:r>
      <w:r w:rsidRPr="00E559B7">
        <w:rPr>
          <w:b/>
          <w:lang w:eastAsia="ru-RU"/>
        </w:rPr>
        <w:t>conform SIA RSAP</w:t>
      </w:r>
    </w:p>
    <w:p w14:paraId="3F9547A9" w14:textId="77777777" w:rsidR="0009703A" w:rsidRPr="00857046" w:rsidRDefault="0009703A" w:rsidP="0009703A">
      <w:pPr>
        <w:numPr>
          <w:ilvl w:val="0"/>
          <w:numId w:val="9"/>
        </w:numPr>
        <w:shd w:val="clear" w:color="auto" w:fill="FFFFFF"/>
        <w:tabs>
          <w:tab w:val="right" w:pos="426"/>
        </w:tabs>
        <w:spacing w:before="120"/>
        <w:ind w:hanging="644"/>
        <w:jc w:val="both"/>
        <w:rPr>
          <w:b/>
          <w:lang w:eastAsia="ru-RU"/>
        </w:rPr>
      </w:pPr>
      <w:r w:rsidRPr="00857046">
        <w:rPr>
          <w:b/>
          <w:lang w:eastAsia="ru-RU"/>
        </w:rPr>
        <w:t xml:space="preserve">Adresa la care trebuie transmise ofertele sau cererile de participare: </w:t>
      </w:r>
    </w:p>
    <w:p w14:paraId="5CEAF922" w14:textId="77777777" w:rsidR="0009703A" w:rsidRPr="00313355" w:rsidRDefault="0009703A" w:rsidP="0009703A">
      <w:pPr>
        <w:shd w:val="clear" w:color="auto" w:fill="FFFFFF"/>
        <w:tabs>
          <w:tab w:val="right" w:pos="426"/>
        </w:tabs>
        <w:spacing w:before="120"/>
        <w:ind w:left="450"/>
        <w:jc w:val="both"/>
        <w:rPr>
          <w:lang w:eastAsia="ru-RU"/>
        </w:rPr>
      </w:pPr>
      <w:r w:rsidRPr="00313355">
        <w:rPr>
          <w:i/>
          <w:lang w:eastAsia="ru-RU"/>
        </w:rPr>
        <w:t>Ofertele sau cererile de participare vor fi depuse electronic prin intermediul SIA RSAP</w:t>
      </w:r>
    </w:p>
    <w:p w14:paraId="3D6465EB" w14:textId="1BCE243A" w:rsidR="0009703A" w:rsidRPr="0088171C" w:rsidRDefault="0009703A" w:rsidP="0009703A">
      <w:pPr>
        <w:numPr>
          <w:ilvl w:val="0"/>
          <w:numId w:val="9"/>
        </w:numPr>
        <w:tabs>
          <w:tab w:val="right" w:pos="426"/>
        </w:tabs>
        <w:spacing w:before="120"/>
        <w:ind w:hanging="644"/>
        <w:rPr>
          <w:bCs/>
          <w:lang w:eastAsia="ru-RU"/>
        </w:rPr>
      </w:pPr>
      <w:r w:rsidRPr="00857046">
        <w:rPr>
          <w:b/>
          <w:lang w:eastAsia="ru-RU"/>
        </w:rPr>
        <w:t xml:space="preserve">Termenul de valabilitate a ofertelor: </w:t>
      </w:r>
      <w:r w:rsidR="0070391E" w:rsidRPr="0088171C">
        <w:rPr>
          <w:bCs/>
          <w:lang w:eastAsia="ru-RU"/>
        </w:rPr>
        <w:t>45</w:t>
      </w:r>
      <w:r w:rsidRPr="0088171C">
        <w:rPr>
          <w:bCs/>
          <w:lang w:eastAsia="ru-RU"/>
        </w:rPr>
        <w:t xml:space="preserve"> de zile</w:t>
      </w:r>
    </w:p>
    <w:p w14:paraId="4FA6B6AC" w14:textId="77777777" w:rsidR="0009703A" w:rsidRPr="00857046" w:rsidRDefault="0009703A" w:rsidP="0009703A">
      <w:pPr>
        <w:numPr>
          <w:ilvl w:val="0"/>
          <w:numId w:val="9"/>
        </w:numPr>
        <w:tabs>
          <w:tab w:val="right" w:pos="426"/>
        </w:tabs>
        <w:spacing w:before="120"/>
        <w:ind w:hanging="644"/>
        <w:rPr>
          <w:b/>
          <w:lang w:eastAsia="ru-RU"/>
        </w:rPr>
      </w:pPr>
      <w:r w:rsidRPr="00857046">
        <w:rPr>
          <w:b/>
          <w:lang w:eastAsia="ru-RU"/>
        </w:rPr>
        <w:t>Locul</w:t>
      </w:r>
      <w:r w:rsidRPr="00E559B7">
        <w:rPr>
          <w:b/>
          <w:lang w:eastAsia="ru-RU"/>
        </w:rPr>
        <w:t xml:space="preserve"> </w:t>
      </w:r>
      <w:r w:rsidRPr="00857046">
        <w:rPr>
          <w:b/>
          <w:lang w:eastAsia="ru-RU"/>
        </w:rPr>
        <w:t>deschiderii</w:t>
      </w:r>
      <w:r w:rsidRPr="00E559B7">
        <w:rPr>
          <w:b/>
          <w:lang w:eastAsia="ru-RU"/>
        </w:rPr>
        <w:t xml:space="preserve"> </w:t>
      </w:r>
      <w:r w:rsidRPr="00857046">
        <w:rPr>
          <w:b/>
          <w:lang w:eastAsia="ru-RU"/>
        </w:rPr>
        <w:t>ofertelor</w:t>
      </w:r>
      <w:r w:rsidRPr="00857046">
        <w:rPr>
          <w:b/>
          <w:u w:val="single"/>
          <w:lang w:eastAsia="ru-RU"/>
        </w:rPr>
        <w:t xml:space="preserve">: </w:t>
      </w:r>
      <w:r w:rsidRPr="00857046">
        <w:rPr>
          <w:sz w:val="20"/>
          <w:u w:val="single"/>
          <w:lang w:eastAsia="ru-RU"/>
        </w:rPr>
        <w:t xml:space="preserve"> SIA RSAP</w:t>
      </w:r>
      <w:r w:rsidRPr="00857046">
        <w:rPr>
          <w:sz w:val="20"/>
          <w:lang w:eastAsia="ru-RU"/>
        </w:rPr>
        <w:t xml:space="preserve"> </w:t>
      </w:r>
    </w:p>
    <w:p w14:paraId="49BAB734" w14:textId="77777777" w:rsidR="0009703A" w:rsidRPr="00857046" w:rsidRDefault="0009703A" w:rsidP="0009703A">
      <w:pPr>
        <w:shd w:val="clear" w:color="auto" w:fill="FFFFFF"/>
        <w:tabs>
          <w:tab w:val="right" w:pos="426"/>
        </w:tabs>
        <w:contextualSpacing/>
        <w:rPr>
          <w:sz w:val="20"/>
          <w:lang w:eastAsia="ru-RU"/>
        </w:rPr>
      </w:pPr>
      <w:r w:rsidRPr="00857046">
        <w:rPr>
          <w:sz w:val="20"/>
          <w:lang w:eastAsia="ru-RU"/>
        </w:rPr>
        <w:t xml:space="preserve">                                                     (</w:t>
      </w:r>
      <w:bookmarkStart w:id="72" w:name="_Hlk86067802"/>
      <w:r w:rsidRPr="00857046">
        <w:rPr>
          <w:sz w:val="20"/>
          <w:lang w:eastAsia="ru-RU"/>
        </w:rPr>
        <w:t xml:space="preserve">SIA RSAP </w:t>
      </w:r>
      <w:bookmarkEnd w:id="72"/>
      <w:r w:rsidRPr="00857046">
        <w:rPr>
          <w:sz w:val="20"/>
          <w:lang w:eastAsia="ru-RU"/>
        </w:rPr>
        <w:t>sau adresa deschiderii)</w:t>
      </w:r>
    </w:p>
    <w:p w14:paraId="1B13341D" w14:textId="77777777" w:rsidR="0009703A" w:rsidRPr="00857046" w:rsidRDefault="0009703A" w:rsidP="0009703A">
      <w:pPr>
        <w:shd w:val="clear" w:color="auto" w:fill="FFFFFF"/>
        <w:tabs>
          <w:tab w:val="left" w:pos="360"/>
          <w:tab w:val="left" w:pos="1800"/>
          <w:tab w:val="left" w:pos="3240"/>
        </w:tabs>
        <w:spacing w:after="120"/>
        <w:ind w:left="360"/>
        <w:rPr>
          <w:b/>
          <w:i/>
          <w:lang w:eastAsia="ru-RU"/>
        </w:rPr>
      </w:pPr>
      <w:r w:rsidRPr="00857046">
        <w:rPr>
          <w:b/>
          <w:i/>
          <w:lang w:eastAsia="ru-RU"/>
        </w:rPr>
        <w:t xml:space="preserve">Ofertele întârziate vor fi respinse. </w:t>
      </w:r>
    </w:p>
    <w:p w14:paraId="4AC2F76E" w14:textId="77777777" w:rsidR="0009703A" w:rsidRPr="00313355" w:rsidRDefault="0009703A" w:rsidP="0009703A">
      <w:pPr>
        <w:numPr>
          <w:ilvl w:val="0"/>
          <w:numId w:val="9"/>
        </w:numPr>
        <w:shd w:val="clear" w:color="auto" w:fill="FFFFFF"/>
        <w:tabs>
          <w:tab w:val="right" w:pos="426"/>
        </w:tabs>
        <w:spacing w:before="120"/>
        <w:ind w:left="450" w:hanging="450"/>
        <w:rPr>
          <w:lang w:eastAsia="ru-RU"/>
        </w:rPr>
      </w:pPr>
      <w:r w:rsidRPr="00857046">
        <w:rPr>
          <w:b/>
          <w:lang w:eastAsia="ru-RU"/>
        </w:rPr>
        <w:t xml:space="preserve">Persoanele autorizate să asiste la deschiderea ofertelor: </w:t>
      </w:r>
      <w:r w:rsidRPr="00857046">
        <w:rPr>
          <w:b/>
          <w:lang w:eastAsia="ru-RU"/>
        </w:rPr>
        <w:br/>
      </w:r>
      <w:r w:rsidRPr="00313355">
        <w:rPr>
          <w:i/>
          <w:lang w:eastAsia="ru-RU"/>
        </w:rPr>
        <w:t>Ofertanții sau reprezentanții acestora au dreptul să participe la deschiderea ofertelor, cu excepția cazului când ofertele au fost depuse prin SIA RSAP</w:t>
      </w:r>
      <w:r w:rsidRPr="00313355">
        <w:rPr>
          <w:lang w:eastAsia="ru-RU"/>
        </w:rPr>
        <w:t>.</w:t>
      </w:r>
    </w:p>
    <w:p w14:paraId="349B07F6" w14:textId="77777777" w:rsidR="0009703A" w:rsidRPr="00313355" w:rsidRDefault="0009703A" w:rsidP="0009703A">
      <w:pPr>
        <w:numPr>
          <w:ilvl w:val="0"/>
          <w:numId w:val="9"/>
        </w:numPr>
        <w:shd w:val="clear" w:color="auto" w:fill="FFFFFF"/>
        <w:tabs>
          <w:tab w:val="right" w:pos="426"/>
        </w:tabs>
        <w:spacing w:before="120"/>
        <w:ind w:left="450" w:hanging="450"/>
        <w:jc w:val="both"/>
        <w:rPr>
          <w:lang w:eastAsia="ru-RU"/>
        </w:rPr>
      </w:pPr>
      <w:r w:rsidRPr="00857046">
        <w:rPr>
          <w:b/>
          <w:lang w:eastAsia="ru-RU"/>
        </w:rPr>
        <w:t xml:space="preserve">Limba sau limbile în care trebuie redactate ofertele sau cererile de participare: </w:t>
      </w:r>
      <w:r w:rsidRPr="00313355">
        <w:rPr>
          <w:lang w:eastAsia="ru-RU"/>
        </w:rPr>
        <w:t>limba română.</w:t>
      </w:r>
    </w:p>
    <w:p w14:paraId="3A8D2968"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 xml:space="preserve">Respectivul contract se referă la un proiect și/sau program finanțat din fonduri ale Uniunii Europene: </w:t>
      </w:r>
      <w:r w:rsidRPr="00D52FCC">
        <w:rPr>
          <w:u w:val="single"/>
          <w:lang w:eastAsia="ru-RU"/>
        </w:rPr>
        <w:t>nu se aplică</w:t>
      </w:r>
    </w:p>
    <w:p w14:paraId="547A47BB" w14:textId="77777777" w:rsidR="0009703A" w:rsidRPr="00857046" w:rsidRDefault="0009703A" w:rsidP="0009703A">
      <w:pPr>
        <w:shd w:val="clear" w:color="auto" w:fill="FFFFFF"/>
        <w:tabs>
          <w:tab w:val="right" w:pos="426"/>
        </w:tabs>
        <w:contextualSpacing/>
        <w:rPr>
          <w:sz w:val="20"/>
          <w:lang w:eastAsia="ru-RU"/>
        </w:rPr>
      </w:pPr>
      <w:r w:rsidRPr="00857046">
        <w:rPr>
          <w:sz w:val="20"/>
          <w:lang w:eastAsia="ru-RU"/>
        </w:rPr>
        <w:t xml:space="preserve">                                 (se specifică denumirea proiectului și/sau programului)</w:t>
      </w:r>
    </w:p>
    <w:p w14:paraId="721EBFAD" w14:textId="77777777" w:rsidR="0009703A" w:rsidRPr="00857046" w:rsidRDefault="0009703A" w:rsidP="0009703A">
      <w:pPr>
        <w:numPr>
          <w:ilvl w:val="0"/>
          <w:numId w:val="9"/>
        </w:numPr>
        <w:shd w:val="clear" w:color="auto" w:fill="FFFFFF"/>
        <w:tabs>
          <w:tab w:val="right" w:pos="426"/>
        </w:tabs>
        <w:spacing w:before="120"/>
        <w:ind w:hanging="644"/>
        <w:rPr>
          <w:b/>
          <w:lang w:eastAsia="ru-RU"/>
        </w:rPr>
      </w:pPr>
      <w:r w:rsidRPr="00857046">
        <w:rPr>
          <w:b/>
          <w:lang w:eastAsia="ru-RU"/>
        </w:rPr>
        <w:t xml:space="preserve">Denumirea și adresa organismului competent de soluționare a contestațiilor: </w:t>
      </w:r>
    </w:p>
    <w:p w14:paraId="20AC3B86" w14:textId="77777777" w:rsidR="0009703A" w:rsidRPr="00857046" w:rsidRDefault="0009703A" w:rsidP="0009703A">
      <w:pPr>
        <w:shd w:val="clear" w:color="auto" w:fill="FFFFFF"/>
        <w:tabs>
          <w:tab w:val="right" w:pos="426"/>
        </w:tabs>
        <w:ind w:left="450"/>
        <w:rPr>
          <w:b/>
          <w:i/>
          <w:lang w:eastAsia="ru-RU"/>
        </w:rPr>
      </w:pPr>
      <w:r w:rsidRPr="00857046">
        <w:rPr>
          <w:b/>
          <w:i/>
          <w:lang w:eastAsia="ru-RU"/>
        </w:rPr>
        <w:t>Agenția Națională pentru Soluționarea Contestațiilor</w:t>
      </w:r>
    </w:p>
    <w:p w14:paraId="0A7437E9" w14:textId="77777777" w:rsidR="0009703A" w:rsidRPr="00857046" w:rsidRDefault="0009703A" w:rsidP="0009703A">
      <w:pPr>
        <w:shd w:val="clear" w:color="auto" w:fill="FFFFFF"/>
        <w:tabs>
          <w:tab w:val="right" w:pos="426"/>
        </w:tabs>
        <w:ind w:left="450"/>
        <w:rPr>
          <w:b/>
          <w:i/>
          <w:lang w:eastAsia="ru-RU"/>
        </w:rPr>
      </w:pPr>
      <w:r w:rsidRPr="00857046">
        <w:rPr>
          <w:b/>
          <w:i/>
          <w:lang w:eastAsia="ru-RU"/>
        </w:rPr>
        <w:t>Adresa: mun. Chișinău, bd. Ștefan cel Mare și Sfânt nr.124 (et.4), MD 2001;</w:t>
      </w:r>
    </w:p>
    <w:p w14:paraId="279189E9" w14:textId="77777777" w:rsidR="0009703A" w:rsidRPr="00857046" w:rsidRDefault="0009703A" w:rsidP="0009703A">
      <w:pPr>
        <w:shd w:val="clear" w:color="auto" w:fill="FFFFFF"/>
        <w:tabs>
          <w:tab w:val="right" w:pos="426"/>
        </w:tabs>
        <w:ind w:left="450"/>
        <w:rPr>
          <w:b/>
          <w:i/>
          <w:lang w:eastAsia="ru-RU"/>
        </w:rPr>
      </w:pPr>
      <w:r w:rsidRPr="00857046">
        <w:rPr>
          <w:b/>
          <w:i/>
          <w:lang w:eastAsia="ru-RU"/>
        </w:rPr>
        <w:t>Tel/Fax/email:022-820 652, 022 820-651, contestatii@ansc.md</w:t>
      </w:r>
    </w:p>
    <w:p w14:paraId="15648631" w14:textId="77777777" w:rsidR="0009703A" w:rsidRPr="00857046" w:rsidRDefault="0009703A" w:rsidP="0009703A">
      <w:pPr>
        <w:numPr>
          <w:ilvl w:val="0"/>
          <w:numId w:val="9"/>
        </w:numPr>
        <w:shd w:val="clear" w:color="auto" w:fill="FFFFFF"/>
        <w:tabs>
          <w:tab w:val="right" w:pos="426"/>
        </w:tabs>
        <w:spacing w:before="120"/>
        <w:ind w:left="360"/>
        <w:rPr>
          <w:b/>
          <w:lang w:eastAsia="ru-RU"/>
        </w:rPr>
      </w:pPr>
      <w:r w:rsidRPr="00857046">
        <w:rPr>
          <w:b/>
          <w:lang w:eastAsia="ru-RU"/>
        </w:rPr>
        <w:t>Data (datele) și referința (referințele) publicărilor anterioare în Jurnalul Oficial al Uniunii Europene privind contractul (contractele) la care se referă anunțul respectiv (dacă este cazul):</w:t>
      </w:r>
      <w:r>
        <w:rPr>
          <w:b/>
          <w:lang w:eastAsia="ru-RU"/>
        </w:rPr>
        <w:t xml:space="preserve"> </w:t>
      </w:r>
      <w:r w:rsidRPr="00D52FCC">
        <w:rPr>
          <w:lang w:eastAsia="ru-RU"/>
        </w:rPr>
        <w:t>Nu</w:t>
      </w:r>
    </w:p>
    <w:p w14:paraId="4C7CB169"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În cazul achizițiilor periodice, calendarul estimat pentru publicarea anunțurilor viitoare</w:t>
      </w:r>
      <w:r w:rsidRPr="00857046">
        <w:rPr>
          <w:b/>
          <w:shd w:val="clear" w:color="auto" w:fill="FFFFFF"/>
          <w:lang w:eastAsia="ru-RU"/>
        </w:rPr>
        <w:t>:</w:t>
      </w:r>
      <w:r>
        <w:rPr>
          <w:b/>
          <w:shd w:val="clear" w:color="auto" w:fill="FFFFFF"/>
          <w:lang w:eastAsia="ru-RU"/>
        </w:rPr>
        <w:t xml:space="preserve"> </w:t>
      </w:r>
      <w:r w:rsidRPr="00D52FCC">
        <w:rPr>
          <w:shd w:val="clear" w:color="auto" w:fill="FFFFFF"/>
          <w:lang w:eastAsia="ru-RU"/>
        </w:rPr>
        <w:t>Nu</w:t>
      </w:r>
    </w:p>
    <w:p w14:paraId="66AED80B" w14:textId="77777777" w:rsidR="0009703A" w:rsidRPr="00857046" w:rsidRDefault="0009703A" w:rsidP="0009703A">
      <w:pPr>
        <w:numPr>
          <w:ilvl w:val="0"/>
          <w:numId w:val="9"/>
        </w:numPr>
        <w:shd w:val="clear" w:color="auto" w:fill="FFFFFF"/>
        <w:tabs>
          <w:tab w:val="right" w:pos="426"/>
        </w:tabs>
        <w:spacing w:before="120"/>
        <w:ind w:left="360"/>
        <w:jc w:val="both"/>
        <w:rPr>
          <w:b/>
          <w:lang w:eastAsia="ru-RU"/>
        </w:rPr>
      </w:pPr>
      <w:r w:rsidRPr="00857046">
        <w:rPr>
          <w:b/>
          <w:lang w:eastAsia="ru-RU"/>
        </w:rPr>
        <w:t xml:space="preserve">Data publicării anunțului de intenție sau, după caz, precizarea că nu a fost publicat un astfel de </w:t>
      </w:r>
      <w:r w:rsidRPr="00740BD5">
        <w:rPr>
          <w:b/>
          <w:shd w:val="clear" w:color="auto" w:fill="FFFFFF"/>
          <w:lang w:eastAsia="ru-RU"/>
        </w:rPr>
        <w:t>anunț</w:t>
      </w:r>
      <w:r w:rsidRPr="00857046">
        <w:rPr>
          <w:b/>
          <w:shd w:val="clear" w:color="auto" w:fill="FFFFFF"/>
          <w:lang w:eastAsia="ru-RU"/>
        </w:rPr>
        <w:t xml:space="preserve">: </w:t>
      </w:r>
      <w:r>
        <w:rPr>
          <w:shd w:val="clear" w:color="auto" w:fill="FFFFFF"/>
          <w:lang w:eastAsia="ru-RU"/>
        </w:rPr>
        <w:t>N</w:t>
      </w:r>
      <w:r w:rsidRPr="00313355">
        <w:rPr>
          <w:shd w:val="clear" w:color="auto" w:fill="FFFFFF"/>
          <w:lang w:eastAsia="ru-RU"/>
        </w:rPr>
        <w:t>u</w:t>
      </w:r>
    </w:p>
    <w:p w14:paraId="5CA30219" w14:textId="3720176E" w:rsidR="0009703A" w:rsidRPr="00857046" w:rsidRDefault="0009703A" w:rsidP="0009703A">
      <w:pPr>
        <w:numPr>
          <w:ilvl w:val="0"/>
          <w:numId w:val="9"/>
        </w:numPr>
        <w:shd w:val="clear" w:color="auto" w:fill="FFFFFF"/>
        <w:tabs>
          <w:tab w:val="right" w:pos="426"/>
        </w:tabs>
        <w:spacing w:before="120"/>
        <w:ind w:hanging="644"/>
        <w:rPr>
          <w:b/>
          <w:lang w:eastAsia="ru-RU"/>
        </w:rPr>
      </w:pPr>
      <w:r w:rsidRPr="00857046">
        <w:rPr>
          <w:b/>
          <w:lang w:eastAsia="ru-RU"/>
        </w:rPr>
        <w:t>Data transmiterii spre publicare a anunțului de participar</w:t>
      </w:r>
      <w:r w:rsidRPr="00857046">
        <w:rPr>
          <w:b/>
          <w:shd w:val="clear" w:color="auto" w:fill="FFFFFF"/>
          <w:lang w:eastAsia="ru-RU"/>
        </w:rPr>
        <w:t>e</w:t>
      </w:r>
      <w:r w:rsidRPr="00EC175E">
        <w:rPr>
          <w:b/>
          <w:shd w:val="clear" w:color="auto" w:fill="FFFFFF"/>
          <w:lang w:eastAsia="ru-RU"/>
        </w:rPr>
        <w:t xml:space="preserve">: </w:t>
      </w:r>
      <w:r w:rsidR="0088171C" w:rsidRPr="0088171C">
        <w:rPr>
          <w:bCs/>
          <w:shd w:val="clear" w:color="auto" w:fill="FFFFFF"/>
          <w:lang w:eastAsia="ru-RU"/>
        </w:rPr>
        <w:t xml:space="preserve">conform </w:t>
      </w:r>
      <w:r w:rsidRPr="0088171C">
        <w:rPr>
          <w:bCs/>
          <w:shd w:val="clear" w:color="auto" w:fill="FFFFFF"/>
          <w:lang w:eastAsia="ru-RU"/>
        </w:rPr>
        <w:t>SIA RSAP</w:t>
      </w:r>
    </w:p>
    <w:p w14:paraId="74946CB2" w14:textId="77777777" w:rsidR="0009703A" w:rsidRPr="00857046" w:rsidRDefault="0009703A" w:rsidP="0009703A">
      <w:pPr>
        <w:numPr>
          <w:ilvl w:val="0"/>
          <w:numId w:val="9"/>
        </w:numPr>
        <w:shd w:val="clear" w:color="auto" w:fill="FFFFFF"/>
        <w:tabs>
          <w:tab w:val="right" w:pos="426"/>
        </w:tabs>
        <w:spacing w:before="120"/>
        <w:ind w:hanging="644"/>
        <w:rPr>
          <w:b/>
          <w:lang w:eastAsia="ru-RU"/>
        </w:rPr>
      </w:pPr>
      <w:r w:rsidRPr="00857046">
        <w:rPr>
          <w:b/>
          <w:lang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097"/>
        <w:gridCol w:w="3662"/>
      </w:tblGrid>
      <w:tr w:rsidR="0009703A" w:rsidRPr="00740BD5" w14:paraId="54F0BFC7" w14:textId="77777777" w:rsidTr="0009703A">
        <w:tc>
          <w:tcPr>
            <w:tcW w:w="5305" w:type="dxa"/>
            <w:shd w:val="clear" w:color="auto" w:fill="FFFFFF"/>
          </w:tcPr>
          <w:p w14:paraId="7D1ACCEA" w14:textId="77777777" w:rsidR="0009703A" w:rsidRPr="00857046" w:rsidRDefault="0009703A" w:rsidP="0009703A">
            <w:pPr>
              <w:shd w:val="clear" w:color="auto" w:fill="FFFFFF"/>
              <w:tabs>
                <w:tab w:val="right" w:pos="426"/>
              </w:tabs>
              <w:rPr>
                <w:b/>
                <w:lang w:val="ro-MD" w:eastAsia="ru-RU"/>
              </w:rPr>
            </w:pPr>
            <w:r w:rsidRPr="00857046">
              <w:rPr>
                <w:b/>
                <w:lang w:val="ro-MD" w:eastAsia="ru-RU"/>
              </w:rPr>
              <w:t>Denumirea</w:t>
            </w:r>
            <w:r w:rsidRPr="00740BD5">
              <w:rPr>
                <w:b/>
                <w:lang w:eastAsia="ru-RU"/>
              </w:rPr>
              <w:t xml:space="preserve"> </w:t>
            </w:r>
            <w:r w:rsidRPr="00857046">
              <w:rPr>
                <w:b/>
                <w:lang w:val="ro-MD" w:eastAsia="ru-RU"/>
              </w:rPr>
              <w:t>instrumentului</w:t>
            </w:r>
            <w:r w:rsidRPr="00740BD5">
              <w:rPr>
                <w:b/>
                <w:lang w:eastAsia="ru-RU"/>
              </w:rPr>
              <w:t xml:space="preserve"> </w:t>
            </w:r>
            <w:r w:rsidRPr="00857046">
              <w:rPr>
                <w:b/>
                <w:lang w:val="ro-MD" w:eastAsia="ru-RU"/>
              </w:rPr>
              <w:t>electronic</w:t>
            </w:r>
          </w:p>
        </w:tc>
        <w:tc>
          <w:tcPr>
            <w:tcW w:w="3785" w:type="dxa"/>
            <w:shd w:val="clear" w:color="auto" w:fill="FFFFFF"/>
          </w:tcPr>
          <w:p w14:paraId="08342EB6" w14:textId="77777777" w:rsidR="0009703A" w:rsidRPr="00857046" w:rsidRDefault="0009703A" w:rsidP="0009703A">
            <w:pPr>
              <w:shd w:val="clear" w:color="auto" w:fill="FFFFFF"/>
              <w:tabs>
                <w:tab w:val="right" w:pos="426"/>
              </w:tabs>
              <w:rPr>
                <w:b/>
                <w:lang w:val="ro-MD" w:eastAsia="ru-RU"/>
              </w:rPr>
            </w:pPr>
            <w:r w:rsidRPr="00857046">
              <w:rPr>
                <w:b/>
                <w:lang w:val="ro-MD" w:eastAsia="ru-RU"/>
              </w:rPr>
              <w:t>Se va utiliza/accepta sau nu</w:t>
            </w:r>
          </w:p>
        </w:tc>
      </w:tr>
      <w:tr w:rsidR="0009703A" w:rsidRPr="00740BD5" w14:paraId="2ABB155E" w14:textId="77777777" w:rsidTr="0009703A">
        <w:tc>
          <w:tcPr>
            <w:tcW w:w="5305" w:type="dxa"/>
            <w:shd w:val="clear" w:color="auto" w:fill="FFFFFF"/>
          </w:tcPr>
          <w:p w14:paraId="32FA0FF5" w14:textId="77777777" w:rsidR="0009703A" w:rsidRPr="00857046" w:rsidRDefault="0009703A" w:rsidP="0009703A">
            <w:pPr>
              <w:shd w:val="clear" w:color="auto" w:fill="FFFFFF"/>
              <w:tabs>
                <w:tab w:val="right" w:pos="426"/>
              </w:tabs>
              <w:rPr>
                <w:lang w:val="ro-MD" w:eastAsia="ru-RU"/>
              </w:rPr>
            </w:pPr>
            <w:r w:rsidRPr="00857046">
              <w:rPr>
                <w:lang w:val="ro-MD" w:eastAsia="ru-RU"/>
              </w:rPr>
              <w:lastRenderedPageBreak/>
              <w:t>Depunerea electronică a ofertelor sau a cererilor de participare</w:t>
            </w:r>
          </w:p>
        </w:tc>
        <w:tc>
          <w:tcPr>
            <w:tcW w:w="3785" w:type="dxa"/>
            <w:shd w:val="clear" w:color="auto" w:fill="FFFFFF"/>
          </w:tcPr>
          <w:p w14:paraId="3E42FB9A" w14:textId="77777777" w:rsidR="0009703A" w:rsidRPr="00857046" w:rsidRDefault="0009703A" w:rsidP="0009703A">
            <w:pPr>
              <w:shd w:val="clear" w:color="auto" w:fill="FFFFFF"/>
              <w:tabs>
                <w:tab w:val="right" w:pos="426"/>
              </w:tabs>
              <w:rPr>
                <w:lang w:val="ro-MD" w:eastAsia="ru-RU"/>
              </w:rPr>
            </w:pPr>
            <w:r w:rsidRPr="00857046">
              <w:rPr>
                <w:lang w:val="ro-MD" w:eastAsia="ru-RU"/>
              </w:rPr>
              <w:t>DA</w:t>
            </w:r>
          </w:p>
        </w:tc>
      </w:tr>
      <w:tr w:rsidR="0009703A" w:rsidRPr="00740BD5" w14:paraId="3979CF74" w14:textId="77777777" w:rsidTr="0009703A">
        <w:tc>
          <w:tcPr>
            <w:tcW w:w="5305" w:type="dxa"/>
            <w:shd w:val="clear" w:color="auto" w:fill="FFFFFF"/>
          </w:tcPr>
          <w:p w14:paraId="662F897E" w14:textId="77777777" w:rsidR="0009703A" w:rsidRPr="00857046" w:rsidRDefault="0009703A" w:rsidP="0009703A">
            <w:pPr>
              <w:shd w:val="clear" w:color="auto" w:fill="FFFFFF"/>
              <w:tabs>
                <w:tab w:val="right" w:pos="426"/>
              </w:tabs>
              <w:rPr>
                <w:lang w:val="ro-MD" w:eastAsia="ru-RU"/>
              </w:rPr>
            </w:pPr>
            <w:r w:rsidRPr="00857046">
              <w:rPr>
                <w:lang w:val="ro-MD" w:eastAsia="ru-RU"/>
              </w:rPr>
              <w:t>Sistemul</w:t>
            </w:r>
            <w:r w:rsidRPr="00740BD5">
              <w:rPr>
                <w:lang w:eastAsia="ru-RU"/>
              </w:rPr>
              <w:t xml:space="preserve"> </w:t>
            </w:r>
            <w:r w:rsidRPr="00857046">
              <w:rPr>
                <w:lang w:val="ro-MD" w:eastAsia="ru-RU"/>
              </w:rPr>
              <w:t>de</w:t>
            </w:r>
            <w:r w:rsidRPr="00740BD5">
              <w:rPr>
                <w:lang w:eastAsia="ru-RU"/>
              </w:rPr>
              <w:t xml:space="preserve"> </w:t>
            </w:r>
            <w:r w:rsidRPr="00857046">
              <w:rPr>
                <w:lang w:val="ro-MD" w:eastAsia="ru-RU"/>
              </w:rPr>
              <w:t>comenzi</w:t>
            </w:r>
            <w:r w:rsidRPr="00740BD5">
              <w:rPr>
                <w:lang w:eastAsia="ru-RU"/>
              </w:rPr>
              <w:t xml:space="preserve"> </w:t>
            </w:r>
            <w:r w:rsidRPr="00857046">
              <w:rPr>
                <w:lang w:val="ro-MD" w:eastAsia="ru-RU"/>
              </w:rPr>
              <w:t>electronice</w:t>
            </w:r>
          </w:p>
        </w:tc>
        <w:tc>
          <w:tcPr>
            <w:tcW w:w="3785" w:type="dxa"/>
            <w:shd w:val="clear" w:color="auto" w:fill="FFFFFF"/>
          </w:tcPr>
          <w:p w14:paraId="48BA9884" w14:textId="6EA77FCD" w:rsidR="0009703A" w:rsidRPr="00E559B7" w:rsidRDefault="0088171C" w:rsidP="0009703A">
            <w:pPr>
              <w:shd w:val="clear" w:color="auto" w:fill="FFFFFF"/>
              <w:tabs>
                <w:tab w:val="right" w:pos="426"/>
              </w:tabs>
              <w:rPr>
                <w:lang w:val="ro-MD" w:eastAsia="ru-RU"/>
              </w:rPr>
            </w:pPr>
            <w:r w:rsidRPr="0088171C">
              <w:rPr>
                <w:lang w:val="ro-MD" w:eastAsia="ru-RU"/>
              </w:rPr>
              <w:t>Nu</w:t>
            </w:r>
          </w:p>
        </w:tc>
      </w:tr>
      <w:tr w:rsidR="0009703A" w:rsidRPr="00740BD5" w14:paraId="66E2D895" w14:textId="77777777" w:rsidTr="0009703A">
        <w:tc>
          <w:tcPr>
            <w:tcW w:w="5305" w:type="dxa"/>
            <w:shd w:val="clear" w:color="auto" w:fill="FFFFFF"/>
          </w:tcPr>
          <w:p w14:paraId="11186445" w14:textId="77777777" w:rsidR="0009703A" w:rsidRPr="00857046" w:rsidRDefault="0009703A" w:rsidP="0009703A">
            <w:pPr>
              <w:shd w:val="clear" w:color="auto" w:fill="FFFFFF"/>
              <w:tabs>
                <w:tab w:val="right" w:pos="426"/>
              </w:tabs>
              <w:rPr>
                <w:lang w:val="ro-MD" w:eastAsia="ru-RU"/>
              </w:rPr>
            </w:pPr>
            <w:r w:rsidRPr="00857046">
              <w:rPr>
                <w:lang w:val="ro-MD" w:eastAsia="ru-RU"/>
              </w:rPr>
              <w:t>Facturarea</w:t>
            </w:r>
            <w:r w:rsidRPr="00740BD5">
              <w:rPr>
                <w:lang w:eastAsia="ru-RU"/>
              </w:rPr>
              <w:t xml:space="preserve"> </w:t>
            </w:r>
            <w:r w:rsidRPr="00857046">
              <w:rPr>
                <w:lang w:val="ro-MD" w:eastAsia="ru-RU"/>
              </w:rPr>
              <w:t>electronică</w:t>
            </w:r>
          </w:p>
        </w:tc>
        <w:tc>
          <w:tcPr>
            <w:tcW w:w="3785" w:type="dxa"/>
            <w:shd w:val="clear" w:color="auto" w:fill="FFFFFF"/>
          </w:tcPr>
          <w:p w14:paraId="6FCB5759" w14:textId="77777777" w:rsidR="0009703A" w:rsidRPr="00E559B7" w:rsidRDefault="0009703A" w:rsidP="0009703A">
            <w:pPr>
              <w:shd w:val="clear" w:color="auto" w:fill="FFFFFF"/>
              <w:tabs>
                <w:tab w:val="right" w:pos="426"/>
              </w:tabs>
              <w:rPr>
                <w:lang w:val="ro-MD" w:eastAsia="ru-RU"/>
              </w:rPr>
            </w:pPr>
            <w:r w:rsidRPr="00E559B7">
              <w:rPr>
                <w:lang w:val="ro-MD" w:eastAsia="ru-RU"/>
              </w:rPr>
              <w:t>DA</w:t>
            </w:r>
          </w:p>
        </w:tc>
      </w:tr>
      <w:tr w:rsidR="0009703A" w:rsidRPr="00740BD5" w14:paraId="37827B89" w14:textId="77777777" w:rsidTr="0009703A">
        <w:trPr>
          <w:trHeight w:val="77"/>
        </w:trPr>
        <w:tc>
          <w:tcPr>
            <w:tcW w:w="5305" w:type="dxa"/>
            <w:shd w:val="clear" w:color="auto" w:fill="FFFFFF"/>
          </w:tcPr>
          <w:p w14:paraId="279BB1A9" w14:textId="77777777" w:rsidR="0009703A" w:rsidRPr="00857046" w:rsidRDefault="0009703A" w:rsidP="0009703A">
            <w:pPr>
              <w:shd w:val="clear" w:color="auto" w:fill="FFFFFF"/>
              <w:tabs>
                <w:tab w:val="right" w:pos="426"/>
              </w:tabs>
              <w:rPr>
                <w:lang w:val="ro-MD" w:eastAsia="ru-RU"/>
              </w:rPr>
            </w:pPr>
            <w:r w:rsidRPr="00857046">
              <w:rPr>
                <w:lang w:val="ro-MD" w:eastAsia="ru-RU"/>
              </w:rPr>
              <w:t>Plățile</w:t>
            </w:r>
            <w:r w:rsidRPr="00740BD5">
              <w:rPr>
                <w:lang w:eastAsia="ru-RU"/>
              </w:rPr>
              <w:t xml:space="preserve"> </w:t>
            </w:r>
            <w:r w:rsidRPr="00857046">
              <w:rPr>
                <w:lang w:val="ro-MD" w:eastAsia="ru-RU"/>
              </w:rPr>
              <w:t>electronice</w:t>
            </w:r>
          </w:p>
        </w:tc>
        <w:tc>
          <w:tcPr>
            <w:tcW w:w="3785" w:type="dxa"/>
            <w:shd w:val="clear" w:color="auto" w:fill="FFFFFF"/>
          </w:tcPr>
          <w:p w14:paraId="1AFB5898" w14:textId="50B76D25" w:rsidR="0009703A" w:rsidRPr="00E559B7" w:rsidRDefault="0088171C" w:rsidP="0009703A">
            <w:pPr>
              <w:shd w:val="clear" w:color="auto" w:fill="FFFFFF"/>
              <w:tabs>
                <w:tab w:val="right" w:pos="426"/>
              </w:tabs>
              <w:rPr>
                <w:lang w:val="ro-MD" w:eastAsia="ru-RU"/>
              </w:rPr>
            </w:pPr>
            <w:r w:rsidRPr="0088171C">
              <w:rPr>
                <w:lang w:val="ro-MD" w:eastAsia="ru-RU"/>
              </w:rPr>
              <w:t>DA</w:t>
            </w:r>
          </w:p>
        </w:tc>
      </w:tr>
    </w:tbl>
    <w:p w14:paraId="23CA1914" w14:textId="77777777" w:rsidR="0009703A" w:rsidRPr="00857046" w:rsidRDefault="0009703A" w:rsidP="0009703A">
      <w:pPr>
        <w:numPr>
          <w:ilvl w:val="0"/>
          <w:numId w:val="9"/>
        </w:numPr>
        <w:shd w:val="clear" w:color="auto" w:fill="FFFFFF"/>
        <w:tabs>
          <w:tab w:val="right" w:pos="426"/>
        </w:tabs>
        <w:spacing w:before="120"/>
        <w:ind w:left="360"/>
        <w:jc w:val="both"/>
        <w:rPr>
          <w:sz w:val="20"/>
          <w:lang w:eastAsia="ru-RU"/>
        </w:rPr>
      </w:pPr>
      <w:r w:rsidRPr="00857046">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313355">
        <w:rPr>
          <w:shd w:val="clear" w:color="auto" w:fill="FFFFFF"/>
          <w:lang w:eastAsia="ru-RU"/>
        </w:rPr>
        <w:t>N</w:t>
      </w:r>
      <w:r>
        <w:rPr>
          <w:shd w:val="clear" w:color="auto" w:fill="FFFFFF"/>
          <w:lang w:eastAsia="ru-RU"/>
        </w:rPr>
        <w:t>u</w:t>
      </w:r>
    </w:p>
    <w:p w14:paraId="1B30D3BC" w14:textId="77777777" w:rsidR="0009703A" w:rsidRPr="002A5D7D" w:rsidRDefault="0009703A" w:rsidP="0009703A">
      <w:pPr>
        <w:numPr>
          <w:ilvl w:val="0"/>
          <w:numId w:val="9"/>
        </w:numPr>
        <w:tabs>
          <w:tab w:val="right" w:pos="426"/>
        </w:tabs>
        <w:spacing w:before="120"/>
        <w:ind w:left="0" w:firstLine="0"/>
        <w:jc w:val="both"/>
        <w:rPr>
          <w:color w:val="000000" w:themeColor="text1"/>
          <w:lang w:val="en-US"/>
        </w:rPr>
      </w:pPr>
      <w:r w:rsidRPr="00857046">
        <w:rPr>
          <w:b/>
          <w:lang w:eastAsia="ru-RU"/>
        </w:rPr>
        <w:t>Alte</w:t>
      </w:r>
      <w:r w:rsidRPr="00E559B7">
        <w:rPr>
          <w:b/>
          <w:lang w:eastAsia="ru-RU"/>
        </w:rPr>
        <w:t xml:space="preserve"> </w:t>
      </w:r>
      <w:r w:rsidRPr="00857046">
        <w:rPr>
          <w:b/>
          <w:lang w:eastAsia="ru-RU"/>
        </w:rPr>
        <w:t>informații</w:t>
      </w:r>
      <w:r w:rsidRPr="00E559B7">
        <w:rPr>
          <w:b/>
          <w:lang w:eastAsia="ru-RU"/>
        </w:rPr>
        <w:t xml:space="preserve"> </w:t>
      </w:r>
      <w:r w:rsidRPr="00857046">
        <w:rPr>
          <w:b/>
          <w:lang w:eastAsia="ru-RU"/>
        </w:rPr>
        <w:t xml:space="preserve">relevante: </w:t>
      </w:r>
      <w:r w:rsidRPr="002A5D7D">
        <w:rPr>
          <w:color w:val="000000" w:themeColor="text1"/>
        </w:rPr>
        <w:t>achitarea se va efectua timp de 30 zile de la livrarea mărfii și prezentarea facturii fiscale</w:t>
      </w:r>
      <w:r>
        <w:rPr>
          <w:color w:val="000000" w:themeColor="text1"/>
        </w:rPr>
        <w:t>.</w:t>
      </w:r>
    </w:p>
    <w:p w14:paraId="3B378101" w14:textId="77777777" w:rsidR="0009703A" w:rsidRPr="00857046" w:rsidRDefault="0009703A" w:rsidP="0009703A">
      <w:pPr>
        <w:shd w:val="clear" w:color="auto" w:fill="FFFFFF"/>
        <w:tabs>
          <w:tab w:val="right" w:pos="426"/>
        </w:tabs>
        <w:spacing w:before="120"/>
        <w:ind w:left="644"/>
        <w:rPr>
          <w:b/>
          <w:lang w:eastAsia="ru-RU"/>
        </w:rPr>
      </w:pPr>
    </w:p>
    <w:p w14:paraId="5B5CD58F" w14:textId="77777777" w:rsidR="0009703A" w:rsidRDefault="0009703A" w:rsidP="0009703A">
      <w:pPr>
        <w:shd w:val="clear" w:color="auto" w:fill="FFFFFF"/>
        <w:spacing w:before="120" w:after="120"/>
        <w:rPr>
          <w:b/>
          <w:lang w:eastAsia="ru-RU"/>
        </w:rPr>
      </w:pPr>
    </w:p>
    <w:p w14:paraId="1379B2C2" w14:textId="77777777" w:rsidR="0009703A" w:rsidRPr="00857046" w:rsidRDefault="0009703A" w:rsidP="0009703A">
      <w:pPr>
        <w:shd w:val="clear" w:color="auto" w:fill="FFFFFF"/>
        <w:spacing w:before="120" w:after="120"/>
        <w:rPr>
          <w:b/>
          <w:lang w:eastAsia="ru-RU"/>
        </w:rPr>
      </w:pPr>
    </w:p>
    <w:p w14:paraId="3DFD2E4E" w14:textId="12B6FDBD" w:rsidR="00712DBC" w:rsidRDefault="0088171C" w:rsidP="0088171C">
      <w:pPr>
        <w:rPr>
          <w:b/>
          <w:noProof w:val="0"/>
          <w:sz w:val="32"/>
          <w:szCs w:val="32"/>
          <w:lang w:eastAsia="ru-RU"/>
        </w:rPr>
      </w:pPr>
      <w:r w:rsidRPr="0088171C">
        <w:rPr>
          <w:b/>
          <w:lang w:eastAsia="ru-RU"/>
        </w:rPr>
        <w:t>Conducătorul grupului de lucru: ________________ Tatiana RUSU</w:t>
      </w:r>
    </w:p>
    <w:p w14:paraId="794D6BEA" w14:textId="77777777" w:rsidR="00712DBC" w:rsidRDefault="00712DBC" w:rsidP="00712DBC">
      <w:pPr>
        <w:jc w:val="center"/>
        <w:rPr>
          <w:b/>
          <w:noProof w:val="0"/>
          <w:sz w:val="32"/>
          <w:szCs w:val="32"/>
          <w:lang w:eastAsia="ru-RU"/>
        </w:rPr>
      </w:pPr>
    </w:p>
    <w:p w14:paraId="67B0793C" w14:textId="7827D0D4" w:rsidR="00AC4FF7" w:rsidRPr="00D33F29" w:rsidRDefault="00AC4FF7" w:rsidP="0012676A">
      <w:pPr>
        <w:tabs>
          <w:tab w:val="left" w:pos="-284"/>
          <w:tab w:val="left" w:pos="284"/>
          <w:tab w:val="left" w:pos="426"/>
          <w:tab w:val="decimal" w:pos="8364"/>
        </w:tabs>
        <w:ind w:left="-284" w:right="-144" w:firstLine="284"/>
        <w:jc w:val="both"/>
        <w:rPr>
          <w:bCs/>
          <w:color w:val="000000"/>
          <w:sz w:val="22"/>
          <w:szCs w:val="22"/>
        </w:rPr>
      </w:pPr>
    </w:p>
    <w:p w14:paraId="2A8353A5" w14:textId="0B2CB9E3" w:rsidR="00AC4FF7" w:rsidRPr="00D33F29" w:rsidRDefault="00AC4FF7" w:rsidP="0012676A">
      <w:pPr>
        <w:tabs>
          <w:tab w:val="left" w:pos="-284"/>
          <w:tab w:val="left" w:pos="284"/>
          <w:tab w:val="left" w:pos="426"/>
          <w:tab w:val="decimal" w:pos="8364"/>
        </w:tabs>
        <w:ind w:left="-284" w:right="-144" w:firstLine="284"/>
        <w:jc w:val="both"/>
        <w:rPr>
          <w:bCs/>
          <w:color w:val="000000"/>
          <w:sz w:val="22"/>
          <w:szCs w:val="22"/>
        </w:rPr>
      </w:pPr>
    </w:p>
    <w:p w14:paraId="4DE3DDE1" w14:textId="39C3E538" w:rsidR="00AC4FF7" w:rsidRPr="00D33F29" w:rsidRDefault="00AC4FF7" w:rsidP="0012676A">
      <w:pPr>
        <w:tabs>
          <w:tab w:val="left" w:pos="-284"/>
          <w:tab w:val="left" w:pos="284"/>
          <w:tab w:val="left" w:pos="426"/>
          <w:tab w:val="decimal" w:pos="8364"/>
        </w:tabs>
        <w:ind w:left="-284" w:right="-144" w:firstLine="284"/>
        <w:jc w:val="both"/>
        <w:rPr>
          <w:bCs/>
          <w:color w:val="000000"/>
          <w:sz w:val="22"/>
          <w:szCs w:val="22"/>
        </w:rPr>
      </w:pPr>
    </w:p>
    <w:p w14:paraId="2B3D5F13" w14:textId="28C298E3"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4C700A04" w14:textId="013D1539" w:rsidR="001D49A9" w:rsidRDefault="001D49A9" w:rsidP="0012676A">
      <w:pPr>
        <w:tabs>
          <w:tab w:val="left" w:pos="-284"/>
          <w:tab w:val="left" w:pos="284"/>
          <w:tab w:val="left" w:pos="426"/>
          <w:tab w:val="decimal" w:pos="8364"/>
        </w:tabs>
        <w:ind w:left="-284" w:right="-144" w:firstLine="284"/>
        <w:jc w:val="both"/>
        <w:rPr>
          <w:bCs/>
          <w:color w:val="000000"/>
          <w:sz w:val="22"/>
          <w:szCs w:val="22"/>
        </w:rPr>
      </w:pPr>
    </w:p>
    <w:p w14:paraId="1F63D00D" w14:textId="77777777" w:rsidR="001D49A9" w:rsidRPr="00D33F29" w:rsidRDefault="001D49A9" w:rsidP="0012676A">
      <w:pPr>
        <w:tabs>
          <w:tab w:val="left" w:pos="-284"/>
          <w:tab w:val="left" w:pos="284"/>
          <w:tab w:val="left" w:pos="426"/>
          <w:tab w:val="decimal" w:pos="8364"/>
        </w:tabs>
        <w:ind w:left="-284" w:right="-144" w:firstLine="284"/>
        <w:jc w:val="both"/>
        <w:rPr>
          <w:bCs/>
          <w:color w:val="000000"/>
          <w:sz w:val="22"/>
          <w:szCs w:val="22"/>
        </w:rPr>
      </w:pPr>
    </w:p>
    <w:p w14:paraId="66149D48" w14:textId="34B372DA" w:rsidR="00AC4FF7" w:rsidRDefault="00AC4FF7" w:rsidP="0012676A">
      <w:pPr>
        <w:tabs>
          <w:tab w:val="left" w:pos="-284"/>
          <w:tab w:val="left" w:pos="284"/>
          <w:tab w:val="left" w:pos="426"/>
          <w:tab w:val="decimal" w:pos="8364"/>
        </w:tabs>
        <w:ind w:left="-284" w:right="-144" w:firstLine="284"/>
        <w:jc w:val="both"/>
        <w:rPr>
          <w:bCs/>
          <w:color w:val="000000"/>
          <w:sz w:val="22"/>
          <w:szCs w:val="22"/>
        </w:rPr>
      </w:pPr>
    </w:p>
    <w:p w14:paraId="6349D5C9" w14:textId="229B6087"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3DD2F316" w14:textId="60C456E0"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6745BEF1" w14:textId="79BB0F25"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1840F85A" w14:textId="0F845C8E"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63DF6E7A" w14:textId="0D9E35AF"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097E3B9E" w14:textId="0D183587"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74CA29F9" w14:textId="0AB91C90"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7A897163" w14:textId="05CFE232"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13255C21" w14:textId="1B4C07CD"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4ED40496" w14:textId="36C0C26A"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1BEF20C5" w14:textId="3FC8EB40"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19F5CD3F" w14:textId="05CF98F2"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082B3217" w14:textId="7C2D5C57"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733C7A73" w14:textId="72328FED"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18C86492" w14:textId="5AC6F70D"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1E00888A" w14:textId="77777777" w:rsidR="0009703A" w:rsidRDefault="0009703A" w:rsidP="0012676A">
      <w:pPr>
        <w:tabs>
          <w:tab w:val="left" w:pos="-284"/>
          <w:tab w:val="left" w:pos="284"/>
          <w:tab w:val="left" w:pos="426"/>
          <w:tab w:val="decimal" w:pos="8364"/>
        </w:tabs>
        <w:ind w:left="-284" w:right="-144" w:firstLine="284"/>
        <w:jc w:val="both"/>
        <w:rPr>
          <w:bCs/>
          <w:color w:val="000000"/>
          <w:sz w:val="22"/>
          <w:szCs w:val="22"/>
        </w:rPr>
      </w:pPr>
    </w:p>
    <w:p w14:paraId="06622C4B" w14:textId="7F49FE8D"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54B76819" w14:textId="1B21711C"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6CFCF378" w14:textId="3F153A8E"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2C742C15" w14:textId="4920F89F" w:rsidR="00CD7BCD" w:rsidRDefault="00CD7BCD" w:rsidP="0012676A">
      <w:pPr>
        <w:tabs>
          <w:tab w:val="left" w:pos="-284"/>
          <w:tab w:val="left" w:pos="284"/>
          <w:tab w:val="left" w:pos="426"/>
          <w:tab w:val="decimal" w:pos="8364"/>
        </w:tabs>
        <w:ind w:left="-284" w:right="-144" w:firstLine="284"/>
        <w:jc w:val="both"/>
        <w:rPr>
          <w:bCs/>
          <w:color w:val="000000"/>
          <w:sz w:val="22"/>
          <w:szCs w:val="22"/>
        </w:rPr>
      </w:pPr>
    </w:p>
    <w:p w14:paraId="10EEC441" w14:textId="32EBB8F2"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1822F2C2" w14:textId="0FC7C3F6"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7DB572C7" w14:textId="35014843"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0D3DF182" w14:textId="1C66C06D"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2CF0D1EB" w14:textId="2DB1E051"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1BF742E4" w14:textId="77CDF8E5"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33D261C1" w14:textId="28FCE6A2"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09288D34" w14:textId="38808E32" w:rsidR="0088171C" w:rsidRDefault="0088171C" w:rsidP="0012676A">
      <w:pPr>
        <w:tabs>
          <w:tab w:val="left" w:pos="-284"/>
          <w:tab w:val="left" w:pos="284"/>
          <w:tab w:val="left" w:pos="426"/>
          <w:tab w:val="decimal" w:pos="8364"/>
        </w:tabs>
        <w:ind w:left="-284" w:right="-144" w:firstLine="284"/>
        <w:jc w:val="both"/>
        <w:rPr>
          <w:bCs/>
          <w:color w:val="000000"/>
          <w:sz w:val="22"/>
          <w:szCs w:val="22"/>
        </w:rPr>
      </w:pPr>
    </w:p>
    <w:p w14:paraId="36DBE935" w14:textId="2D8E7650" w:rsidR="00D55D12" w:rsidRDefault="00D55D12" w:rsidP="0012676A">
      <w:pPr>
        <w:tabs>
          <w:tab w:val="left" w:pos="-284"/>
          <w:tab w:val="left" w:pos="284"/>
          <w:tab w:val="left" w:pos="426"/>
          <w:tab w:val="decimal" w:pos="8364"/>
        </w:tabs>
        <w:ind w:left="-284" w:right="-144" w:firstLine="284"/>
        <w:jc w:val="both"/>
        <w:rPr>
          <w:bCs/>
          <w:color w:val="000000"/>
          <w:sz w:val="22"/>
          <w:szCs w:val="22"/>
        </w:rPr>
      </w:pPr>
    </w:p>
    <w:p w14:paraId="4D5DAFA8" w14:textId="1E289CA5" w:rsidR="00D55D12" w:rsidRDefault="00D55D12" w:rsidP="0012676A">
      <w:pPr>
        <w:tabs>
          <w:tab w:val="left" w:pos="-284"/>
          <w:tab w:val="left" w:pos="284"/>
          <w:tab w:val="left" w:pos="426"/>
          <w:tab w:val="decimal" w:pos="8364"/>
        </w:tabs>
        <w:ind w:left="-284" w:right="-144" w:firstLine="284"/>
        <w:jc w:val="both"/>
        <w:rPr>
          <w:bCs/>
          <w:color w:val="000000"/>
          <w:sz w:val="22"/>
          <w:szCs w:val="22"/>
        </w:rPr>
      </w:pPr>
    </w:p>
    <w:p w14:paraId="170E2CE7" w14:textId="77777777" w:rsidR="00D55D12" w:rsidRDefault="00D55D12" w:rsidP="0012676A">
      <w:pPr>
        <w:tabs>
          <w:tab w:val="left" w:pos="-284"/>
          <w:tab w:val="left" w:pos="284"/>
          <w:tab w:val="left" w:pos="426"/>
          <w:tab w:val="decimal" w:pos="8364"/>
        </w:tabs>
        <w:ind w:left="-284" w:right="-144" w:firstLine="284"/>
        <w:jc w:val="both"/>
        <w:rPr>
          <w:bCs/>
          <w:color w:val="000000"/>
          <w:sz w:val="22"/>
          <w:szCs w:val="22"/>
        </w:rPr>
      </w:pPr>
    </w:p>
    <w:p w14:paraId="4DDA7DB8" w14:textId="77777777" w:rsidR="0088171C" w:rsidRPr="00D33F29" w:rsidRDefault="0088171C" w:rsidP="0012676A">
      <w:pPr>
        <w:tabs>
          <w:tab w:val="left" w:pos="-284"/>
          <w:tab w:val="left" w:pos="284"/>
          <w:tab w:val="left" w:pos="426"/>
          <w:tab w:val="decimal" w:pos="8364"/>
        </w:tabs>
        <w:ind w:left="-284" w:right="-144" w:firstLine="284"/>
        <w:jc w:val="both"/>
        <w:rPr>
          <w:bCs/>
          <w:color w:val="000000"/>
          <w:sz w:val="22"/>
          <w:szCs w:val="22"/>
        </w:rPr>
      </w:pPr>
    </w:p>
    <w:p w14:paraId="164E67A0" w14:textId="77777777" w:rsidR="006D07CD" w:rsidRPr="00D33F29" w:rsidRDefault="006D07CD" w:rsidP="00130A49">
      <w:pPr>
        <w:jc w:val="both"/>
        <w:rPr>
          <w:i/>
          <w:noProof w:val="0"/>
          <w:sz w:val="14"/>
          <w:szCs w:val="14"/>
        </w:rPr>
      </w:pPr>
    </w:p>
    <w:p w14:paraId="44C90C49" w14:textId="3D901F05" w:rsidR="00CF101D" w:rsidRPr="00D33F29" w:rsidRDefault="00CF101D" w:rsidP="00CF101D">
      <w:pPr>
        <w:jc w:val="right"/>
        <w:rPr>
          <w:noProof w:val="0"/>
          <w:sz w:val="20"/>
          <w:szCs w:val="20"/>
          <w:lang w:val="it-IT"/>
        </w:rPr>
      </w:pPr>
      <w:bookmarkStart w:id="73" w:name="_Toc449692095"/>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7</w:t>
      </w:r>
    </w:p>
    <w:p w14:paraId="5C6080E3" w14:textId="2C22C08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4" w:name="_Toc449692096"/>
      <w:bookmarkEnd w:id="73"/>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5" w:name="_Hlk77771042"/>
      <w:r w:rsidRPr="00D33F29">
        <w:rPr>
          <w:rFonts w:ascii="Times New Roman" w:hAnsi="Times New Roman"/>
          <w:b/>
          <w:szCs w:val="24"/>
        </w:rPr>
        <w:t>CERERE DE PARTICIPARE</w:t>
      </w:r>
    </w:p>
    <w:bookmarkEnd w:id="75"/>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066CC5DE" w14:textId="15EF79EB" w:rsidR="00B7285F" w:rsidRDefault="00B7285F" w:rsidP="00950D18">
      <w:pPr>
        <w:pStyle w:val="Corptext"/>
        <w:tabs>
          <w:tab w:val="left" w:pos="567"/>
        </w:tabs>
        <w:spacing w:line="360" w:lineRule="auto"/>
        <w:rPr>
          <w:rFonts w:ascii="Times New Roman" w:hAnsi="Times New Roman"/>
          <w:sz w:val="22"/>
          <w:szCs w:val="22"/>
        </w:rPr>
      </w:pPr>
    </w:p>
    <w:p w14:paraId="1F24DC8D"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64B29AB0" w14:textId="1582CF4E" w:rsidR="000F1022" w:rsidRDefault="000F1022" w:rsidP="00950D18">
      <w:pPr>
        <w:pStyle w:val="Corptext"/>
        <w:tabs>
          <w:tab w:val="left" w:pos="567"/>
        </w:tabs>
        <w:spacing w:line="360" w:lineRule="auto"/>
        <w:rPr>
          <w:rFonts w:ascii="Times New Roman" w:hAnsi="Times New Roman"/>
          <w:sz w:val="22"/>
          <w:szCs w:val="22"/>
        </w:rPr>
      </w:pPr>
    </w:p>
    <w:p w14:paraId="5657AD84" w14:textId="7CA8740C" w:rsidR="0009703A" w:rsidRDefault="0009703A" w:rsidP="00950D18">
      <w:pPr>
        <w:pStyle w:val="Corptext"/>
        <w:tabs>
          <w:tab w:val="left" w:pos="567"/>
        </w:tabs>
        <w:spacing w:line="360" w:lineRule="auto"/>
        <w:rPr>
          <w:rFonts w:ascii="Times New Roman" w:hAnsi="Times New Roman"/>
          <w:sz w:val="22"/>
          <w:szCs w:val="22"/>
        </w:rPr>
      </w:pPr>
    </w:p>
    <w:p w14:paraId="6578DB0E" w14:textId="68789B19" w:rsidR="0009703A" w:rsidRDefault="0009703A" w:rsidP="00950D18">
      <w:pPr>
        <w:pStyle w:val="Corptext"/>
        <w:tabs>
          <w:tab w:val="left" w:pos="567"/>
        </w:tabs>
        <w:spacing w:line="360" w:lineRule="auto"/>
        <w:rPr>
          <w:rFonts w:ascii="Times New Roman" w:hAnsi="Times New Roman"/>
          <w:sz w:val="22"/>
          <w:szCs w:val="22"/>
        </w:rPr>
      </w:pPr>
    </w:p>
    <w:p w14:paraId="45547FD7" w14:textId="77777777" w:rsidR="006D7004" w:rsidRDefault="006D7004" w:rsidP="0098092C">
      <w:pPr>
        <w:jc w:val="right"/>
        <w:rPr>
          <w:noProof w:val="0"/>
          <w:sz w:val="22"/>
          <w:szCs w:val="22"/>
          <w:lang w:val="it-IT"/>
        </w:rPr>
      </w:pPr>
    </w:p>
    <w:p w14:paraId="48BE4AD1" w14:textId="1F02B132"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5A3457C5" w14:textId="48BCEB3E" w:rsidR="0098092C" w:rsidRPr="00D33F29" w:rsidRDefault="0098092C"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76"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76"/>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16A86E68"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00C76ED7" w:rsidRPr="00542F89">
        <w:rPr>
          <w:rFonts w:eastAsia="Calibri"/>
          <w:sz w:val="22"/>
          <w:szCs w:val="22"/>
          <w:u w:val="single"/>
        </w:rPr>
        <w:t>60</w:t>
      </w:r>
      <w:r w:rsidRPr="00542F89">
        <w:rPr>
          <w:rFonts w:eastAsia="Calibri"/>
          <w:sz w:val="22"/>
          <w:szCs w:val="22"/>
          <w:u w:val="single"/>
        </w:rPr>
        <w:t xml:space="preserve"> zile</w:t>
      </w:r>
      <w:r w:rsidRPr="00542F89">
        <w:rPr>
          <w:rFonts w:eastAsia="Calibri"/>
          <w:sz w:val="22"/>
          <w:szCs w:val="22"/>
          <w:highlight w:val="yellow"/>
        </w:rPr>
        <w:t>,</w:t>
      </w:r>
      <w:r w:rsidRPr="00D33F29">
        <w:rPr>
          <w:rFonts w:eastAsia="Calibri"/>
          <w:sz w:val="22"/>
          <w:szCs w:val="22"/>
        </w:rPr>
        <w:t xml:space="preserv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533139DF" w:rsidR="00B65C93" w:rsidRDefault="00B65C93" w:rsidP="00950D18">
      <w:pPr>
        <w:pStyle w:val="Corptext"/>
        <w:tabs>
          <w:tab w:val="left" w:pos="567"/>
        </w:tabs>
        <w:spacing w:line="360" w:lineRule="auto"/>
        <w:rPr>
          <w:rFonts w:ascii="Times New Roman" w:hAnsi="Times New Roman"/>
          <w:sz w:val="22"/>
          <w:szCs w:val="22"/>
        </w:rPr>
      </w:pPr>
    </w:p>
    <w:p w14:paraId="2285F95E" w14:textId="77777777" w:rsidR="001D49A9" w:rsidRPr="00D33F29" w:rsidRDefault="001D49A9" w:rsidP="00950D18">
      <w:pPr>
        <w:pStyle w:val="Corptext"/>
        <w:tabs>
          <w:tab w:val="left" w:pos="567"/>
        </w:tabs>
        <w:spacing w:line="360" w:lineRule="auto"/>
        <w:rPr>
          <w:rFonts w:ascii="Times New Roman" w:hAnsi="Times New Roman"/>
          <w:sz w:val="22"/>
          <w:szCs w:val="22"/>
        </w:rPr>
      </w:pPr>
    </w:p>
    <w:p w14:paraId="78E92BF1" w14:textId="5D02DD41"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677656FA"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E8B9095" w14:textId="04EB3CA9" w:rsidR="00CF101D" w:rsidRPr="00D33F29" w:rsidRDefault="00CF101D" w:rsidP="00CF101D">
      <w:pPr>
        <w:jc w:val="right"/>
        <w:rPr>
          <w:noProof w:val="0"/>
          <w:sz w:val="22"/>
          <w:szCs w:val="22"/>
          <w:lang w:val="it-IT"/>
        </w:rPr>
      </w:pPr>
      <w:r w:rsidRPr="00D33F29">
        <w:rPr>
          <w:noProof w:val="0"/>
          <w:sz w:val="22"/>
          <w:szCs w:val="22"/>
          <w:lang w:val="it-IT"/>
        </w:rPr>
        <w:t>___</w:t>
      </w:r>
    </w:p>
    <w:p w14:paraId="454168EA" w14:textId="77777777" w:rsidR="004967D7" w:rsidRPr="00D33F29" w:rsidRDefault="004967D7" w:rsidP="00950D18">
      <w:pPr>
        <w:pStyle w:val="Corptext"/>
        <w:tabs>
          <w:tab w:val="left" w:pos="567"/>
        </w:tabs>
        <w:spacing w:line="360" w:lineRule="auto"/>
        <w:rPr>
          <w:rFonts w:ascii="Times New Roman" w:hAnsi="Times New Roman"/>
          <w:sz w:val="22"/>
          <w:szCs w:val="22"/>
        </w:rPr>
      </w:pPr>
    </w:p>
    <w:p w14:paraId="7962B0AC" w14:textId="77777777" w:rsidR="004967D7" w:rsidRPr="00D33F29" w:rsidRDefault="004967D7" w:rsidP="00950D18">
      <w:pPr>
        <w:pStyle w:val="Corptext"/>
        <w:tabs>
          <w:tab w:val="left" w:pos="567"/>
        </w:tabs>
        <w:spacing w:line="360" w:lineRule="auto"/>
        <w:rPr>
          <w:rFonts w:ascii="Times New Roman" w:hAnsi="Times New Roman"/>
          <w:sz w:val="22"/>
          <w:szCs w:val="22"/>
        </w:rPr>
      </w:pPr>
    </w:p>
    <w:bookmarkEnd w:id="74"/>
    <w:p w14:paraId="3D8BA50C" w14:textId="77777777" w:rsidR="00AA1372" w:rsidRPr="00D33F29" w:rsidRDefault="00AA1372" w:rsidP="00950D18">
      <w:pPr>
        <w:pStyle w:val="Corptext"/>
        <w:tabs>
          <w:tab w:val="left" w:pos="567"/>
        </w:tabs>
        <w:rPr>
          <w:rFonts w:ascii="Times New Roman" w:hAnsi="Times New Roman"/>
          <w:b/>
          <w:sz w:val="22"/>
          <w:szCs w:val="22"/>
        </w:rPr>
      </w:pPr>
    </w:p>
    <w:p w14:paraId="31479FD1" w14:textId="77777777"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23CAE254"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9597C58" w14:textId="77777777"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040EEA" w14:textId="77777777" w:rsidR="00AA1372" w:rsidRPr="00D33F29" w:rsidRDefault="00AA1372" w:rsidP="00950D18">
      <w:pPr>
        <w:pStyle w:val="Corptext"/>
        <w:tabs>
          <w:tab w:val="left" w:pos="567"/>
        </w:tabs>
        <w:rPr>
          <w:rFonts w:ascii="Times New Roman" w:hAnsi="Times New Roman"/>
          <w:b/>
          <w:sz w:val="22"/>
          <w:szCs w:val="22"/>
        </w:rPr>
      </w:pPr>
    </w:p>
    <w:p w14:paraId="6BBD03C4" w14:textId="06E2CD51" w:rsidR="00AA1372" w:rsidRPr="00D33F29" w:rsidRDefault="00A227F2" w:rsidP="00950D18">
      <w:pPr>
        <w:pStyle w:val="Corptext"/>
        <w:tabs>
          <w:tab w:val="left" w:pos="567"/>
        </w:tabs>
        <w:jc w:val="center"/>
        <w:rPr>
          <w:rFonts w:ascii="Times New Roman" w:hAnsi="Times New Roman"/>
          <w:sz w:val="22"/>
          <w:szCs w:val="22"/>
        </w:rPr>
      </w:pPr>
      <w:bookmarkStart w:id="77"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77"/>
      <w:r w:rsidR="00AE3F32" w:rsidRPr="00FC3F4C">
        <w:rPr>
          <w:b/>
          <w:bCs/>
        </w:rPr>
        <w:t xml:space="preserve"> -nu se solicită</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00BA6DCE"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8" w:name="_Hlk69119432"/>
      <w:r w:rsidRPr="00D33F29">
        <w:rPr>
          <w:rFonts w:ascii="Times New Roman" w:hAnsi="Times New Roman"/>
          <w:sz w:val="22"/>
          <w:szCs w:val="22"/>
        </w:rPr>
        <w:t>Anexa nr.2 Anunțul de Participare</w:t>
      </w:r>
      <w:bookmarkEnd w:id="78"/>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1098528"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Pr="00D33F29">
        <w:rPr>
          <w:rFonts w:ascii="Times New Roman" w:hAnsi="Times New Roman"/>
          <w:sz w:val="22"/>
          <w:szCs w:val="22"/>
        </w:rPr>
        <w:t xml:space="preserve">_______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79"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77777777" w:rsidR="00B7285F" w:rsidRPr="00D33F29" w:rsidRDefault="00B7285F" w:rsidP="00EC7C12">
      <w:pPr>
        <w:spacing w:after="200" w:line="276" w:lineRule="auto"/>
        <w:rPr>
          <w:sz w:val="22"/>
          <w:szCs w:val="22"/>
          <w:lang w:eastAsia="zh-CN"/>
        </w:rPr>
      </w:pPr>
    </w:p>
    <w:p w14:paraId="376EFEA0" w14:textId="51EEE9A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110D4954"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6DAFE0F" w14:textId="3870F763" w:rsidR="00CF101D" w:rsidRPr="00D33F29" w:rsidRDefault="00CF101D" w:rsidP="00CF101D">
      <w:pPr>
        <w:jc w:val="right"/>
        <w:rPr>
          <w:noProof w:val="0"/>
          <w:sz w:val="22"/>
          <w:szCs w:val="22"/>
          <w:lang w:val="it-IT"/>
        </w:rPr>
      </w:pPr>
      <w:r w:rsidRPr="00D33F29">
        <w:rPr>
          <w:noProof w:val="0"/>
          <w:sz w:val="22"/>
          <w:szCs w:val="22"/>
          <w:lang w:val="it-IT"/>
        </w:rPr>
        <w:t>___</w:t>
      </w:r>
    </w:p>
    <w:tbl>
      <w:tblPr>
        <w:tblW w:w="9744" w:type="dxa"/>
        <w:tblLayout w:type="fixed"/>
        <w:tblLook w:val="04A0" w:firstRow="1" w:lastRow="0" w:firstColumn="1" w:lastColumn="0" w:noHBand="0" w:noVBand="1"/>
      </w:tblPr>
      <w:tblGrid>
        <w:gridCol w:w="9744"/>
      </w:tblGrid>
      <w:tr w:rsidR="00B56360" w:rsidRPr="00D33F29" w14:paraId="02CB820F" w14:textId="77777777" w:rsidTr="00590BCC">
        <w:trPr>
          <w:trHeight w:val="697"/>
        </w:trPr>
        <w:tc>
          <w:tcPr>
            <w:tcW w:w="9744" w:type="dxa"/>
            <w:vAlign w:val="center"/>
          </w:tcPr>
          <w:p w14:paraId="493B4B7B" w14:textId="5287D6ED" w:rsidR="00B56360" w:rsidRPr="00D33F29" w:rsidRDefault="00B56360" w:rsidP="00146734">
            <w:pPr>
              <w:keepNext/>
              <w:keepLines/>
              <w:spacing w:before="200"/>
              <w:jc w:val="center"/>
              <w:outlineLvl w:val="1"/>
              <w:rPr>
                <w:rFonts w:eastAsiaTheme="majorEastAsia"/>
                <w:b/>
                <w:bCs/>
              </w:rPr>
            </w:pPr>
          </w:p>
        </w:tc>
      </w:tr>
      <w:tr w:rsidR="00B56360" w:rsidRPr="00D33F29" w14:paraId="1395B112" w14:textId="77777777" w:rsidTr="00590BCC">
        <w:trPr>
          <w:trHeight w:val="697"/>
        </w:trPr>
        <w:tc>
          <w:tcPr>
            <w:tcW w:w="9744" w:type="dxa"/>
            <w:vAlign w:val="center"/>
          </w:tcPr>
          <w:p w14:paraId="54491ACB" w14:textId="77777777" w:rsidR="00B56360" w:rsidRPr="00D33F29" w:rsidRDefault="00B56360" w:rsidP="00B56360">
            <w:pPr>
              <w:spacing w:line="360" w:lineRule="auto"/>
              <w:jc w:val="both"/>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77777777"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Data: “___” _____________________ 20__</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50362D86" w14:textId="3CA2A466" w:rsidR="00B56360" w:rsidRPr="00D33F29" w:rsidRDefault="00B56360" w:rsidP="00B56360">
            <w:pPr>
              <w:jc w:val="center"/>
              <w:rPr>
                <w:b/>
                <w:bCs/>
              </w:rPr>
            </w:pPr>
            <w:bookmarkStart w:id="80" w:name="_Hlk77771126"/>
            <w:r w:rsidRPr="00D33F29">
              <w:rPr>
                <w:b/>
                <w:bCs/>
              </w:rPr>
              <w:t>GARANŢIA DE BUNĂ EXECUŢIE</w:t>
            </w:r>
            <w:bookmarkEnd w:id="80"/>
            <w:r w:rsidR="00E62BBF">
              <w:rPr>
                <w:b/>
                <w:bCs/>
              </w:rPr>
              <w:t xml:space="preserve">- </w:t>
            </w:r>
            <w:r w:rsidR="00E62BBF" w:rsidRPr="00FC3F4C">
              <w:rPr>
                <w:b/>
                <w:bCs/>
              </w:rPr>
              <w:t>nu se solicită</w:t>
            </w:r>
          </w:p>
          <w:p w14:paraId="497D5621" w14:textId="77777777" w:rsidR="00B56360" w:rsidRPr="00D33F29" w:rsidRDefault="00B56360" w:rsidP="00B56360">
            <w:pPr>
              <w:jc w:val="center"/>
              <w:rPr>
                <w:i/>
                <w:iCs/>
              </w:rPr>
            </w:pP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77777777"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7777777" w:rsidR="00B7285F" w:rsidRDefault="00B7285F"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1" w:name="_Toc449692108"/>
      <w:bookmarkEnd w:id="79"/>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6E96CDEC" w14:textId="5EBB286F"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D33F29" w:rsidRDefault="0003591A" w:rsidP="008C0290">
      <w:pPr>
        <w:pStyle w:val="Corptext"/>
        <w:tabs>
          <w:tab w:val="left" w:pos="567"/>
        </w:tabs>
        <w:jc w:val="center"/>
        <w:rPr>
          <w:rFonts w:ascii="Times New Roman" w:hAnsi="Times New Roman"/>
          <w:b/>
          <w:sz w:val="22"/>
          <w:szCs w:val="22"/>
        </w:rPr>
      </w:pPr>
      <w:bookmarkStart w:id="82" w:name="_Hlk77771143"/>
      <w:bookmarkEnd w:id="81"/>
      <w:r w:rsidRPr="00D33F29">
        <w:rPr>
          <w:rFonts w:ascii="Times New Roman" w:hAnsi="Times New Roman"/>
          <w:b/>
          <w:sz w:val="22"/>
          <w:szCs w:val="22"/>
        </w:rPr>
        <w:t>INFORMAŢII PRIVIND ASOCIEREA</w:t>
      </w:r>
      <w:r w:rsidR="00E62BBF" w:rsidRPr="00FC3F4C">
        <w:rPr>
          <w:rFonts w:ascii="Times New Roman" w:hAnsi="Times New Roman"/>
          <w:b/>
          <w:sz w:val="22"/>
          <w:szCs w:val="22"/>
        </w:rPr>
        <w:t>-</w:t>
      </w:r>
      <w:r w:rsidR="00E62BBF" w:rsidRPr="00FC3F4C">
        <w:rPr>
          <w:b/>
        </w:rPr>
        <w:t xml:space="preserve"> se prezintă în cazul asocierii</w:t>
      </w:r>
    </w:p>
    <w:bookmarkEnd w:id="82"/>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3" w:name="_Toc390252620"/>
      <w:bookmarkStart w:id="84"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009B45D9" w:rsidR="00B7285F" w:rsidRDefault="00B7285F" w:rsidP="00542F89">
      <w:pPr>
        <w:rPr>
          <w:rFonts w:eastAsia="PMingLiU"/>
          <w:b/>
          <w:sz w:val="22"/>
          <w:szCs w:val="22"/>
          <w:lang w:eastAsia="zh-CN"/>
        </w:rPr>
      </w:pPr>
    </w:p>
    <w:p w14:paraId="2E0ACB99" w14:textId="6F316573" w:rsidR="00B7285F" w:rsidRDefault="00B7285F" w:rsidP="00146734">
      <w:pPr>
        <w:jc w:val="center"/>
        <w:rPr>
          <w:rFonts w:eastAsia="PMingLiU"/>
          <w:b/>
          <w:sz w:val="22"/>
          <w:szCs w:val="22"/>
          <w:lang w:eastAsia="zh-CN"/>
        </w:rPr>
      </w:pPr>
    </w:p>
    <w:p w14:paraId="550DE7CF" w14:textId="77777777" w:rsidR="00B7285F" w:rsidRPr="00D33F29" w:rsidRDefault="00B7285F"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4C4B9A7C"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4146E0" w14:textId="1D28A157" w:rsidR="00CF101D" w:rsidRPr="00D33F29" w:rsidRDefault="00CF101D" w:rsidP="00CF101D">
      <w:pPr>
        <w:jc w:val="right"/>
        <w:rPr>
          <w:noProof w:val="0"/>
          <w:sz w:val="22"/>
          <w:szCs w:val="22"/>
          <w:lang w:val="it-IT"/>
        </w:rPr>
      </w:pPr>
      <w:r w:rsidRPr="00D33F29">
        <w:rPr>
          <w:noProof w:val="0"/>
          <w:sz w:val="22"/>
          <w:szCs w:val="22"/>
          <w:lang w:val="it-IT"/>
        </w:rPr>
        <w:t>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5"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D33F29" w:rsidRDefault="004137E9" w:rsidP="00C76ED7">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FC3F4C">
        <w:rPr>
          <w:b/>
          <w:noProof w:val="0"/>
          <w:sz w:val="22"/>
          <w:szCs w:val="22"/>
        </w:rPr>
        <w:t>se prezintă la solicitare</w:t>
      </w:r>
    </w:p>
    <w:bookmarkEnd w:id="85"/>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1B7EA8D3" w14:textId="77777777" w:rsidR="00EC7C12" w:rsidRPr="00D33F29" w:rsidRDefault="00EC7C12" w:rsidP="008D4238">
      <w:pPr>
        <w:keepNext/>
        <w:keepLines/>
        <w:jc w:val="center"/>
        <w:outlineLvl w:val="1"/>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15DD4DEC" w:rsidR="00BE0197" w:rsidRDefault="00BE0197" w:rsidP="00CF101D">
      <w:pPr>
        <w:jc w:val="right"/>
        <w:rPr>
          <w:noProof w:val="0"/>
          <w:sz w:val="22"/>
          <w:szCs w:val="22"/>
          <w:lang w:val="it-IT"/>
        </w:rPr>
      </w:pPr>
    </w:p>
    <w:p w14:paraId="66030C75" w14:textId="77777777" w:rsidR="00D55D12" w:rsidRPr="00D33F29" w:rsidRDefault="00D55D12"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22583200" w14:textId="4C5F438C"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38004C6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86" w:name="_Toc449632664"/>
      <w:bookmarkStart w:id="87" w:name="_Toc449633156"/>
      <w:bookmarkStart w:id="88" w:name="_Toc449692111"/>
      <w:bookmarkStart w:id="89"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6"/>
      <w:bookmarkEnd w:id="87"/>
      <w:bookmarkEnd w:id="88"/>
    </w:p>
    <w:p w14:paraId="42F5B3D6" w14:textId="2219716A" w:rsidR="00EC7C12" w:rsidRPr="00D33F29" w:rsidRDefault="00EC7C12" w:rsidP="00EC7C12">
      <w:pPr>
        <w:tabs>
          <w:tab w:val="left" w:pos="720"/>
        </w:tabs>
        <w:jc w:val="center"/>
        <w:outlineLvl w:val="1"/>
        <w:rPr>
          <w:rFonts w:eastAsia="PMingLiU"/>
          <w:b/>
          <w:sz w:val="22"/>
          <w:szCs w:val="22"/>
          <w:lang w:eastAsia="zh-CN"/>
        </w:rPr>
      </w:pPr>
      <w:bookmarkStart w:id="90" w:name="_Toc449632665"/>
      <w:bookmarkStart w:id="91" w:name="_Toc449633157"/>
      <w:bookmarkStart w:id="92"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0"/>
      <w:bookmarkEnd w:id="91"/>
      <w:bookmarkEnd w:id="92"/>
      <w:r w:rsidR="00C76ED7" w:rsidRPr="00FC3F4C">
        <w:rPr>
          <w:b/>
          <w:noProof w:val="0"/>
          <w:sz w:val="22"/>
          <w:szCs w:val="22"/>
        </w:rPr>
        <w:t xml:space="preserve"> -se prezintă la solicitare</w:t>
      </w:r>
    </w:p>
    <w:bookmarkEnd w:id="89"/>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0C53B005" w14:textId="33D1CC7E" w:rsidR="00EC7C12" w:rsidRDefault="00EC7C12" w:rsidP="00EC7C12">
      <w:pPr>
        <w:spacing w:line="276" w:lineRule="auto"/>
        <w:jc w:val="center"/>
        <w:rPr>
          <w:rFonts w:eastAsia="PMingLiU"/>
          <w:b/>
          <w:sz w:val="22"/>
          <w:szCs w:val="22"/>
          <w:lang w:eastAsia="zh-CN"/>
        </w:rPr>
      </w:pPr>
    </w:p>
    <w:p w14:paraId="129EC662" w14:textId="702D5173" w:rsidR="0009703A" w:rsidRDefault="0009703A" w:rsidP="00EC7C12">
      <w:pPr>
        <w:spacing w:line="276" w:lineRule="auto"/>
        <w:jc w:val="center"/>
        <w:rPr>
          <w:rFonts w:eastAsia="PMingLiU"/>
          <w:b/>
          <w:sz w:val="22"/>
          <w:szCs w:val="22"/>
          <w:lang w:eastAsia="zh-CN"/>
        </w:rPr>
      </w:pPr>
    </w:p>
    <w:p w14:paraId="159A9D4B" w14:textId="5270908F" w:rsidR="0009703A" w:rsidRDefault="0009703A" w:rsidP="00EC7C12">
      <w:pPr>
        <w:spacing w:line="276" w:lineRule="auto"/>
        <w:jc w:val="center"/>
        <w:rPr>
          <w:rFonts w:eastAsia="PMingLiU"/>
          <w:b/>
          <w:sz w:val="22"/>
          <w:szCs w:val="22"/>
          <w:lang w:eastAsia="zh-CN"/>
        </w:rPr>
      </w:pPr>
    </w:p>
    <w:p w14:paraId="43669863" w14:textId="51F0F105" w:rsidR="006C2432" w:rsidRDefault="006C2432" w:rsidP="00EC7C12">
      <w:pPr>
        <w:spacing w:line="276" w:lineRule="auto"/>
        <w:jc w:val="center"/>
        <w:rPr>
          <w:rFonts w:eastAsia="PMingLiU"/>
          <w:b/>
          <w:sz w:val="22"/>
          <w:szCs w:val="22"/>
          <w:lang w:eastAsia="zh-CN"/>
        </w:rPr>
      </w:pPr>
    </w:p>
    <w:p w14:paraId="66A50EE3" w14:textId="40F7BB15"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55F29B25" w14:textId="263F00D3"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3"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D33F29" w:rsidRDefault="00EC7C12" w:rsidP="00EC7C12">
      <w:pPr>
        <w:ind w:firstLine="709"/>
        <w:jc w:val="center"/>
        <w:rPr>
          <w:rFonts w:eastAsia="PMingLiU"/>
          <w:b/>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3"/>
      <w:r w:rsidR="00C76ED7" w:rsidRPr="0088171C">
        <w:rPr>
          <w:b/>
          <w:noProof w:val="0"/>
          <w:sz w:val="22"/>
          <w:szCs w:val="22"/>
        </w:rPr>
        <w:t xml:space="preserve"> </w:t>
      </w:r>
      <w:r w:rsidR="00C76ED7" w:rsidRPr="00FC3F4C">
        <w:rPr>
          <w:b/>
          <w:noProof w:val="0"/>
          <w:sz w:val="22"/>
          <w:szCs w:val="22"/>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1EEEE321" w14:textId="139D6C89" w:rsidR="00BC3AE6" w:rsidRPr="00D33F29" w:rsidRDefault="00CF101D" w:rsidP="00542F89">
      <w:pPr>
        <w:jc w:val="right"/>
        <w:rPr>
          <w:rFonts w:eastAsia="PMingLiU"/>
          <w:b/>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4" w:name="_Hlk77771231"/>
      <w:bookmarkStart w:id="95"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4"/>
      <w:r w:rsidR="00C76ED7">
        <w:rPr>
          <w:rFonts w:eastAsia="SimSun"/>
          <w:b/>
          <w:bCs/>
          <w:iCs/>
          <w:sz w:val="22"/>
          <w:szCs w:val="22"/>
          <w:lang w:eastAsia="zh-CN"/>
        </w:rPr>
        <w:t>-</w:t>
      </w:r>
    </w:p>
    <w:p w14:paraId="43E524D2" w14:textId="376121E7" w:rsidR="00C76ED7" w:rsidRDefault="00C76ED7" w:rsidP="00C76ED7">
      <w:pPr>
        <w:jc w:val="center"/>
        <w:rPr>
          <w:rFonts w:eastAsia="SimSun"/>
          <w:b/>
          <w:bCs/>
          <w:iCs/>
          <w:lang w:eastAsia="zh-CN"/>
        </w:rPr>
      </w:pPr>
      <w:r>
        <w:rPr>
          <w:rFonts w:eastAsia="SimSun"/>
          <w:b/>
          <w:bCs/>
          <w:iCs/>
          <w:sz w:val="22"/>
          <w:szCs w:val="22"/>
          <w:lang w:eastAsia="zh-CN"/>
        </w:rPr>
        <w:t xml:space="preserve"> </w:t>
      </w:r>
      <w:r w:rsidRPr="00FC3F4C">
        <w:rPr>
          <w:rFonts w:eastAsia="SimSun"/>
          <w:b/>
          <w:bCs/>
          <w:iCs/>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5"/>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602142B7" w14:textId="44A3BEAC" w:rsidR="00B7285F" w:rsidRDefault="00B7285F" w:rsidP="00331853">
      <w:pPr>
        <w:rPr>
          <w:noProof w:val="0"/>
          <w:sz w:val="22"/>
          <w:szCs w:val="22"/>
          <w:lang w:val="it-IT"/>
        </w:rPr>
      </w:pPr>
    </w:p>
    <w:p w14:paraId="58D69A09" w14:textId="7F7DD50C" w:rsidR="00542F89" w:rsidRDefault="00542F89" w:rsidP="00331853">
      <w:pPr>
        <w:rPr>
          <w:noProof w:val="0"/>
          <w:sz w:val="22"/>
          <w:szCs w:val="22"/>
          <w:lang w:val="it-IT"/>
        </w:rPr>
      </w:pPr>
    </w:p>
    <w:p w14:paraId="19632DDD" w14:textId="29B98785" w:rsidR="00542F89" w:rsidRDefault="00542F89" w:rsidP="00331853">
      <w:pPr>
        <w:rPr>
          <w:noProof w:val="0"/>
          <w:sz w:val="22"/>
          <w:szCs w:val="22"/>
          <w:lang w:val="it-IT"/>
        </w:rPr>
      </w:pPr>
    </w:p>
    <w:p w14:paraId="4D90CA63" w14:textId="77777777" w:rsidR="00542F89" w:rsidRDefault="00542F89"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14E27C59" w14:textId="63577CBF" w:rsidR="000F0030" w:rsidRPr="00D33F29" w:rsidRDefault="00CF101D"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w:t>
      </w:r>
    </w:p>
    <w:p w14:paraId="4FC928C4" w14:textId="77777777" w:rsidR="000F0030" w:rsidRPr="00D33F29" w:rsidRDefault="000F0030" w:rsidP="000F0030">
      <w:pPr>
        <w:pStyle w:val="Titlu1"/>
        <w:numPr>
          <w:ilvl w:val="0"/>
          <w:numId w:val="0"/>
        </w:numPr>
        <w:ind w:left="720"/>
        <w:rPr>
          <w:sz w:val="22"/>
          <w:szCs w:val="22"/>
        </w:rPr>
      </w:pPr>
      <w:bookmarkStart w:id="96" w:name="_Hlk77771256"/>
      <w:r w:rsidRPr="00D33F29">
        <w:rPr>
          <w:sz w:val="22"/>
          <w:szCs w:val="22"/>
        </w:rPr>
        <w:t>ANGAJAMENT TERŢ SUSŢINĂTOR FINANCIAR</w:t>
      </w:r>
    </w:p>
    <w:bookmarkEnd w:id="96"/>
    <w:p w14:paraId="18C512F7" w14:textId="77777777" w:rsidR="00331853" w:rsidRDefault="00331853" w:rsidP="00331853">
      <w:pPr>
        <w:jc w:val="center"/>
        <w:rPr>
          <w:lang w:val="en-US"/>
        </w:rPr>
      </w:pPr>
      <w:r w:rsidRPr="00FC3F4C">
        <w:rPr>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6EB7A972" w14:textId="77777777" w:rsidR="00B7285F" w:rsidRDefault="00B7285F" w:rsidP="008D067E">
      <w:pPr>
        <w:jc w:val="right"/>
        <w:rPr>
          <w:noProof w:val="0"/>
          <w:sz w:val="22"/>
          <w:szCs w:val="22"/>
          <w:lang w:val="it-IT"/>
        </w:rPr>
      </w:pPr>
    </w:p>
    <w:p w14:paraId="08C7158C" w14:textId="113AB37D" w:rsidR="00B7285F" w:rsidRDefault="00B7285F" w:rsidP="008D067E">
      <w:pPr>
        <w:jc w:val="right"/>
        <w:rPr>
          <w:noProof w:val="0"/>
          <w:sz w:val="22"/>
          <w:szCs w:val="22"/>
          <w:lang w:val="it-IT"/>
        </w:rPr>
      </w:pPr>
    </w:p>
    <w:p w14:paraId="1404713C" w14:textId="77777777" w:rsidR="00542F89" w:rsidRDefault="00542F89"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2979D2C9" w14:textId="3BD9D1F0" w:rsidR="008D067E"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57C838" w14:textId="77777777" w:rsidR="00542F89" w:rsidRPr="00D33F29" w:rsidRDefault="00542F89" w:rsidP="00542F89">
      <w:pPr>
        <w:jc w:val="right"/>
        <w:rPr>
          <w:noProof w:val="0"/>
          <w:sz w:val="22"/>
          <w:szCs w:val="22"/>
          <w:lang w:val="it-IT"/>
        </w:rPr>
      </w:pP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97" w:name="_Hlk77771277"/>
      <w:r w:rsidRPr="00D33F29">
        <w:rPr>
          <w:b/>
          <w:bCs/>
          <w:kern w:val="32"/>
          <w:sz w:val="22"/>
          <w:szCs w:val="22"/>
        </w:rPr>
        <w:t xml:space="preserve">DECLARAŢIE TERŢ SUSŢINĂTOR FINANCIAR </w:t>
      </w:r>
      <w:bookmarkEnd w:id="97"/>
    </w:p>
    <w:p w14:paraId="4491D126" w14:textId="77777777" w:rsidR="00331853" w:rsidRDefault="00331853" w:rsidP="00331853">
      <w:pPr>
        <w:jc w:val="center"/>
        <w:rPr>
          <w:lang w:val="en-US"/>
        </w:rPr>
      </w:pPr>
      <w:r w:rsidRPr="00FC3F4C">
        <w:rPr>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D21EE40" w:rsidR="00B7285F" w:rsidRDefault="00B7285F" w:rsidP="008D067E">
      <w:pPr>
        <w:jc w:val="right"/>
        <w:rPr>
          <w:noProof w:val="0"/>
          <w:sz w:val="22"/>
          <w:szCs w:val="22"/>
          <w:lang w:val="it-IT"/>
        </w:rPr>
      </w:pPr>
    </w:p>
    <w:p w14:paraId="19BE1865" w14:textId="2CBA9A02" w:rsidR="00CD7BCD" w:rsidRDefault="00CD7BCD" w:rsidP="008D067E">
      <w:pPr>
        <w:jc w:val="right"/>
        <w:rPr>
          <w:noProof w:val="0"/>
          <w:sz w:val="22"/>
          <w:szCs w:val="22"/>
          <w:lang w:val="it-IT"/>
        </w:rPr>
      </w:pPr>
    </w:p>
    <w:p w14:paraId="0DB304DD" w14:textId="27CE465D" w:rsidR="00CD7BCD" w:rsidRDefault="00CD7BCD" w:rsidP="008D067E">
      <w:pPr>
        <w:jc w:val="right"/>
        <w:rPr>
          <w:noProof w:val="0"/>
          <w:sz w:val="22"/>
          <w:szCs w:val="22"/>
          <w:lang w:val="it-IT"/>
        </w:rPr>
      </w:pPr>
    </w:p>
    <w:p w14:paraId="2F6E1A7A" w14:textId="2DFA991B" w:rsidR="00CD7BCD" w:rsidRDefault="00CD7BCD" w:rsidP="008D067E">
      <w:pPr>
        <w:jc w:val="right"/>
        <w:rPr>
          <w:noProof w:val="0"/>
          <w:sz w:val="22"/>
          <w:szCs w:val="22"/>
          <w:lang w:val="it-IT"/>
        </w:rPr>
      </w:pPr>
    </w:p>
    <w:p w14:paraId="01D07209" w14:textId="77777777" w:rsidR="00CD7BCD" w:rsidRPr="00D33F29" w:rsidRDefault="00CD7BCD" w:rsidP="008D067E">
      <w:pPr>
        <w:jc w:val="right"/>
        <w:rPr>
          <w:noProof w:val="0"/>
          <w:sz w:val="22"/>
          <w:szCs w:val="22"/>
          <w:lang w:val="it-IT"/>
        </w:rPr>
      </w:pPr>
    </w:p>
    <w:p w14:paraId="746567D9" w14:textId="3E5BCC1E"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359EFC5F" w14:textId="43B1CC3B" w:rsidR="00F329F2" w:rsidRPr="00D33F29" w:rsidRDefault="008D067E"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F3C01EB" w14:textId="77777777" w:rsidR="000F0030" w:rsidRPr="00D33F29" w:rsidRDefault="000F0030" w:rsidP="000F0030">
      <w:pPr>
        <w:pStyle w:val="Titlu1"/>
        <w:numPr>
          <w:ilvl w:val="0"/>
          <w:numId w:val="0"/>
        </w:numPr>
        <w:ind w:left="720"/>
        <w:rPr>
          <w:sz w:val="20"/>
          <w:szCs w:val="20"/>
          <w:lang w:val="it-IT"/>
        </w:rPr>
      </w:pPr>
    </w:p>
    <w:p w14:paraId="3C22A2CF" w14:textId="3EBA0259" w:rsidR="000F0030" w:rsidRPr="00D33F29" w:rsidRDefault="000F0030" w:rsidP="000F0030">
      <w:pPr>
        <w:pStyle w:val="Titlu1"/>
        <w:numPr>
          <w:ilvl w:val="0"/>
          <w:numId w:val="0"/>
        </w:numPr>
        <w:ind w:left="720"/>
        <w:rPr>
          <w:sz w:val="22"/>
          <w:szCs w:val="22"/>
          <w:lang w:val="it-IT"/>
        </w:rPr>
      </w:pPr>
      <w:bookmarkStart w:id="98" w:name="_Hlk77771292"/>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98"/>
    </w:p>
    <w:p w14:paraId="56ABDE8D" w14:textId="77777777" w:rsidR="00331853" w:rsidRDefault="00331853" w:rsidP="00331853">
      <w:pPr>
        <w:jc w:val="center"/>
        <w:rPr>
          <w:lang w:val="it-IT"/>
        </w:rPr>
      </w:pPr>
      <w:r w:rsidRPr="00FC3F4C">
        <w:rPr>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68736409" w14:textId="0D841689"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5BAEBE08" w14:textId="73D598CC" w:rsidR="008D067E" w:rsidRPr="00D33F29"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FC3F4C" w:rsidRDefault="000F0030" w:rsidP="000F0030">
      <w:pPr>
        <w:keepNext/>
        <w:spacing w:before="240" w:after="60"/>
        <w:jc w:val="center"/>
        <w:outlineLvl w:val="0"/>
        <w:rPr>
          <w:b/>
          <w:bCs/>
          <w:kern w:val="32"/>
          <w:sz w:val="22"/>
          <w:szCs w:val="22"/>
        </w:rPr>
      </w:pPr>
      <w:bookmarkStart w:id="99" w:name="_Hlk77771312"/>
      <w:r w:rsidRPr="00FC3F4C">
        <w:rPr>
          <w:b/>
          <w:bCs/>
          <w:kern w:val="32"/>
          <w:sz w:val="22"/>
          <w:szCs w:val="22"/>
        </w:rPr>
        <w:t xml:space="preserve">DECLARAŢIE TERŢ SUSŢINĂTOR TEHNIC </w:t>
      </w:r>
    </w:p>
    <w:bookmarkEnd w:id="99"/>
    <w:p w14:paraId="2770976A" w14:textId="77777777" w:rsidR="00331853" w:rsidRDefault="00331853" w:rsidP="00331853">
      <w:pPr>
        <w:jc w:val="center"/>
        <w:rPr>
          <w:lang w:val="it-IT"/>
        </w:rPr>
      </w:pPr>
      <w:r w:rsidRPr="00FC3F4C">
        <w:rPr>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0"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0"/>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5758717F" w:rsidR="00B7285F" w:rsidRDefault="00B7285F" w:rsidP="00542F89">
      <w:pPr>
        <w:rPr>
          <w:noProof w:val="0"/>
          <w:sz w:val="22"/>
          <w:szCs w:val="22"/>
          <w:lang w:val="it-IT"/>
        </w:rPr>
      </w:pPr>
    </w:p>
    <w:p w14:paraId="77070BF8" w14:textId="1798242D" w:rsidR="00542F89" w:rsidRDefault="00542F89" w:rsidP="00542F89">
      <w:pPr>
        <w:rPr>
          <w:noProof w:val="0"/>
          <w:sz w:val="22"/>
          <w:szCs w:val="22"/>
          <w:lang w:val="it-IT"/>
        </w:rPr>
      </w:pPr>
    </w:p>
    <w:p w14:paraId="42B09E40" w14:textId="77777777" w:rsidR="00542F89" w:rsidRDefault="00542F89" w:rsidP="00542F89">
      <w:pPr>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5308538C" w14:textId="40F3ACA1" w:rsidR="000F0030" w:rsidRPr="00D33F29" w:rsidRDefault="008D067E" w:rsidP="00542F89">
      <w:pPr>
        <w:jc w:val="right"/>
        <w:rPr>
          <w:rFonts w:eastAsia="PMingLiU"/>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FC3F4C" w:rsidRDefault="000F0030" w:rsidP="000F0030">
      <w:pPr>
        <w:keepNext/>
        <w:spacing w:before="240" w:after="60"/>
        <w:ind w:left="432" w:hanging="432"/>
        <w:jc w:val="center"/>
        <w:outlineLvl w:val="0"/>
        <w:rPr>
          <w:b/>
          <w:bCs/>
          <w:kern w:val="32"/>
          <w:sz w:val="22"/>
          <w:szCs w:val="22"/>
        </w:rPr>
      </w:pPr>
      <w:bookmarkStart w:id="101" w:name="_Hlk77771330"/>
      <w:r w:rsidRPr="00FC3F4C">
        <w:rPr>
          <w:b/>
          <w:bCs/>
          <w:kern w:val="32"/>
          <w:sz w:val="22"/>
          <w:szCs w:val="22"/>
        </w:rPr>
        <w:t>DECLARAŢIE TERŢ SUSŢINĂTOR PROFESIONAL</w:t>
      </w:r>
    </w:p>
    <w:bookmarkEnd w:id="101"/>
    <w:p w14:paraId="3E932EAF" w14:textId="77777777" w:rsidR="00331853" w:rsidRDefault="00331853" w:rsidP="00331853">
      <w:pPr>
        <w:jc w:val="center"/>
        <w:rPr>
          <w:lang w:val="it-IT"/>
        </w:rPr>
      </w:pPr>
      <w:r w:rsidRPr="00FC3F4C">
        <w:rPr>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2" w:name="_Hlk70343526"/>
    </w:p>
    <w:p w14:paraId="367B91D4" w14:textId="77777777" w:rsidR="00B7285F" w:rsidRDefault="00B7285F" w:rsidP="008D067E">
      <w:pPr>
        <w:jc w:val="right"/>
        <w:rPr>
          <w:noProof w:val="0"/>
          <w:sz w:val="22"/>
          <w:szCs w:val="22"/>
          <w:lang w:val="it-IT"/>
        </w:rPr>
      </w:pPr>
    </w:p>
    <w:p w14:paraId="14CC2CD1" w14:textId="0FCD0037" w:rsidR="00B7285F" w:rsidRDefault="00B7285F" w:rsidP="00331853">
      <w:pPr>
        <w:rPr>
          <w:noProof w:val="0"/>
          <w:sz w:val="22"/>
          <w:szCs w:val="22"/>
          <w:lang w:val="it-IT"/>
        </w:rPr>
      </w:pPr>
    </w:p>
    <w:p w14:paraId="468DEE29" w14:textId="6B6380ED" w:rsidR="00542F89" w:rsidRDefault="00542F89" w:rsidP="00331853">
      <w:pPr>
        <w:rPr>
          <w:noProof w:val="0"/>
          <w:sz w:val="22"/>
          <w:szCs w:val="22"/>
          <w:lang w:val="it-IT"/>
        </w:rPr>
      </w:pPr>
    </w:p>
    <w:p w14:paraId="6355E9B3" w14:textId="77777777" w:rsidR="00542F89" w:rsidRDefault="00542F89"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C54369" w:rsidRDefault="008D067E" w:rsidP="008D067E">
      <w:pPr>
        <w:jc w:val="right"/>
        <w:rPr>
          <w:noProof w:val="0"/>
          <w:sz w:val="20"/>
          <w:szCs w:val="20"/>
          <w:lang w:val="it-IT"/>
        </w:rPr>
      </w:pPr>
      <w:r w:rsidRPr="00C54369">
        <w:rPr>
          <w:noProof w:val="0"/>
          <w:sz w:val="22"/>
          <w:szCs w:val="22"/>
          <w:lang w:val="it-IT"/>
        </w:rPr>
        <w:t>Anexa nr.</w:t>
      </w:r>
      <w:r w:rsidR="00FE700E" w:rsidRPr="00C54369">
        <w:rPr>
          <w:noProof w:val="0"/>
          <w:sz w:val="22"/>
          <w:szCs w:val="22"/>
          <w:lang w:val="it-IT"/>
        </w:rPr>
        <w:t xml:space="preserve"> </w:t>
      </w:r>
      <w:r w:rsidRPr="00C54369">
        <w:rPr>
          <w:noProof w:val="0"/>
          <w:sz w:val="22"/>
          <w:szCs w:val="22"/>
          <w:lang w:val="it-IT"/>
        </w:rPr>
        <w:t>2</w:t>
      </w:r>
      <w:r w:rsidR="00B159B9" w:rsidRPr="00C54369">
        <w:rPr>
          <w:noProof w:val="0"/>
          <w:sz w:val="22"/>
          <w:szCs w:val="22"/>
          <w:lang w:val="it-IT"/>
        </w:rPr>
        <w:t>1</w:t>
      </w:r>
    </w:p>
    <w:p w14:paraId="12579C1C" w14:textId="7690594E" w:rsidR="003A5AAB" w:rsidRPr="00C54369" w:rsidRDefault="008D067E" w:rsidP="00542F89">
      <w:pPr>
        <w:jc w:val="right"/>
        <w:rPr>
          <w:rFonts w:eastAsiaTheme="majorEastAsia"/>
          <w:b/>
          <w:bCs/>
          <w:sz w:val="22"/>
          <w:szCs w:val="22"/>
        </w:rPr>
      </w:pPr>
      <w:r w:rsidRPr="00C54369">
        <w:rPr>
          <w:noProof w:val="0"/>
          <w:sz w:val="22"/>
          <w:szCs w:val="22"/>
          <w:lang w:val="it-IT"/>
        </w:rPr>
        <w:t xml:space="preserve">la </w:t>
      </w:r>
      <w:r w:rsidR="002838D9" w:rsidRPr="00C54369">
        <w:rPr>
          <w:noProof w:val="0"/>
          <w:sz w:val="22"/>
          <w:szCs w:val="22"/>
          <w:lang w:val="it-IT"/>
        </w:rPr>
        <w:t>D</w:t>
      </w:r>
      <w:r w:rsidRPr="00C54369">
        <w:rPr>
          <w:noProof w:val="0"/>
          <w:sz w:val="22"/>
          <w:szCs w:val="22"/>
          <w:lang w:val="it-IT"/>
        </w:rPr>
        <w:t xml:space="preserve">ocumentația standard </w:t>
      </w:r>
      <w:bookmarkEnd w:id="102"/>
    </w:p>
    <w:p w14:paraId="7D9DB32A" w14:textId="77777777" w:rsidR="001C1F6F" w:rsidRPr="00C54369" w:rsidRDefault="001C1F6F" w:rsidP="008D4238">
      <w:pPr>
        <w:keepNext/>
        <w:keepLines/>
        <w:jc w:val="center"/>
        <w:outlineLvl w:val="1"/>
        <w:rPr>
          <w:rFonts w:eastAsiaTheme="majorEastAsia"/>
          <w:b/>
          <w:sz w:val="22"/>
          <w:szCs w:val="22"/>
        </w:rPr>
      </w:pPr>
      <w:bookmarkStart w:id="103" w:name="_Toc449692118"/>
      <w:bookmarkEnd w:id="83"/>
      <w:bookmarkEnd w:id="84"/>
    </w:p>
    <w:p w14:paraId="6AA6E5B3" w14:textId="1D9F26BC" w:rsidR="008D4238" w:rsidRPr="00C54369" w:rsidRDefault="008D4238" w:rsidP="008D4238">
      <w:pPr>
        <w:keepNext/>
        <w:keepLines/>
        <w:jc w:val="center"/>
        <w:outlineLvl w:val="1"/>
        <w:rPr>
          <w:rFonts w:eastAsiaTheme="majorEastAsia"/>
          <w:b/>
          <w:sz w:val="22"/>
          <w:szCs w:val="22"/>
        </w:rPr>
      </w:pPr>
      <w:bookmarkStart w:id="104" w:name="_Hlk77771358"/>
      <w:r w:rsidRPr="00C54369">
        <w:rPr>
          <w:rFonts w:eastAsiaTheme="majorEastAsia"/>
          <w:b/>
          <w:sz w:val="22"/>
          <w:szCs w:val="22"/>
        </w:rPr>
        <w:t>CAIET DE SARCINI</w:t>
      </w:r>
      <w:bookmarkEnd w:id="103"/>
    </w:p>
    <w:bookmarkEnd w:id="104"/>
    <w:p w14:paraId="1FC6F3E6" w14:textId="7D873FF7" w:rsidR="00435C57" w:rsidRPr="00C54369" w:rsidRDefault="0065496F" w:rsidP="0065496F">
      <w:pPr>
        <w:keepNext/>
        <w:keepLines/>
        <w:jc w:val="center"/>
        <w:outlineLvl w:val="1"/>
        <w:rPr>
          <w:rFonts w:eastAsiaTheme="majorEastAsia"/>
          <w:b/>
          <w:sz w:val="22"/>
          <w:szCs w:val="22"/>
        </w:rPr>
      </w:pPr>
      <w:r w:rsidRPr="00C54369">
        <w:rPr>
          <w:rFonts w:eastAsiaTheme="majorEastAsia"/>
          <w:b/>
          <w:sz w:val="22"/>
          <w:szCs w:val="22"/>
        </w:rPr>
        <w:t>Bunuri/</w:t>
      </w:r>
      <w:r w:rsidR="00BE0197" w:rsidRPr="00C54369">
        <w:rPr>
          <w:rFonts w:eastAsiaTheme="majorEastAsia"/>
          <w:b/>
          <w:sz w:val="22"/>
          <w:szCs w:val="22"/>
        </w:rPr>
        <w:t>S</w:t>
      </w:r>
      <w:r w:rsidRPr="00C54369">
        <w:rPr>
          <w:rFonts w:eastAsiaTheme="majorEastAsia"/>
          <w:b/>
          <w:sz w:val="22"/>
          <w:szCs w:val="22"/>
        </w:rPr>
        <w:t>ervicii</w:t>
      </w:r>
    </w:p>
    <w:p w14:paraId="2E87794D" w14:textId="77777777" w:rsidR="0065496F" w:rsidRPr="00C54369" w:rsidRDefault="0065496F" w:rsidP="0065496F">
      <w:pPr>
        <w:keepNext/>
        <w:keepLines/>
        <w:jc w:val="center"/>
        <w:outlineLvl w:val="1"/>
        <w:rPr>
          <w:rFonts w:eastAsiaTheme="majorEastAsia"/>
          <w:b/>
          <w:sz w:val="22"/>
          <w:szCs w:val="22"/>
        </w:rPr>
      </w:pPr>
    </w:p>
    <w:p w14:paraId="1E454209" w14:textId="27FF076D" w:rsidR="00435C57" w:rsidRPr="00542F89" w:rsidRDefault="00435C57" w:rsidP="00542F89">
      <w:pPr>
        <w:jc w:val="both"/>
        <w:rPr>
          <w:bCs/>
          <w:sz w:val="22"/>
          <w:szCs w:val="22"/>
        </w:rPr>
      </w:pPr>
      <w:r w:rsidRPr="00C54369">
        <w:rPr>
          <w:bCs/>
          <w:sz w:val="22"/>
          <w:szCs w:val="22"/>
        </w:rPr>
        <w:t>Obiectul</w:t>
      </w:r>
      <w:r w:rsidR="00542F89">
        <w:rPr>
          <w:bCs/>
          <w:sz w:val="22"/>
          <w:szCs w:val="22"/>
        </w:rPr>
        <w:t xml:space="preserve">: </w:t>
      </w:r>
      <w:r w:rsidR="00542F89" w:rsidRPr="00542F89">
        <w:rPr>
          <w:b/>
        </w:rPr>
        <w:t>accesorii, consumabile</w:t>
      </w:r>
      <w:r w:rsidR="00A95A83">
        <w:rPr>
          <w:b/>
        </w:rPr>
        <w:t xml:space="preserve"> </w:t>
      </w:r>
      <w:r w:rsidR="00A95A83">
        <w:rPr>
          <w:b/>
          <w:lang w:val="ro-MD"/>
        </w:rPr>
        <w:t>și echipament IT</w:t>
      </w:r>
    </w:p>
    <w:p w14:paraId="2F618BA8" w14:textId="77777777" w:rsidR="00A95A83" w:rsidRDefault="00A95A83" w:rsidP="00435C57">
      <w:pPr>
        <w:jc w:val="both"/>
        <w:rPr>
          <w:bCs/>
          <w:sz w:val="22"/>
          <w:szCs w:val="22"/>
        </w:rPr>
      </w:pPr>
    </w:p>
    <w:p w14:paraId="2C6B196D" w14:textId="7DCCA84D" w:rsidR="00435C57" w:rsidRPr="00C54369" w:rsidRDefault="00435C57" w:rsidP="00435C57">
      <w:pPr>
        <w:jc w:val="both"/>
        <w:rPr>
          <w:bCs/>
          <w:sz w:val="22"/>
          <w:szCs w:val="22"/>
        </w:rPr>
      </w:pPr>
      <w:r w:rsidRPr="00C54369">
        <w:rPr>
          <w:bCs/>
          <w:sz w:val="22"/>
          <w:szCs w:val="22"/>
        </w:rPr>
        <w:t>Autoritatea</w:t>
      </w:r>
      <w:r w:rsidR="00A60A69" w:rsidRPr="00C54369">
        <w:rPr>
          <w:bCs/>
          <w:sz w:val="22"/>
          <w:szCs w:val="22"/>
        </w:rPr>
        <w:t xml:space="preserve"> </w:t>
      </w:r>
      <w:r w:rsidRPr="00C54369">
        <w:rPr>
          <w:bCs/>
          <w:sz w:val="22"/>
          <w:szCs w:val="22"/>
        </w:rPr>
        <w:t>contractantă</w:t>
      </w:r>
      <w:r w:rsidR="00542F89">
        <w:rPr>
          <w:bCs/>
          <w:sz w:val="22"/>
          <w:szCs w:val="22"/>
        </w:rPr>
        <w:t>:</w:t>
      </w:r>
      <w:r w:rsidR="001325E4" w:rsidRPr="00C54369">
        <w:rPr>
          <w:b/>
          <w:u w:val="single"/>
        </w:rPr>
        <w:t xml:space="preserve"> </w:t>
      </w:r>
      <w:r w:rsidR="00542F89" w:rsidRPr="00542F89">
        <w:rPr>
          <w:b/>
          <w:u w:val="single"/>
        </w:rPr>
        <w:t>Secretariatul Parlamentului RM</w:t>
      </w:r>
      <w:r w:rsidR="00542F89">
        <w:rPr>
          <w:b/>
          <w:u w:val="single"/>
        </w:rPr>
        <w:t>, bd.Ștefan cel Mare și Sfânt,105</w:t>
      </w:r>
    </w:p>
    <w:p w14:paraId="23BB3A06" w14:textId="77777777" w:rsidR="00435C57" w:rsidRPr="00C54369" w:rsidRDefault="00435C57" w:rsidP="00435C57">
      <w:pPr>
        <w:jc w:val="both"/>
        <w:rPr>
          <w:bCs/>
          <w:sz w:val="18"/>
          <w:szCs w:val="18"/>
        </w:rPr>
      </w:pPr>
      <w:r w:rsidRPr="00C54369">
        <w:rPr>
          <w:bCs/>
          <w:sz w:val="18"/>
          <w:szCs w:val="18"/>
        </w:rPr>
        <w:t xml:space="preserve">                                                                              (denumirea, adresa)</w:t>
      </w:r>
    </w:p>
    <w:p w14:paraId="60ADC055" w14:textId="77777777" w:rsidR="00435C57" w:rsidRPr="00B17B25" w:rsidRDefault="00435C57" w:rsidP="00435C57">
      <w:pPr>
        <w:keepNext/>
        <w:keepLines/>
        <w:outlineLvl w:val="1"/>
        <w:rPr>
          <w:rFonts w:eastAsiaTheme="majorEastAsia"/>
          <w:b/>
          <w:color w:val="C00000"/>
          <w:sz w:val="22"/>
          <w:szCs w:val="22"/>
        </w:rPr>
      </w:pPr>
    </w:p>
    <w:p w14:paraId="342D859B" w14:textId="085BB2D9" w:rsidR="00435C57" w:rsidRPr="00C54369" w:rsidRDefault="008D067E" w:rsidP="00E36039">
      <w:pPr>
        <w:ind w:left="709"/>
        <w:rPr>
          <w:b/>
          <w:sz w:val="22"/>
          <w:szCs w:val="22"/>
        </w:rPr>
      </w:pPr>
      <w:r w:rsidRPr="00C54369">
        <w:rPr>
          <w:b/>
          <w:sz w:val="22"/>
          <w:szCs w:val="22"/>
        </w:rPr>
        <w:t xml:space="preserve">1. </w:t>
      </w:r>
      <w:r w:rsidR="00435C57" w:rsidRPr="00C54369">
        <w:rPr>
          <w:b/>
          <w:sz w:val="22"/>
          <w:szCs w:val="22"/>
        </w:rPr>
        <w:t>Descriere generală. Informaţii</w:t>
      </w:r>
    </w:p>
    <w:p w14:paraId="05F6E452" w14:textId="49998BB9" w:rsidR="005C70EC" w:rsidRPr="0062506B" w:rsidRDefault="00C54369" w:rsidP="00BF2682">
      <w:pPr>
        <w:jc w:val="both"/>
        <w:rPr>
          <w:bCs/>
          <w:sz w:val="22"/>
          <w:szCs w:val="22"/>
        </w:rPr>
      </w:pPr>
      <w:bookmarkStart w:id="105" w:name="_Hlk65747910"/>
      <w:r w:rsidRPr="0062506B">
        <w:rPr>
          <w:bCs/>
          <w:sz w:val="22"/>
          <w:szCs w:val="22"/>
        </w:rPr>
        <w:t>Conform Anexei nr. 2.</w:t>
      </w:r>
    </w:p>
    <w:p w14:paraId="1C963CB3" w14:textId="6EA0487E" w:rsidR="00435C57" w:rsidRPr="0062506B" w:rsidRDefault="00435C57" w:rsidP="00A72333">
      <w:pPr>
        <w:ind w:firstLine="709"/>
        <w:jc w:val="both"/>
        <w:rPr>
          <w:b/>
          <w:sz w:val="22"/>
          <w:szCs w:val="22"/>
        </w:rPr>
      </w:pPr>
      <w:r w:rsidRPr="0062506B">
        <w:rPr>
          <w:b/>
          <w:sz w:val="22"/>
          <w:szCs w:val="22"/>
        </w:rPr>
        <w:t xml:space="preserve">2.  </w:t>
      </w:r>
      <w:r w:rsidR="00BB7FC7" w:rsidRPr="0062506B">
        <w:rPr>
          <w:b/>
          <w:sz w:val="22"/>
          <w:szCs w:val="22"/>
        </w:rPr>
        <w:t>Utilizarea, p</w:t>
      </w:r>
      <w:r w:rsidRPr="0062506B">
        <w:rPr>
          <w:b/>
          <w:sz w:val="22"/>
          <w:szCs w:val="22"/>
        </w:rPr>
        <w:t>ăstrarea,</w:t>
      </w:r>
      <w:r w:rsidR="00A60A69" w:rsidRPr="0062506B">
        <w:rPr>
          <w:b/>
          <w:sz w:val="22"/>
          <w:szCs w:val="22"/>
        </w:rPr>
        <w:t xml:space="preserve"> </w:t>
      </w:r>
      <w:r w:rsidRPr="0062506B">
        <w:rPr>
          <w:b/>
          <w:sz w:val="22"/>
          <w:szCs w:val="22"/>
        </w:rPr>
        <w:t>protecţia</w:t>
      </w:r>
      <w:r w:rsidR="00511F81" w:rsidRPr="0062506B">
        <w:rPr>
          <w:b/>
          <w:sz w:val="22"/>
          <w:szCs w:val="22"/>
        </w:rPr>
        <w:t>, calitatea</w:t>
      </w:r>
      <w:bookmarkStart w:id="106" w:name="_Hlk63425519"/>
      <w:r w:rsidR="00A60A69" w:rsidRPr="0062506B">
        <w:rPr>
          <w:b/>
          <w:sz w:val="22"/>
          <w:szCs w:val="22"/>
        </w:rPr>
        <w:t xml:space="preserve"> </w:t>
      </w:r>
      <w:r w:rsidRPr="0062506B">
        <w:rPr>
          <w:b/>
          <w:sz w:val="22"/>
          <w:szCs w:val="22"/>
        </w:rPr>
        <w:t>produselor</w:t>
      </w:r>
      <w:r w:rsidR="00A6499A" w:rsidRPr="0062506B">
        <w:rPr>
          <w:b/>
          <w:sz w:val="22"/>
          <w:szCs w:val="22"/>
        </w:rPr>
        <w:t>/serviciil</w:t>
      </w:r>
      <w:r w:rsidR="00511F81" w:rsidRPr="0062506B">
        <w:rPr>
          <w:b/>
          <w:sz w:val="22"/>
          <w:szCs w:val="22"/>
        </w:rPr>
        <w:t>or</w:t>
      </w:r>
      <w:bookmarkEnd w:id="106"/>
    </w:p>
    <w:p w14:paraId="4DAE6861" w14:textId="435074B0" w:rsidR="00542F89" w:rsidRPr="00542F89" w:rsidRDefault="00542F89" w:rsidP="00542F89">
      <w:pPr>
        <w:contextualSpacing/>
        <w:jc w:val="both"/>
        <w:rPr>
          <w:color w:val="000000"/>
          <w:sz w:val="22"/>
          <w:szCs w:val="22"/>
          <w:lang w:eastAsia="ro-MD"/>
        </w:rPr>
      </w:pPr>
      <w:r w:rsidRPr="00542F89">
        <w:rPr>
          <w:color w:val="000000"/>
          <w:sz w:val="22"/>
          <w:szCs w:val="22"/>
          <w:lang w:eastAsia="ro-MD"/>
        </w:rPr>
        <w:t>Livrarea bunurilor se efectuează de către furnizor,</w:t>
      </w:r>
      <w:r w:rsidRPr="00542F89">
        <w:rPr>
          <w:sz w:val="22"/>
          <w:szCs w:val="22"/>
          <w:u w:val="single"/>
          <w:lang w:eastAsia="ru-RU"/>
        </w:rPr>
        <w:t xml:space="preserve"> </w:t>
      </w:r>
      <w:r w:rsidR="006C2432">
        <w:rPr>
          <w:sz w:val="22"/>
          <w:szCs w:val="22"/>
          <w:u w:val="single"/>
          <w:lang w:eastAsia="ru-RU"/>
        </w:rPr>
        <w:t>pțnă la 21 decembrie 2022</w:t>
      </w:r>
      <w:r w:rsidRPr="00542F89">
        <w:rPr>
          <w:sz w:val="22"/>
          <w:szCs w:val="22"/>
          <w:u w:val="single"/>
          <w:lang w:eastAsia="ru-RU"/>
        </w:rPr>
        <w:t>,</w:t>
      </w:r>
      <w:r w:rsidRPr="00542F89">
        <w:rPr>
          <w:color w:val="000000"/>
          <w:sz w:val="22"/>
          <w:szCs w:val="22"/>
          <w:lang w:eastAsia="ro-MD"/>
        </w:rPr>
        <w:t xml:space="preserve"> la depozitul Secretariatului  Parlamentului situat: mun. Chișinău str. Sfatul Țării, 37.</w:t>
      </w:r>
    </w:p>
    <w:p w14:paraId="4E00B5E0" w14:textId="1AD208FE" w:rsidR="003A0307" w:rsidRPr="003A0307" w:rsidRDefault="005C70EC" w:rsidP="00365C88">
      <w:pPr>
        <w:pStyle w:val="Listparagraf"/>
        <w:numPr>
          <w:ilvl w:val="0"/>
          <w:numId w:val="19"/>
        </w:numPr>
        <w:ind w:left="993" w:hanging="284"/>
        <w:rPr>
          <w:b/>
          <w:sz w:val="22"/>
          <w:szCs w:val="22"/>
        </w:rPr>
      </w:pPr>
      <w:proofErr w:type="spellStart"/>
      <w:r w:rsidRPr="003A0307">
        <w:rPr>
          <w:b/>
          <w:sz w:val="22"/>
          <w:szCs w:val="22"/>
        </w:rPr>
        <w:t>Materiale</w:t>
      </w:r>
      <w:proofErr w:type="spellEnd"/>
      <w:r w:rsidRPr="003A0307">
        <w:rPr>
          <w:b/>
          <w:sz w:val="22"/>
          <w:szCs w:val="22"/>
        </w:rPr>
        <w:t xml:space="preserve">, </w:t>
      </w:r>
      <w:proofErr w:type="spellStart"/>
      <w:r w:rsidRPr="003A0307">
        <w:rPr>
          <w:b/>
          <w:sz w:val="22"/>
          <w:szCs w:val="22"/>
        </w:rPr>
        <w:t>compatibilităţi</w:t>
      </w:r>
      <w:proofErr w:type="spellEnd"/>
      <w:r w:rsidRPr="003A0307">
        <w:rPr>
          <w:b/>
          <w:sz w:val="22"/>
          <w:szCs w:val="22"/>
        </w:rPr>
        <w:t xml:space="preserve">, </w:t>
      </w:r>
      <w:proofErr w:type="spellStart"/>
      <w:r w:rsidRPr="003A0307">
        <w:rPr>
          <w:b/>
          <w:sz w:val="22"/>
          <w:szCs w:val="22"/>
        </w:rPr>
        <w:t>reglementări</w:t>
      </w:r>
      <w:proofErr w:type="spellEnd"/>
      <w:r w:rsidRPr="003A0307">
        <w:rPr>
          <w:b/>
          <w:sz w:val="22"/>
          <w:szCs w:val="22"/>
        </w:rPr>
        <w:t xml:space="preserve"> </w:t>
      </w:r>
      <w:proofErr w:type="spellStart"/>
      <w:r w:rsidRPr="003A0307">
        <w:rPr>
          <w:b/>
          <w:sz w:val="22"/>
          <w:szCs w:val="22"/>
        </w:rPr>
        <w:t>tehnice</w:t>
      </w:r>
      <w:proofErr w:type="spellEnd"/>
      <w:r w:rsidRPr="003A0307">
        <w:rPr>
          <w:b/>
          <w:sz w:val="22"/>
          <w:szCs w:val="22"/>
        </w:rPr>
        <w:t xml:space="preserve"> </w:t>
      </w:r>
      <w:proofErr w:type="spellStart"/>
      <w:r w:rsidRPr="003A0307">
        <w:rPr>
          <w:b/>
          <w:sz w:val="22"/>
          <w:szCs w:val="22"/>
        </w:rPr>
        <w:t>şi</w:t>
      </w:r>
      <w:proofErr w:type="spellEnd"/>
      <w:r w:rsidRPr="003A0307">
        <w:rPr>
          <w:b/>
          <w:sz w:val="22"/>
          <w:szCs w:val="22"/>
        </w:rPr>
        <w:t xml:space="preserve"> </w:t>
      </w:r>
      <w:proofErr w:type="spellStart"/>
      <w:r w:rsidRPr="003A0307">
        <w:rPr>
          <w:b/>
          <w:sz w:val="22"/>
          <w:szCs w:val="22"/>
        </w:rPr>
        <w:t>standarde</w:t>
      </w:r>
      <w:proofErr w:type="spellEnd"/>
      <w:r w:rsidRPr="003A0307">
        <w:rPr>
          <w:b/>
          <w:sz w:val="22"/>
          <w:szCs w:val="22"/>
        </w:rPr>
        <w:t xml:space="preserve"> </w:t>
      </w:r>
      <w:proofErr w:type="spellStart"/>
      <w:r w:rsidRPr="003A0307">
        <w:rPr>
          <w:b/>
          <w:sz w:val="22"/>
          <w:szCs w:val="22"/>
        </w:rPr>
        <w:t>utilizate</w:t>
      </w:r>
      <w:proofErr w:type="spellEnd"/>
    </w:p>
    <w:p w14:paraId="581A6407" w14:textId="46EDD575" w:rsidR="004914B0" w:rsidRPr="003A0307" w:rsidRDefault="004914B0" w:rsidP="003A0307">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A93949" w14:textId="47D81325" w:rsidR="00A6499A" w:rsidRPr="0062506B" w:rsidRDefault="00A6499A" w:rsidP="00365C88">
      <w:pPr>
        <w:pStyle w:val="Listparagraf"/>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00F37A16" w:rsidRPr="0062506B">
        <w:rPr>
          <w:b/>
          <w:sz w:val="22"/>
          <w:szCs w:val="22"/>
        </w:rPr>
        <w:t>/</w:t>
      </w:r>
      <w:proofErr w:type="spellStart"/>
      <w:r w:rsidR="00F37A16" w:rsidRPr="0062506B">
        <w:rPr>
          <w:b/>
          <w:sz w:val="22"/>
          <w:szCs w:val="22"/>
        </w:rPr>
        <w:t>prețului</w:t>
      </w:r>
      <w:proofErr w:type="spellEnd"/>
    </w:p>
    <w:p w14:paraId="0716E42E" w14:textId="7ECDD918" w:rsidR="009B0B43" w:rsidRPr="003A0307" w:rsidRDefault="00BF2682" w:rsidP="003A0307">
      <w:pPr>
        <w:pStyle w:val="Listparagraf"/>
        <w:numPr>
          <w:ilvl w:val="0"/>
          <w:numId w:val="0"/>
        </w:numPr>
        <w:ind w:left="1069" w:hanging="1211"/>
        <w:rPr>
          <w:bCs/>
          <w:noProof/>
          <w:sz w:val="22"/>
          <w:szCs w:val="22"/>
          <w:lang w:val="ro-RO"/>
        </w:rPr>
      </w:pPr>
      <w:r>
        <w:rPr>
          <w:bCs/>
          <w:sz w:val="22"/>
          <w:szCs w:val="22"/>
        </w:rPr>
        <w:t xml:space="preserve">  </w:t>
      </w:r>
      <w:r w:rsidR="009B0B43" w:rsidRPr="003A0307">
        <w:rPr>
          <w:bCs/>
          <w:sz w:val="22"/>
          <w:szCs w:val="22"/>
        </w:rPr>
        <w:t xml:space="preserve">Conform </w:t>
      </w:r>
      <w:proofErr w:type="spellStart"/>
      <w:r w:rsidR="009B0B43" w:rsidRPr="003A0307">
        <w:rPr>
          <w:bCs/>
          <w:sz w:val="22"/>
          <w:szCs w:val="22"/>
        </w:rPr>
        <w:t>Anexei</w:t>
      </w:r>
      <w:proofErr w:type="spellEnd"/>
      <w:r w:rsidR="009B0B43" w:rsidRPr="003A0307">
        <w:rPr>
          <w:bCs/>
          <w:sz w:val="22"/>
          <w:szCs w:val="22"/>
        </w:rPr>
        <w:t xml:space="preserve"> nr. 23.</w:t>
      </w:r>
    </w:p>
    <w:p w14:paraId="24EB2071" w14:textId="63F4D11A" w:rsidR="00A72333" w:rsidRPr="0062506B" w:rsidRDefault="00A72333" w:rsidP="00365C88">
      <w:pPr>
        <w:pStyle w:val="Listparagraf"/>
        <w:numPr>
          <w:ilvl w:val="0"/>
          <w:numId w:val="19"/>
        </w:numPr>
        <w:ind w:hanging="720"/>
        <w:rPr>
          <w:b/>
          <w:sz w:val="22"/>
          <w:szCs w:val="22"/>
        </w:rPr>
      </w:pPr>
      <w:proofErr w:type="spellStart"/>
      <w:r w:rsidRPr="0062506B">
        <w:rPr>
          <w:b/>
          <w:sz w:val="22"/>
          <w:szCs w:val="22"/>
        </w:rPr>
        <w:t>Mostre</w:t>
      </w:r>
      <w:proofErr w:type="spellEnd"/>
    </w:p>
    <w:p w14:paraId="2E97834F" w14:textId="26F63786" w:rsidR="009B0B43" w:rsidRPr="003A0307" w:rsidRDefault="00BF2682" w:rsidP="00BF2682">
      <w:pPr>
        <w:ind w:left="1069" w:hanging="1211"/>
        <w:jc w:val="both"/>
        <w:rPr>
          <w:rFonts w:eastAsia="SimSun"/>
          <w:b/>
          <w:noProof w:val="0"/>
          <w:sz w:val="22"/>
          <w:szCs w:val="22"/>
          <w:lang w:val="en-US"/>
        </w:rPr>
      </w:pPr>
      <w:r>
        <w:rPr>
          <w:rFonts w:eastAsia="SimSun"/>
          <w:sz w:val="22"/>
          <w:szCs w:val="22"/>
        </w:rPr>
        <w:t xml:space="preserve">  </w:t>
      </w:r>
      <w:r w:rsidR="003A0307" w:rsidRPr="003A0307">
        <w:rPr>
          <w:rFonts w:eastAsia="SimSun"/>
          <w:sz w:val="22"/>
          <w:szCs w:val="22"/>
        </w:rPr>
        <w:t>Nu se solicită</w:t>
      </w:r>
    </w:p>
    <w:p w14:paraId="4EB9E061" w14:textId="6C265CA3" w:rsidR="00A72333" w:rsidRPr="00C54369" w:rsidRDefault="00A72333" w:rsidP="007B33CF">
      <w:pPr>
        <w:pStyle w:val="Listparagraf"/>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0065496F" w:rsidRPr="00C54369">
        <w:rPr>
          <w:b/>
          <w:sz w:val="22"/>
          <w:szCs w:val="22"/>
        </w:rPr>
        <w:t>prestarea</w:t>
      </w:r>
      <w:proofErr w:type="spellEnd"/>
      <w:r w:rsidR="0065496F" w:rsidRPr="00C54369">
        <w:rPr>
          <w:b/>
          <w:sz w:val="22"/>
          <w:szCs w:val="22"/>
        </w:rPr>
        <w:t xml:space="preserve"> </w:t>
      </w:r>
      <w:proofErr w:type="spellStart"/>
      <w:r w:rsidR="0065496F" w:rsidRPr="00C54369">
        <w:rPr>
          <w:b/>
          <w:sz w:val="22"/>
          <w:szCs w:val="22"/>
        </w:rPr>
        <w:t>serviciilor</w:t>
      </w:r>
      <w:proofErr w:type="spellEnd"/>
    </w:p>
    <w:p w14:paraId="29D67494" w14:textId="0374D7CB" w:rsidR="009B0B43" w:rsidRPr="00C54369" w:rsidRDefault="00BF2682" w:rsidP="00BF2682">
      <w:pPr>
        <w:ind w:left="426" w:hanging="426"/>
        <w:jc w:val="both"/>
        <w:rPr>
          <w:sz w:val="22"/>
          <w:szCs w:val="22"/>
        </w:rPr>
      </w:pPr>
      <w:r>
        <w:rPr>
          <w:sz w:val="22"/>
          <w:szCs w:val="22"/>
        </w:rPr>
        <w:t xml:space="preserve"> </w:t>
      </w:r>
      <w:r w:rsidR="009B0B43" w:rsidRPr="00C54369">
        <w:rPr>
          <w:sz w:val="22"/>
          <w:szCs w:val="22"/>
        </w:rPr>
        <w:t xml:space="preserve">Conform </w:t>
      </w:r>
      <w:r w:rsidR="00C54369" w:rsidRPr="00C54369">
        <w:rPr>
          <w:sz w:val="22"/>
          <w:szCs w:val="22"/>
        </w:rPr>
        <w:t>anexei</w:t>
      </w:r>
      <w:r w:rsidR="009B0B43" w:rsidRPr="00C54369">
        <w:rPr>
          <w:sz w:val="22"/>
          <w:szCs w:val="22"/>
        </w:rPr>
        <w:t xml:space="preserve"> nr. 2.</w:t>
      </w:r>
    </w:p>
    <w:p w14:paraId="2D733A0B" w14:textId="77777777" w:rsidR="0065496F" w:rsidRPr="00C54369" w:rsidRDefault="0065496F" w:rsidP="0065496F">
      <w:pPr>
        <w:ind w:firstLine="709"/>
        <w:jc w:val="both"/>
        <w:rPr>
          <w:b/>
          <w:sz w:val="22"/>
          <w:szCs w:val="22"/>
        </w:rPr>
      </w:pPr>
      <w:r w:rsidRPr="00C54369">
        <w:rPr>
          <w:b/>
          <w:sz w:val="22"/>
          <w:szCs w:val="22"/>
        </w:rPr>
        <w:t>7. Articole, produse şi piese necesare instalaţiilor</w:t>
      </w:r>
    </w:p>
    <w:p w14:paraId="1FF214E8" w14:textId="4A807726" w:rsidR="00CA6036" w:rsidRPr="00C54369" w:rsidRDefault="00BF2682" w:rsidP="00BF2682">
      <w:pPr>
        <w:ind w:left="426" w:hanging="426"/>
        <w:jc w:val="both"/>
        <w:rPr>
          <w:sz w:val="22"/>
          <w:szCs w:val="22"/>
        </w:rPr>
      </w:pPr>
      <w:r>
        <w:rPr>
          <w:sz w:val="22"/>
          <w:szCs w:val="22"/>
        </w:rPr>
        <w:t xml:space="preserve"> </w:t>
      </w:r>
      <w:r w:rsidR="00CA6036" w:rsidRPr="00C54369">
        <w:rPr>
          <w:sz w:val="22"/>
          <w:szCs w:val="22"/>
        </w:rPr>
        <w:t xml:space="preserve">Conform </w:t>
      </w:r>
      <w:r w:rsidR="00C54369" w:rsidRPr="00C54369">
        <w:rPr>
          <w:sz w:val="22"/>
          <w:szCs w:val="22"/>
        </w:rPr>
        <w:t>Anexei</w:t>
      </w:r>
      <w:r w:rsidR="00CA6036" w:rsidRPr="00C54369">
        <w:rPr>
          <w:sz w:val="22"/>
          <w:szCs w:val="22"/>
        </w:rPr>
        <w:t xml:space="preserve"> nr. 2.</w:t>
      </w:r>
    </w:p>
    <w:p w14:paraId="7ECE2513" w14:textId="7CA5791F" w:rsidR="008D067E" w:rsidRPr="00C54369" w:rsidRDefault="00CA6036" w:rsidP="008D067E">
      <w:pPr>
        <w:ind w:firstLine="709"/>
        <w:jc w:val="both"/>
        <w:rPr>
          <w:b/>
          <w:sz w:val="22"/>
          <w:szCs w:val="22"/>
        </w:rPr>
      </w:pPr>
      <w:r w:rsidRPr="00C54369">
        <w:rPr>
          <w:b/>
          <w:sz w:val="22"/>
          <w:szCs w:val="22"/>
        </w:rPr>
        <w:t xml:space="preserve">8 </w:t>
      </w:r>
      <w:r w:rsidR="008D067E" w:rsidRPr="00C54369">
        <w:rPr>
          <w:b/>
          <w:sz w:val="22"/>
          <w:szCs w:val="22"/>
        </w:rPr>
        <w:t>. Documente obligatorii la depunerea ofertei</w:t>
      </w:r>
    </w:p>
    <w:p w14:paraId="03FAD817" w14:textId="5676B778" w:rsidR="00CA6036" w:rsidRPr="00410414" w:rsidRDefault="00BF2682" w:rsidP="0062506B">
      <w:pPr>
        <w:jc w:val="both"/>
        <w:rPr>
          <w:sz w:val="22"/>
          <w:szCs w:val="22"/>
        </w:rPr>
      </w:pPr>
      <w:r>
        <w:rPr>
          <w:sz w:val="22"/>
          <w:szCs w:val="22"/>
        </w:rPr>
        <w:t xml:space="preserve"> </w:t>
      </w:r>
      <w:r w:rsidR="00CA6036" w:rsidRPr="00410414">
        <w:rPr>
          <w:sz w:val="22"/>
          <w:szCs w:val="22"/>
        </w:rPr>
        <w:t>Vor fi prezentate prin intermediul SIA RSAP conform Anexei nr. 2 ”Anunț de participare”.</w:t>
      </w:r>
    </w:p>
    <w:p w14:paraId="22F8E4CE" w14:textId="6BB3BC0F" w:rsidR="008D067E" w:rsidRPr="00C54369" w:rsidRDefault="008D067E" w:rsidP="008D067E">
      <w:pPr>
        <w:ind w:firstLine="709"/>
        <w:jc w:val="both"/>
        <w:rPr>
          <w:b/>
          <w:sz w:val="22"/>
          <w:szCs w:val="22"/>
        </w:rPr>
      </w:pPr>
      <w:r w:rsidRPr="00C54369">
        <w:rPr>
          <w:b/>
          <w:sz w:val="22"/>
          <w:szCs w:val="22"/>
        </w:rPr>
        <w:t>1</w:t>
      </w:r>
      <w:r w:rsidR="00FE700E" w:rsidRPr="00C54369">
        <w:rPr>
          <w:b/>
          <w:sz w:val="22"/>
          <w:szCs w:val="22"/>
        </w:rPr>
        <w:t>0</w:t>
      </w:r>
      <w:r w:rsidRPr="00C54369">
        <w:rPr>
          <w:b/>
          <w:sz w:val="22"/>
          <w:szCs w:val="22"/>
        </w:rPr>
        <w:t>. Documente obligatorii la evaluarea ofertelor</w:t>
      </w:r>
    </w:p>
    <w:p w14:paraId="77596B44" w14:textId="72C7953E" w:rsidR="00FE700E" w:rsidRPr="00410414" w:rsidRDefault="00BF2682" w:rsidP="0062506B">
      <w:pPr>
        <w:ind w:left="-142"/>
        <w:rPr>
          <w:sz w:val="22"/>
          <w:szCs w:val="22"/>
        </w:rPr>
      </w:pPr>
      <w:r>
        <w:rPr>
          <w:sz w:val="22"/>
          <w:szCs w:val="22"/>
        </w:rPr>
        <w:t xml:space="preserve">   </w:t>
      </w:r>
      <w:r w:rsidR="00CA6036" w:rsidRPr="00410414">
        <w:rPr>
          <w:sz w:val="22"/>
          <w:szCs w:val="22"/>
        </w:rPr>
        <w:t>Vor fi prezentate ulterior la solicitarea autorității contractante prin e-mail, conform Anexei nr. 2</w:t>
      </w:r>
      <w:r w:rsidR="0062506B" w:rsidRPr="00410414">
        <w:rPr>
          <w:sz w:val="22"/>
          <w:szCs w:val="22"/>
        </w:rPr>
        <w:t>.</w:t>
      </w:r>
    </w:p>
    <w:p w14:paraId="571AE8EA" w14:textId="77777777" w:rsidR="00CA6036" w:rsidRPr="00B17B25" w:rsidRDefault="00CA6036" w:rsidP="00FE700E">
      <w:pPr>
        <w:rPr>
          <w:bCs/>
          <w:i/>
          <w:color w:val="C00000"/>
          <w:sz w:val="22"/>
          <w:szCs w:val="22"/>
        </w:rPr>
      </w:pPr>
    </w:p>
    <w:p w14:paraId="72BFA5F1" w14:textId="6B807158" w:rsidR="00FE700E" w:rsidRPr="00C54369" w:rsidRDefault="00FE700E" w:rsidP="00FE700E">
      <w:pPr>
        <w:rPr>
          <w:bCs/>
          <w:iCs/>
          <w:sz w:val="22"/>
          <w:szCs w:val="22"/>
        </w:rPr>
      </w:pPr>
      <w:r w:rsidRPr="00C54369">
        <w:rPr>
          <w:bCs/>
          <w:iCs/>
          <w:sz w:val="22"/>
          <w:szCs w:val="22"/>
        </w:rPr>
        <w:t xml:space="preserve">Autoritatea contractantă  </w:t>
      </w:r>
      <w:r w:rsidR="003A0307">
        <w:rPr>
          <w:b/>
          <w:u w:val="single"/>
        </w:rPr>
        <w:t>Secretariatul Parlamentului</w:t>
      </w:r>
      <w:r w:rsidRPr="00C54369">
        <w:rPr>
          <w:bCs/>
          <w:iCs/>
          <w:sz w:val="22"/>
          <w:szCs w:val="22"/>
        </w:rPr>
        <w:t xml:space="preserve">             Data </w:t>
      </w:r>
      <w:r w:rsidR="00CA6036" w:rsidRPr="00C54369">
        <w:rPr>
          <w:bCs/>
          <w:iCs/>
          <w:sz w:val="22"/>
          <w:szCs w:val="22"/>
        </w:rPr>
        <w:t xml:space="preserve"> </w:t>
      </w:r>
      <w:r w:rsidRPr="00C54369">
        <w:rPr>
          <w:bCs/>
          <w:iCs/>
          <w:sz w:val="22"/>
          <w:szCs w:val="22"/>
        </w:rPr>
        <w:t>„</w:t>
      </w:r>
      <w:r w:rsidR="00CB178D" w:rsidRPr="00C54369">
        <w:rPr>
          <w:bCs/>
          <w:iCs/>
          <w:sz w:val="22"/>
          <w:szCs w:val="22"/>
        </w:rPr>
        <w:t xml:space="preserve"> </w:t>
      </w:r>
      <w:r w:rsidRPr="00C54369">
        <w:rPr>
          <w:bCs/>
          <w:iCs/>
          <w:sz w:val="22"/>
          <w:szCs w:val="22"/>
        </w:rPr>
        <w:t>____”__________________</w:t>
      </w:r>
    </w:p>
    <w:p w14:paraId="7015C8E2" w14:textId="1B935609" w:rsidR="00A72333" w:rsidRPr="00C54369" w:rsidRDefault="00A72333" w:rsidP="00A6499A">
      <w:pPr>
        <w:jc w:val="both"/>
        <w:rPr>
          <w:bCs/>
          <w:i/>
          <w:sz w:val="22"/>
          <w:szCs w:val="22"/>
        </w:rPr>
      </w:pPr>
    </w:p>
    <w:p w14:paraId="69744A3F" w14:textId="77777777" w:rsidR="00DC35AC" w:rsidRPr="00B17B25" w:rsidRDefault="00DC35AC" w:rsidP="00A6499A">
      <w:pPr>
        <w:jc w:val="both"/>
        <w:rPr>
          <w:bCs/>
          <w:i/>
          <w:color w:val="C00000"/>
          <w:sz w:val="22"/>
          <w:szCs w:val="22"/>
        </w:rPr>
      </w:pPr>
    </w:p>
    <w:p w14:paraId="3E1FECB8" w14:textId="0080938A" w:rsidR="009009C2" w:rsidRPr="00C54369" w:rsidRDefault="001247DC" w:rsidP="009009C2">
      <w:pPr>
        <w:jc w:val="both"/>
        <w:rPr>
          <w:bCs/>
          <w:i/>
          <w:iCs/>
          <w:sz w:val="18"/>
          <w:szCs w:val="18"/>
        </w:rPr>
      </w:pPr>
      <w:bookmarkStart w:id="107" w:name="_Hlk63071406"/>
      <w:r w:rsidRPr="00C54369">
        <w:rPr>
          <w:b/>
          <w:bCs/>
          <w:sz w:val="18"/>
          <w:szCs w:val="18"/>
        </w:rPr>
        <w:t>Notă:</w:t>
      </w:r>
      <w:r w:rsidR="00A60A69" w:rsidRPr="00C54369">
        <w:rPr>
          <w:b/>
          <w:bCs/>
          <w:sz w:val="18"/>
          <w:szCs w:val="18"/>
        </w:rPr>
        <w:t xml:space="preserve"> </w:t>
      </w:r>
      <w:r w:rsidRPr="00C54369">
        <w:rPr>
          <w:bCs/>
          <w:i/>
          <w:iCs/>
          <w:sz w:val="18"/>
          <w:szCs w:val="18"/>
        </w:rPr>
        <w:t>Prezentul model al caietului de sarcini este orientativ şi poate fi completat, modificat, precizat de către autoritatea contractantă, în funcţie de tipul şi specificul bunurilor/serviciilor.</w:t>
      </w:r>
      <w:r w:rsidR="00A60A69" w:rsidRPr="00C54369">
        <w:rPr>
          <w:bCs/>
          <w:i/>
          <w:iCs/>
          <w:sz w:val="18"/>
          <w:szCs w:val="18"/>
        </w:rPr>
        <w:t xml:space="preserve"> </w:t>
      </w:r>
      <w:r w:rsidR="009009C2" w:rsidRPr="00C54369">
        <w:rPr>
          <w:bCs/>
          <w:i/>
          <w:iCs/>
          <w:sz w:val="18"/>
          <w:szCs w:val="18"/>
        </w:rPr>
        <w:t>Autoritatea contactantă este obligătă să respecte legislați</w:t>
      </w:r>
      <w:r w:rsidR="00DC0C09" w:rsidRPr="00C54369">
        <w:rPr>
          <w:bCs/>
          <w:i/>
          <w:iCs/>
          <w:sz w:val="18"/>
          <w:szCs w:val="18"/>
        </w:rPr>
        <w:t>a</w:t>
      </w:r>
      <w:r w:rsidR="008E136F" w:rsidRPr="00C54369">
        <w:rPr>
          <w:bCs/>
          <w:i/>
          <w:iCs/>
          <w:sz w:val="18"/>
          <w:szCs w:val="18"/>
        </w:rPr>
        <w:t>.</w:t>
      </w:r>
    </w:p>
    <w:bookmarkEnd w:id="105"/>
    <w:bookmarkEnd w:id="107"/>
    <w:p w14:paraId="3020DA36" w14:textId="77777777" w:rsidR="00215125" w:rsidRPr="00D33F29" w:rsidRDefault="00215125" w:rsidP="00DF6ADE">
      <w:pPr>
        <w:rPr>
          <w:b/>
          <w:noProof w:val="0"/>
          <w:sz w:val="22"/>
          <w:szCs w:val="22"/>
        </w:rPr>
        <w:sectPr w:rsidR="00215125" w:rsidRPr="00D33F29" w:rsidSect="000F1022">
          <w:footerReference w:type="default" r:id="rId8"/>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89"/>
        <w:gridCol w:w="3626"/>
        <w:gridCol w:w="2857"/>
        <w:gridCol w:w="1348"/>
        <w:gridCol w:w="1770"/>
        <w:gridCol w:w="302"/>
      </w:tblGrid>
      <w:tr w:rsidR="00215125" w:rsidRPr="00D33F29" w14:paraId="398E671B" w14:textId="77777777" w:rsidTr="00B16980">
        <w:trPr>
          <w:gridAfter w:val="1"/>
          <w:wAfter w:w="96" w:type="pct"/>
          <w:trHeight w:val="697"/>
        </w:trPr>
        <w:tc>
          <w:tcPr>
            <w:tcW w:w="4904" w:type="pct"/>
            <w:gridSpan w:val="8"/>
            <w:shd w:val="clear" w:color="auto" w:fill="auto"/>
            <w:vAlign w:val="center"/>
          </w:tcPr>
          <w:p w14:paraId="61372821" w14:textId="5CED9489" w:rsidR="009613A9" w:rsidRPr="00D33F29" w:rsidRDefault="00215125" w:rsidP="00B16980">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8" w:name="_Toc356920194"/>
            <w:bookmarkStart w:id="109" w:name="_Toc392180206"/>
            <w:bookmarkStart w:id="110"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5B5570AA" w14:textId="77777777" w:rsidR="006C3C14" w:rsidRDefault="00E1122E" w:rsidP="00B1698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 xml:space="preserve">ocumentația standard </w:t>
            </w:r>
            <w:bookmarkStart w:id="111" w:name="_Hlk77771394"/>
          </w:p>
          <w:p w14:paraId="77600435" w14:textId="36F2B216" w:rsidR="00215125" w:rsidRPr="00D33F29" w:rsidRDefault="00215125" w:rsidP="00B16980">
            <w:pPr>
              <w:jc w:val="center"/>
              <w:rPr>
                <w:sz w:val="22"/>
                <w:lang w:val="en-US"/>
              </w:rPr>
            </w:pPr>
            <w:r w:rsidRPr="00D33F29">
              <w:t>Specificaţii tehnice</w:t>
            </w:r>
            <w:bookmarkEnd w:id="108"/>
            <w:bookmarkEnd w:id="109"/>
            <w:bookmarkEnd w:id="110"/>
            <w:bookmarkEnd w:id="111"/>
          </w:p>
        </w:tc>
      </w:tr>
      <w:tr w:rsidR="00215125" w:rsidRPr="00D33F29" w14:paraId="22A265A2" w14:textId="77777777" w:rsidTr="00B16980">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6980">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B16980">
            <w:pPr>
              <w:jc w:val="center"/>
              <w:rPr>
                <w:sz w:val="22"/>
                <w:szCs w:val="22"/>
              </w:rPr>
            </w:pPr>
          </w:p>
        </w:tc>
      </w:tr>
      <w:tr w:rsidR="00215125" w:rsidRPr="00D33F29" w14:paraId="69DB3777"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DEB6A43" w:rsidR="00215125" w:rsidRPr="00D33F29" w:rsidRDefault="00215125" w:rsidP="00B16980">
            <w:pPr>
              <w:rPr>
                <w:sz w:val="22"/>
                <w:szCs w:val="22"/>
              </w:rPr>
            </w:pPr>
            <w:r w:rsidRPr="00D33F29">
              <w:rPr>
                <w:sz w:val="22"/>
                <w:szCs w:val="22"/>
              </w:rPr>
              <w:t>Numărul procedurii de achiziție</w:t>
            </w:r>
            <w:r w:rsidR="0088171C">
              <w:rPr>
                <w:sz w:val="22"/>
                <w:szCs w:val="22"/>
              </w:rPr>
              <w:t xml:space="preserve">:  </w:t>
            </w:r>
            <w:r w:rsidR="00E924A6" w:rsidRPr="00E924A6">
              <w:rPr>
                <w:sz w:val="22"/>
                <w:szCs w:val="22"/>
              </w:rPr>
              <w:t>ocds-b3wdp1-MD-</w:t>
            </w:r>
            <w:r w:rsidR="00C45F42" w:rsidRPr="00C45F42">
              <w:rPr>
                <w:sz w:val="22"/>
                <w:szCs w:val="22"/>
              </w:rPr>
              <w:t>1668587801740</w:t>
            </w:r>
            <w:r w:rsidR="00E924A6">
              <w:rPr>
                <w:sz w:val="22"/>
                <w:szCs w:val="22"/>
              </w:rPr>
              <w:t xml:space="preserve">  </w:t>
            </w:r>
            <w:r w:rsidRPr="00D33F29">
              <w:rPr>
                <w:sz w:val="22"/>
                <w:szCs w:val="22"/>
              </w:rPr>
              <w:t>din_________</w:t>
            </w:r>
          </w:p>
        </w:tc>
      </w:tr>
      <w:tr w:rsidR="00215125" w:rsidRPr="00D33F29" w14:paraId="02EACF11"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DDACC7" w14:textId="4E055C4C" w:rsidR="00E924A6" w:rsidRPr="00E924A6" w:rsidRDefault="00573A39" w:rsidP="00B16980">
            <w:pPr>
              <w:rPr>
                <w:b/>
                <w:bCs/>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00E924A6">
              <w:t xml:space="preserve"> </w:t>
            </w:r>
            <w:r w:rsidR="00E924A6" w:rsidRPr="00E924A6">
              <w:rPr>
                <w:b/>
                <w:bCs/>
              </w:rPr>
              <w:t xml:space="preserve">accesorii, consumabile, piese pentru </w:t>
            </w:r>
          </w:p>
          <w:p w14:paraId="19EBB77C" w14:textId="423A34B8" w:rsidR="00215125" w:rsidRPr="00D33F29" w:rsidRDefault="00E924A6" w:rsidP="00B16980">
            <w:pPr>
              <w:rPr>
                <w:sz w:val="22"/>
                <w:szCs w:val="22"/>
              </w:rPr>
            </w:pPr>
            <w:r w:rsidRPr="00E924A6">
              <w:rPr>
                <w:b/>
                <w:bCs/>
              </w:rPr>
              <w:t>computere și aparate de multiplicare</w:t>
            </w:r>
          </w:p>
        </w:tc>
      </w:tr>
      <w:tr w:rsidR="00215125" w:rsidRPr="00D33F29" w14:paraId="38DE1370" w14:textId="77777777" w:rsidTr="00B16980">
        <w:trPr>
          <w:gridAfter w:val="1"/>
          <w:wAfter w:w="96" w:type="pct"/>
          <w:trHeight w:val="184"/>
        </w:trPr>
        <w:tc>
          <w:tcPr>
            <w:tcW w:w="3007" w:type="pct"/>
            <w:gridSpan w:val="5"/>
            <w:shd w:val="clear" w:color="auto" w:fill="auto"/>
          </w:tcPr>
          <w:p w14:paraId="05166970" w14:textId="77777777" w:rsidR="00215125" w:rsidRPr="00D33F29" w:rsidRDefault="00215125" w:rsidP="00B16980">
            <w:pPr>
              <w:rPr>
                <w:sz w:val="22"/>
                <w:szCs w:val="22"/>
              </w:rPr>
            </w:pPr>
          </w:p>
        </w:tc>
        <w:tc>
          <w:tcPr>
            <w:tcW w:w="1897" w:type="pct"/>
            <w:gridSpan w:val="3"/>
            <w:shd w:val="clear" w:color="auto" w:fill="auto"/>
          </w:tcPr>
          <w:p w14:paraId="47D7B240" w14:textId="77777777" w:rsidR="00215125" w:rsidRPr="00D33F29" w:rsidRDefault="00215125" w:rsidP="00B16980">
            <w:pPr>
              <w:rPr>
                <w:sz w:val="22"/>
                <w:szCs w:val="22"/>
              </w:rPr>
            </w:pPr>
          </w:p>
        </w:tc>
      </w:tr>
      <w:tr w:rsidR="009E4CE8" w:rsidRPr="00D33F29" w14:paraId="694FCDB5" w14:textId="77777777" w:rsidTr="00114571">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B16980">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CEF95E0" w14:textId="77777777" w:rsidR="00461C06" w:rsidRDefault="00D33322" w:rsidP="00B16980">
            <w:pPr>
              <w:jc w:val="center"/>
              <w:rPr>
                <w:b/>
                <w:sz w:val="18"/>
                <w:szCs w:val="18"/>
              </w:rPr>
            </w:pPr>
            <w:r w:rsidRPr="00D33F29">
              <w:rPr>
                <w:b/>
                <w:sz w:val="18"/>
                <w:szCs w:val="18"/>
              </w:rPr>
              <w:t>Denumirea modelului bunului/</w:t>
            </w:r>
          </w:p>
          <w:p w14:paraId="2188BAE6" w14:textId="7E6111AA" w:rsidR="00215125" w:rsidRPr="00D33F29" w:rsidRDefault="00D33322" w:rsidP="00B16980">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B16980">
            <w:pPr>
              <w:jc w:val="center"/>
              <w:rPr>
                <w:b/>
                <w:sz w:val="18"/>
                <w:szCs w:val="18"/>
              </w:rPr>
            </w:pPr>
            <w:r w:rsidRPr="00D33F29">
              <w:rPr>
                <w:b/>
                <w:sz w:val="18"/>
                <w:szCs w:val="18"/>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B16980">
            <w:pPr>
              <w:jc w:val="center"/>
              <w:rPr>
                <w:b/>
                <w:sz w:val="18"/>
                <w:szCs w:val="18"/>
              </w:rPr>
            </w:pPr>
            <w:r w:rsidRPr="00D33F29">
              <w:rPr>
                <w:b/>
                <w:sz w:val="18"/>
                <w:szCs w:val="18"/>
              </w:rPr>
              <w:t>Produ-cătorul</w:t>
            </w: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B16980">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B16980">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B16980">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B16980">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B16980">
            <w:pPr>
              <w:jc w:val="center"/>
              <w:rPr>
                <w:b/>
                <w:sz w:val="18"/>
                <w:szCs w:val="18"/>
              </w:rPr>
            </w:pPr>
            <w:r w:rsidRPr="00D33F29">
              <w:rPr>
                <w:b/>
                <w:sz w:val="18"/>
                <w:szCs w:val="18"/>
              </w:rPr>
              <w:t>Standarde de referinţă</w:t>
            </w:r>
          </w:p>
        </w:tc>
      </w:tr>
      <w:tr w:rsidR="009E4CE8" w:rsidRPr="00D33F29" w14:paraId="683B6E54" w14:textId="77777777" w:rsidTr="00114571">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B16980">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B16980">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B16980">
            <w:pPr>
              <w:jc w:val="center"/>
              <w:rPr>
                <w:sz w:val="18"/>
                <w:szCs w:val="18"/>
              </w:rPr>
            </w:pPr>
            <w:r w:rsidRPr="00D33F29">
              <w:rPr>
                <w:sz w:val="18"/>
                <w:szCs w:val="18"/>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B16980">
            <w:pPr>
              <w:jc w:val="center"/>
              <w:rPr>
                <w:sz w:val="18"/>
                <w:szCs w:val="18"/>
              </w:rPr>
            </w:pPr>
            <w:r w:rsidRPr="00D33F29">
              <w:rPr>
                <w:sz w:val="18"/>
                <w:szCs w:val="18"/>
              </w:rPr>
              <w:t>4</w:t>
            </w: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B16980">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B16980">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B16980">
            <w:pPr>
              <w:jc w:val="center"/>
              <w:rPr>
                <w:sz w:val="18"/>
                <w:szCs w:val="18"/>
              </w:rPr>
            </w:pPr>
            <w:r w:rsidRPr="00D33F29">
              <w:rPr>
                <w:sz w:val="18"/>
                <w:szCs w:val="18"/>
              </w:rPr>
              <w:t>7</w:t>
            </w:r>
          </w:p>
        </w:tc>
      </w:tr>
      <w:tr w:rsidR="009E4CE8" w:rsidRPr="00D33F29" w14:paraId="25D68FE3"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33F29" w:rsidRDefault="00215125" w:rsidP="00B16980">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B16980">
            <w:pPr>
              <w:rPr>
                <w:sz w:val="18"/>
                <w:szCs w:val="18"/>
              </w:rPr>
            </w:pPr>
          </w:p>
        </w:tc>
      </w:tr>
      <w:tr w:rsidR="0088171C" w:rsidRPr="00D33F29" w14:paraId="2A34B3E2"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992253B" w14:textId="7F6AD7A6" w:rsidR="0088171C" w:rsidRPr="00B16980" w:rsidRDefault="0088171C" w:rsidP="00B16980">
            <w:pPr>
              <w:jc w:val="both"/>
              <w:rPr>
                <w:b/>
                <w:bCs/>
                <w:sz w:val="22"/>
                <w:szCs w:val="22"/>
              </w:rPr>
            </w:pPr>
            <w:r w:rsidRPr="00B16980">
              <w:rPr>
                <w:sz w:val="22"/>
                <w:szCs w:val="22"/>
              </w:rPr>
              <w:t>Dell Adapter- USB-C to Ethernet (PXE Boot)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8171C" w:rsidRPr="00D33F29" w:rsidRDefault="0088171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8171C" w:rsidRPr="00D33F29" w:rsidRDefault="0088171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8171C" w:rsidRPr="00D33F29" w:rsidRDefault="0088171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6C7FB7A7" w:rsidR="0088171C" w:rsidRPr="00B16980" w:rsidRDefault="0088171C" w:rsidP="00B16980">
            <w:pPr>
              <w:rPr>
                <w:sz w:val="22"/>
                <w:szCs w:val="22"/>
              </w:rPr>
            </w:pPr>
            <w:r w:rsidRPr="00B16980">
              <w:rPr>
                <w:sz w:val="22"/>
                <w:szCs w:val="22"/>
              </w:rPr>
              <w:t>Dell Adapter- USB-C to Ethernet (PXE Boot)</w:t>
            </w:r>
          </w:p>
        </w:tc>
        <w:tc>
          <w:tcPr>
            <w:tcW w:w="428" w:type="pct"/>
            <w:tcBorders>
              <w:top w:val="single" w:sz="4" w:space="0" w:color="auto"/>
              <w:left w:val="single" w:sz="4" w:space="0" w:color="auto"/>
              <w:bottom w:val="single" w:sz="4" w:space="0" w:color="auto"/>
              <w:right w:val="single" w:sz="4" w:space="0" w:color="auto"/>
            </w:tcBorders>
          </w:tcPr>
          <w:p w14:paraId="3554C65F" w14:textId="77777777" w:rsidR="0088171C" w:rsidRPr="00D33F29" w:rsidRDefault="0088171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24D346E" w:rsidR="0088171C" w:rsidRPr="00D33F29" w:rsidRDefault="0088171C" w:rsidP="00B16980">
            <w:pPr>
              <w:rPr>
                <w:sz w:val="18"/>
                <w:szCs w:val="18"/>
              </w:rPr>
            </w:pPr>
          </w:p>
        </w:tc>
      </w:tr>
      <w:tr w:rsidR="0088171C" w:rsidRPr="00D33F29" w14:paraId="76105655"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4454460" w14:textId="40DFE8A0" w:rsidR="0088171C" w:rsidRPr="00B16980" w:rsidRDefault="0088171C" w:rsidP="00B16980">
            <w:pPr>
              <w:jc w:val="both"/>
              <w:rPr>
                <w:b/>
                <w:bCs/>
                <w:sz w:val="22"/>
                <w:szCs w:val="22"/>
              </w:rPr>
            </w:pPr>
            <w:r w:rsidRPr="00B16980">
              <w:rPr>
                <w:sz w:val="22"/>
                <w:szCs w:val="22"/>
              </w:rPr>
              <w:t>HP USB 3.0 to Gigabit RJ45 Adapter G2  (PXE Boot)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05CCFE5" w14:textId="77777777" w:rsidR="0088171C" w:rsidRPr="00D33F29" w:rsidRDefault="0088171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3A066CC" w14:textId="77777777" w:rsidR="0088171C" w:rsidRPr="00D33F29" w:rsidRDefault="0088171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B947B73" w14:textId="77777777" w:rsidR="0088171C" w:rsidRPr="00D33F29" w:rsidRDefault="0088171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tcPr>
          <w:p w14:paraId="7A50AE5C" w14:textId="7AB58431" w:rsidR="0088171C" w:rsidRPr="00B16980" w:rsidRDefault="0088171C" w:rsidP="00B16980">
            <w:pPr>
              <w:rPr>
                <w:sz w:val="22"/>
                <w:szCs w:val="22"/>
              </w:rPr>
            </w:pPr>
            <w:r w:rsidRPr="00B16980">
              <w:rPr>
                <w:sz w:val="22"/>
                <w:szCs w:val="22"/>
              </w:rPr>
              <w:t>HP USB 3.0 to Gigabit RJ45 Adapter G2  (PXE Boot)</w:t>
            </w:r>
          </w:p>
        </w:tc>
        <w:tc>
          <w:tcPr>
            <w:tcW w:w="428" w:type="pct"/>
            <w:tcBorders>
              <w:top w:val="single" w:sz="4" w:space="0" w:color="auto"/>
              <w:left w:val="single" w:sz="4" w:space="0" w:color="auto"/>
              <w:bottom w:val="single" w:sz="4" w:space="0" w:color="auto"/>
              <w:right w:val="single" w:sz="4" w:space="0" w:color="auto"/>
            </w:tcBorders>
          </w:tcPr>
          <w:p w14:paraId="043DF97C" w14:textId="77777777" w:rsidR="0088171C" w:rsidRPr="00D33F29" w:rsidRDefault="0088171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98B97A" w14:textId="77777777" w:rsidR="0088171C" w:rsidRPr="00D33F29" w:rsidRDefault="0088171C" w:rsidP="00B16980">
            <w:pPr>
              <w:rPr>
                <w:sz w:val="18"/>
                <w:szCs w:val="18"/>
              </w:rPr>
            </w:pPr>
          </w:p>
        </w:tc>
      </w:tr>
      <w:tr w:rsidR="0088171C" w:rsidRPr="00D33F29" w14:paraId="61F730E3"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3B120CA" w14:textId="68EC1C90" w:rsidR="0088171C" w:rsidRPr="00B16980" w:rsidRDefault="0088171C" w:rsidP="00B16980">
            <w:pPr>
              <w:jc w:val="both"/>
              <w:rPr>
                <w:b/>
                <w:bCs/>
                <w:sz w:val="22"/>
                <w:szCs w:val="22"/>
              </w:rPr>
            </w:pPr>
            <w:r w:rsidRPr="00B16980">
              <w:rPr>
                <w:sz w:val="22"/>
                <w:szCs w:val="22"/>
              </w:rPr>
              <w:t>PCI-Express Diagnostic Analyzer Tester</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D43B58F" w14:textId="77777777" w:rsidR="0088171C" w:rsidRPr="00D33F29" w:rsidRDefault="0088171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998F011" w14:textId="77777777" w:rsidR="0088171C" w:rsidRPr="00D33F29" w:rsidRDefault="0088171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B3E69BC" w14:textId="77777777" w:rsidR="0088171C" w:rsidRPr="00D33F29" w:rsidRDefault="0088171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tcPr>
          <w:p w14:paraId="446B158E" w14:textId="209D35D4" w:rsidR="0088171C" w:rsidRPr="00B16980" w:rsidRDefault="0088171C" w:rsidP="00B16980">
            <w:pPr>
              <w:rPr>
                <w:sz w:val="22"/>
                <w:szCs w:val="22"/>
              </w:rPr>
            </w:pPr>
            <w:r w:rsidRPr="00B16980">
              <w:rPr>
                <w:sz w:val="22"/>
                <w:szCs w:val="22"/>
              </w:rPr>
              <w:t>PCI-Express Diagnostic Analyzer Tester</w:t>
            </w:r>
          </w:p>
        </w:tc>
        <w:tc>
          <w:tcPr>
            <w:tcW w:w="428" w:type="pct"/>
            <w:tcBorders>
              <w:top w:val="single" w:sz="4" w:space="0" w:color="auto"/>
              <w:left w:val="single" w:sz="4" w:space="0" w:color="auto"/>
              <w:bottom w:val="single" w:sz="4" w:space="0" w:color="auto"/>
              <w:right w:val="single" w:sz="4" w:space="0" w:color="auto"/>
            </w:tcBorders>
          </w:tcPr>
          <w:p w14:paraId="5B26D4A2" w14:textId="77777777" w:rsidR="0088171C" w:rsidRPr="00D33F29" w:rsidRDefault="0088171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821D7" w14:textId="77777777" w:rsidR="0088171C" w:rsidRPr="00D33F29" w:rsidRDefault="0088171C" w:rsidP="00B16980">
            <w:pPr>
              <w:rPr>
                <w:sz w:val="18"/>
                <w:szCs w:val="18"/>
              </w:rPr>
            </w:pPr>
          </w:p>
        </w:tc>
      </w:tr>
      <w:tr w:rsidR="0088171C" w:rsidRPr="00D33F29" w14:paraId="353E97B3"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41F4480" w14:textId="4510A35E" w:rsidR="0088171C" w:rsidRPr="00B16980" w:rsidRDefault="0088171C" w:rsidP="00B16980">
            <w:pPr>
              <w:jc w:val="both"/>
              <w:rPr>
                <w:b/>
                <w:bCs/>
                <w:sz w:val="22"/>
                <w:szCs w:val="22"/>
              </w:rPr>
            </w:pPr>
            <w:r w:rsidRPr="00B16980">
              <w:rPr>
                <w:sz w:val="22"/>
                <w:szCs w:val="22"/>
              </w:rPr>
              <w:t>IBM LTO Ultrium 6 Tape Data Cartridge Capacity 2.5TB/6.25TB. Label included.</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E939AD8" w14:textId="77777777" w:rsidR="0088171C" w:rsidRPr="00D33F29" w:rsidRDefault="0088171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FA84116" w14:textId="77777777" w:rsidR="0088171C" w:rsidRPr="00D33F29" w:rsidRDefault="0088171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4D5C30E" w14:textId="77777777" w:rsidR="0088171C" w:rsidRPr="00D33F29" w:rsidRDefault="0088171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27A8D6AA" w14:textId="4A26BA64" w:rsidR="0088171C" w:rsidRPr="00B16980" w:rsidRDefault="0088171C" w:rsidP="00B16980">
            <w:pPr>
              <w:rPr>
                <w:sz w:val="22"/>
                <w:szCs w:val="22"/>
              </w:rPr>
            </w:pPr>
            <w:r w:rsidRPr="00B16980">
              <w:rPr>
                <w:sz w:val="22"/>
                <w:szCs w:val="22"/>
              </w:rPr>
              <w:t>IBM LTO Ultrium 6 Tape Data Cartridge Capacity 2.5TB/6.25TB. Label included. Compatibil cu: IBM TS3200 (Model Number: 3573-TL)  Garanție min. 12 luni</w:t>
            </w:r>
          </w:p>
        </w:tc>
        <w:tc>
          <w:tcPr>
            <w:tcW w:w="428" w:type="pct"/>
            <w:tcBorders>
              <w:top w:val="single" w:sz="4" w:space="0" w:color="auto"/>
              <w:left w:val="single" w:sz="4" w:space="0" w:color="auto"/>
              <w:bottom w:val="single" w:sz="4" w:space="0" w:color="auto"/>
              <w:right w:val="single" w:sz="4" w:space="0" w:color="auto"/>
            </w:tcBorders>
          </w:tcPr>
          <w:p w14:paraId="134004CA" w14:textId="77777777" w:rsidR="0088171C" w:rsidRPr="00D33F29" w:rsidRDefault="0088171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4625F" w14:textId="77777777" w:rsidR="0088171C" w:rsidRPr="00D33F29" w:rsidRDefault="0088171C" w:rsidP="00B16980">
            <w:pPr>
              <w:rPr>
                <w:sz w:val="18"/>
                <w:szCs w:val="18"/>
              </w:rPr>
            </w:pPr>
          </w:p>
        </w:tc>
      </w:tr>
      <w:tr w:rsidR="0088171C" w:rsidRPr="00D33F29" w14:paraId="3D334AAE"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44A89CF" w14:textId="2A582BEF" w:rsidR="0088171C" w:rsidRPr="00B16980" w:rsidRDefault="0088171C" w:rsidP="00B16980">
            <w:pPr>
              <w:jc w:val="both"/>
              <w:rPr>
                <w:b/>
                <w:bCs/>
                <w:sz w:val="22"/>
                <w:szCs w:val="22"/>
              </w:rPr>
            </w:pPr>
            <w:r w:rsidRPr="00B16980">
              <w:rPr>
                <w:sz w:val="22"/>
                <w:szCs w:val="22"/>
              </w:rPr>
              <w:t>Fujitsu Eternus HDD 1TB 7,2k 2,5'' SAS (CA07339-E601), HDD for DX90 S2</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A95743D" w14:textId="77777777" w:rsidR="0088171C" w:rsidRPr="00D33F29" w:rsidRDefault="0088171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298F7D1" w14:textId="77777777" w:rsidR="0088171C" w:rsidRPr="00D33F29" w:rsidRDefault="0088171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167D47B" w14:textId="77777777" w:rsidR="0088171C" w:rsidRPr="00D33F29" w:rsidRDefault="0088171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674F5E6E" w14:textId="4AC966E5" w:rsidR="0088171C" w:rsidRPr="00B16980" w:rsidRDefault="0088171C" w:rsidP="00B16980">
            <w:pPr>
              <w:rPr>
                <w:sz w:val="22"/>
                <w:szCs w:val="22"/>
              </w:rPr>
            </w:pPr>
            <w:r w:rsidRPr="00B16980">
              <w:rPr>
                <w:sz w:val="22"/>
                <w:szCs w:val="22"/>
              </w:rPr>
              <w:t xml:space="preserve">Fujitsu Eternus HDD 1TB 7,2k 2,5'' SAS (CA07339-E601) inkl. HDD Tray. Compatible HDD for DX90 S2.       </w:t>
            </w:r>
          </w:p>
        </w:tc>
        <w:tc>
          <w:tcPr>
            <w:tcW w:w="428" w:type="pct"/>
            <w:tcBorders>
              <w:top w:val="single" w:sz="4" w:space="0" w:color="auto"/>
              <w:left w:val="single" w:sz="4" w:space="0" w:color="auto"/>
              <w:bottom w:val="single" w:sz="4" w:space="0" w:color="auto"/>
              <w:right w:val="single" w:sz="4" w:space="0" w:color="auto"/>
            </w:tcBorders>
          </w:tcPr>
          <w:p w14:paraId="6AE68371" w14:textId="77777777" w:rsidR="0088171C" w:rsidRPr="00D33F29" w:rsidRDefault="0088171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6BF4" w14:textId="77777777" w:rsidR="0088171C" w:rsidRPr="00D33F29" w:rsidRDefault="0088171C" w:rsidP="00B16980">
            <w:pPr>
              <w:rPr>
                <w:sz w:val="18"/>
                <w:szCs w:val="18"/>
              </w:rPr>
            </w:pPr>
          </w:p>
        </w:tc>
      </w:tr>
      <w:tr w:rsidR="009E4CE8" w:rsidRPr="00D33F29" w14:paraId="05EFF30D"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tcPr>
          <w:p w14:paraId="3232FFEF" w14:textId="6A3A5ACE" w:rsidR="00B43DFC" w:rsidRPr="00B16980" w:rsidRDefault="00B16980" w:rsidP="00B16980">
            <w:pPr>
              <w:jc w:val="both"/>
              <w:rPr>
                <w:sz w:val="22"/>
                <w:szCs w:val="22"/>
              </w:rPr>
            </w:pPr>
            <w:r w:rsidRPr="00B16980">
              <w:rPr>
                <w:sz w:val="22"/>
                <w:szCs w:val="22"/>
              </w:rPr>
              <w:t>Adapter 12V 3.33A for HP Monitor 2211X</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9913ED3" w14:textId="77777777" w:rsidR="00B43DFC" w:rsidRPr="00D33F29" w:rsidRDefault="00B43DFC"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4241E0A" w14:textId="77777777" w:rsidR="00B43DFC" w:rsidRPr="00D33F29" w:rsidRDefault="00B43DFC"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8A122FF" w14:textId="77777777" w:rsidR="00B43DFC" w:rsidRPr="00D33F29" w:rsidRDefault="00B43DFC"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79785308" w14:textId="77777777" w:rsidR="00B16980" w:rsidRPr="00B16980" w:rsidRDefault="00B16980" w:rsidP="00B16980">
            <w:pPr>
              <w:rPr>
                <w:sz w:val="22"/>
                <w:szCs w:val="22"/>
              </w:rPr>
            </w:pPr>
            <w:r w:rsidRPr="00B16980">
              <w:rPr>
                <w:sz w:val="22"/>
                <w:szCs w:val="22"/>
              </w:rPr>
              <w:t xml:space="preserve">Adapter 12V 3.33A for HP Monitor 2211X, Echivalent LITEON. </w:t>
            </w:r>
          </w:p>
          <w:p w14:paraId="58C887C6" w14:textId="18164BF3" w:rsidR="00B43DFC" w:rsidRPr="00B16980" w:rsidRDefault="00B16980" w:rsidP="00B16980">
            <w:pPr>
              <w:rPr>
                <w:sz w:val="22"/>
                <w:szCs w:val="22"/>
              </w:rPr>
            </w:pPr>
            <w:r w:rsidRPr="00B16980">
              <w:rPr>
                <w:sz w:val="22"/>
                <w:szCs w:val="22"/>
              </w:rPr>
              <w:t>Garanție min. 12 luni</w:t>
            </w:r>
          </w:p>
        </w:tc>
        <w:tc>
          <w:tcPr>
            <w:tcW w:w="428" w:type="pct"/>
            <w:tcBorders>
              <w:top w:val="single" w:sz="4" w:space="0" w:color="auto"/>
              <w:left w:val="single" w:sz="4" w:space="0" w:color="auto"/>
              <w:bottom w:val="single" w:sz="4" w:space="0" w:color="auto"/>
              <w:right w:val="single" w:sz="4" w:space="0" w:color="auto"/>
            </w:tcBorders>
          </w:tcPr>
          <w:p w14:paraId="200D8994" w14:textId="77777777" w:rsidR="00B43DFC" w:rsidRPr="00D33F29" w:rsidRDefault="00B43DFC"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3B3A7" w14:textId="77777777" w:rsidR="00B43DFC" w:rsidRPr="00D33F29" w:rsidRDefault="00B43DFC" w:rsidP="00B16980">
            <w:pPr>
              <w:rPr>
                <w:sz w:val="18"/>
                <w:szCs w:val="18"/>
              </w:rPr>
            </w:pPr>
          </w:p>
        </w:tc>
      </w:tr>
      <w:tr w:rsidR="00B16980" w:rsidRPr="00D33F29" w14:paraId="231EE723" w14:textId="77777777" w:rsidTr="00114571">
        <w:trPr>
          <w:trHeight w:val="988"/>
        </w:trPr>
        <w:tc>
          <w:tcPr>
            <w:tcW w:w="885" w:type="pct"/>
            <w:vMerge w:val="restart"/>
            <w:tcBorders>
              <w:top w:val="single" w:sz="4" w:space="0" w:color="auto"/>
              <w:left w:val="single" w:sz="4" w:space="0" w:color="auto"/>
              <w:right w:val="single" w:sz="4" w:space="0" w:color="auto"/>
            </w:tcBorders>
          </w:tcPr>
          <w:p w14:paraId="74EB1FED" w14:textId="38CA844F" w:rsidR="00B16980" w:rsidRPr="00B16980" w:rsidRDefault="00B16980" w:rsidP="00B16980">
            <w:pPr>
              <w:jc w:val="both"/>
              <w:rPr>
                <w:rFonts w:eastAsia="Georgia Pro"/>
                <w:sz w:val="22"/>
                <w:szCs w:val="22"/>
              </w:rPr>
            </w:pPr>
            <w:r w:rsidRPr="00B16980">
              <w:rPr>
                <w:rFonts w:eastAsia="Georgia Pro"/>
                <w:sz w:val="22"/>
                <w:szCs w:val="22"/>
              </w:rPr>
              <w:t>Echipament pentru rețea 10Gb.</w:t>
            </w:r>
            <w:r>
              <w:rPr>
                <w:rFonts w:eastAsia="Georgia Pro"/>
                <w:sz w:val="22"/>
                <w:szCs w:val="22"/>
              </w:rPr>
              <w:t xml:space="preserve"> </w:t>
            </w:r>
            <w:r w:rsidRPr="00B16980">
              <w:rPr>
                <w:rFonts w:eastAsia="Georgia Pro"/>
                <w:sz w:val="22"/>
                <w:szCs w:val="22"/>
              </w:rPr>
              <w:t>Toate echipamentele compatibile intre ele.</w:t>
            </w:r>
          </w:p>
          <w:p w14:paraId="33228482" w14:textId="7B34B6E3" w:rsidR="00B16980" w:rsidRPr="00B16980" w:rsidRDefault="00B16980" w:rsidP="00B16980">
            <w:pPr>
              <w:jc w:val="both"/>
              <w:rPr>
                <w:b/>
                <w:bCs/>
                <w:sz w:val="22"/>
                <w:szCs w:val="22"/>
              </w:rPr>
            </w:pPr>
            <w:r w:rsidRPr="00B16980">
              <w:rPr>
                <w:rFonts w:eastAsia="Georgia Pro"/>
                <w:sz w:val="22"/>
                <w:szCs w:val="22"/>
              </w:rPr>
              <w:lastRenderedPageBreak/>
              <w:t>(Router-Switch, placi de rețea, module SFP+,  cabluri optice.</w:t>
            </w:r>
          </w:p>
        </w:tc>
        <w:tc>
          <w:tcPr>
            <w:tcW w:w="372" w:type="pct"/>
            <w:vMerge w:val="restart"/>
            <w:tcBorders>
              <w:top w:val="single" w:sz="4" w:space="0" w:color="auto"/>
              <w:left w:val="single" w:sz="4" w:space="0" w:color="auto"/>
              <w:right w:val="single" w:sz="4" w:space="0" w:color="auto"/>
            </w:tcBorders>
            <w:shd w:val="clear" w:color="auto" w:fill="auto"/>
            <w:vAlign w:val="center"/>
          </w:tcPr>
          <w:p w14:paraId="4E423F79" w14:textId="77777777" w:rsidR="00B16980" w:rsidRPr="00D33F29" w:rsidRDefault="00B16980" w:rsidP="00B16980">
            <w:pPr>
              <w:rPr>
                <w:sz w:val="18"/>
                <w:szCs w:val="18"/>
              </w:rPr>
            </w:pPr>
          </w:p>
        </w:tc>
        <w:tc>
          <w:tcPr>
            <w:tcW w:w="285" w:type="pct"/>
            <w:vMerge w:val="restart"/>
            <w:tcBorders>
              <w:top w:val="single" w:sz="4" w:space="0" w:color="auto"/>
              <w:left w:val="single" w:sz="4" w:space="0" w:color="auto"/>
              <w:right w:val="single" w:sz="4" w:space="0" w:color="auto"/>
            </w:tcBorders>
            <w:shd w:val="clear" w:color="auto" w:fill="auto"/>
            <w:vAlign w:val="center"/>
          </w:tcPr>
          <w:p w14:paraId="5E89F366" w14:textId="77777777" w:rsidR="00B16980" w:rsidRPr="00D33F29" w:rsidRDefault="00B16980" w:rsidP="00B16980">
            <w:pPr>
              <w:rPr>
                <w:sz w:val="18"/>
                <w:szCs w:val="18"/>
              </w:rPr>
            </w:pPr>
          </w:p>
        </w:tc>
        <w:tc>
          <w:tcPr>
            <w:tcW w:w="314" w:type="pct"/>
            <w:vMerge w:val="restart"/>
            <w:tcBorders>
              <w:top w:val="single" w:sz="4" w:space="0" w:color="auto"/>
              <w:left w:val="single" w:sz="4" w:space="0" w:color="auto"/>
              <w:right w:val="single" w:sz="4" w:space="0" w:color="auto"/>
            </w:tcBorders>
            <w:shd w:val="clear" w:color="auto" w:fill="auto"/>
            <w:vAlign w:val="center"/>
          </w:tcPr>
          <w:p w14:paraId="6D4B8637" w14:textId="77777777" w:rsidR="00B16980" w:rsidRPr="00D33F29" w:rsidRDefault="00B16980"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56D0E47D" w14:textId="77777777" w:rsidR="00B16980" w:rsidRPr="00B16980" w:rsidRDefault="00B16980" w:rsidP="00B16980">
            <w:pPr>
              <w:rPr>
                <w:sz w:val="18"/>
                <w:szCs w:val="18"/>
              </w:rPr>
            </w:pPr>
            <w:r w:rsidRPr="00B16980">
              <w:rPr>
                <w:sz w:val="18"/>
                <w:szCs w:val="18"/>
              </w:rPr>
              <w:t xml:space="preserve">Router Switch </w:t>
            </w:r>
          </w:p>
          <w:p w14:paraId="26DA7311" w14:textId="77777777" w:rsidR="00B16980" w:rsidRPr="00B16980" w:rsidRDefault="00B16980" w:rsidP="00B16980">
            <w:pPr>
              <w:rPr>
                <w:sz w:val="18"/>
                <w:szCs w:val="18"/>
              </w:rPr>
            </w:pPr>
            <w:r w:rsidRPr="00B16980">
              <w:rPr>
                <w:sz w:val="18"/>
                <w:szCs w:val="18"/>
              </w:rPr>
              <w:t>CPU min. 2 core cu frecvența min. 800 Mhz, RAM – 1 GB,</w:t>
            </w:r>
          </w:p>
          <w:p w14:paraId="257D1CFB" w14:textId="77777777" w:rsidR="00B16980" w:rsidRPr="00B16980" w:rsidRDefault="00B16980" w:rsidP="00B16980">
            <w:pPr>
              <w:rPr>
                <w:sz w:val="18"/>
                <w:szCs w:val="18"/>
              </w:rPr>
            </w:pPr>
            <w:r w:rsidRPr="00B16980">
              <w:rPr>
                <w:sz w:val="18"/>
                <w:szCs w:val="18"/>
              </w:rPr>
              <w:t xml:space="preserve">Block de alimentare min. 2 buc    </w:t>
            </w:r>
          </w:p>
          <w:p w14:paraId="4BCD9FCD" w14:textId="77777777" w:rsidR="00B16980" w:rsidRPr="00B16980" w:rsidRDefault="00B16980" w:rsidP="00B16980">
            <w:pPr>
              <w:rPr>
                <w:sz w:val="18"/>
                <w:szCs w:val="18"/>
              </w:rPr>
            </w:pPr>
            <w:r w:rsidRPr="00B16980">
              <w:rPr>
                <w:sz w:val="18"/>
                <w:szCs w:val="18"/>
              </w:rPr>
              <w:t xml:space="preserve">Porturi optica: SFP+ min. 16 porturi – 10 Gbps, RJ45 – min 1 port </w:t>
            </w:r>
          </w:p>
          <w:p w14:paraId="2A78546A" w14:textId="77777777" w:rsidR="00B16980" w:rsidRPr="00B16980" w:rsidRDefault="00B16980" w:rsidP="00B16980">
            <w:pPr>
              <w:rPr>
                <w:sz w:val="18"/>
                <w:szCs w:val="18"/>
              </w:rPr>
            </w:pPr>
            <w:r w:rsidRPr="00B16980">
              <w:rPr>
                <w:sz w:val="18"/>
                <w:szCs w:val="18"/>
              </w:rPr>
              <w:t xml:space="preserve">Împreună cu module optice SFP+ transfer rate min. 10 Gbp/s - 10 buc </w:t>
            </w:r>
          </w:p>
          <w:p w14:paraId="654B3149" w14:textId="77777777" w:rsidR="00B16980" w:rsidRPr="00B16980" w:rsidRDefault="00B16980" w:rsidP="00B16980">
            <w:pPr>
              <w:rPr>
                <w:sz w:val="18"/>
                <w:szCs w:val="18"/>
              </w:rPr>
            </w:pPr>
            <w:r w:rsidRPr="00B16980">
              <w:rPr>
                <w:sz w:val="18"/>
                <w:szCs w:val="18"/>
              </w:rPr>
              <w:t>Echivalentul Mikrotik CRS317-1G-16S+RM. Garanție: 24 luni</w:t>
            </w:r>
          </w:p>
          <w:p w14:paraId="10AEA200" w14:textId="77777777" w:rsidR="00B16980" w:rsidRPr="00B16980" w:rsidRDefault="00B16980" w:rsidP="00B16980">
            <w:pPr>
              <w:rPr>
                <w:sz w:val="18"/>
                <w:szCs w:val="18"/>
              </w:rPr>
            </w:pPr>
            <w:r w:rsidRPr="00B16980">
              <w:rPr>
                <w:sz w:val="18"/>
                <w:szCs w:val="18"/>
              </w:rPr>
              <w:lastRenderedPageBreak/>
              <w:t>Placă de rețea 10 Gbps PCI-E + adapter lower profile cu support drivere pentru Linux Debian + Windows Server 2016-2022</w:t>
            </w:r>
          </w:p>
          <w:p w14:paraId="1689A3BB" w14:textId="77777777" w:rsidR="00B16980" w:rsidRPr="00B16980" w:rsidRDefault="00B16980" w:rsidP="00B16980">
            <w:pPr>
              <w:rPr>
                <w:sz w:val="18"/>
                <w:szCs w:val="18"/>
              </w:rPr>
            </w:pPr>
            <w:r w:rsidRPr="00B16980">
              <w:rPr>
                <w:sz w:val="18"/>
                <w:szCs w:val="18"/>
              </w:rPr>
              <w:t>Porturi SFP+: Rata de transfer:  - min. 10 Gbps.</w:t>
            </w:r>
          </w:p>
          <w:p w14:paraId="395B0C95" w14:textId="77777777" w:rsidR="00B16980" w:rsidRPr="00B16980" w:rsidRDefault="00B16980" w:rsidP="00B16980">
            <w:pPr>
              <w:rPr>
                <w:sz w:val="18"/>
                <w:szCs w:val="18"/>
              </w:rPr>
            </w:pPr>
            <w:r w:rsidRPr="00B16980">
              <w:rPr>
                <w:sz w:val="18"/>
                <w:szCs w:val="18"/>
              </w:rPr>
              <w:t>Toate plăcile de rețea trebuie sa fie compatibile cu switch si module SFP+</w:t>
            </w:r>
          </w:p>
          <w:p w14:paraId="0568D6FB" w14:textId="6AB8B5F9" w:rsidR="00B16980" w:rsidRPr="00D33F29" w:rsidRDefault="00B16980" w:rsidP="00B16980">
            <w:pPr>
              <w:rPr>
                <w:sz w:val="18"/>
                <w:szCs w:val="18"/>
              </w:rPr>
            </w:pPr>
            <w:r w:rsidRPr="00B16980">
              <w:rPr>
                <w:sz w:val="18"/>
                <w:szCs w:val="18"/>
              </w:rPr>
              <w:t>Garanție: 24 luni</w:t>
            </w:r>
          </w:p>
        </w:tc>
        <w:tc>
          <w:tcPr>
            <w:tcW w:w="428" w:type="pct"/>
            <w:vMerge w:val="restart"/>
            <w:tcBorders>
              <w:top w:val="single" w:sz="4" w:space="0" w:color="auto"/>
              <w:left w:val="single" w:sz="4" w:space="0" w:color="auto"/>
              <w:right w:val="single" w:sz="4" w:space="0" w:color="auto"/>
            </w:tcBorders>
          </w:tcPr>
          <w:p w14:paraId="220C1D59" w14:textId="77777777" w:rsidR="00B16980" w:rsidRPr="00D33F29" w:rsidRDefault="00B16980" w:rsidP="00B16980">
            <w:pPr>
              <w:rPr>
                <w:sz w:val="18"/>
                <w:szCs w:val="18"/>
              </w:rPr>
            </w:pPr>
          </w:p>
        </w:tc>
        <w:tc>
          <w:tcPr>
            <w:tcW w:w="658" w:type="pct"/>
            <w:gridSpan w:val="2"/>
            <w:vMerge w:val="restart"/>
            <w:tcBorders>
              <w:top w:val="single" w:sz="4" w:space="0" w:color="auto"/>
              <w:left w:val="single" w:sz="4" w:space="0" w:color="auto"/>
              <w:right w:val="single" w:sz="4" w:space="0" w:color="auto"/>
            </w:tcBorders>
            <w:shd w:val="clear" w:color="auto" w:fill="auto"/>
            <w:vAlign w:val="center"/>
          </w:tcPr>
          <w:p w14:paraId="45CEA1B8" w14:textId="77777777" w:rsidR="00B16980" w:rsidRPr="00D33F29" w:rsidRDefault="00B16980" w:rsidP="00B16980">
            <w:pPr>
              <w:rPr>
                <w:sz w:val="18"/>
                <w:szCs w:val="18"/>
              </w:rPr>
            </w:pPr>
          </w:p>
        </w:tc>
      </w:tr>
      <w:tr w:rsidR="00B16980" w:rsidRPr="00D33F29" w14:paraId="79B2383D" w14:textId="77777777" w:rsidTr="00114571">
        <w:trPr>
          <w:trHeight w:val="586"/>
        </w:trPr>
        <w:tc>
          <w:tcPr>
            <w:tcW w:w="885" w:type="pct"/>
            <w:vMerge/>
            <w:tcBorders>
              <w:left w:val="single" w:sz="4" w:space="0" w:color="auto"/>
              <w:right w:val="single" w:sz="4" w:space="0" w:color="auto"/>
            </w:tcBorders>
          </w:tcPr>
          <w:p w14:paraId="41804759" w14:textId="77777777" w:rsidR="00B16980" w:rsidRPr="00B16980" w:rsidRDefault="00B16980" w:rsidP="00B16980">
            <w:pPr>
              <w:jc w:val="both"/>
              <w:rPr>
                <w:rFonts w:eastAsia="Georgia Pro"/>
                <w:sz w:val="22"/>
                <w:szCs w:val="22"/>
              </w:rPr>
            </w:pPr>
          </w:p>
        </w:tc>
        <w:tc>
          <w:tcPr>
            <w:tcW w:w="372" w:type="pct"/>
            <w:vMerge/>
            <w:tcBorders>
              <w:left w:val="single" w:sz="4" w:space="0" w:color="auto"/>
              <w:right w:val="single" w:sz="4" w:space="0" w:color="auto"/>
            </w:tcBorders>
            <w:shd w:val="clear" w:color="auto" w:fill="auto"/>
            <w:vAlign w:val="center"/>
          </w:tcPr>
          <w:p w14:paraId="713DF061" w14:textId="77777777" w:rsidR="00B16980" w:rsidRPr="00D33F29" w:rsidRDefault="00B16980" w:rsidP="00B16980">
            <w:pPr>
              <w:rPr>
                <w:sz w:val="18"/>
                <w:szCs w:val="18"/>
              </w:rPr>
            </w:pPr>
          </w:p>
        </w:tc>
        <w:tc>
          <w:tcPr>
            <w:tcW w:w="285" w:type="pct"/>
            <w:vMerge/>
            <w:tcBorders>
              <w:left w:val="single" w:sz="4" w:space="0" w:color="auto"/>
              <w:right w:val="single" w:sz="4" w:space="0" w:color="auto"/>
            </w:tcBorders>
            <w:shd w:val="clear" w:color="auto" w:fill="auto"/>
            <w:vAlign w:val="center"/>
          </w:tcPr>
          <w:p w14:paraId="703BAB47" w14:textId="77777777" w:rsidR="00B16980" w:rsidRPr="00D33F29" w:rsidRDefault="00B16980" w:rsidP="00B16980">
            <w:pPr>
              <w:rPr>
                <w:sz w:val="18"/>
                <w:szCs w:val="18"/>
              </w:rPr>
            </w:pPr>
          </w:p>
        </w:tc>
        <w:tc>
          <w:tcPr>
            <w:tcW w:w="314" w:type="pct"/>
            <w:vMerge/>
            <w:tcBorders>
              <w:left w:val="single" w:sz="4" w:space="0" w:color="auto"/>
              <w:right w:val="single" w:sz="4" w:space="0" w:color="auto"/>
            </w:tcBorders>
            <w:shd w:val="clear" w:color="auto" w:fill="auto"/>
            <w:vAlign w:val="center"/>
          </w:tcPr>
          <w:p w14:paraId="3C26AE51" w14:textId="77777777" w:rsidR="00B16980" w:rsidRPr="00D33F29" w:rsidRDefault="00B16980"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301E86EA" w14:textId="77777777" w:rsidR="00B16980" w:rsidRPr="00B16980" w:rsidRDefault="00B16980" w:rsidP="00B16980">
            <w:pPr>
              <w:rPr>
                <w:sz w:val="18"/>
                <w:szCs w:val="18"/>
              </w:rPr>
            </w:pPr>
            <w:r w:rsidRPr="00B16980">
              <w:rPr>
                <w:sz w:val="18"/>
                <w:szCs w:val="18"/>
              </w:rPr>
              <w:t>Module SFP+ 10 Gbps, distanta de lucru min. 5 metri.</w:t>
            </w:r>
          </w:p>
          <w:p w14:paraId="32FA2614" w14:textId="607761FB" w:rsidR="00B16980" w:rsidRPr="00B16980" w:rsidRDefault="00B16980" w:rsidP="00B16980">
            <w:pPr>
              <w:rPr>
                <w:sz w:val="18"/>
                <w:szCs w:val="18"/>
              </w:rPr>
            </w:pPr>
            <w:r w:rsidRPr="00B16980">
              <w:rPr>
                <w:sz w:val="18"/>
                <w:szCs w:val="18"/>
              </w:rPr>
              <w:t>Toate modulele trebuie sa fie compatibile cu switch si plăcile de rețea. Garanție: 24 luni</w:t>
            </w:r>
          </w:p>
        </w:tc>
        <w:tc>
          <w:tcPr>
            <w:tcW w:w="428" w:type="pct"/>
            <w:vMerge/>
            <w:tcBorders>
              <w:left w:val="single" w:sz="4" w:space="0" w:color="auto"/>
              <w:right w:val="single" w:sz="4" w:space="0" w:color="auto"/>
            </w:tcBorders>
          </w:tcPr>
          <w:p w14:paraId="4193A023" w14:textId="77777777" w:rsidR="00B16980" w:rsidRPr="00D33F29" w:rsidRDefault="00B16980" w:rsidP="00B16980">
            <w:pPr>
              <w:rPr>
                <w:sz w:val="18"/>
                <w:szCs w:val="18"/>
              </w:rPr>
            </w:pPr>
          </w:p>
        </w:tc>
        <w:tc>
          <w:tcPr>
            <w:tcW w:w="658" w:type="pct"/>
            <w:gridSpan w:val="2"/>
            <w:vMerge/>
            <w:tcBorders>
              <w:left w:val="single" w:sz="4" w:space="0" w:color="auto"/>
              <w:right w:val="single" w:sz="4" w:space="0" w:color="auto"/>
            </w:tcBorders>
            <w:shd w:val="clear" w:color="auto" w:fill="auto"/>
            <w:vAlign w:val="center"/>
          </w:tcPr>
          <w:p w14:paraId="57733482" w14:textId="77777777" w:rsidR="00B16980" w:rsidRPr="00D33F29" w:rsidRDefault="00B16980" w:rsidP="00B16980">
            <w:pPr>
              <w:rPr>
                <w:sz w:val="18"/>
                <w:szCs w:val="18"/>
              </w:rPr>
            </w:pPr>
          </w:p>
        </w:tc>
      </w:tr>
      <w:tr w:rsidR="00B16980" w:rsidRPr="00D33F29" w14:paraId="699878DC" w14:textId="77777777" w:rsidTr="00114571">
        <w:trPr>
          <w:trHeight w:val="556"/>
        </w:trPr>
        <w:tc>
          <w:tcPr>
            <w:tcW w:w="885" w:type="pct"/>
            <w:vMerge/>
            <w:tcBorders>
              <w:left w:val="single" w:sz="4" w:space="0" w:color="auto"/>
              <w:right w:val="single" w:sz="4" w:space="0" w:color="auto"/>
            </w:tcBorders>
          </w:tcPr>
          <w:p w14:paraId="57428006" w14:textId="77777777" w:rsidR="00B16980" w:rsidRPr="00B16980" w:rsidRDefault="00B16980" w:rsidP="00B16980">
            <w:pPr>
              <w:jc w:val="both"/>
              <w:rPr>
                <w:rFonts w:eastAsia="Georgia Pro"/>
                <w:sz w:val="22"/>
                <w:szCs w:val="22"/>
              </w:rPr>
            </w:pPr>
          </w:p>
        </w:tc>
        <w:tc>
          <w:tcPr>
            <w:tcW w:w="372" w:type="pct"/>
            <w:vMerge/>
            <w:tcBorders>
              <w:left w:val="single" w:sz="4" w:space="0" w:color="auto"/>
              <w:right w:val="single" w:sz="4" w:space="0" w:color="auto"/>
            </w:tcBorders>
            <w:shd w:val="clear" w:color="auto" w:fill="auto"/>
            <w:vAlign w:val="center"/>
          </w:tcPr>
          <w:p w14:paraId="2D364F9B" w14:textId="77777777" w:rsidR="00B16980" w:rsidRPr="00D33F29" w:rsidRDefault="00B16980" w:rsidP="00B16980">
            <w:pPr>
              <w:rPr>
                <w:sz w:val="18"/>
                <w:szCs w:val="18"/>
              </w:rPr>
            </w:pPr>
          </w:p>
        </w:tc>
        <w:tc>
          <w:tcPr>
            <w:tcW w:w="285" w:type="pct"/>
            <w:vMerge/>
            <w:tcBorders>
              <w:left w:val="single" w:sz="4" w:space="0" w:color="auto"/>
              <w:right w:val="single" w:sz="4" w:space="0" w:color="auto"/>
            </w:tcBorders>
            <w:shd w:val="clear" w:color="auto" w:fill="auto"/>
            <w:vAlign w:val="center"/>
          </w:tcPr>
          <w:p w14:paraId="1798B697" w14:textId="77777777" w:rsidR="00B16980" w:rsidRPr="00D33F29" w:rsidRDefault="00B16980" w:rsidP="00B16980">
            <w:pPr>
              <w:rPr>
                <w:sz w:val="18"/>
                <w:szCs w:val="18"/>
              </w:rPr>
            </w:pPr>
          </w:p>
        </w:tc>
        <w:tc>
          <w:tcPr>
            <w:tcW w:w="314" w:type="pct"/>
            <w:vMerge/>
            <w:tcBorders>
              <w:left w:val="single" w:sz="4" w:space="0" w:color="auto"/>
              <w:right w:val="single" w:sz="4" w:space="0" w:color="auto"/>
            </w:tcBorders>
            <w:shd w:val="clear" w:color="auto" w:fill="auto"/>
            <w:vAlign w:val="center"/>
          </w:tcPr>
          <w:p w14:paraId="58A18B0E" w14:textId="77777777" w:rsidR="00B16980" w:rsidRPr="00D33F29" w:rsidRDefault="00B16980"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28E1AEB3" w14:textId="77777777" w:rsidR="00B16980" w:rsidRPr="00B16980" w:rsidRDefault="00B16980" w:rsidP="00B16980">
            <w:pPr>
              <w:rPr>
                <w:sz w:val="18"/>
                <w:szCs w:val="18"/>
              </w:rPr>
            </w:pPr>
            <w:r w:rsidRPr="00B16980">
              <w:rPr>
                <w:sz w:val="18"/>
                <w:szCs w:val="18"/>
              </w:rPr>
              <w:t>Cablu optic compatibil cu modulele SFP+</w:t>
            </w:r>
          </w:p>
          <w:p w14:paraId="48608DDF" w14:textId="74F7C617" w:rsidR="00B16980" w:rsidRPr="00B16980" w:rsidRDefault="00B16980" w:rsidP="00B16980">
            <w:pPr>
              <w:rPr>
                <w:sz w:val="18"/>
                <w:szCs w:val="18"/>
              </w:rPr>
            </w:pPr>
            <w:r w:rsidRPr="00B16980">
              <w:rPr>
                <w:sz w:val="18"/>
                <w:szCs w:val="18"/>
              </w:rPr>
              <w:t>Lungimea min. 5 m – max. 10 m</w:t>
            </w:r>
          </w:p>
        </w:tc>
        <w:tc>
          <w:tcPr>
            <w:tcW w:w="428" w:type="pct"/>
            <w:vMerge/>
            <w:tcBorders>
              <w:left w:val="single" w:sz="4" w:space="0" w:color="auto"/>
              <w:right w:val="single" w:sz="4" w:space="0" w:color="auto"/>
            </w:tcBorders>
          </w:tcPr>
          <w:p w14:paraId="3B2F9288" w14:textId="77777777" w:rsidR="00B16980" w:rsidRPr="00D33F29" w:rsidRDefault="00B16980" w:rsidP="00B16980">
            <w:pPr>
              <w:rPr>
                <w:sz w:val="18"/>
                <w:szCs w:val="18"/>
              </w:rPr>
            </w:pPr>
          </w:p>
        </w:tc>
        <w:tc>
          <w:tcPr>
            <w:tcW w:w="658" w:type="pct"/>
            <w:gridSpan w:val="2"/>
            <w:vMerge/>
            <w:tcBorders>
              <w:left w:val="single" w:sz="4" w:space="0" w:color="auto"/>
              <w:right w:val="single" w:sz="4" w:space="0" w:color="auto"/>
            </w:tcBorders>
            <w:shd w:val="clear" w:color="auto" w:fill="auto"/>
            <w:vAlign w:val="center"/>
          </w:tcPr>
          <w:p w14:paraId="2B15422D" w14:textId="77777777" w:rsidR="00B16980" w:rsidRPr="00D33F29" w:rsidRDefault="00B16980" w:rsidP="00B16980">
            <w:pPr>
              <w:rPr>
                <w:sz w:val="18"/>
                <w:szCs w:val="18"/>
              </w:rPr>
            </w:pPr>
          </w:p>
        </w:tc>
      </w:tr>
      <w:tr w:rsidR="00B16980" w:rsidRPr="00D33F29" w14:paraId="65ADEDBB"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0933553" w14:textId="77777777" w:rsidR="00B16980" w:rsidRPr="00B16980" w:rsidRDefault="00B16980" w:rsidP="00B16980">
            <w:pPr>
              <w:rPr>
                <w:sz w:val="22"/>
                <w:szCs w:val="22"/>
              </w:rPr>
            </w:pPr>
            <w:r w:rsidRPr="00B16980">
              <w:rPr>
                <w:sz w:val="22"/>
                <w:szCs w:val="22"/>
              </w:rPr>
              <w:t xml:space="preserve">Set Reportofon cu cel puțin un microfon extern (Echivalent Philips DVT-8110 </w:t>
            </w:r>
          </w:p>
          <w:p w14:paraId="4A2F5788" w14:textId="2A716F62" w:rsidR="00B16980" w:rsidRPr="00B16980" w:rsidRDefault="00B16980" w:rsidP="00B16980">
            <w:pPr>
              <w:rPr>
                <w:sz w:val="22"/>
                <w:szCs w:val="22"/>
              </w:rPr>
            </w:pPr>
            <w:r w:rsidRPr="00B16980">
              <w:rPr>
                <w:sz w:val="22"/>
                <w:szCs w:val="22"/>
              </w:rPr>
              <w:t>Set de înregistrare pentru întâlniri Philips DVT-8110 VoiceTracer cu microfon 360°)</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53DD580" w14:textId="77777777" w:rsidR="00B16980" w:rsidRPr="00D33F29" w:rsidRDefault="00B16980"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03441DB" w14:textId="77777777" w:rsidR="00B16980" w:rsidRPr="00D33F29" w:rsidRDefault="00B16980"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FCF246E" w14:textId="77777777" w:rsidR="00B16980" w:rsidRPr="00D33F29" w:rsidRDefault="00B16980" w:rsidP="00B16980">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735E5097" w14:textId="77777777" w:rsidR="00B16980" w:rsidRPr="00B16980" w:rsidRDefault="00B16980" w:rsidP="00B16980">
            <w:pPr>
              <w:rPr>
                <w:sz w:val="22"/>
                <w:szCs w:val="22"/>
              </w:rPr>
            </w:pPr>
            <w:r w:rsidRPr="00B16980">
              <w:rPr>
                <w:sz w:val="22"/>
                <w:szCs w:val="22"/>
              </w:rPr>
              <w:t>Set Reportofon cu cel puțin un microfon extern (Echivalent: Philips DVT-8110 VoiceTracer Meeting Recorder Kit with 360° meeting microphone)</w:t>
            </w:r>
          </w:p>
          <w:p w14:paraId="78B580CD" w14:textId="749A7103" w:rsidR="00B16980" w:rsidRPr="00D33F29" w:rsidRDefault="00B16980" w:rsidP="00114571">
            <w:pPr>
              <w:rPr>
                <w:sz w:val="18"/>
                <w:szCs w:val="18"/>
              </w:rPr>
            </w:pPr>
            <w:r w:rsidRPr="00B16980">
              <w:rPr>
                <w:sz w:val="22"/>
                <w:szCs w:val="22"/>
              </w:rPr>
              <w:t>Descriere: Microfon încorporat: 2 microfoane omnidirecționale pentru înregistrare stereo, 1 microfon direcțional pentru înregistrare cu zoom la distanță, Interfața Jack 3.5 mm, Rezoluție audio 24 bit/96 kHz, Fișiere suportate MP3, PCM. Capacitate de memorie încorporată min. 8 GB, Tip card memorie adăugător: min 32 GB, autonomie: min. 36 de ore.</w:t>
            </w:r>
            <w:r w:rsidR="00114571">
              <w:rPr>
                <w:sz w:val="22"/>
                <w:szCs w:val="22"/>
              </w:rPr>
              <w:t xml:space="preserve"> </w:t>
            </w:r>
            <w:r w:rsidRPr="00B16980">
              <w:rPr>
                <w:sz w:val="22"/>
                <w:szCs w:val="22"/>
              </w:rPr>
              <w:t>Garanție: min. 1 an</w:t>
            </w:r>
          </w:p>
        </w:tc>
        <w:tc>
          <w:tcPr>
            <w:tcW w:w="428" w:type="pct"/>
            <w:tcBorders>
              <w:top w:val="single" w:sz="4" w:space="0" w:color="auto"/>
              <w:left w:val="single" w:sz="4" w:space="0" w:color="auto"/>
              <w:bottom w:val="single" w:sz="4" w:space="0" w:color="auto"/>
              <w:right w:val="single" w:sz="4" w:space="0" w:color="auto"/>
            </w:tcBorders>
          </w:tcPr>
          <w:p w14:paraId="661B35D3" w14:textId="77777777" w:rsidR="00B16980" w:rsidRPr="00D33F29" w:rsidRDefault="00B16980"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ECDB82" w14:textId="77777777" w:rsidR="00B16980" w:rsidRPr="00D33F29" w:rsidRDefault="00B16980" w:rsidP="00B16980">
            <w:pPr>
              <w:rPr>
                <w:sz w:val="18"/>
                <w:szCs w:val="18"/>
              </w:rPr>
            </w:pPr>
          </w:p>
        </w:tc>
      </w:tr>
      <w:tr w:rsidR="00B16980" w:rsidRPr="00D33F29" w14:paraId="24EFDF53"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6374DB2" w14:textId="77777777" w:rsidR="00B16980" w:rsidRPr="00B16980" w:rsidRDefault="00B16980" w:rsidP="00B16980">
            <w:pPr>
              <w:jc w:val="both"/>
              <w:rPr>
                <w:sz w:val="22"/>
                <w:szCs w:val="22"/>
              </w:rPr>
            </w:pPr>
            <w:r w:rsidRPr="00B16980">
              <w:rPr>
                <w:sz w:val="22"/>
                <w:szCs w:val="22"/>
              </w:rPr>
              <w:t xml:space="preserve">Mixer audio Echivalent: Yamaha MG 10XU </w:t>
            </w:r>
          </w:p>
          <w:p w14:paraId="72AC911C" w14:textId="77777777" w:rsidR="00B16980" w:rsidRPr="00B16980" w:rsidRDefault="00B16980" w:rsidP="00B16980">
            <w:pPr>
              <w:jc w:val="both"/>
              <w:rPr>
                <w:sz w:val="22"/>
                <w:szCs w:val="22"/>
              </w:rPr>
            </w:pPr>
          </w:p>
          <w:p w14:paraId="3A0204DA" w14:textId="0243F84F" w:rsidR="00B16980" w:rsidRPr="003E6323" w:rsidRDefault="00B16980" w:rsidP="00B16980">
            <w:pPr>
              <w:jc w:val="both"/>
              <w:rPr>
                <w:b/>
                <w:bCs/>
                <w:sz w:val="18"/>
                <w:szCs w:val="18"/>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A80EA32" w14:textId="77777777" w:rsidR="00B16980" w:rsidRPr="00D33F29" w:rsidRDefault="00B16980"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EA5798C" w14:textId="77777777" w:rsidR="00B16980" w:rsidRPr="00D33F29" w:rsidRDefault="00B16980" w:rsidP="00B16980">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D34D396" w14:textId="77777777" w:rsidR="00B16980" w:rsidRPr="00D33F29" w:rsidRDefault="00B16980" w:rsidP="00B16980">
            <w:pPr>
              <w:rPr>
                <w:sz w:val="18"/>
                <w:szCs w:val="18"/>
              </w:rPr>
            </w:pPr>
          </w:p>
        </w:tc>
        <w:tc>
          <w:tcPr>
            <w:tcW w:w="2058" w:type="pct"/>
            <w:gridSpan w:val="2"/>
          </w:tcPr>
          <w:p w14:paraId="3452D9DA" w14:textId="77777777" w:rsidR="00B16980" w:rsidRPr="00FF6507" w:rsidRDefault="00B16980" w:rsidP="00B16980">
            <w:pPr>
              <w:jc w:val="both"/>
              <w:rPr>
                <w:rFonts w:eastAsia="Georgia Pro"/>
              </w:rPr>
            </w:pPr>
            <w:r w:rsidRPr="00FF6507">
              <w:rPr>
                <w:rFonts w:eastAsia="Georgia Pro"/>
              </w:rPr>
              <w:t xml:space="preserve">Mixer audio Echivalent: Yamaha MG 10XU </w:t>
            </w:r>
          </w:p>
          <w:p w14:paraId="1EA618A1" w14:textId="697C4C8C" w:rsidR="00B16980" w:rsidRPr="00D33F29" w:rsidRDefault="00B16980" w:rsidP="00B16980">
            <w:pPr>
              <w:rPr>
                <w:sz w:val="18"/>
                <w:szCs w:val="18"/>
              </w:rPr>
            </w:pPr>
            <w:r w:rsidRPr="00FF6507">
              <w:rPr>
                <w:rFonts w:eastAsia="Georgia Pro"/>
              </w:rPr>
              <w:t>Descriere: 4 intr</w:t>
            </w:r>
            <w:r>
              <w:rPr>
                <w:rFonts w:eastAsia="Georgia Pro"/>
              </w:rPr>
              <w:t>ă</w:t>
            </w:r>
            <w:r w:rsidRPr="00FF6507">
              <w:rPr>
                <w:rFonts w:eastAsia="Georgia Pro"/>
              </w:rPr>
              <w:t>ri mono, microfon / linie combo XLR/Jack, 3 intr</w:t>
            </w:r>
            <w:r>
              <w:rPr>
                <w:rFonts w:eastAsia="Georgia Pro"/>
              </w:rPr>
              <w:t>ă</w:t>
            </w:r>
            <w:r w:rsidRPr="00FF6507">
              <w:rPr>
                <w:rFonts w:eastAsia="Georgia Pro"/>
              </w:rPr>
              <w:t>ri de linie stereo duale, 1 bus stereo, ie</w:t>
            </w:r>
            <w:r>
              <w:rPr>
                <w:rFonts w:eastAsia="Georgia Pro"/>
              </w:rPr>
              <w:t>ș</w:t>
            </w:r>
            <w:r w:rsidRPr="00FF6507">
              <w:rPr>
                <w:rFonts w:eastAsia="Georgia Pro"/>
              </w:rPr>
              <w:t>iri balansate XLR sau Jack, ie</w:t>
            </w:r>
            <w:r>
              <w:rPr>
                <w:rFonts w:eastAsia="Georgia Pro"/>
              </w:rPr>
              <w:t>ș</w:t>
            </w:r>
            <w:r w:rsidRPr="00FF6507">
              <w:rPr>
                <w:rFonts w:eastAsia="Georgia Pro"/>
              </w:rPr>
              <w:t>ire de c</w:t>
            </w:r>
            <w:r>
              <w:rPr>
                <w:rFonts w:eastAsia="Georgia Pro"/>
              </w:rPr>
              <w:t>ăș</w:t>
            </w:r>
            <w:r w:rsidRPr="00FF6507">
              <w:rPr>
                <w:rFonts w:eastAsia="Georgia Pro"/>
              </w:rPr>
              <w:t>ti, 1 x trimitere auxiliara, 1 x ie</w:t>
            </w:r>
            <w:r>
              <w:rPr>
                <w:rFonts w:eastAsia="Georgia Pro"/>
              </w:rPr>
              <w:t>ș</w:t>
            </w:r>
            <w:r w:rsidRPr="00FF6507">
              <w:rPr>
                <w:rFonts w:eastAsia="Georgia Pro"/>
              </w:rPr>
              <w:t>ire stereo de monitorizare, egalizator pe 3 benzi pentru canalele mono si pe 2 benzi pentru canalele stereo, compresor pe canalele 1 si 2: +22 dBu la -8 dBu, raport 1:1 la 4:1, preamplificatoare de microfon D-PRE cu circuit Darlington inversat, pad de atenuare de 26 dB pe canalele mono, filtru trece-sus comutabil pe canalele mono, 80Hz, alimentare phantom power +48V, carcasa solida de metal, adaptor de curent.</w:t>
            </w:r>
            <w:r>
              <w:rPr>
                <w:rFonts w:eastAsia="Georgia Pro"/>
              </w:rPr>
              <w:t xml:space="preserve"> </w:t>
            </w:r>
            <w:r w:rsidRPr="00FF6507">
              <w:rPr>
                <w:rFonts w:eastAsia="Georgia Pro"/>
              </w:rPr>
              <w:t>Garan</w:t>
            </w:r>
            <w:r>
              <w:rPr>
                <w:rFonts w:eastAsia="Georgia Pro"/>
              </w:rPr>
              <w:t>ț</w:t>
            </w:r>
            <w:r w:rsidRPr="00FF6507">
              <w:rPr>
                <w:rFonts w:eastAsia="Georgia Pro"/>
              </w:rPr>
              <w:t>ie min. 24 luni.</w:t>
            </w:r>
          </w:p>
        </w:tc>
        <w:tc>
          <w:tcPr>
            <w:tcW w:w="428" w:type="pct"/>
            <w:tcBorders>
              <w:top w:val="single" w:sz="4" w:space="0" w:color="auto"/>
              <w:left w:val="single" w:sz="4" w:space="0" w:color="auto"/>
              <w:bottom w:val="single" w:sz="4" w:space="0" w:color="auto"/>
              <w:right w:val="single" w:sz="4" w:space="0" w:color="auto"/>
            </w:tcBorders>
          </w:tcPr>
          <w:p w14:paraId="650BAB22" w14:textId="77777777" w:rsidR="00B16980" w:rsidRPr="00D33F29" w:rsidRDefault="00B16980"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11E9B" w14:textId="77777777" w:rsidR="00B16980" w:rsidRPr="00D33F29" w:rsidRDefault="00B16980" w:rsidP="00B16980">
            <w:pPr>
              <w:rPr>
                <w:sz w:val="18"/>
                <w:szCs w:val="18"/>
              </w:rPr>
            </w:pPr>
          </w:p>
        </w:tc>
      </w:tr>
      <w:tr w:rsidR="00F957D6" w:rsidRPr="00D33F29" w14:paraId="2EC61E8C"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10CDC1C" w14:textId="7C6E0001" w:rsidR="00F957D6" w:rsidRPr="00F957D6" w:rsidRDefault="00F957D6" w:rsidP="00F957D6">
            <w:pPr>
              <w:jc w:val="both"/>
              <w:rPr>
                <w:b/>
                <w:bCs/>
                <w:sz w:val="22"/>
                <w:szCs w:val="22"/>
              </w:rPr>
            </w:pPr>
            <w:r w:rsidRPr="00F957D6">
              <w:rPr>
                <w:sz w:val="22"/>
                <w:szCs w:val="22"/>
              </w:rPr>
              <w:t>Dispozitiv de stocare rețea cu sursă de alimentare redundantă, Echivalent:  SYNOLOGY RS2421RP+</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565190E"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7F03BA"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DBEE802"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3EADFFFC" w14:textId="77777777" w:rsidR="00F957D6" w:rsidRPr="00F957D6" w:rsidRDefault="00F957D6" w:rsidP="00F957D6">
            <w:pPr>
              <w:rPr>
                <w:sz w:val="22"/>
                <w:szCs w:val="22"/>
              </w:rPr>
            </w:pPr>
            <w:r w:rsidRPr="00F957D6">
              <w:rPr>
                <w:sz w:val="22"/>
                <w:szCs w:val="22"/>
              </w:rPr>
              <w:t>Dispozitiv de stocare rețea cu sursă de alimentare redundantă, Echivalent:  SYNOLOGY RS2421RP+</w:t>
            </w:r>
          </w:p>
          <w:p w14:paraId="4FD79514" w14:textId="344230F4" w:rsidR="00F957D6" w:rsidRPr="00D33F29" w:rsidRDefault="00F957D6" w:rsidP="00F957D6">
            <w:pPr>
              <w:rPr>
                <w:sz w:val="18"/>
                <w:szCs w:val="18"/>
              </w:rPr>
            </w:pPr>
            <w:r w:rsidRPr="00F957D6">
              <w:rPr>
                <w:sz w:val="22"/>
                <w:szCs w:val="22"/>
              </w:rPr>
              <w:t>Descriere: Procesor: min, 4-core 2.2 GHz, Memorie min.: 4 GB DDR4 ECC, Locuri pentru HDD min. 12 Locuri, External Ports: 4x RJ-45 1GbE LAN Port (with Link Aggregation / Failover support); 2x USB 3.2 Gen 1 Port; 1x eSATA. Garanție min. 36 luni</w:t>
            </w:r>
          </w:p>
        </w:tc>
        <w:tc>
          <w:tcPr>
            <w:tcW w:w="428" w:type="pct"/>
            <w:tcBorders>
              <w:top w:val="single" w:sz="4" w:space="0" w:color="auto"/>
              <w:left w:val="single" w:sz="4" w:space="0" w:color="auto"/>
              <w:bottom w:val="single" w:sz="4" w:space="0" w:color="auto"/>
              <w:right w:val="single" w:sz="4" w:space="0" w:color="auto"/>
            </w:tcBorders>
          </w:tcPr>
          <w:p w14:paraId="1C7EFFF4"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DE564" w14:textId="77777777" w:rsidR="00F957D6" w:rsidRPr="00D33F29" w:rsidRDefault="00F957D6" w:rsidP="00F957D6">
            <w:pPr>
              <w:rPr>
                <w:sz w:val="18"/>
                <w:szCs w:val="18"/>
              </w:rPr>
            </w:pPr>
          </w:p>
        </w:tc>
      </w:tr>
      <w:tr w:rsidR="00F957D6" w:rsidRPr="00D33F29" w14:paraId="12AF8B37"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F43F552" w14:textId="23031782" w:rsidR="00F957D6" w:rsidRPr="00F957D6" w:rsidRDefault="00F957D6" w:rsidP="00F957D6">
            <w:pPr>
              <w:jc w:val="both"/>
              <w:rPr>
                <w:b/>
                <w:bCs/>
                <w:sz w:val="22"/>
                <w:szCs w:val="22"/>
              </w:rPr>
            </w:pPr>
            <w:r w:rsidRPr="00F957D6">
              <w:rPr>
                <w:sz w:val="22"/>
                <w:szCs w:val="22"/>
              </w:rPr>
              <w:lastRenderedPageBreak/>
              <w:t>Hard Disk 3.5" Echivalent: HDD  6.0TB -SATA-256MB Western Digital Red (WD60EFAX)</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D273808"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49D84AA"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9F74E0B"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2125A6D0" w14:textId="77777777" w:rsidR="00F957D6" w:rsidRPr="00F957D6" w:rsidRDefault="00F957D6" w:rsidP="00F957D6">
            <w:pPr>
              <w:rPr>
                <w:sz w:val="22"/>
                <w:szCs w:val="22"/>
              </w:rPr>
            </w:pPr>
            <w:r w:rsidRPr="00F957D6">
              <w:rPr>
                <w:sz w:val="22"/>
                <w:szCs w:val="22"/>
              </w:rPr>
              <w:t>Hard Disk 3.5" Echivalent: HDD  6.0TB -SATA-256MB Western Digital Red (WD60EFAX), NAS, SMR</w:t>
            </w:r>
          </w:p>
          <w:p w14:paraId="6F79BF21" w14:textId="3C7D4AC9" w:rsidR="00F957D6" w:rsidRPr="00F957D6" w:rsidRDefault="00F957D6" w:rsidP="00F957D6">
            <w:pPr>
              <w:rPr>
                <w:sz w:val="22"/>
                <w:szCs w:val="22"/>
              </w:rPr>
            </w:pPr>
            <w:r w:rsidRPr="00F957D6">
              <w:rPr>
                <w:sz w:val="22"/>
                <w:szCs w:val="22"/>
              </w:rPr>
              <w:t>Capacitate memorie:  6 TB, Sistem de stocare a datelor:  3.5", Interfață SSD:  SATA-3 (6 Gb/s), Dimensiune memorie tampon (cache):  256 MB, Viteza axului:  5400 RPM, Rata de transfer: 180 MB/s. Garanție 36 luni</w:t>
            </w:r>
          </w:p>
        </w:tc>
        <w:tc>
          <w:tcPr>
            <w:tcW w:w="428" w:type="pct"/>
            <w:tcBorders>
              <w:top w:val="single" w:sz="4" w:space="0" w:color="auto"/>
              <w:left w:val="single" w:sz="4" w:space="0" w:color="auto"/>
              <w:bottom w:val="single" w:sz="4" w:space="0" w:color="auto"/>
              <w:right w:val="single" w:sz="4" w:space="0" w:color="auto"/>
            </w:tcBorders>
          </w:tcPr>
          <w:p w14:paraId="2CA64B9A"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F1B1B" w14:textId="77777777" w:rsidR="00F957D6" w:rsidRPr="00D33F29" w:rsidRDefault="00F957D6" w:rsidP="00F957D6">
            <w:pPr>
              <w:rPr>
                <w:sz w:val="18"/>
                <w:szCs w:val="18"/>
              </w:rPr>
            </w:pPr>
          </w:p>
        </w:tc>
      </w:tr>
      <w:tr w:rsidR="00F957D6" w:rsidRPr="00D33F29" w14:paraId="7F5B0C6F" w14:textId="77777777" w:rsidTr="00114571">
        <w:trPr>
          <w:trHeight w:val="172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45E127D" w14:textId="48A9947E" w:rsidR="00F957D6" w:rsidRPr="00F957D6" w:rsidRDefault="00F957D6" w:rsidP="00F957D6">
            <w:pPr>
              <w:jc w:val="both"/>
              <w:rPr>
                <w:b/>
                <w:bCs/>
                <w:sz w:val="22"/>
                <w:szCs w:val="22"/>
              </w:rPr>
            </w:pPr>
            <w:r w:rsidRPr="00F957D6">
              <w:rPr>
                <w:sz w:val="22"/>
                <w:szCs w:val="22"/>
              </w:rPr>
              <w:t>MicroSD card 32GB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27F7FBCF"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F840917"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75DAFD7"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3243DF06" w14:textId="030B8596" w:rsidR="00F957D6" w:rsidRPr="00F957D6" w:rsidRDefault="00F957D6" w:rsidP="00F957D6">
            <w:pPr>
              <w:tabs>
                <w:tab w:val="left" w:pos="2391"/>
              </w:tabs>
              <w:spacing w:line="276" w:lineRule="auto"/>
              <w:rPr>
                <w:rFonts w:eastAsia="Georgia Pro"/>
                <w:sz w:val="22"/>
                <w:szCs w:val="22"/>
              </w:rPr>
            </w:pPr>
            <w:r w:rsidRPr="00F957D6">
              <w:rPr>
                <w:rFonts w:eastAsia="Georgia Pro"/>
                <w:sz w:val="22"/>
                <w:szCs w:val="22"/>
              </w:rPr>
              <w:t>MicroSD card 32GB (Class 10) UHS-I (U1),+SD adapter, Echivalent: Transcend "TS32GUSD350V" (R/W:95/40MB/s, Endurance)Capacitate stocare:  32 GB.</w:t>
            </w:r>
          </w:p>
          <w:p w14:paraId="202FA7F2" w14:textId="1A2046BC" w:rsidR="00F957D6" w:rsidRPr="00F957D6" w:rsidRDefault="00F957D6" w:rsidP="00114571">
            <w:pPr>
              <w:tabs>
                <w:tab w:val="left" w:pos="2391"/>
              </w:tabs>
              <w:spacing w:line="276" w:lineRule="auto"/>
              <w:rPr>
                <w:sz w:val="22"/>
                <w:szCs w:val="22"/>
              </w:rPr>
            </w:pPr>
            <w:r w:rsidRPr="00F957D6">
              <w:rPr>
                <w:rFonts w:eastAsia="Georgia Pro"/>
                <w:sz w:val="22"/>
                <w:szCs w:val="22"/>
              </w:rPr>
              <w:t>Tip Card de memorie:  MicroSDHC, Clasa de viteză SD:  Class 10, Viteza maximă de citire:  95 MB/s, Viteza de scriere maximă:  40 MB/s. Garanție min. 24 luni</w:t>
            </w:r>
            <w:r>
              <w:rPr>
                <w:rFonts w:eastAsia="Georgia Pro"/>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5F4AA469"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24482" w14:textId="77777777" w:rsidR="00F957D6" w:rsidRPr="00D33F29" w:rsidRDefault="00F957D6" w:rsidP="00F957D6">
            <w:pPr>
              <w:rPr>
                <w:sz w:val="18"/>
                <w:szCs w:val="18"/>
              </w:rPr>
            </w:pPr>
          </w:p>
        </w:tc>
      </w:tr>
      <w:tr w:rsidR="00F957D6" w:rsidRPr="00D33F29" w14:paraId="62923C1D"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tcPr>
          <w:p w14:paraId="4A697DD5" w14:textId="77BBA1FE" w:rsidR="00F957D6" w:rsidRPr="006C2432" w:rsidRDefault="00F957D6" w:rsidP="00F957D6">
            <w:pPr>
              <w:jc w:val="both"/>
              <w:rPr>
                <w:b/>
                <w:bCs/>
                <w:sz w:val="22"/>
                <w:szCs w:val="22"/>
              </w:rPr>
            </w:pPr>
            <w:r w:rsidRPr="006C2432">
              <w:rPr>
                <w:rFonts w:eastAsia="Georgia Pro"/>
                <w:bCs/>
                <w:sz w:val="22"/>
                <w:szCs w:val="22"/>
              </w:rPr>
              <w:t>SDXC Card 128GB</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C0D26A6"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F909914"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594D67E2"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09973E38" w14:textId="66708F44" w:rsidR="00F957D6" w:rsidRPr="00F957D6" w:rsidRDefault="00F957D6" w:rsidP="00F957D6">
            <w:pPr>
              <w:rPr>
                <w:sz w:val="22"/>
                <w:szCs w:val="22"/>
              </w:rPr>
            </w:pPr>
            <w:r w:rsidRPr="00F957D6">
              <w:rPr>
                <w:rFonts w:eastAsia="Georgia Pro"/>
                <w:sz w:val="22"/>
                <w:szCs w:val="22"/>
              </w:rPr>
              <w:t>SDXC Card 128GB SDXC Card (Class 10) UHS-I, U3, Echivalent: Transcend 340S  "TS128GSDC340S" (R/W:160/90MB/s)</w:t>
            </w:r>
          </w:p>
        </w:tc>
        <w:tc>
          <w:tcPr>
            <w:tcW w:w="428" w:type="pct"/>
            <w:tcBorders>
              <w:top w:val="single" w:sz="4" w:space="0" w:color="auto"/>
              <w:left w:val="single" w:sz="4" w:space="0" w:color="auto"/>
              <w:bottom w:val="single" w:sz="4" w:space="0" w:color="auto"/>
              <w:right w:val="single" w:sz="4" w:space="0" w:color="auto"/>
            </w:tcBorders>
          </w:tcPr>
          <w:p w14:paraId="0A3A9A27"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8794D" w14:textId="77777777" w:rsidR="00F957D6" w:rsidRPr="00D33F29" w:rsidRDefault="00F957D6" w:rsidP="00F957D6">
            <w:pPr>
              <w:rPr>
                <w:sz w:val="18"/>
                <w:szCs w:val="18"/>
              </w:rPr>
            </w:pPr>
          </w:p>
        </w:tc>
      </w:tr>
      <w:tr w:rsidR="00F957D6" w:rsidRPr="00D33F29" w14:paraId="13E5AFA3"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tcPr>
          <w:p w14:paraId="2DA12ECE" w14:textId="469D0D1A" w:rsidR="00F957D6" w:rsidRPr="006C2432" w:rsidRDefault="00F957D6" w:rsidP="00A95A83">
            <w:pPr>
              <w:rPr>
                <w:b/>
                <w:bCs/>
                <w:sz w:val="22"/>
                <w:szCs w:val="22"/>
              </w:rPr>
            </w:pPr>
            <w:r w:rsidRPr="006C2432">
              <w:rPr>
                <w:rFonts w:eastAsia="Georgia Pro"/>
                <w:bCs/>
                <w:sz w:val="22"/>
                <w:szCs w:val="22"/>
              </w:rPr>
              <w:t>Încărcător</w:t>
            </w:r>
            <w:r w:rsidR="00A95A83">
              <w:rPr>
                <w:rFonts w:eastAsia="Georgia Pro"/>
                <w:bCs/>
                <w:sz w:val="22"/>
                <w:szCs w:val="22"/>
              </w:rPr>
              <w:t xml:space="preserve"> pentrua </w:t>
            </w:r>
            <w:r w:rsidRPr="006C2432">
              <w:rPr>
                <w:rFonts w:eastAsia="Georgia Pro"/>
                <w:bCs/>
                <w:sz w:val="22"/>
                <w:szCs w:val="22"/>
              </w:rPr>
              <w:t>cumulatori</w:t>
            </w:r>
            <w:r w:rsidR="00A95A83">
              <w:rPr>
                <w:rFonts w:eastAsia="Georgia Pro"/>
                <w:bCs/>
                <w:sz w:val="22"/>
                <w:szCs w:val="22"/>
              </w:rPr>
              <w:t>.</w:t>
            </w:r>
            <w:r w:rsidRPr="006C2432">
              <w:rPr>
                <w:rFonts w:eastAsia="Georgia Pro"/>
                <w:bCs/>
                <w:sz w:val="22"/>
                <w:szCs w:val="22"/>
              </w:rPr>
              <w:t xml:space="preserve"> Format bateriei: AA/AAA, pentru 8 baterii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B8D72CC"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C79CD69"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7C9EBB2"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6863C821" w14:textId="1ECF7D60" w:rsidR="00F957D6" w:rsidRPr="00F957D6" w:rsidRDefault="00F957D6" w:rsidP="00114571">
            <w:pPr>
              <w:tabs>
                <w:tab w:val="left" w:pos="1027"/>
              </w:tabs>
              <w:jc w:val="both"/>
              <w:rPr>
                <w:sz w:val="22"/>
                <w:szCs w:val="22"/>
              </w:rPr>
            </w:pPr>
            <w:r w:rsidRPr="00F957D6">
              <w:rPr>
                <w:rFonts w:eastAsia="Georgia Pro"/>
                <w:sz w:val="22"/>
                <w:szCs w:val="22"/>
              </w:rPr>
              <w:t>Încărcător</w:t>
            </w:r>
            <w:r w:rsidR="00114571">
              <w:rPr>
                <w:rFonts w:eastAsia="Georgia Pro"/>
                <w:sz w:val="22"/>
                <w:szCs w:val="22"/>
              </w:rPr>
              <w:t xml:space="preserve"> pentru a</w:t>
            </w:r>
            <w:r w:rsidRPr="00F957D6">
              <w:rPr>
                <w:rFonts w:eastAsia="Georgia Pro"/>
                <w:sz w:val="22"/>
                <w:szCs w:val="22"/>
              </w:rPr>
              <w:t>cumulatori</w:t>
            </w:r>
            <w:r w:rsidR="00114571">
              <w:rPr>
                <w:rFonts w:eastAsia="Georgia Pro"/>
                <w:sz w:val="22"/>
                <w:szCs w:val="22"/>
              </w:rPr>
              <w:t>.</w:t>
            </w:r>
            <w:r w:rsidRPr="00F957D6">
              <w:rPr>
                <w:rFonts w:eastAsia="Georgia Pro"/>
                <w:sz w:val="22"/>
                <w:szCs w:val="22"/>
              </w:rPr>
              <w:t xml:space="preserve"> Format bateriei: AA/AAA, pentru 8 baterii, echivalent: Panasonic "Advanced" Charger 8-pos AA/AAA, BQ-CC63E</w:t>
            </w:r>
            <w:r w:rsidR="00114571">
              <w:rPr>
                <w:rFonts w:eastAsia="Georgia Pro"/>
                <w:sz w:val="22"/>
                <w:szCs w:val="22"/>
              </w:rPr>
              <w:t xml:space="preserve">. </w:t>
            </w:r>
            <w:r w:rsidRPr="00F957D6">
              <w:rPr>
                <w:rFonts w:eastAsia="Georgia Pro"/>
                <w:sz w:val="22"/>
                <w:szCs w:val="22"/>
              </w:rPr>
              <w:t>Locuri de încărcare:  8 buc, Tensiune de incărcare:  1,5 V, Format bateriei:  AA/AAA, Tipul indicatorului:  Indicator LED. Garanție min: 12 luni</w:t>
            </w:r>
          </w:p>
        </w:tc>
        <w:tc>
          <w:tcPr>
            <w:tcW w:w="428" w:type="pct"/>
            <w:tcBorders>
              <w:top w:val="single" w:sz="4" w:space="0" w:color="auto"/>
              <w:left w:val="single" w:sz="4" w:space="0" w:color="auto"/>
              <w:bottom w:val="single" w:sz="4" w:space="0" w:color="auto"/>
              <w:right w:val="single" w:sz="4" w:space="0" w:color="auto"/>
            </w:tcBorders>
          </w:tcPr>
          <w:p w14:paraId="57018A3B"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0D704" w14:textId="77777777" w:rsidR="00F957D6" w:rsidRPr="00D33F29" w:rsidRDefault="00F957D6" w:rsidP="00F957D6">
            <w:pPr>
              <w:rPr>
                <w:sz w:val="18"/>
                <w:szCs w:val="18"/>
              </w:rPr>
            </w:pPr>
          </w:p>
        </w:tc>
      </w:tr>
      <w:tr w:rsidR="00F957D6" w:rsidRPr="00D33F29" w14:paraId="4CF56DC9"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tcPr>
          <w:p w14:paraId="371AE000" w14:textId="0FD9682A" w:rsidR="00F957D6" w:rsidRPr="006C2432" w:rsidRDefault="00F957D6" w:rsidP="00A95A83">
            <w:pPr>
              <w:rPr>
                <w:rFonts w:eastAsia="Georgia Pro"/>
                <w:bCs/>
                <w:sz w:val="22"/>
                <w:szCs w:val="22"/>
              </w:rPr>
            </w:pPr>
            <w:r w:rsidRPr="006C2432">
              <w:rPr>
                <w:rFonts w:eastAsia="Georgia Pro"/>
                <w:bCs/>
                <w:sz w:val="22"/>
                <w:szCs w:val="22"/>
              </w:rPr>
              <w:t>Încărcător</w:t>
            </w:r>
            <w:r w:rsidR="00A95A83">
              <w:rPr>
                <w:rFonts w:eastAsia="Georgia Pro"/>
                <w:bCs/>
                <w:sz w:val="22"/>
                <w:szCs w:val="22"/>
              </w:rPr>
              <w:t xml:space="preserve"> pentru</w:t>
            </w:r>
            <w:r w:rsidRPr="006C2432">
              <w:rPr>
                <w:rFonts w:eastAsia="Georgia Pro"/>
                <w:bCs/>
                <w:sz w:val="22"/>
                <w:szCs w:val="22"/>
              </w:rPr>
              <w:t xml:space="preserve"> </w:t>
            </w:r>
            <w:r w:rsidR="00A95A83">
              <w:rPr>
                <w:rFonts w:eastAsia="Georgia Pro"/>
                <w:bCs/>
                <w:sz w:val="22"/>
                <w:szCs w:val="22"/>
              </w:rPr>
              <w:t>a</w:t>
            </w:r>
            <w:r w:rsidRPr="006C2432">
              <w:rPr>
                <w:rFonts w:eastAsia="Georgia Pro"/>
                <w:bCs/>
                <w:sz w:val="22"/>
                <w:szCs w:val="22"/>
              </w:rPr>
              <w:t>cumulatori</w:t>
            </w:r>
            <w:r w:rsidR="00A95A83">
              <w:rPr>
                <w:rFonts w:eastAsia="Georgia Pro"/>
                <w:bCs/>
                <w:sz w:val="22"/>
                <w:szCs w:val="22"/>
              </w:rPr>
              <w:t>.</w:t>
            </w:r>
            <w:r w:rsidRPr="006C2432">
              <w:rPr>
                <w:rFonts w:eastAsia="Georgia Pro"/>
                <w:bCs/>
                <w:sz w:val="22"/>
                <w:szCs w:val="22"/>
              </w:rPr>
              <w:t xml:space="preserve"> Format bateriei: AA/AAA,</w:t>
            </w:r>
          </w:p>
          <w:p w14:paraId="3B93210C" w14:textId="1D10368B" w:rsidR="00F957D6" w:rsidRPr="006C2432" w:rsidRDefault="00F957D6" w:rsidP="00A95A83">
            <w:pPr>
              <w:rPr>
                <w:b/>
                <w:bCs/>
                <w:sz w:val="22"/>
                <w:szCs w:val="22"/>
              </w:rPr>
            </w:pPr>
            <w:r w:rsidRPr="006C2432">
              <w:rPr>
                <w:rFonts w:eastAsia="Georgia Pro"/>
                <w:bCs/>
                <w:sz w:val="22"/>
                <w:szCs w:val="22"/>
              </w:rPr>
              <w:t>Locuri de încărcare: 4</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67A5E6"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154288C"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34A43AFB"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tcPr>
          <w:p w14:paraId="4DF7A31C" w14:textId="0FC98536" w:rsidR="00F957D6" w:rsidRPr="00F957D6" w:rsidRDefault="00F957D6" w:rsidP="00F957D6">
            <w:pPr>
              <w:tabs>
                <w:tab w:val="left" w:pos="1027"/>
              </w:tabs>
              <w:jc w:val="both"/>
              <w:rPr>
                <w:rFonts w:eastAsia="Georgia Pro"/>
                <w:sz w:val="22"/>
                <w:szCs w:val="22"/>
              </w:rPr>
            </w:pPr>
            <w:r w:rsidRPr="00F957D6">
              <w:rPr>
                <w:rFonts w:eastAsia="Georgia Pro"/>
                <w:sz w:val="22"/>
                <w:szCs w:val="22"/>
              </w:rPr>
              <w:t xml:space="preserve">Încărcător </w:t>
            </w:r>
            <w:r w:rsidR="00A95A83">
              <w:rPr>
                <w:rFonts w:eastAsia="Georgia Pro"/>
                <w:sz w:val="22"/>
                <w:szCs w:val="22"/>
              </w:rPr>
              <w:t>pentru a</w:t>
            </w:r>
            <w:r w:rsidRPr="00F957D6">
              <w:rPr>
                <w:rFonts w:eastAsia="Georgia Pro"/>
                <w:sz w:val="22"/>
                <w:szCs w:val="22"/>
              </w:rPr>
              <w:t>cumulatori</w:t>
            </w:r>
            <w:r w:rsidR="00114571">
              <w:rPr>
                <w:rFonts w:eastAsia="Georgia Pro"/>
                <w:sz w:val="22"/>
                <w:szCs w:val="22"/>
              </w:rPr>
              <w:t>.</w:t>
            </w:r>
            <w:r w:rsidRPr="00F957D6">
              <w:rPr>
                <w:rFonts w:eastAsia="Georgia Pro"/>
                <w:sz w:val="22"/>
                <w:szCs w:val="22"/>
              </w:rPr>
              <w:t xml:space="preserve"> Format bateriei: AA/AAA, echivalent: Panasonic Smart charge BQ-CC65 / with LCD / Locuri de încărcare: 4 buc, Tensiune de încărcare: 5 V, Format bateriei: AA/AAA</w:t>
            </w:r>
          </w:p>
          <w:p w14:paraId="1B778AE6" w14:textId="702D4AC0" w:rsidR="00F957D6" w:rsidRPr="00F957D6" w:rsidRDefault="00F957D6" w:rsidP="00114571">
            <w:pPr>
              <w:tabs>
                <w:tab w:val="left" w:pos="1027"/>
              </w:tabs>
              <w:jc w:val="both"/>
              <w:rPr>
                <w:sz w:val="22"/>
                <w:szCs w:val="22"/>
              </w:rPr>
            </w:pPr>
            <w:r w:rsidRPr="00F957D6">
              <w:rPr>
                <w:rFonts w:eastAsia="Georgia Pro"/>
                <w:sz w:val="22"/>
                <w:szCs w:val="22"/>
              </w:rPr>
              <w:t>Tipul indicatorului: Afișaj LCD cu</w:t>
            </w:r>
            <w:r w:rsidR="00114571">
              <w:rPr>
                <w:rFonts w:eastAsia="Georgia Pro"/>
                <w:sz w:val="22"/>
                <w:szCs w:val="22"/>
              </w:rPr>
              <w:t xml:space="preserve"> </w:t>
            </w:r>
            <w:r w:rsidRPr="00F957D6">
              <w:rPr>
                <w:rFonts w:eastAsia="Georgia Pro"/>
                <w:sz w:val="22"/>
                <w:szCs w:val="22"/>
              </w:rPr>
              <w:t>Iluminare. Garanție min: 12 luni</w:t>
            </w:r>
          </w:p>
        </w:tc>
        <w:tc>
          <w:tcPr>
            <w:tcW w:w="428" w:type="pct"/>
            <w:tcBorders>
              <w:top w:val="single" w:sz="4" w:space="0" w:color="auto"/>
              <w:left w:val="single" w:sz="4" w:space="0" w:color="auto"/>
              <w:bottom w:val="single" w:sz="4" w:space="0" w:color="auto"/>
              <w:right w:val="single" w:sz="4" w:space="0" w:color="auto"/>
            </w:tcBorders>
          </w:tcPr>
          <w:p w14:paraId="5418599E"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2E7DA" w14:textId="77777777" w:rsidR="00F957D6" w:rsidRPr="00D33F29" w:rsidRDefault="00F957D6" w:rsidP="00F957D6">
            <w:pPr>
              <w:rPr>
                <w:sz w:val="18"/>
                <w:szCs w:val="18"/>
              </w:rPr>
            </w:pPr>
          </w:p>
        </w:tc>
      </w:tr>
      <w:tr w:rsidR="00F957D6" w:rsidRPr="00D33F29" w14:paraId="1F8005AB" w14:textId="77777777" w:rsidTr="00114571">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5FCE5FE" w:rsidR="00F957D6" w:rsidRPr="00D33F29" w:rsidRDefault="00F957D6" w:rsidP="00F957D6">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957D6" w:rsidRPr="00D33F29" w:rsidRDefault="00F957D6" w:rsidP="00F957D6">
            <w:pPr>
              <w:rPr>
                <w:sz w:val="18"/>
                <w:szCs w:val="18"/>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957D6" w:rsidRPr="00D33F29" w:rsidRDefault="00F957D6" w:rsidP="00F957D6">
            <w:pPr>
              <w:rPr>
                <w:sz w:val="18"/>
                <w:szCs w:val="18"/>
              </w:rPr>
            </w:pPr>
          </w:p>
        </w:tc>
        <w:tc>
          <w:tcPr>
            <w:tcW w:w="20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957D6" w:rsidRPr="00D33F29" w:rsidRDefault="00F957D6" w:rsidP="00F957D6">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89371CB"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957D6" w:rsidRPr="00D33F29" w:rsidRDefault="00F957D6" w:rsidP="00F957D6">
            <w:pPr>
              <w:rPr>
                <w:sz w:val="18"/>
                <w:szCs w:val="18"/>
              </w:rPr>
            </w:pPr>
          </w:p>
        </w:tc>
      </w:tr>
      <w:tr w:rsidR="00F957D6" w:rsidRPr="00D33F29" w14:paraId="60B54015" w14:textId="77777777" w:rsidTr="00B16980">
        <w:trPr>
          <w:gridAfter w:val="1"/>
          <w:wAfter w:w="96" w:type="pct"/>
          <w:trHeight w:val="397"/>
        </w:trPr>
        <w:tc>
          <w:tcPr>
            <w:tcW w:w="4904" w:type="pct"/>
            <w:gridSpan w:val="8"/>
            <w:tcBorders>
              <w:top w:val="single" w:sz="4" w:space="0" w:color="auto"/>
            </w:tcBorders>
            <w:shd w:val="clear" w:color="auto" w:fill="auto"/>
            <w:vAlign w:val="center"/>
          </w:tcPr>
          <w:p w14:paraId="0D663FA6" w14:textId="77777777" w:rsidR="00F957D6" w:rsidRPr="00D33F29" w:rsidRDefault="00F957D6" w:rsidP="00F957D6">
            <w:pPr>
              <w:tabs>
                <w:tab w:val="left" w:pos="6120"/>
              </w:tabs>
              <w:rPr>
                <w:sz w:val="22"/>
                <w:szCs w:val="22"/>
              </w:rPr>
            </w:pPr>
          </w:p>
          <w:p w14:paraId="26A48492" w14:textId="77777777" w:rsidR="00F957D6" w:rsidRPr="00D33F29" w:rsidRDefault="00F957D6" w:rsidP="00F957D6">
            <w:pPr>
              <w:rPr>
                <w:sz w:val="22"/>
                <w:szCs w:val="22"/>
              </w:rPr>
            </w:pPr>
            <w:r w:rsidRPr="00D33F29">
              <w:rPr>
                <w:sz w:val="22"/>
                <w:szCs w:val="22"/>
              </w:rPr>
              <w:t>Semnat:_______________ Numele, Prenumele:_____________________________ În calitate de: ________________</w:t>
            </w:r>
          </w:p>
          <w:p w14:paraId="107E9089" w14:textId="754E13C4" w:rsidR="00F957D6" w:rsidRPr="00D33F29" w:rsidRDefault="00F957D6" w:rsidP="00F957D6">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4"/>
              <w:gridCol w:w="292"/>
              <w:gridCol w:w="2366"/>
              <w:gridCol w:w="926"/>
              <w:gridCol w:w="848"/>
              <w:gridCol w:w="1145"/>
              <w:gridCol w:w="1001"/>
              <w:gridCol w:w="1180"/>
              <w:gridCol w:w="1144"/>
              <w:gridCol w:w="58"/>
              <w:gridCol w:w="1306"/>
              <w:gridCol w:w="319"/>
              <w:gridCol w:w="92"/>
              <w:gridCol w:w="1603"/>
              <w:gridCol w:w="56"/>
              <w:gridCol w:w="52"/>
              <w:gridCol w:w="1008"/>
              <w:gridCol w:w="42"/>
              <w:gridCol w:w="11"/>
              <w:gridCol w:w="240"/>
            </w:tblGrid>
            <w:tr w:rsidR="00F957D6" w:rsidRPr="00D33F29" w14:paraId="7848E2F1" w14:textId="5B04FF0B" w:rsidTr="00A431C3">
              <w:trPr>
                <w:gridAfter w:val="3"/>
                <w:wAfter w:w="293" w:type="dxa"/>
                <w:trHeight w:val="696"/>
              </w:trPr>
              <w:tc>
                <w:tcPr>
                  <w:tcW w:w="13464" w:type="dxa"/>
                  <w:gridSpan w:val="14"/>
                  <w:tcBorders>
                    <w:top w:val="nil"/>
                  </w:tcBorders>
                  <w:shd w:val="clear" w:color="auto" w:fill="auto"/>
                  <w:vAlign w:val="center"/>
                </w:tcPr>
                <w:p w14:paraId="03D56A8B" w14:textId="77777777" w:rsidR="00F957D6" w:rsidRPr="00D33F29" w:rsidRDefault="00F957D6" w:rsidP="00C45F42">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7C35E81D" w14:textId="162D10F0" w:rsidR="00F957D6" w:rsidRDefault="00F957D6" w:rsidP="00C45F42">
                  <w:pPr>
                    <w:framePr w:hSpace="180" w:wrap="around" w:vAnchor="page" w:hAnchor="margin" w:y="347"/>
                    <w:rPr>
                      <w:noProof w:val="0"/>
                      <w:sz w:val="22"/>
                      <w:szCs w:val="22"/>
                      <w:lang w:val="it-IT"/>
                    </w:rPr>
                  </w:pPr>
                </w:p>
                <w:p w14:paraId="59EF7D0F" w14:textId="002E41D0" w:rsidR="00F957D6" w:rsidRDefault="00F957D6" w:rsidP="00C45F42">
                  <w:pPr>
                    <w:framePr w:hSpace="180" w:wrap="around" w:vAnchor="page" w:hAnchor="margin" w:y="347"/>
                    <w:rPr>
                      <w:noProof w:val="0"/>
                      <w:sz w:val="22"/>
                      <w:szCs w:val="22"/>
                      <w:lang w:val="it-IT"/>
                    </w:rPr>
                  </w:pPr>
                </w:p>
                <w:p w14:paraId="099F7932" w14:textId="63EE670A" w:rsidR="00F957D6" w:rsidRDefault="00F957D6" w:rsidP="00C45F42">
                  <w:pPr>
                    <w:framePr w:hSpace="180" w:wrap="around" w:vAnchor="page" w:hAnchor="margin" w:y="347"/>
                    <w:rPr>
                      <w:noProof w:val="0"/>
                      <w:sz w:val="22"/>
                      <w:szCs w:val="22"/>
                      <w:lang w:val="it-IT"/>
                    </w:rPr>
                  </w:pPr>
                </w:p>
                <w:p w14:paraId="4BF3DAA6" w14:textId="65180159" w:rsidR="00114571" w:rsidRDefault="00114571" w:rsidP="00C45F42">
                  <w:pPr>
                    <w:framePr w:hSpace="180" w:wrap="around" w:vAnchor="page" w:hAnchor="margin" w:y="347"/>
                    <w:rPr>
                      <w:noProof w:val="0"/>
                      <w:sz w:val="22"/>
                      <w:szCs w:val="22"/>
                      <w:lang w:val="it-IT"/>
                    </w:rPr>
                  </w:pPr>
                </w:p>
                <w:p w14:paraId="64F89483" w14:textId="2F6655FC" w:rsidR="00114571" w:rsidRDefault="00114571" w:rsidP="00C45F42">
                  <w:pPr>
                    <w:framePr w:hSpace="180" w:wrap="around" w:vAnchor="page" w:hAnchor="margin" w:y="347"/>
                    <w:rPr>
                      <w:noProof w:val="0"/>
                      <w:sz w:val="22"/>
                      <w:szCs w:val="22"/>
                      <w:lang w:val="it-IT"/>
                    </w:rPr>
                  </w:pPr>
                </w:p>
                <w:p w14:paraId="03FD69B6" w14:textId="77777777" w:rsidR="00114571" w:rsidRDefault="00114571" w:rsidP="00C45F42">
                  <w:pPr>
                    <w:framePr w:hSpace="180" w:wrap="around" w:vAnchor="page" w:hAnchor="margin" w:y="347"/>
                    <w:rPr>
                      <w:noProof w:val="0"/>
                      <w:sz w:val="22"/>
                      <w:szCs w:val="22"/>
                      <w:lang w:val="it-IT"/>
                    </w:rPr>
                  </w:pPr>
                </w:p>
                <w:p w14:paraId="42E250B3" w14:textId="59E290E5" w:rsidR="00F957D6" w:rsidRDefault="00F957D6" w:rsidP="00C45F42">
                  <w:pPr>
                    <w:framePr w:hSpace="180" w:wrap="around" w:vAnchor="page" w:hAnchor="margin" w:y="347"/>
                    <w:rPr>
                      <w:noProof w:val="0"/>
                      <w:sz w:val="22"/>
                      <w:szCs w:val="22"/>
                      <w:lang w:val="it-IT"/>
                    </w:rPr>
                  </w:pPr>
                </w:p>
                <w:p w14:paraId="300EBE38" w14:textId="516DB96A" w:rsidR="00F957D6" w:rsidRPr="00D33F29" w:rsidRDefault="00F957D6" w:rsidP="00C45F42">
                  <w:pPr>
                    <w:framePr w:hSpace="180" w:wrap="around" w:vAnchor="page" w:hAnchor="margin" w:y="347"/>
                    <w:jc w:val="right"/>
                    <w:rPr>
                      <w:noProof w:val="0"/>
                      <w:sz w:val="22"/>
                      <w:szCs w:val="22"/>
                      <w:lang w:val="it-IT"/>
                    </w:rPr>
                  </w:pPr>
                  <w:r>
                    <w:rPr>
                      <w:noProof w:val="0"/>
                      <w:sz w:val="22"/>
                      <w:szCs w:val="22"/>
                      <w:lang w:val="it-IT"/>
                    </w:rPr>
                    <w:lastRenderedPageBreak/>
                    <w:t xml:space="preserve">  </w:t>
                  </w:r>
                  <w:r w:rsidRPr="00D33F29">
                    <w:rPr>
                      <w:noProof w:val="0"/>
                      <w:sz w:val="22"/>
                      <w:szCs w:val="22"/>
                      <w:lang w:val="it-IT"/>
                    </w:rPr>
                    <w:t>Anexa nr.23</w:t>
                  </w:r>
                </w:p>
                <w:p w14:paraId="789C19F4" w14:textId="77777777" w:rsidR="00F957D6" w:rsidRDefault="00F957D6" w:rsidP="00C45F42">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18FE8BE1" w14:textId="1915E919" w:rsidR="00F957D6" w:rsidRPr="00D33F29" w:rsidRDefault="00F957D6" w:rsidP="00C45F42">
                  <w:pPr>
                    <w:framePr w:hSpace="180" w:wrap="around" w:vAnchor="page" w:hAnchor="margin" w:y="347"/>
                    <w:jc w:val="center"/>
                    <w:rPr>
                      <w:noProof w:val="0"/>
                      <w:sz w:val="22"/>
                      <w:lang w:val="it-IT"/>
                    </w:rPr>
                  </w:pPr>
                  <w:r w:rsidRPr="00D33F29">
                    <w:rPr>
                      <w:noProof w:val="0"/>
                      <w:lang w:val="it-IT"/>
                    </w:rPr>
                    <w:t>Specificații de preț</w:t>
                  </w:r>
                </w:p>
              </w:tc>
              <w:tc>
                <w:tcPr>
                  <w:tcW w:w="1116" w:type="dxa"/>
                  <w:gridSpan w:val="3"/>
                </w:tcPr>
                <w:p w14:paraId="69B9429A" w14:textId="77777777" w:rsidR="00F957D6" w:rsidRPr="00D33F29" w:rsidRDefault="00F957D6" w:rsidP="00C45F42">
                  <w:pPr>
                    <w:pStyle w:val="Titlu2"/>
                    <w:framePr w:hSpace="180" w:wrap="around" w:vAnchor="page" w:hAnchor="margin" w:y="347"/>
                    <w:jc w:val="right"/>
                    <w:rPr>
                      <w:b w:val="0"/>
                      <w:sz w:val="18"/>
                      <w:szCs w:val="18"/>
                      <w:lang w:val="en-US"/>
                    </w:rPr>
                  </w:pPr>
                </w:p>
              </w:tc>
            </w:tr>
            <w:tr w:rsidR="00F957D6" w:rsidRPr="00D33F29" w14:paraId="1FCC75B3" w14:textId="033D0695" w:rsidTr="00E57D8B">
              <w:trPr>
                <w:gridAfter w:val="3"/>
                <w:wAfter w:w="293" w:type="dxa"/>
                <w:trHeight w:val="479"/>
              </w:trPr>
              <w:tc>
                <w:tcPr>
                  <w:tcW w:w="13464" w:type="dxa"/>
                  <w:gridSpan w:val="14"/>
                  <w:tcBorders>
                    <w:bottom w:val="single" w:sz="4" w:space="0" w:color="auto"/>
                  </w:tcBorders>
                  <w:shd w:val="clear" w:color="auto" w:fill="auto"/>
                </w:tcPr>
                <w:p w14:paraId="1F373E33" w14:textId="25EF4D4B" w:rsidR="00F957D6" w:rsidRPr="00D33F29" w:rsidRDefault="00F957D6" w:rsidP="00C45F42">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060242E1" w14:textId="77777777" w:rsidR="00F957D6" w:rsidRPr="00D33F29" w:rsidRDefault="00F957D6" w:rsidP="00C45F42">
                  <w:pPr>
                    <w:framePr w:hSpace="180" w:wrap="around" w:vAnchor="page" w:hAnchor="margin" w:y="347"/>
                    <w:jc w:val="center"/>
                    <w:rPr>
                      <w:sz w:val="22"/>
                      <w:szCs w:val="22"/>
                    </w:rPr>
                  </w:pPr>
                </w:p>
              </w:tc>
              <w:tc>
                <w:tcPr>
                  <w:tcW w:w="1116" w:type="dxa"/>
                  <w:gridSpan w:val="3"/>
                  <w:tcBorders>
                    <w:bottom w:val="single" w:sz="4" w:space="0" w:color="auto"/>
                  </w:tcBorders>
                </w:tcPr>
                <w:p w14:paraId="5732468A" w14:textId="77777777" w:rsidR="00F957D6" w:rsidRPr="00D33F29" w:rsidRDefault="00F957D6" w:rsidP="00C45F42">
                  <w:pPr>
                    <w:framePr w:hSpace="180" w:wrap="around" w:vAnchor="page" w:hAnchor="margin" w:y="347"/>
                    <w:jc w:val="both"/>
                    <w:rPr>
                      <w:i/>
                      <w:iCs/>
                      <w:sz w:val="22"/>
                      <w:szCs w:val="22"/>
                    </w:rPr>
                  </w:pPr>
                </w:p>
              </w:tc>
            </w:tr>
            <w:tr w:rsidR="00F957D6" w:rsidRPr="00D33F29" w14:paraId="0F95A002" w14:textId="77777777" w:rsidTr="00E57D8B">
              <w:trPr>
                <w:gridAfter w:val="3"/>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3DA2A4DE" w14:textId="77777777" w:rsidR="00F957D6" w:rsidRPr="00D33F29" w:rsidRDefault="00F957D6" w:rsidP="00C45F42">
                  <w:pPr>
                    <w:framePr w:hSpace="180" w:wrap="around" w:vAnchor="page" w:hAnchor="margin" w:y="347"/>
                    <w:rPr>
                      <w:sz w:val="22"/>
                      <w:szCs w:val="22"/>
                    </w:rPr>
                  </w:pPr>
                </w:p>
              </w:tc>
              <w:tc>
                <w:tcPr>
                  <w:tcW w:w="1310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2983ADD" w:rsidR="00F957D6" w:rsidRPr="00D33F29" w:rsidRDefault="00F957D6" w:rsidP="00C45F42">
                  <w:pPr>
                    <w:framePr w:hSpace="180" w:wrap="around" w:vAnchor="page" w:hAnchor="margin" w:y="347"/>
                    <w:rPr>
                      <w:sz w:val="22"/>
                      <w:szCs w:val="22"/>
                    </w:rPr>
                  </w:pPr>
                  <w:r w:rsidRPr="00D33F29">
                    <w:rPr>
                      <w:sz w:val="22"/>
                      <w:szCs w:val="22"/>
                    </w:rPr>
                    <w:t>Numărul  procedurii de achiziție</w:t>
                  </w:r>
                  <w:r>
                    <w:rPr>
                      <w:sz w:val="22"/>
                      <w:szCs w:val="22"/>
                    </w:rPr>
                    <w:t xml:space="preserve">   </w:t>
                  </w:r>
                  <w:r w:rsidRPr="00E924A6">
                    <w:rPr>
                      <w:sz w:val="22"/>
                      <w:szCs w:val="22"/>
                    </w:rPr>
                    <w:t>ocds-b3wdp1-MD-</w:t>
                  </w:r>
                  <w:r w:rsidR="00C45F42" w:rsidRPr="00C45F42">
                    <w:rPr>
                      <w:sz w:val="22"/>
                      <w:szCs w:val="22"/>
                    </w:rPr>
                    <w:t>1668587801740</w:t>
                  </w:r>
                  <w:r>
                    <w:rPr>
                      <w:sz w:val="22"/>
                      <w:szCs w:val="22"/>
                    </w:rPr>
                    <w:t xml:space="preserve"> </w:t>
                  </w:r>
                  <w:r w:rsidRPr="00D33F29">
                    <w:rPr>
                      <w:sz w:val="22"/>
                      <w:szCs w:val="22"/>
                    </w:rPr>
                    <w:t>din_________</w:t>
                  </w:r>
                </w:p>
              </w:tc>
            </w:tr>
            <w:tr w:rsidR="00F957D6" w:rsidRPr="00D33F29" w14:paraId="6F853DC8" w14:textId="77777777" w:rsidTr="00E57D8B">
              <w:trPr>
                <w:gridAfter w:val="3"/>
                <w:wAfter w:w="293" w:type="dxa"/>
                <w:trHeight w:val="396"/>
              </w:trPr>
              <w:tc>
                <w:tcPr>
                  <w:tcW w:w="1476" w:type="dxa"/>
                  <w:gridSpan w:val="2"/>
                  <w:tcBorders>
                    <w:top w:val="single" w:sz="4" w:space="0" w:color="auto"/>
                    <w:left w:val="single" w:sz="4" w:space="0" w:color="auto"/>
                    <w:bottom w:val="single" w:sz="4" w:space="0" w:color="auto"/>
                    <w:right w:val="single" w:sz="4" w:space="0" w:color="auto"/>
                  </w:tcBorders>
                </w:tcPr>
                <w:p w14:paraId="25328D12" w14:textId="77777777" w:rsidR="00F957D6" w:rsidRPr="00114571" w:rsidRDefault="00F957D6" w:rsidP="00C45F42">
                  <w:pPr>
                    <w:framePr w:hSpace="180" w:wrap="around" w:vAnchor="page" w:hAnchor="margin" w:y="347"/>
                    <w:rPr>
                      <w:sz w:val="22"/>
                      <w:szCs w:val="22"/>
                    </w:rPr>
                  </w:pPr>
                </w:p>
              </w:tc>
              <w:tc>
                <w:tcPr>
                  <w:tcW w:w="1310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1BC47C0" w:rsidR="00F957D6" w:rsidRPr="00114571" w:rsidRDefault="00F957D6" w:rsidP="00C45F42">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00A128A2" w:rsidRPr="00A128A2">
                    <w:rPr>
                      <w:b/>
                      <w:lang w:eastAsia="ru-RU"/>
                    </w:rPr>
                    <w:t>Accesorii, consumabile, piese pentru computere și aparatele de multiplicare,</w:t>
                  </w:r>
                </w:p>
              </w:tc>
            </w:tr>
            <w:tr w:rsidR="00F957D6" w:rsidRPr="00D33F29" w14:paraId="45FCF0E7" w14:textId="77777777" w:rsidTr="00E57D8B">
              <w:trPr>
                <w:trHeight w:val="566"/>
              </w:trPr>
              <w:tc>
                <w:tcPr>
                  <w:tcW w:w="11450" w:type="dxa"/>
                  <w:gridSpan w:val="11"/>
                  <w:shd w:val="clear" w:color="auto" w:fill="auto"/>
                </w:tcPr>
                <w:p w14:paraId="65A004C9" w14:textId="77777777" w:rsidR="00F957D6" w:rsidRPr="00114571" w:rsidRDefault="00F957D6" w:rsidP="00C45F42">
                  <w:pPr>
                    <w:framePr w:hSpace="180" w:wrap="around" w:vAnchor="page" w:hAnchor="margin" w:y="347"/>
                    <w:rPr>
                      <w:sz w:val="22"/>
                      <w:szCs w:val="22"/>
                    </w:rPr>
                  </w:pPr>
                </w:p>
              </w:tc>
              <w:tc>
                <w:tcPr>
                  <w:tcW w:w="3183" w:type="dxa"/>
                  <w:gridSpan w:val="8"/>
                </w:tcPr>
                <w:p w14:paraId="25A190B6" w14:textId="77777777" w:rsidR="00F957D6" w:rsidRPr="00114571" w:rsidRDefault="00F957D6" w:rsidP="00C45F42">
                  <w:pPr>
                    <w:framePr w:hSpace="180" w:wrap="around" w:vAnchor="page" w:hAnchor="margin" w:y="347"/>
                    <w:rPr>
                      <w:sz w:val="22"/>
                      <w:szCs w:val="22"/>
                    </w:rPr>
                  </w:pPr>
                </w:p>
              </w:tc>
              <w:tc>
                <w:tcPr>
                  <w:tcW w:w="240" w:type="dxa"/>
                </w:tcPr>
                <w:p w14:paraId="46E478D9" w14:textId="36924D05" w:rsidR="00F957D6" w:rsidRPr="00D33F29" w:rsidRDefault="00F957D6" w:rsidP="00C45F42">
                  <w:pPr>
                    <w:framePr w:hSpace="180" w:wrap="around" w:vAnchor="page" w:hAnchor="margin" w:y="347"/>
                    <w:rPr>
                      <w:sz w:val="22"/>
                      <w:szCs w:val="22"/>
                    </w:rPr>
                  </w:pPr>
                </w:p>
              </w:tc>
            </w:tr>
            <w:tr w:rsidR="00F957D6" w:rsidRPr="00D33F29" w14:paraId="0669F17B" w14:textId="42394C11" w:rsidTr="00E57D8B">
              <w:trPr>
                <w:gridAfter w:val="3"/>
                <w:wAfter w:w="293" w:type="dxa"/>
                <w:trHeight w:val="1041"/>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957D6" w:rsidRPr="00D33F29" w:rsidRDefault="00F957D6" w:rsidP="00C45F42">
                  <w:pPr>
                    <w:framePr w:hSpace="180" w:wrap="around" w:vAnchor="page" w:hAnchor="margin" w:y="347"/>
                    <w:jc w:val="center"/>
                    <w:rPr>
                      <w:b/>
                      <w:sz w:val="18"/>
                      <w:szCs w:val="22"/>
                    </w:rPr>
                  </w:pPr>
                  <w:r w:rsidRPr="00D33F29">
                    <w:rPr>
                      <w:b/>
                      <w:sz w:val="18"/>
                      <w:szCs w:val="22"/>
                    </w:rPr>
                    <w:t>Cod CPV</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957D6" w:rsidRPr="00D33F29" w:rsidRDefault="00F957D6" w:rsidP="00C45F42">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957D6" w:rsidRPr="00D33F29" w:rsidRDefault="00F957D6" w:rsidP="00C45F42">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F957D6" w:rsidRPr="00D33F29" w:rsidRDefault="00F957D6" w:rsidP="00C45F42">
                  <w:pPr>
                    <w:framePr w:hSpace="180" w:wrap="around" w:vAnchor="page" w:hAnchor="margin" w:y="347"/>
                    <w:jc w:val="center"/>
                    <w:rPr>
                      <w:b/>
                      <w:sz w:val="18"/>
                      <w:szCs w:val="22"/>
                    </w:rPr>
                  </w:pPr>
                  <w:r w:rsidRPr="00D33F29">
                    <w:rPr>
                      <w:b/>
                      <w:sz w:val="18"/>
                      <w:szCs w:val="22"/>
                    </w:rPr>
                    <w:t>Canti-tatea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957D6" w:rsidRPr="00D33F29" w:rsidRDefault="00F957D6" w:rsidP="00C45F42">
                  <w:pPr>
                    <w:framePr w:hSpace="180" w:wrap="around" w:vAnchor="page" w:hAnchor="margin" w:y="347"/>
                    <w:jc w:val="center"/>
                    <w:rPr>
                      <w:b/>
                      <w:sz w:val="18"/>
                      <w:szCs w:val="22"/>
                    </w:rPr>
                  </w:pPr>
                  <w:r w:rsidRPr="00D33F29">
                    <w:rPr>
                      <w:b/>
                      <w:sz w:val="18"/>
                      <w:szCs w:val="22"/>
                    </w:rPr>
                    <w:t>Preţ unitar (fără TVA)</w:t>
                  </w:r>
                </w:p>
              </w:tc>
              <w:tc>
                <w:tcPr>
                  <w:tcW w:w="100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957D6" w:rsidRPr="00D33F29" w:rsidRDefault="00F957D6" w:rsidP="00C45F42">
                  <w:pPr>
                    <w:framePr w:hSpace="180" w:wrap="around" w:vAnchor="page" w:hAnchor="margin" w:y="347"/>
                    <w:jc w:val="center"/>
                    <w:rPr>
                      <w:b/>
                      <w:sz w:val="18"/>
                      <w:szCs w:val="22"/>
                    </w:rPr>
                  </w:pPr>
                  <w:r w:rsidRPr="00D33F29">
                    <w:rPr>
                      <w:b/>
                      <w:sz w:val="18"/>
                      <w:szCs w:val="22"/>
                    </w:rPr>
                    <w:t>Preţ unitar (cu TVA)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957D6" w:rsidRPr="00D33F29" w:rsidRDefault="00F957D6" w:rsidP="00C45F42">
                  <w:pPr>
                    <w:framePr w:hSpace="180" w:wrap="around" w:vAnchor="page" w:hAnchor="margin" w:y="347"/>
                    <w:jc w:val="center"/>
                    <w:rPr>
                      <w:b/>
                      <w:sz w:val="18"/>
                      <w:szCs w:val="22"/>
                    </w:rPr>
                  </w:pPr>
                  <w:r w:rsidRPr="00D33F29">
                    <w:rPr>
                      <w:b/>
                      <w:sz w:val="18"/>
                      <w:szCs w:val="22"/>
                    </w:rPr>
                    <w:t>Suma</w:t>
                  </w:r>
                </w:p>
                <w:p w14:paraId="241DE82A" w14:textId="77777777" w:rsidR="00F957D6" w:rsidRPr="00D33F29" w:rsidRDefault="00F957D6" w:rsidP="00C45F42">
                  <w:pPr>
                    <w:framePr w:hSpace="180" w:wrap="around" w:vAnchor="page" w:hAnchor="margin" w:y="347"/>
                    <w:jc w:val="center"/>
                    <w:rPr>
                      <w:b/>
                      <w:sz w:val="18"/>
                      <w:szCs w:val="22"/>
                    </w:rPr>
                  </w:pPr>
                  <w:r w:rsidRPr="00D33F29">
                    <w:rPr>
                      <w:b/>
                      <w:sz w:val="18"/>
                      <w:szCs w:val="22"/>
                    </w:rPr>
                    <w:t>fără</w:t>
                  </w:r>
                </w:p>
                <w:p w14:paraId="2A606634" w14:textId="77777777" w:rsidR="00F957D6" w:rsidRPr="00D33F29" w:rsidRDefault="00F957D6" w:rsidP="00C45F42">
                  <w:pPr>
                    <w:framePr w:hSpace="180" w:wrap="around" w:vAnchor="page" w:hAnchor="margin" w:y="347"/>
                    <w:jc w:val="center"/>
                    <w:rPr>
                      <w:b/>
                      <w:sz w:val="18"/>
                      <w:szCs w:val="22"/>
                    </w:rPr>
                  </w:pPr>
                  <w:r w:rsidRPr="00D33F29">
                    <w:rPr>
                      <w:b/>
                      <w:sz w:val="18"/>
                      <w:szCs w:val="22"/>
                    </w:rPr>
                    <w:t>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957D6" w:rsidRPr="00D33F29" w:rsidRDefault="00F957D6" w:rsidP="00C45F42">
                  <w:pPr>
                    <w:framePr w:hSpace="180" w:wrap="around" w:vAnchor="page" w:hAnchor="margin" w:y="347"/>
                    <w:jc w:val="center"/>
                    <w:rPr>
                      <w:b/>
                      <w:sz w:val="18"/>
                      <w:szCs w:val="22"/>
                    </w:rPr>
                  </w:pPr>
                  <w:r w:rsidRPr="00D33F29">
                    <w:rPr>
                      <w:b/>
                      <w:sz w:val="18"/>
                      <w:szCs w:val="22"/>
                    </w:rPr>
                    <w:t>Suma</w:t>
                  </w:r>
                </w:p>
                <w:p w14:paraId="0D6E9C91" w14:textId="77777777" w:rsidR="00F957D6" w:rsidRPr="00D33F29" w:rsidRDefault="00F957D6" w:rsidP="00C45F42">
                  <w:pPr>
                    <w:framePr w:hSpace="180" w:wrap="around" w:vAnchor="page" w:hAnchor="margin" w:y="347"/>
                    <w:jc w:val="center"/>
                    <w:rPr>
                      <w:b/>
                      <w:sz w:val="18"/>
                      <w:szCs w:val="22"/>
                    </w:rPr>
                  </w:pPr>
                  <w:r w:rsidRPr="00D33F29">
                    <w:rPr>
                      <w:b/>
                      <w:sz w:val="18"/>
                      <w:szCs w:val="22"/>
                    </w:rPr>
                    <w:t>cu TVA</w:t>
                  </w:r>
                </w:p>
              </w:tc>
              <w:tc>
                <w:tcPr>
                  <w:tcW w:w="1683" w:type="dxa"/>
                  <w:gridSpan w:val="3"/>
                  <w:tcBorders>
                    <w:top w:val="single" w:sz="4" w:space="0" w:color="auto"/>
                    <w:left w:val="single" w:sz="4" w:space="0" w:color="auto"/>
                    <w:bottom w:val="single" w:sz="4" w:space="0" w:color="auto"/>
                    <w:right w:val="single" w:sz="4" w:space="0" w:color="auto"/>
                  </w:tcBorders>
                </w:tcPr>
                <w:p w14:paraId="6779126F" w14:textId="77777777" w:rsidR="00F957D6" w:rsidRPr="00D33F29" w:rsidRDefault="00F957D6" w:rsidP="00C45F42">
                  <w:pPr>
                    <w:framePr w:hSpace="180" w:wrap="around" w:vAnchor="page" w:hAnchor="margin" w:y="347"/>
                    <w:jc w:val="center"/>
                    <w:rPr>
                      <w:b/>
                      <w:sz w:val="18"/>
                    </w:rPr>
                  </w:pPr>
                  <w:r w:rsidRPr="00D33F29">
                    <w:rPr>
                      <w:b/>
                      <w:sz w:val="18"/>
                    </w:rPr>
                    <w:t xml:space="preserve">Termenul de </w:t>
                  </w:r>
                </w:p>
                <w:p w14:paraId="2AC50929" w14:textId="09F41CD1" w:rsidR="00F957D6" w:rsidRPr="00D33F29" w:rsidRDefault="00F957D6" w:rsidP="00C45F42">
                  <w:pPr>
                    <w:framePr w:hSpace="180" w:wrap="around" w:vAnchor="page" w:hAnchor="margin" w:y="347"/>
                    <w:jc w:val="center"/>
                    <w:rPr>
                      <w:b/>
                      <w:sz w:val="18"/>
                      <w:szCs w:val="22"/>
                    </w:rPr>
                  </w:pPr>
                  <w:r w:rsidRPr="00D33F29">
                    <w:rPr>
                      <w:b/>
                      <w:sz w:val="18"/>
                    </w:rPr>
                    <w:t xml:space="preserve">livrare/prestare </w:t>
                  </w:r>
                </w:p>
              </w:tc>
              <w:tc>
                <w:tcPr>
                  <w:tcW w:w="1751" w:type="dxa"/>
                  <w:gridSpan w:val="3"/>
                  <w:tcBorders>
                    <w:top w:val="single" w:sz="4" w:space="0" w:color="auto"/>
                    <w:left w:val="single" w:sz="4" w:space="0" w:color="auto"/>
                    <w:bottom w:val="single" w:sz="4" w:space="0" w:color="auto"/>
                    <w:right w:val="single" w:sz="4" w:space="0" w:color="auto"/>
                  </w:tcBorders>
                </w:tcPr>
                <w:p w14:paraId="63FD45C1" w14:textId="77777777" w:rsidR="00F957D6" w:rsidRPr="00D33F29" w:rsidRDefault="00F957D6" w:rsidP="00C45F42">
                  <w:pPr>
                    <w:framePr w:hSpace="180" w:wrap="around" w:vAnchor="page" w:hAnchor="margin" w:y="347"/>
                    <w:rPr>
                      <w:b/>
                      <w:sz w:val="18"/>
                    </w:rPr>
                  </w:pPr>
                  <w:r w:rsidRPr="00D33F29">
                    <w:rPr>
                      <w:b/>
                      <w:sz w:val="18"/>
                    </w:rPr>
                    <w:t>Clasificație bugetară (IBAN)</w:t>
                  </w:r>
                </w:p>
              </w:tc>
              <w:tc>
                <w:tcPr>
                  <w:tcW w:w="1060" w:type="dxa"/>
                  <w:gridSpan w:val="2"/>
                  <w:tcBorders>
                    <w:top w:val="single" w:sz="4" w:space="0" w:color="auto"/>
                    <w:left w:val="single" w:sz="4" w:space="0" w:color="auto"/>
                    <w:bottom w:val="single" w:sz="4" w:space="0" w:color="auto"/>
                    <w:right w:val="single" w:sz="4" w:space="0" w:color="auto"/>
                  </w:tcBorders>
                </w:tcPr>
                <w:p w14:paraId="4F51D2E5" w14:textId="77777777" w:rsidR="00F957D6" w:rsidRPr="00D33F29" w:rsidRDefault="00F957D6" w:rsidP="00C45F42">
                  <w:pPr>
                    <w:framePr w:hSpace="180" w:wrap="around" w:vAnchor="page" w:hAnchor="margin" w:y="347"/>
                    <w:jc w:val="center"/>
                    <w:rPr>
                      <w:b/>
                      <w:sz w:val="18"/>
                    </w:rPr>
                  </w:pPr>
                  <w:r w:rsidRPr="00D33F29">
                    <w:rPr>
                      <w:b/>
                      <w:sz w:val="18"/>
                    </w:rPr>
                    <w:t>Discount</w:t>
                  </w:r>
                </w:p>
                <w:p w14:paraId="2B27F9A0" w14:textId="11148C43" w:rsidR="00F957D6" w:rsidRPr="00D33F29" w:rsidRDefault="00F957D6" w:rsidP="00C45F42">
                  <w:pPr>
                    <w:framePr w:hSpace="180" w:wrap="around" w:vAnchor="page" w:hAnchor="margin" w:y="347"/>
                    <w:jc w:val="center"/>
                    <w:rPr>
                      <w:b/>
                      <w:sz w:val="18"/>
                    </w:rPr>
                  </w:pPr>
                  <w:r w:rsidRPr="00D33F29">
                    <w:rPr>
                      <w:b/>
                      <w:sz w:val="18"/>
                    </w:rPr>
                    <w:t>%</w:t>
                  </w:r>
                </w:p>
              </w:tc>
            </w:tr>
            <w:tr w:rsidR="00F957D6" w:rsidRPr="00D33F29" w14:paraId="4256B2EE" w14:textId="37A0339C" w:rsidTr="00E57D8B">
              <w:trPr>
                <w:gridAfter w:val="3"/>
                <w:wAfter w:w="293" w:type="dxa"/>
                <w:trHeight w:val="282"/>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957D6" w:rsidRPr="00D33F29" w:rsidRDefault="00F957D6" w:rsidP="00C45F42">
                  <w:pPr>
                    <w:framePr w:hSpace="180" w:wrap="around" w:vAnchor="page" w:hAnchor="margin" w:y="347"/>
                    <w:jc w:val="center"/>
                    <w:rPr>
                      <w:sz w:val="18"/>
                      <w:szCs w:val="22"/>
                    </w:rPr>
                  </w:pPr>
                  <w:r w:rsidRPr="00D33F29">
                    <w:rPr>
                      <w:sz w:val="18"/>
                      <w:szCs w:val="22"/>
                    </w:rPr>
                    <w:t>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957D6" w:rsidRPr="00D33F29" w:rsidRDefault="00F957D6" w:rsidP="00C45F42">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957D6" w:rsidRPr="00D33F29" w:rsidRDefault="00F957D6" w:rsidP="00C45F42">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957D6" w:rsidRPr="00D33F29" w:rsidRDefault="00F957D6" w:rsidP="00C45F42">
                  <w:pPr>
                    <w:framePr w:hSpace="180" w:wrap="around" w:vAnchor="page" w:hAnchor="margin" w:y="347"/>
                    <w:jc w:val="center"/>
                    <w:rPr>
                      <w:sz w:val="18"/>
                      <w:szCs w:val="22"/>
                    </w:rPr>
                  </w:pPr>
                  <w:r w:rsidRPr="00D33F29">
                    <w:rPr>
                      <w:sz w:val="18"/>
                      <w:szCs w:val="22"/>
                    </w:rP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957D6" w:rsidRPr="00D33F29" w:rsidRDefault="00F957D6" w:rsidP="00C45F42">
                  <w:pPr>
                    <w:framePr w:hSpace="180" w:wrap="around" w:vAnchor="page" w:hAnchor="margin" w:y="347"/>
                    <w:jc w:val="center"/>
                    <w:rPr>
                      <w:sz w:val="18"/>
                      <w:szCs w:val="22"/>
                    </w:rPr>
                  </w:pPr>
                  <w:r w:rsidRPr="00D33F29">
                    <w:rPr>
                      <w:sz w:val="18"/>
                      <w:szCs w:val="22"/>
                    </w:rPr>
                    <w:t>5</w:t>
                  </w: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957D6" w:rsidRPr="00D33F29" w:rsidRDefault="00F957D6" w:rsidP="00C45F42">
                  <w:pPr>
                    <w:framePr w:hSpace="180" w:wrap="around" w:vAnchor="page" w:hAnchor="margin" w:y="347"/>
                    <w:jc w:val="center"/>
                    <w:rPr>
                      <w:sz w:val="18"/>
                      <w:szCs w:val="22"/>
                    </w:rPr>
                  </w:pPr>
                  <w:r w:rsidRPr="00D33F29">
                    <w:rPr>
                      <w:sz w:val="18"/>
                      <w:szCs w:val="22"/>
                    </w:rPr>
                    <w:t>6</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957D6" w:rsidRPr="00D33F29" w:rsidRDefault="00F957D6" w:rsidP="00C45F42">
                  <w:pPr>
                    <w:framePr w:hSpace="180" w:wrap="around" w:vAnchor="page" w:hAnchor="margin" w:y="347"/>
                    <w:jc w:val="center"/>
                    <w:rPr>
                      <w:sz w:val="18"/>
                      <w:szCs w:val="22"/>
                    </w:rPr>
                  </w:pPr>
                  <w:r w:rsidRPr="00D33F29">
                    <w:rPr>
                      <w:sz w:val="18"/>
                      <w:szCs w:val="22"/>
                    </w:rPr>
                    <w:t>7</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957D6" w:rsidRPr="00D33F29" w:rsidRDefault="00F957D6" w:rsidP="00C45F42">
                  <w:pPr>
                    <w:framePr w:hSpace="180" w:wrap="around" w:vAnchor="page" w:hAnchor="margin" w:y="347"/>
                    <w:jc w:val="center"/>
                    <w:rPr>
                      <w:sz w:val="18"/>
                      <w:szCs w:val="22"/>
                    </w:rPr>
                  </w:pPr>
                  <w:r w:rsidRPr="00D33F29">
                    <w:rPr>
                      <w:sz w:val="18"/>
                      <w:szCs w:val="22"/>
                    </w:rPr>
                    <w:t>8</w:t>
                  </w:r>
                </w:p>
              </w:tc>
              <w:tc>
                <w:tcPr>
                  <w:tcW w:w="1683" w:type="dxa"/>
                  <w:gridSpan w:val="3"/>
                  <w:tcBorders>
                    <w:top w:val="single" w:sz="4" w:space="0" w:color="auto"/>
                    <w:left w:val="single" w:sz="4" w:space="0" w:color="auto"/>
                    <w:bottom w:val="single" w:sz="4" w:space="0" w:color="auto"/>
                    <w:right w:val="single" w:sz="4" w:space="0" w:color="auto"/>
                  </w:tcBorders>
                </w:tcPr>
                <w:p w14:paraId="04D9EA1E" w14:textId="77777777" w:rsidR="00F957D6" w:rsidRPr="00D33F29" w:rsidRDefault="00F957D6" w:rsidP="00C45F42">
                  <w:pPr>
                    <w:framePr w:hSpace="180" w:wrap="around" w:vAnchor="page" w:hAnchor="margin" w:y="347"/>
                    <w:jc w:val="center"/>
                    <w:rPr>
                      <w:sz w:val="18"/>
                      <w:szCs w:val="22"/>
                    </w:rPr>
                  </w:pPr>
                  <w:r w:rsidRPr="00D33F29">
                    <w:rPr>
                      <w:sz w:val="18"/>
                      <w:szCs w:val="22"/>
                    </w:rPr>
                    <w:t>9</w:t>
                  </w:r>
                </w:p>
              </w:tc>
              <w:tc>
                <w:tcPr>
                  <w:tcW w:w="1751" w:type="dxa"/>
                  <w:gridSpan w:val="3"/>
                  <w:tcBorders>
                    <w:top w:val="single" w:sz="4" w:space="0" w:color="auto"/>
                    <w:left w:val="single" w:sz="4" w:space="0" w:color="auto"/>
                    <w:bottom w:val="single" w:sz="4" w:space="0" w:color="auto"/>
                    <w:right w:val="single" w:sz="4" w:space="0" w:color="auto"/>
                  </w:tcBorders>
                </w:tcPr>
                <w:p w14:paraId="36F72517" w14:textId="77777777" w:rsidR="00F957D6" w:rsidRPr="00D33F29" w:rsidRDefault="00F957D6" w:rsidP="00C45F42">
                  <w:pPr>
                    <w:framePr w:hSpace="180" w:wrap="around" w:vAnchor="page" w:hAnchor="margin" w:y="347"/>
                    <w:jc w:val="center"/>
                    <w:rPr>
                      <w:sz w:val="18"/>
                      <w:szCs w:val="22"/>
                    </w:rPr>
                  </w:pPr>
                  <w:r w:rsidRPr="00D33F29">
                    <w:rPr>
                      <w:sz w:val="18"/>
                      <w:szCs w:val="22"/>
                    </w:rPr>
                    <w:t>10</w:t>
                  </w:r>
                </w:p>
              </w:tc>
              <w:tc>
                <w:tcPr>
                  <w:tcW w:w="1060" w:type="dxa"/>
                  <w:gridSpan w:val="2"/>
                  <w:tcBorders>
                    <w:top w:val="single" w:sz="4" w:space="0" w:color="auto"/>
                    <w:left w:val="single" w:sz="4" w:space="0" w:color="auto"/>
                    <w:bottom w:val="single" w:sz="4" w:space="0" w:color="auto"/>
                    <w:right w:val="single" w:sz="4" w:space="0" w:color="auto"/>
                  </w:tcBorders>
                </w:tcPr>
                <w:p w14:paraId="17E8C243" w14:textId="5B879242" w:rsidR="00F957D6" w:rsidRPr="00D33F29" w:rsidRDefault="00F957D6" w:rsidP="00C45F42">
                  <w:pPr>
                    <w:framePr w:hSpace="180" w:wrap="around" w:vAnchor="page" w:hAnchor="margin" w:y="347"/>
                    <w:jc w:val="center"/>
                    <w:rPr>
                      <w:sz w:val="18"/>
                      <w:szCs w:val="22"/>
                    </w:rPr>
                  </w:pPr>
                  <w:r w:rsidRPr="00D33F29">
                    <w:rPr>
                      <w:sz w:val="18"/>
                      <w:szCs w:val="22"/>
                    </w:rPr>
                    <w:t>11</w:t>
                  </w:r>
                </w:p>
              </w:tc>
            </w:tr>
            <w:tr w:rsidR="00F957D6" w:rsidRPr="00D33F29" w14:paraId="3CF9D0E5" w14:textId="57714EF8"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81FD605" w:rsidR="00F957D6" w:rsidRPr="00D33F29" w:rsidRDefault="00F957D6" w:rsidP="00C45F42">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957D6" w:rsidRPr="00D33F29" w:rsidRDefault="00F957D6" w:rsidP="00C45F42">
                  <w:pPr>
                    <w:framePr w:hSpace="180" w:wrap="around" w:vAnchor="page" w:hAnchor="margin" w:y="347"/>
                    <w:rPr>
                      <w:b/>
                      <w:sz w:val="18"/>
                      <w:szCs w:val="22"/>
                    </w:rPr>
                  </w:pPr>
                  <w:r w:rsidRPr="00D33F29">
                    <w:rPr>
                      <w:b/>
                      <w:sz w:val="18"/>
                      <w:szCs w:val="22"/>
                    </w:rPr>
                    <w:t>Bunuri/servicii</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530FDE4" w:rsidR="00F957D6" w:rsidRPr="00D33F29" w:rsidRDefault="00F957D6" w:rsidP="00C45F42">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957D6" w:rsidRPr="00D33F29" w:rsidRDefault="00F957D6" w:rsidP="00C45F42">
                  <w:pPr>
                    <w:framePr w:hSpace="180" w:wrap="around" w:vAnchor="page" w:hAnchor="margin" w:y="347"/>
                    <w:jc w:val="center"/>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957D6" w:rsidRPr="00D33F29" w:rsidRDefault="00F957D6"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957D6" w:rsidRPr="00D33F29" w:rsidRDefault="00F957D6"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957D6" w:rsidRPr="00D33F29" w:rsidRDefault="00F957D6"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957D6" w:rsidRPr="00D33F29" w:rsidRDefault="00F957D6" w:rsidP="00C45F42">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0AD3F91D" w14:textId="77777777" w:rsidR="00F957D6" w:rsidRPr="00D33F29" w:rsidRDefault="00F957D6" w:rsidP="00C45F42">
                  <w:pPr>
                    <w:framePr w:hSpace="180" w:wrap="around" w:vAnchor="page" w:hAnchor="margin" w:y="347"/>
                    <w:rPr>
                      <w:sz w:val="18"/>
                      <w:szCs w:val="22"/>
                    </w:rPr>
                  </w:pPr>
                </w:p>
              </w:tc>
              <w:tc>
                <w:tcPr>
                  <w:tcW w:w="1751" w:type="dxa"/>
                  <w:gridSpan w:val="3"/>
                  <w:tcBorders>
                    <w:top w:val="single" w:sz="4" w:space="0" w:color="auto"/>
                    <w:left w:val="single" w:sz="4" w:space="0" w:color="auto"/>
                    <w:bottom w:val="single" w:sz="4" w:space="0" w:color="auto"/>
                    <w:right w:val="single" w:sz="4" w:space="0" w:color="auto"/>
                  </w:tcBorders>
                </w:tcPr>
                <w:p w14:paraId="01087840" w14:textId="77777777" w:rsidR="00F957D6" w:rsidRPr="00D33F29" w:rsidRDefault="00F957D6"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0EF56A3" w14:textId="77777777" w:rsidR="00F957D6" w:rsidRPr="00D33F29" w:rsidRDefault="00F957D6" w:rsidP="00C45F42">
                  <w:pPr>
                    <w:framePr w:hSpace="180" w:wrap="around" w:vAnchor="page" w:hAnchor="margin" w:y="347"/>
                    <w:rPr>
                      <w:sz w:val="18"/>
                      <w:szCs w:val="22"/>
                    </w:rPr>
                  </w:pPr>
                </w:p>
              </w:tc>
            </w:tr>
            <w:tr w:rsidR="00F957D6" w:rsidRPr="00D33F29" w14:paraId="6E05BEA1"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C9EB9E5" w14:textId="7B5660F1" w:rsidR="00F957D6" w:rsidRPr="009C7E52" w:rsidRDefault="00F957D6" w:rsidP="00C45F42">
                  <w:pPr>
                    <w:framePr w:hSpace="180" w:wrap="around" w:vAnchor="page" w:hAnchor="margin" w:y="347"/>
                    <w:rPr>
                      <w:sz w:val="18"/>
                      <w:szCs w:val="22"/>
                    </w:rPr>
                  </w:pPr>
                  <w:r w:rsidRPr="008C2416">
                    <w:rPr>
                      <w:sz w:val="18"/>
                      <w:szCs w:val="22"/>
                    </w:rPr>
                    <w:t>30200000-1</w:t>
                  </w: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tcPr>
                <w:p w14:paraId="704E8604" w14:textId="4D3D81DA" w:rsidR="00F957D6" w:rsidRPr="00D33F29" w:rsidRDefault="00114571" w:rsidP="00C45F42">
                  <w:pPr>
                    <w:framePr w:hSpace="180" w:wrap="around" w:vAnchor="page" w:hAnchor="margin" w:y="347"/>
                    <w:rPr>
                      <w:b/>
                      <w:sz w:val="18"/>
                      <w:szCs w:val="22"/>
                    </w:rPr>
                  </w:pPr>
                  <w:r w:rsidRPr="00114571">
                    <w:t>Dell Adapter- USB-C to Ethernet (PXE Boot)</w:t>
                  </w:r>
                  <w:r w:rsidRPr="00114571">
                    <w:tab/>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F78432A" w14:textId="643945D1" w:rsidR="00F957D6" w:rsidRPr="00E57D8B" w:rsidRDefault="00F957D6"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13B5518A" w14:textId="3871DC98" w:rsidR="00F957D6" w:rsidRPr="00E57D8B" w:rsidRDefault="00A431C3" w:rsidP="00C45F42">
                  <w:pPr>
                    <w:framePr w:hSpace="180" w:wrap="around" w:vAnchor="page" w:hAnchor="margin" w:y="347"/>
                    <w:jc w:val="center"/>
                  </w:pPr>
                  <w: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E05E636" w14:textId="77777777" w:rsidR="00F957D6" w:rsidRPr="00D33F29" w:rsidRDefault="00F957D6"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335D7F9B" w14:textId="77777777" w:rsidR="00F957D6" w:rsidRPr="00D33F29" w:rsidRDefault="00F957D6"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4F53CEB" w14:textId="77777777" w:rsidR="00F957D6" w:rsidRPr="00D33F29" w:rsidRDefault="00F957D6"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2ED484" w14:textId="77777777" w:rsidR="00F957D6" w:rsidRPr="00D33F29" w:rsidRDefault="00F957D6" w:rsidP="00C45F42">
                  <w:pPr>
                    <w:framePr w:hSpace="180" w:wrap="around" w:vAnchor="page" w:hAnchor="margin" w:y="347"/>
                    <w:rPr>
                      <w:sz w:val="18"/>
                      <w:szCs w:val="22"/>
                    </w:rPr>
                  </w:pPr>
                </w:p>
              </w:tc>
              <w:tc>
                <w:tcPr>
                  <w:tcW w:w="1683" w:type="dxa"/>
                  <w:gridSpan w:val="3"/>
                  <w:vMerge w:val="restart"/>
                  <w:tcBorders>
                    <w:top w:val="single" w:sz="4" w:space="0" w:color="auto"/>
                    <w:left w:val="single" w:sz="4" w:space="0" w:color="auto"/>
                    <w:right w:val="single" w:sz="4" w:space="0" w:color="auto"/>
                  </w:tcBorders>
                  <w:textDirection w:val="btLr"/>
                  <w:vAlign w:val="center"/>
                </w:tcPr>
                <w:p w14:paraId="729BC14A" w14:textId="1ED7D373" w:rsidR="00F957D6" w:rsidRPr="00D33F29" w:rsidRDefault="00F957D6" w:rsidP="00C45F42">
                  <w:pPr>
                    <w:framePr w:hSpace="180" w:wrap="around" w:vAnchor="page" w:hAnchor="margin" w:y="347"/>
                    <w:ind w:left="113" w:right="113"/>
                    <w:jc w:val="center"/>
                    <w:rPr>
                      <w:sz w:val="18"/>
                      <w:szCs w:val="22"/>
                    </w:rPr>
                  </w:pPr>
                  <w:r>
                    <w:rPr>
                      <w:u w:val="single"/>
                      <w:lang w:eastAsia="ru-RU"/>
                    </w:rPr>
                    <w:t xml:space="preserve">Până la </w:t>
                  </w:r>
                  <w:r w:rsidR="006C2432">
                    <w:rPr>
                      <w:u w:val="single"/>
                      <w:lang w:eastAsia="ru-RU"/>
                    </w:rPr>
                    <w:t>2</w:t>
                  </w:r>
                  <w:r>
                    <w:rPr>
                      <w:u w:val="single"/>
                      <w:lang w:eastAsia="ru-RU"/>
                    </w:rPr>
                    <w:t>1 decembrie 2022</w:t>
                  </w:r>
                  <w:r w:rsidRPr="00E80713">
                    <w:rPr>
                      <w:u w:val="single"/>
                      <w:lang w:eastAsia="ru-RU"/>
                    </w:rPr>
                    <w:t>.</w:t>
                  </w:r>
                </w:p>
              </w:tc>
              <w:tc>
                <w:tcPr>
                  <w:tcW w:w="1751" w:type="dxa"/>
                  <w:gridSpan w:val="3"/>
                  <w:vMerge w:val="restart"/>
                  <w:tcBorders>
                    <w:top w:val="single" w:sz="4" w:space="0" w:color="auto"/>
                    <w:left w:val="single" w:sz="4" w:space="0" w:color="auto"/>
                    <w:right w:val="single" w:sz="4" w:space="0" w:color="auto"/>
                  </w:tcBorders>
                  <w:textDirection w:val="btLr"/>
                </w:tcPr>
                <w:p w14:paraId="6AADCF67" w14:textId="77777777" w:rsidR="00F957D6" w:rsidRDefault="00F957D6" w:rsidP="00C45F42">
                  <w:pPr>
                    <w:pStyle w:val="Frspaiere"/>
                    <w:framePr w:hSpace="180" w:wrap="around" w:vAnchor="page" w:hAnchor="margin" w:y="347"/>
                    <w:spacing w:line="360" w:lineRule="auto"/>
                    <w:rPr>
                      <w:rFonts w:ascii="Times New Roman" w:hAnsi="Times New Roman" w:cs="Times New Roman"/>
                      <w:sz w:val="24"/>
                      <w:szCs w:val="24"/>
                    </w:rPr>
                  </w:pPr>
                  <w:r w:rsidRPr="003E3FB9">
                    <w:rPr>
                      <w:rFonts w:ascii="Times New Roman" w:hAnsi="Times New Roman" w:cs="Times New Roman"/>
                      <w:sz w:val="24"/>
                      <w:szCs w:val="24"/>
                    </w:rPr>
                    <w:t>MD28TRPBAA314110A00027AC</w:t>
                  </w:r>
                </w:p>
                <w:p w14:paraId="28FA8566" w14:textId="7C4AC64A" w:rsidR="00F957D6" w:rsidRDefault="00F957D6" w:rsidP="00C45F42">
                  <w:pPr>
                    <w:pStyle w:val="Frspaiere"/>
                    <w:framePr w:hSpace="180" w:wrap="around" w:vAnchor="page" w:hAnchor="margin" w:y="347"/>
                    <w:spacing w:line="360" w:lineRule="auto"/>
                    <w:rPr>
                      <w:rFonts w:ascii="Times New Roman" w:hAnsi="Times New Roman" w:cs="Times New Roman"/>
                      <w:sz w:val="24"/>
                      <w:szCs w:val="24"/>
                    </w:rPr>
                  </w:pPr>
                  <w:r w:rsidRPr="003E3FB9">
                    <w:rPr>
                      <w:rFonts w:ascii="Times New Roman" w:hAnsi="Times New Roman" w:cs="Times New Roman"/>
                      <w:sz w:val="24"/>
                      <w:szCs w:val="24"/>
                    </w:rPr>
                    <w:t>MD</w:t>
                  </w:r>
                  <w:r>
                    <w:rPr>
                      <w:rFonts w:ascii="Times New Roman" w:hAnsi="Times New Roman" w:cs="Times New Roman"/>
                      <w:sz w:val="24"/>
                      <w:szCs w:val="24"/>
                    </w:rPr>
                    <w:t>72</w:t>
                  </w:r>
                  <w:r w:rsidRPr="003E3FB9">
                    <w:rPr>
                      <w:rFonts w:ascii="Times New Roman" w:hAnsi="Times New Roman" w:cs="Times New Roman"/>
                      <w:sz w:val="24"/>
                      <w:szCs w:val="24"/>
                    </w:rPr>
                    <w:t>TRPBAA3</w:t>
                  </w:r>
                  <w:r>
                    <w:rPr>
                      <w:rFonts w:ascii="Times New Roman" w:hAnsi="Times New Roman" w:cs="Times New Roman"/>
                      <w:sz w:val="24"/>
                      <w:szCs w:val="24"/>
                    </w:rPr>
                    <w:t>32</w:t>
                  </w:r>
                  <w:r w:rsidRPr="003E3FB9">
                    <w:rPr>
                      <w:rFonts w:ascii="Times New Roman" w:hAnsi="Times New Roman" w:cs="Times New Roman"/>
                      <w:sz w:val="24"/>
                      <w:szCs w:val="24"/>
                    </w:rPr>
                    <w:t>110A00027AC</w:t>
                  </w:r>
                </w:p>
                <w:p w14:paraId="0B6BF03E" w14:textId="77777777" w:rsidR="00F957D6" w:rsidRPr="00A3522E" w:rsidRDefault="00F957D6" w:rsidP="00C45F42">
                  <w:pPr>
                    <w:framePr w:hSpace="180" w:wrap="around" w:vAnchor="page" w:hAnchor="margin" w:y="347"/>
                    <w:rPr>
                      <w:noProof w:val="0"/>
                      <w:lang w:val="ro-MD"/>
                    </w:rPr>
                  </w:pPr>
                  <w:r w:rsidRPr="00A3522E">
                    <w:t>MD46TRPBAA339110A00027AC</w:t>
                  </w:r>
                </w:p>
                <w:p w14:paraId="1B108AF7" w14:textId="77777777" w:rsidR="00F957D6" w:rsidRPr="00A3522E" w:rsidRDefault="00F957D6" w:rsidP="00C45F42">
                  <w:pPr>
                    <w:framePr w:hSpace="180" w:wrap="around" w:vAnchor="page" w:hAnchor="margin" w:y="347"/>
                    <w:rPr>
                      <w:noProof w:val="0"/>
                      <w:lang w:val="ro-MD"/>
                    </w:rPr>
                  </w:pPr>
                  <w:r w:rsidRPr="00A3522E">
                    <w:t>MD76TRPBAA316110A00027AC</w:t>
                  </w:r>
                </w:p>
                <w:p w14:paraId="5C531F1B" w14:textId="77777777" w:rsidR="00F957D6" w:rsidRPr="00D33F29" w:rsidRDefault="00F957D6" w:rsidP="00C45F42">
                  <w:pPr>
                    <w:framePr w:hSpace="180" w:wrap="around" w:vAnchor="page" w:hAnchor="margin" w:y="347"/>
                    <w:ind w:left="113" w:right="113"/>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BDD25F2" w14:textId="77777777" w:rsidR="00F957D6" w:rsidRPr="00D33F29" w:rsidRDefault="00F957D6" w:rsidP="00C45F42">
                  <w:pPr>
                    <w:framePr w:hSpace="180" w:wrap="around" w:vAnchor="page" w:hAnchor="margin" w:y="347"/>
                    <w:rPr>
                      <w:sz w:val="18"/>
                      <w:szCs w:val="22"/>
                    </w:rPr>
                  </w:pPr>
                </w:p>
              </w:tc>
            </w:tr>
            <w:tr w:rsidR="00114571" w:rsidRPr="00D33F29" w14:paraId="5B8C1B16" w14:textId="77777777" w:rsidTr="00DC55B5">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A21D801" w14:textId="68362FF6" w:rsidR="00114571" w:rsidRPr="008C2416" w:rsidRDefault="00114571" w:rsidP="00C45F42">
                  <w:pPr>
                    <w:framePr w:hSpace="180" w:wrap="around" w:vAnchor="page" w:hAnchor="margin" w:y="347"/>
                    <w:rPr>
                      <w:sz w:val="18"/>
                      <w:szCs w:val="18"/>
                    </w:rPr>
                  </w:pPr>
                  <w:r w:rsidRPr="008C2416">
                    <w:rPr>
                      <w:sz w:val="18"/>
                      <w:szCs w:val="18"/>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0F688372" w14:textId="564926EF" w:rsidR="00114571" w:rsidRPr="00D33F29" w:rsidRDefault="00114571" w:rsidP="00C45F42">
                  <w:pPr>
                    <w:framePr w:hSpace="180" w:wrap="around" w:vAnchor="page" w:hAnchor="margin" w:y="347"/>
                    <w:rPr>
                      <w:b/>
                      <w:sz w:val="18"/>
                      <w:szCs w:val="22"/>
                    </w:rPr>
                  </w:pPr>
                  <w:r w:rsidRPr="00B301A3">
                    <w:rPr>
                      <w:rFonts w:eastAsia="Georgia Pro"/>
                    </w:rPr>
                    <w:t>HP USB 3.0 to Gigabit RJ45 Adapter G2  (PXE Boot)</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787612A" w14:textId="04383E6B" w:rsidR="00114571" w:rsidRPr="00E57D8B" w:rsidRDefault="00114571"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5FA75D4D" w14:textId="032875AF" w:rsidR="00114571" w:rsidRPr="00E57D8B" w:rsidRDefault="00A431C3" w:rsidP="00C45F42">
                  <w:pPr>
                    <w:framePr w:hSpace="180" w:wrap="around" w:vAnchor="page" w:hAnchor="margin" w:y="347"/>
                    <w:jc w:val="center"/>
                  </w:pPr>
                  <w: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B33308"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FB98E81"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C9CA11D"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DD9C7F"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3C96823"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0ACE2CE"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385B561" w14:textId="77777777" w:rsidR="00114571" w:rsidRPr="00D33F29" w:rsidRDefault="00114571" w:rsidP="00C45F42">
                  <w:pPr>
                    <w:framePr w:hSpace="180" w:wrap="around" w:vAnchor="page" w:hAnchor="margin" w:y="347"/>
                    <w:rPr>
                      <w:sz w:val="18"/>
                      <w:szCs w:val="22"/>
                    </w:rPr>
                  </w:pPr>
                </w:p>
              </w:tc>
            </w:tr>
            <w:tr w:rsidR="00114571" w:rsidRPr="00D33F29" w14:paraId="19D1E892" w14:textId="77777777" w:rsidTr="00DC55B5">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F60D58" w14:textId="713945F2" w:rsidR="00114571" w:rsidRPr="009C7E52" w:rsidRDefault="00114571" w:rsidP="00C45F42">
                  <w:pPr>
                    <w:framePr w:hSpace="180" w:wrap="around" w:vAnchor="page" w:hAnchor="margin" w:y="347"/>
                    <w:rPr>
                      <w:sz w:val="18"/>
                      <w:szCs w:val="22"/>
                    </w:rPr>
                  </w:pPr>
                  <w:r w:rsidRPr="008C2416">
                    <w:rPr>
                      <w:sz w:val="18"/>
                      <w:szCs w:val="22"/>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3B6AB7B8" w14:textId="51CBC990" w:rsidR="00114571" w:rsidRPr="00D33F29" w:rsidRDefault="00114571" w:rsidP="00C45F42">
                  <w:pPr>
                    <w:framePr w:hSpace="180" w:wrap="around" w:vAnchor="page" w:hAnchor="margin" w:y="347"/>
                    <w:rPr>
                      <w:b/>
                      <w:sz w:val="18"/>
                      <w:szCs w:val="22"/>
                    </w:rPr>
                  </w:pPr>
                  <w:r w:rsidRPr="00B301A3">
                    <w:rPr>
                      <w:rFonts w:eastAsia="Georgia Pro"/>
                    </w:rPr>
                    <w:t>PCI-Express Diagnostic Analyzer Tester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816E404" w14:textId="7CBF3A07" w:rsidR="00114571" w:rsidRPr="00E57D8B" w:rsidRDefault="00114571"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71361C95" w14:textId="42377279" w:rsidR="00114571" w:rsidRPr="00E57D8B" w:rsidRDefault="00A431C3" w:rsidP="00C45F42">
                  <w:pPr>
                    <w:framePr w:hSpace="180" w:wrap="around" w:vAnchor="page" w:hAnchor="margin" w:y="347"/>
                    <w:jc w:val="center"/>
                  </w:pPr>
                  <w: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3F363A2"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6B422015"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2D5A47D"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1427C0"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545D082"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25CEA4F"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195C5CB" w14:textId="77777777" w:rsidR="00114571" w:rsidRPr="00D33F29" w:rsidRDefault="00114571" w:rsidP="00C45F42">
                  <w:pPr>
                    <w:framePr w:hSpace="180" w:wrap="around" w:vAnchor="page" w:hAnchor="margin" w:y="347"/>
                    <w:rPr>
                      <w:sz w:val="18"/>
                      <w:szCs w:val="22"/>
                    </w:rPr>
                  </w:pPr>
                </w:p>
              </w:tc>
            </w:tr>
            <w:tr w:rsidR="00114571" w:rsidRPr="00D33F29" w14:paraId="4C12B364" w14:textId="77777777" w:rsidTr="00DC55B5">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7B39CB1" w14:textId="3D3D4229" w:rsidR="00114571" w:rsidRPr="009C7E52" w:rsidRDefault="00114571" w:rsidP="00C45F42">
                  <w:pPr>
                    <w:framePr w:hSpace="180" w:wrap="around" w:vAnchor="page" w:hAnchor="margin" w:y="347"/>
                    <w:rPr>
                      <w:sz w:val="18"/>
                      <w:szCs w:val="22"/>
                    </w:rPr>
                  </w:pPr>
                  <w:r w:rsidRPr="008C2416">
                    <w:rPr>
                      <w:sz w:val="18"/>
                      <w:szCs w:val="18"/>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008F0434" w14:textId="39340F79" w:rsidR="00114571" w:rsidRPr="00D33F29" w:rsidRDefault="00114571" w:rsidP="00C45F42">
                  <w:pPr>
                    <w:framePr w:hSpace="180" w:wrap="around" w:vAnchor="page" w:hAnchor="margin" w:y="347"/>
                    <w:rPr>
                      <w:b/>
                      <w:sz w:val="18"/>
                      <w:szCs w:val="22"/>
                    </w:rPr>
                  </w:pPr>
                  <w:r w:rsidRPr="00B301A3">
                    <w:rPr>
                      <w:rFonts w:eastAsia="Georgia Pro"/>
                    </w:rPr>
                    <w:t>IBM LTO Ultrium 6 Tape Data Cartridge Capacity 2.5TB/6.25TB. Label included.</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9A0E076" w14:textId="4F22105C" w:rsidR="00114571" w:rsidRPr="00E57D8B" w:rsidRDefault="00114571"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7BCFD0BA" w14:textId="642F52C4" w:rsidR="00114571" w:rsidRPr="00E57D8B" w:rsidRDefault="00A431C3" w:rsidP="00C45F42">
                  <w:pPr>
                    <w:framePr w:hSpace="180" w:wrap="around" w:vAnchor="page" w:hAnchor="margin" w:y="347"/>
                    <w:jc w:val="center"/>
                  </w:pPr>
                  <w:r>
                    <w:t>6</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E876E4F"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C9FC329"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80EDC79"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D2D1354"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54B63A4"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683A7A98"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67E0857" w14:textId="77777777" w:rsidR="00114571" w:rsidRPr="00D33F29" w:rsidRDefault="00114571" w:rsidP="00C45F42">
                  <w:pPr>
                    <w:framePr w:hSpace="180" w:wrap="around" w:vAnchor="page" w:hAnchor="margin" w:y="347"/>
                    <w:rPr>
                      <w:sz w:val="18"/>
                      <w:szCs w:val="22"/>
                    </w:rPr>
                  </w:pPr>
                </w:p>
              </w:tc>
            </w:tr>
            <w:tr w:rsidR="00114571" w:rsidRPr="00D33F29" w14:paraId="6FCEB415" w14:textId="77777777" w:rsidTr="00DC55B5">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165DA6" w14:textId="721FF270" w:rsidR="00114571" w:rsidRPr="009C7E52" w:rsidRDefault="00114571" w:rsidP="00C45F42">
                  <w:pPr>
                    <w:framePr w:hSpace="180" w:wrap="around" w:vAnchor="page" w:hAnchor="margin" w:y="347"/>
                    <w:rPr>
                      <w:sz w:val="18"/>
                      <w:szCs w:val="22"/>
                    </w:rPr>
                  </w:pPr>
                  <w:r w:rsidRPr="008C2416">
                    <w:rPr>
                      <w:sz w:val="18"/>
                      <w:szCs w:val="22"/>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341377D5" w14:textId="1A33C7AE" w:rsidR="00114571" w:rsidRPr="00D33F29" w:rsidRDefault="00114571" w:rsidP="00C45F42">
                  <w:pPr>
                    <w:framePr w:hSpace="180" w:wrap="around" w:vAnchor="page" w:hAnchor="margin" w:y="347"/>
                    <w:rPr>
                      <w:b/>
                      <w:sz w:val="18"/>
                      <w:szCs w:val="22"/>
                    </w:rPr>
                  </w:pPr>
                  <w:r w:rsidRPr="009061C2">
                    <w:rPr>
                      <w:rFonts w:eastAsia="Georgia Pro"/>
                    </w:rPr>
                    <w:t>Fujitsu Eternus HDD 1TB 7,2k 2,5'' SAS (CA07339-E601), HDD for DX90 S2</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9E8E7A4" w14:textId="68DA6FF6" w:rsidR="00114571" w:rsidRPr="00E57D8B" w:rsidRDefault="00114571"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270B6070" w14:textId="427F0184" w:rsidR="00114571" w:rsidRPr="00E57D8B" w:rsidRDefault="00A431C3" w:rsidP="00C45F42">
                  <w:pPr>
                    <w:framePr w:hSpace="180" w:wrap="around" w:vAnchor="page" w:hAnchor="margin" w:y="347"/>
                    <w:jc w:val="center"/>
                  </w:pPr>
                  <w: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A7F64B4"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4473A31"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B901363"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448F8A"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E435B0D"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908EB38"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634B9F5" w14:textId="77777777" w:rsidR="00114571" w:rsidRPr="00D33F29" w:rsidRDefault="00114571" w:rsidP="00C45F42">
                  <w:pPr>
                    <w:framePr w:hSpace="180" w:wrap="around" w:vAnchor="page" w:hAnchor="margin" w:y="347"/>
                    <w:rPr>
                      <w:sz w:val="18"/>
                      <w:szCs w:val="22"/>
                    </w:rPr>
                  </w:pPr>
                </w:p>
              </w:tc>
            </w:tr>
            <w:tr w:rsidR="00114571" w:rsidRPr="00D33F29" w14:paraId="7EC79BB7"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FAACFB" w14:textId="4EA4A0D5" w:rsidR="00114571" w:rsidRPr="009C7E52" w:rsidRDefault="00114571" w:rsidP="00C45F42">
                  <w:pPr>
                    <w:framePr w:hSpace="180" w:wrap="around" w:vAnchor="page" w:hAnchor="margin" w:y="347"/>
                    <w:rPr>
                      <w:sz w:val="18"/>
                      <w:szCs w:val="22"/>
                    </w:rPr>
                  </w:pPr>
                  <w:r w:rsidRPr="008C2416">
                    <w:rPr>
                      <w:sz w:val="18"/>
                      <w:szCs w:val="18"/>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23CAFA71" w14:textId="0CE68C15" w:rsidR="00114571" w:rsidRPr="00D33F29" w:rsidRDefault="00114571" w:rsidP="00C45F42">
                  <w:pPr>
                    <w:framePr w:hSpace="180" w:wrap="around" w:vAnchor="page" w:hAnchor="margin" w:y="347"/>
                    <w:rPr>
                      <w:b/>
                      <w:sz w:val="18"/>
                      <w:szCs w:val="22"/>
                    </w:rPr>
                  </w:pPr>
                  <w:r w:rsidRPr="009061C2">
                    <w:rPr>
                      <w:rFonts w:eastAsia="Georgia Pro"/>
                    </w:rPr>
                    <w:t>Adapter 12V 3.33A for HP Monitor 2211X</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CF6920C" w14:textId="1F0628B4" w:rsidR="00114571" w:rsidRPr="00E57D8B" w:rsidRDefault="00114571" w:rsidP="00C45F42">
                  <w:pPr>
                    <w:framePr w:hSpace="180" w:wrap="around" w:vAnchor="page" w:hAnchor="margin" w:y="347"/>
                    <w:jc w:val="center"/>
                  </w:pPr>
                  <w:r w:rsidRPr="00E57D8B">
                    <w:rPr>
                      <w:rFonts w:eastAsia="Georgia Pro"/>
                    </w:rPr>
                    <w:t>buc</w:t>
                  </w:r>
                </w:p>
              </w:tc>
              <w:tc>
                <w:tcPr>
                  <w:tcW w:w="848" w:type="dxa"/>
                  <w:tcBorders>
                    <w:top w:val="single" w:sz="4" w:space="0" w:color="auto"/>
                    <w:left w:val="single" w:sz="4" w:space="0" w:color="auto"/>
                    <w:bottom w:val="single" w:sz="4" w:space="0" w:color="auto"/>
                    <w:right w:val="single" w:sz="4" w:space="0" w:color="auto"/>
                  </w:tcBorders>
                </w:tcPr>
                <w:p w14:paraId="5A4DBDC2" w14:textId="1D69FCC6" w:rsidR="00114571" w:rsidRPr="00E57D8B" w:rsidRDefault="00A431C3" w:rsidP="00C45F42">
                  <w:pPr>
                    <w:framePr w:hSpace="180" w:wrap="around" w:vAnchor="page" w:hAnchor="margin" w:y="347"/>
                    <w:jc w:val="center"/>
                  </w:pPr>
                  <w:r>
                    <w:t>2</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375AECA"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4BF6A21"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E573972"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43B2DD"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731AA11"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7562996"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F865069" w14:textId="77777777" w:rsidR="00114571" w:rsidRPr="00D33F29" w:rsidRDefault="00114571" w:rsidP="00C45F42">
                  <w:pPr>
                    <w:framePr w:hSpace="180" w:wrap="around" w:vAnchor="page" w:hAnchor="margin" w:y="347"/>
                    <w:rPr>
                      <w:sz w:val="18"/>
                      <w:szCs w:val="22"/>
                    </w:rPr>
                  </w:pPr>
                </w:p>
              </w:tc>
            </w:tr>
            <w:tr w:rsidR="00114571" w:rsidRPr="00D33F29" w14:paraId="60473BF8"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9947CB" w14:textId="32161CFF" w:rsidR="00114571" w:rsidRPr="009C7E52" w:rsidRDefault="00114571" w:rsidP="00C45F42">
                  <w:pPr>
                    <w:framePr w:hSpace="180" w:wrap="around" w:vAnchor="page" w:hAnchor="margin" w:y="347"/>
                    <w:rPr>
                      <w:sz w:val="18"/>
                      <w:szCs w:val="22"/>
                    </w:rPr>
                  </w:pPr>
                  <w:r w:rsidRPr="008C2416">
                    <w:rPr>
                      <w:sz w:val="18"/>
                      <w:szCs w:val="22"/>
                    </w:rPr>
                    <w:lastRenderedPageBreak/>
                    <w:t>30200000-1</w:t>
                  </w:r>
                </w:p>
              </w:tc>
              <w:tc>
                <w:tcPr>
                  <w:tcW w:w="2658" w:type="dxa"/>
                  <w:gridSpan w:val="2"/>
                  <w:tcBorders>
                    <w:top w:val="single" w:sz="4" w:space="0" w:color="auto"/>
                    <w:left w:val="single" w:sz="4" w:space="0" w:color="auto"/>
                    <w:right w:val="single" w:sz="4" w:space="0" w:color="auto"/>
                  </w:tcBorders>
                </w:tcPr>
                <w:p w14:paraId="77287404" w14:textId="77777777" w:rsidR="00114571" w:rsidRPr="009061C2" w:rsidRDefault="00114571" w:rsidP="00C45F42">
                  <w:pPr>
                    <w:framePr w:hSpace="180" w:wrap="around" w:vAnchor="page" w:hAnchor="margin" w:y="347"/>
                    <w:jc w:val="both"/>
                    <w:rPr>
                      <w:rFonts w:eastAsia="Georgia Pro"/>
                    </w:rPr>
                  </w:pPr>
                  <w:r w:rsidRPr="009061C2">
                    <w:rPr>
                      <w:rFonts w:eastAsia="Georgia Pro"/>
                    </w:rPr>
                    <w:t>Echipament pentru retea 10Gb.</w:t>
                  </w:r>
                </w:p>
                <w:p w14:paraId="65F7A993" w14:textId="77777777" w:rsidR="00114571" w:rsidRPr="009061C2" w:rsidRDefault="00114571" w:rsidP="00C45F42">
                  <w:pPr>
                    <w:framePr w:hSpace="180" w:wrap="around" w:vAnchor="page" w:hAnchor="margin" w:y="347"/>
                    <w:jc w:val="both"/>
                    <w:rPr>
                      <w:rFonts w:eastAsia="Georgia Pro"/>
                    </w:rPr>
                  </w:pPr>
                  <w:r w:rsidRPr="009061C2">
                    <w:rPr>
                      <w:rFonts w:eastAsia="Georgia Pro"/>
                    </w:rPr>
                    <w:t>Toate echipamentele compatibile intre ele.</w:t>
                  </w:r>
                </w:p>
                <w:p w14:paraId="77ACD5B4" w14:textId="764D76FB" w:rsidR="00114571" w:rsidRDefault="00114571" w:rsidP="00C45F42">
                  <w:pPr>
                    <w:framePr w:hSpace="180" w:wrap="around" w:vAnchor="page" w:hAnchor="margin" w:y="347"/>
                    <w:rPr>
                      <w:rFonts w:eastAsia="Georgia Pro"/>
                    </w:rPr>
                  </w:pPr>
                  <w:r w:rsidRPr="009061C2">
                    <w:rPr>
                      <w:rFonts w:eastAsia="Georgia Pro"/>
                    </w:rPr>
                    <w:t>(Router-Switch, placi de retea, module SFP+,  cabluri optice</w:t>
                  </w:r>
                  <w:r>
                    <w:rPr>
                      <w:rFonts w:eastAsia="Georgia Pro"/>
                    </w:rPr>
                    <w:t>)</w:t>
                  </w:r>
                </w:p>
                <w:p w14:paraId="22DD1B97" w14:textId="024E5263" w:rsidR="00114571" w:rsidRPr="00E57D8B" w:rsidRDefault="00114571" w:rsidP="00C45F42">
                  <w:pPr>
                    <w:framePr w:hSpace="180" w:wrap="around" w:vAnchor="page" w:hAnchor="margin" w:y="347"/>
                    <w:rPr>
                      <w:rFonts w:eastAsia="Georgia Pro"/>
                      <w:b/>
                      <w:bCs/>
                      <w:u w:val="single"/>
                    </w:rPr>
                  </w:pPr>
                  <w:r w:rsidRPr="00E57D8B">
                    <w:rPr>
                      <w:rFonts w:eastAsia="Georgia Pro"/>
                      <w:b/>
                      <w:bCs/>
                      <w:u w:val="single"/>
                    </w:rPr>
                    <w:t xml:space="preserve">1 buc- </w:t>
                  </w:r>
                  <w:r w:rsidRPr="00E57D8B">
                    <w:rPr>
                      <w:b/>
                      <w:bCs/>
                      <w:u w:val="single"/>
                    </w:rPr>
                    <w:t xml:space="preserve"> </w:t>
                  </w:r>
                  <w:r w:rsidRPr="00E57D8B">
                    <w:rPr>
                      <w:rFonts w:eastAsia="Georgia Pro"/>
                      <w:b/>
                      <w:bCs/>
                      <w:u w:val="single"/>
                    </w:rPr>
                    <w:t xml:space="preserve">Router Switch </w:t>
                  </w:r>
                </w:p>
                <w:p w14:paraId="177838FD" w14:textId="77777777" w:rsidR="00114571" w:rsidRPr="00F1691A" w:rsidRDefault="00114571" w:rsidP="00C45F42">
                  <w:pPr>
                    <w:framePr w:hSpace="180" w:wrap="around" w:vAnchor="page" w:hAnchor="margin" w:y="347"/>
                    <w:rPr>
                      <w:rFonts w:eastAsia="Georgia Pro"/>
                    </w:rPr>
                  </w:pPr>
                  <w:r w:rsidRPr="00F1691A">
                    <w:rPr>
                      <w:rFonts w:eastAsia="Georgia Pro"/>
                    </w:rPr>
                    <w:t>CPU min. 2 core cu frecvența min. 800 Mhz, RAM – 1 GB,</w:t>
                  </w:r>
                </w:p>
                <w:p w14:paraId="7A2F002C" w14:textId="2809EC81" w:rsidR="00114571" w:rsidRPr="00F1691A" w:rsidRDefault="00114571" w:rsidP="00C45F42">
                  <w:pPr>
                    <w:framePr w:hSpace="180" w:wrap="around" w:vAnchor="page" w:hAnchor="margin" w:y="347"/>
                    <w:rPr>
                      <w:rFonts w:eastAsia="Georgia Pro"/>
                    </w:rPr>
                  </w:pPr>
                  <w:r w:rsidRPr="00F1691A">
                    <w:rPr>
                      <w:rFonts w:eastAsia="Georgia Pro"/>
                    </w:rPr>
                    <w:t>Block de alimentare min. 2 buc</w:t>
                  </w:r>
                  <w:r>
                    <w:rPr>
                      <w:rFonts w:eastAsia="Georgia Pro"/>
                    </w:rPr>
                    <w:t xml:space="preserve">. </w:t>
                  </w:r>
                  <w:r w:rsidRPr="00F1691A">
                    <w:rPr>
                      <w:rFonts w:eastAsia="Georgia Pro"/>
                    </w:rPr>
                    <w:t xml:space="preserve">    </w:t>
                  </w:r>
                </w:p>
                <w:p w14:paraId="78269603" w14:textId="77777777" w:rsidR="00114571" w:rsidRPr="00F1691A" w:rsidRDefault="00114571" w:rsidP="00C45F42">
                  <w:pPr>
                    <w:framePr w:hSpace="180" w:wrap="around" w:vAnchor="page" w:hAnchor="margin" w:y="347"/>
                    <w:rPr>
                      <w:rFonts w:eastAsia="Georgia Pro"/>
                    </w:rPr>
                  </w:pPr>
                  <w:r w:rsidRPr="00F1691A">
                    <w:rPr>
                      <w:rFonts w:eastAsia="Georgia Pro"/>
                    </w:rPr>
                    <w:t xml:space="preserve">Porturi optica: SFP+ min. 16 porturi – 10 Gbps, RJ45 – min 1 port </w:t>
                  </w:r>
                </w:p>
                <w:p w14:paraId="7B55DF02" w14:textId="77777777" w:rsidR="00114571" w:rsidRPr="00F1691A" w:rsidRDefault="00114571" w:rsidP="00C45F42">
                  <w:pPr>
                    <w:framePr w:hSpace="180" w:wrap="around" w:vAnchor="page" w:hAnchor="margin" w:y="347"/>
                    <w:rPr>
                      <w:rFonts w:eastAsia="Georgia Pro"/>
                    </w:rPr>
                  </w:pPr>
                  <w:r w:rsidRPr="00F1691A">
                    <w:rPr>
                      <w:rFonts w:eastAsia="Georgia Pro"/>
                    </w:rPr>
                    <w:t xml:space="preserve">Împreună cu module optice SFP+ transfer rate min. 10 Gbp/s - 10 buc </w:t>
                  </w:r>
                </w:p>
                <w:p w14:paraId="4AF430A0" w14:textId="28593B8D" w:rsidR="00114571" w:rsidRDefault="00114571" w:rsidP="00C45F42">
                  <w:pPr>
                    <w:framePr w:hSpace="180" w:wrap="around" w:vAnchor="page" w:hAnchor="margin" w:y="347"/>
                    <w:rPr>
                      <w:rFonts w:eastAsia="Georgia Pro"/>
                    </w:rPr>
                  </w:pPr>
                  <w:r w:rsidRPr="00F1691A">
                    <w:rPr>
                      <w:rFonts w:eastAsia="Georgia Pro"/>
                    </w:rPr>
                    <w:t>Echivalentul Mikrotik CRS317-1G-16S+RM</w:t>
                  </w:r>
                </w:p>
                <w:p w14:paraId="386D67E0" w14:textId="77777777" w:rsidR="00114571" w:rsidRDefault="00114571" w:rsidP="00C45F42">
                  <w:pPr>
                    <w:framePr w:hSpace="180" w:wrap="around" w:vAnchor="page" w:hAnchor="margin" w:y="347"/>
                    <w:rPr>
                      <w:rFonts w:eastAsia="Georgia Pro"/>
                      <w:bCs/>
                    </w:rPr>
                  </w:pPr>
                  <w:r w:rsidRPr="00E57D8B">
                    <w:rPr>
                      <w:rFonts w:eastAsia="Georgia Pro"/>
                      <w:b/>
                      <w:u w:val="single"/>
                    </w:rPr>
                    <w:t>9 buc-Placa de rețea</w:t>
                  </w:r>
                  <w:r w:rsidRPr="00F1691A">
                    <w:rPr>
                      <w:rFonts w:eastAsia="Georgia Pro"/>
                      <w:bCs/>
                    </w:rPr>
                    <w:t xml:space="preserve"> </w:t>
                  </w:r>
                </w:p>
                <w:p w14:paraId="5BB9C871" w14:textId="68EF1E61" w:rsidR="00114571" w:rsidRPr="00F1691A" w:rsidRDefault="00114571" w:rsidP="00C45F42">
                  <w:pPr>
                    <w:framePr w:hSpace="180" w:wrap="around" w:vAnchor="page" w:hAnchor="margin" w:y="347"/>
                    <w:rPr>
                      <w:rFonts w:eastAsia="Georgia Pro"/>
                      <w:bCs/>
                    </w:rPr>
                  </w:pPr>
                  <w:r w:rsidRPr="00F1691A">
                    <w:rPr>
                      <w:rFonts w:eastAsia="Georgia Pro"/>
                      <w:bCs/>
                    </w:rPr>
                    <w:t>10 Gbps PCI-E + adapter lower profile cu support drivere pentru Linux Debian + Windows Server 2016-2022</w:t>
                  </w:r>
                </w:p>
                <w:p w14:paraId="014B80EE" w14:textId="77777777" w:rsidR="00114571" w:rsidRPr="00F1691A" w:rsidRDefault="00114571" w:rsidP="00C45F42">
                  <w:pPr>
                    <w:framePr w:hSpace="180" w:wrap="around" w:vAnchor="page" w:hAnchor="margin" w:y="347"/>
                    <w:rPr>
                      <w:rFonts w:eastAsia="Georgia Pro"/>
                      <w:bCs/>
                    </w:rPr>
                  </w:pPr>
                  <w:r w:rsidRPr="00F1691A">
                    <w:rPr>
                      <w:rFonts w:eastAsia="Georgia Pro"/>
                      <w:bCs/>
                    </w:rPr>
                    <w:t>Porturi SFP+: Rata de transfer:  - min. 10 Gbps</w:t>
                  </w:r>
                </w:p>
                <w:p w14:paraId="633A0376" w14:textId="513BDECA" w:rsidR="00114571" w:rsidRPr="00F1691A" w:rsidRDefault="00114571" w:rsidP="00C45F42">
                  <w:pPr>
                    <w:framePr w:hSpace="180" w:wrap="around" w:vAnchor="page" w:hAnchor="margin" w:y="347"/>
                    <w:rPr>
                      <w:rFonts w:eastAsia="Georgia Pro"/>
                      <w:bCs/>
                    </w:rPr>
                  </w:pPr>
                  <w:r w:rsidRPr="00F1691A">
                    <w:rPr>
                      <w:rFonts w:eastAsia="Georgia Pro"/>
                      <w:bCs/>
                    </w:rPr>
                    <w:t>Toate placile de rerea trebuie sa fie compatibile cu switch si module SFP+</w:t>
                  </w:r>
                  <w:r>
                    <w:rPr>
                      <w:rFonts w:eastAsia="Georgia Pro"/>
                      <w:bCs/>
                    </w:rPr>
                    <w:t>.</w:t>
                  </w:r>
                  <w:r w:rsidRPr="00F1691A">
                    <w:rPr>
                      <w:rFonts w:eastAsia="Georgia Pro"/>
                      <w:bCs/>
                    </w:rPr>
                    <w:t>Garanție: 24 luni</w:t>
                  </w:r>
                  <w:r>
                    <w:rPr>
                      <w:rFonts w:eastAsia="Georgia Pro"/>
                      <w:bCs/>
                    </w:rPr>
                    <w:t xml:space="preserve">; </w:t>
                  </w:r>
                </w:p>
                <w:p w14:paraId="14140018" w14:textId="77777777" w:rsidR="00114571" w:rsidRPr="00A3522E" w:rsidRDefault="00114571" w:rsidP="00C45F42">
                  <w:pPr>
                    <w:framePr w:hSpace="180" w:wrap="around" w:vAnchor="page" w:hAnchor="margin" w:y="347"/>
                    <w:rPr>
                      <w:rFonts w:eastAsia="Georgia Pro"/>
                      <w:bCs/>
                    </w:rPr>
                  </w:pPr>
                  <w:r w:rsidRPr="00E57D8B">
                    <w:rPr>
                      <w:rFonts w:eastAsia="Georgia Pro"/>
                      <w:b/>
                      <w:u w:val="single"/>
                    </w:rPr>
                    <w:lastRenderedPageBreak/>
                    <w:t>20 buc - Module SFP</w:t>
                  </w:r>
                  <w:r w:rsidRPr="00A3522E">
                    <w:rPr>
                      <w:rFonts w:eastAsia="Georgia Pro"/>
                      <w:bCs/>
                    </w:rPr>
                    <w:t>+ 10 Gbps, distanta de lucru min. 5 metri.</w:t>
                  </w:r>
                </w:p>
                <w:p w14:paraId="4DB673D1" w14:textId="6374A667" w:rsidR="00114571" w:rsidRDefault="00114571" w:rsidP="00C45F42">
                  <w:pPr>
                    <w:framePr w:hSpace="180" w:wrap="around" w:vAnchor="page" w:hAnchor="margin" w:y="347"/>
                    <w:rPr>
                      <w:rFonts w:eastAsia="Georgia Pro"/>
                      <w:bCs/>
                    </w:rPr>
                  </w:pPr>
                  <w:r w:rsidRPr="00A3522E">
                    <w:rPr>
                      <w:rFonts w:eastAsia="Georgia Pro"/>
                      <w:bCs/>
                    </w:rPr>
                    <w:t>Toate modulele trebuie sa fie compatibile cu switch si plăcile de rețea.</w:t>
                  </w:r>
                </w:p>
                <w:p w14:paraId="1C63F41D" w14:textId="5E65C29D" w:rsidR="00114571" w:rsidRPr="00D33F29" w:rsidRDefault="00114571" w:rsidP="00C45F42">
                  <w:pPr>
                    <w:framePr w:hSpace="180" w:wrap="around" w:vAnchor="page" w:hAnchor="margin" w:y="347"/>
                    <w:rPr>
                      <w:b/>
                      <w:sz w:val="18"/>
                      <w:szCs w:val="22"/>
                    </w:rPr>
                  </w:pPr>
                  <w:r w:rsidRPr="00E57D8B">
                    <w:rPr>
                      <w:rFonts w:eastAsia="Georgia Pro"/>
                      <w:b/>
                      <w:u w:val="single"/>
                    </w:rPr>
                    <w:t>12 buc - Cablu optic</w:t>
                  </w:r>
                  <w:r w:rsidRPr="00A3522E">
                    <w:rPr>
                      <w:rFonts w:eastAsia="Georgia Pro"/>
                      <w:bCs/>
                    </w:rPr>
                    <w:t xml:space="preserve"> compatibil cu modulele SFP+</w:t>
                  </w:r>
                  <w:r>
                    <w:rPr>
                      <w:rFonts w:eastAsia="Georgia Pro"/>
                      <w:bCs/>
                    </w:rPr>
                    <w:t xml:space="preserve">. </w:t>
                  </w:r>
                  <w:r w:rsidRPr="00A3522E">
                    <w:rPr>
                      <w:rFonts w:eastAsia="Georgia Pro"/>
                      <w:bCs/>
                    </w:rPr>
                    <w:t>Lungimea min. 5 m – max. 10 m</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4198CD4F" w14:textId="7B99979C" w:rsidR="00114571" w:rsidRPr="00E57D8B" w:rsidRDefault="00114571" w:rsidP="00C45F42">
                  <w:pPr>
                    <w:framePr w:hSpace="180" w:wrap="around" w:vAnchor="page" w:hAnchor="margin" w:y="347"/>
                    <w:jc w:val="center"/>
                  </w:pPr>
                  <w:r w:rsidRPr="00E57D8B">
                    <w:lastRenderedPageBreak/>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1E092233" w14:textId="4E5A391A" w:rsidR="00114571" w:rsidRPr="00E57D8B" w:rsidRDefault="00114571" w:rsidP="00C45F42">
                  <w:pPr>
                    <w:framePr w:hSpace="180" w:wrap="around" w:vAnchor="page" w:hAnchor="margin" w:y="347"/>
                    <w:jc w:val="center"/>
                  </w:pPr>
                  <w:r w:rsidRPr="00E57D8B">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F71B17A"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7B282F1"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656276E"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334C34"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4FF24EE"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B38A795"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781F956" w14:textId="77777777" w:rsidR="00114571" w:rsidRPr="00D33F29" w:rsidRDefault="00114571" w:rsidP="00C45F42">
                  <w:pPr>
                    <w:framePr w:hSpace="180" w:wrap="around" w:vAnchor="page" w:hAnchor="margin" w:y="347"/>
                    <w:rPr>
                      <w:sz w:val="18"/>
                      <w:szCs w:val="22"/>
                    </w:rPr>
                  </w:pPr>
                </w:p>
              </w:tc>
            </w:tr>
            <w:tr w:rsidR="00114571" w:rsidRPr="00D33F29" w14:paraId="7F956DB9"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2D2C6FD" w14:textId="77777777" w:rsidR="00114571" w:rsidRPr="008C2416" w:rsidRDefault="00114571"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23E500CB" w14:textId="77777777" w:rsidR="000861EE" w:rsidRPr="000861EE" w:rsidRDefault="000861EE" w:rsidP="00C45F42">
                  <w:pPr>
                    <w:framePr w:hSpace="180" w:wrap="around" w:vAnchor="page" w:hAnchor="margin" w:y="347"/>
                    <w:jc w:val="both"/>
                    <w:rPr>
                      <w:rFonts w:eastAsia="Georgia Pro"/>
                    </w:rPr>
                  </w:pPr>
                  <w:r w:rsidRPr="000861EE">
                    <w:rPr>
                      <w:rFonts w:eastAsia="Georgia Pro"/>
                    </w:rPr>
                    <w:t xml:space="preserve">Set Reportofon cu cel puțin un microfon extern (Echivalent Philips DVT-8110 </w:t>
                  </w:r>
                </w:p>
                <w:p w14:paraId="0B288ED6" w14:textId="235C297D" w:rsidR="00114571" w:rsidRPr="009061C2" w:rsidRDefault="000861EE" w:rsidP="00C45F42">
                  <w:pPr>
                    <w:framePr w:hSpace="180" w:wrap="around" w:vAnchor="page" w:hAnchor="margin" w:y="347"/>
                    <w:jc w:val="both"/>
                    <w:rPr>
                      <w:rFonts w:eastAsia="Georgia Pro"/>
                    </w:rPr>
                  </w:pPr>
                  <w:r w:rsidRPr="000861EE">
                    <w:rPr>
                      <w:rFonts w:eastAsia="Georgia Pro"/>
                    </w:rPr>
                    <w:t>Set de înregistrare pentru întâlniri Philips DVT-8110 VoiceTracer cu microfon 360°)</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2DFC60B0" w14:textId="4EB6EE4A" w:rsidR="00114571" w:rsidRPr="00E57D8B" w:rsidRDefault="00A431C3" w:rsidP="00C45F42">
                  <w:pPr>
                    <w:framePr w:hSpace="180" w:wrap="around" w:vAnchor="page" w:hAnchor="margin" w:y="347"/>
                    <w:jc w:val="center"/>
                  </w:pPr>
                  <w: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46161B93" w14:textId="5AE06EF6" w:rsidR="00114571" w:rsidRPr="00E57D8B" w:rsidRDefault="00A431C3" w:rsidP="00C45F42">
                  <w:pPr>
                    <w:framePr w:hSpace="180" w:wrap="around" w:vAnchor="page" w:hAnchor="margin" w:y="347"/>
                    <w:jc w:val="center"/>
                  </w:pPr>
                  <w:r>
                    <w:t>3</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92CB5DC"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349A27F"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AEBB95A"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329C05" w14:textId="77777777" w:rsidR="00114571" w:rsidRPr="00D33F29" w:rsidRDefault="00114571"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0983BFD"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B424062"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7ACE9E3" w14:textId="77777777" w:rsidR="00114571" w:rsidRPr="00D33F29" w:rsidRDefault="00114571" w:rsidP="00C45F42">
                  <w:pPr>
                    <w:framePr w:hSpace="180" w:wrap="around" w:vAnchor="page" w:hAnchor="margin" w:y="347"/>
                    <w:rPr>
                      <w:sz w:val="18"/>
                      <w:szCs w:val="22"/>
                    </w:rPr>
                  </w:pPr>
                </w:p>
              </w:tc>
            </w:tr>
            <w:tr w:rsidR="00A431C3" w:rsidRPr="00D33F29" w14:paraId="1E7C5116"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D01CA4E" w14:textId="77777777" w:rsidR="00A431C3" w:rsidRPr="008C2416" w:rsidRDefault="00A431C3"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18BAC571" w14:textId="02E42517" w:rsidR="00A431C3" w:rsidRPr="009061C2" w:rsidRDefault="00A431C3" w:rsidP="00C45F42">
                  <w:pPr>
                    <w:framePr w:hSpace="180" w:wrap="around" w:vAnchor="page" w:hAnchor="margin" w:y="347"/>
                    <w:jc w:val="both"/>
                    <w:rPr>
                      <w:rFonts w:eastAsia="Georgia Pro"/>
                    </w:rPr>
                  </w:pPr>
                  <w:r w:rsidRPr="000861EE">
                    <w:rPr>
                      <w:rFonts w:eastAsia="Georgia Pro"/>
                    </w:rPr>
                    <w:t xml:space="preserve">Mixer audio Echivalent: Yamaha MG 10XU </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50352EE1" w14:textId="46233509" w:rsidR="00A431C3" w:rsidRPr="00E57D8B" w:rsidRDefault="00A431C3" w:rsidP="00C45F42">
                  <w:pPr>
                    <w:framePr w:hSpace="180" w:wrap="around" w:vAnchor="page" w:hAnchor="margin" w:y="347"/>
                    <w:jc w:val="center"/>
                  </w:pPr>
                  <w:r w:rsidRPr="00FC1574">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23545BBC" w14:textId="6F0DCAA7" w:rsidR="00A431C3" w:rsidRPr="00E57D8B" w:rsidRDefault="00A431C3" w:rsidP="00C45F42">
                  <w:pPr>
                    <w:framePr w:hSpace="180" w:wrap="around" w:vAnchor="page" w:hAnchor="margin" w:y="347"/>
                    <w:jc w:val="center"/>
                  </w:pPr>
                  <w: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65007A5" w14:textId="77777777" w:rsidR="00A431C3" w:rsidRPr="00D33F29" w:rsidRDefault="00A431C3"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774248AA" w14:textId="77777777" w:rsidR="00A431C3" w:rsidRPr="00D33F29" w:rsidRDefault="00A431C3"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4EA882F" w14:textId="77777777" w:rsidR="00A431C3" w:rsidRPr="00D33F29" w:rsidRDefault="00A431C3"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4775899" w14:textId="77777777" w:rsidR="00A431C3" w:rsidRPr="00D33F29" w:rsidRDefault="00A431C3"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18EEA82" w14:textId="77777777" w:rsidR="00A431C3" w:rsidRPr="00D33F29" w:rsidRDefault="00A431C3"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2C739B3" w14:textId="77777777" w:rsidR="00A431C3" w:rsidRPr="00D33F29" w:rsidRDefault="00A431C3"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2FFD2B8B" w14:textId="77777777" w:rsidR="00A431C3" w:rsidRPr="00D33F29" w:rsidRDefault="00A431C3" w:rsidP="00C45F42">
                  <w:pPr>
                    <w:framePr w:hSpace="180" w:wrap="around" w:vAnchor="page" w:hAnchor="margin" w:y="347"/>
                    <w:rPr>
                      <w:sz w:val="18"/>
                      <w:szCs w:val="22"/>
                    </w:rPr>
                  </w:pPr>
                </w:p>
              </w:tc>
            </w:tr>
            <w:tr w:rsidR="00A431C3" w:rsidRPr="00D33F29" w14:paraId="2EC3424E"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B53EC84" w14:textId="77777777" w:rsidR="00A431C3" w:rsidRPr="008C2416" w:rsidRDefault="00A431C3"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2DA53BB4" w14:textId="4E1A4AEC" w:rsidR="00A431C3" w:rsidRPr="009061C2" w:rsidRDefault="00A431C3" w:rsidP="00C45F42">
                  <w:pPr>
                    <w:framePr w:hSpace="180" w:wrap="around" w:vAnchor="page" w:hAnchor="margin" w:y="347"/>
                    <w:jc w:val="both"/>
                    <w:rPr>
                      <w:rFonts w:eastAsia="Georgia Pro"/>
                    </w:rPr>
                  </w:pPr>
                  <w:r w:rsidRPr="000861EE">
                    <w:rPr>
                      <w:rFonts w:eastAsia="Georgia Pro"/>
                    </w:rPr>
                    <w:t>Dispozitiv de stocare rețea cu sursă de alimentare redundantă, Echivalent:  SYNOLOGY RS2421RP+</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F02143" w14:textId="4FB67BD3" w:rsidR="00A431C3" w:rsidRPr="00E57D8B" w:rsidRDefault="00A431C3" w:rsidP="00C45F42">
                  <w:pPr>
                    <w:framePr w:hSpace="180" w:wrap="around" w:vAnchor="page" w:hAnchor="margin" w:y="347"/>
                    <w:jc w:val="center"/>
                  </w:pPr>
                  <w:r w:rsidRPr="00FC1574">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538DC03" w14:textId="7F244919" w:rsidR="00A431C3" w:rsidRPr="00E57D8B" w:rsidRDefault="00A431C3" w:rsidP="00C45F42">
                  <w:pPr>
                    <w:framePr w:hSpace="180" w:wrap="around" w:vAnchor="page" w:hAnchor="margin" w:y="347"/>
                    <w:jc w:val="center"/>
                  </w:pPr>
                  <w: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15D1C4E" w14:textId="77777777" w:rsidR="00A431C3" w:rsidRPr="00D33F29" w:rsidRDefault="00A431C3"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C13C589" w14:textId="77777777" w:rsidR="00A431C3" w:rsidRPr="00D33F29" w:rsidRDefault="00A431C3"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D8DF382" w14:textId="77777777" w:rsidR="00A431C3" w:rsidRPr="00D33F29" w:rsidRDefault="00A431C3"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C39ACB" w14:textId="77777777" w:rsidR="00A431C3" w:rsidRPr="00D33F29" w:rsidRDefault="00A431C3"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20162C0C" w14:textId="77777777" w:rsidR="00A431C3" w:rsidRPr="00D33F29" w:rsidRDefault="00A431C3"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0DA49B15" w14:textId="77777777" w:rsidR="00A431C3" w:rsidRPr="00D33F29" w:rsidRDefault="00A431C3"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7EDE3C7B" w14:textId="77777777" w:rsidR="00A431C3" w:rsidRPr="00D33F29" w:rsidRDefault="00A431C3" w:rsidP="00C45F42">
                  <w:pPr>
                    <w:framePr w:hSpace="180" w:wrap="around" w:vAnchor="page" w:hAnchor="margin" w:y="347"/>
                    <w:rPr>
                      <w:sz w:val="18"/>
                      <w:szCs w:val="22"/>
                    </w:rPr>
                  </w:pPr>
                </w:p>
              </w:tc>
            </w:tr>
            <w:tr w:rsidR="00A431C3" w:rsidRPr="00D33F29" w14:paraId="2F4AD4B8" w14:textId="77777777" w:rsidTr="00976F0A">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E70DBA6" w14:textId="77777777" w:rsidR="00A431C3" w:rsidRPr="008C2416" w:rsidRDefault="00A431C3" w:rsidP="00C45F42">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tcPr>
                <w:p w14:paraId="4AA768D7" w14:textId="21F8D2EE" w:rsidR="00A431C3" w:rsidRPr="009061C2" w:rsidRDefault="00A431C3" w:rsidP="00C45F42">
                  <w:pPr>
                    <w:framePr w:hSpace="180" w:wrap="around" w:vAnchor="page" w:hAnchor="margin" w:y="347"/>
                    <w:jc w:val="both"/>
                    <w:rPr>
                      <w:rFonts w:eastAsia="Georgia Pro"/>
                    </w:rPr>
                  </w:pPr>
                  <w:r w:rsidRPr="00FF6507">
                    <w:rPr>
                      <w:rFonts w:eastAsia="Georgia Pro"/>
                    </w:rPr>
                    <w:t>Hard Disk 3.5" Echivalent: HDD  6.0TB -SATA-256MB Western Digital Red (WD60EFAX)</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136DCB90" w14:textId="26B93A86" w:rsidR="00A431C3" w:rsidRPr="00E57D8B" w:rsidRDefault="00A431C3" w:rsidP="00C45F42">
                  <w:pPr>
                    <w:framePr w:hSpace="180" w:wrap="around" w:vAnchor="page" w:hAnchor="margin" w:y="347"/>
                    <w:jc w:val="center"/>
                  </w:pPr>
                  <w:r w:rsidRPr="00FC1574">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627036A" w14:textId="2E153B98" w:rsidR="00A431C3" w:rsidRPr="00E57D8B" w:rsidRDefault="00A431C3" w:rsidP="00C45F42">
                  <w:pPr>
                    <w:framePr w:hSpace="180" w:wrap="around" w:vAnchor="page" w:hAnchor="margin" w:y="347"/>
                    <w:jc w:val="center"/>
                  </w:pPr>
                  <w: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1BAEAE0" w14:textId="77777777" w:rsidR="00A431C3" w:rsidRPr="00D33F29" w:rsidRDefault="00A431C3"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0AD16679" w14:textId="77777777" w:rsidR="00A431C3" w:rsidRPr="00D33F29" w:rsidRDefault="00A431C3"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E54F44B" w14:textId="77777777" w:rsidR="00A431C3" w:rsidRPr="00D33F29" w:rsidRDefault="00A431C3"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2CADE6" w14:textId="77777777" w:rsidR="00A431C3" w:rsidRPr="00D33F29" w:rsidRDefault="00A431C3"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1918236E" w14:textId="77777777" w:rsidR="00A431C3" w:rsidRPr="00D33F29" w:rsidRDefault="00A431C3"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4E13E264" w14:textId="77777777" w:rsidR="00A431C3" w:rsidRPr="00D33F29" w:rsidRDefault="00A431C3"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BE0EF57" w14:textId="77777777" w:rsidR="00A431C3" w:rsidRPr="00D33F29" w:rsidRDefault="00A431C3" w:rsidP="00C45F42">
                  <w:pPr>
                    <w:framePr w:hSpace="180" w:wrap="around" w:vAnchor="page" w:hAnchor="margin" w:y="347"/>
                    <w:rPr>
                      <w:sz w:val="18"/>
                      <w:szCs w:val="22"/>
                    </w:rPr>
                  </w:pPr>
                </w:p>
              </w:tc>
            </w:tr>
            <w:tr w:rsidR="00A431C3" w:rsidRPr="00D33F29" w14:paraId="21363737" w14:textId="77777777" w:rsidTr="00976F0A">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41347B4" w14:textId="77777777" w:rsidR="00A431C3" w:rsidRPr="008C2416" w:rsidRDefault="00A431C3" w:rsidP="00C45F42">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tcPr>
                <w:p w14:paraId="12B28488" w14:textId="61C0BE6A" w:rsidR="00A431C3" w:rsidRPr="009061C2" w:rsidRDefault="00A431C3" w:rsidP="00C45F42">
                  <w:pPr>
                    <w:framePr w:hSpace="180" w:wrap="around" w:vAnchor="page" w:hAnchor="margin" w:y="347"/>
                    <w:jc w:val="both"/>
                    <w:rPr>
                      <w:rFonts w:eastAsia="Georgia Pro"/>
                    </w:rPr>
                  </w:pPr>
                  <w:r w:rsidRPr="00FF6507">
                    <w:rPr>
                      <w:rFonts w:eastAsia="Georgia Pro"/>
                    </w:rPr>
                    <w:t>MicroSD card 32GB</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65931B76" w14:textId="2B06FD99" w:rsidR="00A431C3" w:rsidRPr="00E57D8B" w:rsidRDefault="00A431C3" w:rsidP="00C45F42">
                  <w:pPr>
                    <w:framePr w:hSpace="180" w:wrap="around" w:vAnchor="page" w:hAnchor="margin" w:y="347"/>
                    <w:jc w:val="center"/>
                  </w:pPr>
                  <w:r w:rsidRPr="00FC1574">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79177B3" w14:textId="7F9C0544" w:rsidR="00A431C3" w:rsidRPr="00E57D8B" w:rsidRDefault="00A431C3" w:rsidP="00C45F42">
                  <w:pPr>
                    <w:framePr w:hSpace="180" w:wrap="around" w:vAnchor="page" w:hAnchor="margin" w:y="347"/>
                    <w:jc w:val="center"/>
                  </w:pPr>
                  <w: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2A9F535" w14:textId="77777777" w:rsidR="00A431C3" w:rsidRPr="00D33F29" w:rsidRDefault="00A431C3"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D30AA4D" w14:textId="77777777" w:rsidR="00A431C3" w:rsidRPr="00D33F29" w:rsidRDefault="00A431C3"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F0220B8" w14:textId="77777777" w:rsidR="00A431C3" w:rsidRPr="00D33F29" w:rsidRDefault="00A431C3"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AE0E07" w14:textId="77777777" w:rsidR="00A431C3" w:rsidRPr="00D33F29" w:rsidRDefault="00A431C3"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35D24EC" w14:textId="77777777" w:rsidR="00A431C3" w:rsidRPr="00D33F29" w:rsidRDefault="00A431C3"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275E274F" w14:textId="77777777" w:rsidR="00A431C3" w:rsidRPr="00D33F29" w:rsidRDefault="00A431C3"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6216D6AB" w14:textId="77777777" w:rsidR="00A431C3" w:rsidRPr="00D33F29" w:rsidRDefault="00A431C3" w:rsidP="00C45F42">
                  <w:pPr>
                    <w:framePr w:hSpace="180" w:wrap="around" w:vAnchor="page" w:hAnchor="margin" w:y="347"/>
                    <w:rPr>
                      <w:sz w:val="18"/>
                      <w:szCs w:val="22"/>
                    </w:rPr>
                  </w:pPr>
                </w:p>
              </w:tc>
            </w:tr>
            <w:tr w:rsidR="000861EE" w:rsidRPr="00D33F29" w14:paraId="0AEEF63A"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FF737E" w14:textId="77777777" w:rsidR="000861EE" w:rsidRPr="008C2416" w:rsidRDefault="000861EE"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23FE8B4E" w14:textId="77777777" w:rsidR="000861EE" w:rsidRPr="009061C2" w:rsidRDefault="000861EE" w:rsidP="00C45F42">
                  <w:pPr>
                    <w:framePr w:hSpace="180" w:wrap="around" w:vAnchor="page" w:hAnchor="margin" w:y="347"/>
                    <w:jc w:val="both"/>
                    <w:rPr>
                      <w:rFonts w:eastAsia="Georgia Pro"/>
                    </w:rPr>
                  </w:pP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773303B4" w14:textId="77777777" w:rsidR="000861EE" w:rsidRPr="00E57D8B" w:rsidRDefault="000861EE" w:rsidP="00C45F42">
                  <w:pPr>
                    <w:framePr w:hSpace="180" w:wrap="around" w:vAnchor="page" w:hAnchor="margin" w:y="347"/>
                    <w:jc w:val="center"/>
                  </w:pP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7B21FE75" w14:textId="2CA722BE" w:rsidR="000861EE" w:rsidRPr="00E57D8B" w:rsidRDefault="000861EE" w:rsidP="00C45F42">
                  <w:pPr>
                    <w:framePr w:hSpace="180" w:wrap="around" w:vAnchor="page" w:hAnchor="margin" w:y="347"/>
                    <w:jc w:val="cente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22BC843" w14:textId="77777777" w:rsidR="000861EE" w:rsidRPr="00D33F29" w:rsidRDefault="000861EE"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44AE929F" w14:textId="77777777" w:rsidR="000861EE" w:rsidRPr="00D33F29" w:rsidRDefault="000861EE"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783BC742" w14:textId="77777777" w:rsidR="000861EE" w:rsidRPr="00D33F29" w:rsidRDefault="000861EE"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82597" w14:textId="77777777" w:rsidR="000861EE" w:rsidRPr="00D33F29" w:rsidRDefault="000861EE"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58A6DA03" w14:textId="77777777" w:rsidR="000861EE" w:rsidRPr="00D33F29" w:rsidRDefault="000861EE"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14067BDC" w14:textId="77777777" w:rsidR="000861EE" w:rsidRPr="00D33F29" w:rsidRDefault="000861EE"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57CA676F" w14:textId="77777777" w:rsidR="000861EE" w:rsidRPr="00D33F29" w:rsidRDefault="000861EE" w:rsidP="00C45F42">
                  <w:pPr>
                    <w:framePr w:hSpace="180" w:wrap="around" w:vAnchor="page" w:hAnchor="margin" w:y="347"/>
                    <w:rPr>
                      <w:sz w:val="18"/>
                      <w:szCs w:val="22"/>
                    </w:rPr>
                  </w:pPr>
                </w:p>
              </w:tc>
            </w:tr>
            <w:tr w:rsidR="000861EE" w:rsidRPr="00D33F29" w14:paraId="1B9BA9C5"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CDA1D26" w14:textId="77777777" w:rsidR="000861EE" w:rsidRPr="008C2416" w:rsidRDefault="000861EE"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069D2103" w14:textId="0C45C1AA" w:rsidR="000861EE" w:rsidRPr="009061C2" w:rsidRDefault="000F6984" w:rsidP="00C45F42">
                  <w:pPr>
                    <w:framePr w:hSpace="180" w:wrap="around" w:vAnchor="page" w:hAnchor="margin" w:y="347"/>
                    <w:jc w:val="both"/>
                    <w:rPr>
                      <w:rFonts w:eastAsia="Georgia Pro"/>
                    </w:rPr>
                  </w:pPr>
                  <w:r w:rsidRPr="000F6984">
                    <w:rPr>
                      <w:rFonts w:eastAsia="Georgia Pro"/>
                    </w:rPr>
                    <w:t>SDXC Card 128GB</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55081A46" w14:textId="47C600ED" w:rsidR="000861EE" w:rsidRPr="00E57D8B" w:rsidRDefault="00A431C3" w:rsidP="00C45F42">
                  <w:pPr>
                    <w:framePr w:hSpace="180" w:wrap="around" w:vAnchor="page" w:hAnchor="margin" w:y="347"/>
                    <w:jc w:val="center"/>
                  </w:pPr>
                  <w: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2E4D363" w14:textId="121E7205" w:rsidR="000861EE" w:rsidRPr="00E57D8B" w:rsidRDefault="00A431C3" w:rsidP="00C45F42">
                  <w:pPr>
                    <w:framePr w:hSpace="180" w:wrap="around" w:vAnchor="page" w:hAnchor="margin" w:y="347"/>
                    <w:jc w:val="center"/>
                  </w:pPr>
                  <w:r>
                    <w:t>4</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F8E3C48" w14:textId="77777777" w:rsidR="000861EE" w:rsidRPr="00D33F29" w:rsidRDefault="000861EE"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AB5C4A" w14:textId="77777777" w:rsidR="000861EE" w:rsidRPr="00D33F29" w:rsidRDefault="000861EE"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F005D52" w14:textId="77777777" w:rsidR="000861EE" w:rsidRPr="00D33F29" w:rsidRDefault="000861EE"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08F5D7" w14:textId="77777777" w:rsidR="000861EE" w:rsidRPr="00D33F29" w:rsidRDefault="000861EE"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7ECC3E66" w14:textId="77777777" w:rsidR="000861EE" w:rsidRPr="00D33F29" w:rsidRDefault="000861EE"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C82D4A6" w14:textId="77777777" w:rsidR="000861EE" w:rsidRPr="00D33F29" w:rsidRDefault="000861EE"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4224DF69" w14:textId="77777777" w:rsidR="000861EE" w:rsidRPr="00D33F29" w:rsidRDefault="000861EE" w:rsidP="00C45F42">
                  <w:pPr>
                    <w:framePr w:hSpace="180" w:wrap="around" w:vAnchor="page" w:hAnchor="margin" w:y="347"/>
                    <w:rPr>
                      <w:sz w:val="18"/>
                      <w:szCs w:val="22"/>
                    </w:rPr>
                  </w:pPr>
                </w:p>
              </w:tc>
            </w:tr>
            <w:tr w:rsidR="00AA06D4" w:rsidRPr="00D33F29" w14:paraId="2169D64A"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6EC4F74" w14:textId="77777777" w:rsidR="00AA06D4" w:rsidRPr="008C2416" w:rsidRDefault="00AA06D4" w:rsidP="00C45F42">
                  <w:pPr>
                    <w:framePr w:hSpace="180" w:wrap="around" w:vAnchor="page" w:hAnchor="margin" w:y="347"/>
                    <w:rPr>
                      <w:sz w:val="18"/>
                      <w:szCs w:val="22"/>
                    </w:rPr>
                  </w:pPr>
                </w:p>
              </w:tc>
              <w:tc>
                <w:tcPr>
                  <w:tcW w:w="2658" w:type="dxa"/>
                  <w:gridSpan w:val="2"/>
                  <w:tcBorders>
                    <w:top w:val="single" w:sz="4" w:space="0" w:color="auto"/>
                    <w:left w:val="single" w:sz="4" w:space="0" w:color="auto"/>
                    <w:right w:val="single" w:sz="4" w:space="0" w:color="auto"/>
                  </w:tcBorders>
                </w:tcPr>
                <w:p w14:paraId="62B0FFFD" w14:textId="2E1E0534" w:rsidR="00AA06D4" w:rsidRPr="009061C2" w:rsidRDefault="00AA06D4" w:rsidP="00C45F42">
                  <w:pPr>
                    <w:framePr w:hSpace="180" w:wrap="around" w:vAnchor="page" w:hAnchor="margin" w:y="347"/>
                    <w:jc w:val="both"/>
                    <w:rPr>
                      <w:rFonts w:eastAsia="Georgia Pro"/>
                    </w:rPr>
                  </w:pPr>
                  <w:r w:rsidRPr="000E6A28">
                    <w:t>Încărcător</w:t>
                  </w:r>
                  <w:r w:rsidR="00A431C3">
                    <w:t xml:space="preserve"> pentru</w:t>
                  </w:r>
                  <w:r w:rsidRPr="000E6A28">
                    <w:t xml:space="preserve"> </w:t>
                  </w:r>
                  <w:r w:rsidR="00A431C3">
                    <w:t>a</w:t>
                  </w:r>
                  <w:r w:rsidRPr="000E6A28">
                    <w:t>cumulatori</w:t>
                  </w:r>
                  <w:r w:rsidR="00A431C3">
                    <w:t>.</w:t>
                  </w:r>
                  <w:r w:rsidRPr="000E6A28">
                    <w:t xml:space="preserve"> Format bateriei: AA/AAA, pentru 8 baterii</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B5967A6" w14:textId="494C0687" w:rsidR="00AA06D4" w:rsidRPr="00E57D8B" w:rsidRDefault="00A431C3" w:rsidP="00C45F42">
                  <w:pPr>
                    <w:framePr w:hSpace="180" w:wrap="around" w:vAnchor="page" w:hAnchor="margin" w:y="347"/>
                    <w:jc w:val="center"/>
                  </w:pPr>
                  <w: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6FEA23DE" w14:textId="3508EF33" w:rsidR="00AA06D4" w:rsidRPr="00E57D8B" w:rsidRDefault="00A431C3" w:rsidP="00C45F42">
                  <w:pPr>
                    <w:framePr w:hSpace="180" w:wrap="around" w:vAnchor="page" w:hAnchor="margin" w:y="347"/>
                    <w:jc w:val="center"/>
                  </w:pPr>
                  <w: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46EF051" w14:textId="77777777" w:rsidR="00AA06D4" w:rsidRPr="00D33F29" w:rsidRDefault="00AA06D4"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2F05FFDC" w14:textId="77777777" w:rsidR="00AA06D4" w:rsidRPr="00D33F29" w:rsidRDefault="00AA06D4"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43569C0" w14:textId="77777777" w:rsidR="00AA06D4" w:rsidRPr="00D33F29" w:rsidRDefault="00AA06D4"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26A185" w14:textId="77777777" w:rsidR="00AA06D4" w:rsidRPr="00D33F29" w:rsidRDefault="00AA06D4"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450F630D" w14:textId="77777777" w:rsidR="00AA06D4" w:rsidRPr="00D33F29" w:rsidRDefault="00AA06D4"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7A57CD99" w14:textId="77777777" w:rsidR="00AA06D4" w:rsidRPr="00D33F29" w:rsidRDefault="00AA06D4"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15776BA8" w14:textId="77777777" w:rsidR="00AA06D4" w:rsidRPr="00D33F29" w:rsidRDefault="00AA06D4" w:rsidP="00C45F42">
                  <w:pPr>
                    <w:framePr w:hSpace="180" w:wrap="around" w:vAnchor="page" w:hAnchor="margin" w:y="347"/>
                    <w:rPr>
                      <w:sz w:val="18"/>
                      <w:szCs w:val="22"/>
                    </w:rPr>
                  </w:pPr>
                </w:p>
              </w:tc>
            </w:tr>
            <w:tr w:rsidR="00AA06D4" w:rsidRPr="00D33F29" w14:paraId="2F2D1AC9" w14:textId="77777777" w:rsidTr="00E57D8B">
              <w:trPr>
                <w:gridAfter w:val="3"/>
                <w:wAfter w:w="293" w:type="dxa"/>
                <w:trHeight w:val="248"/>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76358B9" w14:textId="15631F08" w:rsidR="00AA06D4" w:rsidRPr="009C7E52" w:rsidRDefault="00AA06D4" w:rsidP="00C45F42">
                  <w:pPr>
                    <w:framePr w:hSpace="180" w:wrap="around" w:vAnchor="page" w:hAnchor="margin" w:y="347"/>
                    <w:rPr>
                      <w:sz w:val="18"/>
                      <w:szCs w:val="22"/>
                    </w:rPr>
                  </w:pPr>
                  <w:r w:rsidRPr="008C2416">
                    <w:rPr>
                      <w:sz w:val="18"/>
                      <w:szCs w:val="18"/>
                    </w:rPr>
                    <w:t>30200000-1</w:t>
                  </w:r>
                </w:p>
              </w:tc>
              <w:tc>
                <w:tcPr>
                  <w:tcW w:w="2658" w:type="dxa"/>
                  <w:gridSpan w:val="2"/>
                  <w:tcBorders>
                    <w:top w:val="single" w:sz="4" w:space="0" w:color="auto"/>
                    <w:left w:val="single" w:sz="4" w:space="0" w:color="auto"/>
                    <w:bottom w:val="single" w:sz="4" w:space="0" w:color="auto"/>
                    <w:right w:val="single" w:sz="4" w:space="0" w:color="auto"/>
                  </w:tcBorders>
                </w:tcPr>
                <w:p w14:paraId="494F8B58" w14:textId="444D02EA" w:rsidR="00AA06D4" w:rsidRPr="00D33F29" w:rsidRDefault="00AA06D4" w:rsidP="00C45F42">
                  <w:pPr>
                    <w:framePr w:hSpace="180" w:wrap="around" w:vAnchor="page" w:hAnchor="margin" w:y="347"/>
                    <w:rPr>
                      <w:b/>
                      <w:sz w:val="18"/>
                      <w:szCs w:val="22"/>
                    </w:rPr>
                  </w:pPr>
                  <w:r w:rsidRPr="000E6A28">
                    <w:t xml:space="preserve">Încărcător </w:t>
                  </w:r>
                  <w:r w:rsidR="00A431C3">
                    <w:t>pentru a</w:t>
                  </w:r>
                  <w:r w:rsidRPr="000E6A28">
                    <w:t>cumulatori</w:t>
                  </w:r>
                  <w:r w:rsidR="00A431C3">
                    <w:t>.</w:t>
                  </w:r>
                  <w:r w:rsidRPr="000E6A28">
                    <w:t xml:space="preserve"> Format bateriei: AA/AAA,</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0BA19C84" w14:textId="4F166ACD" w:rsidR="00AA06D4" w:rsidRPr="00D33F29" w:rsidRDefault="00AA06D4" w:rsidP="00C45F42">
                  <w:pPr>
                    <w:framePr w:hSpace="180" w:wrap="around" w:vAnchor="page" w:hAnchor="margin" w:y="347"/>
                    <w:jc w:val="center"/>
                    <w:rPr>
                      <w:sz w:val="18"/>
                      <w:szCs w:val="22"/>
                    </w:rPr>
                  </w:pPr>
                  <w:r w:rsidRPr="008C1A42">
                    <w:rPr>
                      <w:rFonts w:eastAsia="Georgia Pro"/>
                      <w:sz w:val="22"/>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51FE3CDC" w14:textId="04865E15" w:rsidR="00AA06D4" w:rsidRPr="00E57D8B" w:rsidRDefault="00A431C3" w:rsidP="00C45F42">
                  <w:pPr>
                    <w:framePr w:hSpace="180" w:wrap="around" w:vAnchor="page" w:hAnchor="margin" w:y="347"/>
                    <w:jc w:val="center"/>
                  </w:pPr>
                  <w:r>
                    <w:t>1</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17193A6" w14:textId="77777777" w:rsidR="00AA06D4" w:rsidRPr="00D33F29" w:rsidRDefault="00AA06D4"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1D3A04F9" w14:textId="77777777" w:rsidR="00AA06D4" w:rsidRPr="00D33F29" w:rsidRDefault="00AA06D4"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5DD8ABD" w14:textId="77777777" w:rsidR="00AA06D4" w:rsidRPr="00D33F29" w:rsidRDefault="00AA06D4"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205D09" w14:textId="77777777" w:rsidR="00AA06D4" w:rsidRPr="00D33F29" w:rsidRDefault="00AA06D4" w:rsidP="00C45F42">
                  <w:pPr>
                    <w:framePr w:hSpace="180" w:wrap="around" w:vAnchor="page" w:hAnchor="margin" w:y="347"/>
                    <w:rPr>
                      <w:sz w:val="18"/>
                      <w:szCs w:val="22"/>
                    </w:rPr>
                  </w:pPr>
                </w:p>
              </w:tc>
              <w:tc>
                <w:tcPr>
                  <w:tcW w:w="1683" w:type="dxa"/>
                  <w:gridSpan w:val="3"/>
                  <w:vMerge/>
                  <w:tcBorders>
                    <w:left w:val="single" w:sz="4" w:space="0" w:color="auto"/>
                    <w:right w:val="single" w:sz="4" w:space="0" w:color="auto"/>
                  </w:tcBorders>
                </w:tcPr>
                <w:p w14:paraId="079DFD16" w14:textId="77777777" w:rsidR="00AA06D4" w:rsidRPr="00D33F29" w:rsidRDefault="00AA06D4" w:rsidP="00C45F42">
                  <w:pPr>
                    <w:framePr w:hSpace="180" w:wrap="around" w:vAnchor="page" w:hAnchor="margin" w:y="347"/>
                    <w:rPr>
                      <w:sz w:val="18"/>
                      <w:szCs w:val="22"/>
                    </w:rPr>
                  </w:pPr>
                </w:p>
              </w:tc>
              <w:tc>
                <w:tcPr>
                  <w:tcW w:w="1751" w:type="dxa"/>
                  <w:gridSpan w:val="3"/>
                  <w:vMerge/>
                  <w:tcBorders>
                    <w:left w:val="single" w:sz="4" w:space="0" w:color="auto"/>
                    <w:right w:val="single" w:sz="4" w:space="0" w:color="auto"/>
                  </w:tcBorders>
                </w:tcPr>
                <w:p w14:paraId="5302EE29" w14:textId="77777777" w:rsidR="00AA06D4" w:rsidRPr="00D33F29" w:rsidRDefault="00AA06D4"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2778B70" w14:textId="77777777" w:rsidR="00AA06D4" w:rsidRPr="00D33F29" w:rsidRDefault="00AA06D4" w:rsidP="00C45F42">
                  <w:pPr>
                    <w:framePr w:hSpace="180" w:wrap="around" w:vAnchor="page" w:hAnchor="margin" w:y="347"/>
                    <w:rPr>
                      <w:sz w:val="18"/>
                      <w:szCs w:val="22"/>
                    </w:rPr>
                  </w:pPr>
                </w:p>
              </w:tc>
            </w:tr>
            <w:tr w:rsidR="00114571" w:rsidRPr="00D33F29" w14:paraId="6951F015" w14:textId="2C39A5EF" w:rsidTr="00E57D8B">
              <w:trPr>
                <w:gridAfter w:val="3"/>
                <w:wAfter w:w="293" w:type="dxa"/>
                <w:trHeight w:val="396"/>
              </w:trPr>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14571" w:rsidRPr="00D33F29" w:rsidRDefault="00114571" w:rsidP="00C45F42">
                  <w:pPr>
                    <w:framePr w:hSpace="180" w:wrap="around" w:vAnchor="page" w:hAnchor="margin" w:y="347"/>
                    <w:rPr>
                      <w:sz w:val="18"/>
                      <w:szCs w:val="22"/>
                    </w:rPr>
                  </w:pPr>
                </w:p>
              </w:tc>
              <w:tc>
                <w:tcPr>
                  <w:tcW w:w="26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14571" w:rsidRPr="00D33F29" w:rsidRDefault="00114571" w:rsidP="00C45F42">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14571" w:rsidRPr="00D33F29" w:rsidRDefault="00114571" w:rsidP="00C45F42">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14571" w:rsidRPr="00D33F29" w:rsidRDefault="00114571" w:rsidP="00C45F42">
                  <w:pPr>
                    <w:framePr w:hSpace="180" w:wrap="around" w:vAnchor="page" w:hAnchor="margin" w:y="347"/>
                    <w:rPr>
                      <w:sz w:val="18"/>
                      <w:szCs w:val="22"/>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14571" w:rsidRPr="00D33F29" w:rsidRDefault="00114571" w:rsidP="00C45F42">
                  <w:pPr>
                    <w:framePr w:hSpace="180" w:wrap="around" w:vAnchor="page" w:hAnchor="margin" w:y="347"/>
                    <w:rPr>
                      <w:sz w:val="18"/>
                      <w:szCs w:val="22"/>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14571" w:rsidRPr="00D33F29" w:rsidRDefault="00114571" w:rsidP="00C45F42">
                  <w:pPr>
                    <w:framePr w:hSpace="180" w:wrap="around" w:vAnchor="page" w:hAnchor="margin" w:y="347"/>
                    <w:rPr>
                      <w:sz w:val="18"/>
                      <w:szCs w:val="22"/>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14571" w:rsidRPr="00D33F29" w:rsidRDefault="00114571" w:rsidP="00C45F42">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14571" w:rsidRPr="00D33F29" w:rsidRDefault="00114571" w:rsidP="00C45F42">
                  <w:pPr>
                    <w:framePr w:hSpace="180" w:wrap="around" w:vAnchor="page" w:hAnchor="margin" w:y="347"/>
                    <w:rPr>
                      <w:sz w:val="18"/>
                      <w:szCs w:val="22"/>
                    </w:rPr>
                  </w:pPr>
                </w:p>
              </w:tc>
              <w:tc>
                <w:tcPr>
                  <w:tcW w:w="1683" w:type="dxa"/>
                  <w:gridSpan w:val="3"/>
                  <w:tcBorders>
                    <w:top w:val="single" w:sz="4" w:space="0" w:color="auto"/>
                    <w:left w:val="single" w:sz="4" w:space="0" w:color="auto"/>
                    <w:bottom w:val="single" w:sz="4" w:space="0" w:color="auto"/>
                    <w:right w:val="single" w:sz="4" w:space="0" w:color="auto"/>
                  </w:tcBorders>
                </w:tcPr>
                <w:p w14:paraId="50436E09" w14:textId="77777777" w:rsidR="00114571" w:rsidRPr="00D33F29" w:rsidRDefault="00114571" w:rsidP="00C45F42">
                  <w:pPr>
                    <w:framePr w:hSpace="180" w:wrap="around" w:vAnchor="page" w:hAnchor="margin" w:y="347"/>
                    <w:rPr>
                      <w:sz w:val="18"/>
                      <w:szCs w:val="22"/>
                    </w:rPr>
                  </w:pPr>
                </w:p>
              </w:tc>
              <w:tc>
                <w:tcPr>
                  <w:tcW w:w="1751" w:type="dxa"/>
                  <w:gridSpan w:val="3"/>
                  <w:vMerge/>
                  <w:tcBorders>
                    <w:left w:val="single" w:sz="4" w:space="0" w:color="auto"/>
                    <w:bottom w:val="single" w:sz="4" w:space="0" w:color="auto"/>
                    <w:right w:val="single" w:sz="4" w:space="0" w:color="auto"/>
                  </w:tcBorders>
                </w:tcPr>
                <w:p w14:paraId="45E124EA" w14:textId="77777777" w:rsidR="00114571" w:rsidRPr="00D33F29" w:rsidRDefault="00114571" w:rsidP="00C45F42">
                  <w:pPr>
                    <w:framePr w:hSpace="180" w:wrap="around" w:vAnchor="page" w:hAnchor="margin" w:y="347"/>
                    <w:rPr>
                      <w:sz w:val="18"/>
                      <w:szCs w:val="22"/>
                    </w:rPr>
                  </w:pPr>
                </w:p>
              </w:tc>
              <w:tc>
                <w:tcPr>
                  <w:tcW w:w="1060" w:type="dxa"/>
                  <w:gridSpan w:val="2"/>
                  <w:tcBorders>
                    <w:top w:val="single" w:sz="4" w:space="0" w:color="auto"/>
                    <w:left w:val="single" w:sz="4" w:space="0" w:color="auto"/>
                    <w:bottom w:val="single" w:sz="4" w:space="0" w:color="auto"/>
                    <w:right w:val="single" w:sz="4" w:space="0" w:color="auto"/>
                  </w:tcBorders>
                </w:tcPr>
                <w:p w14:paraId="3A9F9E10" w14:textId="77777777" w:rsidR="00114571" w:rsidRPr="00D33F29" w:rsidRDefault="00114571" w:rsidP="00C45F42">
                  <w:pPr>
                    <w:framePr w:hSpace="180" w:wrap="around" w:vAnchor="page" w:hAnchor="margin" w:y="347"/>
                    <w:rPr>
                      <w:sz w:val="18"/>
                      <w:szCs w:val="22"/>
                    </w:rPr>
                  </w:pPr>
                </w:p>
              </w:tc>
            </w:tr>
            <w:tr w:rsidR="00114571" w:rsidRPr="00D33F29" w14:paraId="35BEFA5B" w14:textId="77777777" w:rsidTr="00A431C3">
              <w:trPr>
                <w:gridAfter w:val="2"/>
                <w:wAfter w:w="251" w:type="dxa"/>
                <w:trHeight w:val="725"/>
              </w:trPr>
              <w:tc>
                <w:tcPr>
                  <w:tcW w:w="10144" w:type="dxa"/>
                  <w:gridSpan w:val="10"/>
                  <w:tcBorders>
                    <w:top w:val="single" w:sz="4" w:space="0" w:color="auto"/>
                    <w:bottom w:val="nil"/>
                  </w:tcBorders>
                  <w:shd w:val="clear" w:color="auto" w:fill="auto"/>
                  <w:vAlign w:val="center"/>
                </w:tcPr>
                <w:p w14:paraId="52F88CEF" w14:textId="24438D09" w:rsidR="00114571" w:rsidRPr="00D33F29" w:rsidRDefault="00114571" w:rsidP="00C45F42">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1FA8F12B" w14:textId="362C50DE" w:rsidR="00114571" w:rsidRPr="00D33F29" w:rsidRDefault="00114571" w:rsidP="00C45F42">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7" w:type="dxa"/>
                  <w:gridSpan w:val="3"/>
                  <w:tcBorders>
                    <w:top w:val="single" w:sz="4" w:space="0" w:color="auto"/>
                    <w:bottom w:val="nil"/>
                  </w:tcBorders>
                </w:tcPr>
                <w:p w14:paraId="2F38C355" w14:textId="77777777" w:rsidR="00114571" w:rsidRPr="00D33F29" w:rsidRDefault="00114571" w:rsidP="00C45F42">
                  <w:pPr>
                    <w:framePr w:hSpace="180" w:wrap="around" w:vAnchor="page" w:hAnchor="margin" w:y="347"/>
                    <w:tabs>
                      <w:tab w:val="left" w:pos="6120"/>
                    </w:tabs>
                    <w:rPr>
                      <w:sz w:val="18"/>
                      <w:szCs w:val="22"/>
                    </w:rPr>
                  </w:pPr>
                </w:p>
              </w:tc>
              <w:tc>
                <w:tcPr>
                  <w:tcW w:w="1711" w:type="dxa"/>
                  <w:gridSpan w:val="3"/>
                  <w:tcBorders>
                    <w:top w:val="single" w:sz="4" w:space="0" w:color="auto"/>
                    <w:bottom w:val="nil"/>
                  </w:tcBorders>
                </w:tcPr>
                <w:p w14:paraId="71B583D9" w14:textId="77777777" w:rsidR="00114571" w:rsidRPr="00D33F29" w:rsidRDefault="00114571" w:rsidP="00C45F42">
                  <w:pPr>
                    <w:framePr w:hSpace="180" w:wrap="around" w:vAnchor="page" w:hAnchor="margin" w:y="347"/>
                    <w:tabs>
                      <w:tab w:val="left" w:pos="6120"/>
                    </w:tabs>
                    <w:rPr>
                      <w:sz w:val="18"/>
                      <w:szCs w:val="22"/>
                    </w:rPr>
                  </w:pPr>
                </w:p>
              </w:tc>
              <w:tc>
                <w:tcPr>
                  <w:tcW w:w="1050" w:type="dxa"/>
                  <w:gridSpan w:val="2"/>
                  <w:tcBorders>
                    <w:top w:val="single" w:sz="4" w:space="0" w:color="auto"/>
                    <w:bottom w:val="nil"/>
                  </w:tcBorders>
                </w:tcPr>
                <w:p w14:paraId="52241AC1" w14:textId="77777777" w:rsidR="00114571" w:rsidRDefault="00114571" w:rsidP="00C45F42">
                  <w:pPr>
                    <w:framePr w:hSpace="180" w:wrap="around" w:vAnchor="page" w:hAnchor="margin" w:y="347"/>
                    <w:tabs>
                      <w:tab w:val="left" w:pos="6120"/>
                    </w:tabs>
                    <w:rPr>
                      <w:sz w:val="18"/>
                      <w:szCs w:val="22"/>
                    </w:rPr>
                  </w:pPr>
                </w:p>
                <w:p w14:paraId="2FAA5D03" w14:textId="229F3E41" w:rsidR="00114571" w:rsidRPr="00D33F29" w:rsidRDefault="00114571" w:rsidP="00C45F42">
                  <w:pPr>
                    <w:framePr w:hSpace="180" w:wrap="around" w:vAnchor="page" w:hAnchor="margin" w:y="347"/>
                    <w:tabs>
                      <w:tab w:val="left" w:pos="6120"/>
                    </w:tabs>
                    <w:rPr>
                      <w:sz w:val="18"/>
                      <w:szCs w:val="22"/>
                    </w:rPr>
                  </w:pPr>
                </w:p>
              </w:tc>
            </w:tr>
          </w:tbl>
          <w:p w14:paraId="29814EB5" w14:textId="77777777" w:rsidR="00F957D6" w:rsidRPr="00D33F29" w:rsidRDefault="00F957D6" w:rsidP="00F957D6">
            <w:pPr>
              <w:rPr>
                <w:bCs/>
                <w:iCs/>
                <w:sz w:val="22"/>
                <w:szCs w:val="22"/>
              </w:rPr>
            </w:pPr>
          </w:p>
        </w:tc>
      </w:tr>
    </w:tbl>
    <w:p w14:paraId="324A2B17" w14:textId="77777777" w:rsidR="00215125" w:rsidRPr="00D33F29" w:rsidRDefault="00215125" w:rsidP="000A253C">
      <w:pPr>
        <w:framePr w:h="9923"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17582129" w14:textId="0777003F" w:rsidR="009613A9" w:rsidRPr="00D33F29" w:rsidRDefault="009613A9" w:rsidP="008C2416">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 xml:space="preserve">ocumentația standard </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2"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2"/>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6A259BA5" w14:textId="77777777" w:rsidR="00233538" w:rsidRPr="00D33F29" w:rsidRDefault="00233538" w:rsidP="00196AB4">
            <w:pPr>
              <w:jc w:val="both"/>
              <w:rPr>
                <w:sz w:val="22"/>
                <w:szCs w:val="22"/>
              </w:rPr>
            </w:pPr>
          </w:p>
          <w:p w14:paraId="3FD0E627" w14:textId="77777777" w:rsidR="00460653" w:rsidRPr="00D33F29" w:rsidRDefault="00460653" w:rsidP="00196AB4">
            <w:pPr>
              <w:jc w:val="both"/>
              <w:rPr>
                <w:caps/>
              </w:rPr>
            </w:pPr>
          </w:p>
          <w:p w14:paraId="4C1A3E82" w14:textId="2EE2C826" w:rsidR="00460653" w:rsidRPr="00D33F29" w:rsidRDefault="00460653" w:rsidP="00112F50">
            <w:pPr>
              <w:jc w:val="center"/>
              <w:rPr>
                <w:u w:val="single"/>
              </w:rPr>
            </w:pPr>
            <w:r w:rsidRPr="00D33F29">
              <w:rPr>
                <w:caps/>
              </w:rPr>
              <w:t>Contract</w:t>
            </w:r>
            <w:r w:rsidRPr="00D33F29">
              <w:t xml:space="preserve"> Nr.</w:t>
            </w:r>
            <w:r w:rsidR="006D7004">
              <w:t>____</w:t>
            </w:r>
          </w:p>
          <w:p w14:paraId="25B002A2" w14:textId="144AA82B" w:rsidR="00460653" w:rsidRDefault="00460653" w:rsidP="00E91463">
            <w:pPr>
              <w:jc w:val="center"/>
              <w:rPr>
                <w:b/>
                <w:u w:val="single"/>
                <w:lang w:eastAsia="ru-RU"/>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r>
            <w:r w:rsidR="006D7004" w:rsidRPr="00466B7D">
              <w:rPr>
                <w:b/>
                <w:bCs/>
                <w:u w:val="single"/>
              </w:rPr>
              <w:t xml:space="preserve"> </w:t>
            </w:r>
            <w:r w:rsidR="00A128A2" w:rsidRPr="00A128A2">
              <w:rPr>
                <w:b/>
                <w:u w:val="single"/>
                <w:lang w:eastAsia="ru-RU"/>
              </w:rPr>
              <w:t>Accesorii, consumabile, piese pentru computere și aparatele de multiplicare,</w:t>
            </w:r>
          </w:p>
          <w:p w14:paraId="0F224334" w14:textId="77777777" w:rsidR="00A128A2" w:rsidRPr="00D33F29" w:rsidRDefault="00A128A2"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3A6C9670" w14:textId="77777777" w:rsidR="00A128A2" w:rsidRDefault="00E91463" w:rsidP="0027676B">
            <w:pPr>
              <w:spacing w:line="360" w:lineRule="auto"/>
              <w:jc w:val="both"/>
              <w:rPr>
                <w:b/>
                <w:bCs/>
                <w:u w:val="single"/>
              </w:rPr>
            </w:pPr>
            <w:r w:rsidRPr="00D33F29">
              <w:rPr>
                <w:i/>
                <w:sz w:val="22"/>
                <w:szCs w:val="22"/>
              </w:rPr>
              <w:t>Obiectul achiziției</w:t>
            </w:r>
            <w:r w:rsidR="00B56360" w:rsidRPr="00D33F29">
              <w:rPr>
                <w:i/>
                <w:sz w:val="22"/>
                <w:szCs w:val="22"/>
              </w:rPr>
              <w:t xml:space="preserve"> </w:t>
            </w:r>
            <w:r w:rsidR="00A128A2" w:rsidRPr="00A128A2">
              <w:rPr>
                <w:b/>
                <w:bCs/>
                <w:u w:val="single"/>
              </w:rPr>
              <w:t>Accesorii, consumabile, piese pentru computere și aparatele de multiplicare</w:t>
            </w:r>
          </w:p>
          <w:p w14:paraId="2FA9E817" w14:textId="72D412A9" w:rsidR="00B56360" w:rsidRDefault="00B56360" w:rsidP="0027676B">
            <w:pPr>
              <w:spacing w:line="360" w:lineRule="auto"/>
              <w:jc w:val="both"/>
              <w:rPr>
                <w:b/>
                <w:sz w:val="20"/>
                <w:szCs w:val="20"/>
                <w:u w:val="single"/>
              </w:rPr>
            </w:pPr>
            <w:r w:rsidRPr="00D33F29">
              <w:rPr>
                <w:i/>
                <w:sz w:val="22"/>
                <w:szCs w:val="22"/>
              </w:rPr>
              <w:t xml:space="preserve">Cod CPV: </w:t>
            </w:r>
            <w:r w:rsidR="00466B7D" w:rsidRPr="00466B7D">
              <w:rPr>
                <w:b/>
                <w:sz w:val="20"/>
                <w:szCs w:val="20"/>
                <w:u w:val="single"/>
              </w:rPr>
              <w:t>302</w:t>
            </w:r>
            <w:r w:rsidR="008C2416">
              <w:rPr>
                <w:b/>
                <w:sz w:val="20"/>
                <w:szCs w:val="20"/>
                <w:u w:val="single"/>
              </w:rPr>
              <w:t>000</w:t>
            </w:r>
            <w:r w:rsidR="00466B7D" w:rsidRPr="00466B7D">
              <w:rPr>
                <w:b/>
                <w:sz w:val="20"/>
                <w:szCs w:val="20"/>
                <w:u w:val="single"/>
              </w:rPr>
              <w:t>00-2</w:t>
            </w:r>
            <w:r w:rsidR="00466B7D">
              <w:rPr>
                <w:b/>
                <w:sz w:val="20"/>
                <w:szCs w:val="20"/>
                <w:u w:val="single"/>
              </w:rPr>
              <w:t xml:space="preserve"> </w:t>
            </w:r>
          </w:p>
          <w:p w14:paraId="68B058D0" w14:textId="77777777" w:rsidR="00DB3385" w:rsidRPr="00D33F29" w:rsidRDefault="00DB3385" w:rsidP="00B56360">
            <w:pPr>
              <w:jc w:val="both"/>
              <w:rPr>
                <w:i/>
                <w:sz w:val="22"/>
                <w:szCs w:val="22"/>
              </w:rPr>
            </w:pPr>
          </w:p>
          <w:p w14:paraId="24397999" w14:textId="6506123B" w:rsidR="00B56360" w:rsidRPr="00D33F29" w:rsidRDefault="00B56360" w:rsidP="00B56360">
            <w:pPr>
              <w:jc w:val="both"/>
              <w:rPr>
                <w:i/>
                <w:sz w:val="22"/>
                <w:szCs w:val="22"/>
              </w:rPr>
            </w:pPr>
            <w:r w:rsidRPr="00D33F29">
              <w:rPr>
                <w:i/>
                <w:sz w:val="22"/>
                <w:szCs w:val="22"/>
              </w:rPr>
              <w:t>“___”_________20</w:t>
            </w:r>
            <w:r w:rsidR="00DB3385">
              <w:rPr>
                <w:i/>
                <w:sz w:val="22"/>
                <w:szCs w:val="22"/>
              </w:rPr>
              <w:t>22</w:t>
            </w:r>
            <w:r w:rsidRPr="00D33F29">
              <w:rPr>
                <w:i/>
                <w:sz w:val="22"/>
                <w:szCs w:val="22"/>
              </w:rPr>
              <w:tab/>
            </w:r>
            <w:r w:rsidR="00B41939" w:rsidRPr="00D33F29">
              <w:rPr>
                <w:i/>
                <w:sz w:val="22"/>
                <w:szCs w:val="22"/>
              </w:rPr>
              <w:t xml:space="preserve">                                                       </w:t>
            </w:r>
            <w:r w:rsidR="00DB3385">
              <w:rPr>
                <w:i/>
                <w:sz w:val="22"/>
                <w:szCs w:val="22"/>
              </w:rPr>
              <w:t xml:space="preserve">                              </w:t>
            </w:r>
            <w:r w:rsidR="00B41939" w:rsidRPr="00D33F29">
              <w:rPr>
                <w:i/>
                <w:sz w:val="22"/>
                <w:szCs w:val="22"/>
              </w:rPr>
              <w:t xml:space="preserve"> </w:t>
            </w:r>
            <w:r w:rsidRPr="00D33F29">
              <w:rPr>
                <w:i/>
                <w:sz w:val="22"/>
                <w:szCs w:val="22"/>
              </w:rPr>
              <w:t>__________________________</w:t>
            </w:r>
          </w:p>
          <w:p w14:paraId="4BFAA1BF" w14:textId="32370ED1" w:rsidR="00B56360" w:rsidRPr="00DB3385" w:rsidRDefault="00B41939" w:rsidP="00B56360">
            <w:pPr>
              <w:jc w:val="both"/>
              <w:rPr>
                <w:i/>
                <w:sz w:val="18"/>
                <w:szCs w:val="18"/>
              </w:rPr>
            </w:pPr>
            <w:r w:rsidRPr="00DB3385">
              <w:rPr>
                <w:i/>
                <w:sz w:val="18"/>
                <w:szCs w:val="18"/>
              </w:rPr>
              <w:t xml:space="preserve">                                                                                                                          </w:t>
            </w:r>
            <w:r w:rsidR="00DB3385">
              <w:rPr>
                <w:i/>
                <w:sz w:val="18"/>
                <w:szCs w:val="18"/>
              </w:rPr>
              <w:t xml:space="preserve">                                          </w:t>
            </w:r>
            <w:r w:rsidRPr="00DB3385">
              <w:rPr>
                <w:i/>
                <w:sz w:val="18"/>
                <w:szCs w:val="18"/>
              </w:rPr>
              <w:t xml:space="preserve"> </w:t>
            </w:r>
            <w:r w:rsidR="00B56360" w:rsidRPr="00DB3385">
              <w:rPr>
                <w:i/>
                <w:sz w:val="18"/>
                <w:szCs w:val="18"/>
              </w:rPr>
              <w:t>(localitatea)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3F5BEFEE" w14:textId="2293C127" w:rsidR="00E91463" w:rsidRPr="00D33F29" w:rsidRDefault="008C2416" w:rsidP="008C2416">
                  <w:pPr>
                    <w:spacing w:line="360" w:lineRule="auto"/>
                    <w:jc w:val="both"/>
                    <w:rPr>
                      <w:b/>
                      <w:caps/>
                      <w:sz w:val="36"/>
                      <w:szCs w:val="22"/>
                    </w:rPr>
                  </w:pPr>
                  <w:r w:rsidRPr="001E5392">
                    <w:rPr>
                      <w:rFonts w:eastAsia="Calibri"/>
                      <w:b/>
                    </w:rPr>
                    <w:t xml:space="preserve">Secretariatul Parlamentului Republicii Moldova, </w:t>
                  </w:r>
                  <w:r w:rsidRPr="001E5392">
                    <w:rPr>
                      <w:rFonts w:eastAsia="Calibri"/>
                    </w:rPr>
                    <w:t xml:space="preserve">reprezentat prin Secretarul general al Parlamentului </w:t>
                  </w:r>
                  <w:r w:rsidRPr="001E5392">
                    <w:rPr>
                      <w:rFonts w:eastAsia="Calibri"/>
                      <w:b/>
                    </w:rPr>
                    <w:t>Tamara GHEORGHIȚA,</w:t>
                  </w:r>
                  <w:r w:rsidRPr="001E5392">
                    <w:rPr>
                      <w:rFonts w:eastAsia="Calibri"/>
                    </w:rPr>
                    <w:t xml:space="preserve"> care acţionează</w:t>
                  </w:r>
                  <w:r>
                    <w:rPr>
                      <w:rFonts w:eastAsia="Calibri"/>
                    </w:rPr>
                    <w:t xml:space="preserve"> </w:t>
                  </w:r>
                  <w:r w:rsidRPr="001E5392">
                    <w:rPr>
                      <w:rFonts w:eastAsia="Calibri"/>
                    </w:rPr>
                    <w:t>în baza Dispoziției de numire în funcție DRU-1 nr.290 din 23.11.2021,</w:t>
                  </w:r>
                  <w:r>
                    <w:rPr>
                      <w:rFonts w:eastAsia="Calibri"/>
                    </w:rPr>
                    <w:t xml:space="preserve"> </w:t>
                  </w:r>
                  <w:r w:rsidRPr="001E5392">
                    <w:rPr>
                      <w:rFonts w:eastAsia="Calibri"/>
                    </w:rPr>
                    <w:t xml:space="preserve">în continuare </w:t>
                  </w:r>
                  <w:r w:rsidRPr="005D3B0A">
                    <w:rPr>
                      <w:rFonts w:eastAsia="Calibri"/>
                      <w:i/>
                    </w:rPr>
                    <w:t>Cumpărător</w:t>
                  </w:r>
                  <w:r>
                    <w:rPr>
                      <w:rFonts w:eastAsia="Calibri"/>
                    </w:rPr>
                    <w:t xml:space="preserve">, </w:t>
                  </w:r>
                  <w:r w:rsidRPr="001E5392">
                    <w:rPr>
                      <w:rFonts w:eastAsia="Calibri"/>
                    </w:rPr>
                    <w:t>pe de altă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23431BD9" w14:textId="79C80E95" w:rsidR="00DB3385" w:rsidRDefault="00B56360" w:rsidP="00DB3385">
            <w:pPr>
              <w:jc w:val="both"/>
              <w:rPr>
                <w:b/>
                <w:bCs/>
                <w:u w:val="single"/>
              </w:rPr>
            </w:pPr>
            <w:r w:rsidRPr="00D33F29">
              <w:rPr>
                <w:iCs/>
                <w:sz w:val="22"/>
                <w:szCs w:val="22"/>
              </w:rPr>
              <w:t>a.</w:t>
            </w:r>
            <w:r w:rsidRPr="00D33F29">
              <w:rPr>
                <w:iCs/>
                <w:sz w:val="22"/>
                <w:szCs w:val="22"/>
              </w:rPr>
              <w:tab/>
              <w:t>Achiziţionarea</w:t>
            </w:r>
            <w:r w:rsidR="008C2416">
              <w:rPr>
                <w:iCs/>
                <w:sz w:val="22"/>
                <w:szCs w:val="22"/>
              </w:rPr>
              <w:t xml:space="preserve"> </w:t>
            </w:r>
            <w:r w:rsidR="008C2416" w:rsidRPr="008C2416">
              <w:rPr>
                <w:b/>
                <w:bCs/>
                <w:u w:val="single"/>
              </w:rPr>
              <w:t xml:space="preserve">accesorii, consumabile, </w:t>
            </w:r>
            <w:r w:rsidR="00403B6E" w:rsidRPr="00403B6E">
              <w:rPr>
                <w:b/>
                <w:bCs/>
                <w:u w:val="single"/>
              </w:rPr>
              <w:t>consumabilelor și echipamentului IT</w:t>
            </w:r>
            <w:r w:rsidR="00403B6E">
              <w:rPr>
                <w:b/>
                <w:bCs/>
                <w:u w:val="single"/>
              </w:rPr>
              <w:t xml:space="preserve"> </w:t>
            </w:r>
            <w:r w:rsidR="00DB3385" w:rsidRPr="00D33F29">
              <w:rPr>
                <w:iCs/>
                <w:sz w:val="22"/>
                <w:szCs w:val="22"/>
              </w:rPr>
              <w:t xml:space="preserve">denumite în continuare </w:t>
            </w:r>
          </w:p>
          <w:p w14:paraId="0A4D2FEE" w14:textId="65D896B0" w:rsidR="00B56360" w:rsidRPr="00D33F29" w:rsidRDefault="00DB3385" w:rsidP="00DB3385">
            <w:pPr>
              <w:jc w:val="both"/>
              <w:rPr>
                <w:i/>
                <w:sz w:val="18"/>
                <w:szCs w:val="18"/>
              </w:rPr>
            </w:pPr>
            <w:r>
              <w:rPr>
                <w:i/>
                <w:sz w:val="18"/>
                <w:szCs w:val="18"/>
              </w:rPr>
              <w:t xml:space="preserve">                                                          </w:t>
            </w:r>
            <w:r w:rsidR="00B56360" w:rsidRPr="00D33F29">
              <w:rPr>
                <w:i/>
                <w:sz w:val="18"/>
                <w:szCs w:val="18"/>
              </w:rPr>
              <w:t>(denumirea bunului</w:t>
            </w:r>
            <w:r w:rsidR="002539DB" w:rsidRPr="00D33F29">
              <w:rPr>
                <w:i/>
                <w:sz w:val="18"/>
                <w:szCs w:val="18"/>
              </w:rPr>
              <w:t>/serviciului</w:t>
            </w:r>
            <w:r w:rsidR="00B56360" w:rsidRPr="00D33F29">
              <w:rPr>
                <w:i/>
                <w:sz w:val="18"/>
                <w:szCs w:val="18"/>
              </w:rPr>
              <w:t>)</w:t>
            </w:r>
          </w:p>
          <w:p w14:paraId="4E346566" w14:textId="1325E00D" w:rsidR="00B56360" w:rsidRPr="00D33F29" w:rsidRDefault="00DB3385" w:rsidP="00B56360">
            <w:pPr>
              <w:jc w:val="both"/>
              <w:rPr>
                <w:iCs/>
                <w:sz w:val="22"/>
                <w:szCs w:val="22"/>
              </w:rPr>
            </w:pPr>
            <w:r w:rsidRPr="00D33F29">
              <w:rPr>
                <w:iCs/>
                <w:sz w:val="22"/>
                <w:szCs w:val="22"/>
              </w:rPr>
              <w:t>Bunuri/Servicii,</w:t>
            </w:r>
            <w:r>
              <w:rPr>
                <w:iCs/>
                <w:sz w:val="22"/>
                <w:szCs w:val="22"/>
              </w:rPr>
              <w:t xml:space="preserve"> </w:t>
            </w:r>
            <w:r w:rsidR="00B56360" w:rsidRPr="00D33F29">
              <w:rPr>
                <w:iCs/>
                <w:sz w:val="22"/>
                <w:szCs w:val="22"/>
              </w:rPr>
              <w:t>conform procedurii de achiziții publice de tip __________ nr._______ din_________________,</w:t>
            </w:r>
          </w:p>
          <w:p w14:paraId="4B22CCC6" w14:textId="6B6803D1"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_____________20__.</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lastRenderedPageBreak/>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lastRenderedPageBreak/>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w:t>
            </w:r>
            <w:r w:rsidRPr="00D33F29">
              <w:rPr>
                <w:iCs/>
                <w:sz w:val="22"/>
                <w:szCs w:val="22"/>
              </w:rPr>
              <w:lastRenderedPageBreak/>
              <w:t xml:space="preserve">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03F2E52"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31.12.2022</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rsidP="00365C88">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B50773" w:rsidRPr="00D33F29" w14:paraId="59CF719A" w14:textId="77777777" w:rsidTr="00E70089">
              <w:trPr>
                <w:jc w:val="center"/>
              </w:trPr>
              <w:tc>
                <w:tcPr>
                  <w:tcW w:w="5163" w:type="dxa"/>
                  <w:tcBorders>
                    <w:top w:val="nil"/>
                    <w:left w:val="nil"/>
                    <w:bottom w:val="nil"/>
                    <w:right w:val="nil"/>
                  </w:tcBorders>
                </w:tcPr>
                <w:p w14:paraId="367F6151" w14:textId="77777777" w:rsidR="00B50773" w:rsidRPr="00D33F29" w:rsidRDefault="00AB2528" w:rsidP="00B50773">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FC52955" w14:textId="77777777" w:rsidR="00B50773" w:rsidRPr="00D33F29" w:rsidRDefault="00F041BF" w:rsidP="00B50773">
                  <w:pPr>
                    <w:tabs>
                      <w:tab w:val="left" w:pos="3295"/>
                    </w:tabs>
                    <w:jc w:val="center"/>
                    <w:rPr>
                      <w:sz w:val="22"/>
                      <w:szCs w:val="22"/>
                    </w:rPr>
                  </w:pPr>
                  <w:r w:rsidRPr="00D33F29">
                    <w:rPr>
                      <w:b/>
                      <w:iCs/>
                      <w:sz w:val="22"/>
                      <w:szCs w:val="22"/>
                    </w:rPr>
                    <w:t>Cumpărătorul/Beneficiarul</w:t>
                  </w:r>
                </w:p>
              </w:tc>
            </w:tr>
            <w:tr w:rsidR="00DC59B0" w:rsidRPr="00D33F29" w14:paraId="0B4C1AD3" w14:textId="77777777" w:rsidTr="00E70089">
              <w:trPr>
                <w:jc w:val="center"/>
              </w:trPr>
              <w:tc>
                <w:tcPr>
                  <w:tcW w:w="5163" w:type="dxa"/>
                  <w:tcBorders>
                    <w:top w:val="nil"/>
                    <w:left w:val="nil"/>
                    <w:bottom w:val="nil"/>
                    <w:right w:val="nil"/>
                  </w:tcBorders>
                  <w:vAlign w:val="center"/>
                </w:tcPr>
                <w:p w14:paraId="064604FA" w14:textId="0CE01E2D" w:rsidR="00DC59B0" w:rsidRPr="00D33F29" w:rsidRDefault="00DC59B0" w:rsidP="00DC59B0">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4739B11A" w14:textId="4756D460" w:rsidR="00DC59B0" w:rsidRPr="00D33F29" w:rsidRDefault="00DC59B0" w:rsidP="00DC59B0">
                  <w:pPr>
                    <w:tabs>
                      <w:tab w:val="left" w:pos="1134"/>
                      <w:tab w:val="left" w:pos="4680"/>
                      <w:tab w:val="left" w:pos="7020"/>
                    </w:tabs>
                    <w:suppressAutoHyphens/>
                    <w:ind w:firstLine="567"/>
                    <w:rPr>
                      <w:sz w:val="22"/>
                      <w:szCs w:val="22"/>
                    </w:rPr>
                  </w:pPr>
                  <w:r w:rsidRPr="00C00499">
                    <w:rPr>
                      <w:b/>
                    </w:rPr>
                    <w:t>Autoritatea contractantă</w:t>
                  </w:r>
                </w:p>
              </w:tc>
            </w:tr>
            <w:tr w:rsidR="00DC59B0" w:rsidRPr="00D33F29" w14:paraId="0442485E" w14:textId="77777777" w:rsidTr="00E70089">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4AA9EBE5" w14:textId="588A5357" w:rsidR="00DC59B0" w:rsidRDefault="00DC59B0" w:rsidP="00DC59B0">
                  <w:pPr>
                    <w:tabs>
                      <w:tab w:val="left" w:pos="1134"/>
                      <w:tab w:val="left" w:pos="4680"/>
                      <w:tab w:val="left" w:pos="7020"/>
                    </w:tabs>
                    <w:suppressAutoHyphens/>
                  </w:pPr>
                  <w:r w:rsidRPr="006667A1">
                    <w:rPr>
                      <w:i/>
                    </w:rPr>
                    <w:t>Adresa poştală:</w:t>
                  </w:r>
                  <w:r w:rsidRPr="000252EA">
                    <w:t xml:space="preserve"> </w:t>
                  </w:r>
                </w:p>
                <w:p w14:paraId="7DC82E43" w14:textId="70A9542F" w:rsidR="00DC59B0" w:rsidRPr="00D33F29" w:rsidRDefault="00DC59B0" w:rsidP="00DC59B0">
                  <w:pPr>
                    <w:tabs>
                      <w:tab w:val="left" w:pos="1134"/>
                      <w:tab w:val="left" w:pos="4680"/>
                      <w:tab w:val="left" w:pos="7020"/>
                    </w:tabs>
                    <w:suppressAutoHyphens/>
                    <w:rPr>
                      <w:sz w:val="22"/>
                      <w:szCs w:val="22"/>
                    </w:rPr>
                  </w:pPr>
                  <w:r w:rsidRPr="006667A1">
                    <w:rPr>
                      <w:i/>
                    </w:rPr>
                    <w:t>Telefon:</w:t>
                  </w:r>
                  <w:r>
                    <w:t xml:space="preserve"> </w:t>
                  </w:r>
                </w:p>
                <w:p w14:paraId="03A3C9FD" w14:textId="7F6D5D00" w:rsidR="00DC59B0" w:rsidRPr="00D33F29" w:rsidRDefault="00DC59B0" w:rsidP="00DC59B0">
                  <w:pPr>
                    <w:tabs>
                      <w:tab w:val="left" w:pos="1134"/>
                      <w:tab w:val="left" w:pos="4680"/>
                      <w:tab w:val="left" w:pos="7020"/>
                    </w:tabs>
                    <w:suppressAutoHyphens/>
                    <w:rPr>
                      <w:sz w:val="22"/>
                      <w:szCs w:val="22"/>
                    </w:rPr>
                  </w:pPr>
                  <w:r>
                    <w:rPr>
                      <w:i/>
                    </w:rPr>
                    <w:t>Cod IBAN:</w:t>
                  </w:r>
                  <w:r>
                    <w:rPr>
                      <w:lang w:eastAsia="ar-SA"/>
                    </w:rPr>
                    <w:t xml:space="preserve"> </w:t>
                  </w:r>
                </w:p>
                <w:p w14:paraId="3D8895F3" w14:textId="465E62C9" w:rsidR="00DC59B0" w:rsidRPr="00D33F29" w:rsidRDefault="00DC59B0" w:rsidP="00DC59B0">
                  <w:pPr>
                    <w:tabs>
                      <w:tab w:val="left" w:pos="1134"/>
                      <w:tab w:val="left" w:pos="4680"/>
                      <w:tab w:val="left" w:pos="7020"/>
                    </w:tabs>
                    <w:suppressAutoHyphens/>
                    <w:rPr>
                      <w:sz w:val="22"/>
                      <w:szCs w:val="22"/>
                    </w:rPr>
                  </w:pPr>
                  <w:r w:rsidRPr="006667A1">
                    <w:rPr>
                      <w:i/>
                    </w:rPr>
                    <w:t>Banca</w:t>
                  </w:r>
                  <w:r w:rsidRPr="000B2590">
                    <w:t xml:space="preserve">: </w:t>
                  </w:r>
                </w:p>
                <w:p w14:paraId="3BED571B" w14:textId="18AEBDDB" w:rsidR="00DC59B0" w:rsidRPr="00D33F29" w:rsidRDefault="00DC59B0" w:rsidP="00DC59B0">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026F55FC" w14:textId="1A794D76" w:rsidR="00DC59B0" w:rsidRPr="00D33F29" w:rsidRDefault="00DC59B0" w:rsidP="00DC59B0">
                  <w:pPr>
                    <w:tabs>
                      <w:tab w:val="left" w:pos="1134"/>
                      <w:tab w:val="left" w:pos="4680"/>
                      <w:tab w:val="left" w:pos="7020"/>
                    </w:tabs>
                    <w:suppressAutoHyphens/>
                    <w:rPr>
                      <w:sz w:val="22"/>
                      <w:szCs w:val="22"/>
                    </w:rPr>
                  </w:pPr>
                  <w:r w:rsidRPr="003041C8">
                    <w:rPr>
                      <w:i/>
                    </w:rPr>
                    <w:t>Cod fiscal:</w:t>
                  </w:r>
                  <w:r>
                    <w:t xml:space="preserve"> </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182B6B1" w:rsidR="00461DAC" w:rsidRPr="00D33F29" w:rsidRDefault="00461DAC" w:rsidP="00757C6B">
            <w:pPr>
              <w:tabs>
                <w:tab w:val="left" w:pos="2295"/>
              </w:tabs>
              <w:jc w:val="right"/>
              <w:rPr>
                <w:sz w:val="22"/>
                <w:szCs w:val="22"/>
              </w:rPr>
            </w:pPr>
            <w:r w:rsidRPr="00D33F29">
              <w:rPr>
                <w:sz w:val="22"/>
                <w:szCs w:val="22"/>
              </w:rPr>
              <w:t>Din „____”  _____ 20</w:t>
            </w:r>
            <w:r w:rsidR="0027676B">
              <w:rPr>
                <w:sz w:val="22"/>
                <w:szCs w:val="22"/>
              </w:rPr>
              <w:t>22</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44DC583F" w14:textId="5213BC52" w:rsidR="002B4D12" w:rsidRPr="00D33F29" w:rsidRDefault="0003591A" w:rsidP="00757C6B">
            <w:pPr>
              <w:jc w:val="right"/>
              <w:rPr>
                <w:noProof w:val="0"/>
                <w:sz w:val="22"/>
                <w:szCs w:val="22"/>
                <w:lang w:val="it-IT"/>
              </w:rPr>
            </w:pPr>
            <w:r w:rsidRPr="00D33F29">
              <w:rPr>
                <w:noProof w:val="0"/>
                <w:sz w:val="22"/>
                <w:szCs w:val="22"/>
                <w:lang w:val="it-IT"/>
              </w:rPr>
              <w:t>din “____” ________ 20</w:t>
            </w:r>
            <w:r w:rsidR="0027676B">
              <w:rPr>
                <w:noProof w:val="0"/>
                <w:sz w:val="22"/>
                <w:szCs w:val="22"/>
                <w:lang w:val="it-IT"/>
              </w:rPr>
              <w:t>22</w:t>
            </w:r>
          </w:p>
          <w:p w14:paraId="54324499" w14:textId="77777777" w:rsidR="002B4D12" w:rsidRPr="00D33F29" w:rsidRDefault="002B4D12" w:rsidP="002B4D12">
            <w:pPr>
              <w:keepNext/>
              <w:keepLines/>
              <w:spacing w:before="200"/>
              <w:ind w:firstLine="567"/>
              <w:jc w:val="both"/>
              <w:outlineLvl w:val="2"/>
              <w:rPr>
                <w:noProof w:val="0"/>
                <w:sz w:val="22"/>
                <w:szCs w:val="22"/>
                <w:lang w:val="it-IT"/>
              </w:rPr>
            </w:pP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3" w:name="_Hlk77771456"/>
                  <w:r w:rsidRPr="00D33F29">
                    <w:rPr>
                      <w:b/>
                      <w:bCs/>
                      <w:caps/>
                      <w:sz w:val="22"/>
                      <w:szCs w:val="22"/>
                    </w:rPr>
                    <w:t>ACORD ADIȚIONAL</w:t>
                  </w:r>
                  <w:r w:rsidRPr="00D33F29">
                    <w:rPr>
                      <w:b/>
                      <w:bCs/>
                      <w:sz w:val="22"/>
                      <w:szCs w:val="22"/>
                    </w:rPr>
                    <w:t xml:space="preserve"> </w:t>
                  </w:r>
                  <w:bookmarkEnd w:id="113"/>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4" w:name="_Hlk77771474"/>
            <w:r w:rsidRPr="00D33F29">
              <w:rPr>
                <w:b/>
                <w:bCs/>
                <w:sz w:val="22"/>
                <w:szCs w:val="22"/>
              </w:rPr>
              <w:t>ACORD-CADRU</w:t>
            </w:r>
          </w:p>
          <w:bookmarkEnd w:id="114"/>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rsidP="00365C88">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0916A2CA"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1143D34" w14:textId="77777777" w:rsidR="00C20F59" w:rsidRPr="00D33F29" w:rsidRDefault="00C20F59" w:rsidP="00CD31E8">
            <w:pPr>
              <w:jc w:val="both"/>
              <w:rPr>
                <w:sz w:val="22"/>
                <w:szCs w:val="22"/>
              </w:rPr>
            </w:pP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lastRenderedPageBreak/>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7185309C"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5100C76A" w14:textId="77777777" w:rsidR="00C20F59" w:rsidRPr="00D33F29" w:rsidRDefault="00C20F59" w:rsidP="00CD31E8">
            <w:pPr>
              <w:jc w:val="both"/>
              <w:rPr>
                <w:sz w:val="22"/>
                <w:szCs w:val="22"/>
              </w:rPr>
            </w:pP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436203E1" w14:textId="77777777" w:rsidR="00C20F59" w:rsidRPr="00D33F29" w:rsidRDefault="00C20F59" w:rsidP="00CD31E8">
            <w:pPr>
              <w:jc w:val="both"/>
              <w:rPr>
                <w:sz w:val="22"/>
                <w:szCs w:val="22"/>
              </w:rPr>
            </w:pP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2FE130AD"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00C02EC5" w14:textId="77777777" w:rsidR="008F510B" w:rsidRPr="00D33F29" w:rsidRDefault="008F510B" w:rsidP="00591150">
            <w:pPr>
              <w:jc w:val="right"/>
              <w:rPr>
                <w:sz w:val="22"/>
                <w:szCs w:val="22"/>
              </w:rPr>
            </w:pPr>
          </w:p>
          <w:p w14:paraId="0AEE7111" w14:textId="77777777" w:rsidR="008F510B" w:rsidRPr="00D33F29" w:rsidRDefault="008F510B" w:rsidP="00591150">
            <w:pPr>
              <w:jc w:val="right"/>
              <w:rPr>
                <w:sz w:val="22"/>
                <w:szCs w:val="22"/>
              </w:rPr>
            </w:pPr>
          </w:p>
          <w:p w14:paraId="20C7532E" w14:textId="77777777" w:rsidR="008F510B" w:rsidRPr="00D33F29" w:rsidRDefault="008F510B" w:rsidP="00591150">
            <w:pPr>
              <w:jc w:val="right"/>
              <w:rPr>
                <w:sz w:val="22"/>
                <w:szCs w:val="22"/>
              </w:rPr>
            </w:pPr>
          </w:p>
          <w:p w14:paraId="2BABE48F" w14:textId="77777777" w:rsidR="008F510B" w:rsidRPr="00D33F29" w:rsidRDefault="008F510B" w:rsidP="00591150">
            <w:pPr>
              <w:jc w:val="right"/>
              <w:rPr>
                <w:sz w:val="22"/>
                <w:szCs w:val="22"/>
              </w:rPr>
            </w:pPr>
          </w:p>
          <w:p w14:paraId="58B839F8" w14:textId="77777777" w:rsidR="008F510B" w:rsidRPr="00D33F29" w:rsidRDefault="008F510B" w:rsidP="00591150">
            <w:pPr>
              <w:jc w:val="right"/>
              <w:rPr>
                <w:sz w:val="22"/>
                <w:szCs w:val="22"/>
              </w:rPr>
            </w:pPr>
          </w:p>
          <w:p w14:paraId="1D955752" w14:textId="77777777" w:rsidR="008F510B" w:rsidRPr="00D33F29" w:rsidRDefault="008F510B" w:rsidP="00591150">
            <w:pPr>
              <w:jc w:val="right"/>
              <w:rPr>
                <w:sz w:val="22"/>
                <w:szCs w:val="22"/>
              </w:rPr>
            </w:pPr>
          </w:p>
          <w:p w14:paraId="11A1C76C" w14:textId="77777777" w:rsidR="008F510B" w:rsidRPr="00D33F29" w:rsidRDefault="008F510B" w:rsidP="00591150">
            <w:pPr>
              <w:jc w:val="right"/>
              <w:rPr>
                <w:sz w:val="22"/>
                <w:szCs w:val="22"/>
              </w:rPr>
            </w:pPr>
          </w:p>
          <w:p w14:paraId="02F3C4D3" w14:textId="77777777" w:rsidR="008F510B" w:rsidRPr="00D33F29" w:rsidRDefault="008F510B" w:rsidP="00591150">
            <w:pPr>
              <w:jc w:val="right"/>
              <w:rPr>
                <w:sz w:val="22"/>
                <w:szCs w:val="22"/>
              </w:rPr>
            </w:pPr>
          </w:p>
          <w:p w14:paraId="105CD51A" w14:textId="77777777" w:rsidR="008F510B" w:rsidRPr="00D33F29" w:rsidRDefault="008F510B" w:rsidP="00591150">
            <w:pPr>
              <w:jc w:val="right"/>
              <w:rPr>
                <w:sz w:val="22"/>
                <w:szCs w:val="22"/>
              </w:rPr>
            </w:pPr>
          </w:p>
          <w:p w14:paraId="340B42FC" w14:textId="77777777" w:rsidR="008F510B" w:rsidRPr="00D33F29" w:rsidRDefault="008F510B" w:rsidP="00591150">
            <w:pPr>
              <w:jc w:val="right"/>
              <w:rPr>
                <w:sz w:val="22"/>
                <w:szCs w:val="22"/>
              </w:rPr>
            </w:pPr>
          </w:p>
          <w:p w14:paraId="6940EF70"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11C2D6BC"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r w:rsidR="000B6CE5" w:rsidRPr="00D33F29">
              <w:rPr>
                <w:sz w:val="22"/>
                <w:szCs w:val="22"/>
              </w:rPr>
              <w:t>___</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44415B52" w14:textId="3B060F68" w:rsidR="00BB314B" w:rsidRPr="00D33F29" w:rsidRDefault="00BB314B"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p>
    <w:p w14:paraId="67D84BC9" w14:textId="77777777" w:rsidR="00BB314B" w:rsidRPr="00D33F29" w:rsidRDefault="00BB314B" w:rsidP="00E36039">
      <w:pPr>
        <w:pStyle w:val="Listparagraf"/>
        <w:numPr>
          <w:ilvl w:val="0"/>
          <w:numId w:val="0"/>
        </w:numPr>
        <w:ind w:left="720"/>
        <w:rPr>
          <w:sz w:val="22"/>
          <w:szCs w:val="22"/>
        </w:rPr>
      </w:pPr>
    </w:p>
    <w:p w14:paraId="64169E1B" w14:textId="494C01F8" w:rsidR="00FB14BE" w:rsidRPr="00D33F29" w:rsidRDefault="00591150" w:rsidP="00BF2682">
      <w:pPr>
        <w:pStyle w:val="Listparagraf"/>
        <w:numPr>
          <w:ilvl w:val="0"/>
          <w:numId w:val="0"/>
        </w:numPr>
        <w:ind w:left="720"/>
        <w:rPr>
          <w:sz w:val="22"/>
          <w:szCs w:val="22"/>
        </w:rPr>
      </w:pPr>
      <w:r w:rsidRPr="00D33F29">
        <w:rPr>
          <w:sz w:val="22"/>
          <w:szCs w:val="22"/>
        </w:rPr>
        <w:t xml:space="preserve">  </w:t>
      </w:r>
      <w:r w:rsidR="00BB314B" w:rsidRPr="00D33F29">
        <w:rPr>
          <w:sz w:val="22"/>
          <w:szCs w:val="22"/>
        </w:rPr>
        <w:t xml:space="preserve"> </w:t>
      </w:r>
    </w:p>
    <w:tbl>
      <w:tblPr>
        <w:tblW w:w="4472" w:type="dxa"/>
        <w:tblInd w:w="9482" w:type="dxa"/>
        <w:tblBorders>
          <w:top w:val="single" w:sz="4" w:space="0" w:color="auto"/>
        </w:tblBorders>
        <w:tblLook w:val="0000" w:firstRow="0" w:lastRow="0" w:firstColumn="0" w:lastColumn="0" w:noHBand="0" w:noVBand="0"/>
      </w:tblPr>
      <w:tblGrid>
        <w:gridCol w:w="4472"/>
      </w:tblGrid>
      <w:tr w:rsidR="00114571" w14:paraId="43F6D46C" w14:textId="77777777" w:rsidTr="00114571">
        <w:trPr>
          <w:trHeight w:val="100"/>
        </w:trPr>
        <w:tc>
          <w:tcPr>
            <w:tcW w:w="4472" w:type="dxa"/>
          </w:tcPr>
          <w:p w14:paraId="1C249F0F" w14:textId="77777777" w:rsidR="00114571" w:rsidRDefault="00114571" w:rsidP="00196AB4">
            <w:pPr>
              <w:jc w:val="both"/>
              <w:rPr>
                <w:sz w:val="22"/>
                <w:szCs w:val="22"/>
              </w:rPr>
            </w:pPr>
          </w:p>
        </w:tc>
      </w:tr>
    </w:tbl>
    <w:p w14:paraId="52BC6798" w14:textId="77777777" w:rsidR="00FB14BE" w:rsidRPr="00D33F29" w:rsidRDefault="00FB14BE" w:rsidP="00196AB4">
      <w:pPr>
        <w:jc w:val="both"/>
        <w:rPr>
          <w:sz w:val="22"/>
          <w:szCs w:val="22"/>
        </w:rPr>
      </w:pP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DBFBE2" w14:textId="77777777" w:rsidR="003E00E0" w:rsidRDefault="003E00E0" w:rsidP="00A20ACF">
      <w:r>
        <w:separator/>
      </w:r>
    </w:p>
  </w:endnote>
  <w:endnote w:type="continuationSeparator" w:id="0">
    <w:p w14:paraId="4CEAB949" w14:textId="77777777" w:rsidR="003E00E0" w:rsidRDefault="003E00E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eorgia Pro">
    <w:altName w:val="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41D995CF" w:rsidR="00D55D12" w:rsidRDefault="00D55D12">
        <w:pPr>
          <w:pStyle w:val="Subsol"/>
          <w:jc w:val="right"/>
        </w:pPr>
        <w:r>
          <w:fldChar w:fldCharType="begin"/>
        </w:r>
        <w:r>
          <w:instrText xml:space="preserve"> PAGE   \* MERGEFORMAT </w:instrText>
        </w:r>
        <w:r>
          <w:fldChar w:fldCharType="separate"/>
        </w:r>
        <w:r>
          <w:t>15</w:t>
        </w:r>
        <w:r>
          <w:fldChar w:fldCharType="end"/>
        </w:r>
      </w:p>
    </w:sdtContent>
  </w:sdt>
  <w:p w14:paraId="394448D7" w14:textId="77777777" w:rsidR="00D55D12" w:rsidRDefault="00D55D1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538F53" w14:textId="77777777" w:rsidR="003E00E0" w:rsidRDefault="003E00E0" w:rsidP="00A20ACF">
      <w:r>
        <w:separator/>
      </w:r>
    </w:p>
  </w:footnote>
  <w:footnote w:type="continuationSeparator" w:id="0">
    <w:p w14:paraId="719D2B70" w14:textId="77777777" w:rsidR="003E00E0" w:rsidRDefault="003E00E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6"/>
  </w:num>
  <w:num w:numId="3">
    <w:abstractNumId w:val="3"/>
  </w:num>
  <w:num w:numId="4">
    <w:abstractNumId w:val="6"/>
  </w:num>
  <w:num w:numId="5">
    <w:abstractNumId w:val="4"/>
  </w:num>
  <w:num w:numId="6">
    <w:abstractNumId w:val="1"/>
  </w:num>
  <w:num w:numId="7">
    <w:abstractNumId w:val="12"/>
  </w:num>
  <w:num w:numId="8">
    <w:abstractNumId w:val="2"/>
  </w:num>
  <w:num w:numId="9">
    <w:abstractNumId w:val="9"/>
  </w:num>
  <w:num w:numId="10">
    <w:abstractNumId w:val="7"/>
  </w:num>
  <w:num w:numId="11">
    <w:abstractNumId w:val="15"/>
  </w:num>
  <w:num w:numId="12">
    <w:abstractNumId w:val="10"/>
  </w:num>
  <w:num w:numId="13">
    <w:abstractNumId w:val="11"/>
  </w:num>
  <w:num w:numId="14">
    <w:abstractNumId w:val="8"/>
  </w:num>
  <w:num w:numId="15">
    <w:abstractNumId w:val="13"/>
    <w:lvlOverride w:ilvl="0">
      <w:startOverride w:val="2"/>
    </w:lvlOverride>
  </w:num>
  <w:num w:numId="16">
    <w:abstractNumId w:val="16"/>
    <w:lvlOverride w:ilvl="0">
      <w:startOverride w:val="7"/>
    </w:lvlOverride>
  </w:num>
  <w:num w:numId="17">
    <w:abstractNumId w:val="5"/>
  </w:num>
  <w:num w:numId="18">
    <w:abstractNumId w:val="14"/>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D3"/>
    <w:rsid w:val="000061F8"/>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41A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EE"/>
    <w:rsid w:val="00087114"/>
    <w:rsid w:val="00087859"/>
    <w:rsid w:val="000924C3"/>
    <w:rsid w:val="000928D3"/>
    <w:rsid w:val="00092953"/>
    <w:rsid w:val="00092E6C"/>
    <w:rsid w:val="00093056"/>
    <w:rsid w:val="000930AB"/>
    <w:rsid w:val="00093AE5"/>
    <w:rsid w:val="00096009"/>
    <w:rsid w:val="00096AB9"/>
    <w:rsid w:val="0009703A"/>
    <w:rsid w:val="00097617"/>
    <w:rsid w:val="000A253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43"/>
    <w:rsid w:val="000E3E29"/>
    <w:rsid w:val="000E4AEA"/>
    <w:rsid w:val="000E518B"/>
    <w:rsid w:val="000E53CE"/>
    <w:rsid w:val="000E59DD"/>
    <w:rsid w:val="000E7FDE"/>
    <w:rsid w:val="000F0030"/>
    <w:rsid w:val="000F1022"/>
    <w:rsid w:val="000F13FE"/>
    <w:rsid w:val="000F148A"/>
    <w:rsid w:val="000F1DBF"/>
    <w:rsid w:val="000F2B1A"/>
    <w:rsid w:val="000F52DC"/>
    <w:rsid w:val="000F5439"/>
    <w:rsid w:val="000F5A5D"/>
    <w:rsid w:val="000F5F47"/>
    <w:rsid w:val="000F680C"/>
    <w:rsid w:val="000F68BC"/>
    <w:rsid w:val="000F6984"/>
    <w:rsid w:val="000F7FA0"/>
    <w:rsid w:val="001034CC"/>
    <w:rsid w:val="00103B7C"/>
    <w:rsid w:val="0010496F"/>
    <w:rsid w:val="00104A00"/>
    <w:rsid w:val="00106AE6"/>
    <w:rsid w:val="001103B7"/>
    <w:rsid w:val="0011134B"/>
    <w:rsid w:val="00111546"/>
    <w:rsid w:val="00111BF3"/>
    <w:rsid w:val="00112F50"/>
    <w:rsid w:val="001139F0"/>
    <w:rsid w:val="00114571"/>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C"/>
    <w:rsid w:val="0013117E"/>
    <w:rsid w:val="0013155C"/>
    <w:rsid w:val="00131904"/>
    <w:rsid w:val="001325E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EFD"/>
    <w:rsid w:val="001B1B6D"/>
    <w:rsid w:val="001B630A"/>
    <w:rsid w:val="001C03B0"/>
    <w:rsid w:val="001C1C70"/>
    <w:rsid w:val="001C1F6F"/>
    <w:rsid w:val="001C33D6"/>
    <w:rsid w:val="001C435E"/>
    <w:rsid w:val="001C4B99"/>
    <w:rsid w:val="001C4DFD"/>
    <w:rsid w:val="001C5185"/>
    <w:rsid w:val="001C5A47"/>
    <w:rsid w:val="001C6D83"/>
    <w:rsid w:val="001D0242"/>
    <w:rsid w:val="001D0651"/>
    <w:rsid w:val="001D2F64"/>
    <w:rsid w:val="001D3039"/>
    <w:rsid w:val="001D3985"/>
    <w:rsid w:val="001D417A"/>
    <w:rsid w:val="001D49A9"/>
    <w:rsid w:val="001D4CBC"/>
    <w:rsid w:val="001D544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C0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77B1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6A"/>
    <w:rsid w:val="00302287"/>
    <w:rsid w:val="003046C1"/>
    <w:rsid w:val="00305851"/>
    <w:rsid w:val="0030652C"/>
    <w:rsid w:val="00311239"/>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1092"/>
    <w:rsid w:val="00361D56"/>
    <w:rsid w:val="0036564A"/>
    <w:rsid w:val="00365B58"/>
    <w:rsid w:val="00365C88"/>
    <w:rsid w:val="00366D59"/>
    <w:rsid w:val="00366E2C"/>
    <w:rsid w:val="00367E05"/>
    <w:rsid w:val="003731FD"/>
    <w:rsid w:val="00373336"/>
    <w:rsid w:val="00373AF9"/>
    <w:rsid w:val="00377CE0"/>
    <w:rsid w:val="00381019"/>
    <w:rsid w:val="0038163C"/>
    <w:rsid w:val="00381725"/>
    <w:rsid w:val="00381EF2"/>
    <w:rsid w:val="00382E9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07"/>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0E0"/>
    <w:rsid w:val="003E0A96"/>
    <w:rsid w:val="003E13A7"/>
    <w:rsid w:val="003E3C2E"/>
    <w:rsid w:val="003E6323"/>
    <w:rsid w:val="003F06E8"/>
    <w:rsid w:val="003F0C88"/>
    <w:rsid w:val="003F2E01"/>
    <w:rsid w:val="003F3D59"/>
    <w:rsid w:val="003F4185"/>
    <w:rsid w:val="003F4302"/>
    <w:rsid w:val="003F6B9C"/>
    <w:rsid w:val="003F6EE2"/>
    <w:rsid w:val="00401E90"/>
    <w:rsid w:val="00403B6E"/>
    <w:rsid w:val="00404C0D"/>
    <w:rsid w:val="00404DE0"/>
    <w:rsid w:val="004063D9"/>
    <w:rsid w:val="00406F15"/>
    <w:rsid w:val="0041041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5E06"/>
    <w:rsid w:val="004409EB"/>
    <w:rsid w:val="00442351"/>
    <w:rsid w:val="004426A2"/>
    <w:rsid w:val="00442D67"/>
    <w:rsid w:val="00443325"/>
    <w:rsid w:val="00443BED"/>
    <w:rsid w:val="00444038"/>
    <w:rsid w:val="00444596"/>
    <w:rsid w:val="004464FF"/>
    <w:rsid w:val="00446578"/>
    <w:rsid w:val="0044783C"/>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CA9"/>
    <w:rsid w:val="00474497"/>
    <w:rsid w:val="0047776F"/>
    <w:rsid w:val="00480208"/>
    <w:rsid w:val="00484113"/>
    <w:rsid w:val="004856C0"/>
    <w:rsid w:val="00485A35"/>
    <w:rsid w:val="0049123D"/>
    <w:rsid w:val="004914B0"/>
    <w:rsid w:val="00491A3D"/>
    <w:rsid w:val="00493A9C"/>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B05"/>
    <w:rsid w:val="004D0A33"/>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3E3"/>
    <w:rsid w:val="00516A3C"/>
    <w:rsid w:val="005229B2"/>
    <w:rsid w:val="00522B45"/>
    <w:rsid w:val="00523447"/>
    <w:rsid w:val="00530124"/>
    <w:rsid w:val="005309C1"/>
    <w:rsid w:val="00531712"/>
    <w:rsid w:val="0053238B"/>
    <w:rsid w:val="00532A46"/>
    <w:rsid w:val="00533BEC"/>
    <w:rsid w:val="00536C2B"/>
    <w:rsid w:val="00541DCC"/>
    <w:rsid w:val="00542F89"/>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4B29"/>
    <w:rsid w:val="00596D3B"/>
    <w:rsid w:val="005970D4"/>
    <w:rsid w:val="00597903"/>
    <w:rsid w:val="00597AD4"/>
    <w:rsid w:val="005A14A0"/>
    <w:rsid w:val="005A27BB"/>
    <w:rsid w:val="005A432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06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F81"/>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D54"/>
    <w:rsid w:val="006B79CE"/>
    <w:rsid w:val="006C018D"/>
    <w:rsid w:val="006C2432"/>
    <w:rsid w:val="006C2676"/>
    <w:rsid w:val="006C34D7"/>
    <w:rsid w:val="006C36CF"/>
    <w:rsid w:val="006C3C14"/>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391E"/>
    <w:rsid w:val="007041C8"/>
    <w:rsid w:val="00706AD6"/>
    <w:rsid w:val="00706FA7"/>
    <w:rsid w:val="00707585"/>
    <w:rsid w:val="007075E8"/>
    <w:rsid w:val="00711981"/>
    <w:rsid w:val="00712D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D1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6C"/>
    <w:rsid w:val="00781336"/>
    <w:rsid w:val="00785E49"/>
    <w:rsid w:val="00791774"/>
    <w:rsid w:val="00792182"/>
    <w:rsid w:val="007939DD"/>
    <w:rsid w:val="0079540A"/>
    <w:rsid w:val="007959BF"/>
    <w:rsid w:val="007A1DFA"/>
    <w:rsid w:val="007A2F41"/>
    <w:rsid w:val="007A3892"/>
    <w:rsid w:val="007A3EAB"/>
    <w:rsid w:val="007A3F02"/>
    <w:rsid w:val="007A5A6E"/>
    <w:rsid w:val="007A6AAE"/>
    <w:rsid w:val="007A6D74"/>
    <w:rsid w:val="007A75D0"/>
    <w:rsid w:val="007B1E26"/>
    <w:rsid w:val="007B33CF"/>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CA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71C"/>
    <w:rsid w:val="00881C9F"/>
    <w:rsid w:val="008823D0"/>
    <w:rsid w:val="00883577"/>
    <w:rsid w:val="00887BE2"/>
    <w:rsid w:val="00887DB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C241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828"/>
    <w:rsid w:val="00911AC8"/>
    <w:rsid w:val="00916065"/>
    <w:rsid w:val="00920A78"/>
    <w:rsid w:val="00920F84"/>
    <w:rsid w:val="0092158C"/>
    <w:rsid w:val="00922793"/>
    <w:rsid w:val="009230E9"/>
    <w:rsid w:val="009258C8"/>
    <w:rsid w:val="00925DF7"/>
    <w:rsid w:val="00926C42"/>
    <w:rsid w:val="00926CDF"/>
    <w:rsid w:val="00931320"/>
    <w:rsid w:val="009323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062"/>
    <w:rsid w:val="009700A7"/>
    <w:rsid w:val="00970854"/>
    <w:rsid w:val="009726B1"/>
    <w:rsid w:val="00973B4F"/>
    <w:rsid w:val="009747EF"/>
    <w:rsid w:val="00974C17"/>
    <w:rsid w:val="00975E4B"/>
    <w:rsid w:val="00976E6C"/>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1A39"/>
    <w:rsid w:val="009B36B8"/>
    <w:rsid w:val="009B3B58"/>
    <w:rsid w:val="009B3F29"/>
    <w:rsid w:val="009B5EEA"/>
    <w:rsid w:val="009C1485"/>
    <w:rsid w:val="009C148D"/>
    <w:rsid w:val="009C2598"/>
    <w:rsid w:val="009C2F8F"/>
    <w:rsid w:val="009C3734"/>
    <w:rsid w:val="009C6148"/>
    <w:rsid w:val="009C7694"/>
    <w:rsid w:val="009C7E52"/>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CE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8A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F25"/>
    <w:rsid w:val="00A3522E"/>
    <w:rsid w:val="00A3540B"/>
    <w:rsid w:val="00A35EE3"/>
    <w:rsid w:val="00A36130"/>
    <w:rsid w:val="00A366B8"/>
    <w:rsid w:val="00A3681E"/>
    <w:rsid w:val="00A431C3"/>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A83"/>
    <w:rsid w:val="00A96BD5"/>
    <w:rsid w:val="00A96FA9"/>
    <w:rsid w:val="00A973C8"/>
    <w:rsid w:val="00AA06D4"/>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980"/>
    <w:rsid w:val="00B16D7C"/>
    <w:rsid w:val="00B16F22"/>
    <w:rsid w:val="00B16FE4"/>
    <w:rsid w:val="00B17B2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FC"/>
    <w:rsid w:val="00B43FDE"/>
    <w:rsid w:val="00B453B6"/>
    <w:rsid w:val="00B4553F"/>
    <w:rsid w:val="00B46D92"/>
    <w:rsid w:val="00B47003"/>
    <w:rsid w:val="00B501CC"/>
    <w:rsid w:val="00B50773"/>
    <w:rsid w:val="00B50CE1"/>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98"/>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682"/>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F42"/>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4014"/>
    <w:rsid w:val="00C94BBC"/>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3A09"/>
    <w:rsid w:val="00CC6514"/>
    <w:rsid w:val="00CC6536"/>
    <w:rsid w:val="00CC6697"/>
    <w:rsid w:val="00CD147B"/>
    <w:rsid w:val="00CD25CC"/>
    <w:rsid w:val="00CD278A"/>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36"/>
    <w:rsid w:val="00D22624"/>
    <w:rsid w:val="00D23943"/>
    <w:rsid w:val="00D24CA8"/>
    <w:rsid w:val="00D24F25"/>
    <w:rsid w:val="00D25B11"/>
    <w:rsid w:val="00D25C36"/>
    <w:rsid w:val="00D25CC1"/>
    <w:rsid w:val="00D25EE3"/>
    <w:rsid w:val="00D26F05"/>
    <w:rsid w:val="00D318EB"/>
    <w:rsid w:val="00D31E62"/>
    <w:rsid w:val="00D33322"/>
    <w:rsid w:val="00D33F29"/>
    <w:rsid w:val="00D34BFF"/>
    <w:rsid w:val="00D370FE"/>
    <w:rsid w:val="00D372D7"/>
    <w:rsid w:val="00D3764E"/>
    <w:rsid w:val="00D379F6"/>
    <w:rsid w:val="00D4075B"/>
    <w:rsid w:val="00D43CA7"/>
    <w:rsid w:val="00D46D44"/>
    <w:rsid w:val="00D474D6"/>
    <w:rsid w:val="00D5036B"/>
    <w:rsid w:val="00D51EB7"/>
    <w:rsid w:val="00D53233"/>
    <w:rsid w:val="00D553E7"/>
    <w:rsid w:val="00D55D12"/>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DC"/>
    <w:rsid w:val="00DC6A83"/>
    <w:rsid w:val="00DD14BC"/>
    <w:rsid w:val="00DD155F"/>
    <w:rsid w:val="00DD1675"/>
    <w:rsid w:val="00DD2404"/>
    <w:rsid w:val="00DD4A09"/>
    <w:rsid w:val="00DD50E5"/>
    <w:rsid w:val="00DD583A"/>
    <w:rsid w:val="00DD5869"/>
    <w:rsid w:val="00DE01E7"/>
    <w:rsid w:val="00DE0FF5"/>
    <w:rsid w:val="00DE3066"/>
    <w:rsid w:val="00DE5104"/>
    <w:rsid w:val="00DF0F70"/>
    <w:rsid w:val="00DF162A"/>
    <w:rsid w:val="00DF4668"/>
    <w:rsid w:val="00DF6ADE"/>
    <w:rsid w:val="00E000AD"/>
    <w:rsid w:val="00E02E95"/>
    <w:rsid w:val="00E03760"/>
    <w:rsid w:val="00E05E0E"/>
    <w:rsid w:val="00E061A1"/>
    <w:rsid w:val="00E06A29"/>
    <w:rsid w:val="00E076DF"/>
    <w:rsid w:val="00E10C0A"/>
    <w:rsid w:val="00E1109C"/>
    <w:rsid w:val="00E1122E"/>
    <w:rsid w:val="00E1157D"/>
    <w:rsid w:val="00E12E45"/>
    <w:rsid w:val="00E133BB"/>
    <w:rsid w:val="00E136F0"/>
    <w:rsid w:val="00E1543E"/>
    <w:rsid w:val="00E166E0"/>
    <w:rsid w:val="00E171D4"/>
    <w:rsid w:val="00E17657"/>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48"/>
    <w:rsid w:val="00E44F73"/>
    <w:rsid w:val="00E45A52"/>
    <w:rsid w:val="00E50026"/>
    <w:rsid w:val="00E503F9"/>
    <w:rsid w:val="00E53B7F"/>
    <w:rsid w:val="00E57D8B"/>
    <w:rsid w:val="00E6012E"/>
    <w:rsid w:val="00E614FD"/>
    <w:rsid w:val="00E62BBF"/>
    <w:rsid w:val="00E66C27"/>
    <w:rsid w:val="00E671F1"/>
    <w:rsid w:val="00E7008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4A6"/>
    <w:rsid w:val="00E92862"/>
    <w:rsid w:val="00E94312"/>
    <w:rsid w:val="00E94F3E"/>
    <w:rsid w:val="00E9530A"/>
    <w:rsid w:val="00E957A6"/>
    <w:rsid w:val="00E95E11"/>
    <w:rsid w:val="00EA20BC"/>
    <w:rsid w:val="00EA3452"/>
    <w:rsid w:val="00EA3884"/>
    <w:rsid w:val="00EA3C96"/>
    <w:rsid w:val="00EA4F5B"/>
    <w:rsid w:val="00EA65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91A"/>
    <w:rsid w:val="00F17B3A"/>
    <w:rsid w:val="00F20EB1"/>
    <w:rsid w:val="00F226F2"/>
    <w:rsid w:val="00F26541"/>
    <w:rsid w:val="00F26D37"/>
    <w:rsid w:val="00F3036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7D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3F4C"/>
    <w:rsid w:val="00FC4C14"/>
    <w:rsid w:val="00FC5749"/>
    <w:rsid w:val="00FC5A05"/>
    <w:rsid w:val="00FC5B6D"/>
    <w:rsid w:val="00FD0E94"/>
    <w:rsid w:val="00FD225D"/>
    <w:rsid w:val="00FD268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26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4465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12DBC"/>
    <w:pPr>
      <w:spacing w:after="0" w:line="240" w:lineRule="auto"/>
    </w:pPr>
    <w:rPr>
      <w:rFonts w:eastAsiaTheme="minorHAns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31584">
      <w:bodyDiv w:val="1"/>
      <w:marLeft w:val="0"/>
      <w:marRight w:val="0"/>
      <w:marTop w:val="0"/>
      <w:marBottom w:val="0"/>
      <w:divBdr>
        <w:top w:val="none" w:sz="0" w:space="0" w:color="auto"/>
        <w:left w:val="none" w:sz="0" w:space="0" w:color="auto"/>
        <w:bottom w:val="none" w:sz="0" w:space="0" w:color="auto"/>
        <w:right w:val="none" w:sz="0" w:space="0" w:color="auto"/>
      </w:divBdr>
    </w:div>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23489036">
      <w:bodyDiv w:val="1"/>
      <w:marLeft w:val="0"/>
      <w:marRight w:val="0"/>
      <w:marTop w:val="0"/>
      <w:marBottom w:val="0"/>
      <w:divBdr>
        <w:top w:val="none" w:sz="0" w:space="0" w:color="auto"/>
        <w:left w:val="none" w:sz="0" w:space="0" w:color="auto"/>
        <w:bottom w:val="none" w:sz="0" w:space="0" w:color="auto"/>
        <w:right w:val="none" w:sz="0" w:space="0" w:color="auto"/>
      </w:divBdr>
    </w:div>
    <w:div w:id="33346076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9287771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34043716">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FE22-59EC-4523-8D33-DF480CCB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Pages>
  <Words>20182</Words>
  <Characters>117060</Characters>
  <Application>Microsoft Office Word</Application>
  <DocSecurity>0</DocSecurity>
  <Lines>975</Lines>
  <Paragraphs>273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11</cp:revision>
  <cp:lastPrinted>2022-02-11T11:52:00Z</cp:lastPrinted>
  <dcterms:created xsi:type="dcterms:W3CDTF">2022-11-14T12:04:00Z</dcterms:created>
  <dcterms:modified xsi:type="dcterms:W3CDTF">2022-11-16T08:39:00Z</dcterms:modified>
</cp:coreProperties>
</file>