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94" w:type="pct"/>
        <w:tblLook w:val="04A0" w:firstRow="1" w:lastRow="0" w:firstColumn="1" w:lastColumn="0" w:noHBand="0" w:noVBand="1"/>
      </w:tblPr>
      <w:tblGrid>
        <w:gridCol w:w="3403"/>
        <w:gridCol w:w="1419"/>
        <w:gridCol w:w="1277"/>
        <w:gridCol w:w="1842"/>
        <w:gridCol w:w="1694"/>
        <w:gridCol w:w="2271"/>
        <w:gridCol w:w="2231"/>
        <w:gridCol w:w="1290"/>
      </w:tblGrid>
      <w:tr w:rsidR="009857E2" w:rsidRPr="009857E2" w14:paraId="4E673667" w14:textId="77777777" w:rsidTr="009857E2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58BDFE3A" w14:textId="0BCEE478" w:rsidR="009857E2" w:rsidRDefault="009857E2"/>
          <w:p w14:paraId="66C004F6" w14:textId="77777777" w:rsidR="00D04833" w:rsidRDefault="00D04833" w:rsidP="009857E2">
            <w:pPr>
              <w:jc w:val="right"/>
              <w:rPr>
                <w:lang w:val="it-IT"/>
              </w:rPr>
            </w:pPr>
          </w:p>
          <w:p w14:paraId="01B8CA80" w14:textId="0235D885" w:rsidR="009857E2" w:rsidRPr="009857E2" w:rsidRDefault="009857E2" w:rsidP="009857E2">
            <w:pPr>
              <w:jc w:val="right"/>
              <w:rPr>
                <w:lang w:val="it-IT"/>
              </w:rPr>
            </w:pPr>
            <w:r w:rsidRPr="009857E2">
              <w:rPr>
                <w:lang w:val="it-IT"/>
              </w:rPr>
              <w:t>Anexa nr. 22</w:t>
            </w:r>
          </w:p>
          <w:p w14:paraId="293D47CC" w14:textId="02187D19" w:rsidR="009857E2" w:rsidRPr="009857E2" w:rsidRDefault="009857E2" w:rsidP="009857E2">
            <w:pPr>
              <w:rPr>
                <w:lang w:val="it-IT"/>
              </w:rPr>
            </w:pPr>
            <w:r w:rsidRPr="009857E2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5D3C41">
              <w:rPr>
                <w:lang w:val="it-IT"/>
              </w:rPr>
              <w:t xml:space="preserve">             </w:t>
            </w:r>
            <w:r w:rsidRPr="009857E2">
              <w:rPr>
                <w:lang w:val="it-IT"/>
              </w:rPr>
              <w:t>la Documentația standard nr._____</w:t>
            </w:r>
          </w:p>
          <w:p w14:paraId="2EF838E6" w14:textId="4B8CABCC" w:rsidR="009857E2" w:rsidRPr="009857E2" w:rsidRDefault="009857E2" w:rsidP="009857E2">
            <w:pPr>
              <w:rPr>
                <w:lang w:val="it-IT"/>
              </w:rPr>
            </w:pPr>
            <w:r w:rsidRPr="009857E2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5D3C41">
              <w:rPr>
                <w:lang w:val="it-IT"/>
              </w:rPr>
              <w:t xml:space="preserve">                                  </w:t>
            </w:r>
            <w:r w:rsidRPr="009857E2">
              <w:rPr>
                <w:lang w:val="it-IT"/>
              </w:rPr>
              <w:t>din “____” ________ 20___</w:t>
            </w:r>
          </w:p>
          <w:p w14:paraId="03ABAD98" w14:textId="77777777" w:rsidR="009857E2" w:rsidRPr="009857E2" w:rsidRDefault="009857E2" w:rsidP="009857E2">
            <w:bookmarkStart w:id="0" w:name="_Hlk77771394"/>
            <w:r w:rsidRPr="009857E2">
              <w:t>Specificaţii tehnice</w:t>
            </w:r>
            <w:bookmarkEnd w:id="0"/>
          </w:p>
          <w:p w14:paraId="6C2F521E" w14:textId="77777777" w:rsidR="009857E2" w:rsidRPr="009857E2" w:rsidRDefault="009857E2" w:rsidP="009857E2"/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857E2" w:rsidRPr="009857E2" w14:paraId="5D4F7564" w14:textId="77777777" w:rsidTr="007524F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CE95A4" w14:textId="77777777" w:rsidR="009857E2" w:rsidRPr="009857E2" w:rsidRDefault="009857E2" w:rsidP="0061476E">
                  <w:pPr>
                    <w:framePr w:hSpace="180" w:wrap="around" w:vAnchor="page" w:hAnchor="margin" w:y="347"/>
                  </w:pPr>
                  <w:r w:rsidRPr="009857E2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C575BBD" w14:textId="77777777" w:rsidR="009857E2" w:rsidRPr="009857E2" w:rsidRDefault="009857E2" w:rsidP="009857E2"/>
        </w:tc>
      </w:tr>
      <w:tr w:rsidR="009857E2" w:rsidRPr="009857E2" w14:paraId="359BA3CF" w14:textId="77777777" w:rsidTr="0071566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F7F7" w14:textId="2AB16845" w:rsidR="009857E2" w:rsidRPr="009857E2" w:rsidRDefault="009857E2" w:rsidP="009857E2">
            <w:r w:rsidRPr="009857E2">
              <w:t>Numărul procedurii de achiziție</w:t>
            </w:r>
            <w:r w:rsidR="008E73CA">
              <w:t xml:space="preserve"> </w:t>
            </w:r>
            <w:r w:rsidR="00EC1485">
              <w:t xml:space="preserve"> </w:t>
            </w:r>
            <w:r w:rsidR="00872B48">
              <w:t xml:space="preserve">  </w:t>
            </w:r>
            <w:hyperlink r:id="rId4" w:tgtFrame="_blank" w:history="1">
              <w:r w:rsidR="00273A0B" w:rsidRPr="00A0443E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ocds-b3wdp1-MD-1692616752605</w:t>
              </w:r>
            </w:hyperlink>
            <w:r w:rsidR="00273A0B">
              <w:t xml:space="preserve">   </w:t>
            </w:r>
            <w:r w:rsidR="00273A0B">
              <w:rPr>
                <w:lang w:val="en-GB"/>
              </w:rPr>
              <w:t xml:space="preserve">din  </w:t>
            </w:r>
            <w:r w:rsidR="00012617" w:rsidRPr="00012617">
              <w:rPr>
                <w:u w:val="single"/>
                <w:lang w:val="en-GB"/>
              </w:rPr>
              <w:t>2</w:t>
            </w:r>
            <w:r w:rsidR="0061476E">
              <w:rPr>
                <w:u w:val="single"/>
                <w:lang w:val="en-GB"/>
              </w:rPr>
              <w:t>3</w:t>
            </w:r>
            <w:r w:rsidR="00273A0B" w:rsidRPr="00012617">
              <w:rPr>
                <w:u w:val="single"/>
                <w:lang w:val="en-GB"/>
              </w:rPr>
              <w:t>.08.2023</w:t>
            </w:r>
            <w:r w:rsidR="00872B48">
              <w:t xml:space="preserve">                                                                   </w:t>
            </w:r>
          </w:p>
        </w:tc>
      </w:tr>
      <w:tr w:rsidR="009857E2" w:rsidRPr="009857E2" w14:paraId="18D32D1C" w14:textId="77777777" w:rsidTr="0071566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E9E1" w14:textId="77777777" w:rsidR="00872B48" w:rsidRDefault="009857E2" w:rsidP="00CC7D31">
            <w:pPr>
              <w:shd w:val="clear" w:color="auto" w:fill="FFFFFF" w:themeFill="background1"/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 w:rsidRPr="009857E2">
              <w:t>Obiectul achiziției:</w:t>
            </w:r>
            <w:r w:rsidR="00EC1485">
              <w:t xml:space="preserve">  </w:t>
            </w:r>
            <w:r w:rsidR="001D057C" w:rsidRPr="001D057C">
              <w:t xml:space="preserve"> </w:t>
            </w:r>
            <w:r w:rsidR="00872B48" w:rsidRPr="00A24EB9">
              <w:rPr>
                <w:b/>
                <w:noProof w:val="0"/>
                <w:lang w:val="it-IT" w:eastAsia="ru-RU"/>
              </w:rPr>
              <w:t xml:space="preserve"> Achiziționarea </w:t>
            </w:r>
            <w:r w:rsidR="00872B48" w:rsidRPr="00A24EB9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ascensoarelor </w:t>
            </w:r>
            <w:r w:rsidR="00872B48" w:rsidRPr="00A24EB9">
              <w:rPr>
                <w:b/>
                <w:noProof w:val="0"/>
                <w:shd w:val="clear" w:color="auto" w:fill="FFFFFF" w:themeFill="background1"/>
                <w:lang w:eastAsia="ru-RU"/>
              </w:rPr>
              <w:t>și instalarea acestora</w:t>
            </w:r>
            <w:r w:rsidR="00872B48" w:rsidRPr="00A24EB9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la clădirile administrative aflate în gestiunea Direcției  generale pentu</w:t>
            </w:r>
          </w:p>
          <w:p w14:paraId="2EE81750" w14:textId="076B022F" w:rsidR="009857E2" w:rsidRPr="00872B48" w:rsidRDefault="00872B48" w:rsidP="00CC7D31">
            <w:pPr>
              <w:shd w:val="clear" w:color="auto" w:fill="FFFFFF" w:themeFill="background1"/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                              </w:t>
            </w:r>
            <w:r w:rsidRPr="00A24EB9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administrarea clădirilor Guvernului </w:t>
            </w:r>
            <w:r w:rsidR="00EA2F0A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A24EB9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RM</w:t>
            </w:r>
            <w:r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                       </w:t>
            </w:r>
          </w:p>
        </w:tc>
      </w:tr>
      <w:tr w:rsidR="009857E2" w:rsidRPr="009857E2" w14:paraId="739AA035" w14:textId="77777777" w:rsidTr="001E3C6E">
        <w:trPr>
          <w:trHeight w:val="342"/>
        </w:trPr>
        <w:tc>
          <w:tcPr>
            <w:tcW w:w="3123" w:type="pct"/>
            <w:gridSpan w:val="5"/>
            <w:shd w:val="clear" w:color="auto" w:fill="auto"/>
          </w:tcPr>
          <w:p w14:paraId="787644DD" w14:textId="77777777" w:rsidR="009857E2" w:rsidRPr="009857E2" w:rsidRDefault="009857E2" w:rsidP="009857E2"/>
        </w:tc>
        <w:tc>
          <w:tcPr>
            <w:tcW w:w="1877" w:type="pct"/>
            <w:gridSpan w:val="3"/>
            <w:shd w:val="clear" w:color="auto" w:fill="auto"/>
          </w:tcPr>
          <w:p w14:paraId="6C3CCD3D" w14:textId="77777777" w:rsidR="009857E2" w:rsidRPr="009857E2" w:rsidRDefault="009857E2" w:rsidP="009857E2"/>
        </w:tc>
      </w:tr>
      <w:tr w:rsidR="00CD1766" w:rsidRPr="009857E2" w14:paraId="027D05A4" w14:textId="77777777" w:rsidTr="00CC7D31">
        <w:trPr>
          <w:trHeight w:val="889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1059F" w14:textId="77777777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15BAF" w14:textId="74E6FAE4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727E2" w14:textId="77777777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>Ţara de origine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E4BD" w14:textId="6040AFFD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>Producătorul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967A" w14:textId="132057F5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BD4E" w14:textId="2841552E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>Specificarea tehnică deplină propusă de către ofertant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84FE0" w14:textId="77777777" w:rsidR="009857E2" w:rsidRPr="009857E2" w:rsidRDefault="009857E2" w:rsidP="009857E2">
            <w:pPr>
              <w:rPr>
                <w:b/>
              </w:rPr>
            </w:pPr>
            <w:r w:rsidRPr="009857E2">
              <w:rPr>
                <w:b/>
              </w:rPr>
              <w:t>Standarde de referinţă</w:t>
            </w:r>
          </w:p>
        </w:tc>
      </w:tr>
      <w:tr w:rsidR="00CD1766" w:rsidRPr="009857E2" w14:paraId="5C94D2F9" w14:textId="77777777" w:rsidTr="00715666">
        <w:trPr>
          <w:trHeight w:val="283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E2013" w14:textId="77777777" w:rsidR="009857E2" w:rsidRPr="009857E2" w:rsidRDefault="009857E2" w:rsidP="009857E2">
            <w:r w:rsidRPr="009857E2">
              <w:t>1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34EB" w14:textId="77777777" w:rsidR="009857E2" w:rsidRPr="009857E2" w:rsidRDefault="009857E2" w:rsidP="009857E2">
            <w:r w:rsidRPr="009857E2"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1F2B" w14:textId="77777777" w:rsidR="009857E2" w:rsidRPr="009857E2" w:rsidRDefault="009857E2" w:rsidP="009857E2">
            <w:r w:rsidRPr="009857E2"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A1F2" w14:textId="77777777" w:rsidR="009857E2" w:rsidRPr="009857E2" w:rsidRDefault="009857E2" w:rsidP="009857E2">
            <w:r w:rsidRPr="009857E2">
              <w:t>4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74EB" w14:textId="77777777" w:rsidR="009857E2" w:rsidRPr="009857E2" w:rsidRDefault="009857E2" w:rsidP="009857E2">
            <w:r w:rsidRPr="009857E2"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1118" w14:textId="77777777" w:rsidR="009857E2" w:rsidRPr="009857E2" w:rsidRDefault="009857E2" w:rsidP="009857E2">
            <w:r w:rsidRPr="009857E2"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A89F" w14:textId="77777777" w:rsidR="009857E2" w:rsidRPr="009857E2" w:rsidRDefault="009857E2" w:rsidP="009857E2">
            <w:r w:rsidRPr="009857E2">
              <w:t>7</w:t>
            </w:r>
          </w:p>
        </w:tc>
      </w:tr>
      <w:tr w:rsidR="00026947" w:rsidRPr="009857E2" w14:paraId="3794CB07" w14:textId="77777777" w:rsidTr="00494FF1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511B" w14:textId="1E276F03" w:rsidR="00026947" w:rsidRDefault="00026947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F570CB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F570C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F570CB"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 Achiziționarea</w:t>
            </w:r>
            <w:proofErr w:type="gram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ascensoarelor la clădirea administrativă din bd.Ștefan cel Mare și Sfânt, nr.180, mun.Chișinău</w:t>
            </w:r>
          </w:p>
          <w:p w14:paraId="546E73EC" w14:textId="53296EE7" w:rsidR="00026947" w:rsidRPr="00070927" w:rsidRDefault="00026947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 ascensoare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F9EE" w14:textId="5017EC5D" w:rsidR="00026947" w:rsidRPr="009857E2" w:rsidRDefault="00026947" w:rsidP="009857E2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DE718" w14:textId="77777777" w:rsidR="00026947" w:rsidRPr="009857E2" w:rsidRDefault="00026947" w:rsidP="009857E2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5013" w14:textId="77777777" w:rsidR="00026947" w:rsidRPr="009857E2" w:rsidRDefault="00026947" w:rsidP="009857E2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9CFC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1.Sarcina nominală – 1000 kg</w:t>
            </w:r>
          </w:p>
          <w:p w14:paraId="6B034D5B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2.Numărul de stații - 14</w:t>
            </w:r>
          </w:p>
          <w:p w14:paraId="78BB85C7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3.Înrămarea la golurile de uși finisate cu inox, cu lățimea interioară de 350 mm, lățimea exterioară de 150 mm, înălțimea-2300 mm</w:t>
            </w:r>
          </w:p>
          <w:p w14:paraId="4D082EE2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4.Mărimea minimă a ușilor de acces: lățimea 1000 mm, înălțimea 2000 mm.</w:t>
            </w:r>
          </w:p>
          <w:p w14:paraId="4DFB7D3A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5.Destinația – transport pasageri.</w:t>
            </w:r>
          </w:p>
          <w:p w14:paraId="43FFEDD7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6.Uși din inox satin silver.</w:t>
            </w:r>
          </w:p>
          <w:p w14:paraId="4C542DCB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7.Peretele din spate – oglindă,cu bară de protecție la oglindă.</w:t>
            </w:r>
          </w:p>
          <w:p w14:paraId="546D92AC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0AA0A6BB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9.Podeaua – piatră artificială.</w:t>
            </w:r>
          </w:p>
          <w:p w14:paraId="50290A08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lastRenderedPageBreak/>
              <w:t>10.Iluminarea cabinei cu corpuri tip – LED, încorporate în tavan,în două rînduri perpendicular peretelui din spate (se admit și alte variante)</w:t>
            </w:r>
          </w:p>
          <w:p w14:paraId="5172B44A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11.Panou intern de dirijare inox.</w:t>
            </w:r>
          </w:p>
          <w:p w14:paraId="387B5D7D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12.Panou de dirijare cu convertor de frecvență și microprocesor.</w:t>
            </w:r>
          </w:p>
          <w:p w14:paraId="6FBE5FBF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13.Montarea echipamentului în camera de troliu, etajul tehnic.</w:t>
            </w:r>
          </w:p>
          <w:p w14:paraId="756C0C55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14.Troliu fără reductor.</w:t>
            </w:r>
          </w:p>
          <w:p w14:paraId="4D221316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15.Panou cu indicator a mișcării și poziționării ascensorului în interiorul cabinei și la fiecare etaj.</w:t>
            </w:r>
          </w:p>
          <w:p w14:paraId="2F4316B9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16.Panou de comandă în  cabină cu display LCD.</w:t>
            </w:r>
          </w:p>
          <w:p w14:paraId="3BCB87FB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17.Sistem de aprovizionare cu energie electrică UPS.</w:t>
            </w:r>
          </w:p>
          <w:p w14:paraId="0A2C7AAF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18.Buton de chemare antivandal, cu iluminare la înregistrarea comenzilor.</w:t>
            </w:r>
          </w:p>
          <w:p w14:paraId="676B3E86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19.Viteza de mișcare 1m/s.</w:t>
            </w:r>
          </w:p>
          <w:p w14:paraId="184A884D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20.Legătura telefonică GSM-în cabină.</w:t>
            </w:r>
          </w:p>
          <w:p w14:paraId="7E5BC1D8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21.Cablurile de tracțiune din oțel.</w:t>
            </w:r>
          </w:p>
          <w:p w14:paraId="21286D70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22.Posibilitatea de dublare a sistemului de chemare a cabinei, cu sistemul de acces control prin cartelă existent.</w:t>
            </w:r>
          </w:p>
          <w:p w14:paraId="26FB1FCE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23.Proiect de execuție a instalației de ascensor.</w:t>
            </w:r>
          </w:p>
          <w:p w14:paraId="0AFFEB92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24.Garanția bunurilor minim 2 ani.</w:t>
            </w:r>
          </w:p>
          <w:p w14:paraId="16FCE954" w14:textId="77777777" w:rsidR="00C60ABC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25.Data limită de dare în exploatare a bunurilor (ascensoarelor) nu m-ai tîrziu de 20 decembrie 2023 din data semnării contractului.</w:t>
            </w:r>
          </w:p>
          <w:p w14:paraId="56C77386" w14:textId="7F8FF236" w:rsidR="00026947" w:rsidRPr="00C755DB" w:rsidRDefault="00C60ABC" w:rsidP="005859C6">
            <w:pPr>
              <w:ind w:right="-113"/>
              <w:rPr>
                <w:sz w:val="20"/>
                <w:szCs w:val="20"/>
                <w:lang w:val="en-US"/>
              </w:rPr>
            </w:pPr>
            <w:r w:rsidRPr="00C755DB">
              <w:rPr>
                <w:sz w:val="20"/>
                <w:szCs w:val="20"/>
                <w:lang w:val="en-US"/>
              </w:rPr>
              <w:t>Conform caietului de sarcini.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20D6" w14:textId="27ED544A" w:rsidR="00026947" w:rsidRPr="009857E2" w:rsidRDefault="00026947" w:rsidP="009857E2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62E5" w14:textId="77777777" w:rsidR="00026947" w:rsidRPr="009857E2" w:rsidRDefault="00026947" w:rsidP="009857E2"/>
        </w:tc>
      </w:tr>
      <w:tr w:rsidR="00CE3772" w:rsidRPr="009857E2" w14:paraId="63BE7AED" w14:textId="77777777" w:rsidTr="008627D1">
        <w:trPr>
          <w:trHeight w:val="220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3062" w14:textId="71F86A64" w:rsidR="00CE3772" w:rsidRPr="00F570CB" w:rsidRDefault="00C118A4" w:rsidP="008627D1">
            <w:pPr>
              <w:shd w:val="clear" w:color="auto" w:fill="FFFFFF" w:themeFill="background1"/>
              <w:ind w:left="708" w:hanging="708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 w:rsidR="008627D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-</w:t>
            </w:r>
            <w:proofErr w:type="gramEnd"/>
            <w:r w:rsidR="008627D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="008627D1"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F300" w14:textId="77777777" w:rsidR="00CE3772" w:rsidRPr="009857E2" w:rsidRDefault="00CE3772" w:rsidP="008627D1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00D8" w14:textId="77777777" w:rsidR="00CE3772" w:rsidRPr="009857E2" w:rsidRDefault="00CE3772" w:rsidP="008627D1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40FF" w14:textId="77777777" w:rsidR="00CE3772" w:rsidRPr="009857E2" w:rsidRDefault="00CE3772" w:rsidP="008627D1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15E" w14:textId="77777777" w:rsidR="00CE3772" w:rsidRPr="00C755DB" w:rsidRDefault="00CE3772" w:rsidP="008627D1">
            <w:pPr>
              <w:ind w:right="-11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115D" w14:textId="77777777" w:rsidR="00CE3772" w:rsidRPr="009857E2" w:rsidRDefault="00CE3772" w:rsidP="008627D1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2469" w14:textId="77777777" w:rsidR="00CE3772" w:rsidRPr="009857E2" w:rsidRDefault="00CE3772" w:rsidP="008627D1">
            <w:pPr>
              <w:jc w:val="center"/>
            </w:pPr>
          </w:p>
        </w:tc>
      </w:tr>
      <w:tr w:rsidR="0008443B" w:rsidRPr="009857E2" w14:paraId="323C89A9" w14:textId="77777777" w:rsidTr="00494FF1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08D99" w14:textId="316B6EF5" w:rsidR="0008443B" w:rsidRDefault="0008443B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 Achiziționarea</w:t>
            </w:r>
            <w:proofErr w:type="gram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ascensoarelor la clădirea administrativă din bd.Ștefan cel Mare și Sfânt, nr.162, mun.Chișinău</w:t>
            </w:r>
          </w:p>
          <w:p w14:paraId="202BADE0" w14:textId="66C6E355" w:rsidR="0008443B" w:rsidRPr="00F570CB" w:rsidRDefault="0008443B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2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30BC" w14:textId="77777777" w:rsidR="0008443B" w:rsidRDefault="0008443B" w:rsidP="0008443B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6546" w14:textId="77777777" w:rsidR="0008443B" w:rsidRPr="009857E2" w:rsidRDefault="0008443B" w:rsidP="0008443B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2B7C" w14:textId="77777777" w:rsidR="0008443B" w:rsidRPr="009857E2" w:rsidRDefault="0008443B" w:rsidP="0008443B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9342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1.Sarcina nominală – 1000 kg</w:t>
            </w:r>
          </w:p>
          <w:p w14:paraId="4D012471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2.Numărul de stații – 17,18</w:t>
            </w:r>
          </w:p>
          <w:p w14:paraId="3FDFD83F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0977B086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4.</w:t>
            </w:r>
            <w:r w:rsidRPr="00C755DB">
              <w:rPr>
                <w:rFonts w:eastAsia="Calibri"/>
                <w:bCs/>
                <w:sz w:val="20"/>
                <w:szCs w:val="20"/>
              </w:rPr>
              <w:t>Mărimea minimă a ușilor de acces: lățimea 1000 mm, înălțimea 2000 mm.</w:t>
            </w:r>
          </w:p>
          <w:p w14:paraId="4FBBAAAB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C755DB">
              <w:rPr>
                <w:rFonts w:eastAsia="Calibri"/>
                <w:bCs/>
                <w:sz w:val="20"/>
                <w:szCs w:val="20"/>
              </w:rPr>
              <w:t>5.Destinația – transport pasageri.</w:t>
            </w:r>
          </w:p>
          <w:p w14:paraId="6D8F3F7B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C755DB">
              <w:rPr>
                <w:rFonts w:eastAsia="Calibri"/>
                <w:bCs/>
                <w:sz w:val="20"/>
                <w:szCs w:val="20"/>
              </w:rPr>
              <w:lastRenderedPageBreak/>
              <w:t>6.Uși din inox satin silver.</w:t>
            </w:r>
          </w:p>
          <w:p w14:paraId="2B8337F6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6406AFF5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6F9930CE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62F230C4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0045B8A2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0DC8C1C6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12.Panou de dirijare cu convertor de frecvență și microprocesor.</w:t>
            </w:r>
          </w:p>
          <w:p w14:paraId="69BE6EC5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49AC595C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73ECE9A6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62CC6D3A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16.Panou de comandă în  cabină cu display LCD.</w:t>
            </w:r>
          </w:p>
          <w:p w14:paraId="578747E0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7BDD353D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18.Buton de chemare antivandal, cu iluminare la înregistrarea comenzilor.</w:t>
            </w:r>
          </w:p>
          <w:p w14:paraId="70504F55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5400588E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2C520FFC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21.</w:t>
            </w:r>
            <w:r w:rsidRPr="00C755DB">
              <w:rPr>
                <w:rFonts w:eastAsia="Calibri"/>
                <w:bCs/>
                <w:color w:val="FF0000"/>
                <w:sz w:val="20"/>
                <w:szCs w:val="20"/>
              </w:rPr>
              <w:t xml:space="preserve"> </w:t>
            </w:r>
            <w:r w:rsidRPr="00C755DB">
              <w:rPr>
                <w:rFonts w:eastAsia="Calibri"/>
                <w:bCs/>
                <w:sz w:val="20"/>
                <w:szCs w:val="20"/>
              </w:rPr>
              <w:t>Cablurile de tracțiune din oțel.</w:t>
            </w:r>
          </w:p>
          <w:p w14:paraId="633C0C90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22.Posibilitatea de dublare a sistemului de chemare a cabinei, cu sistemul de acces control prin cartelă existent.</w:t>
            </w:r>
          </w:p>
          <w:p w14:paraId="11BADE3C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48EC692E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308BEB32" w14:textId="77777777" w:rsidR="0008443B" w:rsidRPr="00C755DB" w:rsidRDefault="0008443B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25.Data limită de dare în exploatare a bunurilor (ascensoarelor) nu m-ai tîrziu de 20 decembrie 2023 din data semnării contractului.</w:t>
            </w:r>
          </w:p>
          <w:p w14:paraId="51D708E3" w14:textId="02CA9CB5" w:rsidR="0008443B" w:rsidRPr="000C5CD8" w:rsidRDefault="0008443B" w:rsidP="005859C6">
            <w:pPr>
              <w:ind w:right="-113"/>
              <w:rPr>
                <w:noProof w:val="0"/>
                <w:sz w:val="20"/>
                <w:szCs w:val="20"/>
                <w:lang w:val="en-US" w:eastAsia="ru-RU"/>
              </w:rPr>
            </w:pPr>
            <w:r w:rsidRPr="00C755DB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4488" w14:textId="12F4BBD8" w:rsidR="0008443B" w:rsidRPr="009857E2" w:rsidRDefault="0008443B" w:rsidP="0008443B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F623" w14:textId="77777777" w:rsidR="0008443B" w:rsidRPr="009857E2" w:rsidRDefault="0008443B" w:rsidP="0008443B"/>
        </w:tc>
      </w:tr>
      <w:tr w:rsidR="00962A60" w:rsidRPr="009857E2" w14:paraId="6BB39331" w14:textId="77777777" w:rsidTr="00494FF1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14DE4" w14:textId="4A95DE4A" w:rsidR="00962A60" w:rsidRPr="0096151E" w:rsidRDefault="00962A60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962A60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 xml:space="preserve">2 </w:t>
            </w:r>
            <w:proofErr w:type="spellStart"/>
            <w:r w:rsidRPr="00962A60"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2873" w14:textId="77777777" w:rsidR="00962A60" w:rsidRDefault="00962A60" w:rsidP="00962A60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B11A" w14:textId="77777777" w:rsidR="00962A60" w:rsidRPr="009857E2" w:rsidRDefault="00962A60" w:rsidP="00962A60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E686" w14:textId="77777777" w:rsidR="00962A60" w:rsidRPr="009857E2" w:rsidRDefault="00962A60" w:rsidP="00962A60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04DA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1.Sarcina nominală – 500 kg</w:t>
            </w:r>
          </w:p>
          <w:p w14:paraId="1D5CE2DC" w14:textId="3583B7C4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 xml:space="preserve">2.Numărul de stații - </w:t>
            </w:r>
            <w:r w:rsidR="005859C6">
              <w:rPr>
                <w:rFonts w:eastAsia="Calibri"/>
                <w:bCs/>
                <w:color w:val="000000"/>
                <w:sz w:val="20"/>
                <w:szCs w:val="20"/>
              </w:rPr>
              <w:t>17</w:t>
            </w:r>
          </w:p>
          <w:p w14:paraId="0F77C63A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00FC6150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4.Mărimea minimă a ușilor de acces: lățimea 700 mm, înălțimea 2000 mm.</w:t>
            </w:r>
          </w:p>
          <w:p w14:paraId="6D2DDD0D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5.Destinația – transport pasageri.</w:t>
            </w:r>
          </w:p>
          <w:p w14:paraId="13863543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6.Uși din inox satin silver.</w:t>
            </w:r>
          </w:p>
          <w:p w14:paraId="1EB5FBD2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468A6EC5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47C86058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6D24F592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3DEDC791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660DE44F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12.Panou de dirijare cu convertor de frecvență și microprocesor.</w:t>
            </w:r>
          </w:p>
          <w:p w14:paraId="3DFC9459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1DD3F885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67F1C627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414BBD14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16.Panou de comandă în  cabină cu display LCD.</w:t>
            </w:r>
          </w:p>
          <w:p w14:paraId="11A18C39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7D8D2605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18.Buton de chemare antivandal, cu iluminare la înregistrarea comenzilor.</w:t>
            </w:r>
          </w:p>
          <w:p w14:paraId="2AF87A50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19792981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5839F68E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21. Cablurile de tracțiune din oțel.</w:t>
            </w:r>
          </w:p>
          <w:p w14:paraId="42B4845F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>22.Posibilitatea de dublare a sistemului de chemare a cabinei, cu sistemul de acces control prin cartelă existent.</w:t>
            </w:r>
          </w:p>
          <w:p w14:paraId="224701BC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191A5F3E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23C48E1D" w14:textId="77777777" w:rsidR="00962A60" w:rsidRPr="00962A60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25.Data limită de dare în exploatare a bunurilor (ascensoarelor) nu m-ai tîrziu de 20 decembrie 2023 din data semnării contractului.</w:t>
            </w:r>
          </w:p>
          <w:p w14:paraId="78505F5E" w14:textId="468CB80A" w:rsidR="00962A60" w:rsidRPr="00C755DB" w:rsidRDefault="00962A60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962A60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9E4C" w14:textId="77777777" w:rsidR="00962A60" w:rsidRPr="009857E2" w:rsidRDefault="00962A60" w:rsidP="00962A60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9AE9" w14:textId="77777777" w:rsidR="00962A60" w:rsidRPr="009857E2" w:rsidRDefault="00962A60" w:rsidP="00962A60">
            <w:pPr>
              <w:jc w:val="center"/>
            </w:pPr>
          </w:p>
        </w:tc>
      </w:tr>
      <w:tr w:rsidR="008627D1" w:rsidRPr="009857E2" w14:paraId="4FEC6022" w14:textId="77777777" w:rsidTr="001E3C6E">
        <w:trPr>
          <w:trHeight w:val="318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77FC1" w14:textId="12FF0E5B" w:rsidR="008627D1" w:rsidRPr="00962A60" w:rsidRDefault="008627D1" w:rsidP="008627D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627D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8627D1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8627D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 w:rsidRPr="008627D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-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proofErr w:type="spellStart"/>
            <w:r w:rsidRPr="008627D1"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F77E" w14:textId="77777777" w:rsidR="008627D1" w:rsidRDefault="008627D1" w:rsidP="008627D1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5138" w14:textId="77777777" w:rsidR="008627D1" w:rsidRPr="009857E2" w:rsidRDefault="008627D1" w:rsidP="008627D1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BD73D" w14:textId="77777777" w:rsidR="008627D1" w:rsidRPr="009857E2" w:rsidRDefault="008627D1" w:rsidP="008627D1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2FC8" w14:textId="77777777" w:rsidR="008627D1" w:rsidRPr="00962A60" w:rsidRDefault="008627D1" w:rsidP="008627D1">
            <w:pPr>
              <w:ind w:right="-113"/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BF6E" w14:textId="77777777" w:rsidR="008627D1" w:rsidRPr="009857E2" w:rsidRDefault="008627D1" w:rsidP="008627D1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CC81" w14:textId="77777777" w:rsidR="008627D1" w:rsidRPr="009857E2" w:rsidRDefault="008627D1" w:rsidP="008627D1">
            <w:pPr>
              <w:jc w:val="center"/>
            </w:pPr>
          </w:p>
        </w:tc>
      </w:tr>
      <w:tr w:rsidR="00716623" w:rsidRPr="009857E2" w14:paraId="22DA7103" w14:textId="77777777" w:rsidTr="00494FF1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1A87E" w14:textId="5DBF67D4" w:rsidR="00716623" w:rsidRDefault="00716623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Achiziționarea ascensoarelor la clădirea administrativă din </w:t>
            </w:r>
            <w:proofErr w:type="gramStart"/>
            <w:r>
              <w:rPr>
                <w:b/>
                <w:noProof w:val="0"/>
                <w:sz w:val="20"/>
                <w:szCs w:val="20"/>
                <w:lang w:eastAsia="ru-RU"/>
              </w:rPr>
              <w:t>șos.Hâncești</w:t>
            </w:r>
            <w:proofErr w:type="gramEnd"/>
            <w:r>
              <w:rPr>
                <w:b/>
                <w:noProof w:val="0"/>
                <w:sz w:val="20"/>
                <w:szCs w:val="20"/>
                <w:lang w:eastAsia="ru-RU"/>
              </w:rPr>
              <w:t>, nr.53,mun.Chișinău</w:t>
            </w:r>
          </w:p>
          <w:p w14:paraId="1B2DB57A" w14:textId="03C80E4C" w:rsidR="00716623" w:rsidRPr="00A30F7F" w:rsidRDefault="00716623" w:rsidP="00494FF1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 ascensoare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D85F" w14:textId="77777777" w:rsidR="00716623" w:rsidRDefault="00716623" w:rsidP="00716623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8031" w14:textId="77777777" w:rsidR="00716623" w:rsidRPr="009857E2" w:rsidRDefault="00716623" w:rsidP="00716623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9CCF" w14:textId="77777777" w:rsidR="00716623" w:rsidRPr="009857E2" w:rsidRDefault="00716623" w:rsidP="00716623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1B29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1.Sarcina nominală – 1000 kg</w:t>
            </w:r>
          </w:p>
          <w:p w14:paraId="4EFFA8B8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2.Numărul de stații - 9</w:t>
            </w:r>
          </w:p>
          <w:p w14:paraId="40F876DB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16F48B80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4.</w:t>
            </w:r>
            <w:r w:rsidRPr="00716623">
              <w:rPr>
                <w:rFonts w:eastAsia="Calibri"/>
                <w:bCs/>
                <w:sz w:val="20"/>
                <w:szCs w:val="20"/>
              </w:rPr>
              <w:t>Mărimea minimă a ușilor de acces: lățimea 1000 mm, înălțimea 2000 mm.</w:t>
            </w:r>
          </w:p>
          <w:p w14:paraId="3E985C1B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716623">
              <w:rPr>
                <w:rFonts w:eastAsia="Calibri"/>
                <w:bCs/>
                <w:sz w:val="20"/>
                <w:szCs w:val="20"/>
              </w:rPr>
              <w:t>5.Destinația – transport pasageri.</w:t>
            </w:r>
          </w:p>
          <w:p w14:paraId="761250E5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716623">
              <w:rPr>
                <w:rFonts w:eastAsia="Calibri"/>
                <w:bCs/>
                <w:sz w:val="20"/>
                <w:szCs w:val="20"/>
              </w:rPr>
              <w:t>6.Uși din inox satin silver.</w:t>
            </w:r>
          </w:p>
          <w:p w14:paraId="37B66045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6A98134D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672961D0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399A5788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711CD69E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7A625FE9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12.Panou de dirijare cu convertor de frecvență și microprocesor.</w:t>
            </w:r>
          </w:p>
          <w:p w14:paraId="2B0658DE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2D8C13CB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71E00FBC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3BC899F4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>16.Panou de comandă în  cabină cu display LCD.</w:t>
            </w:r>
          </w:p>
          <w:p w14:paraId="19C70CD2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04438C57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18.Buton de chemare antivandal, cu iluminare la înregistrarea comenzilor.</w:t>
            </w:r>
          </w:p>
          <w:p w14:paraId="2E6B93FD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70191518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0D4B1ECD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21.</w:t>
            </w:r>
            <w:r w:rsidRPr="00716623">
              <w:rPr>
                <w:rFonts w:eastAsia="Calibri"/>
                <w:bCs/>
                <w:color w:val="FF0000"/>
                <w:sz w:val="20"/>
                <w:szCs w:val="20"/>
              </w:rPr>
              <w:t xml:space="preserve"> </w:t>
            </w:r>
            <w:r w:rsidRPr="00716623">
              <w:rPr>
                <w:rFonts w:eastAsia="Calibri"/>
                <w:bCs/>
                <w:sz w:val="20"/>
                <w:szCs w:val="20"/>
              </w:rPr>
              <w:t>Cablurile de tracțiune din oțel.</w:t>
            </w:r>
          </w:p>
          <w:p w14:paraId="15E9534D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22.Posibilitatea de dublare a sistemului de chemare a cabinei, cu sistemul de acces control prin cartelă existent.</w:t>
            </w:r>
          </w:p>
          <w:p w14:paraId="332D669F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6FC6BDB2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366850FF" w14:textId="77777777" w:rsidR="00716623" w:rsidRPr="00716623" w:rsidRDefault="00716623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25.Data limită de dare în exploatare a bunurilor (ascensoarelor) nu m-ai tîrziu de 20 decembrie 2023 din data semnării contractului.</w:t>
            </w:r>
          </w:p>
          <w:p w14:paraId="06178E76" w14:textId="5AF81FE0" w:rsidR="00716623" w:rsidRPr="00716623" w:rsidRDefault="00716623" w:rsidP="005859C6">
            <w:pPr>
              <w:ind w:right="-113"/>
              <w:rPr>
                <w:noProof w:val="0"/>
                <w:sz w:val="20"/>
                <w:szCs w:val="20"/>
                <w:lang w:val="en-US" w:eastAsia="ru-RU"/>
              </w:rPr>
            </w:pPr>
            <w:r w:rsidRPr="00716623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1D0A" w14:textId="5AA85025" w:rsidR="00716623" w:rsidRPr="009857E2" w:rsidRDefault="00716623" w:rsidP="00716623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BB70" w14:textId="77777777" w:rsidR="00716623" w:rsidRPr="009857E2" w:rsidRDefault="00716623" w:rsidP="00716623"/>
        </w:tc>
      </w:tr>
      <w:tr w:rsidR="00F63DBE" w:rsidRPr="009857E2" w14:paraId="7764F0A1" w14:textId="77777777" w:rsidTr="001E3C6E">
        <w:trPr>
          <w:trHeight w:val="235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8776" w14:textId="5DD67779" w:rsidR="00F63DBE" w:rsidRPr="0096151E" w:rsidRDefault="00F63DBE" w:rsidP="001E3C6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63DB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F63DB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F63DB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  <w:r w:rsidRPr="00F63DB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- 2 </w:t>
            </w:r>
            <w:proofErr w:type="spellStart"/>
            <w:r w:rsidRPr="00F63DBE"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A8E9" w14:textId="77777777" w:rsidR="00F63DBE" w:rsidRDefault="00F63DBE" w:rsidP="001E3C6E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D3D3" w14:textId="77777777" w:rsidR="00F63DBE" w:rsidRPr="009857E2" w:rsidRDefault="00F63DBE" w:rsidP="001E3C6E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60B" w14:textId="77777777" w:rsidR="00F63DBE" w:rsidRPr="009857E2" w:rsidRDefault="00F63DBE" w:rsidP="001E3C6E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2F85" w14:textId="77777777" w:rsidR="00F63DBE" w:rsidRPr="00716623" w:rsidRDefault="00F63DBE" w:rsidP="001E3C6E">
            <w:pPr>
              <w:ind w:right="-113"/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CDE5" w14:textId="77777777" w:rsidR="00F63DBE" w:rsidRPr="009857E2" w:rsidRDefault="00F63DBE" w:rsidP="001E3C6E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9619" w14:textId="77777777" w:rsidR="00F63DBE" w:rsidRPr="009857E2" w:rsidRDefault="00F63DBE" w:rsidP="001E3C6E">
            <w:pPr>
              <w:jc w:val="center"/>
            </w:pPr>
          </w:p>
        </w:tc>
      </w:tr>
      <w:tr w:rsidR="00673382" w:rsidRPr="009857E2" w14:paraId="3FC7D2FC" w14:textId="77777777" w:rsidTr="00CE3772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942B" w14:textId="77777777" w:rsidR="00673382" w:rsidRDefault="00673382" w:rsidP="00CE3772">
            <w:pPr>
              <w:shd w:val="clear" w:color="auto" w:fill="FFFFFF" w:themeFill="background1"/>
              <w:rPr>
                <w:b/>
                <w:sz w:val="20"/>
                <w:szCs w:val="20"/>
                <w:lang w:eastAsia="ru-RU"/>
              </w:rPr>
            </w:pPr>
            <w:r w:rsidRPr="003812DF">
              <w:rPr>
                <w:b/>
                <w:sz w:val="20"/>
                <w:szCs w:val="20"/>
                <w:lang w:val="en-US" w:eastAsia="ru-RU"/>
              </w:rPr>
              <w:t xml:space="preserve">Lotul </w:t>
            </w:r>
            <w:r>
              <w:rPr>
                <w:b/>
                <w:sz w:val="20"/>
                <w:szCs w:val="20"/>
                <w:lang w:eastAsia="ru-RU"/>
              </w:rPr>
              <w:t xml:space="preserve">4  </w:t>
            </w:r>
            <w:r w:rsidRPr="001B3BC8">
              <w:rPr>
                <w:b/>
                <w:sz w:val="20"/>
                <w:szCs w:val="20"/>
                <w:lang w:eastAsia="ru-RU"/>
              </w:rPr>
              <w:t>Achiziționarea ascensoarelor la clădirea administrativă din str.Grenoble, nr.106,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1B3BC8">
              <w:rPr>
                <w:b/>
                <w:sz w:val="20"/>
                <w:szCs w:val="20"/>
                <w:lang w:eastAsia="ru-RU"/>
              </w:rPr>
              <w:t>mun.Chișinău</w:t>
            </w:r>
          </w:p>
          <w:p w14:paraId="1F8F8C3A" w14:textId="27232C79" w:rsidR="00673382" w:rsidRPr="0096151E" w:rsidRDefault="00673382" w:rsidP="00CE3772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1 ascensor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3F1F" w14:textId="77777777" w:rsidR="00673382" w:rsidRDefault="00673382" w:rsidP="00673382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6EFD" w14:textId="77777777" w:rsidR="00673382" w:rsidRPr="009857E2" w:rsidRDefault="00673382" w:rsidP="00673382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BAE0" w14:textId="77777777" w:rsidR="00673382" w:rsidRPr="009857E2" w:rsidRDefault="00673382" w:rsidP="00673382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EBB9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1.Sarcina nominală – 320 kg</w:t>
            </w:r>
          </w:p>
          <w:p w14:paraId="55960AEC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2.Numărul de stații - 9</w:t>
            </w:r>
          </w:p>
          <w:p w14:paraId="782DDD18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1287C800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4.</w:t>
            </w:r>
            <w:r w:rsidRPr="00673382">
              <w:rPr>
                <w:rFonts w:eastAsia="Calibri"/>
                <w:bCs/>
                <w:sz w:val="20"/>
                <w:szCs w:val="20"/>
              </w:rPr>
              <w:t>Mărimea minimă a ușilor de acces: lățimea 700 mm, înălțimea 2000 mm.</w:t>
            </w:r>
          </w:p>
          <w:p w14:paraId="7E105939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673382">
              <w:rPr>
                <w:rFonts w:eastAsia="Calibri"/>
                <w:bCs/>
                <w:sz w:val="20"/>
                <w:szCs w:val="20"/>
              </w:rPr>
              <w:t>5.Destinația – transport pasageri.</w:t>
            </w:r>
          </w:p>
          <w:p w14:paraId="543BECDF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673382">
              <w:rPr>
                <w:rFonts w:eastAsia="Calibri"/>
                <w:bCs/>
                <w:sz w:val="20"/>
                <w:szCs w:val="20"/>
              </w:rPr>
              <w:t>6.Uși din inox satin silver.</w:t>
            </w:r>
          </w:p>
          <w:p w14:paraId="19FB08F2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4E92EEE6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75E3D63A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409E65C2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17B29287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38AC10B9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>12.Panou de dirijare cu convertor de frecvență și microprocesor.</w:t>
            </w:r>
          </w:p>
          <w:p w14:paraId="3C0A4E37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726778FB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06992FB2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3DC7728A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16.Panou de comandă în  cabină cu display LCD.</w:t>
            </w:r>
          </w:p>
          <w:p w14:paraId="2781FEC9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41183904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18.Buton de chemare antivandal, cu iluminare la înregistrarea comenzilor.</w:t>
            </w:r>
          </w:p>
          <w:p w14:paraId="595019AE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70F61022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2AD5E615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21.</w:t>
            </w:r>
            <w:r w:rsidRPr="00673382">
              <w:rPr>
                <w:rFonts w:eastAsia="Calibri"/>
                <w:bCs/>
                <w:color w:val="FF0000"/>
                <w:sz w:val="20"/>
                <w:szCs w:val="20"/>
              </w:rPr>
              <w:t xml:space="preserve"> </w:t>
            </w:r>
            <w:r w:rsidRPr="00673382">
              <w:rPr>
                <w:rFonts w:eastAsia="Calibri"/>
                <w:bCs/>
                <w:sz w:val="20"/>
                <w:szCs w:val="20"/>
              </w:rPr>
              <w:t>Cablurile de tracțiune din oțel.</w:t>
            </w:r>
          </w:p>
          <w:p w14:paraId="6AE885AC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22.Posibilitatea de dublare a sistemului de chemare a cabinei, cu sistemul de acces control prin cartelă existent.</w:t>
            </w:r>
          </w:p>
          <w:p w14:paraId="755D13B6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0ECA339E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7E2AE9AB" w14:textId="77777777" w:rsidR="00673382" w:rsidRPr="00673382" w:rsidRDefault="00673382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25.Data limită de dare în exploatare a bunurilor (ascensoarelor) nu m-ai tîrziu de 20 decembrie 2023 din data semnării contractului.</w:t>
            </w:r>
          </w:p>
          <w:p w14:paraId="4A64EA7B" w14:textId="4F534AF1" w:rsidR="00673382" w:rsidRPr="00673382" w:rsidRDefault="00673382" w:rsidP="005859C6">
            <w:pPr>
              <w:ind w:right="-113"/>
              <w:rPr>
                <w:noProof w:val="0"/>
                <w:sz w:val="20"/>
                <w:szCs w:val="20"/>
                <w:lang w:val="en-US" w:eastAsia="ru-RU"/>
              </w:rPr>
            </w:pPr>
            <w:r w:rsidRPr="00673382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58FC" w14:textId="77777777" w:rsidR="00673382" w:rsidRPr="009857E2" w:rsidRDefault="00673382" w:rsidP="00673382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8F65" w14:textId="77777777" w:rsidR="00673382" w:rsidRPr="009857E2" w:rsidRDefault="00673382" w:rsidP="00673382"/>
        </w:tc>
      </w:tr>
      <w:tr w:rsidR="001E3C6E" w:rsidRPr="009857E2" w14:paraId="220479F8" w14:textId="77777777" w:rsidTr="003D0282">
        <w:trPr>
          <w:trHeight w:val="232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A0B8" w14:textId="6503A4EE" w:rsidR="001E3C6E" w:rsidRPr="003812DF" w:rsidRDefault="001E3C6E" w:rsidP="003D02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1E3C6E">
              <w:rPr>
                <w:b/>
                <w:sz w:val="20"/>
                <w:szCs w:val="20"/>
                <w:lang w:val="en-US" w:eastAsia="ru-RU"/>
              </w:rPr>
              <w:t xml:space="preserve">Total lotul </w:t>
            </w:r>
            <w:r>
              <w:rPr>
                <w:b/>
                <w:sz w:val="20"/>
                <w:szCs w:val="20"/>
                <w:lang w:val="en-US" w:eastAsia="ru-RU"/>
              </w:rPr>
              <w:t>4</w:t>
            </w:r>
            <w:r w:rsidRPr="001E3C6E">
              <w:rPr>
                <w:b/>
                <w:sz w:val="20"/>
                <w:szCs w:val="20"/>
                <w:lang w:val="en-US" w:eastAsia="ru-RU"/>
              </w:rPr>
              <w:t xml:space="preserve">  - </w:t>
            </w:r>
            <w:r>
              <w:rPr>
                <w:b/>
                <w:sz w:val="20"/>
                <w:szCs w:val="20"/>
                <w:lang w:val="en-US" w:eastAsia="ru-RU"/>
              </w:rPr>
              <w:t>1</w:t>
            </w:r>
            <w:r w:rsidRPr="001E3C6E">
              <w:rPr>
                <w:b/>
                <w:sz w:val="20"/>
                <w:szCs w:val="20"/>
                <w:lang w:val="en-US" w:eastAsia="ru-RU"/>
              </w:rPr>
              <w:t xml:space="preserve"> ascensor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9E84" w14:textId="77777777" w:rsidR="001E3C6E" w:rsidRDefault="001E3C6E" w:rsidP="003D0282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0878" w14:textId="77777777" w:rsidR="001E3C6E" w:rsidRPr="009857E2" w:rsidRDefault="001E3C6E" w:rsidP="003D0282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A742" w14:textId="77777777" w:rsidR="001E3C6E" w:rsidRPr="009857E2" w:rsidRDefault="001E3C6E" w:rsidP="003D0282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4346" w14:textId="77777777" w:rsidR="001E3C6E" w:rsidRPr="00673382" w:rsidRDefault="001E3C6E" w:rsidP="003D0282">
            <w:pPr>
              <w:ind w:right="-113"/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CC65" w14:textId="77777777" w:rsidR="001E3C6E" w:rsidRPr="009857E2" w:rsidRDefault="001E3C6E" w:rsidP="003D0282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EAD3" w14:textId="77777777" w:rsidR="001E3C6E" w:rsidRPr="009857E2" w:rsidRDefault="001E3C6E" w:rsidP="003D0282">
            <w:pPr>
              <w:jc w:val="center"/>
            </w:pPr>
          </w:p>
        </w:tc>
      </w:tr>
      <w:tr w:rsidR="0047766C" w:rsidRPr="009857E2" w14:paraId="6AEF3799" w14:textId="77777777" w:rsidTr="00CE3772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FE7B" w14:textId="2ABF442E" w:rsidR="0047766C" w:rsidRDefault="0047766C" w:rsidP="00CE3772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5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Achiziționarea ascensoarelor la clădirea administrativă din str.</w:t>
            </w:r>
            <w:proofErr w:type="gramStart"/>
            <w:r>
              <w:rPr>
                <w:b/>
                <w:noProof w:val="0"/>
                <w:sz w:val="20"/>
                <w:szCs w:val="20"/>
                <w:lang w:eastAsia="ru-RU"/>
              </w:rPr>
              <w:t>V.Alecsandri</w:t>
            </w:r>
            <w:proofErr w:type="gramEnd"/>
            <w:r>
              <w:rPr>
                <w:b/>
                <w:noProof w:val="0"/>
                <w:sz w:val="20"/>
                <w:szCs w:val="20"/>
                <w:lang w:eastAsia="ru-RU"/>
              </w:rPr>
              <w:t>, nr.1, mun.Chișinău</w:t>
            </w:r>
          </w:p>
          <w:p w14:paraId="6B87FD76" w14:textId="476218EA" w:rsidR="0047766C" w:rsidRPr="00A30F7F" w:rsidRDefault="0047766C" w:rsidP="00CE3772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 ascensoare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9033" w14:textId="77777777" w:rsidR="0047766C" w:rsidRDefault="0047766C" w:rsidP="0047766C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E9F1" w14:textId="77777777" w:rsidR="0047766C" w:rsidRPr="009857E2" w:rsidRDefault="0047766C" w:rsidP="0047766C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8E3A" w14:textId="77777777" w:rsidR="0047766C" w:rsidRPr="009857E2" w:rsidRDefault="0047766C" w:rsidP="0047766C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125E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1.Sarcina nominală – 500 kg</w:t>
            </w:r>
          </w:p>
          <w:p w14:paraId="6F2A733E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2.Numărul de stații - 8</w:t>
            </w:r>
          </w:p>
          <w:p w14:paraId="4A93FC39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2A3FE35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4.</w:t>
            </w:r>
            <w:r w:rsidRPr="0047766C">
              <w:rPr>
                <w:rFonts w:eastAsia="Calibri"/>
                <w:bCs/>
                <w:sz w:val="20"/>
                <w:szCs w:val="20"/>
              </w:rPr>
              <w:t>Mărimea minimă a ușilor de acces: lățimea 700 mm, înălțimea 2000 mm.</w:t>
            </w:r>
          </w:p>
          <w:p w14:paraId="7002134A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sz w:val="20"/>
                <w:szCs w:val="20"/>
              </w:rPr>
              <w:t>5.Destinația – transport pasageri.</w:t>
            </w:r>
          </w:p>
          <w:p w14:paraId="1AAAFA0B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sz w:val="20"/>
                <w:szCs w:val="20"/>
              </w:rPr>
              <w:t>6.Uși din inox satin silver.</w:t>
            </w:r>
          </w:p>
          <w:p w14:paraId="2C472AB9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413ED3E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</w:t>
            </w: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 xml:space="preserve">roșu (prezentarea catalogului cu variantele disponibile) </w:t>
            </w:r>
          </w:p>
          <w:p w14:paraId="2254E0F9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2D477AF0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2A4411CB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106B72F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12.Panou de dirijare cu convertor de frecvență și microprocesor.</w:t>
            </w:r>
          </w:p>
          <w:p w14:paraId="05261585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2114541A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23EB398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120B6A02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16.Panou de comandă în  cabină cu display LCD.</w:t>
            </w:r>
          </w:p>
          <w:p w14:paraId="5AEE806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0AC0D9AB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18.Buton de chemare antivandal, cu iluminare la înregistrarea comenzilor.</w:t>
            </w:r>
          </w:p>
          <w:p w14:paraId="236B3E5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6442E1BF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74DB564B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21.</w:t>
            </w:r>
            <w:r w:rsidRPr="0047766C">
              <w:rPr>
                <w:rFonts w:eastAsia="Calibri"/>
                <w:bCs/>
                <w:color w:val="FF0000"/>
                <w:sz w:val="20"/>
                <w:szCs w:val="20"/>
              </w:rPr>
              <w:t xml:space="preserve"> </w:t>
            </w:r>
            <w:r w:rsidRPr="0047766C">
              <w:rPr>
                <w:rFonts w:eastAsia="Calibri"/>
                <w:bCs/>
                <w:sz w:val="20"/>
                <w:szCs w:val="20"/>
              </w:rPr>
              <w:t>Cablurile de tracțiune din oțel.</w:t>
            </w:r>
          </w:p>
          <w:p w14:paraId="1D8A6965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22.Posibilitatea de dublare a sistemului de chemare a cabinei, cu sistemul de acces control prin cartelă existent.</w:t>
            </w:r>
          </w:p>
          <w:p w14:paraId="61F9FBC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4E3C7142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7FD1CFC2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25.Data limită de dare în exploatare a bunurilor (ascensoarelor) nu m-ai tîrziu de 20 decembrie 2023 din data semnării contractului.</w:t>
            </w:r>
          </w:p>
          <w:p w14:paraId="47A0FA7A" w14:textId="2F1C3D10" w:rsidR="0047766C" w:rsidRPr="0047766C" w:rsidRDefault="0047766C" w:rsidP="005859C6">
            <w:pPr>
              <w:ind w:right="-113"/>
              <w:rPr>
                <w:noProof w:val="0"/>
                <w:sz w:val="20"/>
                <w:szCs w:val="20"/>
                <w:lang w:val="en-US" w:eastAsia="ru-RU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FE0D" w14:textId="2D0C302D" w:rsidR="0047766C" w:rsidRPr="009857E2" w:rsidRDefault="0047766C" w:rsidP="0047766C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333B" w14:textId="77777777" w:rsidR="0047766C" w:rsidRPr="009857E2" w:rsidRDefault="0047766C" w:rsidP="0047766C"/>
        </w:tc>
      </w:tr>
      <w:tr w:rsidR="003D0282" w:rsidRPr="009857E2" w14:paraId="6550D784" w14:textId="77777777" w:rsidTr="006363B2">
        <w:trPr>
          <w:trHeight w:val="244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69A9" w14:textId="5AB768FE" w:rsidR="003D0282" w:rsidRPr="0096151E" w:rsidRDefault="003D0282" w:rsidP="006363B2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D028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3D0282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D028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5</w:t>
            </w:r>
            <w:r w:rsidRPr="003D028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- 2 </w:t>
            </w:r>
            <w:proofErr w:type="spellStart"/>
            <w:r w:rsidRPr="003D0282"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55D4" w14:textId="77777777" w:rsidR="003D0282" w:rsidRDefault="003D0282" w:rsidP="006363B2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9343" w14:textId="77777777" w:rsidR="003D0282" w:rsidRPr="009857E2" w:rsidRDefault="003D0282" w:rsidP="006363B2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44BD" w14:textId="77777777" w:rsidR="003D0282" w:rsidRPr="009857E2" w:rsidRDefault="003D0282" w:rsidP="006363B2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C082" w14:textId="77777777" w:rsidR="003D0282" w:rsidRPr="0047766C" w:rsidRDefault="003D0282" w:rsidP="006363B2">
            <w:pPr>
              <w:ind w:right="-113"/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F765" w14:textId="77777777" w:rsidR="003D0282" w:rsidRPr="009857E2" w:rsidRDefault="003D0282" w:rsidP="006363B2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B210" w14:textId="77777777" w:rsidR="003D0282" w:rsidRPr="009857E2" w:rsidRDefault="003D0282" w:rsidP="006363B2">
            <w:pPr>
              <w:jc w:val="center"/>
            </w:pPr>
          </w:p>
        </w:tc>
      </w:tr>
      <w:tr w:rsidR="0047766C" w:rsidRPr="009857E2" w14:paraId="5E392B6A" w14:textId="77777777" w:rsidTr="00CE3772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8BF30" w14:textId="77777777" w:rsidR="0047766C" w:rsidRDefault="0047766C" w:rsidP="00CE3772">
            <w:pPr>
              <w:shd w:val="clear" w:color="auto" w:fill="FFFFFF" w:themeFill="background1"/>
              <w:rPr>
                <w:b/>
                <w:sz w:val="20"/>
                <w:szCs w:val="20"/>
                <w:lang w:eastAsia="ru-RU"/>
              </w:rPr>
            </w:pPr>
            <w:r w:rsidRPr="00DA6271">
              <w:rPr>
                <w:b/>
                <w:sz w:val="20"/>
                <w:szCs w:val="20"/>
                <w:lang w:val="en-US" w:eastAsia="ru-RU"/>
              </w:rPr>
              <w:t>Lotul 6</w:t>
            </w:r>
            <w:r w:rsidRPr="00DA6271">
              <w:rPr>
                <w:b/>
                <w:sz w:val="20"/>
                <w:szCs w:val="20"/>
                <w:lang w:eastAsia="ru-RU"/>
              </w:rPr>
              <w:t xml:space="preserve">  Achiziționarea ascensoarelor la clădirea administrativă din str.Gh.Tudor, nr.5,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DA6271">
              <w:rPr>
                <w:b/>
                <w:sz w:val="20"/>
                <w:szCs w:val="20"/>
                <w:lang w:eastAsia="ru-RU"/>
              </w:rPr>
              <w:t>mun.Chișinău</w:t>
            </w:r>
          </w:p>
          <w:p w14:paraId="2D8E1D21" w14:textId="55BA36D8" w:rsidR="0047766C" w:rsidRPr="0096151E" w:rsidRDefault="0047766C" w:rsidP="00CE3772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 ascensor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429F" w14:textId="77777777" w:rsidR="0047766C" w:rsidRDefault="0047766C" w:rsidP="0047766C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9A1D" w14:textId="77777777" w:rsidR="0047766C" w:rsidRPr="009857E2" w:rsidRDefault="0047766C" w:rsidP="0047766C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27E6" w14:textId="77777777" w:rsidR="0047766C" w:rsidRPr="009857E2" w:rsidRDefault="0047766C" w:rsidP="0047766C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D2B6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1.Sarcina nominală – 500 kg</w:t>
            </w:r>
          </w:p>
          <w:p w14:paraId="1DC16936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2.Numărul de stații - 6</w:t>
            </w:r>
          </w:p>
          <w:p w14:paraId="1FEDEEF9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05F57C56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>4.</w:t>
            </w:r>
            <w:r w:rsidRPr="0047766C">
              <w:rPr>
                <w:rFonts w:eastAsia="Calibri"/>
                <w:bCs/>
                <w:sz w:val="20"/>
                <w:szCs w:val="20"/>
              </w:rPr>
              <w:t>Mărimea minimă a ușilor de acces: lățimea 700 mm, înălțimea 2000 mm.</w:t>
            </w:r>
          </w:p>
          <w:p w14:paraId="35AF935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sz w:val="20"/>
                <w:szCs w:val="20"/>
              </w:rPr>
              <w:t>5.Destinația – transport pasageri.</w:t>
            </w:r>
          </w:p>
          <w:p w14:paraId="2BB4F90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sz w:val="20"/>
                <w:szCs w:val="20"/>
              </w:rPr>
              <w:t>6.Uși din inox satin silver.</w:t>
            </w:r>
          </w:p>
          <w:p w14:paraId="58C25BC1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3346EFA1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4363B846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63A1258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38298C8D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2D01D54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12.Panou de dirijare cu convertor de frecvență și microprocesor.</w:t>
            </w:r>
          </w:p>
          <w:p w14:paraId="3A5F559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76634B0F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5A436A0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674821E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16.Panou de comandă în  cabină cu display LCD.</w:t>
            </w:r>
          </w:p>
          <w:p w14:paraId="55498910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011C051B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18.Buton de chemare antivandal, cu iluminare la înregistrarea comenzilor.</w:t>
            </w:r>
          </w:p>
          <w:p w14:paraId="2AFC8B91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3582FA57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7CCAB79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21.</w:t>
            </w:r>
            <w:r w:rsidRPr="0047766C">
              <w:rPr>
                <w:rFonts w:eastAsia="Calibri"/>
                <w:bCs/>
                <w:color w:val="FF0000"/>
                <w:sz w:val="20"/>
                <w:szCs w:val="20"/>
              </w:rPr>
              <w:t xml:space="preserve"> </w:t>
            </w:r>
            <w:r w:rsidRPr="0047766C">
              <w:rPr>
                <w:rFonts w:eastAsia="Calibri"/>
                <w:bCs/>
                <w:sz w:val="20"/>
                <w:szCs w:val="20"/>
              </w:rPr>
              <w:t>Cablurile de tracțiune din oțel.</w:t>
            </w:r>
          </w:p>
          <w:p w14:paraId="07F1945E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22.Posibilitatea de dublare a sistemului de chemare a cabinei, cu sistemul de acces control prin cartelă existent.</w:t>
            </w:r>
          </w:p>
          <w:p w14:paraId="59D5875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6FB58FA8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235520AF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>25.Data limită de dare în exploatare a bunurilor (ascensoarelor) nu m-ai tîrziu de 20 decembrie 2023 din data semnării contractului.</w:t>
            </w:r>
          </w:p>
          <w:p w14:paraId="11C06279" w14:textId="13D3AEC5" w:rsidR="0047766C" w:rsidRPr="0047766C" w:rsidRDefault="0047766C" w:rsidP="005859C6">
            <w:pPr>
              <w:ind w:right="-113"/>
              <w:rPr>
                <w:noProof w:val="0"/>
                <w:sz w:val="20"/>
                <w:szCs w:val="20"/>
                <w:lang w:val="en-US" w:eastAsia="ru-RU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6D1D" w14:textId="77777777" w:rsidR="0047766C" w:rsidRPr="009857E2" w:rsidRDefault="0047766C" w:rsidP="0047766C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AB02" w14:textId="77777777" w:rsidR="0047766C" w:rsidRPr="009857E2" w:rsidRDefault="0047766C" w:rsidP="0047766C"/>
        </w:tc>
      </w:tr>
      <w:tr w:rsidR="006363B2" w:rsidRPr="009857E2" w14:paraId="7E7F77AC" w14:textId="77777777" w:rsidTr="006363B2">
        <w:trPr>
          <w:trHeight w:val="331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9A79" w14:textId="1FD4D5E8" w:rsidR="006363B2" w:rsidRPr="00DA6271" w:rsidRDefault="006363B2" w:rsidP="006363B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6363B2">
              <w:rPr>
                <w:b/>
                <w:sz w:val="20"/>
                <w:szCs w:val="20"/>
                <w:lang w:val="en-US" w:eastAsia="ru-RU"/>
              </w:rPr>
              <w:lastRenderedPageBreak/>
              <w:t xml:space="preserve">Total lotul </w:t>
            </w:r>
            <w:r>
              <w:rPr>
                <w:b/>
                <w:sz w:val="20"/>
                <w:szCs w:val="20"/>
                <w:lang w:val="en-US" w:eastAsia="ru-RU"/>
              </w:rPr>
              <w:t>6</w:t>
            </w:r>
            <w:r w:rsidRPr="006363B2">
              <w:rPr>
                <w:b/>
                <w:sz w:val="20"/>
                <w:szCs w:val="20"/>
                <w:lang w:val="en-US" w:eastAsia="ru-RU"/>
              </w:rPr>
              <w:t xml:space="preserve"> - </w:t>
            </w:r>
            <w:r>
              <w:rPr>
                <w:b/>
                <w:sz w:val="20"/>
                <w:szCs w:val="20"/>
                <w:lang w:val="en-US" w:eastAsia="ru-RU"/>
              </w:rPr>
              <w:t>1</w:t>
            </w:r>
            <w:r w:rsidRPr="006363B2">
              <w:rPr>
                <w:b/>
                <w:sz w:val="20"/>
                <w:szCs w:val="20"/>
                <w:lang w:val="en-US" w:eastAsia="ru-RU"/>
              </w:rPr>
              <w:t xml:space="preserve"> ascensor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0061" w14:textId="77777777" w:rsidR="006363B2" w:rsidRDefault="006363B2" w:rsidP="006363B2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5CB5" w14:textId="77777777" w:rsidR="006363B2" w:rsidRPr="009857E2" w:rsidRDefault="006363B2" w:rsidP="006363B2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72EE" w14:textId="77777777" w:rsidR="006363B2" w:rsidRPr="009857E2" w:rsidRDefault="006363B2" w:rsidP="006363B2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2F3" w14:textId="77777777" w:rsidR="006363B2" w:rsidRPr="0047766C" w:rsidRDefault="006363B2" w:rsidP="006363B2">
            <w:pPr>
              <w:ind w:right="-113"/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09A0" w14:textId="77777777" w:rsidR="006363B2" w:rsidRPr="009857E2" w:rsidRDefault="006363B2" w:rsidP="006363B2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258E" w14:textId="77777777" w:rsidR="006363B2" w:rsidRPr="009857E2" w:rsidRDefault="006363B2" w:rsidP="006363B2">
            <w:pPr>
              <w:jc w:val="center"/>
            </w:pPr>
          </w:p>
        </w:tc>
      </w:tr>
      <w:tr w:rsidR="0047766C" w:rsidRPr="009857E2" w14:paraId="3571B390" w14:textId="77777777" w:rsidTr="002F05A9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1938" w14:textId="364C4735" w:rsidR="0047766C" w:rsidRDefault="0047766C" w:rsidP="002F05A9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6151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Achiziționarea ascensoarelor la clădirea administrativă din str.</w:t>
            </w:r>
            <w:proofErr w:type="gramStart"/>
            <w:r>
              <w:rPr>
                <w:b/>
                <w:noProof w:val="0"/>
                <w:sz w:val="20"/>
                <w:szCs w:val="20"/>
                <w:lang w:eastAsia="ru-RU"/>
              </w:rPr>
              <w:t>A.Russo</w:t>
            </w:r>
            <w:proofErr w:type="gramEnd"/>
            <w:r>
              <w:rPr>
                <w:b/>
                <w:noProof w:val="0"/>
                <w:sz w:val="20"/>
                <w:szCs w:val="20"/>
                <w:lang w:eastAsia="ru-RU"/>
              </w:rPr>
              <w:t>, nr.1, mun.Chișinău</w:t>
            </w:r>
          </w:p>
          <w:p w14:paraId="788AE711" w14:textId="1E3F4FE6" w:rsidR="0047766C" w:rsidRPr="00A30F7F" w:rsidRDefault="0047766C" w:rsidP="002F05A9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 ascensoare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6F97" w14:textId="77777777" w:rsidR="0047766C" w:rsidRDefault="0047766C" w:rsidP="0047766C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A36F" w14:textId="77777777" w:rsidR="0047766C" w:rsidRPr="009857E2" w:rsidRDefault="0047766C" w:rsidP="0047766C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C047" w14:textId="77777777" w:rsidR="0047766C" w:rsidRPr="009857E2" w:rsidRDefault="0047766C" w:rsidP="0047766C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941F" w14:textId="77777777" w:rsidR="0047766C" w:rsidRPr="0047766C" w:rsidRDefault="0047766C" w:rsidP="00CE3772">
            <w:pPr>
              <w:spacing w:line="259" w:lineRule="auto"/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1.Sarcina nominală – 1000 kg</w:t>
            </w:r>
          </w:p>
          <w:p w14:paraId="32601B64" w14:textId="77777777" w:rsidR="0047766C" w:rsidRPr="0047766C" w:rsidRDefault="0047766C" w:rsidP="00CE3772">
            <w:pPr>
              <w:spacing w:line="259" w:lineRule="auto"/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2.Numărul de stații – 16,17</w:t>
            </w:r>
          </w:p>
          <w:p w14:paraId="2C0792A9" w14:textId="77777777" w:rsidR="0047766C" w:rsidRPr="0047766C" w:rsidRDefault="0047766C" w:rsidP="00CE3772">
            <w:pPr>
              <w:spacing w:line="259" w:lineRule="auto"/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3.Înrămarea la golurile de uși finisate cu inox, cu lățimea interioară de 350 mm, lățimea exterioară de 150 mm, înălțimea-2300 mm</w:t>
            </w:r>
          </w:p>
          <w:p w14:paraId="3992343D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4.</w:t>
            </w:r>
            <w:r w:rsidRPr="0047766C">
              <w:rPr>
                <w:rFonts w:eastAsia="Calibri"/>
                <w:bCs/>
                <w:sz w:val="20"/>
                <w:szCs w:val="20"/>
              </w:rPr>
              <w:t>Mărimea minimă a ușilor de acces: lățimea 1000 mm, înălțimea 2000 mm.</w:t>
            </w:r>
          </w:p>
          <w:p w14:paraId="38EACFA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sz w:val="20"/>
                <w:szCs w:val="20"/>
              </w:rPr>
              <w:t>5.Destinația – transport pasageri.</w:t>
            </w:r>
          </w:p>
          <w:p w14:paraId="232CAB5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sz w:val="20"/>
                <w:szCs w:val="20"/>
              </w:rPr>
              <w:t>6.Uși din inox satin silver.</w:t>
            </w:r>
          </w:p>
          <w:p w14:paraId="03B6A7AA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7.Peretele din spate – oglindă,cu bară de protecție la oglindă.</w:t>
            </w:r>
          </w:p>
          <w:p w14:paraId="114AE3ED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 xml:space="preserve">8.Placarea pereților cu material inoxidabil, inox sau oțel laminat cu textură de lemn, s-au granit roșu (prezentarea catalogului cu variantele disponibile) </w:t>
            </w:r>
          </w:p>
          <w:p w14:paraId="0116B34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9.Podeaua – piatră artificială.</w:t>
            </w:r>
          </w:p>
          <w:p w14:paraId="5EE926ED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10.Iluminarea cabinei cu corpuri tip – LED, încorporate în tavan,în două rînduri perpendicular peretelui din spate (se admit și alte variante)</w:t>
            </w:r>
          </w:p>
          <w:p w14:paraId="31873468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11.Panou intern de dirijare inox.</w:t>
            </w:r>
          </w:p>
          <w:p w14:paraId="2AF244B6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12.Panou de dirijare cu convertor de frecvență și microprocesor.</w:t>
            </w:r>
          </w:p>
          <w:p w14:paraId="2B42C62C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13.Montarea echipamentului în camera de troliu, etajul tehnic.</w:t>
            </w:r>
          </w:p>
          <w:p w14:paraId="3BB94779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14.Troliu fără reductor.</w:t>
            </w:r>
          </w:p>
          <w:p w14:paraId="4DF7BD5B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15.Panou cu indicator a mișcării și poziționării ascensorului în interiorul cabinei și la fiecare etaj.</w:t>
            </w:r>
          </w:p>
          <w:p w14:paraId="3428221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16.Panou de comandă în  cabină cu display LCD.</w:t>
            </w:r>
          </w:p>
          <w:p w14:paraId="02B020D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17.Sistem de aprovizionare cu energie electrică UPS.</w:t>
            </w:r>
          </w:p>
          <w:p w14:paraId="39E80409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lastRenderedPageBreak/>
              <w:t>18.Buton de chemare antivandal, cu iluminare la înregistrarea comenzilor.</w:t>
            </w:r>
          </w:p>
          <w:p w14:paraId="14EFAEC2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19.Viteza de mișcare 1m/s.</w:t>
            </w:r>
          </w:p>
          <w:p w14:paraId="4A0FF8A8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20.Legătura telefonică GSM-în cabină.</w:t>
            </w:r>
          </w:p>
          <w:p w14:paraId="61C31700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21.</w:t>
            </w:r>
            <w:r w:rsidRPr="0047766C">
              <w:rPr>
                <w:rFonts w:eastAsia="Calibri"/>
                <w:bCs/>
                <w:color w:val="FF0000"/>
                <w:sz w:val="20"/>
                <w:szCs w:val="20"/>
              </w:rPr>
              <w:t xml:space="preserve"> </w:t>
            </w:r>
            <w:r w:rsidRPr="0047766C">
              <w:rPr>
                <w:rFonts w:eastAsia="Calibri"/>
                <w:bCs/>
                <w:sz w:val="20"/>
                <w:szCs w:val="20"/>
              </w:rPr>
              <w:t>Cablurile de tracțiune din oțel.</w:t>
            </w:r>
          </w:p>
          <w:p w14:paraId="14565044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22.Posibilitatea de dublare a sistemului de chemare a cabinei, cu sistemul de acces control prin cartelă existent.</w:t>
            </w:r>
          </w:p>
          <w:p w14:paraId="4E51FE72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23.Proiect de execuție a instalației de ascensor.</w:t>
            </w:r>
          </w:p>
          <w:p w14:paraId="3A9B28AA" w14:textId="77777777" w:rsidR="0047766C" w:rsidRPr="0047766C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24.Garanția bunurilor minim 2 ani.</w:t>
            </w:r>
          </w:p>
          <w:p w14:paraId="6954C394" w14:textId="77777777" w:rsidR="00F16353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25.Data limită de dare în exploatare a bunurilor (ascensoarelor) nu m-ai tîrziu de 20 decembrie 2023 din data semnării contractului.</w:t>
            </w:r>
          </w:p>
          <w:p w14:paraId="0B780C92" w14:textId="41D37C4F" w:rsidR="0047766C" w:rsidRPr="00F16353" w:rsidRDefault="0047766C" w:rsidP="005859C6">
            <w:pPr>
              <w:ind w:right="-113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47766C">
              <w:rPr>
                <w:rFonts w:eastAsia="Calibri"/>
                <w:bCs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9DB8" w14:textId="064E78AC" w:rsidR="0047766C" w:rsidRPr="009857E2" w:rsidRDefault="0047766C" w:rsidP="0047766C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5EE8" w14:textId="77777777" w:rsidR="0047766C" w:rsidRPr="009857E2" w:rsidRDefault="0047766C" w:rsidP="0047766C"/>
        </w:tc>
      </w:tr>
      <w:tr w:rsidR="002F05A9" w:rsidRPr="009857E2" w14:paraId="44DDB70A" w14:textId="77777777" w:rsidTr="002F05A9">
        <w:trPr>
          <w:trHeight w:val="306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AC80" w14:textId="061F1773" w:rsidR="002F05A9" w:rsidRPr="0096151E" w:rsidRDefault="002F05A9" w:rsidP="002F05A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2F05A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2F05A9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F05A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7</w:t>
            </w:r>
            <w:r w:rsidRPr="002F05A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-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4</w:t>
            </w:r>
            <w:r w:rsidRPr="002F05A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F05A9">
              <w:rPr>
                <w:b/>
                <w:noProof w:val="0"/>
                <w:sz w:val="20"/>
                <w:szCs w:val="20"/>
                <w:lang w:val="en-US" w:eastAsia="ru-RU"/>
              </w:rPr>
              <w:t>ascensoare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B" w14:textId="77777777" w:rsidR="002F05A9" w:rsidRDefault="002F05A9" w:rsidP="002F05A9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4CE1" w14:textId="77777777" w:rsidR="002F05A9" w:rsidRPr="009857E2" w:rsidRDefault="002F05A9" w:rsidP="002F05A9">
            <w:pPr>
              <w:jc w:val="center"/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2BDB" w14:textId="77777777" w:rsidR="002F05A9" w:rsidRPr="009857E2" w:rsidRDefault="002F05A9" w:rsidP="002F05A9">
            <w:pPr>
              <w:jc w:val="center"/>
            </w:pP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3B69" w14:textId="77777777" w:rsidR="002F05A9" w:rsidRPr="0047766C" w:rsidRDefault="002F05A9" w:rsidP="002F05A9">
            <w:pPr>
              <w:spacing w:line="259" w:lineRule="auto"/>
              <w:ind w:right="-113"/>
              <w:jc w:val="center"/>
              <w:rPr>
                <w:rFonts w:eastAsia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1698" w14:textId="77777777" w:rsidR="002F05A9" w:rsidRPr="009857E2" w:rsidRDefault="002F05A9" w:rsidP="002F05A9">
            <w:pPr>
              <w:jc w:val="center"/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8AD4" w14:textId="77777777" w:rsidR="002F05A9" w:rsidRPr="009857E2" w:rsidRDefault="002F05A9" w:rsidP="002F05A9">
            <w:pPr>
              <w:jc w:val="center"/>
            </w:pPr>
          </w:p>
        </w:tc>
      </w:tr>
      <w:tr w:rsidR="0047766C" w:rsidRPr="009857E2" w14:paraId="2A0ABD90" w14:textId="77777777" w:rsidTr="00715666">
        <w:trPr>
          <w:trHeight w:val="397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0827" w14:textId="6F4E04D4" w:rsidR="0047766C" w:rsidRPr="009857E2" w:rsidRDefault="0047766C" w:rsidP="00CC7D31">
            <w:pPr>
              <w:rPr>
                <w:b/>
              </w:rPr>
            </w:pPr>
            <w:r w:rsidRPr="009857E2">
              <w:rPr>
                <w:b/>
              </w:rPr>
              <w:t>TOTAL</w:t>
            </w:r>
            <w:r>
              <w:rPr>
                <w:b/>
              </w:rPr>
              <w:t xml:space="preserve">  LOTUL  1,2,3,4,5,6,7   1</w:t>
            </w:r>
            <w:r w:rsidR="005859C6">
              <w:rPr>
                <w:b/>
              </w:rPr>
              <w:t>6</w:t>
            </w:r>
            <w:r>
              <w:rPr>
                <w:b/>
              </w:rPr>
              <w:t xml:space="preserve">  ascensoare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9F66" w14:textId="77777777" w:rsidR="0047766C" w:rsidRPr="009857E2" w:rsidRDefault="0047766C" w:rsidP="0047766C"/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0716" w14:textId="77777777" w:rsidR="0047766C" w:rsidRPr="009857E2" w:rsidRDefault="0047766C" w:rsidP="0047766C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BA92" w14:textId="77777777" w:rsidR="0047766C" w:rsidRPr="009857E2" w:rsidRDefault="0047766C" w:rsidP="0047766C"/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5C3D" w14:textId="77777777" w:rsidR="0047766C" w:rsidRPr="009857E2" w:rsidRDefault="0047766C" w:rsidP="0047766C"/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6AE6" w14:textId="77777777" w:rsidR="0047766C" w:rsidRPr="009857E2" w:rsidRDefault="0047766C" w:rsidP="0047766C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D21F" w14:textId="77777777" w:rsidR="0047766C" w:rsidRPr="009857E2" w:rsidRDefault="0047766C" w:rsidP="0047766C"/>
        </w:tc>
      </w:tr>
    </w:tbl>
    <w:p w14:paraId="3D39C81D" w14:textId="77777777" w:rsidR="00FA67A2" w:rsidRDefault="00FA67A2" w:rsidP="005810B8"/>
    <w:p w14:paraId="481231DC" w14:textId="77777777" w:rsidR="00AF3052" w:rsidRDefault="00AF3052" w:rsidP="005810B8"/>
    <w:p w14:paraId="6C358C41" w14:textId="77777777" w:rsidR="00FA67A2" w:rsidRDefault="00FA67A2" w:rsidP="005810B8"/>
    <w:p w14:paraId="31F0CABB" w14:textId="01A32E58" w:rsidR="005810B8" w:rsidRPr="005810B8" w:rsidRDefault="005810B8" w:rsidP="005810B8">
      <w:r w:rsidRPr="005810B8">
        <w:t>Semnat:_______________ Numele, Prenumele:_____________________________ În calitate de: ________________</w:t>
      </w:r>
    </w:p>
    <w:p w14:paraId="6D48AF06" w14:textId="77777777" w:rsidR="00FA67A2" w:rsidRDefault="00FA67A2" w:rsidP="005810B8">
      <w:pPr>
        <w:rPr>
          <w:bCs/>
          <w:iCs/>
        </w:rPr>
      </w:pPr>
    </w:p>
    <w:p w14:paraId="05574FF5" w14:textId="77777777" w:rsidR="00FA67A2" w:rsidRDefault="00FA67A2" w:rsidP="005810B8">
      <w:pPr>
        <w:rPr>
          <w:bCs/>
          <w:iCs/>
        </w:rPr>
      </w:pPr>
    </w:p>
    <w:p w14:paraId="5A7B79D2" w14:textId="77777777" w:rsidR="00AF3052" w:rsidRDefault="00AF3052" w:rsidP="005810B8">
      <w:pPr>
        <w:rPr>
          <w:bCs/>
          <w:iCs/>
        </w:rPr>
      </w:pPr>
    </w:p>
    <w:p w14:paraId="7D9E3661" w14:textId="186F6A8D" w:rsidR="005810B8" w:rsidRPr="005810B8" w:rsidRDefault="005810B8" w:rsidP="005810B8">
      <w:pPr>
        <w:rPr>
          <w:bCs/>
          <w:iCs/>
        </w:rPr>
      </w:pPr>
      <w:r w:rsidRPr="005810B8">
        <w:rPr>
          <w:bCs/>
          <w:iCs/>
        </w:rPr>
        <w:t>Ofertantul: _______________________ Adresa: __________________________</w:t>
      </w:r>
    </w:p>
    <w:p w14:paraId="3F503D90" w14:textId="77777777" w:rsidR="009857E2" w:rsidRDefault="009857E2"/>
    <w:p w14:paraId="6E8F0C79" w14:textId="00DE75B2" w:rsidR="009857E2" w:rsidRDefault="009857E2"/>
    <w:p w14:paraId="7155EB54" w14:textId="0831E22B" w:rsidR="009857E2" w:rsidRDefault="009857E2"/>
    <w:p w14:paraId="7CBE32CE" w14:textId="77777777" w:rsidR="009857E2" w:rsidRDefault="009857E2"/>
    <w:sectPr w:rsidR="009857E2" w:rsidSect="005D55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9AB"/>
    <w:rsid w:val="00012617"/>
    <w:rsid w:val="00026947"/>
    <w:rsid w:val="00055709"/>
    <w:rsid w:val="00070927"/>
    <w:rsid w:val="0008443B"/>
    <w:rsid w:val="000C5CD8"/>
    <w:rsid w:val="001516F2"/>
    <w:rsid w:val="00162485"/>
    <w:rsid w:val="00177725"/>
    <w:rsid w:val="00181F17"/>
    <w:rsid w:val="001D057C"/>
    <w:rsid w:val="001E3C6E"/>
    <w:rsid w:val="00273A0B"/>
    <w:rsid w:val="002F05A9"/>
    <w:rsid w:val="0033553B"/>
    <w:rsid w:val="00363DEF"/>
    <w:rsid w:val="00372FB8"/>
    <w:rsid w:val="003D0282"/>
    <w:rsid w:val="00417612"/>
    <w:rsid w:val="0047766C"/>
    <w:rsid w:val="00494FF1"/>
    <w:rsid w:val="004D76E4"/>
    <w:rsid w:val="005367DA"/>
    <w:rsid w:val="005810B8"/>
    <w:rsid w:val="005859C6"/>
    <w:rsid w:val="005C0789"/>
    <w:rsid w:val="005D3C41"/>
    <w:rsid w:val="005D55ED"/>
    <w:rsid w:val="005D62F7"/>
    <w:rsid w:val="0061476E"/>
    <w:rsid w:val="006321E3"/>
    <w:rsid w:val="006363B2"/>
    <w:rsid w:val="006719AE"/>
    <w:rsid w:val="00673382"/>
    <w:rsid w:val="006D0D9F"/>
    <w:rsid w:val="00713C07"/>
    <w:rsid w:val="00715666"/>
    <w:rsid w:val="00716623"/>
    <w:rsid w:val="00790EA6"/>
    <w:rsid w:val="008328D4"/>
    <w:rsid w:val="0085129D"/>
    <w:rsid w:val="008541E3"/>
    <w:rsid w:val="008627D1"/>
    <w:rsid w:val="00872B48"/>
    <w:rsid w:val="008E73CA"/>
    <w:rsid w:val="009232A6"/>
    <w:rsid w:val="00962A60"/>
    <w:rsid w:val="00973501"/>
    <w:rsid w:val="009857E2"/>
    <w:rsid w:val="009B257D"/>
    <w:rsid w:val="00A30F7F"/>
    <w:rsid w:val="00AE336F"/>
    <w:rsid w:val="00AF3052"/>
    <w:rsid w:val="00B31726"/>
    <w:rsid w:val="00B50C46"/>
    <w:rsid w:val="00BF6596"/>
    <w:rsid w:val="00C118A4"/>
    <w:rsid w:val="00C22920"/>
    <w:rsid w:val="00C60ABC"/>
    <w:rsid w:val="00C755DB"/>
    <w:rsid w:val="00C84465"/>
    <w:rsid w:val="00C86211"/>
    <w:rsid w:val="00CC7D31"/>
    <w:rsid w:val="00CD1766"/>
    <w:rsid w:val="00CE3772"/>
    <w:rsid w:val="00D04833"/>
    <w:rsid w:val="00D13ACF"/>
    <w:rsid w:val="00D25B58"/>
    <w:rsid w:val="00D659AB"/>
    <w:rsid w:val="00D92F84"/>
    <w:rsid w:val="00E103A1"/>
    <w:rsid w:val="00EA2F0A"/>
    <w:rsid w:val="00EC1485"/>
    <w:rsid w:val="00ED38E8"/>
    <w:rsid w:val="00F16353"/>
    <w:rsid w:val="00F63DBE"/>
    <w:rsid w:val="00F80036"/>
    <w:rsid w:val="00FA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17D30"/>
  <w15:chartTrackingRefBased/>
  <w15:docId w15:val="{5818055C-3BA6-4F0A-95F2-553CE9878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5E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1485"/>
    <w:rPr>
      <w:color w:val="0000FF"/>
      <w:u w:val="single"/>
    </w:rPr>
  </w:style>
  <w:style w:type="paragraph" w:styleId="a4">
    <w:name w:val="No Spacing"/>
    <w:uiPriority w:val="1"/>
    <w:qFormat/>
    <w:rsid w:val="00B31726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926167526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11</Pages>
  <Words>2342</Words>
  <Characters>13585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2022-08-16T12:03:00Z</dcterms:created>
  <dcterms:modified xsi:type="dcterms:W3CDTF">2023-08-23T07:29:00Z</dcterms:modified>
</cp:coreProperties>
</file>