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Corp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Corp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Corp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Corptext"/>
        <w:tabs>
          <w:tab w:val="left" w:pos="567"/>
        </w:tabs>
        <w:spacing w:line="360" w:lineRule="auto"/>
        <w:jc w:val="right"/>
        <w:rPr>
          <w:rFonts w:ascii="Times New Roman" w:hAnsi="Times New Roman"/>
          <w:szCs w:val="24"/>
        </w:rPr>
      </w:pPr>
    </w:p>
    <w:p w14:paraId="6EDFF408" w14:textId="76CF3599" w:rsidR="00EE1E78" w:rsidRDefault="00EE1E78" w:rsidP="004F7C68">
      <w:pPr>
        <w:pStyle w:val="Corp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5832A042" w14:textId="77777777" w:rsidR="00D41D90" w:rsidRDefault="00D41D90" w:rsidP="00EE1E78">
      <w:pPr>
        <w:tabs>
          <w:tab w:val="left" w:pos="567"/>
        </w:tabs>
        <w:jc w:val="right"/>
        <w:rPr>
          <w:noProof w:val="0"/>
          <w:lang w:val="it-IT"/>
        </w:rPr>
      </w:pPr>
    </w:p>
    <w:p w14:paraId="293AE29D" w14:textId="77777777" w:rsidR="00D41D90" w:rsidRDefault="00D41D90" w:rsidP="00EE1E78">
      <w:pPr>
        <w:tabs>
          <w:tab w:val="left" w:pos="567"/>
        </w:tabs>
        <w:jc w:val="right"/>
        <w:rPr>
          <w:noProof w:val="0"/>
          <w:lang w:val="it-IT"/>
        </w:rPr>
      </w:pPr>
    </w:p>
    <w:p w14:paraId="53146452"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Corptext"/>
        <w:tabs>
          <w:tab w:val="left" w:pos="567"/>
        </w:tabs>
        <w:spacing w:line="360" w:lineRule="auto"/>
        <w:rPr>
          <w:rFonts w:ascii="Times New Roman" w:hAnsi="Times New Roman"/>
          <w:noProof/>
          <w:szCs w:val="24"/>
        </w:rPr>
      </w:pPr>
    </w:p>
    <w:p w14:paraId="3B0F472D" w14:textId="77777777" w:rsidR="000B3F0B" w:rsidRPr="005312E4" w:rsidRDefault="000B3F0B" w:rsidP="000B3F0B">
      <w:pPr>
        <w:pStyle w:val="Corp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p>
    <w:p w14:paraId="542A67E8" w14:textId="77777777" w:rsidR="000B3F0B" w:rsidRPr="005312E4" w:rsidRDefault="000B3F0B" w:rsidP="000B3F0B">
      <w:pPr>
        <w:pStyle w:val="Corptext"/>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Corptext"/>
        <w:tabs>
          <w:tab w:val="left" w:pos="567"/>
        </w:tabs>
        <w:rPr>
          <w:rFonts w:ascii="Times New Roman" w:hAnsi="Times New Roman"/>
          <w:b/>
          <w:noProof/>
          <w:szCs w:val="24"/>
        </w:rPr>
      </w:pPr>
    </w:p>
    <w:p w14:paraId="4A7AECAC" w14:textId="77777777" w:rsidR="000B3F0B" w:rsidRPr="005312E4" w:rsidRDefault="000B3F0B" w:rsidP="000B3F0B">
      <w:pPr>
        <w:pStyle w:val="Corp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Corptext"/>
        <w:tabs>
          <w:tab w:val="left" w:pos="567"/>
        </w:tabs>
        <w:rPr>
          <w:rFonts w:ascii="Times New Roman" w:hAnsi="Times New Roman"/>
          <w:b/>
          <w:noProof/>
          <w:szCs w:val="24"/>
        </w:rPr>
      </w:pPr>
    </w:p>
    <w:p w14:paraId="669901A9" w14:textId="77777777" w:rsidR="000B3F0B" w:rsidRPr="005312E4" w:rsidRDefault="000B3F0B" w:rsidP="000B3F0B">
      <w:pPr>
        <w:pStyle w:val="Corp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Corp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Corptext"/>
        <w:tabs>
          <w:tab w:val="left" w:pos="567"/>
        </w:tabs>
        <w:rPr>
          <w:rFonts w:ascii="Times New Roman" w:hAnsi="Times New Roman"/>
          <w:noProof/>
          <w:szCs w:val="24"/>
        </w:rPr>
      </w:pPr>
    </w:p>
    <w:p w14:paraId="1BDC9511" w14:textId="77777777" w:rsidR="000B3F0B" w:rsidRPr="005312E4" w:rsidRDefault="000B3F0B" w:rsidP="000B3F0B">
      <w:pPr>
        <w:pStyle w:val="Corptext"/>
        <w:tabs>
          <w:tab w:val="left" w:pos="567"/>
        </w:tabs>
        <w:rPr>
          <w:rFonts w:ascii="Times New Roman" w:hAnsi="Times New Roman"/>
          <w:noProof/>
          <w:szCs w:val="24"/>
        </w:rPr>
      </w:pPr>
    </w:p>
    <w:p w14:paraId="784F70FC"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Corp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Corp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Corp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Corp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Corp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Corp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Corp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Corp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Corptext"/>
        <w:tabs>
          <w:tab w:val="left" w:pos="567"/>
        </w:tabs>
        <w:ind w:hanging="502"/>
        <w:rPr>
          <w:rFonts w:ascii="Times New Roman" w:hAnsi="Times New Roman"/>
          <w:noProof/>
          <w:szCs w:val="24"/>
        </w:rPr>
      </w:pPr>
    </w:p>
    <w:p w14:paraId="264B7811"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Corp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3AD58032" w:rsidR="000B3F0B" w:rsidRPr="005312E4" w:rsidRDefault="000B3F0B" w:rsidP="002040A9">
            <w:pPr>
              <w:pStyle w:val="Corp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73BE26B4" w:rsidR="003A5A71" w:rsidRDefault="003A5A71" w:rsidP="004F7C68">
      <w:pPr>
        <w:pStyle w:val="Corptext"/>
        <w:tabs>
          <w:tab w:val="left" w:pos="567"/>
        </w:tabs>
        <w:spacing w:line="360" w:lineRule="auto"/>
        <w:jc w:val="right"/>
        <w:rPr>
          <w:rFonts w:eastAsia="PMingLiU"/>
          <w:b/>
          <w:lang w:eastAsia="zh-CN"/>
        </w:rPr>
      </w:pPr>
    </w:p>
    <w:p w14:paraId="60DFCA4A" w14:textId="04605F50" w:rsidR="003A5A71" w:rsidRDefault="003A5A71" w:rsidP="004F7C68">
      <w:pPr>
        <w:pStyle w:val="Corptext"/>
        <w:tabs>
          <w:tab w:val="left" w:pos="567"/>
        </w:tabs>
        <w:spacing w:line="360" w:lineRule="auto"/>
        <w:jc w:val="right"/>
        <w:rPr>
          <w:rFonts w:eastAsia="PMingLiU"/>
          <w:b/>
          <w:lang w:eastAsia="zh-CN"/>
        </w:rPr>
      </w:pPr>
    </w:p>
    <w:p w14:paraId="00353F28" w14:textId="5DC06107" w:rsidR="003A5A71" w:rsidRDefault="003A5A71" w:rsidP="004F7C68">
      <w:pPr>
        <w:pStyle w:val="Corptext"/>
        <w:tabs>
          <w:tab w:val="left" w:pos="567"/>
        </w:tabs>
        <w:spacing w:line="360" w:lineRule="auto"/>
        <w:jc w:val="right"/>
        <w:rPr>
          <w:rFonts w:eastAsia="PMingLiU"/>
          <w:b/>
          <w:lang w:eastAsia="zh-CN"/>
        </w:rPr>
      </w:pPr>
    </w:p>
    <w:p w14:paraId="38572F39" w14:textId="03BB63D8" w:rsidR="00945AC8" w:rsidRDefault="00945AC8" w:rsidP="004F7C68">
      <w:pPr>
        <w:pStyle w:val="Corptext"/>
        <w:tabs>
          <w:tab w:val="left" w:pos="567"/>
        </w:tabs>
        <w:spacing w:line="360" w:lineRule="auto"/>
        <w:jc w:val="right"/>
        <w:rPr>
          <w:rFonts w:eastAsia="PMingLiU"/>
          <w:b/>
          <w:lang w:eastAsia="zh-CN"/>
        </w:rPr>
      </w:pPr>
    </w:p>
    <w:p w14:paraId="21BCF9F3" w14:textId="77777777"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70D7C300" w14:textId="77777777" w:rsidR="00945AC8" w:rsidRDefault="00945AC8" w:rsidP="00945AC8">
      <w:pPr>
        <w:jc w:val="center"/>
        <w:rPr>
          <w:rFonts w:eastAsia="PMingLiU"/>
          <w:b/>
          <w:lang w:eastAsia="zh-CN"/>
        </w:rPr>
      </w:pPr>
    </w:p>
    <w:p w14:paraId="2060C6B8" w14:textId="77777777" w:rsidR="00945AC8" w:rsidRDefault="00945AC8" w:rsidP="00945AC8">
      <w:pPr>
        <w:jc w:val="center"/>
        <w:rPr>
          <w:b/>
        </w:rPr>
      </w:pPr>
    </w:p>
    <w:p w14:paraId="3BB45417" w14:textId="77777777" w:rsidR="00945AC8" w:rsidRDefault="00945AC8" w:rsidP="00945AC8">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p w14:paraId="08BF8CE7" w14:textId="77777777" w:rsidR="00945AC8" w:rsidRDefault="00945AC8" w:rsidP="00945AC8">
      <w:pPr>
        <w:pStyle w:val="Listparagraf"/>
        <w:numPr>
          <w:ilvl w:val="0"/>
          <w:numId w:val="39"/>
        </w:numPr>
        <w:tabs>
          <w:tab w:val="left" w:pos="567"/>
        </w:tabs>
        <w:jc w:val="center"/>
        <w:rPr>
          <w:b/>
          <w:color w:val="2E74B5" w:themeColor="accent1" w:themeShade="BF"/>
        </w:rPr>
      </w:pPr>
      <w:proofErr w:type="gramStart"/>
      <w:r>
        <w:rPr>
          <w:b/>
          <w:i/>
          <w:iCs/>
          <w:color w:val="2E74B5" w:themeColor="accent1" w:themeShade="BF"/>
          <w:sz w:val="28"/>
          <w:szCs w:val="28"/>
        </w:rPr>
        <w:t>se</w:t>
      </w:r>
      <w:proofErr w:type="gramEnd"/>
      <w:r>
        <w:rPr>
          <w:b/>
          <w:i/>
          <w:iCs/>
          <w:color w:val="2E74B5" w:themeColor="accent1" w:themeShade="BF"/>
          <w:sz w:val="28"/>
          <w:szCs w:val="28"/>
        </w:rPr>
        <w:t xml:space="preserv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bookmarkEnd w:id="10"/>
    <w:p w14:paraId="378D272D" w14:textId="77777777" w:rsidR="00945AC8" w:rsidRDefault="00945AC8" w:rsidP="00945AC8">
      <w:pPr>
        <w:tabs>
          <w:tab w:val="left" w:pos="567"/>
        </w:tabs>
        <w:jc w:val="center"/>
        <w:rPr>
          <w:b/>
          <w:noProof w:val="0"/>
        </w:rPr>
      </w:pPr>
    </w:p>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6B4CBA">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6B4CBA">
            <w:pPr>
              <w:spacing w:line="256" w:lineRule="auto"/>
              <w:jc w:val="center"/>
              <w:rPr>
                <w:b/>
                <w:bCs/>
                <w:lang w:val="en-GB"/>
              </w:rPr>
            </w:pPr>
            <w:r>
              <w:rPr>
                <w:b/>
                <w:bCs/>
                <w:lang w:val="en-GB"/>
              </w:rPr>
              <w:t>Nr</w:t>
            </w:r>
          </w:p>
          <w:p w14:paraId="4BE705BE" w14:textId="77777777" w:rsidR="00945AC8" w:rsidRDefault="00945AC8" w:rsidP="006B4CBA">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6B4CBA">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6B4CBA">
            <w:pPr>
              <w:spacing w:line="256" w:lineRule="auto"/>
              <w:jc w:val="center"/>
              <w:rPr>
                <w:b/>
                <w:bCs/>
                <w:lang w:val="en-GB"/>
              </w:rPr>
            </w:pPr>
            <w:r>
              <w:rPr>
                <w:b/>
                <w:bCs/>
                <w:lang w:val="en-GB"/>
              </w:rPr>
              <w:t>Denumirea/numele beneficiaru</w:t>
            </w:r>
          </w:p>
          <w:p w14:paraId="773D3A5C" w14:textId="77777777" w:rsidR="00945AC8" w:rsidRDefault="00945AC8" w:rsidP="006B4CBA">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6B4CBA">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6B4CBA">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Default="00945AC8" w:rsidP="006B4CBA">
            <w:pPr>
              <w:spacing w:line="256" w:lineRule="auto"/>
              <w:jc w:val="center"/>
              <w:rPr>
                <w:b/>
                <w:bCs/>
                <w:lang w:val="en-GB"/>
              </w:rPr>
            </w:pPr>
            <w:r>
              <w:rPr>
                <w:b/>
                <w:bCs/>
                <w:lang w:val="en-GB"/>
              </w:rPr>
              <w:t>Perioada de livrare/prestare (luni)</w:t>
            </w:r>
          </w:p>
        </w:tc>
      </w:tr>
      <w:tr w:rsidR="00945AC8" w14:paraId="03433669" w14:textId="77777777" w:rsidTr="006B4CBA">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6B4CBA">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6B4CBA">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6B4CBA">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6B4CBA">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6B4CBA">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6B4CBA">
            <w:pPr>
              <w:spacing w:line="256" w:lineRule="auto"/>
              <w:jc w:val="center"/>
              <w:rPr>
                <w:lang w:val="en-GB"/>
              </w:rPr>
            </w:pPr>
            <w:r>
              <w:rPr>
                <w:lang w:val="en-GB"/>
              </w:rPr>
              <w:t> </w:t>
            </w:r>
          </w:p>
        </w:tc>
      </w:tr>
      <w:tr w:rsidR="00945AC8" w14:paraId="04D92B9E" w14:textId="77777777" w:rsidTr="006B4CBA">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6B4CBA">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6B4CBA">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6B4CBA">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6B4CBA">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6B4CBA">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6B4CBA">
            <w:pPr>
              <w:spacing w:line="256" w:lineRule="auto"/>
              <w:jc w:val="center"/>
              <w:rPr>
                <w:lang w:val="en-GB"/>
              </w:rPr>
            </w:pPr>
            <w:r>
              <w:rPr>
                <w:lang w:val="en-GB"/>
              </w:rPr>
              <w:t> </w:t>
            </w:r>
          </w:p>
        </w:tc>
      </w:tr>
      <w:tr w:rsidR="00945AC8" w14:paraId="33390481" w14:textId="77777777" w:rsidTr="006B4CBA">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6B4CBA">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6B4CBA">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6B4CBA">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6B4CBA">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6B4CBA">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6B4CBA">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Corptext"/>
        <w:tabs>
          <w:tab w:val="left" w:pos="567"/>
        </w:tabs>
        <w:spacing w:line="360" w:lineRule="auto"/>
        <w:jc w:val="right"/>
        <w:rPr>
          <w:rFonts w:eastAsia="PMingLiU"/>
          <w:b/>
          <w:lang w:eastAsia="zh-CN"/>
        </w:rPr>
      </w:pPr>
    </w:p>
    <w:p w14:paraId="2D9D21D2" w14:textId="00274FA8" w:rsidR="00945AC8" w:rsidRDefault="00945AC8" w:rsidP="004F7C68">
      <w:pPr>
        <w:pStyle w:val="Corptext"/>
        <w:tabs>
          <w:tab w:val="left" w:pos="567"/>
        </w:tabs>
        <w:spacing w:line="360" w:lineRule="auto"/>
        <w:jc w:val="right"/>
        <w:rPr>
          <w:rFonts w:eastAsia="PMingLiU"/>
          <w:b/>
          <w:lang w:eastAsia="zh-CN"/>
        </w:rPr>
      </w:pPr>
    </w:p>
    <w:p w14:paraId="7F2795C0" w14:textId="2CA8F006" w:rsidR="00945AC8" w:rsidRDefault="00945AC8" w:rsidP="004F7C68">
      <w:pPr>
        <w:pStyle w:val="Corptext"/>
        <w:tabs>
          <w:tab w:val="left" w:pos="567"/>
        </w:tabs>
        <w:spacing w:line="360" w:lineRule="auto"/>
        <w:jc w:val="right"/>
        <w:rPr>
          <w:rFonts w:eastAsia="PMingLiU"/>
          <w:b/>
          <w:lang w:eastAsia="zh-CN"/>
        </w:rPr>
      </w:pPr>
    </w:p>
    <w:p w14:paraId="680CCF0C" w14:textId="4E6FFA64" w:rsidR="00945AC8" w:rsidRDefault="00945AC8" w:rsidP="004F7C68">
      <w:pPr>
        <w:pStyle w:val="Corptext"/>
        <w:tabs>
          <w:tab w:val="left" w:pos="567"/>
        </w:tabs>
        <w:spacing w:line="360" w:lineRule="auto"/>
        <w:jc w:val="right"/>
        <w:rPr>
          <w:rFonts w:eastAsia="PMingLiU"/>
          <w:b/>
          <w:lang w:eastAsia="zh-CN"/>
        </w:rPr>
      </w:pPr>
    </w:p>
    <w:p w14:paraId="38E5B1E9" w14:textId="5EE6FA7B" w:rsidR="00945AC8" w:rsidRDefault="00945AC8" w:rsidP="004F7C68">
      <w:pPr>
        <w:pStyle w:val="Corptext"/>
        <w:tabs>
          <w:tab w:val="left" w:pos="567"/>
        </w:tabs>
        <w:spacing w:line="360" w:lineRule="auto"/>
        <w:jc w:val="right"/>
        <w:rPr>
          <w:rFonts w:eastAsia="PMingLiU"/>
          <w:b/>
          <w:lang w:eastAsia="zh-CN"/>
        </w:rPr>
      </w:pPr>
    </w:p>
    <w:p w14:paraId="5E241B6C" w14:textId="2A3CD6CD" w:rsidR="00945AC8" w:rsidRDefault="00945AC8" w:rsidP="004F7C68">
      <w:pPr>
        <w:pStyle w:val="Corptext"/>
        <w:tabs>
          <w:tab w:val="left" w:pos="567"/>
        </w:tabs>
        <w:spacing w:line="360" w:lineRule="auto"/>
        <w:jc w:val="right"/>
        <w:rPr>
          <w:rFonts w:eastAsia="PMingLiU"/>
          <w:b/>
          <w:lang w:eastAsia="zh-CN"/>
        </w:rPr>
      </w:pPr>
    </w:p>
    <w:p w14:paraId="7B0944C5" w14:textId="2DA032A7" w:rsidR="00945AC8" w:rsidRDefault="00945AC8" w:rsidP="004F7C68">
      <w:pPr>
        <w:pStyle w:val="Corptext"/>
        <w:tabs>
          <w:tab w:val="left" w:pos="567"/>
        </w:tabs>
        <w:spacing w:line="360" w:lineRule="auto"/>
        <w:jc w:val="right"/>
        <w:rPr>
          <w:rFonts w:eastAsia="PMingLiU"/>
          <w:b/>
          <w:lang w:eastAsia="zh-CN"/>
        </w:rPr>
      </w:pPr>
    </w:p>
    <w:p w14:paraId="75C3F885" w14:textId="7A220DEF" w:rsidR="00945AC8" w:rsidRDefault="00945AC8" w:rsidP="004F7C68">
      <w:pPr>
        <w:pStyle w:val="Corptext"/>
        <w:tabs>
          <w:tab w:val="left" w:pos="567"/>
        </w:tabs>
        <w:spacing w:line="360" w:lineRule="auto"/>
        <w:jc w:val="right"/>
        <w:rPr>
          <w:rFonts w:eastAsia="PMingLiU"/>
          <w:b/>
          <w:lang w:eastAsia="zh-CN"/>
        </w:rPr>
      </w:pPr>
    </w:p>
    <w:p w14:paraId="077D8157" w14:textId="74D78F4A" w:rsidR="00945AC8" w:rsidRDefault="00945AC8" w:rsidP="004F7C68">
      <w:pPr>
        <w:pStyle w:val="Corptext"/>
        <w:tabs>
          <w:tab w:val="left" w:pos="567"/>
        </w:tabs>
        <w:spacing w:line="360" w:lineRule="auto"/>
        <w:jc w:val="right"/>
        <w:rPr>
          <w:rFonts w:eastAsia="PMingLiU"/>
          <w:b/>
          <w:lang w:eastAsia="zh-CN"/>
        </w:rPr>
      </w:pPr>
    </w:p>
    <w:p w14:paraId="0CA0FBED" w14:textId="16ED7842" w:rsidR="00945AC8" w:rsidRDefault="00945AC8" w:rsidP="004F7C68">
      <w:pPr>
        <w:pStyle w:val="Corptext"/>
        <w:tabs>
          <w:tab w:val="left" w:pos="567"/>
        </w:tabs>
        <w:spacing w:line="360" w:lineRule="auto"/>
        <w:jc w:val="right"/>
        <w:rPr>
          <w:rFonts w:eastAsia="PMingLiU"/>
          <w:b/>
          <w:lang w:eastAsia="zh-CN"/>
        </w:rPr>
      </w:pPr>
    </w:p>
    <w:p w14:paraId="2F2B488E" w14:textId="2A8B3B7D" w:rsidR="00945AC8" w:rsidRDefault="00945AC8" w:rsidP="004F7C68">
      <w:pPr>
        <w:pStyle w:val="Corptext"/>
        <w:tabs>
          <w:tab w:val="left" w:pos="567"/>
        </w:tabs>
        <w:spacing w:line="360" w:lineRule="auto"/>
        <w:jc w:val="right"/>
        <w:rPr>
          <w:rFonts w:eastAsia="PMingLiU"/>
          <w:b/>
          <w:lang w:eastAsia="zh-CN"/>
        </w:rPr>
      </w:pPr>
    </w:p>
    <w:p w14:paraId="3A760453" w14:textId="5C90BCCB" w:rsidR="00945AC8" w:rsidRDefault="00945AC8" w:rsidP="004F7C68">
      <w:pPr>
        <w:pStyle w:val="Corptext"/>
        <w:tabs>
          <w:tab w:val="left" w:pos="567"/>
        </w:tabs>
        <w:spacing w:line="360" w:lineRule="auto"/>
        <w:jc w:val="right"/>
        <w:rPr>
          <w:rFonts w:eastAsia="PMingLiU"/>
          <w:b/>
          <w:lang w:eastAsia="zh-CN"/>
        </w:rPr>
      </w:pPr>
    </w:p>
    <w:p w14:paraId="37A78D04" w14:textId="31D9A10E" w:rsidR="00945AC8" w:rsidRDefault="00945AC8" w:rsidP="004F7C68">
      <w:pPr>
        <w:pStyle w:val="Corptext"/>
        <w:tabs>
          <w:tab w:val="left" w:pos="567"/>
        </w:tabs>
        <w:spacing w:line="360" w:lineRule="auto"/>
        <w:jc w:val="right"/>
        <w:rPr>
          <w:rFonts w:eastAsia="PMingLiU"/>
          <w:b/>
          <w:lang w:eastAsia="zh-CN"/>
        </w:rPr>
      </w:pPr>
    </w:p>
    <w:p w14:paraId="1876568D" w14:textId="77777777" w:rsidR="00945AC8" w:rsidRPr="00945AC8" w:rsidRDefault="00945AC8" w:rsidP="00945AC8">
      <w:pPr>
        <w:jc w:val="right"/>
        <w:rPr>
          <w:b/>
          <w:bCs/>
          <w:i/>
          <w:iCs/>
          <w:noProof w:val="0"/>
          <w:lang w:val="it-IT"/>
        </w:rPr>
      </w:pPr>
      <w:r>
        <w:rPr>
          <w:lang w:val="it-IT"/>
        </w:rPr>
        <w:lastRenderedPageBreak/>
        <w:t xml:space="preserve"> </w:t>
      </w:r>
      <w:r w:rsidRPr="00945AC8">
        <w:rPr>
          <w:b/>
          <w:bCs/>
          <w:i/>
          <w:iCs/>
          <w:noProof w:val="0"/>
          <w:lang w:val="it-IT"/>
        </w:rPr>
        <w:t>Anexa nr. 14</w:t>
      </w:r>
    </w:p>
    <w:p w14:paraId="0EE31446" w14:textId="77777777" w:rsidR="00945AC8" w:rsidRPr="00945AC8" w:rsidRDefault="00945AC8" w:rsidP="00945AC8">
      <w:pPr>
        <w:tabs>
          <w:tab w:val="left" w:pos="5103"/>
          <w:tab w:val="left" w:pos="10348"/>
        </w:tabs>
        <w:jc w:val="right"/>
        <w:rPr>
          <w:b/>
          <w:bCs/>
          <w:i/>
          <w:iCs/>
          <w:noProof w:val="0"/>
          <w:lang w:eastAsia="ru-RU"/>
        </w:rPr>
      </w:pPr>
      <w:r w:rsidRPr="00945AC8">
        <w:rPr>
          <w:b/>
          <w:i/>
          <w:iCs/>
        </w:rPr>
        <w:t>la</w:t>
      </w:r>
      <w:r w:rsidRPr="00945AC8">
        <w:rPr>
          <w:b/>
          <w:bCs/>
          <w:i/>
          <w:iCs/>
          <w:noProof w:val="0"/>
          <w:lang w:eastAsia="ru-RU"/>
        </w:rPr>
        <w:t xml:space="preserve"> Documentația standard </w:t>
      </w:r>
    </w:p>
    <w:p w14:paraId="388D8BFC" w14:textId="77777777" w:rsidR="00945AC8" w:rsidRPr="00945AC8" w:rsidRDefault="00945AC8" w:rsidP="00945AC8">
      <w:pPr>
        <w:tabs>
          <w:tab w:val="left" w:pos="5103"/>
          <w:tab w:val="left" w:pos="10348"/>
        </w:tabs>
        <w:jc w:val="right"/>
        <w:rPr>
          <w:b/>
          <w:bCs/>
          <w:i/>
          <w:iCs/>
          <w:noProof w:val="0"/>
          <w:lang w:eastAsia="ru-RU"/>
        </w:rPr>
      </w:pPr>
      <w:r w:rsidRPr="00945AC8">
        <w:rPr>
          <w:b/>
          <w:bCs/>
          <w:i/>
          <w:iCs/>
          <w:noProof w:val="0"/>
          <w:lang w:eastAsia="ru-RU"/>
        </w:rPr>
        <w:t xml:space="preserve">aprobată prin Ordinul Ministrului Finanţelor </w:t>
      </w:r>
    </w:p>
    <w:p w14:paraId="2940121F" w14:textId="77777777" w:rsidR="00945AC8" w:rsidRPr="00945AC8" w:rsidRDefault="00945AC8" w:rsidP="00945AC8">
      <w:pPr>
        <w:jc w:val="right"/>
        <w:rPr>
          <w:b/>
          <w:i/>
          <w:iCs/>
        </w:rPr>
      </w:pPr>
      <w:r w:rsidRPr="00945AC8">
        <w:rPr>
          <w:b/>
          <w:bCs/>
          <w:i/>
          <w:iCs/>
          <w:noProof w:val="0"/>
          <w:lang w:eastAsia="ru-RU"/>
        </w:rPr>
        <w:t xml:space="preserve">                                               nr. 115 din 15.09.2021</w:t>
      </w:r>
    </w:p>
    <w:p w14:paraId="1A04055B" w14:textId="77777777" w:rsidR="00945AC8" w:rsidRDefault="00945AC8" w:rsidP="00945AC8">
      <w:pPr>
        <w:spacing w:line="276" w:lineRule="auto"/>
        <w:jc w:val="center"/>
        <w:rPr>
          <w:rFonts w:eastAsia="PMingLiU"/>
          <w:b/>
          <w:lang w:eastAsia="zh-CN"/>
        </w:rPr>
      </w:pPr>
    </w:p>
    <w:p w14:paraId="274E4296" w14:textId="77777777" w:rsidR="00945AC8" w:rsidRDefault="00945AC8" w:rsidP="00945AC8">
      <w:pPr>
        <w:spacing w:line="276" w:lineRule="auto"/>
        <w:jc w:val="center"/>
        <w:rPr>
          <w:rFonts w:eastAsia="PMingLiU"/>
          <w:b/>
          <w:lang w:eastAsia="zh-CN"/>
        </w:rPr>
      </w:pPr>
    </w:p>
    <w:p w14:paraId="005D35C2" w14:textId="77777777" w:rsidR="00945AC8" w:rsidRDefault="00945AC8" w:rsidP="00945AC8">
      <w:pPr>
        <w:spacing w:line="276" w:lineRule="auto"/>
        <w:jc w:val="center"/>
        <w:rPr>
          <w:rFonts w:eastAsia="PMingLiU"/>
          <w:b/>
          <w:lang w:eastAsia="zh-CN"/>
        </w:rPr>
      </w:pPr>
    </w:p>
    <w:p w14:paraId="12E40EF9" w14:textId="77777777" w:rsidR="00945AC8" w:rsidRPr="001624F1" w:rsidRDefault="00945AC8" w:rsidP="00945AC8">
      <w:pPr>
        <w:ind w:firstLine="709"/>
        <w:jc w:val="center"/>
        <w:rPr>
          <w:rFonts w:eastAsia="PMingLiU"/>
          <w:b/>
          <w:sz w:val="28"/>
          <w:szCs w:val="28"/>
          <w:lang w:eastAsia="zh-CN"/>
        </w:rPr>
      </w:pPr>
      <w:bookmarkStart w:id="11" w:name="_Hlk77771205"/>
      <w:r w:rsidRPr="001624F1">
        <w:rPr>
          <w:rFonts w:eastAsia="PMingLiU"/>
          <w:b/>
          <w:sz w:val="28"/>
          <w:szCs w:val="28"/>
          <w:lang w:eastAsia="zh-CN"/>
        </w:rPr>
        <w:t>DECLARAŢIE</w:t>
      </w:r>
    </w:p>
    <w:p w14:paraId="521F227A" w14:textId="77777777" w:rsidR="00945AC8" w:rsidRPr="001624F1" w:rsidRDefault="00945AC8" w:rsidP="00945AC8">
      <w:pPr>
        <w:ind w:firstLine="709"/>
        <w:jc w:val="center"/>
        <w:rPr>
          <w:rFonts w:eastAsia="PMingLiU"/>
          <w:b/>
          <w:lang w:eastAsia="zh-CN"/>
        </w:rPr>
      </w:pPr>
      <w:r w:rsidRPr="001624F1">
        <w:rPr>
          <w:rFonts w:eastAsia="PMingLiU"/>
          <w:b/>
          <w:lang w:eastAsia="zh-CN"/>
        </w:rPr>
        <w:t>privind personalul de specialitate propus pentru implementarea contractului</w:t>
      </w:r>
      <w:bookmarkEnd w:id="11"/>
    </w:p>
    <w:p w14:paraId="5C375A34" w14:textId="77777777" w:rsidR="00945AC8" w:rsidRPr="00250F33" w:rsidRDefault="00945AC8" w:rsidP="00945AC8">
      <w:pPr>
        <w:pStyle w:val="Listparagraf"/>
        <w:numPr>
          <w:ilvl w:val="0"/>
          <w:numId w:val="39"/>
        </w:numPr>
        <w:tabs>
          <w:tab w:val="left" w:pos="567"/>
        </w:tabs>
        <w:jc w:val="center"/>
        <w:rPr>
          <w:b/>
          <w:color w:val="2E74B5" w:themeColor="accent1" w:themeShade="BF"/>
          <w:sz w:val="28"/>
          <w:szCs w:val="28"/>
        </w:rPr>
      </w:pPr>
      <w:proofErr w:type="gramStart"/>
      <w:r w:rsidRPr="00250F33">
        <w:rPr>
          <w:b/>
          <w:i/>
          <w:iCs/>
          <w:color w:val="2E74B5" w:themeColor="accent1" w:themeShade="BF"/>
          <w:sz w:val="28"/>
          <w:szCs w:val="28"/>
        </w:rPr>
        <w:t>se</w:t>
      </w:r>
      <w:proofErr w:type="gramEnd"/>
      <w:r w:rsidRPr="00250F33">
        <w:rPr>
          <w:b/>
          <w:i/>
          <w:iCs/>
          <w:color w:val="2E74B5" w:themeColor="accent1" w:themeShade="BF"/>
          <w:sz w:val="28"/>
          <w:szCs w:val="28"/>
        </w:rPr>
        <w:t xml:space="preserve"> </w:t>
      </w:r>
      <w:proofErr w:type="spellStart"/>
      <w:r w:rsidRPr="00250F33">
        <w:rPr>
          <w:b/>
          <w:i/>
          <w:iCs/>
          <w:color w:val="2E74B5" w:themeColor="accent1" w:themeShade="BF"/>
          <w:sz w:val="28"/>
          <w:szCs w:val="28"/>
        </w:rPr>
        <w:t>completează</w:t>
      </w:r>
      <w:proofErr w:type="spellEnd"/>
      <w:r w:rsidRPr="00250F33">
        <w:rPr>
          <w:b/>
          <w:i/>
          <w:iCs/>
          <w:color w:val="2E74B5" w:themeColor="accent1" w:themeShade="BF"/>
          <w:sz w:val="28"/>
          <w:szCs w:val="28"/>
        </w:rPr>
        <w:t xml:space="preserve"> de </w:t>
      </w:r>
      <w:proofErr w:type="spellStart"/>
      <w:r w:rsidRPr="00250F33">
        <w:rPr>
          <w:b/>
          <w:i/>
          <w:iCs/>
          <w:color w:val="2E74B5" w:themeColor="accent1" w:themeShade="BF"/>
          <w:sz w:val="28"/>
          <w:szCs w:val="28"/>
        </w:rPr>
        <w:t>către</w:t>
      </w:r>
      <w:proofErr w:type="spellEnd"/>
      <w:r w:rsidRPr="00250F33">
        <w:rPr>
          <w:b/>
          <w:i/>
          <w:iCs/>
          <w:color w:val="2E74B5" w:themeColor="accent1" w:themeShade="BF"/>
          <w:sz w:val="28"/>
          <w:szCs w:val="28"/>
        </w:rPr>
        <w:t xml:space="preserve"> </w:t>
      </w:r>
      <w:proofErr w:type="spellStart"/>
      <w:r w:rsidRPr="00250F33">
        <w:rPr>
          <w:b/>
          <w:i/>
          <w:iCs/>
          <w:color w:val="2E74B5" w:themeColor="accent1" w:themeShade="BF"/>
          <w:sz w:val="28"/>
          <w:szCs w:val="28"/>
        </w:rPr>
        <w:t>operatorul</w:t>
      </w:r>
      <w:proofErr w:type="spellEnd"/>
      <w:r w:rsidRPr="00250F33">
        <w:rPr>
          <w:b/>
          <w:i/>
          <w:iCs/>
          <w:color w:val="2E74B5" w:themeColor="accent1" w:themeShade="BF"/>
          <w:sz w:val="28"/>
          <w:szCs w:val="28"/>
        </w:rPr>
        <w:t xml:space="preserve"> economic.</w:t>
      </w:r>
    </w:p>
    <w:p w14:paraId="6838B348" w14:textId="77777777" w:rsidR="00945AC8" w:rsidRPr="00AC46F9" w:rsidRDefault="00945AC8" w:rsidP="00945AC8">
      <w:pPr>
        <w:ind w:firstLine="709"/>
        <w:jc w:val="center"/>
        <w:rPr>
          <w:rFonts w:eastAsia="PMingLiU"/>
          <w:b/>
          <w:u w:val="single"/>
          <w:lang w:val="en-US" w:eastAsia="zh-CN"/>
        </w:rPr>
      </w:pPr>
    </w:p>
    <w:p w14:paraId="6242B4E2" w14:textId="77777777" w:rsidR="00945AC8" w:rsidRDefault="00945AC8" w:rsidP="00945AC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945AC8" w:rsidRPr="00292F56" w14:paraId="503FBFE5" w14:textId="77777777" w:rsidTr="00945AC8">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2393D" w14:textId="77777777" w:rsidR="00945AC8" w:rsidRDefault="00945AC8" w:rsidP="006B4CBA">
            <w:pPr>
              <w:tabs>
                <w:tab w:val="left" w:pos="567"/>
              </w:tabs>
              <w:spacing w:line="256" w:lineRule="auto"/>
              <w:jc w:val="center"/>
              <w:rPr>
                <w:b/>
                <w:bCs/>
              </w:rPr>
            </w:pPr>
          </w:p>
          <w:p w14:paraId="1FFAABA9" w14:textId="77777777" w:rsidR="00945AC8" w:rsidRDefault="00945AC8" w:rsidP="006B4CBA">
            <w:pPr>
              <w:tabs>
                <w:tab w:val="left" w:pos="567"/>
              </w:tabs>
              <w:spacing w:line="256" w:lineRule="auto"/>
              <w:jc w:val="center"/>
              <w:rPr>
                <w:b/>
                <w:bCs/>
              </w:rPr>
            </w:pPr>
            <w:r>
              <w:rPr>
                <w:b/>
                <w:bCs/>
              </w:rPr>
              <w:t>Nr.</w:t>
            </w:r>
          </w:p>
          <w:p w14:paraId="6E982558" w14:textId="77777777" w:rsidR="00945AC8" w:rsidRDefault="00945AC8" w:rsidP="006B4CBA">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DD8E96" w14:textId="77777777" w:rsidR="00945AC8" w:rsidRDefault="00945AC8" w:rsidP="006B4CBA">
            <w:pPr>
              <w:pStyle w:val="Titlu1"/>
              <w:numPr>
                <w:ilvl w:val="0"/>
                <w:numId w:val="0"/>
              </w:numPr>
              <w:tabs>
                <w:tab w:val="left" w:pos="567"/>
              </w:tabs>
              <w:spacing w:line="256" w:lineRule="auto"/>
              <w:ind w:left="360"/>
              <w:rPr>
                <w:bCs/>
              </w:rPr>
            </w:pPr>
          </w:p>
          <w:p w14:paraId="17B406CF" w14:textId="77777777" w:rsidR="00945AC8" w:rsidRDefault="00945AC8" w:rsidP="006B4CBA">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5DF67" w14:textId="77777777" w:rsidR="00945AC8" w:rsidRDefault="00945AC8" w:rsidP="006B4CBA">
            <w:pPr>
              <w:tabs>
                <w:tab w:val="left" w:pos="567"/>
                <w:tab w:val="left" w:pos="1134"/>
              </w:tabs>
              <w:spacing w:line="256" w:lineRule="auto"/>
              <w:ind w:left="360"/>
              <w:jc w:val="center"/>
              <w:outlineLvl w:val="0"/>
              <w:rPr>
                <w:b/>
                <w:bCs/>
              </w:rPr>
            </w:pPr>
          </w:p>
          <w:p w14:paraId="75087910" w14:textId="77777777" w:rsidR="00945AC8" w:rsidRDefault="00945AC8" w:rsidP="006B4CBA">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94463" w14:textId="77777777" w:rsidR="00945AC8" w:rsidRDefault="00945AC8" w:rsidP="006B4CBA">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16142" w14:textId="77777777" w:rsidR="00945AC8" w:rsidRDefault="00945AC8" w:rsidP="006B4CBA">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CEBE8" w14:textId="77777777" w:rsidR="00945AC8" w:rsidRDefault="00945AC8" w:rsidP="006B4CBA">
            <w:pPr>
              <w:tabs>
                <w:tab w:val="left" w:pos="567"/>
              </w:tabs>
              <w:spacing w:line="256" w:lineRule="auto"/>
              <w:jc w:val="center"/>
              <w:rPr>
                <w:b/>
                <w:bCs/>
              </w:rPr>
            </w:pPr>
            <w:r>
              <w:rPr>
                <w:b/>
                <w:bCs/>
              </w:rPr>
              <w:t>Numărul certificatului de atestare</w:t>
            </w:r>
          </w:p>
          <w:p w14:paraId="4952EF55" w14:textId="77777777" w:rsidR="00945AC8" w:rsidRDefault="00945AC8" w:rsidP="006B4CBA">
            <w:pPr>
              <w:tabs>
                <w:tab w:val="left" w:pos="567"/>
              </w:tabs>
              <w:spacing w:line="256" w:lineRule="auto"/>
              <w:jc w:val="center"/>
              <w:rPr>
                <w:b/>
                <w:bCs/>
              </w:rPr>
            </w:pPr>
            <w:r>
              <w:rPr>
                <w:b/>
                <w:bCs/>
              </w:rPr>
              <w:t>și data eliberării</w:t>
            </w:r>
          </w:p>
          <w:p w14:paraId="0DB477BC" w14:textId="77777777" w:rsidR="00945AC8" w:rsidRDefault="00945AC8" w:rsidP="006B4CBA">
            <w:pPr>
              <w:tabs>
                <w:tab w:val="left" w:pos="567"/>
                <w:tab w:val="left" w:pos="1134"/>
              </w:tabs>
              <w:spacing w:line="256" w:lineRule="auto"/>
              <w:ind w:left="360"/>
              <w:jc w:val="center"/>
              <w:outlineLvl w:val="0"/>
              <w:rPr>
                <w:b/>
                <w:bCs/>
              </w:rPr>
            </w:pPr>
          </w:p>
          <w:p w14:paraId="5F621154" w14:textId="77777777" w:rsidR="00945AC8" w:rsidRDefault="00945AC8" w:rsidP="006B4CBA">
            <w:pPr>
              <w:tabs>
                <w:tab w:val="left" w:pos="567"/>
                <w:tab w:val="left" w:pos="1134"/>
              </w:tabs>
              <w:spacing w:line="256" w:lineRule="auto"/>
              <w:ind w:left="360"/>
              <w:jc w:val="center"/>
              <w:outlineLvl w:val="0"/>
              <w:rPr>
                <w:b/>
                <w:bCs/>
              </w:rPr>
            </w:pPr>
          </w:p>
        </w:tc>
      </w:tr>
      <w:tr w:rsidR="00945AC8" w14:paraId="7E2ACC87" w14:textId="77777777" w:rsidTr="006B4CBA">
        <w:trPr>
          <w:cantSplit/>
          <w:trHeight w:val="320"/>
        </w:trPr>
        <w:tc>
          <w:tcPr>
            <w:tcW w:w="273" w:type="pct"/>
            <w:tcBorders>
              <w:top w:val="single" w:sz="4" w:space="0" w:color="auto"/>
              <w:left w:val="single" w:sz="4" w:space="0" w:color="auto"/>
              <w:bottom w:val="single" w:sz="4" w:space="0" w:color="auto"/>
              <w:right w:val="single" w:sz="4" w:space="0" w:color="auto"/>
            </w:tcBorders>
          </w:tcPr>
          <w:p w14:paraId="38B1A21D" w14:textId="77777777" w:rsidR="00945AC8" w:rsidRDefault="00945AC8" w:rsidP="006B4CBA">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11A4F7EC" w14:textId="77777777" w:rsidR="00945AC8" w:rsidRDefault="00945AC8" w:rsidP="006B4CBA">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0C7D3DB" w14:textId="77777777" w:rsidR="00945AC8" w:rsidRDefault="00945AC8" w:rsidP="006B4CBA">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0D17381A" w14:textId="77777777" w:rsidR="00945AC8" w:rsidRDefault="00945AC8" w:rsidP="006B4CBA">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ECFF21F" w14:textId="77777777" w:rsidR="00945AC8" w:rsidRDefault="00945AC8" w:rsidP="006B4CBA">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1A8868D7" w14:textId="77777777" w:rsidR="00945AC8" w:rsidRDefault="00945AC8" w:rsidP="006B4CBA">
            <w:pPr>
              <w:tabs>
                <w:tab w:val="left" w:pos="567"/>
              </w:tabs>
              <w:spacing w:line="256" w:lineRule="auto"/>
              <w:jc w:val="center"/>
              <w:rPr>
                <w:b/>
                <w:bCs/>
              </w:rPr>
            </w:pPr>
            <w:r>
              <w:rPr>
                <w:b/>
                <w:bCs/>
              </w:rPr>
              <w:t>5</w:t>
            </w:r>
          </w:p>
        </w:tc>
      </w:tr>
      <w:tr w:rsidR="00945AC8" w14:paraId="626C7FD1" w14:textId="77777777" w:rsidTr="006B4CBA">
        <w:trPr>
          <w:cantSplit/>
          <w:trHeight w:val="140"/>
        </w:trPr>
        <w:tc>
          <w:tcPr>
            <w:tcW w:w="273" w:type="pct"/>
            <w:tcBorders>
              <w:top w:val="single" w:sz="4" w:space="0" w:color="auto"/>
              <w:left w:val="single" w:sz="4" w:space="0" w:color="auto"/>
              <w:bottom w:val="single" w:sz="4" w:space="0" w:color="auto"/>
              <w:right w:val="single" w:sz="4" w:space="0" w:color="auto"/>
            </w:tcBorders>
          </w:tcPr>
          <w:p w14:paraId="4AF561BC" w14:textId="77777777" w:rsidR="00945AC8" w:rsidRDefault="00945AC8" w:rsidP="006B4CB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2B34B87" w14:textId="77777777" w:rsidR="00945AC8" w:rsidRDefault="00945AC8" w:rsidP="006B4CBA">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36558E6" w14:textId="77777777" w:rsidR="00945AC8" w:rsidRDefault="00945AC8" w:rsidP="006B4CB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2106E1D" w14:textId="77777777" w:rsidR="00945AC8" w:rsidRDefault="00945AC8" w:rsidP="006B4CB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B5CFA12" w14:textId="77777777" w:rsidR="00945AC8" w:rsidRDefault="00945AC8" w:rsidP="006B4CB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8F24C78" w14:textId="77777777" w:rsidR="00945AC8" w:rsidRDefault="00945AC8" w:rsidP="006B4CBA">
            <w:pPr>
              <w:keepNext/>
              <w:keepLines/>
              <w:tabs>
                <w:tab w:val="left" w:pos="567"/>
              </w:tabs>
              <w:spacing w:before="200" w:line="256" w:lineRule="auto"/>
              <w:jc w:val="both"/>
              <w:outlineLvl w:val="2"/>
              <w:rPr>
                <w:bCs/>
              </w:rPr>
            </w:pPr>
          </w:p>
        </w:tc>
      </w:tr>
      <w:tr w:rsidR="00945AC8" w14:paraId="34B9451E" w14:textId="77777777" w:rsidTr="006B4CBA">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70682A" w14:textId="77777777" w:rsidR="00945AC8" w:rsidRDefault="00945AC8" w:rsidP="006B4CB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E58FB09" w14:textId="77777777" w:rsidR="00945AC8" w:rsidRDefault="00945AC8" w:rsidP="006B4CBA">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6A351C7" w14:textId="77777777" w:rsidR="00945AC8" w:rsidRDefault="00945AC8" w:rsidP="006B4CB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284FA09" w14:textId="77777777" w:rsidR="00945AC8" w:rsidRDefault="00945AC8" w:rsidP="006B4CB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27914B2" w14:textId="77777777" w:rsidR="00945AC8" w:rsidRDefault="00945AC8" w:rsidP="006B4CB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A1BB9F2" w14:textId="77777777" w:rsidR="00945AC8" w:rsidRDefault="00945AC8" w:rsidP="006B4CBA">
            <w:pPr>
              <w:keepNext/>
              <w:keepLines/>
              <w:tabs>
                <w:tab w:val="left" w:pos="567"/>
              </w:tabs>
              <w:spacing w:before="200" w:line="256" w:lineRule="auto"/>
              <w:jc w:val="both"/>
              <w:outlineLvl w:val="2"/>
              <w:rPr>
                <w:bCs/>
              </w:rPr>
            </w:pPr>
          </w:p>
        </w:tc>
      </w:tr>
      <w:tr w:rsidR="00945AC8" w14:paraId="4A08963C" w14:textId="77777777" w:rsidTr="006B4CBA">
        <w:trPr>
          <w:cantSplit/>
          <w:trHeight w:val="140"/>
        </w:trPr>
        <w:tc>
          <w:tcPr>
            <w:tcW w:w="273" w:type="pct"/>
            <w:tcBorders>
              <w:top w:val="single" w:sz="4" w:space="0" w:color="auto"/>
              <w:left w:val="single" w:sz="4" w:space="0" w:color="auto"/>
              <w:bottom w:val="single" w:sz="4" w:space="0" w:color="auto"/>
              <w:right w:val="single" w:sz="4" w:space="0" w:color="auto"/>
            </w:tcBorders>
          </w:tcPr>
          <w:p w14:paraId="429D5F53" w14:textId="77777777" w:rsidR="00945AC8" w:rsidRDefault="00945AC8" w:rsidP="006B4CB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A5EBB4F" w14:textId="77777777" w:rsidR="00945AC8" w:rsidRDefault="00945AC8" w:rsidP="006B4CBA">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F449C78" w14:textId="77777777" w:rsidR="00945AC8" w:rsidRDefault="00945AC8" w:rsidP="006B4CB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633681B" w14:textId="77777777" w:rsidR="00945AC8" w:rsidRDefault="00945AC8" w:rsidP="006B4CB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D2DBCB6" w14:textId="77777777" w:rsidR="00945AC8" w:rsidRDefault="00945AC8" w:rsidP="006B4CB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EAD50FC" w14:textId="77777777" w:rsidR="00945AC8" w:rsidRDefault="00945AC8" w:rsidP="006B4CBA">
            <w:pPr>
              <w:keepNext/>
              <w:keepLines/>
              <w:tabs>
                <w:tab w:val="left" w:pos="567"/>
              </w:tabs>
              <w:spacing w:before="200" w:line="256" w:lineRule="auto"/>
              <w:jc w:val="both"/>
              <w:outlineLvl w:val="2"/>
              <w:rPr>
                <w:bCs/>
              </w:rPr>
            </w:pPr>
          </w:p>
        </w:tc>
      </w:tr>
      <w:tr w:rsidR="00945AC8" w14:paraId="0CBC3A4B" w14:textId="77777777" w:rsidTr="006B4CBA">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784899" w14:textId="77777777" w:rsidR="00945AC8" w:rsidRDefault="00945AC8" w:rsidP="006B4CB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F85F665" w14:textId="77777777" w:rsidR="00945AC8" w:rsidRDefault="00945AC8" w:rsidP="006B4CBA">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14A27E2" w14:textId="77777777" w:rsidR="00945AC8" w:rsidRDefault="00945AC8" w:rsidP="006B4CB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4E8BC81" w14:textId="77777777" w:rsidR="00945AC8" w:rsidRDefault="00945AC8" w:rsidP="006B4CB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F946B91" w14:textId="77777777" w:rsidR="00945AC8" w:rsidRDefault="00945AC8" w:rsidP="006B4CB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BEF772F" w14:textId="77777777" w:rsidR="00945AC8" w:rsidRDefault="00945AC8" w:rsidP="006B4CBA">
            <w:pPr>
              <w:keepNext/>
              <w:keepLines/>
              <w:tabs>
                <w:tab w:val="left" w:pos="567"/>
              </w:tabs>
              <w:spacing w:before="200" w:line="256" w:lineRule="auto"/>
              <w:jc w:val="both"/>
              <w:outlineLvl w:val="2"/>
              <w:rPr>
                <w:bCs/>
              </w:rPr>
            </w:pPr>
          </w:p>
        </w:tc>
      </w:tr>
      <w:tr w:rsidR="00945AC8" w14:paraId="17C5C69C" w14:textId="77777777" w:rsidTr="006B4CBA">
        <w:trPr>
          <w:cantSplit/>
          <w:trHeight w:val="536"/>
        </w:trPr>
        <w:tc>
          <w:tcPr>
            <w:tcW w:w="273" w:type="pct"/>
            <w:tcBorders>
              <w:top w:val="single" w:sz="4" w:space="0" w:color="auto"/>
              <w:left w:val="single" w:sz="4" w:space="0" w:color="auto"/>
              <w:bottom w:val="single" w:sz="4" w:space="0" w:color="auto"/>
              <w:right w:val="single" w:sz="4" w:space="0" w:color="auto"/>
            </w:tcBorders>
          </w:tcPr>
          <w:p w14:paraId="2C14F829" w14:textId="77777777" w:rsidR="00945AC8" w:rsidRDefault="00945AC8" w:rsidP="006B4CB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3B80F71D" w14:textId="77777777" w:rsidR="00945AC8" w:rsidRDefault="00945AC8" w:rsidP="006B4CBA">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D94F28B" w14:textId="77777777" w:rsidR="00945AC8" w:rsidRDefault="00945AC8" w:rsidP="006B4CB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629A4A0" w14:textId="77777777" w:rsidR="00945AC8" w:rsidRDefault="00945AC8" w:rsidP="006B4CB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69D57B4" w14:textId="77777777" w:rsidR="00945AC8" w:rsidRDefault="00945AC8" w:rsidP="006B4CB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D3A7C78" w14:textId="77777777" w:rsidR="00945AC8" w:rsidRDefault="00945AC8" w:rsidP="006B4CBA">
            <w:pPr>
              <w:keepNext/>
              <w:keepLines/>
              <w:tabs>
                <w:tab w:val="left" w:pos="567"/>
              </w:tabs>
              <w:spacing w:before="200" w:line="256" w:lineRule="auto"/>
              <w:jc w:val="both"/>
              <w:outlineLvl w:val="2"/>
              <w:rPr>
                <w:bCs/>
              </w:rPr>
            </w:pPr>
          </w:p>
        </w:tc>
      </w:tr>
    </w:tbl>
    <w:p w14:paraId="19611F4C" w14:textId="77777777" w:rsidR="00945AC8" w:rsidRDefault="00945AC8" w:rsidP="00945AC8">
      <w:pPr>
        <w:jc w:val="both"/>
        <w:rPr>
          <w:rFonts w:eastAsia="PMingLiU"/>
          <w:lang w:eastAsia="zh-CN"/>
        </w:rPr>
      </w:pPr>
    </w:p>
    <w:p w14:paraId="3DFA6B2B" w14:textId="77777777" w:rsidR="00945AC8" w:rsidRDefault="00945AC8" w:rsidP="00945AC8">
      <w:pPr>
        <w:jc w:val="both"/>
        <w:rPr>
          <w:rFonts w:eastAsia="PMingLiU"/>
          <w:lang w:eastAsia="zh-CN"/>
        </w:rPr>
      </w:pPr>
      <w:r>
        <w:rPr>
          <w:rFonts w:eastAsia="PMingLiU"/>
          <w:lang w:eastAsia="zh-CN"/>
        </w:rPr>
        <w:t>Semnat: _________________________________________</w:t>
      </w:r>
    </w:p>
    <w:p w14:paraId="4AEE322D" w14:textId="77777777" w:rsidR="00945AC8" w:rsidRDefault="00945AC8" w:rsidP="00945AC8">
      <w:pPr>
        <w:jc w:val="both"/>
        <w:rPr>
          <w:rFonts w:eastAsia="PMingLiU"/>
          <w:lang w:eastAsia="zh-CN"/>
        </w:rPr>
      </w:pPr>
      <w:r>
        <w:rPr>
          <w:rFonts w:eastAsia="PMingLiU"/>
          <w:lang w:eastAsia="zh-CN"/>
        </w:rPr>
        <w:t>Nume: __________________________________________</w:t>
      </w:r>
    </w:p>
    <w:p w14:paraId="2F07D538" w14:textId="77777777" w:rsidR="00945AC8" w:rsidRDefault="00945AC8" w:rsidP="00945AC8">
      <w:pPr>
        <w:jc w:val="both"/>
        <w:rPr>
          <w:rFonts w:eastAsia="PMingLiU"/>
          <w:lang w:eastAsia="zh-CN"/>
        </w:rPr>
      </w:pPr>
      <w:r>
        <w:rPr>
          <w:rFonts w:eastAsia="PMingLiU"/>
          <w:lang w:eastAsia="zh-CN"/>
        </w:rPr>
        <w:t>Funcţia în cadrul firmei: ____________________________</w:t>
      </w:r>
    </w:p>
    <w:p w14:paraId="5A8B9C42" w14:textId="77777777" w:rsidR="00945AC8" w:rsidRDefault="00945AC8" w:rsidP="00945AC8">
      <w:pPr>
        <w:jc w:val="both"/>
        <w:rPr>
          <w:rFonts w:eastAsia="PMingLiU"/>
          <w:lang w:eastAsia="zh-CN"/>
        </w:rPr>
      </w:pPr>
      <w:r>
        <w:rPr>
          <w:rFonts w:eastAsia="PMingLiU"/>
          <w:lang w:eastAsia="zh-CN"/>
        </w:rPr>
        <w:t>Denumirea firmei: _________________________________</w:t>
      </w:r>
    </w:p>
    <w:p w14:paraId="38F684CA" w14:textId="77777777" w:rsidR="00945AC8" w:rsidRDefault="00945AC8" w:rsidP="00945AC8">
      <w:pPr>
        <w:keepNext/>
        <w:keepLines/>
        <w:jc w:val="center"/>
        <w:outlineLvl w:val="1"/>
        <w:rPr>
          <w:rFonts w:eastAsiaTheme="majorEastAsia"/>
          <w:b/>
          <w:bCs/>
        </w:rPr>
      </w:pPr>
    </w:p>
    <w:p w14:paraId="05045E52" w14:textId="13A3272A" w:rsidR="00945AC8" w:rsidRDefault="00945AC8" w:rsidP="004F7C68">
      <w:pPr>
        <w:pStyle w:val="Corptext"/>
        <w:tabs>
          <w:tab w:val="left" w:pos="567"/>
        </w:tabs>
        <w:spacing w:line="360" w:lineRule="auto"/>
        <w:jc w:val="right"/>
        <w:rPr>
          <w:rFonts w:eastAsia="PMingLiU"/>
          <w:b/>
          <w:lang w:eastAsia="zh-CN"/>
        </w:rPr>
      </w:pPr>
    </w:p>
    <w:p w14:paraId="752232A6" w14:textId="77777777" w:rsidR="00945AC8" w:rsidRDefault="00945AC8" w:rsidP="004F7C68">
      <w:pPr>
        <w:pStyle w:val="Corptext"/>
        <w:tabs>
          <w:tab w:val="left" w:pos="567"/>
        </w:tabs>
        <w:spacing w:line="360" w:lineRule="auto"/>
        <w:jc w:val="right"/>
        <w:rPr>
          <w:rFonts w:eastAsia="PMingLiU"/>
          <w:b/>
          <w:lang w:eastAsia="zh-CN"/>
        </w:rPr>
      </w:pPr>
    </w:p>
    <w:p w14:paraId="13398C03" w14:textId="77777777" w:rsidR="00945AC8" w:rsidRDefault="00945AC8" w:rsidP="004F7C68">
      <w:pPr>
        <w:pStyle w:val="Corptext"/>
        <w:tabs>
          <w:tab w:val="left" w:pos="567"/>
        </w:tabs>
        <w:spacing w:line="360" w:lineRule="auto"/>
        <w:jc w:val="right"/>
        <w:rPr>
          <w:rFonts w:eastAsia="PMingLiU"/>
          <w:b/>
          <w:lang w:eastAsia="zh-CN"/>
        </w:rPr>
      </w:pPr>
    </w:p>
    <w:p w14:paraId="1AEB9815" w14:textId="77777777" w:rsidR="003A5A71" w:rsidRDefault="003A5A71" w:rsidP="005228EE">
      <w:pPr>
        <w:pStyle w:val="Corptext"/>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Corp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Titlu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GrilTabel"/>
        <w:tblW w:w="0" w:type="auto"/>
        <w:tblLayout w:type="fixed"/>
        <w:tblLook w:val="04A0" w:firstRow="1" w:lastRow="0" w:firstColumn="1" w:lastColumn="0" w:noHBand="0" w:noVBand="1"/>
      </w:tblPr>
      <w:tblGrid>
        <w:gridCol w:w="502"/>
        <w:gridCol w:w="32"/>
        <w:gridCol w:w="2409"/>
        <w:gridCol w:w="2268"/>
        <w:gridCol w:w="1134"/>
        <w:gridCol w:w="1134"/>
        <w:gridCol w:w="3261"/>
        <w:gridCol w:w="3194"/>
        <w:gridCol w:w="1418"/>
      </w:tblGrid>
      <w:tr w:rsidR="003A5A71" w14:paraId="00CC4C9E" w14:textId="77777777" w:rsidTr="0019311E">
        <w:tc>
          <w:tcPr>
            <w:tcW w:w="15352" w:type="dxa"/>
            <w:gridSpan w:val="9"/>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19311E">
        <w:tc>
          <w:tcPr>
            <w:tcW w:w="15352" w:type="dxa"/>
            <w:gridSpan w:val="9"/>
            <w:tcBorders>
              <w:bottom w:val="single" w:sz="4" w:space="0" w:color="auto"/>
            </w:tcBorders>
            <w:shd w:val="clear" w:color="auto" w:fill="D9D9D9" w:themeFill="background1" w:themeFillShade="D9"/>
          </w:tcPr>
          <w:p w14:paraId="38A400B2" w14:textId="23147B06" w:rsidR="003A5A71" w:rsidRPr="00DF0630" w:rsidRDefault="003A5A71" w:rsidP="004A731B">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5D3678" w:rsidRPr="005D3678">
              <w:rPr>
                <w:rFonts w:eastAsia="SimSun"/>
                <w:i/>
                <w:iCs/>
                <w:lang w:eastAsia="ru-RU"/>
              </w:rPr>
              <w:t>Servicii de deservire și extindere a garanției echipamentului a Sistemulu</w:t>
            </w:r>
            <w:r w:rsidR="005D3678">
              <w:rPr>
                <w:rFonts w:eastAsia="SimSun"/>
                <w:i/>
                <w:iCs/>
                <w:lang w:eastAsia="ru-RU"/>
              </w:rPr>
              <w:t>i de recunoaștere facială (FRS)</w:t>
            </w:r>
          </w:p>
        </w:tc>
      </w:tr>
      <w:tr w:rsidR="003A5A71" w14:paraId="257BF288" w14:textId="77777777" w:rsidTr="0019311E">
        <w:tc>
          <w:tcPr>
            <w:tcW w:w="15352" w:type="dxa"/>
            <w:gridSpan w:val="9"/>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F64AF7">
        <w:tc>
          <w:tcPr>
            <w:tcW w:w="534" w:type="dxa"/>
            <w:gridSpan w:val="2"/>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2409" w:type="dxa"/>
            <w:shd w:val="clear" w:color="auto" w:fill="D9D9D9" w:themeFill="background1" w:themeFillShade="D9"/>
          </w:tcPr>
          <w:p w14:paraId="3430A646" w14:textId="2705A7B5" w:rsidR="0019311E" w:rsidRPr="00332ECF"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601CD3A1" w14:textId="76018AA4" w:rsidR="0019311E"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19311E" w:rsidRDefault="0019311E" w:rsidP="008E4DC0">
            <w:pPr>
              <w:jc w:val="center"/>
              <w:rPr>
                <w:b/>
                <w:bCs/>
                <w:noProof w:val="0"/>
                <w:lang w:val="en-US"/>
              </w:rPr>
            </w:pPr>
            <w:proofErr w:type="spellStart"/>
            <w:r>
              <w:rPr>
                <w:b/>
                <w:bCs/>
                <w:noProof w:val="0"/>
                <w:lang w:val="en-US"/>
              </w:rPr>
              <w:t>Producă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3261"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194"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F64AF7">
        <w:tc>
          <w:tcPr>
            <w:tcW w:w="2943" w:type="dxa"/>
            <w:gridSpan w:val="3"/>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2268"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134"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3261"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3194"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F64AF7">
        <w:tc>
          <w:tcPr>
            <w:tcW w:w="534" w:type="dxa"/>
            <w:gridSpan w:val="2"/>
            <w:shd w:val="clear" w:color="auto" w:fill="FFFFFF" w:themeFill="background1"/>
          </w:tcPr>
          <w:p w14:paraId="48657E2B" w14:textId="5535AFFE" w:rsidR="0019311E" w:rsidRPr="00332ECF" w:rsidRDefault="0019311E" w:rsidP="008E4DC0">
            <w:pPr>
              <w:rPr>
                <w:b/>
                <w:bCs/>
                <w:noProof w:val="0"/>
                <w:lang w:val="en-US"/>
              </w:rPr>
            </w:pPr>
          </w:p>
        </w:tc>
        <w:tc>
          <w:tcPr>
            <w:tcW w:w="2409" w:type="dxa"/>
            <w:shd w:val="clear" w:color="auto" w:fill="FFFFFF" w:themeFill="background1"/>
          </w:tcPr>
          <w:p w14:paraId="630295BF" w14:textId="1EEEEDC4" w:rsidR="0019311E" w:rsidRPr="00332ECF" w:rsidRDefault="0019311E"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268" w:type="dxa"/>
            <w:shd w:val="clear" w:color="auto" w:fill="FFFFFF" w:themeFill="background1"/>
          </w:tcPr>
          <w:p w14:paraId="78A617FA" w14:textId="74CFCD44" w:rsidR="0019311E" w:rsidRPr="00332ECF" w:rsidRDefault="0019311E" w:rsidP="008E4DC0">
            <w:pPr>
              <w:rPr>
                <w:b/>
                <w:bCs/>
                <w:noProof w:val="0"/>
                <w:lang w:val="en-US"/>
              </w:rPr>
            </w:pPr>
          </w:p>
        </w:tc>
        <w:tc>
          <w:tcPr>
            <w:tcW w:w="1134" w:type="dxa"/>
            <w:shd w:val="clear" w:color="auto" w:fill="FFFFFF" w:themeFill="background1"/>
          </w:tcPr>
          <w:p w14:paraId="16F2CDC1" w14:textId="77777777" w:rsidR="0019311E" w:rsidRPr="00332ECF" w:rsidRDefault="0019311E" w:rsidP="008E4DC0">
            <w:pPr>
              <w:rPr>
                <w:b/>
                <w:bCs/>
                <w:noProof w:val="0"/>
                <w:lang w:val="en-US"/>
              </w:rPr>
            </w:pPr>
          </w:p>
        </w:tc>
        <w:tc>
          <w:tcPr>
            <w:tcW w:w="1134" w:type="dxa"/>
            <w:shd w:val="clear" w:color="auto" w:fill="FFFFFF" w:themeFill="background1"/>
          </w:tcPr>
          <w:p w14:paraId="7BCC295F" w14:textId="77777777" w:rsidR="0019311E" w:rsidRPr="00332ECF" w:rsidRDefault="0019311E" w:rsidP="008E4DC0">
            <w:pPr>
              <w:rPr>
                <w:b/>
                <w:bCs/>
                <w:noProof w:val="0"/>
                <w:lang w:val="en-US"/>
              </w:rPr>
            </w:pPr>
          </w:p>
        </w:tc>
        <w:tc>
          <w:tcPr>
            <w:tcW w:w="3261" w:type="dxa"/>
            <w:shd w:val="clear" w:color="auto" w:fill="FFFFFF" w:themeFill="background1"/>
          </w:tcPr>
          <w:p w14:paraId="625C0D8E" w14:textId="77777777" w:rsidR="0019311E" w:rsidRPr="00332ECF" w:rsidRDefault="0019311E" w:rsidP="008E4DC0">
            <w:pPr>
              <w:rPr>
                <w:b/>
                <w:bCs/>
                <w:noProof w:val="0"/>
                <w:lang w:val="en-US"/>
              </w:rPr>
            </w:pPr>
          </w:p>
        </w:tc>
        <w:tc>
          <w:tcPr>
            <w:tcW w:w="3194" w:type="dxa"/>
            <w:shd w:val="clear" w:color="auto" w:fill="FFFFFF" w:themeFill="background1"/>
          </w:tcPr>
          <w:p w14:paraId="0080FE18" w14:textId="77777777" w:rsidR="0019311E" w:rsidRPr="00332ECF" w:rsidRDefault="0019311E" w:rsidP="008E4DC0">
            <w:pPr>
              <w:rPr>
                <w:b/>
                <w:bCs/>
                <w:noProof w:val="0"/>
                <w:lang w:val="en-US"/>
              </w:rPr>
            </w:pPr>
          </w:p>
        </w:tc>
        <w:tc>
          <w:tcPr>
            <w:tcW w:w="1418" w:type="dxa"/>
            <w:shd w:val="clear" w:color="auto" w:fill="FFFFFF" w:themeFill="background1"/>
          </w:tcPr>
          <w:p w14:paraId="6FA09BB5" w14:textId="77777777" w:rsidR="0019311E" w:rsidRPr="00332ECF" w:rsidRDefault="0019311E" w:rsidP="008E4DC0">
            <w:pPr>
              <w:rPr>
                <w:b/>
                <w:bCs/>
                <w:noProof w:val="0"/>
                <w:lang w:val="en-US"/>
              </w:rPr>
            </w:pPr>
          </w:p>
        </w:tc>
      </w:tr>
      <w:tr w:rsidR="003A78B8" w14:paraId="0DB6DFAD" w14:textId="77777777" w:rsidTr="00F64AF7">
        <w:trPr>
          <w:trHeight w:val="2402"/>
        </w:trPr>
        <w:tc>
          <w:tcPr>
            <w:tcW w:w="502" w:type="dxa"/>
            <w:shd w:val="clear" w:color="auto" w:fill="FFFFFF" w:themeFill="background1"/>
            <w:vAlign w:val="center"/>
          </w:tcPr>
          <w:p w14:paraId="5F8E4943" w14:textId="4CB349BD" w:rsidR="003A78B8" w:rsidRPr="00FD7FFB" w:rsidRDefault="003A78B8" w:rsidP="003A78B8">
            <w:pPr>
              <w:rPr>
                <w:b/>
                <w:bCs/>
                <w:noProof w:val="0"/>
              </w:rPr>
            </w:pPr>
            <w:r>
              <w:rPr>
                <w:b/>
                <w:bCs/>
                <w:noProof w:val="0"/>
              </w:rPr>
              <w:t>1</w:t>
            </w:r>
          </w:p>
        </w:tc>
        <w:tc>
          <w:tcPr>
            <w:tcW w:w="2441" w:type="dxa"/>
            <w:gridSpan w:val="2"/>
            <w:shd w:val="clear" w:color="auto" w:fill="FFFFFF" w:themeFill="background1"/>
            <w:vAlign w:val="center"/>
          </w:tcPr>
          <w:p w14:paraId="6936CF39" w14:textId="44F07AE4" w:rsidR="003A78B8" w:rsidRPr="003A78B8" w:rsidRDefault="00F64AF7" w:rsidP="004A731B">
            <w:pPr>
              <w:jc w:val="center"/>
              <w:rPr>
                <w:bCs/>
                <w:noProof w:val="0"/>
              </w:rPr>
            </w:pPr>
            <w:r w:rsidRPr="00EF1452">
              <w:rPr>
                <w:szCs w:val="26"/>
              </w:rPr>
              <w:t>Servicii de deservire și extindere a garanției echipamentului a Sistemului de recunoaștere facială (FRS)</w:t>
            </w:r>
          </w:p>
        </w:tc>
        <w:tc>
          <w:tcPr>
            <w:tcW w:w="2268" w:type="dxa"/>
            <w:shd w:val="clear" w:color="auto" w:fill="FFFFFF" w:themeFill="background1"/>
            <w:vAlign w:val="center"/>
          </w:tcPr>
          <w:p w14:paraId="7AED9C4D" w14:textId="0B8E3292" w:rsidR="003A78B8" w:rsidRPr="00332ECF" w:rsidRDefault="003A78B8" w:rsidP="004A731B">
            <w:pPr>
              <w:jc w:val="center"/>
              <w:rPr>
                <w:b/>
                <w:bCs/>
                <w:noProof w:val="0"/>
                <w:lang w:val="en-US"/>
              </w:rPr>
            </w:pPr>
          </w:p>
        </w:tc>
        <w:tc>
          <w:tcPr>
            <w:tcW w:w="1134" w:type="dxa"/>
            <w:shd w:val="clear" w:color="auto" w:fill="FFFFFF" w:themeFill="background1"/>
            <w:vAlign w:val="center"/>
          </w:tcPr>
          <w:p w14:paraId="08922FE2" w14:textId="77777777" w:rsidR="003A78B8" w:rsidRPr="00332ECF" w:rsidRDefault="003A78B8" w:rsidP="004A731B">
            <w:pPr>
              <w:jc w:val="center"/>
              <w:rPr>
                <w:b/>
                <w:bCs/>
                <w:noProof w:val="0"/>
                <w:lang w:val="en-US"/>
              </w:rPr>
            </w:pPr>
          </w:p>
        </w:tc>
        <w:tc>
          <w:tcPr>
            <w:tcW w:w="1134" w:type="dxa"/>
            <w:shd w:val="clear" w:color="auto" w:fill="FFFFFF" w:themeFill="background1"/>
            <w:vAlign w:val="center"/>
          </w:tcPr>
          <w:p w14:paraId="6B43B8F5" w14:textId="77777777" w:rsidR="003A78B8" w:rsidRPr="00332ECF" w:rsidRDefault="003A78B8" w:rsidP="004A731B">
            <w:pPr>
              <w:jc w:val="center"/>
              <w:rPr>
                <w:b/>
                <w:bCs/>
                <w:noProof w:val="0"/>
                <w:lang w:val="en-US"/>
              </w:rPr>
            </w:pPr>
          </w:p>
        </w:tc>
        <w:tc>
          <w:tcPr>
            <w:tcW w:w="3261" w:type="dxa"/>
            <w:shd w:val="clear" w:color="auto" w:fill="FFFFFF" w:themeFill="background1"/>
            <w:vAlign w:val="center"/>
          </w:tcPr>
          <w:p w14:paraId="201B7043" w14:textId="146B6130" w:rsidR="003A78B8" w:rsidRPr="00F64AF7" w:rsidRDefault="00F64AF7" w:rsidP="004A731B">
            <w:pPr>
              <w:tabs>
                <w:tab w:val="left" w:pos="174"/>
                <w:tab w:val="left" w:pos="1134"/>
              </w:tabs>
              <w:jc w:val="center"/>
              <w:rPr>
                <w:bCs/>
                <w:noProof w:val="0"/>
              </w:rPr>
            </w:pPr>
            <w:r>
              <w:rPr>
                <w:bCs/>
                <w:i/>
                <w:iCs/>
              </w:rPr>
              <w:t>C</w:t>
            </w:r>
            <w:r w:rsidRPr="004B2F89">
              <w:rPr>
                <w:bCs/>
                <w:i/>
                <w:iCs/>
              </w:rPr>
              <w:t>onform cerințelor tehnice indicate în Anexa</w:t>
            </w:r>
            <w:r>
              <w:rPr>
                <w:bCs/>
                <w:i/>
                <w:iCs/>
              </w:rPr>
              <w:t xml:space="preserve"> la Anunțul de participare</w:t>
            </w:r>
          </w:p>
        </w:tc>
        <w:tc>
          <w:tcPr>
            <w:tcW w:w="3194" w:type="dxa"/>
            <w:shd w:val="clear" w:color="auto" w:fill="FFFFFF" w:themeFill="background1"/>
          </w:tcPr>
          <w:p w14:paraId="4A2CBCF0" w14:textId="77777777" w:rsidR="003A78B8" w:rsidRPr="00E66C47" w:rsidRDefault="003A78B8" w:rsidP="003A78B8">
            <w:pPr>
              <w:rPr>
                <w:b/>
                <w:bCs/>
                <w:noProof w:val="0"/>
              </w:rPr>
            </w:pPr>
          </w:p>
          <w:p w14:paraId="57AE8B7C" w14:textId="77777777" w:rsidR="003A78B8" w:rsidRPr="00E66C47" w:rsidRDefault="003A78B8" w:rsidP="003A78B8">
            <w:pPr>
              <w:rPr>
                <w:b/>
                <w:bCs/>
                <w:noProof w:val="0"/>
              </w:rPr>
            </w:pPr>
          </w:p>
        </w:tc>
        <w:tc>
          <w:tcPr>
            <w:tcW w:w="1418" w:type="dxa"/>
            <w:shd w:val="clear" w:color="auto" w:fill="FFFFFF" w:themeFill="background1"/>
          </w:tcPr>
          <w:p w14:paraId="5E2A0962" w14:textId="77777777" w:rsidR="003A78B8" w:rsidRPr="00E66C47" w:rsidRDefault="003A78B8" w:rsidP="003A78B8">
            <w:pPr>
              <w:rPr>
                <w:b/>
                <w:bCs/>
                <w:noProof w:val="0"/>
              </w:rPr>
            </w:pPr>
          </w:p>
        </w:tc>
      </w:tr>
      <w:tr w:rsidR="003A78B8" w14:paraId="223A2756" w14:textId="77777777" w:rsidTr="003C2D27">
        <w:trPr>
          <w:trHeight w:val="285"/>
        </w:trPr>
        <w:tc>
          <w:tcPr>
            <w:tcW w:w="15352" w:type="dxa"/>
            <w:gridSpan w:val="9"/>
            <w:shd w:val="clear" w:color="auto" w:fill="FFFFFF" w:themeFill="background1"/>
            <w:vAlign w:val="center"/>
          </w:tcPr>
          <w:p w14:paraId="6C6054B1" w14:textId="77777777" w:rsidR="003A78B8" w:rsidRDefault="003A78B8" w:rsidP="003A78B8">
            <w:pPr>
              <w:jc w:val="center"/>
              <w:rPr>
                <w:b/>
                <w:bCs/>
                <w:spacing w:val="-16"/>
              </w:rPr>
            </w:pPr>
          </w:p>
          <w:p w14:paraId="5A62FABE" w14:textId="0975EE7E" w:rsidR="003A78B8" w:rsidRPr="00332ECF" w:rsidRDefault="003A78B8" w:rsidP="003A78B8">
            <w:pPr>
              <w:jc w:val="center"/>
              <w:rPr>
                <w:b/>
                <w:bCs/>
                <w:noProof w:val="0"/>
                <w:lang w:val="en-US"/>
              </w:rPr>
            </w:pPr>
          </w:p>
        </w:tc>
      </w:tr>
    </w:tbl>
    <w:p w14:paraId="30AAD53B" w14:textId="77777777" w:rsidR="003A5A71" w:rsidRDefault="003A5A71" w:rsidP="003A5A71">
      <w:pPr>
        <w:rPr>
          <w:i/>
          <w:iCs/>
          <w:noProof w:val="0"/>
          <w:lang w:val="en-US"/>
        </w:rPr>
      </w:pPr>
    </w:p>
    <w:p w14:paraId="1B36A77C" w14:textId="77777777" w:rsidR="00876647" w:rsidRDefault="00876647"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Titlu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GrilTabel"/>
        <w:tblW w:w="15280" w:type="dxa"/>
        <w:tblLayout w:type="fixed"/>
        <w:tblLook w:val="04A0" w:firstRow="1" w:lastRow="0" w:firstColumn="1" w:lastColumn="0" w:noHBand="0" w:noVBand="1"/>
      </w:tblPr>
      <w:tblGrid>
        <w:gridCol w:w="959"/>
        <w:gridCol w:w="3402"/>
        <w:gridCol w:w="1129"/>
        <w:gridCol w:w="997"/>
        <w:gridCol w:w="992"/>
        <w:gridCol w:w="1134"/>
        <w:gridCol w:w="993"/>
        <w:gridCol w:w="1134"/>
        <w:gridCol w:w="2693"/>
        <w:gridCol w:w="1847"/>
      </w:tblGrid>
      <w:tr w:rsidR="003A5A71" w14:paraId="6A6718EB" w14:textId="77777777" w:rsidTr="000D14E2">
        <w:tc>
          <w:tcPr>
            <w:tcW w:w="15280" w:type="dxa"/>
            <w:gridSpan w:val="10"/>
            <w:shd w:val="clear" w:color="auto" w:fill="D9D9D9" w:themeFill="background1" w:themeFillShade="D9"/>
          </w:tcPr>
          <w:p w14:paraId="693326DF"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0D14E2">
        <w:tc>
          <w:tcPr>
            <w:tcW w:w="15280" w:type="dxa"/>
            <w:gridSpan w:val="10"/>
            <w:tcBorders>
              <w:bottom w:val="single" w:sz="4" w:space="0" w:color="auto"/>
            </w:tcBorders>
            <w:shd w:val="clear" w:color="auto" w:fill="D9D9D9" w:themeFill="background1" w:themeFillShade="D9"/>
          </w:tcPr>
          <w:p w14:paraId="1033DC65" w14:textId="40EE416C" w:rsidR="00617232" w:rsidRPr="00DF0630" w:rsidRDefault="00DF0630" w:rsidP="004A731B">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0099438A" w:rsidRPr="005D3678">
              <w:rPr>
                <w:rFonts w:eastAsia="SimSun"/>
                <w:i/>
                <w:iCs/>
                <w:lang w:eastAsia="ru-RU"/>
              </w:rPr>
              <w:t xml:space="preserve"> Servicii de deservire și extindere a garanției echipamentului a Sistemulu</w:t>
            </w:r>
            <w:r w:rsidR="0099438A">
              <w:rPr>
                <w:rFonts w:eastAsia="SimSun"/>
                <w:i/>
                <w:iCs/>
                <w:lang w:eastAsia="ru-RU"/>
              </w:rPr>
              <w:t>i de recunoaștere facială (FRS)</w:t>
            </w:r>
          </w:p>
        </w:tc>
      </w:tr>
      <w:tr w:rsidR="00F643FF" w14:paraId="0C5EA892" w14:textId="77777777" w:rsidTr="000D14E2">
        <w:tc>
          <w:tcPr>
            <w:tcW w:w="1528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3A78B8">
        <w:trPr>
          <w:cantSplit/>
          <w:trHeight w:val="1465"/>
        </w:trPr>
        <w:tc>
          <w:tcPr>
            <w:tcW w:w="959"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402"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1129"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61590745" w:rsidR="00893DD9" w:rsidRPr="00332ECF" w:rsidRDefault="00893DD9" w:rsidP="008F2797">
            <w:pPr>
              <w:jc w:val="center"/>
              <w:rPr>
                <w:b/>
                <w:bCs/>
                <w:noProof w:val="0"/>
                <w:lang w:val="en-US"/>
              </w:rPr>
            </w:pPr>
            <w:proofErr w:type="spellStart"/>
            <w:r>
              <w:rPr>
                <w:b/>
                <w:bCs/>
                <w:noProof w:val="0"/>
                <w:lang w:val="en-US"/>
              </w:rPr>
              <w:t>ră</w:t>
            </w:r>
            <w:proofErr w:type="spellEnd"/>
            <w:r w:rsidR="00BF2D2A">
              <w:rPr>
                <w:b/>
                <w:bCs/>
                <w:noProof w:val="0"/>
                <w:lang w:val="en-US"/>
              </w:rPr>
              <w:t>/</w:t>
            </w:r>
            <w:proofErr w:type="spellStart"/>
            <w:r w:rsidR="00BF2D2A">
              <w:rPr>
                <w:b/>
                <w:bCs/>
                <w:noProof w:val="0"/>
                <w:lang w:val="en-US"/>
              </w:rPr>
              <w:t>luni</w:t>
            </w:r>
            <w:proofErr w:type="spellEnd"/>
          </w:p>
        </w:tc>
        <w:tc>
          <w:tcPr>
            <w:tcW w:w="997" w:type="dxa"/>
            <w:shd w:val="clear" w:color="auto" w:fill="D9D9D9" w:themeFill="background1" w:themeFillShade="D9"/>
            <w:textDirection w:val="btLr"/>
          </w:tcPr>
          <w:p w14:paraId="508C267B" w14:textId="3CEE1CA1" w:rsidR="00893DD9" w:rsidRPr="00332ECF" w:rsidRDefault="00BF2D2A" w:rsidP="00BF2D2A">
            <w:pPr>
              <w:ind w:left="113" w:right="113"/>
              <w:jc w:val="center"/>
              <w:rPr>
                <w:b/>
                <w:bCs/>
                <w:noProof w:val="0"/>
                <w:lang w:val="en-US"/>
              </w:rPr>
            </w:pPr>
            <w:r w:rsidRPr="00BF2D2A">
              <w:rPr>
                <w:b/>
                <w:bCs/>
                <w:noProof w:val="0"/>
              </w:rPr>
              <w:t>Cantitatea posturi (buc.)</w:t>
            </w:r>
          </w:p>
        </w:tc>
        <w:tc>
          <w:tcPr>
            <w:tcW w:w="992" w:type="dxa"/>
            <w:shd w:val="clear" w:color="auto" w:fill="D9D9D9" w:themeFill="background1" w:themeFillShade="D9"/>
          </w:tcPr>
          <w:p w14:paraId="2BAD224A" w14:textId="41DEC119" w:rsidR="00893DD9" w:rsidRPr="00332ECF" w:rsidRDefault="002F3982" w:rsidP="008F2797">
            <w:pPr>
              <w:jc w:val="center"/>
              <w:rPr>
                <w:b/>
                <w:bCs/>
                <w:noProof w:val="0"/>
                <w:lang w:val="en-US"/>
              </w:rPr>
            </w:pPr>
            <w:r>
              <w:rPr>
                <w:b/>
                <w:bCs/>
                <w:noProof w:val="0"/>
                <w:lang w:val="en-US"/>
              </w:rPr>
              <w:t>**</w:t>
            </w:r>
            <w:proofErr w:type="spellStart"/>
            <w:r w:rsidR="00893DD9">
              <w:rPr>
                <w:b/>
                <w:bCs/>
                <w:noProof w:val="0"/>
                <w:lang w:val="en-US"/>
              </w:rPr>
              <w:t>Preț</w:t>
            </w:r>
            <w:proofErr w:type="spellEnd"/>
            <w:r w:rsidR="00893DD9">
              <w:rPr>
                <w:b/>
                <w:bCs/>
                <w:noProof w:val="0"/>
                <w:lang w:val="en-US"/>
              </w:rPr>
              <w:t xml:space="preserve"> </w:t>
            </w:r>
            <w:proofErr w:type="spellStart"/>
            <w:r w:rsidR="00893DD9">
              <w:rPr>
                <w:b/>
                <w:bCs/>
                <w:noProof w:val="0"/>
                <w:lang w:val="en-US"/>
              </w:rPr>
              <w:t>unitar</w:t>
            </w:r>
            <w:proofErr w:type="spellEnd"/>
            <w:r w:rsidR="00893DD9">
              <w:rPr>
                <w:b/>
                <w:bCs/>
                <w:noProof w:val="0"/>
                <w:lang w:val="en-US"/>
              </w:rPr>
              <w:t xml:space="preserve"> (</w:t>
            </w:r>
            <w:proofErr w:type="spellStart"/>
            <w:r w:rsidR="00893DD9">
              <w:rPr>
                <w:b/>
                <w:bCs/>
                <w:noProof w:val="0"/>
                <w:lang w:val="en-US"/>
              </w:rPr>
              <w:t>fără</w:t>
            </w:r>
            <w:proofErr w:type="spellEnd"/>
            <w:r w:rsidR="00893DD9">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693"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847"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3A78B8">
        <w:tc>
          <w:tcPr>
            <w:tcW w:w="959"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402"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1129"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997"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1134"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693"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847"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3A78B8">
        <w:tc>
          <w:tcPr>
            <w:tcW w:w="959" w:type="dxa"/>
            <w:shd w:val="clear" w:color="auto" w:fill="FFFFFF" w:themeFill="background1"/>
          </w:tcPr>
          <w:p w14:paraId="07F02E5B" w14:textId="77777777" w:rsidR="00C7295D" w:rsidRPr="00332ECF" w:rsidRDefault="00C7295D" w:rsidP="008E4DC0">
            <w:pPr>
              <w:rPr>
                <w:b/>
                <w:bCs/>
                <w:noProof w:val="0"/>
                <w:lang w:val="en-US"/>
              </w:rPr>
            </w:pPr>
          </w:p>
        </w:tc>
        <w:tc>
          <w:tcPr>
            <w:tcW w:w="3402" w:type="dxa"/>
            <w:shd w:val="clear" w:color="auto" w:fill="FFFFFF" w:themeFill="background1"/>
          </w:tcPr>
          <w:p w14:paraId="52B854D2" w14:textId="3122324B" w:rsidR="00C7295D" w:rsidRPr="00332ECF" w:rsidRDefault="00C7295D"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29" w:type="dxa"/>
            <w:shd w:val="clear" w:color="auto" w:fill="FFFFFF" w:themeFill="background1"/>
          </w:tcPr>
          <w:p w14:paraId="049AD0AA" w14:textId="77777777" w:rsidR="00C7295D" w:rsidRPr="00332ECF" w:rsidRDefault="00C7295D" w:rsidP="008E4DC0">
            <w:pPr>
              <w:rPr>
                <w:b/>
                <w:bCs/>
                <w:noProof w:val="0"/>
                <w:lang w:val="en-US"/>
              </w:rPr>
            </w:pPr>
          </w:p>
        </w:tc>
        <w:tc>
          <w:tcPr>
            <w:tcW w:w="997" w:type="dxa"/>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3" w:type="dxa"/>
            <w:shd w:val="clear" w:color="auto" w:fill="FFFFFF" w:themeFill="background1"/>
          </w:tcPr>
          <w:p w14:paraId="37A6FCB4" w14:textId="77777777" w:rsidR="00C7295D" w:rsidRPr="00332ECF" w:rsidRDefault="00C7295D" w:rsidP="008E4DC0">
            <w:pPr>
              <w:rPr>
                <w:b/>
                <w:bCs/>
                <w:noProof w:val="0"/>
                <w:lang w:val="en-US"/>
              </w:rPr>
            </w:pPr>
          </w:p>
        </w:tc>
        <w:tc>
          <w:tcPr>
            <w:tcW w:w="1134" w:type="dxa"/>
            <w:shd w:val="clear" w:color="auto" w:fill="FFFFFF" w:themeFill="background1"/>
          </w:tcPr>
          <w:p w14:paraId="1C39598A" w14:textId="77777777" w:rsidR="00C7295D" w:rsidRPr="00332ECF" w:rsidRDefault="00C7295D" w:rsidP="008E4DC0">
            <w:pPr>
              <w:rPr>
                <w:b/>
                <w:bCs/>
                <w:noProof w:val="0"/>
                <w:lang w:val="en-US"/>
              </w:rPr>
            </w:pPr>
          </w:p>
        </w:tc>
        <w:tc>
          <w:tcPr>
            <w:tcW w:w="2693" w:type="dxa"/>
            <w:shd w:val="clear" w:color="auto" w:fill="FFFFFF" w:themeFill="background1"/>
          </w:tcPr>
          <w:p w14:paraId="5F2CB5EF" w14:textId="77777777" w:rsidR="00C7295D" w:rsidRPr="00332ECF" w:rsidRDefault="00C7295D" w:rsidP="008E4DC0">
            <w:pPr>
              <w:rPr>
                <w:b/>
                <w:bCs/>
                <w:noProof w:val="0"/>
                <w:lang w:val="en-US"/>
              </w:rPr>
            </w:pPr>
          </w:p>
        </w:tc>
        <w:tc>
          <w:tcPr>
            <w:tcW w:w="1847"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882F3A" w14:paraId="69DF5761" w14:textId="77777777" w:rsidTr="003A78B8">
        <w:trPr>
          <w:cantSplit/>
          <w:trHeight w:val="1268"/>
        </w:trPr>
        <w:tc>
          <w:tcPr>
            <w:tcW w:w="959" w:type="dxa"/>
            <w:shd w:val="clear" w:color="auto" w:fill="FFFFFF" w:themeFill="background1"/>
            <w:vAlign w:val="center"/>
          </w:tcPr>
          <w:p w14:paraId="17B9CC63" w14:textId="5C8539F7" w:rsidR="00882F3A" w:rsidRPr="00332ECF" w:rsidRDefault="00882F3A" w:rsidP="00BF2D2A">
            <w:pPr>
              <w:spacing w:line="256" w:lineRule="auto"/>
              <w:ind w:left="113" w:right="113"/>
              <w:jc w:val="center"/>
              <w:rPr>
                <w:b/>
                <w:bCs/>
                <w:noProof w:val="0"/>
                <w:lang w:val="en-US"/>
              </w:rPr>
            </w:pPr>
            <w:r w:rsidRPr="00953978">
              <w:rPr>
                <w:b/>
                <w:bCs/>
                <w:noProof w:val="0"/>
                <w:sz w:val="23"/>
                <w:szCs w:val="23"/>
              </w:rPr>
              <w:t>1</w:t>
            </w:r>
          </w:p>
        </w:tc>
        <w:tc>
          <w:tcPr>
            <w:tcW w:w="3402" w:type="dxa"/>
            <w:shd w:val="clear" w:color="auto" w:fill="FFFFFF" w:themeFill="background1"/>
            <w:vAlign w:val="center"/>
          </w:tcPr>
          <w:p w14:paraId="28EF86C3" w14:textId="77777777" w:rsidR="00882F3A" w:rsidRPr="00882F3A" w:rsidRDefault="00882F3A" w:rsidP="00882F3A">
            <w:pPr>
              <w:spacing w:line="256" w:lineRule="auto"/>
              <w:jc w:val="center"/>
              <w:rPr>
                <w:rFonts w:cs="Calibri"/>
                <w:b/>
                <w:noProof w:val="0"/>
                <w:sz w:val="20"/>
                <w:szCs w:val="20"/>
                <w:lang w:eastAsia="ru-RU"/>
              </w:rPr>
            </w:pPr>
          </w:p>
          <w:p w14:paraId="097E865B" w14:textId="3DDC96DB" w:rsidR="00882F3A" w:rsidRPr="00FD7FFB" w:rsidRDefault="00C07199" w:rsidP="004A731B">
            <w:pPr>
              <w:jc w:val="center"/>
              <w:rPr>
                <w:b/>
                <w:bCs/>
                <w:noProof w:val="0"/>
                <w:sz w:val="22"/>
              </w:rPr>
            </w:pPr>
            <w:r w:rsidRPr="00EF1452">
              <w:rPr>
                <w:szCs w:val="26"/>
              </w:rPr>
              <w:t>Servicii de deservire și extindere a garanției echipamentului a Sistemului de recunoaștere facială (FRS)</w:t>
            </w:r>
          </w:p>
        </w:tc>
        <w:tc>
          <w:tcPr>
            <w:tcW w:w="1129" w:type="dxa"/>
            <w:shd w:val="clear" w:color="auto" w:fill="FFFFFF" w:themeFill="background1"/>
            <w:vAlign w:val="center"/>
          </w:tcPr>
          <w:p w14:paraId="6583341F" w14:textId="064112E5" w:rsidR="00882F3A" w:rsidRPr="00FD7FFB" w:rsidRDefault="00882F3A" w:rsidP="00E337CC">
            <w:pPr>
              <w:jc w:val="center"/>
              <w:rPr>
                <w:noProof w:val="0"/>
                <w:lang w:val="en-US"/>
              </w:rPr>
            </w:pPr>
            <w:proofErr w:type="spellStart"/>
            <w:r>
              <w:rPr>
                <w:noProof w:val="0"/>
                <w:lang w:val="en-US"/>
              </w:rPr>
              <w:t>serviciu</w:t>
            </w:r>
            <w:proofErr w:type="spellEnd"/>
          </w:p>
        </w:tc>
        <w:tc>
          <w:tcPr>
            <w:tcW w:w="997" w:type="dxa"/>
            <w:shd w:val="clear" w:color="auto" w:fill="FFFFFF" w:themeFill="background1"/>
            <w:vAlign w:val="center"/>
          </w:tcPr>
          <w:p w14:paraId="75737455" w14:textId="7EBF5356" w:rsidR="00882F3A" w:rsidRPr="00FD7FFB" w:rsidRDefault="00882F3A" w:rsidP="003211A0">
            <w:pPr>
              <w:jc w:val="center"/>
              <w:rPr>
                <w:noProof w:val="0"/>
                <w:lang w:val="en-US"/>
              </w:rPr>
            </w:pPr>
            <w:r>
              <w:rPr>
                <w:noProof w:val="0"/>
                <w:lang w:val="en-US"/>
              </w:rPr>
              <w:t>-</w:t>
            </w:r>
          </w:p>
        </w:tc>
        <w:tc>
          <w:tcPr>
            <w:tcW w:w="992" w:type="dxa"/>
            <w:shd w:val="clear" w:color="auto" w:fill="FFFFFF" w:themeFill="background1"/>
          </w:tcPr>
          <w:p w14:paraId="6942D05F" w14:textId="77777777" w:rsidR="00882F3A" w:rsidRPr="00332ECF" w:rsidRDefault="00882F3A" w:rsidP="003211A0">
            <w:pPr>
              <w:rPr>
                <w:b/>
                <w:bCs/>
                <w:noProof w:val="0"/>
                <w:lang w:val="en-US"/>
              </w:rPr>
            </w:pPr>
          </w:p>
        </w:tc>
        <w:tc>
          <w:tcPr>
            <w:tcW w:w="1134" w:type="dxa"/>
            <w:shd w:val="clear" w:color="auto" w:fill="FFFFFF" w:themeFill="background1"/>
          </w:tcPr>
          <w:p w14:paraId="4340B124" w14:textId="77777777" w:rsidR="00882F3A" w:rsidRPr="00332ECF" w:rsidRDefault="00882F3A" w:rsidP="003211A0">
            <w:pPr>
              <w:rPr>
                <w:b/>
                <w:bCs/>
                <w:noProof w:val="0"/>
                <w:lang w:val="en-US"/>
              </w:rPr>
            </w:pPr>
          </w:p>
        </w:tc>
        <w:tc>
          <w:tcPr>
            <w:tcW w:w="993" w:type="dxa"/>
            <w:shd w:val="clear" w:color="auto" w:fill="FFFFFF" w:themeFill="background1"/>
          </w:tcPr>
          <w:p w14:paraId="23D889BF" w14:textId="0B7F3193" w:rsidR="00882F3A" w:rsidRPr="00332ECF" w:rsidRDefault="00882F3A" w:rsidP="003211A0">
            <w:pPr>
              <w:rPr>
                <w:b/>
                <w:bCs/>
                <w:noProof w:val="0"/>
                <w:lang w:val="en-US"/>
              </w:rPr>
            </w:pPr>
          </w:p>
        </w:tc>
        <w:tc>
          <w:tcPr>
            <w:tcW w:w="1134" w:type="dxa"/>
            <w:shd w:val="clear" w:color="auto" w:fill="FFFFFF" w:themeFill="background1"/>
          </w:tcPr>
          <w:p w14:paraId="45292BCB" w14:textId="77777777" w:rsidR="00882F3A" w:rsidRPr="00332ECF" w:rsidRDefault="00882F3A" w:rsidP="003211A0">
            <w:pPr>
              <w:rPr>
                <w:b/>
                <w:bCs/>
                <w:noProof w:val="0"/>
                <w:lang w:val="en-US"/>
              </w:rPr>
            </w:pPr>
          </w:p>
        </w:tc>
        <w:tc>
          <w:tcPr>
            <w:tcW w:w="2693" w:type="dxa"/>
            <w:shd w:val="clear" w:color="auto" w:fill="FFFFFF" w:themeFill="background1"/>
            <w:vAlign w:val="center"/>
          </w:tcPr>
          <w:p w14:paraId="41B6AA3B" w14:textId="43621AB1" w:rsidR="00C07199" w:rsidRPr="00C07199" w:rsidRDefault="00C07199" w:rsidP="00245CAF">
            <w:pPr>
              <w:tabs>
                <w:tab w:val="right" w:pos="426"/>
                <w:tab w:val="left" w:pos="567"/>
              </w:tabs>
              <w:jc w:val="center"/>
              <w:rPr>
                <w:b/>
              </w:rPr>
            </w:pPr>
            <w:r w:rsidRPr="00C07199">
              <w:rPr>
                <w:bCs/>
                <w:i/>
                <w:iCs/>
              </w:rPr>
              <w:t xml:space="preserve">Serviciile vor fi prestate pe parcursul a 12 luni consecutive după semnarea </w:t>
            </w:r>
            <w:r w:rsidR="003516DC">
              <w:rPr>
                <w:bCs/>
                <w:i/>
                <w:iCs/>
              </w:rPr>
              <w:t>C</w:t>
            </w:r>
            <w:r w:rsidRPr="00C07199">
              <w:rPr>
                <w:bCs/>
                <w:i/>
                <w:iCs/>
              </w:rPr>
              <w:t>ontractului, în perioada 01.01.2023 -31.12.2023, conform cerințelor tehnice indicate în Anexa la Anunțul de participare.</w:t>
            </w:r>
          </w:p>
          <w:p w14:paraId="786104A2" w14:textId="12ADBE21" w:rsidR="00882F3A" w:rsidRPr="005559C3" w:rsidRDefault="00882F3A" w:rsidP="00C07199">
            <w:pPr>
              <w:tabs>
                <w:tab w:val="right" w:pos="426"/>
              </w:tabs>
              <w:jc w:val="center"/>
              <w:rPr>
                <w:b/>
                <w:bCs/>
                <w:noProof w:val="0"/>
              </w:rPr>
            </w:pPr>
          </w:p>
        </w:tc>
        <w:tc>
          <w:tcPr>
            <w:tcW w:w="1847" w:type="dxa"/>
            <w:shd w:val="clear" w:color="auto" w:fill="FFFFFF" w:themeFill="background1"/>
          </w:tcPr>
          <w:p w14:paraId="1EF0DB5F" w14:textId="77777777" w:rsidR="00882F3A" w:rsidRDefault="00882F3A" w:rsidP="00C3395E">
            <w:pPr>
              <w:jc w:val="center"/>
            </w:pPr>
          </w:p>
          <w:p w14:paraId="468A564E" w14:textId="77777777" w:rsidR="00882F3A" w:rsidRPr="003A78B8" w:rsidRDefault="00882F3A" w:rsidP="00C3395E">
            <w:pPr>
              <w:jc w:val="center"/>
              <w:rPr>
                <w:sz w:val="22"/>
                <w:szCs w:val="22"/>
              </w:rPr>
            </w:pPr>
            <w:r w:rsidRPr="003A78B8">
              <w:rPr>
                <w:sz w:val="22"/>
                <w:szCs w:val="22"/>
              </w:rPr>
              <w:t>MD97VI00000</w:t>
            </w:r>
          </w:p>
          <w:p w14:paraId="478F2142" w14:textId="3400349F" w:rsidR="00882F3A" w:rsidRPr="003A78B8" w:rsidRDefault="00882F3A" w:rsidP="00C3395E">
            <w:pPr>
              <w:jc w:val="center"/>
              <w:rPr>
                <w:sz w:val="22"/>
                <w:szCs w:val="22"/>
              </w:rPr>
            </w:pPr>
            <w:r w:rsidRPr="003A78B8">
              <w:rPr>
                <w:sz w:val="22"/>
                <w:szCs w:val="22"/>
              </w:rPr>
              <w:t>2224212555MDL</w:t>
            </w:r>
          </w:p>
          <w:p w14:paraId="7620F837" w14:textId="77777777" w:rsidR="00882F3A" w:rsidRPr="00332ECF" w:rsidRDefault="00882F3A" w:rsidP="00C3395E">
            <w:pPr>
              <w:rPr>
                <w:b/>
                <w:bCs/>
                <w:noProof w:val="0"/>
                <w:lang w:val="en-US"/>
              </w:rPr>
            </w:pPr>
          </w:p>
        </w:tc>
      </w:tr>
      <w:tr w:rsidR="00C3395E" w14:paraId="41DC1BD6" w14:textId="77777777" w:rsidTr="003A78B8">
        <w:trPr>
          <w:trHeight w:val="564"/>
        </w:trPr>
        <w:tc>
          <w:tcPr>
            <w:tcW w:w="959" w:type="dxa"/>
            <w:shd w:val="clear" w:color="auto" w:fill="FFFFFF" w:themeFill="background1"/>
            <w:textDirection w:val="btLr"/>
            <w:vAlign w:val="center"/>
          </w:tcPr>
          <w:p w14:paraId="2906DA26" w14:textId="388C3D65" w:rsidR="00C3395E" w:rsidRDefault="00C3395E" w:rsidP="008E4DC0">
            <w:pPr>
              <w:rPr>
                <w:rFonts w:eastAsia="Calibri"/>
              </w:rPr>
            </w:pPr>
          </w:p>
        </w:tc>
        <w:tc>
          <w:tcPr>
            <w:tcW w:w="3402" w:type="dxa"/>
            <w:shd w:val="clear" w:color="auto" w:fill="FFFFFF" w:themeFill="background1"/>
            <w:vAlign w:val="center"/>
          </w:tcPr>
          <w:p w14:paraId="06EB9CFB" w14:textId="33BAEDFB" w:rsidR="00C3395E" w:rsidRDefault="00C3395E" w:rsidP="008D5E1A">
            <w:pPr>
              <w:rPr>
                <w:b/>
              </w:rPr>
            </w:pPr>
            <w:r>
              <w:rPr>
                <w:b/>
              </w:rPr>
              <w:t>TOTAL</w:t>
            </w:r>
          </w:p>
        </w:tc>
        <w:tc>
          <w:tcPr>
            <w:tcW w:w="1129" w:type="dxa"/>
            <w:shd w:val="clear" w:color="auto" w:fill="FFFFFF" w:themeFill="background1"/>
          </w:tcPr>
          <w:p w14:paraId="17F1ED01" w14:textId="77777777" w:rsidR="00C3395E" w:rsidRPr="00E647AD" w:rsidRDefault="00C3395E" w:rsidP="008E4DC0">
            <w:pPr>
              <w:jc w:val="center"/>
              <w:rPr>
                <w:b/>
                <w:bCs/>
                <w:noProof w:val="0"/>
                <w:lang w:val="en-US"/>
              </w:rPr>
            </w:pPr>
          </w:p>
        </w:tc>
        <w:tc>
          <w:tcPr>
            <w:tcW w:w="997" w:type="dxa"/>
            <w:shd w:val="clear" w:color="auto" w:fill="FFFFFF" w:themeFill="background1"/>
          </w:tcPr>
          <w:p w14:paraId="371DEC19" w14:textId="77777777" w:rsidR="00C3395E" w:rsidRPr="00E647AD" w:rsidRDefault="00C3395E" w:rsidP="008E4DC0">
            <w:pPr>
              <w:jc w:val="center"/>
              <w:rPr>
                <w:b/>
                <w:bCs/>
                <w:noProof w:val="0"/>
                <w:lang w:val="en-US"/>
              </w:rPr>
            </w:pPr>
          </w:p>
        </w:tc>
        <w:tc>
          <w:tcPr>
            <w:tcW w:w="992" w:type="dxa"/>
            <w:shd w:val="clear" w:color="auto" w:fill="FFFFFF" w:themeFill="background1"/>
          </w:tcPr>
          <w:p w14:paraId="11F73F6B" w14:textId="77777777" w:rsidR="00C3395E" w:rsidRPr="00332ECF" w:rsidRDefault="00C3395E" w:rsidP="008E4DC0">
            <w:pPr>
              <w:rPr>
                <w:b/>
                <w:bCs/>
                <w:noProof w:val="0"/>
                <w:lang w:val="en-US"/>
              </w:rPr>
            </w:pPr>
          </w:p>
        </w:tc>
        <w:tc>
          <w:tcPr>
            <w:tcW w:w="1134" w:type="dxa"/>
            <w:shd w:val="clear" w:color="auto" w:fill="FFFFFF" w:themeFill="background1"/>
          </w:tcPr>
          <w:p w14:paraId="5548B886" w14:textId="77777777" w:rsidR="00C3395E" w:rsidRPr="00332ECF" w:rsidRDefault="00C3395E" w:rsidP="008E4DC0">
            <w:pPr>
              <w:rPr>
                <w:b/>
                <w:bCs/>
                <w:noProof w:val="0"/>
                <w:lang w:val="en-US"/>
              </w:rPr>
            </w:pPr>
          </w:p>
        </w:tc>
        <w:tc>
          <w:tcPr>
            <w:tcW w:w="993" w:type="dxa"/>
            <w:shd w:val="clear" w:color="auto" w:fill="FFFFFF" w:themeFill="background1"/>
          </w:tcPr>
          <w:p w14:paraId="61DBBF8C" w14:textId="77777777" w:rsidR="00C3395E" w:rsidRPr="00332ECF" w:rsidRDefault="00C3395E" w:rsidP="008E4DC0">
            <w:pPr>
              <w:rPr>
                <w:b/>
                <w:bCs/>
                <w:noProof w:val="0"/>
                <w:lang w:val="en-US"/>
              </w:rPr>
            </w:pPr>
          </w:p>
        </w:tc>
        <w:tc>
          <w:tcPr>
            <w:tcW w:w="1134" w:type="dxa"/>
            <w:shd w:val="clear" w:color="auto" w:fill="FFFFFF" w:themeFill="background1"/>
          </w:tcPr>
          <w:p w14:paraId="46505A04" w14:textId="77777777" w:rsidR="00C3395E" w:rsidRPr="00332ECF" w:rsidRDefault="00C3395E" w:rsidP="008E4DC0">
            <w:pPr>
              <w:rPr>
                <w:b/>
                <w:bCs/>
                <w:noProof w:val="0"/>
                <w:lang w:val="en-US"/>
              </w:rPr>
            </w:pPr>
          </w:p>
        </w:tc>
        <w:tc>
          <w:tcPr>
            <w:tcW w:w="2693" w:type="dxa"/>
            <w:shd w:val="clear" w:color="auto" w:fill="FFFFFF" w:themeFill="background1"/>
          </w:tcPr>
          <w:p w14:paraId="139A2479" w14:textId="77777777" w:rsidR="00C3395E" w:rsidRPr="00332ECF" w:rsidRDefault="00C3395E" w:rsidP="008E4DC0">
            <w:pPr>
              <w:rPr>
                <w:b/>
                <w:bCs/>
                <w:noProof w:val="0"/>
                <w:lang w:val="en-US"/>
              </w:rPr>
            </w:pPr>
          </w:p>
        </w:tc>
        <w:tc>
          <w:tcPr>
            <w:tcW w:w="1847" w:type="dxa"/>
            <w:shd w:val="clear" w:color="auto" w:fill="FFFFFF" w:themeFill="background1"/>
          </w:tcPr>
          <w:p w14:paraId="1452A6F7" w14:textId="77777777" w:rsidR="00C3395E" w:rsidRPr="00332ECF" w:rsidRDefault="00C3395E" w:rsidP="008E4DC0">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1779F5D1" w14:textId="1330712D" w:rsidR="004A731B"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sidR="004A731B">
        <w:rPr>
          <w:noProof w:val="0"/>
          <w:lang w:val="en-US"/>
        </w:rPr>
        <w:t>În</w:t>
      </w:r>
      <w:proofErr w:type="spellEnd"/>
      <w:r w:rsidR="004A731B">
        <w:rPr>
          <w:noProof w:val="0"/>
          <w:lang w:val="en-US"/>
        </w:rPr>
        <w:t xml:space="preserve"> </w:t>
      </w:r>
      <w:proofErr w:type="spellStart"/>
      <w:r w:rsidR="004A731B">
        <w:rPr>
          <w:noProof w:val="0"/>
          <w:lang w:val="en-US"/>
        </w:rPr>
        <w:t>calitate</w:t>
      </w:r>
      <w:proofErr w:type="spellEnd"/>
      <w:r w:rsidR="004A731B">
        <w:rPr>
          <w:noProof w:val="0"/>
          <w:lang w:val="en-US"/>
        </w:rPr>
        <w:t xml:space="preserve"> de: ______________</w:t>
      </w:r>
    </w:p>
    <w:p w14:paraId="4537FF1A" w14:textId="135A7F2F" w:rsidR="008342F5" w:rsidRPr="004A731B" w:rsidRDefault="003A5A71" w:rsidP="003A5A71">
      <w:pPr>
        <w:rPr>
          <w:noProof w:val="0"/>
          <w:lang w:val="en-US"/>
        </w:rPr>
        <w:sectPr w:rsidR="008342F5" w:rsidRPr="004A731B"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w:t>
      </w:r>
      <w:r w:rsidR="004A731B">
        <w:rPr>
          <w:noProof w:val="0"/>
          <w:lang w:val="en-US"/>
        </w:rPr>
        <w:t>_____________________________</w:t>
      </w:r>
    </w:p>
    <w:bookmarkEnd w:id="4"/>
    <w:bookmarkEnd w:id="5"/>
    <w:p w14:paraId="02C8C50E" w14:textId="1D051011" w:rsidR="00466504" w:rsidRPr="003F511B" w:rsidRDefault="00466504" w:rsidP="00466504">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DF0630">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41B4587B"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5559C3">
        <w:rPr>
          <w:i/>
          <w:iCs/>
          <w:u w:val="single"/>
        </w:rPr>
        <w:t>servicii</w:t>
      </w:r>
    </w:p>
    <w:p w14:paraId="6549ED80" w14:textId="77777777" w:rsidR="00524EF7" w:rsidRPr="00E91463" w:rsidRDefault="00524EF7" w:rsidP="00524EF7">
      <w:pPr>
        <w:jc w:val="center"/>
        <w:rPr>
          <w:i/>
        </w:rPr>
      </w:pPr>
    </w:p>
    <w:p w14:paraId="602946CD" w14:textId="43BE29C7" w:rsidR="00524EF7" w:rsidRPr="00D406F7" w:rsidRDefault="00524EF7" w:rsidP="00524EF7">
      <w:pPr>
        <w:jc w:val="center"/>
        <w:rPr>
          <w:b/>
          <w:bCs/>
          <w:iCs/>
        </w:rPr>
      </w:pPr>
      <w:r w:rsidRPr="00D406F7">
        <w:rPr>
          <w:b/>
          <w:bCs/>
          <w:iCs/>
        </w:rPr>
        <w:t>I</w:t>
      </w:r>
      <w:r w:rsidR="003F52A2" w:rsidRPr="00D406F7">
        <w:rPr>
          <w:b/>
          <w:bCs/>
          <w:iCs/>
        </w:rPr>
        <w:t>.</w:t>
      </w:r>
      <w:r w:rsidRPr="00D406F7">
        <w:rPr>
          <w:b/>
          <w:bCs/>
          <w:iCs/>
        </w:rPr>
        <w:t xml:space="preserve"> PARTEA GENERALĂ</w:t>
      </w:r>
    </w:p>
    <w:p w14:paraId="2A8E179E" w14:textId="77777777" w:rsidR="00524EF7" w:rsidRPr="00D406F7" w:rsidRDefault="00524EF7" w:rsidP="00524EF7">
      <w:pPr>
        <w:jc w:val="center"/>
        <w:rPr>
          <w:iCs/>
        </w:rPr>
      </w:pPr>
      <w:r w:rsidRPr="00D406F7">
        <w:rPr>
          <w:iCs/>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08A17A3D" w14:textId="66EEB472" w:rsidR="00B26C6F" w:rsidRPr="00AB4058" w:rsidRDefault="00524EF7" w:rsidP="00072951">
      <w:pPr>
        <w:ind w:left="2268" w:hanging="2268"/>
        <w:jc w:val="both"/>
        <w:rPr>
          <w:rFonts w:eastAsia="Calibri"/>
          <w:i/>
          <w:u w:val="single"/>
          <w:lang w:val="en-US"/>
        </w:rPr>
      </w:pPr>
      <w:r w:rsidRPr="00DF0630">
        <w:rPr>
          <w:b/>
          <w:bCs/>
          <w:iCs/>
        </w:rPr>
        <w:t>Obiectul achiziției</w:t>
      </w:r>
      <w:r w:rsidRPr="00DF0630">
        <w:rPr>
          <w:iCs/>
        </w:rPr>
        <w:t>:</w:t>
      </w:r>
      <w:r w:rsidRPr="00B4228B">
        <w:rPr>
          <w:i/>
        </w:rPr>
        <w:t xml:space="preserve"> </w:t>
      </w:r>
      <w:r w:rsidR="006C14A2" w:rsidRPr="006C14A2">
        <w:t xml:space="preserve"> </w:t>
      </w:r>
      <w:r w:rsidR="00BF5BF1" w:rsidRPr="00072951">
        <w:rPr>
          <w:i/>
          <w:iCs/>
          <w:szCs w:val="26"/>
        </w:rPr>
        <w:t>Servicii de deservire și extindere a garanției echipamentului a Sistemului de recunoaștere facială (FRS)</w:t>
      </w:r>
    </w:p>
    <w:p w14:paraId="243C777C" w14:textId="557FCB6E" w:rsidR="005559C3" w:rsidRPr="00104C16" w:rsidRDefault="00524EF7" w:rsidP="005559C3">
      <w:pPr>
        <w:ind w:right="113"/>
        <w:rPr>
          <w:rFonts w:eastAsia="Calibri"/>
          <w:i/>
          <w:iCs/>
          <w:u w:val="single"/>
          <w:lang w:val="en-US"/>
        </w:rPr>
      </w:pPr>
      <w:r w:rsidRPr="00DF0630">
        <w:rPr>
          <w:b/>
          <w:bCs/>
          <w:iCs/>
        </w:rPr>
        <w:t>Cod CPV:</w:t>
      </w:r>
      <w:r w:rsidRPr="00DF0630">
        <w:rPr>
          <w:i/>
        </w:rPr>
        <w:t xml:space="preserve"> </w:t>
      </w:r>
      <w:r w:rsidR="00104C16" w:rsidRPr="00072951">
        <w:rPr>
          <w:i/>
          <w:iCs/>
          <w:lang w:eastAsia="ro-RO"/>
        </w:rPr>
        <w:t>50312300-8</w:t>
      </w:r>
    </w:p>
    <w:p w14:paraId="5E887A4C" w14:textId="3BCF8C0C" w:rsidR="001C2B51" w:rsidRDefault="001C2B51" w:rsidP="001C2B51">
      <w:pPr>
        <w:ind w:right="113"/>
      </w:pP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54551E">
              <w:rPr>
                <w:bCs/>
                <w:i/>
              </w:rPr>
              <w:t>Furnizor</w:t>
            </w:r>
            <w:r>
              <w:rPr>
                <w:i/>
              </w:rPr>
              <w:t>/</w:t>
            </w:r>
            <w:r w:rsidRPr="0054551E">
              <w:rPr>
                <w:b/>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54551E" w:rsidRDefault="00524EF7" w:rsidP="005F507C">
            <w:pPr>
              <w:spacing w:line="360" w:lineRule="auto"/>
              <w:rPr>
                <w:b/>
              </w:rPr>
            </w:pPr>
            <w:r w:rsidRPr="00C00499">
              <w:t xml:space="preserve">denumit(a) în continuare </w:t>
            </w:r>
            <w:r w:rsidRPr="0054551E">
              <w:rPr>
                <w:bCs/>
                <w:i/>
                <w:iCs/>
              </w:rPr>
              <w:t>C</w:t>
            </w:r>
            <w:r w:rsidRPr="0054551E">
              <w:rPr>
                <w:bCs/>
                <w:i/>
              </w:rPr>
              <w:t>umpărător</w:t>
            </w:r>
            <w:r>
              <w:t>/</w:t>
            </w:r>
            <w:r w:rsidRPr="0054551E">
              <w:rPr>
                <w:b/>
                <w:i/>
                <w:iCs/>
              </w:rPr>
              <w:t>Beneficiar</w:t>
            </w:r>
          </w:p>
          <w:p w14:paraId="48A41542" w14:textId="44DE6A58" w:rsidR="00524EF7" w:rsidRPr="00F506FB" w:rsidRDefault="005F507C" w:rsidP="005F507C">
            <w:pPr>
              <w:rPr>
                <w:u w:val="single"/>
              </w:rPr>
            </w:pPr>
            <w:r w:rsidRPr="00F506FB">
              <w:rPr>
                <w:b/>
                <w:u w:val="single"/>
              </w:rPr>
              <w:t>IDNO</w:t>
            </w:r>
            <w:r w:rsidR="00934F09" w:rsidRPr="00F506FB">
              <w:rPr>
                <w:b/>
                <w:u w:val="single"/>
              </w:rPr>
              <w:t xml:space="preserve"> </w:t>
            </w:r>
            <w:r w:rsidRPr="00F506FB">
              <w:rPr>
                <w:b/>
                <w:u w:val="single"/>
              </w:rPr>
              <w:t>1002600024700</w:t>
            </w:r>
            <w:r w:rsidR="00934F09" w:rsidRPr="00F506FB">
              <w:rPr>
                <w:b/>
                <w:u w:val="single"/>
              </w:rPr>
              <w:t xml:space="preserve">, data </w:t>
            </w:r>
            <w:r w:rsidRPr="00F506FB">
              <w:rPr>
                <w:b/>
                <w:u w:val="single"/>
              </w:rPr>
              <w:t>19.07.2017</w:t>
            </w:r>
            <w:r w:rsidR="00524EF7" w:rsidRPr="00F506FB">
              <w:rPr>
                <w:u w:val="single"/>
              </w:rPr>
              <w:t>,</w:t>
            </w:r>
            <w:r w:rsidRPr="00F506FB">
              <w:rPr>
                <w:u w:val="single"/>
              </w:rPr>
              <w:t xml:space="preserve">                             </w:t>
            </w:r>
          </w:p>
          <w:p w14:paraId="59D071FF" w14:textId="77777777" w:rsidR="00524EF7" w:rsidRPr="00F506FB" w:rsidRDefault="00524EF7" w:rsidP="005F507C">
            <w:pPr>
              <w:spacing w:line="360" w:lineRule="auto"/>
              <w:rPr>
                <w:i/>
                <w:sz w:val="18"/>
                <w:szCs w:val="18"/>
              </w:rPr>
            </w:pPr>
            <w:r w:rsidRPr="00F506FB">
              <w:rPr>
                <w:i/>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4B3EB715" w:rsidR="00DC53F4" w:rsidRPr="00E91463" w:rsidRDefault="00524EF7" w:rsidP="00AB4058">
      <w:pPr>
        <w:jc w:val="both"/>
        <w:rPr>
          <w:iCs/>
        </w:rPr>
      </w:pPr>
      <w:r w:rsidRPr="00E91463">
        <w:rPr>
          <w:iCs/>
        </w:rPr>
        <w:t>a.</w:t>
      </w:r>
      <w:r w:rsidR="008D6E12">
        <w:rPr>
          <w:iCs/>
        </w:rPr>
        <w:t xml:space="preserve"> </w:t>
      </w:r>
      <w:r w:rsidRPr="00E91463">
        <w:rPr>
          <w:iCs/>
        </w:rPr>
        <w:t xml:space="preserve">Achiziţionarea </w:t>
      </w:r>
      <w:r w:rsidR="00072951" w:rsidRPr="00072951">
        <w:rPr>
          <w:i/>
          <w:iCs/>
          <w:color w:val="FF0000"/>
          <w:szCs w:val="26"/>
        </w:rPr>
        <w:t>serviciilor de deservire și extindere a garanției echipamentului a Sistemului de recunoaștere facială (FRS)</w:t>
      </w:r>
      <w:r w:rsidR="00AB4058" w:rsidRPr="00072951">
        <w:rPr>
          <w:rFonts w:eastAsia="SimSun"/>
          <w:bCs/>
          <w:lang w:eastAsia="ru-RU"/>
        </w:rPr>
        <w:t>,</w:t>
      </w:r>
      <w:r w:rsidR="00072951">
        <w:rPr>
          <w:rFonts w:eastAsia="SimSun"/>
          <w:b/>
          <w:lang w:eastAsia="ru-RU"/>
        </w:rPr>
        <w:t xml:space="preserve"> </w:t>
      </w:r>
      <w:r w:rsidR="00F627E6" w:rsidRPr="00F506FB">
        <w:rPr>
          <w:iCs/>
        </w:rPr>
        <w:t xml:space="preserve">denumite </w:t>
      </w:r>
      <w:r w:rsidR="001E3256" w:rsidRPr="00F506FB">
        <w:rPr>
          <w:iCs/>
        </w:rPr>
        <w:t>în continuare</w:t>
      </w:r>
      <w:r w:rsidR="00C840F1" w:rsidRPr="00F506FB">
        <w:rPr>
          <w:iCs/>
        </w:rPr>
        <w:t xml:space="preserve"> </w:t>
      </w:r>
      <w:r w:rsidR="00A32048" w:rsidRPr="00F506FB">
        <w:rPr>
          <w:bCs/>
          <w:iCs/>
        </w:rPr>
        <w:t>Bunuri</w:t>
      </w:r>
      <w:r w:rsidR="00A32048" w:rsidRPr="00F506FB">
        <w:rPr>
          <w:b/>
          <w:bCs/>
          <w:iCs/>
        </w:rPr>
        <w:t>/Servic</w:t>
      </w:r>
      <w:r w:rsidR="00F627E6" w:rsidRPr="00F506FB">
        <w:rPr>
          <w:b/>
          <w:bCs/>
          <w:iCs/>
        </w:rPr>
        <w:t>ii</w:t>
      </w:r>
      <w:r w:rsidR="00F627E6" w:rsidRPr="00F506FB">
        <w:rPr>
          <w:iCs/>
        </w:rPr>
        <w:t xml:space="preserve">, </w:t>
      </w:r>
      <w:r w:rsidR="00C1623A" w:rsidRPr="00F506FB">
        <w:rPr>
          <w:iCs/>
        </w:rPr>
        <w:t>conform procedurii de achiziții publice de tip</w:t>
      </w:r>
      <w:r w:rsidR="00C1623A" w:rsidRPr="00F506FB">
        <w:rPr>
          <w:i/>
        </w:rPr>
        <w:t xml:space="preserve"> </w:t>
      </w:r>
      <w:r w:rsidR="00AB4058">
        <w:rPr>
          <w:i/>
        </w:rPr>
        <w:t>cererea ofertelor de preț</w:t>
      </w:r>
      <w:r w:rsidR="00A066E8" w:rsidRPr="00F506FB">
        <w:rPr>
          <w:i/>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54551E">
        <w:rPr>
          <w:bCs/>
          <w:iCs/>
        </w:rPr>
        <w:t>C</w:t>
      </w:r>
      <w:r w:rsidR="00DC53F4" w:rsidRPr="0054551E">
        <w:rPr>
          <w:bCs/>
          <w:iCs/>
        </w:rPr>
        <w:t>umpărătorului</w:t>
      </w:r>
      <w:r w:rsidR="00DC53F4" w:rsidRPr="00E91463">
        <w:rPr>
          <w:iCs/>
        </w:rPr>
        <w:t>/</w:t>
      </w:r>
      <w:r w:rsidR="00DC53F4" w:rsidRPr="00F506FB">
        <w:rPr>
          <w:b/>
          <w:iCs/>
        </w:rPr>
        <w:t>Beneficiarului</w:t>
      </w:r>
      <w:r w:rsidR="00DC53F4" w:rsidRPr="0054551E">
        <w:rPr>
          <w:b/>
          <w:iCs/>
        </w:rPr>
        <w:t xml:space="preserve">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3CEB8BD4" w:rsidR="00524EF7" w:rsidRPr="00E91463" w:rsidRDefault="00524EF7" w:rsidP="00AF3D4A">
      <w:pPr>
        <w:tabs>
          <w:tab w:val="left" w:pos="284"/>
        </w:tabs>
        <w:ind w:right="120"/>
        <w:jc w:val="both"/>
        <w:rPr>
          <w:iCs/>
        </w:rPr>
      </w:pPr>
      <w:r w:rsidRPr="00E91463">
        <w:rPr>
          <w:iCs/>
        </w:rPr>
        <w:t>a)</w:t>
      </w:r>
      <w:r w:rsidRPr="00E91463">
        <w:rPr>
          <w:iCs/>
        </w:rPr>
        <w:tab/>
        <w:t>Specificaţia tehnică</w:t>
      </w:r>
      <w:r w:rsidR="008E4DC0" w:rsidRPr="008E4DC0">
        <w:rPr>
          <w:iCs/>
        </w:rPr>
        <w:t xml:space="preserve"> (</w:t>
      </w:r>
      <w:r w:rsidR="008E4DC0" w:rsidRPr="00011A12">
        <w:rPr>
          <w:iCs/>
          <w:color w:val="FF0000"/>
        </w:rPr>
        <w:t>Anexa nr.1</w:t>
      </w:r>
      <w:r w:rsidR="00245CAF">
        <w:rPr>
          <w:iCs/>
          <w:color w:val="FF0000"/>
        </w:rPr>
        <w:t>, Anexa nr. 3</w:t>
      </w:r>
      <w:r w:rsidR="008E4DC0" w:rsidRPr="008E4DC0">
        <w:rPr>
          <w:iCs/>
        </w:rPr>
        <w:t>);</w:t>
      </w:r>
    </w:p>
    <w:p w14:paraId="03B37714" w14:textId="69585F39" w:rsidR="00524EF7" w:rsidRPr="00E91463" w:rsidRDefault="00524EF7" w:rsidP="00AF3D4A">
      <w:pPr>
        <w:tabs>
          <w:tab w:val="left" w:pos="284"/>
        </w:tabs>
        <w:ind w:right="120"/>
        <w:jc w:val="both"/>
        <w:rPr>
          <w:iCs/>
        </w:rPr>
      </w:pPr>
      <w:r w:rsidRPr="00E91463">
        <w:rPr>
          <w:iCs/>
        </w:rPr>
        <w:t>b)</w:t>
      </w:r>
      <w:r w:rsidRPr="00E91463">
        <w:rPr>
          <w:iCs/>
        </w:rPr>
        <w:tab/>
        <w:t>Specificația de preț</w:t>
      </w:r>
      <w:r w:rsidR="008E4DC0">
        <w:rPr>
          <w:iCs/>
        </w:rPr>
        <w:t xml:space="preserve"> </w:t>
      </w:r>
      <w:r w:rsidR="008E4DC0" w:rsidRPr="008E4DC0">
        <w:rPr>
          <w:iCs/>
        </w:rPr>
        <w:t>(</w:t>
      </w:r>
      <w:r w:rsidR="008E4DC0" w:rsidRPr="00011A12">
        <w:rPr>
          <w:iCs/>
          <w:color w:val="FF0000"/>
        </w:rPr>
        <w:t>Anexa nr.2</w:t>
      </w:r>
      <w:r w:rsidR="008E4DC0" w:rsidRPr="008E4DC0">
        <w:rPr>
          <w:iCs/>
        </w:rPr>
        <w:t>)</w:t>
      </w:r>
      <w:r w:rsidRPr="00E91463">
        <w:rPr>
          <w:iCs/>
        </w:rPr>
        <w:t>;</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4E0846">
      <w:pPr>
        <w:ind w:right="-22"/>
        <w:jc w:val="center"/>
        <w:rPr>
          <w:b/>
          <w:bCs/>
          <w:iCs/>
        </w:rPr>
      </w:pPr>
      <w:r w:rsidRPr="00227010">
        <w:rPr>
          <w:b/>
          <w:bCs/>
          <w:iCs/>
        </w:rPr>
        <w:t>1.</w:t>
      </w:r>
      <w:r w:rsidRPr="00227010">
        <w:rPr>
          <w:b/>
          <w:bCs/>
          <w:iCs/>
        </w:rPr>
        <w:tab/>
        <w:t>Obiectul Contractului</w:t>
      </w:r>
    </w:p>
    <w:p w14:paraId="5D668A06" w14:textId="4887ECB0"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w:t>
      </w:r>
      <w:r w:rsidR="008E4DC0">
        <w:rPr>
          <w:iCs/>
        </w:rPr>
        <w:t xml:space="preserve"> tehnice din</w:t>
      </w:r>
      <w:r w:rsidR="008E4DC0" w:rsidRPr="008E4DC0">
        <w:rPr>
          <w:iCs/>
          <w:color w:val="FF0000"/>
        </w:rPr>
        <w:t xml:space="preserve"> </w:t>
      </w:r>
      <w:r w:rsidR="008E4DC0" w:rsidRPr="004E0846">
        <w:rPr>
          <w:iCs/>
          <w:color w:val="0000FF"/>
        </w:rPr>
        <w:t xml:space="preserve">Anexa nr.1 </w:t>
      </w:r>
      <w:r w:rsidR="00245CAF">
        <w:rPr>
          <w:iCs/>
          <w:color w:val="0000FF"/>
        </w:rPr>
        <w:t>și Anexa nr. 3</w:t>
      </w:r>
      <w:r w:rsidRPr="00E91463">
        <w:rPr>
          <w:iCs/>
        </w:rPr>
        <w:t xml:space="preserve">,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sidR="00364C30">
        <w:rPr>
          <w:iCs/>
        </w:rPr>
        <w:t>e</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08F42B2" w14:textId="77777777" w:rsidR="008E4DC0" w:rsidRPr="008E4DC0" w:rsidRDefault="00524EF7" w:rsidP="008E4DC0">
      <w:pPr>
        <w:ind w:right="-22"/>
        <w:jc w:val="both"/>
        <w:rPr>
          <w:iCs/>
        </w:rPr>
      </w:pPr>
      <w:r w:rsidRPr="00E91463">
        <w:rPr>
          <w:iCs/>
        </w:rPr>
        <w:t>1.3.</w:t>
      </w:r>
      <w:r w:rsidRPr="00E91463">
        <w:rPr>
          <w:iCs/>
        </w:rPr>
        <w:tab/>
        <w:t xml:space="preserve">Calitatea Bunurilor se atestă prin certificatele de calitate indicate în </w:t>
      </w:r>
      <w:r w:rsidR="008E4DC0" w:rsidRPr="008E4DC0">
        <w:rPr>
          <w:iCs/>
        </w:rPr>
        <w:t xml:space="preserve">Specificaţiile tehnice din </w:t>
      </w:r>
      <w:r w:rsidR="008E4DC0" w:rsidRPr="004E0846">
        <w:rPr>
          <w:iCs/>
          <w:color w:val="0000FF"/>
        </w:rPr>
        <w:t xml:space="preserve">Anexa nr.1. </w:t>
      </w:r>
    </w:p>
    <w:p w14:paraId="146954B2" w14:textId="27E2EB1C" w:rsidR="008E4DC0" w:rsidRDefault="00524EF7" w:rsidP="008E4DC0">
      <w:pPr>
        <w:ind w:right="-22"/>
        <w:jc w:val="both"/>
        <w:rPr>
          <w:iCs/>
        </w:rPr>
      </w:pPr>
      <w:r>
        <w:rPr>
          <w:iCs/>
        </w:rPr>
        <w:t>1.4</w:t>
      </w:r>
      <w:r w:rsidRPr="00227010">
        <w:rPr>
          <w:iCs/>
        </w:rPr>
        <w:tab/>
        <w:t xml:space="preserve">Serviciile prestate în baza contractului vor respecta standardele indicate în </w:t>
      </w:r>
      <w:r w:rsidR="008E4DC0">
        <w:rPr>
          <w:iCs/>
        </w:rPr>
        <w:t xml:space="preserve">Specificaţiile tehnice din </w:t>
      </w:r>
      <w:r w:rsidR="008E4DC0" w:rsidRPr="004E0846">
        <w:rPr>
          <w:iCs/>
          <w:color w:val="0000FF"/>
        </w:rPr>
        <w:t xml:space="preserve">Anexa nr.1. </w:t>
      </w:r>
    </w:p>
    <w:p w14:paraId="2FF98F3C" w14:textId="061A5741" w:rsidR="00E67DEA" w:rsidRDefault="00524EF7" w:rsidP="005361D5">
      <w:pPr>
        <w:ind w:right="-22"/>
        <w:jc w:val="both"/>
        <w:rPr>
          <w:iCs/>
        </w:rPr>
      </w:pPr>
      <w:r w:rsidRPr="00E91463">
        <w:rPr>
          <w:iCs/>
        </w:rPr>
        <w:t>1.</w:t>
      </w:r>
      <w:r>
        <w:rPr>
          <w:iCs/>
        </w:rPr>
        <w:t>5</w:t>
      </w:r>
      <w:r w:rsidRPr="00E91463">
        <w:rPr>
          <w:iCs/>
        </w:rPr>
        <w:tab/>
        <w:t>Termenele de garanţie</w:t>
      </w:r>
      <w:r w:rsidR="00E67DEA">
        <w:rPr>
          <w:iCs/>
        </w:rPr>
        <w:t xml:space="preserve"> [</w:t>
      </w:r>
      <w:r w:rsidR="00E67DEA">
        <w:rPr>
          <w:i/>
        </w:rPr>
        <w:t>valabilitate, după caz</w:t>
      </w:r>
      <w:r w:rsidR="00E67DEA">
        <w:rPr>
          <w:iCs/>
        </w:rPr>
        <w:t>] a Bunurilor/Serviciilor sunt indicate în Anexa nr.22, Specificaţii tehnice.</w:t>
      </w:r>
    </w:p>
    <w:p w14:paraId="28B61934" w14:textId="4A2C64C4" w:rsidR="00524EF7" w:rsidRDefault="00524EF7" w:rsidP="00AF3D4A">
      <w:pPr>
        <w:ind w:right="-22"/>
        <w:jc w:val="both"/>
        <w:rPr>
          <w:iCs/>
        </w:rPr>
      </w:pPr>
    </w:p>
    <w:p w14:paraId="6CF1ACEB" w14:textId="77777777" w:rsidR="00524EF7" w:rsidRPr="00E91463" w:rsidRDefault="00524EF7" w:rsidP="00AF3D4A">
      <w:pPr>
        <w:ind w:right="-22"/>
        <w:jc w:val="both"/>
        <w:rPr>
          <w:iCs/>
        </w:rPr>
      </w:pPr>
    </w:p>
    <w:p w14:paraId="0E8399BA" w14:textId="77777777" w:rsidR="00524EF7" w:rsidRPr="00227010" w:rsidRDefault="00524EF7" w:rsidP="004E0846">
      <w:pPr>
        <w:ind w:right="-22"/>
        <w:jc w:val="center"/>
        <w:rPr>
          <w:b/>
          <w:bCs/>
          <w:iCs/>
        </w:rPr>
      </w:pPr>
      <w:r w:rsidRPr="00227010">
        <w:rPr>
          <w:b/>
          <w:bCs/>
          <w:iCs/>
        </w:rPr>
        <w:t>2.</w:t>
      </w:r>
      <w:r w:rsidRPr="00227010">
        <w:rPr>
          <w:b/>
          <w:bCs/>
          <w:iCs/>
        </w:rPr>
        <w:tab/>
        <w:t>Termeni şi condiţii de livrare</w:t>
      </w:r>
      <w:r>
        <w:rPr>
          <w:b/>
          <w:bCs/>
          <w:iCs/>
        </w:rPr>
        <w:t>/prestare</w:t>
      </w:r>
    </w:p>
    <w:p w14:paraId="4F99B1D6" w14:textId="028FF90C" w:rsidR="00245CAF" w:rsidRPr="00245CAF" w:rsidRDefault="00524EF7" w:rsidP="00245CAF">
      <w:pPr>
        <w:tabs>
          <w:tab w:val="right" w:pos="426"/>
          <w:tab w:val="left" w:pos="567"/>
        </w:tabs>
        <w:jc w:val="both"/>
        <w:rPr>
          <w:b/>
          <w:color w:val="FF0000"/>
        </w:rPr>
      </w:pPr>
      <w:r w:rsidRPr="00245CAF">
        <w:rPr>
          <w:iCs/>
        </w:rPr>
        <w:t>2.1.</w:t>
      </w:r>
      <w:r w:rsidRPr="00245CAF">
        <w:rPr>
          <w:iCs/>
        </w:rPr>
        <w:tab/>
      </w:r>
      <w:r w:rsidR="00A72B46" w:rsidRPr="00245CAF">
        <w:rPr>
          <w:iCs/>
        </w:rPr>
        <w:t xml:space="preserve"> </w:t>
      </w:r>
      <w:r w:rsidRPr="00245CAF">
        <w:rPr>
          <w:iCs/>
        </w:rPr>
        <w:t>Livrarea/</w:t>
      </w:r>
      <w:r w:rsidRPr="00245CAF">
        <w:rPr>
          <w:b/>
          <w:bCs/>
          <w:iCs/>
        </w:rPr>
        <w:t>Prestarea</w:t>
      </w:r>
      <w:r w:rsidRPr="00245CAF">
        <w:rPr>
          <w:iCs/>
        </w:rPr>
        <w:t xml:space="preserve"> Bunurilor/</w:t>
      </w:r>
      <w:r w:rsidRPr="00245CAF">
        <w:rPr>
          <w:b/>
          <w:iCs/>
        </w:rPr>
        <w:t>Serviciilor</w:t>
      </w:r>
      <w:r w:rsidRPr="00245CAF">
        <w:rPr>
          <w:iCs/>
        </w:rPr>
        <w:t xml:space="preserve"> se efectuează de către </w:t>
      </w:r>
      <w:r w:rsidRPr="00245CAF">
        <w:rPr>
          <w:bCs/>
          <w:iCs/>
        </w:rPr>
        <w:t>Furnizor</w:t>
      </w:r>
      <w:r w:rsidRPr="00245CAF">
        <w:rPr>
          <w:iCs/>
        </w:rPr>
        <w:t>/</w:t>
      </w:r>
      <w:r w:rsidRPr="00245CAF">
        <w:rPr>
          <w:b/>
          <w:iCs/>
        </w:rPr>
        <w:t>Prestator</w:t>
      </w:r>
      <w:r w:rsidR="007167BD" w:rsidRPr="00245CAF">
        <w:rPr>
          <w:iCs/>
        </w:rPr>
        <w:t>:</w:t>
      </w:r>
      <w:r w:rsidR="00B57838" w:rsidRPr="00245CAF">
        <w:rPr>
          <w:b/>
          <w:bCs/>
          <w:iCs/>
        </w:rPr>
        <w:t xml:space="preserve"> </w:t>
      </w:r>
      <w:r w:rsidR="00245CAF" w:rsidRPr="00245CAF">
        <w:rPr>
          <w:bCs/>
          <w:i/>
          <w:iCs/>
          <w:color w:val="FF0000"/>
        </w:rPr>
        <w:t xml:space="preserve">Serviciile vor fi prestate pe parcursul a 12 luni consecutive după semnarea </w:t>
      </w:r>
      <w:r w:rsidR="00F26F22">
        <w:rPr>
          <w:bCs/>
          <w:i/>
          <w:iCs/>
          <w:color w:val="FF0000"/>
        </w:rPr>
        <w:t>C</w:t>
      </w:r>
      <w:r w:rsidR="00245CAF" w:rsidRPr="00245CAF">
        <w:rPr>
          <w:bCs/>
          <w:i/>
          <w:iCs/>
          <w:color w:val="FF0000"/>
        </w:rPr>
        <w:t>ontractului, în perioada 01.01.2023 -31.12.2023, conform cerințelor tehnice indicate în Anexa</w:t>
      </w:r>
      <w:r w:rsidR="00245CAF">
        <w:rPr>
          <w:bCs/>
          <w:i/>
          <w:iCs/>
          <w:color w:val="FF0000"/>
        </w:rPr>
        <w:t xml:space="preserve"> nr. 3</w:t>
      </w:r>
      <w:r w:rsidR="00245CAF" w:rsidRPr="00245CAF">
        <w:rPr>
          <w:bCs/>
          <w:i/>
          <w:iCs/>
          <w:color w:val="FF0000"/>
        </w:rPr>
        <w:t xml:space="preserve"> la </w:t>
      </w:r>
      <w:r w:rsidR="00245CAF">
        <w:rPr>
          <w:bCs/>
          <w:i/>
          <w:iCs/>
          <w:color w:val="FF0000"/>
        </w:rPr>
        <w:t>contract</w:t>
      </w:r>
      <w:r w:rsidR="00245CAF" w:rsidRPr="00245CAF">
        <w:rPr>
          <w:bCs/>
          <w:i/>
          <w:iCs/>
          <w:color w:val="FF0000"/>
        </w:rPr>
        <w:t>.</w:t>
      </w: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44526A60" w:rsidR="00524EF7" w:rsidRPr="00245CAF" w:rsidRDefault="008D2E4E" w:rsidP="008D2E4E">
      <w:pPr>
        <w:ind w:right="-22" w:firstLine="720"/>
        <w:jc w:val="both"/>
        <w:rPr>
          <w:i/>
          <w:color w:val="FF0000"/>
        </w:rPr>
      </w:pPr>
      <w:r w:rsidRPr="00245CAF">
        <w:rPr>
          <w:i/>
          <w:color w:val="FF0000"/>
        </w:rPr>
        <w:t xml:space="preserve">- </w:t>
      </w:r>
      <w:r w:rsidR="00A73ABF" w:rsidRPr="00245CAF">
        <w:rPr>
          <w:i/>
          <w:color w:val="FF0000"/>
        </w:rPr>
        <w:t>Factura fiscală</w:t>
      </w:r>
      <w:r w:rsidR="008C0F25" w:rsidRPr="00245CAF">
        <w:rPr>
          <w:i/>
          <w:color w:val="FF0000"/>
        </w:rPr>
        <w:t>;</w:t>
      </w:r>
    </w:p>
    <w:p w14:paraId="3F9A4FAD" w14:textId="77777777" w:rsidR="001F0C3C" w:rsidRPr="00245CAF" w:rsidRDefault="008C0F25" w:rsidP="008D2E4E">
      <w:pPr>
        <w:ind w:right="-22" w:firstLine="720"/>
        <w:jc w:val="both"/>
        <w:rPr>
          <w:i/>
          <w:color w:val="FF0000"/>
          <w:lang w:val="en-US"/>
        </w:rPr>
      </w:pPr>
      <w:r w:rsidRPr="00245CAF">
        <w:rPr>
          <w:i/>
          <w:color w:val="FF0000"/>
        </w:rPr>
        <w:t>- Actul de prestare a serviciilor</w:t>
      </w:r>
      <w:r w:rsidR="001F0C3C" w:rsidRPr="00245CAF">
        <w:rPr>
          <w:i/>
          <w:color w:val="FF0000"/>
          <w:lang w:val="en-US"/>
        </w:rPr>
        <w:t>;</w:t>
      </w:r>
    </w:p>
    <w:p w14:paraId="12D070D1" w14:textId="50D8173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w:t>
      </w:r>
      <w:r w:rsidR="00B742CF">
        <w:rPr>
          <w:iCs/>
        </w:rPr>
        <w:t>Beneficiarului</w:t>
      </w:r>
      <w:r w:rsidR="00B742CF" w:rsidRPr="00E91463">
        <w:rPr>
          <w:iCs/>
        </w:rPr>
        <w:t xml:space="preserve"> </w:t>
      </w:r>
      <w:r w:rsidRPr="00E91463">
        <w:rPr>
          <w:iCs/>
        </w:rPr>
        <w:t xml:space="preserve">cel tîrziu la momentul </w:t>
      </w:r>
      <w:r w:rsidR="008C0F25">
        <w:rPr>
          <w:iCs/>
        </w:rPr>
        <w:t>prestării sereviciilor</w:t>
      </w:r>
      <w:r w:rsidR="00ED1BD3">
        <w:rPr>
          <w:iCs/>
        </w:rPr>
        <w:t xml:space="preserve"> </w:t>
      </w:r>
      <w:r w:rsidRPr="00E91463">
        <w:rPr>
          <w:iCs/>
        </w:rPr>
        <w:t>la destinaţia finală</w:t>
      </w:r>
      <w:r>
        <w:rPr>
          <w:iCs/>
        </w:rPr>
        <w:t>/prestării</w:t>
      </w:r>
      <w:r w:rsidR="00875CC7">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4E0846">
      <w:pPr>
        <w:ind w:right="-22"/>
        <w:jc w:val="center"/>
        <w:rPr>
          <w:iCs/>
        </w:rPr>
      </w:pPr>
      <w:r w:rsidRPr="00227010">
        <w:rPr>
          <w:b/>
          <w:bCs/>
          <w:iCs/>
        </w:rPr>
        <w:t>3.</w:t>
      </w:r>
      <w:r w:rsidRPr="00227010">
        <w:rPr>
          <w:b/>
          <w:bCs/>
          <w:iCs/>
        </w:rPr>
        <w:tab/>
        <w:t>Preţul şi condiţii de plată</w:t>
      </w:r>
    </w:p>
    <w:p w14:paraId="51B1BB4D" w14:textId="6CE25751"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w:t>
      </w:r>
      <w:r w:rsidR="008E4DC0">
        <w:rPr>
          <w:iCs/>
        </w:rPr>
        <w:t xml:space="preserve">fiind indicat Specificaţiile de preţ, </w:t>
      </w:r>
      <w:r w:rsidR="008E4DC0" w:rsidRPr="004E0846">
        <w:rPr>
          <w:iCs/>
          <w:color w:val="0000FF"/>
        </w:rPr>
        <w:t xml:space="preserve">Anexa nr. 2 </w:t>
      </w:r>
      <w:r w:rsidR="008E4DC0" w:rsidRPr="008E4DC0">
        <w:rPr>
          <w:iCs/>
        </w:rPr>
        <w:t xml:space="preserve">a </w:t>
      </w:r>
      <w:r w:rsidR="008E4DC0">
        <w:rPr>
          <w:iCs/>
        </w:rPr>
        <w:t>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FC2DAC8" w14:textId="6851EADE" w:rsidR="00A72B46" w:rsidRDefault="00524EF7" w:rsidP="007556B6">
      <w:pPr>
        <w:tabs>
          <w:tab w:val="right" w:pos="426"/>
        </w:tabs>
        <w:spacing w:before="120"/>
        <w:jc w:val="both"/>
        <w:rPr>
          <w:i/>
          <w:iCs/>
        </w:rPr>
      </w:pPr>
      <w:r w:rsidRPr="00E91463">
        <w:rPr>
          <w:iCs/>
        </w:rPr>
        <w:t>3.4.</w:t>
      </w:r>
      <w:r w:rsidRPr="00E91463">
        <w:rPr>
          <w:iCs/>
        </w:rPr>
        <w:tab/>
      </w:r>
      <w:r w:rsidR="00B57838">
        <w:rPr>
          <w:iCs/>
        </w:rPr>
        <w:t xml:space="preserve"> </w:t>
      </w:r>
      <w:r w:rsidRPr="001447AA">
        <w:rPr>
          <w:iCs/>
        </w:rPr>
        <w:t xml:space="preserve">Metoda şi condiţiile de plată de către </w:t>
      </w:r>
      <w:r w:rsidRPr="00147079">
        <w:rPr>
          <w:bCs/>
          <w:iCs/>
        </w:rPr>
        <w:t>Cumpărător</w:t>
      </w:r>
      <w:r w:rsidRPr="001447AA">
        <w:rPr>
          <w:iCs/>
        </w:rPr>
        <w:t>/</w:t>
      </w:r>
      <w:r w:rsidRPr="00147079">
        <w:rPr>
          <w:b/>
          <w:iCs/>
        </w:rPr>
        <w:t>Beneficiar</w:t>
      </w:r>
      <w:r w:rsidRPr="001447AA">
        <w:rPr>
          <w:iCs/>
        </w:rPr>
        <w:t xml:space="preserve"> vor fi</w:t>
      </w:r>
      <w:r w:rsidR="007556B6">
        <w:rPr>
          <w:iCs/>
        </w:rPr>
        <w:t xml:space="preserve"> : </w:t>
      </w:r>
      <w:r w:rsidR="00A72B46" w:rsidRPr="00A72B46">
        <w:rPr>
          <w:i/>
          <w:iCs/>
        </w:rPr>
        <w:t>Plata se va efectua lunar,</w:t>
      </w:r>
      <w:r w:rsidR="00F26F22">
        <w:rPr>
          <w:i/>
          <w:iCs/>
        </w:rPr>
        <w:t xml:space="preserve"> pentru luna precedentă, în tranșe egale, </w:t>
      </w:r>
      <w:r w:rsidR="00A72B46" w:rsidRPr="00A72B46">
        <w:rPr>
          <w:i/>
          <w:iCs/>
        </w:rPr>
        <w:t xml:space="preserve"> în termen de 20 (douăzeci) zile lucrătoare după prestarea serviciilor, prezentarea facturii fiscale, actului de prestare a serviciilor și acceptarea acestora de către Beneficiar fără obiecții.</w:t>
      </w:r>
    </w:p>
    <w:p w14:paraId="24BBD535" w14:textId="314FF343" w:rsidR="00524EF7" w:rsidRDefault="00524EF7" w:rsidP="007556B6">
      <w:pPr>
        <w:tabs>
          <w:tab w:val="right" w:pos="426"/>
        </w:tabs>
        <w:spacing w:before="120"/>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4E0846">
      <w:pPr>
        <w:ind w:right="-22"/>
        <w:jc w:val="center"/>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3F20F1C" w14:textId="061AC4C8" w:rsidR="008E4DC0" w:rsidRDefault="00524EF7" w:rsidP="008E4DC0">
      <w:pPr>
        <w:ind w:right="-22"/>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w:t>
      </w:r>
      <w:r w:rsidR="008E4DC0">
        <w:rPr>
          <w:iCs/>
        </w:rPr>
        <w:t xml:space="preserve">Specificaţiile tehnice din </w:t>
      </w:r>
      <w:r w:rsidR="008E4DC0" w:rsidRPr="004E0846">
        <w:rPr>
          <w:iCs/>
          <w:color w:val="0000FF"/>
        </w:rPr>
        <w:t>Anexa nr. 1</w:t>
      </w:r>
      <w:r w:rsidR="00460F49">
        <w:rPr>
          <w:iCs/>
          <w:color w:val="0000FF"/>
        </w:rPr>
        <w:t xml:space="preserve"> și Anexa nr. 3</w:t>
      </w:r>
      <w:r w:rsidR="008E4DC0" w:rsidRPr="004E0846">
        <w:rPr>
          <w:iCs/>
          <w:color w:val="0000FF"/>
        </w:rPr>
        <w:t>;</w:t>
      </w:r>
    </w:p>
    <w:p w14:paraId="0836CE3E" w14:textId="0D24F0A5" w:rsidR="003A45E4" w:rsidRDefault="00524EF7" w:rsidP="003A45E4">
      <w:pPr>
        <w:ind w:right="-22"/>
        <w:jc w:val="both"/>
        <w:rPr>
          <w:iCs/>
        </w:rPr>
      </w:pPr>
      <w:r w:rsidRPr="00E91463">
        <w:rPr>
          <w:i/>
        </w:rPr>
        <w:t>c</w:t>
      </w:r>
      <w:r w:rsidRPr="00E91463">
        <w:rPr>
          <w:iCs/>
        </w:rPr>
        <w:t>)</w:t>
      </w:r>
      <w:r w:rsidRPr="00E91463">
        <w:rPr>
          <w:iCs/>
        </w:rPr>
        <w:tab/>
        <w:t xml:space="preserve">ambalajul şi integritatea Bunurilor corespunde informaţiei indicate în </w:t>
      </w:r>
      <w:r w:rsidR="003A45E4">
        <w:rPr>
          <w:iCs/>
        </w:rPr>
        <w:t xml:space="preserve">Specificaţiile tehnice din </w:t>
      </w:r>
      <w:r w:rsidR="003A45E4" w:rsidRPr="004E0846">
        <w:rPr>
          <w:iCs/>
          <w:color w:val="0000FF"/>
        </w:rPr>
        <w:t xml:space="preserve">Anexa nr. </w:t>
      </w:r>
      <w:r w:rsidR="00460F49" w:rsidRPr="004E0846">
        <w:rPr>
          <w:iCs/>
          <w:color w:val="0000FF"/>
        </w:rPr>
        <w:t>1</w:t>
      </w:r>
      <w:r w:rsidR="00460F49">
        <w:rPr>
          <w:iCs/>
          <w:color w:val="0000FF"/>
        </w:rPr>
        <w:t xml:space="preserve"> și Anexa nr. 3</w:t>
      </w:r>
      <w:r w:rsidR="00A73ABF" w:rsidRPr="004E0846">
        <w:rPr>
          <w:iCs/>
          <w:color w:val="0000FF"/>
        </w:rPr>
        <w:t>.</w:t>
      </w:r>
    </w:p>
    <w:p w14:paraId="26E7CBAD" w14:textId="59755948"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734E4B">
        <w:rPr>
          <w:iCs/>
        </w:rPr>
        <w:t>4</w:t>
      </w:r>
      <w:r w:rsidRPr="00E45A52">
        <w:rPr>
          <w:iCs/>
        </w:rPr>
        <w:t>.</w:t>
      </w:r>
    </w:p>
    <w:p w14:paraId="257D6B77" w14:textId="77777777" w:rsidR="00524EF7" w:rsidRPr="00E91463" w:rsidRDefault="00524EF7" w:rsidP="00AF3D4A">
      <w:pPr>
        <w:ind w:right="-22"/>
        <w:jc w:val="both"/>
        <w:rPr>
          <w:iCs/>
        </w:rPr>
      </w:pPr>
    </w:p>
    <w:p w14:paraId="57906FDF" w14:textId="77777777" w:rsidR="00524EF7" w:rsidRPr="0081505C" w:rsidRDefault="00524EF7" w:rsidP="004E0846">
      <w:pPr>
        <w:ind w:right="-22"/>
        <w:jc w:val="center"/>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4E0846">
      <w:pPr>
        <w:ind w:right="-22"/>
        <w:jc w:val="center"/>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5265A3F4"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3A45E4">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4E0846">
      <w:pPr>
        <w:ind w:right="-22"/>
        <w:jc w:val="center"/>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62DD46F1" w:rsidR="00524EF7"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3342B8D" w14:textId="77777777" w:rsidR="00A72B46" w:rsidRDefault="00A72B46" w:rsidP="00AF3D4A">
      <w:pPr>
        <w:ind w:right="-22"/>
        <w:jc w:val="both"/>
        <w:rPr>
          <w:iCs/>
        </w:rPr>
      </w:pPr>
    </w:p>
    <w:p w14:paraId="5DF769CF" w14:textId="77777777" w:rsidR="00DF2B13" w:rsidRPr="00F92DE2" w:rsidRDefault="00DF2B13" w:rsidP="00AF3D4A">
      <w:pPr>
        <w:ind w:right="-22"/>
        <w:jc w:val="both"/>
        <w:rPr>
          <w:iCs/>
        </w:rPr>
      </w:pPr>
    </w:p>
    <w:p w14:paraId="3AE29BBF" w14:textId="77777777" w:rsidR="00524EF7" w:rsidRPr="00B74898" w:rsidRDefault="00524EF7" w:rsidP="004E0846">
      <w:pPr>
        <w:ind w:right="-22"/>
        <w:jc w:val="center"/>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54B40730"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3A45E4" w:rsidRPr="003A45E4">
        <w:rPr>
          <w:iCs/>
          <w:color w:val="FF0000"/>
        </w:rPr>
        <w:t>5</w:t>
      </w:r>
      <w:r w:rsidRPr="00E91463">
        <w:rPr>
          <w:iCs/>
        </w:rPr>
        <w:t xml:space="preserve"> zile lucrătoare celeilalte Părţi despre intenţiile ei printr-o scrisoare motivată.</w:t>
      </w:r>
    </w:p>
    <w:p w14:paraId="633A75E3" w14:textId="24C23BD2" w:rsidR="00524EF7" w:rsidRDefault="00524EF7" w:rsidP="00AF3D4A">
      <w:pPr>
        <w:ind w:right="-22"/>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3A45E4" w:rsidRPr="003A45E4">
        <w:rPr>
          <w:iCs/>
          <w:color w:val="FF0000"/>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43E4B1D" w:rsidR="00524EF7" w:rsidRPr="00DF6FFE" w:rsidRDefault="00524EF7" w:rsidP="004E0846">
      <w:pPr>
        <w:ind w:right="-22"/>
        <w:jc w:val="center"/>
        <w:rPr>
          <w:b/>
          <w:bCs/>
          <w:iCs/>
          <w:color w:val="FF0000"/>
        </w:rPr>
      </w:pPr>
      <w:r w:rsidRPr="004E0846">
        <w:rPr>
          <w:b/>
          <w:bCs/>
          <w:iCs/>
        </w:rPr>
        <w:t>9</w:t>
      </w:r>
      <w:r w:rsidRPr="004E0846">
        <w:rPr>
          <w:b/>
          <w:bCs/>
          <w:iCs/>
          <w:color w:val="0000FF"/>
        </w:rPr>
        <w:t>.</w:t>
      </w:r>
      <w:r w:rsidRPr="004E0846">
        <w:rPr>
          <w:b/>
          <w:bCs/>
          <w:iCs/>
          <w:color w:val="0000FF"/>
        </w:rPr>
        <w:tab/>
      </w:r>
      <w:r w:rsidRPr="004E0846">
        <w:rPr>
          <w:b/>
          <w:bCs/>
          <w:iCs/>
        </w:rPr>
        <w:t>Reclamaţii</w:t>
      </w:r>
    </w:p>
    <w:p w14:paraId="04E7C3E0" w14:textId="77777777" w:rsidR="00524EF7" w:rsidRPr="00017CBB" w:rsidRDefault="00524EF7" w:rsidP="00AF3D4A">
      <w:pPr>
        <w:ind w:right="-22"/>
        <w:jc w:val="both"/>
        <w:rPr>
          <w:iCs/>
        </w:rPr>
      </w:pPr>
      <w:r w:rsidRPr="00E91463">
        <w:rPr>
          <w:iCs/>
        </w:rPr>
        <w:t>9.1.</w:t>
      </w:r>
      <w:r w:rsidRPr="00E91463">
        <w:rPr>
          <w:iCs/>
        </w:rPr>
        <w:tab/>
      </w:r>
      <w:r w:rsidRPr="00017CBB">
        <w:rPr>
          <w:iCs/>
        </w:rPr>
        <w:t xml:space="preserve">Reclamaţiile privind cantitatea </w:t>
      </w:r>
      <w:r w:rsidRPr="00017CBB">
        <w:rPr>
          <w:bCs/>
          <w:iCs/>
        </w:rPr>
        <w:t>Bunurilor</w:t>
      </w:r>
      <w:r w:rsidRPr="00017CBB">
        <w:rPr>
          <w:iCs/>
        </w:rPr>
        <w:t xml:space="preserve">/Serviciilor livrate/prestate sunt înaintate </w:t>
      </w:r>
      <w:r w:rsidRPr="00017CBB">
        <w:rPr>
          <w:bCs/>
          <w:iCs/>
        </w:rPr>
        <w:t>Furnizorului</w:t>
      </w:r>
      <w:r w:rsidRPr="00017CBB">
        <w:rPr>
          <w:iCs/>
        </w:rPr>
        <w:t xml:space="preserve">/Prestatorului la momentul recepţionării lor, fiind confirmate printr-un act întocmit în comun cu reprezentantul </w:t>
      </w:r>
      <w:r w:rsidRPr="00017CBB">
        <w:rPr>
          <w:bCs/>
          <w:iCs/>
        </w:rPr>
        <w:t>Furnizorului</w:t>
      </w:r>
      <w:r w:rsidRPr="00017CBB">
        <w:rPr>
          <w:iCs/>
        </w:rPr>
        <w:t>/Prestatorului.</w:t>
      </w:r>
    </w:p>
    <w:p w14:paraId="4A522BCF" w14:textId="72FEA36F" w:rsidR="00524EF7" w:rsidRPr="00017CBB" w:rsidRDefault="00524EF7" w:rsidP="00AF3D4A">
      <w:pPr>
        <w:ind w:right="-22"/>
        <w:jc w:val="both"/>
        <w:rPr>
          <w:iCs/>
        </w:rPr>
      </w:pPr>
      <w:r w:rsidRPr="00017CBB">
        <w:rPr>
          <w:iCs/>
        </w:rPr>
        <w:t>9.2.</w:t>
      </w:r>
      <w:r w:rsidRPr="00017CBB">
        <w:rPr>
          <w:iCs/>
        </w:rPr>
        <w:tab/>
        <w:t xml:space="preserve">Pretenţiile privind calitatea bunurilor/serviciilor livrate/prestate sunt înaintate </w:t>
      </w:r>
      <w:r w:rsidRPr="00017CBB">
        <w:rPr>
          <w:bCs/>
          <w:iCs/>
        </w:rPr>
        <w:t>Furnizorului</w:t>
      </w:r>
      <w:r w:rsidRPr="00017CBB">
        <w:rPr>
          <w:iCs/>
        </w:rPr>
        <w:t xml:space="preserve">/Prestatorului în termen de </w:t>
      </w:r>
      <w:r w:rsidR="00DF6FFE" w:rsidRPr="004E0846">
        <w:rPr>
          <w:iCs/>
          <w:color w:val="0000FF"/>
          <w:u w:val="single"/>
        </w:rPr>
        <w:t xml:space="preserve">20 </w:t>
      </w:r>
      <w:r w:rsidRPr="004E0846">
        <w:rPr>
          <w:iCs/>
          <w:color w:val="0000FF"/>
          <w:u w:val="single"/>
        </w:rPr>
        <w:t>zile</w:t>
      </w:r>
      <w:r w:rsidRPr="004E0846">
        <w:rPr>
          <w:iCs/>
          <w:color w:val="0000FF"/>
        </w:rPr>
        <w:t xml:space="preserve"> </w:t>
      </w:r>
      <w:r w:rsidRPr="00017CBB">
        <w:rPr>
          <w:iCs/>
        </w:rPr>
        <w:t>de la depistarea deficienţelor de calitate şi trebuie confirmate printr-un certificat eliberat de o organizaţie independentă neutră şi autorizată în acest sens.</w:t>
      </w:r>
    </w:p>
    <w:p w14:paraId="4D679052" w14:textId="4FB5823A" w:rsidR="00524EF7" w:rsidRPr="00017CBB" w:rsidRDefault="00524EF7" w:rsidP="00AF3D4A">
      <w:pPr>
        <w:ind w:right="-22"/>
        <w:jc w:val="both"/>
        <w:rPr>
          <w:iCs/>
        </w:rPr>
      </w:pPr>
      <w:r w:rsidRPr="00017CBB">
        <w:rPr>
          <w:iCs/>
        </w:rPr>
        <w:t>9.3.</w:t>
      </w:r>
      <w:r w:rsidRPr="00017CBB">
        <w:rPr>
          <w:iCs/>
        </w:rPr>
        <w:tab/>
      </w:r>
      <w:r w:rsidRPr="00017CBB">
        <w:rPr>
          <w:bCs/>
          <w:iCs/>
        </w:rPr>
        <w:t>Furnizorul</w:t>
      </w:r>
      <w:r w:rsidRPr="00017CBB">
        <w:rPr>
          <w:iCs/>
        </w:rPr>
        <w:t xml:space="preserve">/Prestatorul este obligat să examineze pretenţiile înaintate în termen de </w:t>
      </w:r>
      <w:r w:rsidR="003A45E4" w:rsidRPr="00017CBB">
        <w:rPr>
          <w:iCs/>
          <w:color w:val="FF0000"/>
        </w:rPr>
        <w:t>5</w:t>
      </w:r>
      <w:r w:rsidRPr="00017CBB">
        <w:rPr>
          <w:iCs/>
          <w:color w:val="FF0000"/>
        </w:rPr>
        <w:t xml:space="preserve"> </w:t>
      </w:r>
      <w:r w:rsidRPr="00017CBB">
        <w:rPr>
          <w:iCs/>
        </w:rPr>
        <w:t xml:space="preserve">zile de la data primirii acestora şi să comunice </w:t>
      </w:r>
      <w:r w:rsidRPr="00017CBB">
        <w:rPr>
          <w:bCs/>
          <w:iCs/>
        </w:rPr>
        <w:t>Cumpărătorului</w:t>
      </w:r>
      <w:r w:rsidRPr="00017CBB">
        <w:rPr>
          <w:iCs/>
        </w:rPr>
        <w:t>/Beneficiarului despre decizia luată.</w:t>
      </w:r>
    </w:p>
    <w:p w14:paraId="191877C0" w14:textId="7393F463" w:rsidR="00524EF7" w:rsidRPr="00017CBB" w:rsidRDefault="00524EF7" w:rsidP="00AF3D4A">
      <w:pPr>
        <w:ind w:right="-22"/>
        <w:jc w:val="both"/>
        <w:rPr>
          <w:iCs/>
        </w:rPr>
      </w:pPr>
      <w:r w:rsidRPr="00017CBB">
        <w:rPr>
          <w:iCs/>
        </w:rPr>
        <w:t>9.4.</w:t>
      </w:r>
      <w:r w:rsidRPr="00017CBB">
        <w:rPr>
          <w:iCs/>
        </w:rPr>
        <w:tab/>
        <w:t xml:space="preserve">În caz de recunoaştere a pretenţiilor, </w:t>
      </w:r>
      <w:r w:rsidRPr="00017CBB">
        <w:rPr>
          <w:bCs/>
          <w:iCs/>
        </w:rPr>
        <w:t>Furnizorul</w:t>
      </w:r>
      <w:r w:rsidRPr="00017CBB">
        <w:rPr>
          <w:iCs/>
        </w:rPr>
        <w:t>/Prestatorul este obligat, în termen de</w:t>
      </w:r>
      <w:r w:rsidR="003A45E4" w:rsidRPr="00017CBB">
        <w:rPr>
          <w:iCs/>
        </w:rPr>
        <w:t xml:space="preserve"> </w:t>
      </w:r>
      <w:r w:rsidR="003A45E4" w:rsidRPr="00017CBB">
        <w:rPr>
          <w:iCs/>
          <w:color w:val="FF0000"/>
        </w:rPr>
        <w:t>5</w:t>
      </w:r>
      <w:r w:rsidRPr="00017CBB">
        <w:rPr>
          <w:iCs/>
          <w:color w:val="FF0000"/>
        </w:rPr>
        <w:t xml:space="preserve"> </w:t>
      </w:r>
      <w:r w:rsidRPr="00017CBB">
        <w:rPr>
          <w:iCs/>
        </w:rPr>
        <w:t xml:space="preserve">zile, să livreze/presteze suplimentar </w:t>
      </w:r>
      <w:r w:rsidRPr="00017CBB">
        <w:rPr>
          <w:bCs/>
          <w:iCs/>
        </w:rPr>
        <w:t>Cumpărătorului</w:t>
      </w:r>
      <w:r w:rsidRPr="00017CBB">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017CBB" w:rsidRDefault="00524EF7" w:rsidP="00AF3D4A">
      <w:pPr>
        <w:ind w:right="-22"/>
        <w:jc w:val="both"/>
        <w:rPr>
          <w:iCs/>
        </w:rPr>
      </w:pPr>
      <w:r w:rsidRPr="00017CBB">
        <w:rPr>
          <w:iCs/>
        </w:rPr>
        <w:t>9.5.</w:t>
      </w:r>
      <w:r w:rsidRPr="00017CBB">
        <w:rPr>
          <w:iCs/>
        </w:rPr>
        <w:tab/>
      </w:r>
      <w:r w:rsidRPr="00017CBB">
        <w:rPr>
          <w:bCs/>
          <w:iCs/>
        </w:rPr>
        <w:t>Furnizorul</w:t>
      </w:r>
      <w:r w:rsidRPr="00017CBB">
        <w:rPr>
          <w:iCs/>
        </w:rPr>
        <w:t xml:space="preserve">/Prestatorul poartă răspundere pentru calitatea </w:t>
      </w:r>
      <w:r w:rsidRPr="00017CBB">
        <w:rPr>
          <w:bCs/>
          <w:iCs/>
        </w:rPr>
        <w:t>Bunurilor</w:t>
      </w:r>
      <w:r w:rsidRPr="00017CBB">
        <w:rPr>
          <w:iCs/>
        </w:rPr>
        <w:t>/Serviciilor în limitele stabilite, inclusiv pentru viciile ascunse.</w:t>
      </w:r>
    </w:p>
    <w:p w14:paraId="32A4F346" w14:textId="77777777" w:rsidR="00524EF7" w:rsidRPr="00017CBB" w:rsidRDefault="00524EF7" w:rsidP="00AF3D4A">
      <w:pPr>
        <w:ind w:right="-22"/>
        <w:jc w:val="both"/>
        <w:rPr>
          <w:iCs/>
        </w:rPr>
      </w:pPr>
      <w:r w:rsidRPr="00017CBB">
        <w:rPr>
          <w:iCs/>
        </w:rPr>
        <w:t>9.6.</w:t>
      </w:r>
      <w:r w:rsidRPr="00017CBB">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E91463" w:rsidRDefault="00524EF7" w:rsidP="00AF3D4A">
      <w:pPr>
        <w:ind w:right="-22"/>
        <w:jc w:val="both"/>
        <w:rPr>
          <w:iCs/>
        </w:rPr>
      </w:pPr>
    </w:p>
    <w:p w14:paraId="3CFEC16F" w14:textId="77777777" w:rsidR="00524EF7" w:rsidRPr="004E0846" w:rsidRDefault="00524EF7" w:rsidP="004E0846">
      <w:pPr>
        <w:ind w:right="-22"/>
        <w:jc w:val="center"/>
        <w:rPr>
          <w:b/>
          <w:bCs/>
          <w:iCs/>
        </w:rPr>
      </w:pPr>
      <w:r w:rsidRPr="004E0846">
        <w:rPr>
          <w:b/>
          <w:bCs/>
          <w:iCs/>
        </w:rPr>
        <w:t>10.</w:t>
      </w:r>
      <w:r w:rsidRPr="004E0846">
        <w:rPr>
          <w:b/>
          <w:bCs/>
          <w:iCs/>
        </w:rPr>
        <w:tab/>
        <w:t>Sancţiuni</w:t>
      </w:r>
    </w:p>
    <w:p w14:paraId="144F9D10" w14:textId="791E13B5" w:rsidR="00524EF7" w:rsidRPr="00017CBB" w:rsidRDefault="00524EF7" w:rsidP="00AF3D4A">
      <w:pPr>
        <w:ind w:right="-22"/>
        <w:jc w:val="both"/>
        <w:rPr>
          <w:iCs/>
        </w:rPr>
      </w:pPr>
      <w:r w:rsidRPr="00017CBB">
        <w:rPr>
          <w:iCs/>
        </w:rPr>
        <w:t>10.1.</w:t>
      </w:r>
      <w:r w:rsidRPr="00017CBB">
        <w:rPr>
          <w:iCs/>
        </w:rPr>
        <w:tab/>
        <w:t xml:space="preserve">Forma de garanţie de bună executare a contractului agreată de </w:t>
      </w:r>
      <w:r w:rsidRPr="00017CBB">
        <w:rPr>
          <w:bCs/>
          <w:iCs/>
        </w:rPr>
        <w:t>Cumpărător</w:t>
      </w:r>
      <w:r w:rsidRPr="00017CBB">
        <w:rPr>
          <w:iCs/>
        </w:rPr>
        <w:t xml:space="preserve">/Beneficiar este _________________________________, în cuantum de </w:t>
      </w:r>
      <w:r w:rsidR="00894B4E">
        <w:rPr>
          <w:bCs/>
          <w:iCs/>
          <w:color w:val="0000FF"/>
          <w:u w:val="single"/>
        </w:rPr>
        <w:t>5</w:t>
      </w:r>
      <w:r w:rsidR="00B11F90">
        <w:rPr>
          <w:bCs/>
          <w:iCs/>
          <w:color w:val="0000FF"/>
          <w:u w:val="single"/>
        </w:rPr>
        <w:t xml:space="preserve"> </w:t>
      </w:r>
      <w:r w:rsidR="002866BB" w:rsidRPr="004E0846">
        <w:rPr>
          <w:bCs/>
          <w:iCs/>
          <w:color w:val="0000FF"/>
          <w:u w:val="single"/>
        </w:rPr>
        <w:t>%</w:t>
      </w:r>
      <w:r w:rsidRPr="004E0846">
        <w:rPr>
          <w:iCs/>
          <w:color w:val="0000FF"/>
        </w:rPr>
        <w:t xml:space="preserve"> </w:t>
      </w:r>
      <w:r w:rsidRPr="00017CBB">
        <w:rPr>
          <w:iCs/>
        </w:rPr>
        <w:t xml:space="preserve">din valoarea contractului. </w:t>
      </w:r>
    </w:p>
    <w:p w14:paraId="4D492B34" w14:textId="77777777" w:rsidR="00524EF7" w:rsidRPr="00017CBB" w:rsidRDefault="00524EF7" w:rsidP="00AF3D4A">
      <w:pPr>
        <w:ind w:right="-22"/>
        <w:jc w:val="both"/>
        <w:rPr>
          <w:iCs/>
        </w:rPr>
      </w:pPr>
      <w:r w:rsidRPr="00017CBB">
        <w:rPr>
          <w:iCs/>
        </w:rPr>
        <w:t>10.2.</w:t>
      </w:r>
      <w:r w:rsidRPr="00017CBB">
        <w:rPr>
          <w:iCs/>
        </w:rPr>
        <w:tab/>
        <w:t xml:space="preserve">Pentru refuzul de a vinde/presta </w:t>
      </w:r>
      <w:r w:rsidRPr="00017CBB">
        <w:rPr>
          <w:bCs/>
          <w:iCs/>
        </w:rPr>
        <w:t>Bunurile</w:t>
      </w:r>
      <w:r w:rsidRPr="00017CBB">
        <w:rPr>
          <w:iCs/>
        </w:rPr>
        <w:t xml:space="preserve">/Serviciile prevăzute în prezentul Contract, se va reține garanţia de bună executare a contractului, în cazul în care ea a fost constituită în conformitate cu prevedrile punctului 10.1., în caz contrar </w:t>
      </w:r>
      <w:r w:rsidRPr="00017CBB">
        <w:rPr>
          <w:bCs/>
          <w:iCs/>
        </w:rPr>
        <w:t>Furnizorul</w:t>
      </w:r>
      <w:r w:rsidRPr="00017CBB">
        <w:rPr>
          <w:iCs/>
        </w:rPr>
        <w:t xml:space="preserve">/Prestatorul suportă o penalitate în valoare de  </w:t>
      </w:r>
      <w:r w:rsidRPr="00017CBB">
        <w:t xml:space="preserve">5,0% </w:t>
      </w:r>
      <w:r w:rsidRPr="00017CBB">
        <w:rPr>
          <w:iCs/>
        </w:rPr>
        <w:t>[</w:t>
      </w:r>
      <w:r w:rsidRPr="00017CBB">
        <w:rPr>
          <w:i/>
        </w:rPr>
        <w:t>indicați procentajul</w:t>
      </w:r>
      <w:r w:rsidRPr="00017CBB">
        <w:rPr>
          <w:iCs/>
        </w:rPr>
        <w:t>] din suma totală a contractului.</w:t>
      </w:r>
    </w:p>
    <w:p w14:paraId="0B0B532B" w14:textId="5412A583" w:rsidR="00524EF7" w:rsidRPr="00017CBB" w:rsidRDefault="00524EF7" w:rsidP="00AF3D4A">
      <w:pPr>
        <w:ind w:right="-22"/>
        <w:jc w:val="both"/>
        <w:rPr>
          <w:iCs/>
        </w:rPr>
      </w:pPr>
      <w:r w:rsidRPr="00017CBB">
        <w:rPr>
          <w:iCs/>
        </w:rPr>
        <w:lastRenderedPageBreak/>
        <w:t>10.3.</w:t>
      </w:r>
      <w:r w:rsidRPr="00017CBB">
        <w:rPr>
          <w:iCs/>
        </w:rPr>
        <w:tab/>
        <w:t xml:space="preserve">Pentru livrarea/prestarea cu întârziere a </w:t>
      </w:r>
      <w:r w:rsidRPr="00017CBB">
        <w:rPr>
          <w:bCs/>
          <w:iCs/>
        </w:rPr>
        <w:t>Bunurilor</w:t>
      </w:r>
      <w:r w:rsidRPr="00017CBB">
        <w:rPr>
          <w:iCs/>
        </w:rPr>
        <w:t xml:space="preserve">/Serviciilor, </w:t>
      </w:r>
      <w:r w:rsidRPr="00017CBB">
        <w:rPr>
          <w:bCs/>
          <w:iCs/>
        </w:rPr>
        <w:t>Furnizorul</w:t>
      </w:r>
      <w:r w:rsidRPr="00017CBB">
        <w:rPr>
          <w:iCs/>
        </w:rPr>
        <w:t xml:space="preserve">/Prestatorul poartă plata despăgubirei în valoare de </w:t>
      </w:r>
      <w:r w:rsidRPr="00017CBB">
        <w:rPr>
          <w:u w:val="single"/>
        </w:rPr>
        <w:t>0,1%</w:t>
      </w:r>
      <w:r w:rsidRPr="00017CBB">
        <w:t xml:space="preserve"> </w:t>
      </w:r>
      <w:r w:rsidRPr="00017CBB">
        <w:rPr>
          <w:iCs/>
        </w:rPr>
        <w:t xml:space="preserve"> din suma </w:t>
      </w:r>
      <w:r w:rsidRPr="00017CBB">
        <w:rPr>
          <w:bCs/>
          <w:iCs/>
        </w:rPr>
        <w:t>Bunurilor</w:t>
      </w:r>
      <w:r w:rsidRPr="00017CBB">
        <w:rPr>
          <w:iCs/>
        </w:rPr>
        <w:t xml:space="preserve">/Serviciilor nelivrate/neprestate, pentru fiecare zi de întârziere, dar nu mai mult de </w:t>
      </w:r>
      <w:r w:rsidRPr="00017CBB">
        <w:rPr>
          <w:u w:val="single"/>
        </w:rPr>
        <w:t>5,0%</w:t>
      </w:r>
      <w:r w:rsidRPr="00017CBB">
        <w:t xml:space="preserve"> </w:t>
      </w:r>
      <w:r w:rsidRPr="00017CBB">
        <w:rPr>
          <w:iCs/>
        </w:rPr>
        <w:t xml:space="preserve"> [</w:t>
      </w:r>
      <w:r w:rsidRPr="00017CBB">
        <w:rPr>
          <w:i/>
        </w:rPr>
        <w:t>indicați procentajul</w:t>
      </w:r>
      <w:r w:rsidRPr="00017CBB">
        <w:rPr>
          <w:iCs/>
        </w:rPr>
        <w:t>]  din suma totală a prezentului Contract.</w:t>
      </w:r>
      <w:r w:rsidR="002B7919" w:rsidRPr="00017CBB">
        <w:rPr>
          <w:iCs/>
        </w:rPr>
        <w:t xml:space="preserve"> </w:t>
      </w:r>
      <w:r w:rsidRPr="00017CBB">
        <w:rPr>
          <w:iCs/>
        </w:rPr>
        <w:t xml:space="preserve">În cazul în care întârzierea depășește </w:t>
      </w:r>
      <w:r w:rsidRPr="00017CBB">
        <w:rPr>
          <w:u w:val="single"/>
        </w:rPr>
        <w:t>10 zile</w:t>
      </w:r>
      <w:r w:rsidRPr="00017CBB">
        <w:rPr>
          <w:iCs/>
        </w:rPr>
        <w:t xml:space="preserve">, </w:t>
      </w:r>
      <w:r w:rsidRPr="00017CBB">
        <w:rPr>
          <w:bCs/>
          <w:iCs/>
        </w:rPr>
        <w:t>Furnizorul</w:t>
      </w:r>
      <w:r w:rsidRPr="00017CBB">
        <w:rPr>
          <w:iCs/>
        </w:rPr>
        <w:t xml:space="preserve">/Prestatorul prezintă </w:t>
      </w:r>
      <w:r w:rsidRPr="00017CBB">
        <w:rPr>
          <w:bCs/>
          <w:iCs/>
        </w:rPr>
        <w:t>Cumpărătorului</w:t>
      </w:r>
      <w:r w:rsidRPr="00017CBB">
        <w:rPr>
          <w:iCs/>
        </w:rPr>
        <w:t xml:space="preserve">/Beneficiarului o explicație în formă scrisă. Dacă </w:t>
      </w:r>
      <w:r w:rsidRPr="00017CBB">
        <w:rPr>
          <w:bCs/>
          <w:iCs/>
        </w:rPr>
        <w:t>Cumpărătorul</w:t>
      </w:r>
      <w:r w:rsidRPr="00017CBB">
        <w:rPr>
          <w:iCs/>
        </w:rPr>
        <w:t xml:space="preserve">/Beneficiarul acceptă, </w:t>
      </w:r>
      <w:r w:rsidRPr="00017CBB">
        <w:rPr>
          <w:bCs/>
          <w:iCs/>
        </w:rPr>
        <w:t>Furnizorul</w:t>
      </w:r>
      <w:r w:rsidRPr="00017CBB">
        <w:rPr>
          <w:iCs/>
        </w:rPr>
        <w:t xml:space="preserve">/Prestatorul prelungește termenul de valabilitate a garanției de bună executare, în caz contrar se consideră ca fiind refuz de a livra/presta </w:t>
      </w:r>
      <w:r w:rsidRPr="00017CBB">
        <w:rPr>
          <w:bCs/>
          <w:iCs/>
        </w:rPr>
        <w:t>Bunurile</w:t>
      </w:r>
      <w:r w:rsidRPr="00017CBB">
        <w:rPr>
          <w:iCs/>
        </w:rPr>
        <w:t xml:space="preserve">/Serviciile prevăzute în prezentul Contract și </w:t>
      </w:r>
      <w:r w:rsidRPr="00017CBB">
        <w:rPr>
          <w:bCs/>
          <w:iCs/>
        </w:rPr>
        <w:t>Furnizorului</w:t>
      </w:r>
      <w:r w:rsidRPr="00017CBB">
        <w:rPr>
          <w:iCs/>
        </w:rPr>
        <w:t>/Prestatorului i se va reține garanţia de bună executare a Contractului, în cazul în care a fost constituită în conformitate cu prevederile pct.10.1.</w:t>
      </w:r>
    </w:p>
    <w:p w14:paraId="4C8253F7" w14:textId="77777777" w:rsidR="00524EF7" w:rsidRPr="00017CBB" w:rsidRDefault="00524EF7" w:rsidP="00AF3D4A">
      <w:pPr>
        <w:ind w:right="-22"/>
        <w:jc w:val="both"/>
        <w:rPr>
          <w:iCs/>
        </w:rPr>
      </w:pPr>
      <w:r w:rsidRPr="00017CBB">
        <w:rPr>
          <w:iCs/>
        </w:rPr>
        <w:t>10.4.</w:t>
      </w:r>
      <w:r w:rsidRPr="00017CBB">
        <w:rPr>
          <w:iCs/>
        </w:rPr>
        <w:tab/>
        <w:t xml:space="preserve">Pentru achitarea cu întârziere, </w:t>
      </w:r>
      <w:r w:rsidRPr="00017CBB">
        <w:rPr>
          <w:bCs/>
          <w:iCs/>
        </w:rPr>
        <w:t>Cumpărătorul</w:t>
      </w:r>
      <w:r w:rsidRPr="00017CBB">
        <w:rPr>
          <w:iCs/>
        </w:rPr>
        <w:t xml:space="preserve">/Beneficiarul poartă plata despăgubirei în valoare de </w:t>
      </w:r>
      <w:r w:rsidRPr="00017CBB">
        <w:rPr>
          <w:u w:val="single"/>
        </w:rPr>
        <w:t>0,1%</w:t>
      </w:r>
      <w:r w:rsidRPr="00017CBB">
        <w:t xml:space="preserve"> </w:t>
      </w:r>
      <w:r w:rsidRPr="00017CBB">
        <w:rPr>
          <w:iCs/>
        </w:rPr>
        <w:t xml:space="preserve"> [</w:t>
      </w:r>
      <w:r w:rsidRPr="00017CBB">
        <w:rPr>
          <w:i/>
        </w:rPr>
        <w:t>indicați procentajul</w:t>
      </w:r>
      <w:r w:rsidRPr="00017CBB">
        <w:rPr>
          <w:iCs/>
        </w:rPr>
        <w:t xml:space="preserve">]  din suma </w:t>
      </w:r>
      <w:r w:rsidRPr="00017CBB">
        <w:rPr>
          <w:bCs/>
          <w:iCs/>
        </w:rPr>
        <w:t>Bunurilor</w:t>
      </w:r>
      <w:r w:rsidRPr="00017CBB">
        <w:rPr>
          <w:iCs/>
        </w:rPr>
        <w:t xml:space="preserve">/Serviciilor neachitate, pentru fiecare zi de întârziere, dar nu mai mult de  </w:t>
      </w:r>
      <w:r w:rsidRPr="00017CBB">
        <w:rPr>
          <w:iCs/>
          <w:u w:val="single"/>
        </w:rPr>
        <w:t>2%</w:t>
      </w:r>
      <w:r w:rsidRPr="00017CBB">
        <w:rPr>
          <w:iCs/>
        </w:rPr>
        <w:t xml:space="preserve"> [</w:t>
      </w:r>
      <w:r w:rsidRPr="00017CBB">
        <w:rPr>
          <w:i/>
        </w:rPr>
        <w:t>indicați procentajul</w:t>
      </w:r>
      <w:r w:rsidRPr="00017CBB">
        <w:rPr>
          <w:iCs/>
        </w:rPr>
        <w:t>] din suma totală a prezentului contract.</w:t>
      </w:r>
    </w:p>
    <w:p w14:paraId="3EDBFF2D" w14:textId="77777777" w:rsidR="00524EF7" w:rsidRPr="00017CBB" w:rsidRDefault="00524EF7" w:rsidP="00AF3D4A">
      <w:pPr>
        <w:ind w:right="-22"/>
        <w:jc w:val="both"/>
        <w:rPr>
          <w:iCs/>
        </w:rPr>
      </w:pPr>
      <w:r w:rsidRPr="00017CBB">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017CBB" w:rsidRDefault="00524EF7" w:rsidP="00AF3D4A">
      <w:pPr>
        <w:ind w:right="-22"/>
        <w:jc w:val="both"/>
        <w:rPr>
          <w:iCs/>
        </w:rPr>
      </w:pPr>
      <w:r w:rsidRPr="00017CBB">
        <w:rPr>
          <w:iCs/>
        </w:rPr>
        <w:t xml:space="preserve">10.6. Suma penalităţii calculate </w:t>
      </w:r>
      <w:r w:rsidRPr="00017CBB">
        <w:rPr>
          <w:bCs/>
          <w:iCs/>
        </w:rPr>
        <w:t>Furnizorului</w:t>
      </w:r>
      <w:r w:rsidRPr="00017CBB">
        <w:rPr>
          <w:iCs/>
        </w:rPr>
        <w:t xml:space="preserve">/Prestatorului conform prezentului Contract poate fi dedusă (reţinută) de către </w:t>
      </w:r>
      <w:r w:rsidRPr="00017CBB">
        <w:rPr>
          <w:bCs/>
          <w:iCs/>
        </w:rPr>
        <w:t>Cumpărător</w:t>
      </w:r>
      <w:r w:rsidRPr="00017CBB">
        <w:rPr>
          <w:iCs/>
        </w:rPr>
        <w:t xml:space="preserve">/Beneficiar din suma plăţii pentru </w:t>
      </w:r>
      <w:r w:rsidRPr="00017CBB">
        <w:rPr>
          <w:bCs/>
          <w:iCs/>
        </w:rPr>
        <w:t>Bunurile</w:t>
      </w:r>
      <w:r w:rsidRPr="00017CBB">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4E0846">
      <w:pPr>
        <w:ind w:right="-22"/>
        <w:jc w:val="center"/>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4E0846">
      <w:pPr>
        <w:ind w:right="-22"/>
        <w:jc w:val="center"/>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2DDBFC14" w:rsidR="00524EF7" w:rsidRPr="00B62869" w:rsidRDefault="00524EF7" w:rsidP="00AF3D4A">
      <w:pPr>
        <w:ind w:right="-22"/>
        <w:jc w:val="both"/>
        <w:rPr>
          <w:iCs/>
          <w:color w:val="0000F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B62869" w:rsidRPr="00B62869">
        <w:rPr>
          <w:i/>
          <w:iCs/>
          <w:color w:val="0000FF"/>
        </w:rPr>
        <w:t>31.12.2023</w:t>
      </w:r>
      <w:bookmarkStart w:id="13" w:name="_GoBack"/>
      <w:bookmarkEnd w:id="13"/>
      <w:r w:rsidR="003A45E4" w:rsidRPr="00B62869">
        <w:rPr>
          <w:iCs/>
          <w:color w:val="0000FF"/>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D19618F" w14:textId="347E05FD" w:rsidR="00AC46F3" w:rsidRDefault="00524EF7" w:rsidP="00AC46F3">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1B8951F" w14:textId="77777777" w:rsidR="0081193C" w:rsidRDefault="0081193C" w:rsidP="00AC46F3">
      <w:pPr>
        <w:ind w:right="-22"/>
        <w:jc w:val="both"/>
        <w:rPr>
          <w:iCs/>
        </w:rPr>
      </w:pPr>
    </w:p>
    <w:p w14:paraId="6FC4E973" w14:textId="77777777" w:rsidR="00AC46F3" w:rsidRDefault="00AC46F3" w:rsidP="00AC46F3">
      <w:pPr>
        <w:ind w:right="-22"/>
        <w:jc w:val="center"/>
        <w:rPr>
          <w:b/>
          <w:bCs/>
          <w:lang w:val="it-IT"/>
        </w:rPr>
      </w:pPr>
    </w:p>
    <w:p w14:paraId="75F4CFA3" w14:textId="2EB67D36" w:rsidR="00524EF7" w:rsidRPr="00AC46F3" w:rsidRDefault="003F52A2" w:rsidP="00AC46F3">
      <w:pPr>
        <w:ind w:right="-22"/>
        <w:jc w:val="center"/>
        <w:rPr>
          <w:iCs/>
        </w:rPr>
      </w:pPr>
      <w:r w:rsidRPr="004C4156">
        <w:rPr>
          <w:b/>
          <w:bCs/>
          <w:lang w:val="it-IT"/>
        </w:rPr>
        <w:lastRenderedPageBreak/>
        <w:t xml:space="preserve">II. </w:t>
      </w:r>
      <w:r w:rsidR="00524EF7" w:rsidRPr="004C4156">
        <w:rPr>
          <w:b/>
          <w:bCs/>
          <w:lang w:val="it-IT"/>
        </w:rPr>
        <w:t>CONDIȚIILE</w:t>
      </w:r>
    </w:p>
    <w:p w14:paraId="4BCE87C4" w14:textId="3BEBA852" w:rsidR="00524EF7" w:rsidRDefault="00524EF7" w:rsidP="00AC46F3">
      <w:pPr>
        <w:pStyle w:val="Listparagraf"/>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684EE27E" w:rsidR="00524EF7" w:rsidRDefault="00524EF7" w:rsidP="00AF3D4A">
      <w:pPr>
        <w:ind w:right="-22"/>
        <w:jc w:val="center"/>
      </w:pPr>
      <w:r w:rsidRPr="00D406F7">
        <w:t xml:space="preserve"> </w:t>
      </w:r>
    </w:p>
    <w:p w14:paraId="301D274B" w14:textId="77777777" w:rsidR="002A4034" w:rsidRDefault="002A4034" w:rsidP="00017CBB">
      <w:pPr>
        <w:rPr>
          <w:b/>
        </w:rPr>
      </w:pPr>
    </w:p>
    <w:p w14:paraId="365FCEEB" w14:textId="77777777" w:rsidR="00AC46F3" w:rsidRPr="00AC46F3" w:rsidRDefault="00AC46F3" w:rsidP="00AC46F3">
      <w:pPr>
        <w:spacing w:line="276" w:lineRule="auto"/>
        <w:ind w:left="709"/>
        <w:jc w:val="right"/>
        <w:rPr>
          <w:rFonts w:eastAsia="Calibri"/>
          <w:b/>
          <w:noProof w:val="0"/>
          <w:sz w:val="16"/>
          <w:szCs w:val="26"/>
        </w:rPr>
      </w:pPr>
    </w:p>
    <w:p w14:paraId="1491E6FD" w14:textId="77777777" w:rsidR="00AC46F3" w:rsidRPr="00AC46F3" w:rsidRDefault="00AC46F3" w:rsidP="00AC46F3">
      <w:pPr>
        <w:shd w:val="clear" w:color="auto" w:fill="FFFFFF"/>
        <w:spacing w:line="276" w:lineRule="auto"/>
        <w:jc w:val="center"/>
        <w:rPr>
          <w:b/>
          <w:sz w:val="10"/>
          <w:lang w:eastAsia="ru-RU"/>
        </w:rPr>
      </w:pPr>
    </w:p>
    <w:p w14:paraId="3C5734AD" w14:textId="77777777" w:rsidR="00AC46F3" w:rsidRPr="00AC46F3" w:rsidRDefault="00AC46F3" w:rsidP="00AC46F3">
      <w:pPr>
        <w:shd w:val="clear" w:color="auto" w:fill="FFFFFF"/>
        <w:spacing w:line="276" w:lineRule="auto"/>
        <w:jc w:val="center"/>
        <w:rPr>
          <w:b/>
          <w:sz w:val="10"/>
          <w:lang w:eastAsia="ru-RU"/>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927"/>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33F2F173"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r w:rsidR="00E67DEA">
              <w:rPr>
                <w:b/>
              </w:rPr>
              <w:t>/Prestatorul de servicii</w:t>
            </w:r>
          </w:p>
        </w:tc>
        <w:tc>
          <w:tcPr>
            <w:tcW w:w="4927" w:type="dxa"/>
            <w:tcBorders>
              <w:top w:val="nil"/>
              <w:left w:val="nil"/>
              <w:bottom w:val="nil"/>
              <w:right w:val="nil"/>
            </w:tcBorders>
          </w:tcPr>
          <w:p w14:paraId="7F079E73" w14:textId="41664C2D" w:rsidR="00524EF7" w:rsidRPr="0013795E" w:rsidRDefault="00524EF7" w:rsidP="00AF3D4A">
            <w:pPr>
              <w:tabs>
                <w:tab w:val="left" w:pos="3295"/>
              </w:tabs>
              <w:ind w:right="-22"/>
              <w:jc w:val="center"/>
            </w:pPr>
            <w:r w:rsidRPr="00F041BF">
              <w:rPr>
                <w:b/>
                <w:iCs/>
              </w:rPr>
              <w:t>Cumpărătorul</w:t>
            </w:r>
            <w:r w:rsidR="00E67DEA">
              <w:rPr>
                <w:b/>
                <w:iCs/>
              </w:rPr>
              <w:t>/Beneficiarul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2"/>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2"/>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2"/>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2"/>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2"/>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2"/>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bl>
    <w:p w14:paraId="6235458A" w14:textId="77777777" w:rsidR="003674AD" w:rsidRDefault="003674AD" w:rsidP="00AF3D4A">
      <w:pPr>
        <w:pStyle w:val="Listparagraf"/>
        <w:numPr>
          <w:ilvl w:val="0"/>
          <w:numId w:val="0"/>
        </w:numPr>
        <w:tabs>
          <w:tab w:val="clear" w:pos="1134"/>
          <w:tab w:val="left" w:pos="2685"/>
        </w:tabs>
        <w:spacing w:line="276" w:lineRule="auto"/>
        <w:ind w:right="-22"/>
        <w:contextualSpacing/>
        <w:jc w:val="center"/>
        <w:rPr>
          <w:b/>
          <w:lang w:val="ro-RO"/>
        </w:rPr>
      </w:pPr>
    </w:p>
    <w:p w14:paraId="77AD692C" w14:textId="77777777" w:rsidR="002A4034" w:rsidRDefault="002A4034" w:rsidP="00AF3D4A">
      <w:pPr>
        <w:pStyle w:val="Listparagraf"/>
        <w:numPr>
          <w:ilvl w:val="0"/>
          <w:numId w:val="0"/>
        </w:numPr>
        <w:tabs>
          <w:tab w:val="clear" w:pos="1134"/>
          <w:tab w:val="left" w:pos="2685"/>
        </w:tabs>
        <w:spacing w:line="276" w:lineRule="auto"/>
        <w:ind w:right="-22"/>
        <w:contextualSpacing/>
        <w:jc w:val="center"/>
        <w:rPr>
          <w:b/>
          <w:lang w:val="ro-RO"/>
        </w:rPr>
      </w:pPr>
    </w:p>
    <w:p w14:paraId="525B69AC" w14:textId="21DC799B" w:rsidR="00524EF7" w:rsidRDefault="00524EF7" w:rsidP="00AF3D4A">
      <w:pPr>
        <w:pStyle w:val="Listparagraf"/>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335F3A1"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r>
              <w:rPr>
                <w:b/>
              </w:rPr>
              <w:t xml:space="preserve">/Prestatorul </w:t>
            </w:r>
            <w:r w:rsidR="00364C30">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53C2A7B7" w14:textId="77777777" w:rsidR="001A5696" w:rsidRDefault="001A5696" w:rsidP="00AF3D4A">
      <w:pPr>
        <w:tabs>
          <w:tab w:val="left" w:pos="2295"/>
        </w:tabs>
        <w:ind w:right="-22"/>
        <w:jc w:val="right"/>
      </w:pPr>
    </w:p>
    <w:p w14:paraId="0AA252BE" w14:textId="77777777" w:rsidR="00F72B5C" w:rsidRDefault="00F72B5C" w:rsidP="00AF3D4A">
      <w:pPr>
        <w:tabs>
          <w:tab w:val="left" w:pos="2295"/>
        </w:tabs>
        <w:ind w:right="-22"/>
        <w:jc w:val="right"/>
      </w:pPr>
    </w:p>
    <w:p w14:paraId="104CFE38" w14:textId="77777777" w:rsidR="00F72B5C" w:rsidRDefault="00F72B5C" w:rsidP="00AF3D4A">
      <w:pPr>
        <w:tabs>
          <w:tab w:val="left" w:pos="2295"/>
        </w:tabs>
        <w:ind w:right="-22"/>
        <w:jc w:val="right"/>
      </w:pPr>
    </w:p>
    <w:p w14:paraId="3C13321D" w14:textId="77777777" w:rsidR="00F72B5C" w:rsidRDefault="00F72B5C" w:rsidP="00AF3D4A">
      <w:pPr>
        <w:tabs>
          <w:tab w:val="left" w:pos="2295"/>
        </w:tabs>
        <w:ind w:right="-22"/>
        <w:jc w:val="right"/>
      </w:pPr>
    </w:p>
    <w:p w14:paraId="46C463F0" w14:textId="77777777" w:rsidR="00DF2B13" w:rsidRDefault="00DF2B13" w:rsidP="00AF3D4A">
      <w:pPr>
        <w:tabs>
          <w:tab w:val="left" w:pos="2295"/>
        </w:tabs>
        <w:ind w:right="-22"/>
        <w:jc w:val="right"/>
      </w:pPr>
    </w:p>
    <w:p w14:paraId="26AAF41C" w14:textId="77777777" w:rsidR="00DF2B13" w:rsidRDefault="00DF2B13" w:rsidP="00AF3D4A">
      <w:pPr>
        <w:tabs>
          <w:tab w:val="left" w:pos="2295"/>
        </w:tabs>
        <w:ind w:right="-22"/>
        <w:jc w:val="right"/>
      </w:pPr>
    </w:p>
    <w:p w14:paraId="161F37DE" w14:textId="77777777" w:rsidR="00DF2B13" w:rsidRDefault="00DF2B13" w:rsidP="00AF3D4A">
      <w:pPr>
        <w:tabs>
          <w:tab w:val="left" w:pos="2295"/>
        </w:tabs>
        <w:ind w:right="-22"/>
        <w:jc w:val="right"/>
      </w:pPr>
    </w:p>
    <w:p w14:paraId="43F37ECB" w14:textId="77777777" w:rsidR="00DF2B13" w:rsidRDefault="00DF2B13" w:rsidP="00AF3D4A">
      <w:pPr>
        <w:tabs>
          <w:tab w:val="left" w:pos="2295"/>
        </w:tabs>
        <w:ind w:right="-22"/>
        <w:jc w:val="right"/>
      </w:pPr>
    </w:p>
    <w:p w14:paraId="055BD608" w14:textId="77777777" w:rsidR="00DF2B13" w:rsidRDefault="00DF2B13" w:rsidP="00AF3D4A">
      <w:pPr>
        <w:tabs>
          <w:tab w:val="left" w:pos="2295"/>
        </w:tabs>
        <w:ind w:right="-22"/>
        <w:jc w:val="right"/>
      </w:pPr>
    </w:p>
    <w:p w14:paraId="2B7C143E" w14:textId="77777777" w:rsidR="00DF2B13" w:rsidRDefault="00DF2B13" w:rsidP="00AF3D4A">
      <w:pPr>
        <w:tabs>
          <w:tab w:val="left" w:pos="2295"/>
        </w:tabs>
        <w:ind w:right="-22"/>
        <w:jc w:val="right"/>
      </w:pPr>
    </w:p>
    <w:p w14:paraId="61AB8322" w14:textId="77777777" w:rsidR="00DF2B13" w:rsidRDefault="00DF2B13" w:rsidP="00AF3D4A">
      <w:pPr>
        <w:tabs>
          <w:tab w:val="left" w:pos="2295"/>
        </w:tabs>
        <w:ind w:right="-22"/>
        <w:jc w:val="right"/>
      </w:pPr>
    </w:p>
    <w:p w14:paraId="2C1032FC" w14:textId="77777777" w:rsidR="00DF2B13" w:rsidRDefault="00DF2B13" w:rsidP="00AF3D4A">
      <w:pPr>
        <w:tabs>
          <w:tab w:val="left" w:pos="2295"/>
        </w:tabs>
        <w:ind w:right="-22"/>
        <w:jc w:val="right"/>
      </w:pPr>
    </w:p>
    <w:p w14:paraId="58FB4ED4" w14:textId="77777777" w:rsidR="00DF2B13" w:rsidRDefault="00DF2B13" w:rsidP="00AF3D4A">
      <w:pPr>
        <w:tabs>
          <w:tab w:val="left" w:pos="2295"/>
        </w:tabs>
        <w:ind w:right="-22"/>
        <w:jc w:val="right"/>
      </w:pPr>
    </w:p>
    <w:p w14:paraId="34132C55" w14:textId="77777777" w:rsidR="00DF2B13" w:rsidRDefault="00DF2B13" w:rsidP="00AF3D4A">
      <w:pPr>
        <w:tabs>
          <w:tab w:val="left" w:pos="2295"/>
        </w:tabs>
        <w:ind w:right="-22"/>
        <w:jc w:val="right"/>
      </w:pPr>
    </w:p>
    <w:p w14:paraId="1C36460E" w14:textId="77777777" w:rsidR="00DF2B13" w:rsidRDefault="00DF2B13" w:rsidP="00AF3D4A">
      <w:pPr>
        <w:tabs>
          <w:tab w:val="left" w:pos="2295"/>
        </w:tabs>
        <w:ind w:right="-22"/>
        <w:jc w:val="right"/>
      </w:pPr>
    </w:p>
    <w:p w14:paraId="172ED44B" w14:textId="77777777" w:rsidR="00DF2B13" w:rsidRDefault="00DF2B13" w:rsidP="00AF3D4A">
      <w:pPr>
        <w:tabs>
          <w:tab w:val="left" w:pos="2295"/>
        </w:tabs>
        <w:ind w:right="-22"/>
        <w:jc w:val="right"/>
      </w:pPr>
    </w:p>
    <w:p w14:paraId="74B75860" w14:textId="77777777" w:rsidR="00DF2B13" w:rsidRDefault="00DF2B13" w:rsidP="00AF3D4A">
      <w:pPr>
        <w:tabs>
          <w:tab w:val="left" w:pos="2295"/>
        </w:tabs>
        <w:ind w:right="-22"/>
        <w:jc w:val="right"/>
      </w:pPr>
    </w:p>
    <w:p w14:paraId="28960E92" w14:textId="77777777" w:rsidR="00DF2B13" w:rsidRDefault="00DF2B13" w:rsidP="00AF3D4A">
      <w:pPr>
        <w:tabs>
          <w:tab w:val="left" w:pos="2295"/>
        </w:tabs>
        <w:ind w:right="-22"/>
        <w:jc w:val="right"/>
      </w:pPr>
    </w:p>
    <w:p w14:paraId="35A643E3" w14:textId="77777777" w:rsidR="00DF2B13" w:rsidRDefault="00DF2B13" w:rsidP="00AF3D4A">
      <w:pPr>
        <w:tabs>
          <w:tab w:val="left" w:pos="2295"/>
        </w:tabs>
        <w:ind w:right="-22"/>
        <w:jc w:val="right"/>
      </w:pPr>
    </w:p>
    <w:p w14:paraId="4A4BB792" w14:textId="77777777" w:rsidR="00DF2B13" w:rsidRDefault="00DF2B13" w:rsidP="00AF3D4A">
      <w:pPr>
        <w:tabs>
          <w:tab w:val="left" w:pos="2295"/>
        </w:tabs>
        <w:ind w:right="-22"/>
        <w:jc w:val="right"/>
      </w:pPr>
    </w:p>
    <w:p w14:paraId="635A65E2" w14:textId="77777777" w:rsidR="00DF2B13" w:rsidRDefault="00DF2B13" w:rsidP="00AF3D4A">
      <w:pPr>
        <w:tabs>
          <w:tab w:val="left" w:pos="2295"/>
        </w:tabs>
        <w:ind w:right="-22"/>
        <w:jc w:val="right"/>
      </w:pPr>
    </w:p>
    <w:p w14:paraId="052E0818" w14:textId="77777777" w:rsidR="00DF2B13" w:rsidRDefault="00DF2B13" w:rsidP="00AF3D4A">
      <w:pPr>
        <w:tabs>
          <w:tab w:val="left" w:pos="2295"/>
        </w:tabs>
        <w:ind w:right="-22"/>
        <w:jc w:val="right"/>
      </w:pPr>
    </w:p>
    <w:p w14:paraId="62BE3807" w14:textId="77777777" w:rsidR="00DF2B13" w:rsidRDefault="00DF2B13" w:rsidP="00AF3D4A">
      <w:pPr>
        <w:tabs>
          <w:tab w:val="left" w:pos="2295"/>
        </w:tabs>
        <w:ind w:right="-22"/>
        <w:jc w:val="right"/>
      </w:pPr>
    </w:p>
    <w:p w14:paraId="431FAC2C" w14:textId="77777777" w:rsidR="00DF2B13" w:rsidRDefault="00DF2B13" w:rsidP="00AF3D4A">
      <w:pPr>
        <w:tabs>
          <w:tab w:val="left" w:pos="2295"/>
        </w:tabs>
        <w:ind w:right="-22"/>
        <w:jc w:val="right"/>
      </w:pPr>
    </w:p>
    <w:p w14:paraId="3D44302E" w14:textId="77777777" w:rsidR="00DF2B13" w:rsidRDefault="00DF2B13" w:rsidP="00AF3D4A">
      <w:pPr>
        <w:tabs>
          <w:tab w:val="left" w:pos="2295"/>
        </w:tabs>
        <w:ind w:right="-22"/>
        <w:jc w:val="right"/>
      </w:pPr>
    </w:p>
    <w:p w14:paraId="1FA71DFA" w14:textId="77777777" w:rsidR="00DF2B13" w:rsidRDefault="00DF2B13" w:rsidP="00AF3D4A">
      <w:pPr>
        <w:tabs>
          <w:tab w:val="left" w:pos="2295"/>
        </w:tabs>
        <w:ind w:right="-22"/>
        <w:jc w:val="right"/>
      </w:pPr>
    </w:p>
    <w:p w14:paraId="4F0C1B2C" w14:textId="77777777" w:rsidR="00DF2B13" w:rsidRDefault="00DF2B13" w:rsidP="00AF3D4A">
      <w:pPr>
        <w:tabs>
          <w:tab w:val="left" w:pos="2295"/>
        </w:tabs>
        <w:ind w:right="-22"/>
        <w:jc w:val="right"/>
      </w:pPr>
    </w:p>
    <w:p w14:paraId="7C414FFD" w14:textId="77777777" w:rsidR="00DF2B13" w:rsidRDefault="00DF2B13" w:rsidP="00AF3D4A">
      <w:pPr>
        <w:tabs>
          <w:tab w:val="left" w:pos="2295"/>
        </w:tabs>
        <w:ind w:right="-22"/>
        <w:jc w:val="right"/>
      </w:pPr>
    </w:p>
    <w:p w14:paraId="43A9AA7D" w14:textId="77777777" w:rsidR="00DF2B13" w:rsidRDefault="00DF2B13" w:rsidP="00AF3D4A">
      <w:pPr>
        <w:tabs>
          <w:tab w:val="left" w:pos="2295"/>
        </w:tabs>
        <w:ind w:right="-22"/>
        <w:jc w:val="right"/>
      </w:pPr>
    </w:p>
    <w:p w14:paraId="548BCDB2" w14:textId="5EFE5227"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p w14:paraId="2DDAC1A4" w14:textId="3FFD2D8F" w:rsidR="00833973" w:rsidRDefault="00833973" w:rsidP="00833973"/>
    <w:p w14:paraId="6EC9A20F" w14:textId="485B14DB" w:rsidR="00DF2B13" w:rsidRDefault="00DF2B13" w:rsidP="00833973"/>
    <w:p w14:paraId="693BF5B0" w14:textId="3C4D62DD" w:rsidR="00DF2B13" w:rsidRDefault="00DF2B13" w:rsidP="00833973"/>
    <w:p w14:paraId="7FD690C6" w14:textId="77777777" w:rsidR="00DF2B13" w:rsidRPr="00A04553" w:rsidRDefault="00DF2B13" w:rsidP="00833973"/>
    <w:p w14:paraId="690CA339" w14:textId="77777777" w:rsidR="00833973" w:rsidRDefault="00833973" w:rsidP="00AF3D4A">
      <w:pPr>
        <w:pStyle w:val="Listparagraf"/>
        <w:numPr>
          <w:ilvl w:val="0"/>
          <w:numId w:val="0"/>
        </w:numPr>
        <w:tabs>
          <w:tab w:val="clear" w:pos="1134"/>
          <w:tab w:val="left" w:pos="2685"/>
        </w:tabs>
        <w:spacing w:line="276" w:lineRule="auto"/>
        <w:ind w:right="-22"/>
        <w:contextualSpacing/>
        <w:jc w:val="center"/>
        <w:rPr>
          <w:b/>
          <w:lang w:val="ro-RO"/>
        </w:rPr>
      </w:pPr>
    </w:p>
    <w:p w14:paraId="3DCEEED8" w14:textId="05C8CDAB" w:rsidR="00524EF7" w:rsidRDefault="00524EF7" w:rsidP="00AF3D4A">
      <w:pPr>
        <w:pStyle w:val="Listparagraf"/>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Listparagraf"/>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66C45405" w14:textId="77777777" w:rsidTr="008E4DC0">
        <w:trPr>
          <w:trHeight w:val="357"/>
          <w:jc w:val="center"/>
        </w:trPr>
        <w:tc>
          <w:tcPr>
            <w:tcW w:w="5188" w:type="dxa"/>
            <w:vAlign w:val="center"/>
          </w:tcPr>
          <w:p w14:paraId="02C9FA4E" w14:textId="77777777" w:rsidR="00364C30" w:rsidRPr="0013795E" w:rsidRDefault="00364C30" w:rsidP="008E4DC0">
            <w:pPr>
              <w:ind w:right="-22"/>
              <w:jc w:val="center"/>
              <w:rPr>
                <w:b/>
              </w:rPr>
            </w:pPr>
            <w:r w:rsidRPr="00C00499">
              <w:rPr>
                <w:b/>
              </w:rPr>
              <w:t xml:space="preserve">Furnizorul de </w:t>
            </w:r>
            <w:r>
              <w:rPr>
                <w:b/>
              </w:rPr>
              <w:t>bunuri /Prestatorul de servicii</w:t>
            </w:r>
          </w:p>
        </w:tc>
        <w:tc>
          <w:tcPr>
            <w:tcW w:w="4559" w:type="dxa"/>
            <w:vAlign w:val="center"/>
          </w:tcPr>
          <w:p w14:paraId="19943BBC" w14:textId="77777777" w:rsidR="00364C30" w:rsidRPr="0013795E" w:rsidRDefault="00364C30" w:rsidP="008E4DC0">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28C00FA" w:rsidR="00524EF7" w:rsidRPr="0013795E" w:rsidRDefault="00524EF7" w:rsidP="00AF3D4A">
            <w:pPr>
              <w:ind w:right="-22"/>
              <w:jc w:val="center"/>
              <w:rPr>
                <w:b/>
              </w:rPr>
            </w:pPr>
          </w:p>
        </w:tc>
        <w:tc>
          <w:tcPr>
            <w:tcW w:w="4559" w:type="dxa"/>
            <w:vAlign w:val="center"/>
          </w:tcPr>
          <w:p w14:paraId="10B1569D" w14:textId="14D8218E"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3F0CA93D" w14:textId="77777777" w:rsidR="00524EF7" w:rsidRDefault="00524EF7" w:rsidP="00AF3D4A">
            <w:pPr>
              <w:ind w:right="-22"/>
              <w:jc w:val="both"/>
              <w:rPr>
                <w:b/>
              </w:rPr>
            </w:pPr>
          </w:p>
          <w:p w14:paraId="63C54F71" w14:textId="77777777" w:rsidR="00B62869" w:rsidRDefault="00B62869" w:rsidP="00AF3D4A">
            <w:pPr>
              <w:ind w:right="-22"/>
              <w:jc w:val="both"/>
              <w:rPr>
                <w:b/>
              </w:rPr>
            </w:pPr>
          </w:p>
          <w:p w14:paraId="23858A6E" w14:textId="77777777" w:rsidR="00B62869" w:rsidRDefault="00B62869" w:rsidP="00AF3D4A">
            <w:pPr>
              <w:ind w:right="-22"/>
              <w:jc w:val="both"/>
              <w:rPr>
                <w:b/>
              </w:rPr>
            </w:pPr>
          </w:p>
          <w:p w14:paraId="551C5269" w14:textId="77777777" w:rsidR="00B62869" w:rsidRDefault="00B62869" w:rsidP="00AF3D4A">
            <w:pPr>
              <w:ind w:right="-22"/>
              <w:jc w:val="both"/>
              <w:rPr>
                <w:b/>
              </w:rPr>
            </w:pPr>
          </w:p>
          <w:p w14:paraId="3A9265AE" w14:textId="77777777" w:rsidR="00B62869" w:rsidRDefault="00B62869" w:rsidP="00AF3D4A">
            <w:pPr>
              <w:ind w:right="-22"/>
              <w:jc w:val="both"/>
              <w:rPr>
                <w:b/>
              </w:rPr>
            </w:pPr>
          </w:p>
          <w:p w14:paraId="6BB2FF79" w14:textId="77777777" w:rsidR="00B62869" w:rsidRDefault="00B62869" w:rsidP="00AF3D4A">
            <w:pPr>
              <w:ind w:right="-22"/>
              <w:jc w:val="both"/>
              <w:rPr>
                <w:b/>
              </w:rPr>
            </w:pPr>
          </w:p>
          <w:p w14:paraId="4C94E7FA" w14:textId="2D85C4B6" w:rsidR="00B62869" w:rsidRPr="0013795E" w:rsidRDefault="00B62869" w:rsidP="00AF3D4A">
            <w:pPr>
              <w:ind w:right="-22"/>
              <w:jc w:val="both"/>
              <w:rPr>
                <w:b/>
              </w:rPr>
            </w:pPr>
          </w:p>
        </w:tc>
      </w:tr>
    </w:tbl>
    <w:p w14:paraId="539C0917" w14:textId="77777777" w:rsidR="003C76B4" w:rsidRDefault="003C76B4" w:rsidP="00AF3D4A">
      <w:pPr>
        <w:ind w:right="-22"/>
        <w:jc w:val="right"/>
        <w:rPr>
          <w:noProof w:val="0"/>
        </w:rPr>
      </w:pPr>
    </w:p>
    <w:p w14:paraId="24159BB0" w14:textId="77777777" w:rsidR="003C76B4" w:rsidRDefault="003C76B4" w:rsidP="00AF3D4A">
      <w:pPr>
        <w:ind w:right="-22"/>
        <w:jc w:val="right"/>
        <w:rPr>
          <w:noProof w:val="0"/>
        </w:rPr>
      </w:pPr>
    </w:p>
    <w:p w14:paraId="4CFFBE31" w14:textId="77777777" w:rsidR="00B62869" w:rsidRDefault="00B62869"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Listparagraf"/>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Listparagraf"/>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8E4DC0">
        <w:trPr>
          <w:trHeight w:val="357"/>
          <w:jc w:val="center"/>
        </w:trPr>
        <w:tc>
          <w:tcPr>
            <w:tcW w:w="5188" w:type="dxa"/>
            <w:vAlign w:val="center"/>
          </w:tcPr>
          <w:p w14:paraId="100E6019" w14:textId="77777777" w:rsidR="00364C30" w:rsidRPr="0013795E" w:rsidRDefault="00364C30" w:rsidP="008E4DC0">
            <w:pPr>
              <w:ind w:right="-22"/>
              <w:jc w:val="center"/>
              <w:rPr>
                <w:b/>
              </w:rPr>
            </w:pPr>
            <w:r w:rsidRPr="00C00499">
              <w:rPr>
                <w:b/>
              </w:rPr>
              <w:t xml:space="preserve">Furnizorul de </w:t>
            </w:r>
            <w:r>
              <w:rPr>
                <w:b/>
              </w:rPr>
              <w:t>bunuri /Prestatorul de servicii</w:t>
            </w:r>
          </w:p>
        </w:tc>
        <w:tc>
          <w:tcPr>
            <w:tcW w:w="4559" w:type="dxa"/>
            <w:vAlign w:val="center"/>
          </w:tcPr>
          <w:p w14:paraId="12895A6E" w14:textId="77777777" w:rsidR="00364C30" w:rsidRPr="0013795E" w:rsidRDefault="00364C30" w:rsidP="008E4DC0">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Listparagraf"/>
        <w:numPr>
          <w:ilvl w:val="0"/>
          <w:numId w:val="0"/>
        </w:numPr>
        <w:ind w:right="-22"/>
        <w:rPr>
          <w:i/>
          <w:lang w:val="ro-RO"/>
        </w:rPr>
      </w:pPr>
    </w:p>
    <w:p w14:paraId="356EDFA6" w14:textId="67CA81F1" w:rsidR="00FB14BE" w:rsidRDefault="00591150" w:rsidP="00AF3D4A">
      <w:pPr>
        <w:pStyle w:val="Listparagraf"/>
        <w:numPr>
          <w:ilvl w:val="0"/>
          <w:numId w:val="0"/>
        </w:numPr>
        <w:ind w:left="720" w:right="-22"/>
      </w:pPr>
      <w:r>
        <w:t xml:space="preserve">  </w:t>
      </w:r>
      <w:r w:rsidR="00BB314B">
        <w:t xml:space="preserve"> </w:t>
      </w:r>
    </w:p>
    <w:p w14:paraId="261B361A" w14:textId="77777777" w:rsidR="0081193C" w:rsidRDefault="0081193C" w:rsidP="0081193C">
      <w:pPr>
        <w:shd w:val="clear" w:color="auto" w:fill="FFFFFF"/>
        <w:spacing w:line="276" w:lineRule="auto"/>
        <w:jc w:val="center"/>
        <w:rPr>
          <w:b/>
          <w:lang w:eastAsia="ru-RU"/>
        </w:rPr>
      </w:pPr>
    </w:p>
    <w:p w14:paraId="37EDD4C3" w14:textId="77777777" w:rsidR="0081193C" w:rsidRDefault="0081193C" w:rsidP="0081193C">
      <w:pPr>
        <w:shd w:val="clear" w:color="auto" w:fill="FFFFFF"/>
        <w:spacing w:line="276" w:lineRule="auto"/>
        <w:jc w:val="center"/>
        <w:rPr>
          <w:b/>
          <w:lang w:eastAsia="ru-RU"/>
        </w:rPr>
      </w:pPr>
    </w:p>
    <w:p w14:paraId="62FEE705" w14:textId="77777777" w:rsidR="0081193C" w:rsidRDefault="0081193C" w:rsidP="0081193C">
      <w:pPr>
        <w:shd w:val="clear" w:color="auto" w:fill="FFFFFF"/>
        <w:spacing w:line="276" w:lineRule="auto"/>
        <w:jc w:val="center"/>
        <w:rPr>
          <w:b/>
          <w:lang w:eastAsia="ru-RU"/>
        </w:rPr>
      </w:pPr>
    </w:p>
    <w:p w14:paraId="39ED9683" w14:textId="77777777" w:rsidR="0081193C" w:rsidRDefault="0081193C" w:rsidP="0081193C">
      <w:pPr>
        <w:shd w:val="clear" w:color="auto" w:fill="FFFFFF"/>
        <w:spacing w:line="276" w:lineRule="auto"/>
        <w:jc w:val="center"/>
        <w:rPr>
          <w:b/>
          <w:lang w:eastAsia="ru-RU"/>
        </w:rPr>
      </w:pPr>
    </w:p>
    <w:p w14:paraId="12FC5F16" w14:textId="4CE4FAB2" w:rsidR="0081193C" w:rsidRPr="009255B1" w:rsidRDefault="0081193C" w:rsidP="0081193C">
      <w:pPr>
        <w:shd w:val="clear" w:color="auto" w:fill="FFFFFF"/>
        <w:spacing w:line="276" w:lineRule="auto"/>
        <w:jc w:val="right"/>
        <w:rPr>
          <w:bCs/>
          <w:lang w:eastAsia="ru-RU"/>
        </w:rPr>
      </w:pPr>
      <w:r w:rsidRPr="009255B1">
        <w:rPr>
          <w:bCs/>
          <w:lang w:eastAsia="ru-RU"/>
        </w:rPr>
        <w:lastRenderedPageBreak/>
        <w:t>Anexa nr. 3</w:t>
      </w:r>
    </w:p>
    <w:p w14:paraId="478C4C1D" w14:textId="77777777" w:rsidR="009255B1" w:rsidRPr="00E91463" w:rsidRDefault="009255B1" w:rsidP="009255B1">
      <w:pPr>
        <w:ind w:right="-22"/>
        <w:jc w:val="right"/>
        <w:rPr>
          <w:noProof w:val="0"/>
          <w:lang w:val="it-IT"/>
        </w:rPr>
      </w:pPr>
      <w:r w:rsidRPr="00E91463">
        <w:rPr>
          <w:noProof w:val="0"/>
          <w:lang w:val="it-IT"/>
        </w:rPr>
        <w:t>la contractul nr.__________</w:t>
      </w:r>
    </w:p>
    <w:p w14:paraId="6C50D8A3" w14:textId="77777777" w:rsidR="009255B1" w:rsidRPr="00E91463" w:rsidRDefault="009255B1" w:rsidP="009255B1">
      <w:pPr>
        <w:ind w:right="-22"/>
        <w:jc w:val="right"/>
        <w:rPr>
          <w:noProof w:val="0"/>
          <w:lang w:val="it-IT"/>
        </w:rPr>
      </w:pPr>
      <w:r w:rsidRPr="00E91463">
        <w:rPr>
          <w:noProof w:val="0"/>
          <w:lang w:val="it-IT"/>
        </w:rPr>
        <w:t>din “____” ________ 20___</w:t>
      </w:r>
    </w:p>
    <w:p w14:paraId="077250A4" w14:textId="77777777" w:rsidR="009255B1" w:rsidRPr="0081193C" w:rsidRDefault="009255B1" w:rsidP="0081193C">
      <w:pPr>
        <w:shd w:val="clear" w:color="auto" w:fill="FFFFFF"/>
        <w:spacing w:line="276" w:lineRule="auto"/>
        <w:jc w:val="right"/>
        <w:rPr>
          <w:bCs/>
          <w:i/>
          <w:iCs/>
          <w:lang w:eastAsia="ru-RU"/>
        </w:rPr>
      </w:pPr>
    </w:p>
    <w:p w14:paraId="6EA41E23" w14:textId="77777777" w:rsidR="0081193C" w:rsidRDefault="0081193C" w:rsidP="0081193C">
      <w:pPr>
        <w:shd w:val="clear" w:color="auto" w:fill="FFFFFF"/>
        <w:spacing w:line="276" w:lineRule="auto"/>
        <w:jc w:val="center"/>
        <w:rPr>
          <w:b/>
          <w:lang w:eastAsia="ru-RU"/>
        </w:rPr>
      </w:pPr>
    </w:p>
    <w:p w14:paraId="76094229" w14:textId="77777777" w:rsidR="00294B10" w:rsidRPr="00FD06CB" w:rsidRDefault="00294B10" w:rsidP="00294B10">
      <w:pPr>
        <w:shd w:val="clear" w:color="auto" w:fill="FFFFFF"/>
        <w:jc w:val="center"/>
        <w:rPr>
          <w:b/>
        </w:rPr>
      </w:pPr>
      <w:r w:rsidRPr="00FD06CB">
        <w:rPr>
          <w:b/>
        </w:rPr>
        <w:t>CERINȚE OBLIGATORII</w:t>
      </w:r>
    </w:p>
    <w:p w14:paraId="5C3C0CBD" w14:textId="77777777" w:rsidR="00294B10" w:rsidRPr="00FD06CB" w:rsidRDefault="00294B10" w:rsidP="00294B10">
      <w:pPr>
        <w:shd w:val="clear" w:color="auto" w:fill="FFFFFF"/>
        <w:jc w:val="center"/>
        <w:rPr>
          <w:b/>
        </w:rPr>
      </w:pPr>
      <w:r w:rsidRPr="00FD06CB">
        <w:rPr>
          <w:b/>
        </w:rPr>
        <w:t>PENTRU PRESTAREA SERVICIILOR DE DESERVIRE ȘI EXTINDERE A GARANȚIEI ECHIPAMENTULUI A SISTEMULUI DE RECUNOAȘTERE FACIALĂ (FRS)</w:t>
      </w:r>
    </w:p>
    <w:p w14:paraId="06C19398" w14:textId="77777777" w:rsidR="00294B10" w:rsidRPr="009935EF" w:rsidRDefault="00294B10" w:rsidP="00294B10">
      <w:pPr>
        <w:shd w:val="clear" w:color="auto" w:fill="FFFFFF"/>
        <w:jc w:val="center"/>
        <w:rPr>
          <w:b/>
          <w:color w:val="FF0000"/>
          <w:sz w:val="12"/>
          <w:szCs w:val="12"/>
        </w:rPr>
      </w:pPr>
    </w:p>
    <w:p w14:paraId="4B47D508" w14:textId="77777777" w:rsidR="00294B10" w:rsidRPr="00025DA0" w:rsidRDefault="00294B10" w:rsidP="00294B10">
      <w:pPr>
        <w:pStyle w:val="Corptext"/>
        <w:spacing w:before="73"/>
        <w:ind w:left="142" w:firstLine="566"/>
        <w:rPr>
          <w:rFonts w:ascii="Times New Roman" w:eastAsia="Calibri" w:hAnsi="Times New Roman"/>
          <w:b/>
          <w:szCs w:val="24"/>
          <w:shd w:val="clear" w:color="auto" w:fill="FFFFFF"/>
        </w:rPr>
      </w:pPr>
      <w:r w:rsidRPr="00025DA0">
        <w:rPr>
          <w:rFonts w:ascii="Times New Roman" w:eastAsia="Calibri" w:hAnsi="Times New Roman"/>
          <w:b/>
          <w:szCs w:val="24"/>
          <w:shd w:val="clear" w:color="auto" w:fill="FFFFFF"/>
        </w:rPr>
        <w:t>Specificația echipamentului</w:t>
      </w:r>
    </w:p>
    <w:p w14:paraId="1DC47132" w14:textId="6CF2D025" w:rsidR="00294B10" w:rsidRPr="00025DA0" w:rsidRDefault="00294B10" w:rsidP="00294B10">
      <w:pPr>
        <w:pStyle w:val="Corptext"/>
        <w:ind w:left="7222" w:firstLine="566"/>
        <w:jc w:val="right"/>
        <w:rPr>
          <w:rFonts w:ascii="Times New Roman" w:eastAsia="Calibri" w:hAnsi="Times New Roman"/>
          <w:b/>
          <w:sz w:val="22"/>
          <w:szCs w:val="24"/>
          <w:shd w:val="clear" w:color="auto" w:fill="FFFFFF"/>
        </w:rPr>
      </w:pPr>
      <w:r w:rsidRPr="00025DA0">
        <w:rPr>
          <w:rFonts w:ascii="Times New Roman" w:eastAsia="Calibri" w:hAnsi="Times New Roman"/>
          <w:b/>
          <w:sz w:val="22"/>
          <w:szCs w:val="24"/>
          <w:shd w:val="clear" w:color="auto" w:fill="FFFFFF"/>
        </w:rPr>
        <w:t xml:space="preserve">                       Tabelul nr.</w:t>
      </w:r>
      <w:r>
        <w:rPr>
          <w:rFonts w:ascii="Times New Roman" w:eastAsia="Calibri" w:hAnsi="Times New Roman"/>
          <w:b/>
          <w:sz w:val="22"/>
          <w:szCs w:val="24"/>
          <w:shd w:val="clear" w:color="auto" w:fill="FFFFFF"/>
        </w:rPr>
        <w:t xml:space="preserve"> </w:t>
      </w:r>
      <w:r w:rsidRPr="00025DA0">
        <w:rPr>
          <w:rFonts w:ascii="Times New Roman" w:eastAsia="Calibri" w:hAnsi="Times New Roman"/>
          <w:b/>
          <w:sz w:val="22"/>
          <w:szCs w:val="24"/>
          <w:shd w:val="clear" w:color="auto" w:fill="FFFFFF"/>
        </w:rPr>
        <w:t>1</w:t>
      </w:r>
    </w:p>
    <w:tbl>
      <w:tblPr>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2409"/>
        <w:gridCol w:w="4536"/>
        <w:gridCol w:w="2066"/>
      </w:tblGrid>
      <w:tr w:rsidR="00294B10" w:rsidRPr="00025DA0" w14:paraId="03227702" w14:textId="77777777" w:rsidTr="00294B10">
        <w:trPr>
          <w:trHeight w:val="461"/>
          <w:jc w:val="center"/>
        </w:trPr>
        <w:tc>
          <w:tcPr>
            <w:tcW w:w="899" w:type="dxa"/>
            <w:shd w:val="clear" w:color="auto" w:fill="D9D9D9" w:themeFill="background1" w:themeFillShade="D9"/>
          </w:tcPr>
          <w:p w14:paraId="1437441D" w14:textId="77777777" w:rsidR="00294B10" w:rsidRPr="00025DA0" w:rsidRDefault="00294B10" w:rsidP="006B4CBA">
            <w:pPr>
              <w:pStyle w:val="TableParagraph"/>
              <w:jc w:val="center"/>
              <w:rPr>
                <w:rFonts w:ascii="Times New Roman" w:hAnsi="Times New Roman" w:cs="Times New Roman"/>
                <w:b/>
                <w:sz w:val="24"/>
                <w:szCs w:val="24"/>
              </w:rPr>
            </w:pPr>
            <w:r w:rsidRPr="00025DA0">
              <w:rPr>
                <w:rFonts w:ascii="Times New Roman" w:hAnsi="Times New Roman" w:cs="Times New Roman"/>
                <w:b/>
                <w:sz w:val="24"/>
                <w:szCs w:val="24"/>
              </w:rPr>
              <w:t>Nr.</w:t>
            </w:r>
          </w:p>
          <w:p w14:paraId="273CC1D0" w14:textId="75680DE2" w:rsidR="00294B10" w:rsidRPr="00025DA0" w:rsidRDefault="00294B10" w:rsidP="006B4CBA">
            <w:pPr>
              <w:pStyle w:val="TableParagraph"/>
              <w:jc w:val="center"/>
              <w:rPr>
                <w:rFonts w:ascii="Times New Roman" w:hAnsi="Times New Roman" w:cs="Times New Roman"/>
                <w:b/>
                <w:sz w:val="24"/>
                <w:szCs w:val="24"/>
              </w:rPr>
            </w:pPr>
            <w:r>
              <w:rPr>
                <w:rFonts w:ascii="Times New Roman" w:hAnsi="Times New Roman" w:cs="Times New Roman"/>
                <w:b/>
                <w:sz w:val="24"/>
                <w:szCs w:val="24"/>
              </w:rPr>
              <w:t>o</w:t>
            </w:r>
            <w:r w:rsidRPr="00025DA0">
              <w:rPr>
                <w:rFonts w:ascii="Times New Roman" w:hAnsi="Times New Roman" w:cs="Times New Roman"/>
                <w:b/>
                <w:sz w:val="24"/>
                <w:szCs w:val="24"/>
              </w:rPr>
              <w:t>rd.</w:t>
            </w:r>
          </w:p>
        </w:tc>
        <w:tc>
          <w:tcPr>
            <w:tcW w:w="2409" w:type="dxa"/>
            <w:shd w:val="clear" w:color="auto" w:fill="D9D9D9" w:themeFill="background1" w:themeFillShade="D9"/>
            <w:noWrap/>
            <w:vAlign w:val="center"/>
          </w:tcPr>
          <w:p w14:paraId="60E401A8" w14:textId="77777777" w:rsidR="00294B10" w:rsidRPr="00025DA0" w:rsidRDefault="00294B10" w:rsidP="006B4CBA">
            <w:pPr>
              <w:pStyle w:val="TableParagraph"/>
              <w:jc w:val="center"/>
              <w:rPr>
                <w:rFonts w:ascii="Times New Roman" w:hAnsi="Times New Roman" w:cs="Times New Roman"/>
                <w:b/>
                <w:sz w:val="24"/>
                <w:szCs w:val="24"/>
              </w:rPr>
            </w:pPr>
            <w:r w:rsidRPr="00025DA0">
              <w:rPr>
                <w:rFonts w:ascii="Times New Roman" w:hAnsi="Times New Roman" w:cs="Times New Roman"/>
                <w:b/>
                <w:sz w:val="24"/>
                <w:szCs w:val="24"/>
              </w:rPr>
              <w:t xml:space="preserve">Part </w:t>
            </w:r>
            <w:proofErr w:type="spellStart"/>
            <w:r w:rsidRPr="00025DA0">
              <w:rPr>
                <w:rFonts w:ascii="Times New Roman" w:hAnsi="Times New Roman" w:cs="Times New Roman"/>
                <w:b/>
                <w:sz w:val="24"/>
                <w:szCs w:val="24"/>
              </w:rPr>
              <w:t>Număr</w:t>
            </w:r>
            <w:proofErr w:type="spellEnd"/>
          </w:p>
        </w:tc>
        <w:tc>
          <w:tcPr>
            <w:tcW w:w="4536" w:type="dxa"/>
            <w:shd w:val="clear" w:color="auto" w:fill="D9D9D9" w:themeFill="background1" w:themeFillShade="D9"/>
            <w:noWrap/>
            <w:vAlign w:val="center"/>
          </w:tcPr>
          <w:p w14:paraId="2620739B" w14:textId="77777777" w:rsidR="00294B10" w:rsidRPr="00025DA0" w:rsidRDefault="00294B10" w:rsidP="006B4CBA">
            <w:pPr>
              <w:pStyle w:val="TableParagraph"/>
              <w:jc w:val="center"/>
              <w:rPr>
                <w:rFonts w:ascii="Times New Roman" w:hAnsi="Times New Roman" w:cs="Times New Roman"/>
                <w:b/>
                <w:sz w:val="24"/>
                <w:szCs w:val="24"/>
              </w:rPr>
            </w:pPr>
            <w:proofErr w:type="spellStart"/>
            <w:r w:rsidRPr="00025DA0">
              <w:rPr>
                <w:rFonts w:ascii="Times New Roman" w:hAnsi="Times New Roman" w:cs="Times New Roman"/>
                <w:b/>
                <w:sz w:val="24"/>
                <w:szCs w:val="24"/>
              </w:rPr>
              <w:t>Denumirea</w:t>
            </w:r>
            <w:proofErr w:type="spellEnd"/>
            <w:r w:rsidRPr="00025DA0">
              <w:rPr>
                <w:rFonts w:ascii="Times New Roman" w:hAnsi="Times New Roman" w:cs="Times New Roman"/>
                <w:b/>
                <w:sz w:val="24"/>
                <w:szCs w:val="24"/>
              </w:rPr>
              <w:t xml:space="preserve"> </w:t>
            </w:r>
            <w:proofErr w:type="spellStart"/>
            <w:r w:rsidRPr="00025DA0">
              <w:rPr>
                <w:rFonts w:ascii="Times New Roman" w:hAnsi="Times New Roman" w:cs="Times New Roman"/>
                <w:b/>
                <w:sz w:val="24"/>
                <w:szCs w:val="24"/>
              </w:rPr>
              <w:t>echipamentului</w:t>
            </w:r>
            <w:proofErr w:type="spellEnd"/>
          </w:p>
        </w:tc>
        <w:tc>
          <w:tcPr>
            <w:tcW w:w="2066" w:type="dxa"/>
            <w:shd w:val="clear" w:color="auto" w:fill="D9D9D9" w:themeFill="background1" w:themeFillShade="D9"/>
            <w:noWrap/>
            <w:vAlign w:val="center"/>
          </w:tcPr>
          <w:p w14:paraId="45FFD886" w14:textId="77777777" w:rsidR="00294B10" w:rsidRPr="00025DA0" w:rsidRDefault="00294B10" w:rsidP="006B4CBA">
            <w:pPr>
              <w:pStyle w:val="TableParagraph"/>
              <w:jc w:val="center"/>
              <w:rPr>
                <w:rFonts w:ascii="Times New Roman" w:hAnsi="Times New Roman" w:cs="Times New Roman"/>
                <w:b/>
                <w:sz w:val="24"/>
                <w:szCs w:val="24"/>
              </w:rPr>
            </w:pPr>
            <w:proofErr w:type="spellStart"/>
            <w:r w:rsidRPr="00025DA0">
              <w:rPr>
                <w:rFonts w:ascii="Times New Roman" w:hAnsi="Times New Roman" w:cs="Times New Roman"/>
                <w:b/>
                <w:sz w:val="24"/>
                <w:szCs w:val="24"/>
              </w:rPr>
              <w:t>Număr</w:t>
            </w:r>
            <w:proofErr w:type="spellEnd"/>
            <w:r w:rsidRPr="00025DA0">
              <w:rPr>
                <w:rFonts w:ascii="Times New Roman" w:hAnsi="Times New Roman" w:cs="Times New Roman"/>
                <w:b/>
                <w:sz w:val="24"/>
                <w:szCs w:val="24"/>
              </w:rPr>
              <w:t xml:space="preserve"> de </w:t>
            </w:r>
            <w:proofErr w:type="spellStart"/>
            <w:r w:rsidRPr="00025DA0">
              <w:rPr>
                <w:rFonts w:ascii="Times New Roman" w:hAnsi="Times New Roman" w:cs="Times New Roman"/>
                <w:b/>
                <w:sz w:val="24"/>
                <w:szCs w:val="24"/>
              </w:rPr>
              <w:t>serie</w:t>
            </w:r>
            <w:proofErr w:type="spellEnd"/>
          </w:p>
        </w:tc>
      </w:tr>
      <w:tr w:rsidR="00294B10" w:rsidRPr="00DC5C7F" w14:paraId="713705FB" w14:textId="77777777" w:rsidTr="00294B10">
        <w:trPr>
          <w:trHeight w:val="317"/>
          <w:jc w:val="center"/>
        </w:trPr>
        <w:tc>
          <w:tcPr>
            <w:tcW w:w="899" w:type="dxa"/>
          </w:tcPr>
          <w:p w14:paraId="5C3C3189"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w:t>
            </w:r>
          </w:p>
        </w:tc>
        <w:tc>
          <w:tcPr>
            <w:tcW w:w="2409" w:type="dxa"/>
            <w:shd w:val="clear" w:color="auto" w:fill="auto"/>
            <w:noWrap/>
            <w:vAlign w:val="center"/>
            <w:hideMark/>
          </w:tcPr>
          <w:p w14:paraId="0C453C40"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681844-B21</w:t>
            </w:r>
          </w:p>
        </w:tc>
        <w:tc>
          <w:tcPr>
            <w:tcW w:w="4536" w:type="dxa"/>
            <w:shd w:val="clear" w:color="auto" w:fill="auto"/>
            <w:noWrap/>
            <w:vAlign w:val="center"/>
            <w:hideMark/>
          </w:tcPr>
          <w:p w14:paraId="572527CF"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BladeSystem c7000 Enclosure G3</w:t>
            </w:r>
          </w:p>
        </w:tc>
        <w:tc>
          <w:tcPr>
            <w:tcW w:w="2066" w:type="dxa"/>
            <w:shd w:val="clear" w:color="auto" w:fill="auto"/>
            <w:noWrap/>
            <w:vAlign w:val="center"/>
            <w:hideMark/>
          </w:tcPr>
          <w:p w14:paraId="477511C1"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CZ3633KB64</w:t>
            </w:r>
          </w:p>
        </w:tc>
      </w:tr>
      <w:tr w:rsidR="00294B10" w:rsidRPr="00DC5C7F" w14:paraId="72F47334" w14:textId="77777777" w:rsidTr="00294B10">
        <w:trPr>
          <w:trHeight w:val="300"/>
          <w:jc w:val="center"/>
        </w:trPr>
        <w:tc>
          <w:tcPr>
            <w:tcW w:w="899" w:type="dxa"/>
          </w:tcPr>
          <w:p w14:paraId="66ED6B76"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2</w:t>
            </w:r>
          </w:p>
        </w:tc>
        <w:tc>
          <w:tcPr>
            <w:tcW w:w="2409" w:type="dxa"/>
            <w:shd w:val="clear" w:color="auto" w:fill="auto"/>
            <w:noWrap/>
            <w:vAlign w:val="center"/>
            <w:hideMark/>
          </w:tcPr>
          <w:p w14:paraId="3D4082A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6EE22DD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7606839F"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CZ3633KB65</w:t>
            </w:r>
          </w:p>
        </w:tc>
      </w:tr>
      <w:tr w:rsidR="00294B10" w:rsidRPr="00DC5C7F" w14:paraId="58F046F4" w14:textId="77777777" w:rsidTr="00294B10">
        <w:trPr>
          <w:trHeight w:val="300"/>
          <w:jc w:val="center"/>
        </w:trPr>
        <w:tc>
          <w:tcPr>
            <w:tcW w:w="899" w:type="dxa"/>
          </w:tcPr>
          <w:p w14:paraId="26F48941"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3</w:t>
            </w:r>
          </w:p>
        </w:tc>
        <w:tc>
          <w:tcPr>
            <w:tcW w:w="2409" w:type="dxa"/>
            <w:shd w:val="clear" w:color="auto" w:fill="auto"/>
            <w:noWrap/>
            <w:vAlign w:val="center"/>
            <w:hideMark/>
          </w:tcPr>
          <w:p w14:paraId="0E4243BB"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1F2D0A7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1DF84809"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CZ3633KB6A</w:t>
            </w:r>
          </w:p>
        </w:tc>
      </w:tr>
      <w:tr w:rsidR="00294B10" w:rsidRPr="00DC5C7F" w14:paraId="2C5C9018" w14:textId="77777777" w:rsidTr="00294B10">
        <w:trPr>
          <w:trHeight w:val="300"/>
          <w:jc w:val="center"/>
        </w:trPr>
        <w:tc>
          <w:tcPr>
            <w:tcW w:w="899" w:type="dxa"/>
          </w:tcPr>
          <w:p w14:paraId="14DED5A3"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4</w:t>
            </w:r>
          </w:p>
        </w:tc>
        <w:tc>
          <w:tcPr>
            <w:tcW w:w="2409" w:type="dxa"/>
            <w:shd w:val="clear" w:color="auto" w:fill="auto"/>
            <w:noWrap/>
            <w:vAlign w:val="center"/>
            <w:hideMark/>
          </w:tcPr>
          <w:p w14:paraId="43B67D45"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4AF09C9A"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 xml:space="preserve"> HPE ProLiant BL460c Gen9</w:t>
            </w:r>
          </w:p>
        </w:tc>
        <w:tc>
          <w:tcPr>
            <w:tcW w:w="2066" w:type="dxa"/>
            <w:shd w:val="clear" w:color="auto" w:fill="auto"/>
            <w:noWrap/>
            <w:vAlign w:val="center"/>
            <w:hideMark/>
          </w:tcPr>
          <w:p w14:paraId="0BB4A64D"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CZ3633KB6T</w:t>
            </w:r>
          </w:p>
        </w:tc>
      </w:tr>
      <w:tr w:rsidR="00294B10" w:rsidRPr="00DC5C7F" w14:paraId="57A9006E" w14:textId="77777777" w:rsidTr="00294B10">
        <w:trPr>
          <w:trHeight w:val="300"/>
          <w:jc w:val="center"/>
        </w:trPr>
        <w:tc>
          <w:tcPr>
            <w:tcW w:w="899" w:type="dxa"/>
          </w:tcPr>
          <w:p w14:paraId="7610C46E"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5</w:t>
            </w:r>
          </w:p>
        </w:tc>
        <w:tc>
          <w:tcPr>
            <w:tcW w:w="2409" w:type="dxa"/>
            <w:shd w:val="clear" w:color="auto" w:fill="auto"/>
            <w:noWrap/>
            <w:vAlign w:val="center"/>
            <w:hideMark/>
          </w:tcPr>
          <w:p w14:paraId="7C4C9662"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2132397F"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1ED47569"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CZ3633KB70</w:t>
            </w:r>
          </w:p>
        </w:tc>
      </w:tr>
      <w:tr w:rsidR="00294B10" w:rsidRPr="00DC5C7F" w14:paraId="2CD2A177" w14:textId="77777777" w:rsidTr="00294B10">
        <w:trPr>
          <w:trHeight w:val="300"/>
          <w:jc w:val="center"/>
        </w:trPr>
        <w:tc>
          <w:tcPr>
            <w:tcW w:w="899" w:type="dxa"/>
          </w:tcPr>
          <w:p w14:paraId="09825A26"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6</w:t>
            </w:r>
          </w:p>
        </w:tc>
        <w:tc>
          <w:tcPr>
            <w:tcW w:w="2409" w:type="dxa"/>
            <w:shd w:val="clear" w:color="auto" w:fill="auto"/>
            <w:noWrap/>
            <w:vAlign w:val="center"/>
            <w:hideMark/>
          </w:tcPr>
          <w:p w14:paraId="68C923A4"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0769417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6C023C5D"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CZ3633KB7F</w:t>
            </w:r>
          </w:p>
        </w:tc>
      </w:tr>
      <w:tr w:rsidR="00294B10" w:rsidRPr="00DC5C7F" w14:paraId="0AB01CB8" w14:textId="77777777" w:rsidTr="00294B10">
        <w:trPr>
          <w:trHeight w:val="300"/>
          <w:jc w:val="center"/>
        </w:trPr>
        <w:tc>
          <w:tcPr>
            <w:tcW w:w="899" w:type="dxa"/>
          </w:tcPr>
          <w:p w14:paraId="27891871"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7</w:t>
            </w:r>
          </w:p>
        </w:tc>
        <w:tc>
          <w:tcPr>
            <w:tcW w:w="2409" w:type="dxa"/>
            <w:shd w:val="clear" w:color="auto" w:fill="auto"/>
            <w:noWrap/>
            <w:vAlign w:val="center"/>
            <w:hideMark/>
          </w:tcPr>
          <w:p w14:paraId="517B6218"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056F11A8"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110512D5"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CZ3633KB7M</w:t>
            </w:r>
          </w:p>
        </w:tc>
      </w:tr>
      <w:tr w:rsidR="00294B10" w:rsidRPr="00DC5C7F" w14:paraId="2F9644E9" w14:textId="77777777" w:rsidTr="00294B10">
        <w:trPr>
          <w:trHeight w:val="300"/>
          <w:jc w:val="center"/>
        </w:trPr>
        <w:tc>
          <w:tcPr>
            <w:tcW w:w="899" w:type="dxa"/>
          </w:tcPr>
          <w:p w14:paraId="214A802F"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8</w:t>
            </w:r>
          </w:p>
        </w:tc>
        <w:tc>
          <w:tcPr>
            <w:tcW w:w="2409" w:type="dxa"/>
            <w:shd w:val="clear" w:color="auto" w:fill="auto"/>
            <w:noWrap/>
            <w:vAlign w:val="center"/>
            <w:hideMark/>
          </w:tcPr>
          <w:p w14:paraId="42244D89"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05BF5F09"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19AD7CB7"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CZ3633KB85</w:t>
            </w:r>
          </w:p>
        </w:tc>
      </w:tr>
      <w:tr w:rsidR="00294B10" w:rsidRPr="00DC5C7F" w14:paraId="76359AAA" w14:textId="77777777" w:rsidTr="00294B10">
        <w:trPr>
          <w:trHeight w:val="300"/>
          <w:jc w:val="center"/>
        </w:trPr>
        <w:tc>
          <w:tcPr>
            <w:tcW w:w="899" w:type="dxa"/>
          </w:tcPr>
          <w:p w14:paraId="32DE5C9D"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9</w:t>
            </w:r>
          </w:p>
        </w:tc>
        <w:tc>
          <w:tcPr>
            <w:tcW w:w="2409" w:type="dxa"/>
            <w:shd w:val="clear" w:color="auto" w:fill="auto"/>
            <w:noWrap/>
            <w:vAlign w:val="center"/>
            <w:hideMark/>
          </w:tcPr>
          <w:p w14:paraId="1793AED5"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17A6D2E9"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75F5EA97"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CZ3633KB8A</w:t>
            </w:r>
          </w:p>
        </w:tc>
      </w:tr>
      <w:tr w:rsidR="00294B10" w:rsidRPr="00DC5C7F" w14:paraId="32DF7C07" w14:textId="77777777" w:rsidTr="00294B10">
        <w:trPr>
          <w:trHeight w:val="300"/>
          <w:jc w:val="center"/>
        </w:trPr>
        <w:tc>
          <w:tcPr>
            <w:tcW w:w="899" w:type="dxa"/>
          </w:tcPr>
          <w:p w14:paraId="017B56AF"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10</w:t>
            </w:r>
          </w:p>
        </w:tc>
        <w:tc>
          <w:tcPr>
            <w:tcW w:w="2409" w:type="dxa"/>
            <w:shd w:val="clear" w:color="auto" w:fill="auto"/>
            <w:noWrap/>
            <w:vAlign w:val="center"/>
            <w:hideMark/>
          </w:tcPr>
          <w:p w14:paraId="73B932D7"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22E055F3"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134E0340"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CZ3633KB6F</w:t>
            </w:r>
          </w:p>
        </w:tc>
      </w:tr>
      <w:tr w:rsidR="00294B10" w:rsidRPr="00DC5C7F" w14:paraId="6C92A23B" w14:textId="77777777" w:rsidTr="00294B10">
        <w:trPr>
          <w:trHeight w:val="300"/>
          <w:jc w:val="center"/>
        </w:trPr>
        <w:tc>
          <w:tcPr>
            <w:tcW w:w="899" w:type="dxa"/>
          </w:tcPr>
          <w:p w14:paraId="42A5E0D9"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11</w:t>
            </w:r>
          </w:p>
        </w:tc>
        <w:tc>
          <w:tcPr>
            <w:tcW w:w="2409" w:type="dxa"/>
            <w:shd w:val="clear" w:color="auto" w:fill="auto"/>
            <w:noWrap/>
            <w:vAlign w:val="center"/>
            <w:hideMark/>
          </w:tcPr>
          <w:p w14:paraId="70AFC988"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22D36B68"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23CC3825"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CZ3633KB6M</w:t>
            </w:r>
          </w:p>
        </w:tc>
      </w:tr>
      <w:tr w:rsidR="00294B10" w:rsidRPr="00DC5C7F" w14:paraId="7E3E07A3" w14:textId="77777777" w:rsidTr="00294B10">
        <w:trPr>
          <w:trHeight w:val="300"/>
          <w:jc w:val="center"/>
        </w:trPr>
        <w:tc>
          <w:tcPr>
            <w:tcW w:w="899" w:type="dxa"/>
          </w:tcPr>
          <w:p w14:paraId="50669384"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12</w:t>
            </w:r>
          </w:p>
        </w:tc>
        <w:tc>
          <w:tcPr>
            <w:tcW w:w="2409" w:type="dxa"/>
            <w:shd w:val="clear" w:color="auto" w:fill="auto"/>
            <w:noWrap/>
            <w:vAlign w:val="center"/>
            <w:hideMark/>
          </w:tcPr>
          <w:p w14:paraId="0A35FFF4"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54A8F4AD"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70BF8429"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CZ3633KB75</w:t>
            </w:r>
          </w:p>
        </w:tc>
      </w:tr>
      <w:tr w:rsidR="00294B10" w:rsidRPr="00DC5C7F" w14:paraId="6AC0A6E3" w14:textId="77777777" w:rsidTr="00294B10">
        <w:trPr>
          <w:trHeight w:val="300"/>
          <w:jc w:val="center"/>
        </w:trPr>
        <w:tc>
          <w:tcPr>
            <w:tcW w:w="899" w:type="dxa"/>
          </w:tcPr>
          <w:p w14:paraId="2CB7E40A"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13</w:t>
            </w:r>
          </w:p>
        </w:tc>
        <w:tc>
          <w:tcPr>
            <w:tcW w:w="2409" w:type="dxa"/>
            <w:shd w:val="clear" w:color="auto" w:fill="auto"/>
            <w:noWrap/>
            <w:vAlign w:val="center"/>
            <w:hideMark/>
          </w:tcPr>
          <w:p w14:paraId="25B415CC"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08B4F580"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213AE06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CZ3633KB7A</w:t>
            </w:r>
          </w:p>
        </w:tc>
      </w:tr>
      <w:tr w:rsidR="00294B10" w:rsidRPr="00DC5C7F" w14:paraId="6AABA130" w14:textId="77777777" w:rsidTr="00294B10">
        <w:trPr>
          <w:trHeight w:val="300"/>
          <w:jc w:val="center"/>
        </w:trPr>
        <w:tc>
          <w:tcPr>
            <w:tcW w:w="899" w:type="dxa"/>
          </w:tcPr>
          <w:p w14:paraId="7BCF44E1"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14</w:t>
            </w:r>
          </w:p>
        </w:tc>
        <w:tc>
          <w:tcPr>
            <w:tcW w:w="2409" w:type="dxa"/>
            <w:shd w:val="clear" w:color="auto" w:fill="auto"/>
            <w:noWrap/>
            <w:vAlign w:val="center"/>
            <w:hideMark/>
          </w:tcPr>
          <w:p w14:paraId="59925396"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5D9D9867"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01EC8B60"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CZ3633KB7T</w:t>
            </w:r>
          </w:p>
        </w:tc>
      </w:tr>
      <w:tr w:rsidR="00294B10" w:rsidRPr="00DC5C7F" w14:paraId="20B0CACB" w14:textId="77777777" w:rsidTr="00294B10">
        <w:trPr>
          <w:trHeight w:val="300"/>
          <w:jc w:val="center"/>
        </w:trPr>
        <w:tc>
          <w:tcPr>
            <w:tcW w:w="899" w:type="dxa"/>
          </w:tcPr>
          <w:p w14:paraId="55539AEF"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15</w:t>
            </w:r>
          </w:p>
        </w:tc>
        <w:tc>
          <w:tcPr>
            <w:tcW w:w="2409" w:type="dxa"/>
            <w:shd w:val="clear" w:color="auto" w:fill="auto"/>
            <w:noWrap/>
            <w:vAlign w:val="center"/>
            <w:hideMark/>
          </w:tcPr>
          <w:p w14:paraId="036BB445"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813198-B21</w:t>
            </w:r>
          </w:p>
        </w:tc>
        <w:tc>
          <w:tcPr>
            <w:tcW w:w="4536" w:type="dxa"/>
            <w:shd w:val="clear" w:color="auto" w:fill="auto"/>
            <w:noWrap/>
            <w:vAlign w:val="center"/>
            <w:hideMark/>
          </w:tcPr>
          <w:p w14:paraId="55EF6EB1"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BL460c Gen9</w:t>
            </w:r>
          </w:p>
        </w:tc>
        <w:tc>
          <w:tcPr>
            <w:tcW w:w="2066" w:type="dxa"/>
            <w:shd w:val="clear" w:color="auto" w:fill="auto"/>
            <w:noWrap/>
            <w:vAlign w:val="center"/>
            <w:hideMark/>
          </w:tcPr>
          <w:p w14:paraId="5D765BE8"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CZ3633KB80</w:t>
            </w:r>
          </w:p>
        </w:tc>
      </w:tr>
      <w:tr w:rsidR="00294B10" w:rsidRPr="00DC5C7F" w14:paraId="68507DA7" w14:textId="77777777" w:rsidTr="00294B10">
        <w:trPr>
          <w:trHeight w:val="300"/>
          <w:jc w:val="center"/>
        </w:trPr>
        <w:tc>
          <w:tcPr>
            <w:tcW w:w="899" w:type="dxa"/>
          </w:tcPr>
          <w:p w14:paraId="39609CB9"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16</w:t>
            </w:r>
          </w:p>
        </w:tc>
        <w:tc>
          <w:tcPr>
            <w:tcW w:w="2409" w:type="dxa"/>
            <w:shd w:val="clear" w:color="auto" w:fill="auto"/>
            <w:noWrap/>
            <w:vAlign w:val="center"/>
            <w:hideMark/>
          </w:tcPr>
          <w:p w14:paraId="4A6929EA"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777426-B21</w:t>
            </w:r>
          </w:p>
        </w:tc>
        <w:tc>
          <w:tcPr>
            <w:tcW w:w="4536" w:type="dxa"/>
            <w:shd w:val="clear" w:color="auto" w:fill="auto"/>
            <w:noWrap/>
            <w:vAlign w:val="center"/>
            <w:hideMark/>
          </w:tcPr>
          <w:p w14:paraId="3F79E580"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DL120 Gen9</w:t>
            </w:r>
          </w:p>
        </w:tc>
        <w:tc>
          <w:tcPr>
            <w:tcW w:w="2066" w:type="dxa"/>
            <w:shd w:val="clear" w:color="auto" w:fill="auto"/>
            <w:noWrap/>
            <w:vAlign w:val="center"/>
            <w:hideMark/>
          </w:tcPr>
          <w:p w14:paraId="42664421"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CZ3633KB5S</w:t>
            </w:r>
          </w:p>
        </w:tc>
      </w:tr>
      <w:tr w:rsidR="00294B10" w:rsidRPr="00DC5C7F" w14:paraId="104467FD" w14:textId="77777777" w:rsidTr="00294B10">
        <w:trPr>
          <w:trHeight w:val="300"/>
          <w:jc w:val="center"/>
        </w:trPr>
        <w:tc>
          <w:tcPr>
            <w:tcW w:w="899" w:type="dxa"/>
          </w:tcPr>
          <w:p w14:paraId="72F15D6F"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17</w:t>
            </w:r>
          </w:p>
        </w:tc>
        <w:tc>
          <w:tcPr>
            <w:tcW w:w="2409" w:type="dxa"/>
            <w:shd w:val="clear" w:color="auto" w:fill="auto"/>
            <w:noWrap/>
            <w:vAlign w:val="center"/>
            <w:hideMark/>
          </w:tcPr>
          <w:p w14:paraId="309A6F80"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777426-B21</w:t>
            </w:r>
          </w:p>
        </w:tc>
        <w:tc>
          <w:tcPr>
            <w:tcW w:w="4536" w:type="dxa"/>
            <w:shd w:val="clear" w:color="auto" w:fill="auto"/>
            <w:noWrap/>
            <w:vAlign w:val="center"/>
            <w:hideMark/>
          </w:tcPr>
          <w:p w14:paraId="2FB444DD"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DL120 Gen9</w:t>
            </w:r>
          </w:p>
        </w:tc>
        <w:tc>
          <w:tcPr>
            <w:tcW w:w="2066" w:type="dxa"/>
            <w:shd w:val="clear" w:color="auto" w:fill="auto"/>
            <w:noWrap/>
            <w:vAlign w:val="center"/>
            <w:hideMark/>
          </w:tcPr>
          <w:p w14:paraId="31C29114"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CZ3633KB59</w:t>
            </w:r>
          </w:p>
        </w:tc>
      </w:tr>
      <w:tr w:rsidR="00294B10" w:rsidRPr="00DC5C7F" w14:paraId="100CDF9D" w14:textId="77777777" w:rsidTr="00294B10">
        <w:trPr>
          <w:trHeight w:val="300"/>
          <w:jc w:val="center"/>
        </w:trPr>
        <w:tc>
          <w:tcPr>
            <w:tcW w:w="899" w:type="dxa"/>
          </w:tcPr>
          <w:p w14:paraId="2B55FF79"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18</w:t>
            </w:r>
          </w:p>
        </w:tc>
        <w:tc>
          <w:tcPr>
            <w:tcW w:w="2409" w:type="dxa"/>
            <w:shd w:val="clear" w:color="auto" w:fill="auto"/>
            <w:noWrap/>
            <w:vAlign w:val="center"/>
            <w:hideMark/>
          </w:tcPr>
          <w:p w14:paraId="1D367F07"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777426-B21</w:t>
            </w:r>
          </w:p>
        </w:tc>
        <w:tc>
          <w:tcPr>
            <w:tcW w:w="4536" w:type="dxa"/>
            <w:shd w:val="clear" w:color="auto" w:fill="auto"/>
            <w:noWrap/>
            <w:vAlign w:val="center"/>
            <w:hideMark/>
          </w:tcPr>
          <w:p w14:paraId="4EB4009D"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DL120 Gen9</w:t>
            </w:r>
          </w:p>
        </w:tc>
        <w:tc>
          <w:tcPr>
            <w:tcW w:w="2066" w:type="dxa"/>
            <w:shd w:val="clear" w:color="auto" w:fill="auto"/>
            <w:noWrap/>
            <w:vAlign w:val="center"/>
            <w:hideMark/>
          </w:tcPr>
          <w:p w14:paraId="6A887567"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CZ3633KB5Y</w:t>
            </w:r>
          </w:p>
        </w:tc>
      </w:tr>
      <w:tr w:rsidR="00294B10" w:rsidRPr="00DC5C7F" w14:paraId="72702870" w14:textId="77777777" w:rsidTr="00294B10">
        <w:trPr>
          <w:trHeight w:val="300"/>
          <w:jc w:val="center"/>
        </w:trPr>
        <w:tc>
          <w:tcPr>
            <w:tcW w:w="899" w:type="dxa"/>
          </w:tcPr>
          <w:p w14:paraId="58EB52CA"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19</w:t>
            </w:r>
          </w:p>
        </w:tc>
        <w:tc>
          <w:tcPr>
            <w:tcW w:w="2409" w:type="dxa"/>
            <w:shd w:val="clear" w:color="auto" w:fill="auto"/>
            <w:noWrap/>
            <w:vAlign w:val="center"/>
            <w:hideMark/>
          </w:tcPr>
          <w:p w14:paraId="56D3F788"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777426-B21</w:t>
            </w:r>
          </w:p>
        </w:tc>
        <w:tc>
          <w:tcPr>
            <w:tcW w:w="4536" w:type="dxa"/>
            <w:shd w:val="clear" w:color="auto" w:fill="auto"/>
            <w:noWrap/>
            <w:vAlign w:val="center"/>
            <w:hideMark/>
          </w:tcPr>
          <w:p w14:paraId="1CCC08A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HPE ProLiant DL120 Gen9</w:t>
            </w:r>
          </w:p>
        </w:tc>
        <w:tc>
          <w:tcPr>
            <w:tcW w:w="2066" w:type="dxa"/>
            <w:shd w:val="clear" w:color="auto" w:fill="auto"/>
            <w:noWrap/>
            <w:vAlign w:val="center"/>
            <w:hideMark/>
          </w:tcPr>
          <w:p w14:paraId="5A75C0B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CZ3633KB54</w:t>
            </w:r>
          </w:p>
        </w:tc>
      </w:tr>
      <w:tr w:rsidR="00294B10" w:rsidRPr="00DC5C7F" w14:paraId="05D19D11" w14:textId="77777777" w:rsidTr="00294B10">
        <w:trPr>
          <w:trHeight w:val="300"/>
          <w:jc w:val="center"/>
        </w:trPr>
        <w:tc>
          <w:tcPr>
            <w:tcW w:w="899" w:type="dxa"/>
          </w:tcPr>
          <w:p w14:paraId="53CC54B6"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20</w:t>
            </w:r>
          </w:p>
        </w:tc>
        <w:tc>
          <w:tcPr>
            <w:tcW w:w="2409" w:type="dxa"/>
            <w:shd w:val="clear" w:color="auto" w:fill="auto"/>
            <w:noWrap/>
            <w:vAlign w:val="center"/>
            <w:hideMark/>
          </w:tcPr>
          <w:p w14:paraId="60DAA60D"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C8S46A</w:t>
            </w:r>
          </w:p>
        </w:tc>
        <w:tc>
          <w:tcPr>
            <w:tcW w:w="4536" w:type="dxa"/>
            <w:shd w:val="clear" w:color="auto" w:fill="auto"/>
            <w:noWrap/>
            <w:vAlign w:val="center"/>
            <w:hideMark/>
          </w:tcPr>
          <w:p w14:paraId="3F213C0E"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Brocade 16Gb/28c SAN Switch</w:t>
            </w:r>
          </w:p>
        </w:tc>
        <w:tc>
          <w:tcPr>
            <w:tcW w:w="2066" w:type="dxa"/>
            <w:shd w:val="clear" w:color="auto" w:fill="auto"/>
            <w:noWrap/>
            <w:vAlign w:val="center"/>
            <w:hideMark/>
          </w:tcPr>
          <w:p w14:paraId="7909BE2C"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CN8627F00E</w:t>
            </w:r>
          </w:p>
        </w:tc>
      </w:tr>
      <w:tr w:rsidR="00294B10" w:rsidRPr="00DC5C7F" w14:paraId="2738BBD9" w14:textId="77777777" w:rsidTr="00294B10">
        <w:trPr>
          <w:trHeight w:val="362"/>
          <w:jc w:val="center"/>
        </w:trPr>
        <w:tc>
          <w:tcPr>
            <w:tcW w:w="899" w:type="dxa"/>
          </w:tcPr>
          <w:p w14:paraId="55834B0C"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21</w:t>
            </w:r>
          </w:p>
        </w:tc>
        <w:tc>
          <w:tcPr>
            <w:tcW w:w="2409" w:type="dxa"/>
            <w:shd w:val="clear" w:color="auto" w:fill="auto"/>
            <w:noWrap/>
            <w:vAlign w:val="center"/>
            <w:hideMark/>
          </w:tcPr>
          <w:p w14:paraId="28E2FC34"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C8S46A</w:t>
            </w:r>
          </w:p>
        </w:tc>
        <w:tc>
          <w:tcPr>
            <w:tcW w:w="4536" w:type="dxa"/>
            <w:shd w:val="clear" w:color="auto" w:fill="auto"/>
            <w:noWrap/>
            <w:vAlign w:val="center"/>
            <w:hideMark/>
          </w:tcPr>
          <w:p w14:paraId="26F21F7F"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Brocade 16Gb/28c SAN Switch</w:t>
            </w:r>
          </w:p>
        </w:tc>
        <w:tc>
          <w:tcPr>
            <w:tcW w:w="2066" w:type="dxa"/>
            <w:shd w:val="clear" w:color="auto" w:fill="auto"/>
            <w:noWrap/>
            <w:vAlign w:val="center"/>
            <w:hideMark/>
          </w:tcPr>
          <w:p w14:paraId="31AF255A"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CN8627F015</w:t>
            </w:r>
          </w:p>
        </w:tc>
      </w:tr>
      <w:tr w:rsidR="00294B10" w:rsidRPr="00DC5C7F" w14:paraId="2942856F" w14:textId="77777777" w:rsidTr="00294B10">
        <w:trPr>
          <w:trHeight w:val="300"/>
          <w:jc w:val="center"/>
        </w:trPr>
        <w:tc>
          <w:tcPr>
            <w:tcW w:w="899" w:type="dxa"/>
          </w:tcPr>
          <w:p w14:paraId="468B389E"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22</w:t>
            </w:r>
          </w:p>
        </w:tc>
        <w:tc>
          <w:tcPr>
            <w:tcW w:w="2409" w:type="dxa"/>
            <w:shd w:val="clear" w:color="auto" w:fill="auto"/>
            <w:noWrap/>
            <w:vAlign w:val="center"/>
            <w:hideMark/>
          </w:tcPr>
          <w:p w14:paraId="6607D57F"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K2Q36A</w:t>
            </w:r>
          </w:p>
        </w:tc>
        <w:tc>
          <w:tcPr>
            <w:tcW w:w="4536" w:type="dxa"/>
            <w:shd w:val="clear" w:color="auto" w:fill="auto"/>
            <w:noWrap/>
            <w:vAlign w:val="center"/>
            <w:hideMark/>
          </w:tcPr>
          <w:p w14:paraId="559649A5" w14:textId="77777777" w:rsidR="00294B10" w:rsidRPr="00DC5C7F" w:rsidRDefault="00294B10" w:rsidP="006B4CBA">
            <w:pPr>
              <w:pStyle w:val="TableParagraph"/>
              <w:spacing w:before="57"/>
              <w:ind w:left="121"/>
              <w:jc w:val="center"/>
              <w:rPr>
                <w:rFonts w:ascii="Times New Roman" w:eastAsia="Arial" w:hAnsi="Times New Roman" w:cs="Times New Roman"/>
                <w:b/>
                <w:color w:val="FF0000"/>
                <w:sz w:val="24"/>
                <w:szCs w:val="24"/>
              </w:rPr>
            </w:pPr>
            <w:r w:rsidRPr="00C8480A">
              <w:rPr>
                <w:rFonts w:ascii="Times New Roman" w:eastAsia="Arial" w:hAnsi="Times New Roman"/>
                <w:b/>
                <w:noProof/>
                <w:sz w:val="24"/>
                <w:szCs w:val="24"/>
              </w:rPr>
              <w:t xml:space="preserve">HPE 3PAR 8200 </w:t>
            </w:r>
          </w:p>
        </w:tc>
        <w:tc>
          <w:tcPr>
            <w:tcW w:w="2066" w:type="dxa"/>
            <w:shd w:val="clear" w:color="auto" w:fill="auto"/>
            <w:noWrap/>
            <w:vAlign w:val="center"/>
            <w:hideMark/>
          </w:tcPr>
          <w:p w14:paraId="019416FC"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CZ3633KB52</w:t>
            </w:r>
          </w:p>
        </w:tc>
      </w:tr>
      <w:tr w:rsidR="00294B10" w:rsidRPr="00DC5C7F" w14:paraId="4EC73C24" w14:textId="77777777" w:rsidTr="00294B10">
        <w:trPr>
          <w:trHeight w:val="300"/>
          <w:jc w:val="center"/>
        </w:trPr>
        <w:tc>
          <w:tcPr>
            <w:tcW w:w="899" w:type="dxa"/>
          </w:tcPr>
          <w:p w14:paraId="7805BC87" w14:textId="77777777" w:rsidR="00294B10" w:rsidRPr="00630D91" w:rsidRDefault="00294B10" w:rsidP="006B4CBA">
            <w:pPr>
              <w:pStyle w:val="TableParagraph"/>
              <w:spacing w:before="57"/>
              <w:ind w:left="121"/>
              <w:jc w:val="center"/>
              <w:rPr>
                <w:rFonts w:ascii="Times New Roman" w:eastAsia="Arial" w:hAnsi="Times New Roman" w:cs="Times New Roman"/>
                <w:sz w:val="24"/>
                <w:szCs w:val="24"/>
              </w:rPr>
            </w:pPr>
            <w:r w:rsidRPr="00630D91">
              <w:rPr>
                <w:rFonts w:ascii="Times New Roman" w:eastAsia="Arial" w:hAnsi="Times New Roman" w:cs="Times New Roman"/>
                <w:sz w:val="24"/>
                <w:szCs w:val="24"/>
              </w:rPr>
              <w:t>23</w:t>
            </w:r>
          </w:p>
        </w:tc>
        <w:tc>
          <w:tcPr>
            <w:tcW w:w="2409" w:type="dxa"/>
            <w:shd w:val="clear" w:color="auto" w:fill="auto"/>
            <w:noWrap/>
            <w:vAlign w:val="center"/>
            <w:hideMark/>
          </w:tcPr>
          <w:p w14:paraId="0F1E7E25"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K2Q36A</w:t>
            </w:r>
          </w:p>
        </w:tc>
        <w:tc>
          <w:tcPr>
            <w:tcW w:w="4536" w:type="dxa"/>
            <w:shd w:val="clear" w:color="auto" w:fill="auto"/>
            <w:noWrap/>
            <w:vAlign w:val="center"/>
            <w:hideMark/>
          </w:tcPr>
          <w:p w14:paraId="1FDA0D50" w14:textId="77777777" w:rsidR="00294B10" w:rsidRPr="00DC5C7F" w:rsidRDefault="00294B10" w:rsidP="006B4CBA">
            <w:pPr>
              <w:pStyle w:val="TableParagraph"/>
              <w:spacing w:before="57"/>
              <w:ind w:left="121"/>
              <w:jc w:val="center"/>
              <w:rPr>
                <w:rFonts w:ascii="Times New Roman" w:eastAsia="Arial" w:hAnsi="Times New Roman" w:cs="Times New Roman"/>
                <w:b/>
                <w:color w:val="FF0000"/>
                <w:sz w:val="24"/>
                <w:szCs w:val="24"/>
              </w:rPr>
            </w:pPr>
            <w:r w:rsidRPr="00C8480A">
              <w:rPr>
                <w:rFonts w:ascii="Times New Roman" w:eastAsia="Arial" w:hAnsi="Times New Roman"/>
                <w:b/>
                <w:noProof/>
                <w:sz w:val="24"/>
                <w:szCs w:val="24"/>
              </w:rPr>
              <w:t xml:space="preserve">HPE 3PAR 8200 </w:t>
            </w:r>
          </w:p>
        </w:tc>
        <w:tc>
          <w:tcPr>
            <w:tcW w:w="2066" w:type="dxa"/>
            <w:shd w:val="clear" w:color="auto" w:fill="auto"/>
            <w:noWrap/>
            <w:vAlign w:val="center"/>
            <w:hideMark/>
          </w:tcPr>
          <w:p w14:paraId="0B3D6E90" w14:textId="77777777" w:rsidR="00294B10" w:rsidRPr="00DC5C7F" w:rsidRDefault="00294B10" w:rsidP="006B4CBA">
            <w:pPr>
              <w:pStyle w:val="TableParagraph"/>
              <w:spacing w:before="57"/>
              <w:ind w:left="121"/>
              <w:jc w:val="center"/>
              <w:rPr>
                <w:rFonts w:ascii="Times New Roman" w:eastAsia="Arial" w:hAnsi="Times New Roman" w:cs="Times New Roman"/>
                <w:color w:val="FF0000"/>
                <w:sz w:val="24"/>
                <w:szCs w:val="24"/>
              </w:rPr>
            </w:pPr>
            <w:r w:rsidRPr="00C8480A">
              <w:rPr>
                <w:rFonts w:ascii="Times New Roman" w:eastAsia="Arial" w:hAnsi="Times New Roman"/>
                <w:noProof/>
                <w:sz w:val="24"/>
                <w:szCs w:val="24"/>
              </w:rPr>
              <w:t>CZ3633KB53</w:t>
            </w:r>
          </w:p>
        </w:tc>
      </w:tr>
    </w:tbl>
    <w:p w14:paraId="4C5B02E6" w14:textId="77777777" w:rsidR="00294B10" w:rsidRPr="00070417" w:rsidRDefault="00294B10" w:rsidP="00294B10">
      <w:pPr>
        <w:tabs>
          <w:tab w:val="left" w:pos="0"/>
        </w:tabs>
        <w:jc w:val="both"/>
        <w:rPr>
          <w:b/>
          <w:color w:val="FF0000"/>
          <w:sz w:val="16"/>
          <w:szCs w:val="16"/>
          <w:shd w:val="clear" w:color="auto" w:fill="FFFFFF"/>
        </w:rPr>
      </w:pPr>
    </w:p>
    <w:p w14:paraId="5A8B18E1" w14:textId="77777777" w:rsidR="00294B10" w:rsidRDefault="00294B10" w:rsidP="00294B10">
      <w:pPr>
        <w:tabs>
          <w:tab w:val="left" w:pos="0"/>
        </w:tabs>
        <w:jc w:val="both"/>
        <w:rPr>
          <w:b/>
          <w:color w:val="FF0000"/>
          <w:shd w:val="clear" w:color="auto" w:fill="FFFFFF"/>
        </w:rPr>
      </w:pPr>
      <w:r>
        <w:rPr>
          <w:b/>
          <w:color w:val="FF0000"/>
          <w:shd w:val="clear" w:color="auto" w:fill="FFFFFF"/>
        </w:rPr>
        <w:t xml:space="preserve">          </w:t>
      </w:r>
    </w:p>
    <w:p w14:paraId="25465C16" w14:textId="77777777" w:rsidR="00294B10" w:rsidRPr="00294B10" w:rsidRDefault="00294B10" w:rsidP="00294B10">
      <w:pPr>
        <w:tabs>
          <w:tab w:val="left" w:pos="0"/>
        </w:tabs>
        <w:jc w:val="both"/>
        <w:rPr>
          <w:b/>
          <w:color w:val="FF0000"/>
          <w:shd w:val="clear" w:color="auto" w:fill="FFFFFF"/>
        </w:rPr>
      </w:pPr>
      <w:r>
        <w:rPr>
          <w:b/>
          <w:color w:val="FF0000"/>
          <w:shd w:val="clear" w:color="auto" w:fill="FFFFFF"/>
        </w:rPr>
        <w:t xml:space="preserve">           </w:t>
      </w:r>
      <w:r w:rsidRPr="00294B10">
        <w:rPr>
          <w:b/>
          <w:shd w:val="clear" w:color="auto" w:fill="FFFFFF"/>
        </w:rPr>
        <w:t>Obligațiunile Prestatorului cu privire la prestarea serviciilor de deservire și extindere a garanției echipamentului a Sistemului de recunoaștere facială (FRS), va implica următoarele activități:</w:t>
      </w:r>
    </w:p>
    <w:p w14:paraId="1747847F" w14:textId="77777777" w:rsidR="00294B10" w:rsidRPr="00294B10" w:rsidRDefault="00294B10" w:rsidP="00294B10">
      <w:pPr>
        <w:tabs>
          <w:tab w:val="left" w:pos="0"/>
        </w:tabs>
        <w:jc w:val="both"/>
        <w:rPr>
          <w:b/>
          <w:color w:val="FF0000"/>
          <w:shd w:val="clear" w:color="auto" w:fill="FFFFFF"/>
        </w:rPr>
      </w:pPr>
    </w:p>
    <w:p w14:paraId="2DB2C112" w14:textId="77777777" w:rsidR="00294B10" w:rsidRPr="00294B10" w:rsidRDefault="00294B10" w:rsidP="00294B10">
      <w:pPr>
        <w:numPr>
          <w:ilvl w:val="0"/>
          <w:numId w:val="42"/>
        </w:numPr>
        <w:tabs>
          <w:tab w:val="left" w:pos="993"/>
        </w:tabs>
        <w:spacing w:after="160" w:line="276" w:lineRule="auto"/>
        <w:ind w:left="0" w:firstLine="709"/>
        <w:jc w:val="both"/>
        <w:rPr>
          <w:b/>
        </w:rPr>
      </w:pPr>
      <w:r w:rsidRPr="00294B10">
        <w:rPr>
          <w:b/>
          <w:bCs/>
        </w:rPr>
        <w:t>Condiții de prestare a serviciilor:</w:t>
      </w:r>
    </w:p>
    <w:p w14:paraId="3DA5AD93" w14:textId="55403457" w:rsidR="00294B10" w:rsidRPr="00294B10" w:rsidRDefault="00294B10" w:rsidP="00294B10">
      <w:pPr>
        <w:widowControl w:val="0"/>
        <w:spacing w:line="276" w:lineRule="auto"/>
        <w:ind w:firstLine="709"/>
        <w:jc w:val="both"/>
      </w:pPr>
      <w:r w:rsidRPr="00294B10">
        <w:t>Serviciile de mentenanță și reparare (HPE Pointnext Tech Care Basic) a serverelor și a echipamentului specializat vor fi prestate conform listei cu specificația echipamentului (</w:t>
      </w:r>
      <w:r w:rsidRPr="00294B10">
        <w:rPr>
          <w:bCs/>
          <w:i/>
          <w:iCs/>
        </w:rPr>
        <w:t>Tabelul nr.</w:t>
      </w:r>
      <w:r>
        <w:rPr>
          <w:bCs/>
          <w:i/>
          <w:iCs/>
        </w:rPr>
        <w:t xml:space="preserve"> </w:t>
      </w:r>
      <w:r w:rsidRPr="00294B10">
        <w:rPr>
          <w:bCs/>
          <w:i/>
          <w:iCs/>
        </w:rPr>
        <w:lastRenderedPageBreak/>
        <w:t>1</w:t>
      </w:r>
      <w:r w:rsidRPr="00294B10">
        <w:t>).</w:t>
      </w:r>
    </w:p>
    <w:p w14:paraId="1800B8AC" w14:textId="77777777" w:rsidR="00294B10" w:rsidRPr="00294B10" w:rsidRDefault="00294B10" w:rsidP="00294B10">
      <w:pPr>
        <w:widowControl w:val="0"/>
        <w:spacing w:line="276" w:lineRule="auto"/>
        <w:ind w:firstLine="709"/>
        <w:jc w:val="both"/>
      </w:pPr>
      <w:r w:rsidRPr="00294B10">
        <w:t>Serviciile prestate trebuie să fie asigurate cu o garanție a producătorului de echipamente, cu posibilitatea verificării on line a perioadei de garanție.</w:t>
      </w:r>
    </w:p>
    <w:p w14:paraId="6EB950E9" w14:textId="77777777" w:rsidR="00294B10" w:rsidRPr="00294B10" w:rsidRDefault="00294B10" w:rsidP="00294B10">
      <w:pPr>
        <w:widowControl w:val="0"/>
        <w:spacing w:line="276" w:lineRule="auto"/>
        <w:ind w:firstLine="709"/>
        <w:jc w:val="both"/>
        <w:rPr>
          <w:rFonts w:eastAsia="Calibri"/>
          <w:lang w:val="en-US"/>
        </w:rPr>
      </w:pPr>
      <w:r w:rsidRPr="00294B10">
        <w:rPr>
          <w:rFonts w:eastAsia="Calibri"/>
          <w:lang w:val="en-US"/>
        </w:rPr>
        <w:t>Prestatorul este obligat să asigure:</w:t>
      </w:r>
    </w:p>
    <w:p w14:paraId="5661DDD9" w14:textId="77777777" w:rsidR="00294B10" w:rsidRPr="00294B10" w:rsidRDefault="00294B10" w:rsidP="00294B10">
      <w:pPr>
        <w:widowControl w:val="0"/>
        <w:numPr>
          <w:ilvl w:val="0"/>
          <w:numId w:val="40"/>
        </w:numPr>
        <w:tabs>
          <w:tab w:val="left" w:pos="993"/>
        </w:tabs>
        <w:spacing w:line="276" w:lineRule="auto"/>
        <w:ind w:left="0" w:firstLine="709"/>
        <w:jc w:val="both"/>
        <w:rPr>
          <w:rFonts w:eastAsia="Calibri"/>
          <w:lang w:val="en-US"/>
        </w:rPr>
      </w:pPr>
      <w:r w:rsidRPr="00294B10">
        <w:rPr>
          <w:rFonts w:eastAsia="Calibri"/>
          <w:lang w:val="en-US"/>
        </w:rPr>
        <w:t>diagnostica la distanță pentru toate echipamentele conform listei specificației echipamentului;</w:t>
      </w:r>
    </w:p>
    <w:p w14:paraId="0388BA8F" w14:textId="77777777" w:rsidR="00294B10" w:rsidRPr="00294B10" w:rsidRDefault="00294B10" w:rsidP="00294B10">
      <w:pPr>
        <w:widowControl w:val="0"/>
        <w:numPr>
          <w:ilvl w:val="0"/>
          <w:numId w:val="40"/>
        </w:numPr>
        <w:tabs>
          <w:tab w:val="left" w:pos="993"/>
        </w:tabs>
        <w:spacing w:line="276" w:lineRule="auto"/>
        <w:ind w:left="0" w:firstLine="709"/>
        <w:jc w:val="both"/>
        <w:rPr>
          <w:rFonts w:eastAsia="Calibri"/>
          <w:lang w:val="en-US"/>
        </w:rPr>
      </w:pPr>
      <w:r w:rsidRPr="00294B10">
        <w:rPr>
          <w:rFonts w:eastAsia="Calibri"/>
          <w:lang w:val="en-US"/>
        </w:rPr>
        <w:t xml:space="preserve">mentenanța la distanță pentru toate echipamentele conform listei specificației echipamentului; </w:t>
      </w:r>
    </w:p>
    <w:p w14:paraId="2F69A291" w14:textId="77777777" w:rsidR="00294B10" w:rsidRPr="00294B10" w:rsidRDefault="00294B10" w:rsidP="00294B10">
      <w:pPr>
        <w:widowControl w:val="0"/>
        <w:numPr>
          <w:ilvl w:val="0"/>
          <w:numId w:val="40"/>
        </w:numPr>
        <w:tabs>
          <w:tab w:val="left" w:pos="993"/>
        </w:tabs>
        <w:spacing w:line="276" w:lineRule="auto"/>
        <w:ind w:left="0" w:firstLine="709"/>
        <w:jc w:val="both"/>
        <w:rPr>
          <w:rFonts w:eastAsia="Calibri"/>
          <w:lang w:val="en-US"/>
        </w:rPr>
      </w:pPr>
      <w:r w:rsidRPr="00294B10">
        <w:rPr>
          <w:rFonts w:eastAsia="Calibri"/>
          <w:lang w:val="en-US"/>
        </w:rPr>
        <w:t>reînnoirea și instalarea mijloacelor de soft specializat pentru sistemul de stocare HP 3PAR și pentru componente, după caz;</w:t>
      </w:r>
    </w:p>
    <w:p w14:paraId="028E6B5F" w14:textId="77777777" w:rsidR="00294B10" w:rsidRPr="00294B10" w:rsidRDefault="00294B10" w:rsidP="00294B10">
      <w:pPr>
        <w:widowControl w:val="0"/>
        <w:numPr>
          <w:ilvl w:val="0"/>
          <w:numId w:val="40"/>
        </w:numPr>
        <w:tabs>
          <w:tab w:val="left" w:pos="993"/>
        </w:tabs>
        <w:spacing w:line="276" w:lineRule="auto"/>
        <w:ind w:left="0" w:firstLine="709"/>
        <w:jc w:val="both"/>
        <w:rPr>
          <w:rFonts w:eastAsia="Calibri"/>
          <w:lang w:val="en-US"/>
        </w:rPr>
      </w:pPr>
      <w:r w:rsidRPr="00294B10">
        <w:rPr>
          <w:rFonts w:eastAsia="Calibri"/>
          <w:lang w:val="en-US"/>
        </w:rPr>
        <w:t>repararea echipamentului, conform listei specificației echipamentului, cu înlocuirea pieselor defectate pe locul instalării echipamentului conform listei. Prețul serviciilor, al tuturor materialelor consumabile și al pieselor de schimb, care vor fi utilizate sau înlocuite de către Prestator, trebuie să fie inclus în preţul serviciilor de mentenanță și reparare.</w:t>
      </w:r>
    </w:p>
    <w:p w14:paraId="2CB9D50F" w14:textId="77777777" w:rsidR="00294B10" w:rsidRPr="00294B10" w:rsidRDefault="00294B10" w:rsidP="00294B10">
      <w:pPr>
        <w:widowControl w:val="0"/>
        <w:spacing w:line="276" w:lineRule="auto"/>
        <w:ind w:firstLine="709"/>
        <w:jc w:val="both"/>
        <w:rPr>
          <w:rFonts w:eastAsia="Calibri"/>
          <w:lang w:val="en-US"/>
        </w:rPr>
      </w:pPr>
      <w:r w:rsidRPr="00294B10">
        <w:rPr>
          <w:rFonts w:eastAsia="Calibri"/>
          <w:lang w:val="en-US"/>
        </w:rPr>
        <w:t>Prestatorul va preda pentru distrugere Beneficiarului toți purtătorii de memorie/informație defectați, în scopul evitării riscului în domeniul securității informaționale și al compromiterii datelor.</w:t>
      </w:r>
    </w:p>
    <w:p w14:paraId="702F671B" w14:textId="77777777" w:rsidR="00294B10" w:rsidRPr="00294B10" w:rsidRDefault="00294B10" w:rsidP="00294B10">
      <w:pPr>
        <w:widowControl w:val="0"/>
        <w:spacing w:line="276" w:lineRule="auto"/>
        <w:ind w:firstLine="709"/>
        <w:jc w:val="both"/>
        <w:rPr>
          <w:rFonts w:eastAsia="Calibri"/>
          <w:lang w:val="en-US"/>
        </w:rPr>
      </w:pPr>
      <w:r w:rsidRPr="00294B10">
        <w:rPr>
          <w:rFonts w:eastAsia="Calibri"/>
          <w:lang w:val="en-US"/>
        </w:rPr>
        <w:t>Pentru toate cazurile de schimbare a pieselor defectate, Prestatorul trebuie să prezinte actul de predare/primire.</w:t>
      </w:r>
    </w:p>
    <w:p w14:paraId="659372AA" w14:textId="77777777" w:rsidR="00294B10" w:rsidRPr="00294B10" w:rsidRDefault="00294B10" w:rsidP="00294B10">
      <w:pPr>
        <w:widowControl w:val="0"/>
        <w:spacing w:line="276" w:lineRule="auto"/>
        <w:ind w:firstLine="709"/>
        <w:jc w:val="both"/>
        <w:rPr>
          <w:rFonts w:eastAsia="Calibri"/>
          <w:lang w:val="en-US"/>
        </w:rPr>
      </w:pPr>
      <w:r w:rsidRPr="00294B10">
        <w:rPr>
          <w:rFonts w:eastAsia="Calibri"/>
          <w:lang w:val="en-US"/>
        </w:rPr>
        <w:t xml:space="preserve">Serviciile prestate în termen de o lună trebuie să fie argumentate printr-un </w:t>
      </w:r>
      <w:r w:rsidRPr="00294B10">
        <w:rPr>
          <w:rFonts w:eastAsia="Calibri"/>
          <w:i/>
          <w:lang w:val="en-US"/>
        </w:rPr>
        <w:t>Act de prestare a serviciilor</w:t>
      </w:r>
      <w:r w:rsidRPr="00294B10">
        <w:rPr>
          <w:rFonts w:eastAsia="Calibri"/>
          <w:lang w:val="en-US"/>
        </w:rPr>
        <w:t xml:space="preserve"> cu indicarea exactă a serviciilor executate.</w:t>
      </w:r>
    </w:p>
    <w:p w14:paraId="64A2C756" w14:textId="77777777" w:rsidR="00294B10" w:rsidRPr="00294B10" w:rsidRDefault="00294B10" w:rsidP="00294B10">
      <w:pPr>
        <w:spacing w:line="276" w:lineRule="auto"/>
        <w:ind w:firstLine="709"/>
        <w:jc w:val="both"/>
        <w:rPr>
          <w:rFonts w:eastAsia="Calibri"/>
          <w:b/>
          <w:lang w:val="en-US"/>
        </w:rPr>
      </w:pPr>
    </w:p>
    <w:p w14:paraId="53C61771" w14:textId="77777777" w:rsidR="00294B10" w:rsidRPr="00294B10" w:rsidRDefault="00294B10" w:rsidP="00294B10">
      <w:pPr>
        <w:numPr>
          <w:ilvl w:val="0"/>
          <w:numId w:val="42"/>
        </w:numPr>
        <w:tabs>
          <w:tab w:val="left" w:pos="993"/>
        </w:tabs>
        <w:spacing w:after="160" w:line="276" w:lineRule="auto"/>
        <w:ind w:left="0" w:firstLine="709"/>
        <w:jc w:val="both"/>
        <w:rPr>
          <w:b/>
        </w:rPr>
      </w:pPr>
      <w:r w:rsidRPr="00294B10">
        <w:rPr>
          <w:b/>
        </w:rPr>
        <w:t>Orele de lucru:</w:t>
      </w:r>
    </w:p>
    <w:p w14:paraId="717E24C9" w14:textId="5F9957E7" w:rsidR="00294B10" w:rsidRPr="00294B10" w:rsidRDefault="00294B10" w:rsidP="00294B10">
      <w:pPr>
        <w:spacing w:line="276" w:lineRule="auto"/>
        <w:ind w:firstLine="709"/>
        <w:jc w:val="both"/>
        <w:rPr>
          <w:rFonts w:eastAsia="Calibri"/>
          <w:lang w:val="en-US"/>
        </w:rPr>
      </w:pPr>
      <w:r w:rsidRPr="00294B10">
        <w:rPr>
          <w:rFonts w:eastAsia="Calibri"/>
          <w:b/>
          <w:lang w:val="en-US"/>
        </w:rPr>
        <w:t>Zilnic:</w:t>
      </w:r>
      <w:r w:rsidRPr="00294B10">
        <w:rPr>
          <w:rFonts w:eastAsia="Calibri"/>
          <w:lang w:val="en-US"/>
        </w:rPr>
        <w:t xml:space="preserve"> intervalul de timp cuprins între orele 08:00 </w:t>
      </w:r>
      <w:r w:rsidR="00DA01E1">
        <w:rPr>
          <w:rFonts w:eastAsia="Calibri"/>
          <w:lang w:val="en-US"/>
        </w:rPr>
        <w:t>-</w:t>
      </w:r>
      <w:r w:rsidRPr="00294B10">
        <w:rPr>
          <w:rFonts w:eastAsia="Calibri"/>
          <w:lang w:val="en-US"/>
        </w:rPr>
        <w:t xml:space="preserve"> 17:00;</w:t>
      </w:r>
    </w:p>
    <w:p w14:paraId="0F5631F4" w14:textId="77777777" w:rsidR="00294B10" w:rsidRPr="00294B10" w:rsidRDefault="00294B10" w:rsidP="00294B10">
      <w:pPr>
        <w:spacing w:line="276" w:lineRule="auto"/>
        <w:ind w:firstLine="709"/>
        <w:jc w:val="both"/>
        <w:rPr>
          <w:rFonts w:eastAsia="Calibri"/>
          <w:lang w:val="en-US"/>
        </w:rPr>
      </w:pPr>
      <w:r w:rsidRPr="00294B10">
        <w:rPr>
          <w:rFonts w:eastAsia="Calibri"/>
          <w:b/>
          <w:lang w:val="en-US"/>
        </w:rPr>
        <w:t>Săptămânal:</w:t>
      </w:r>
      <w:r w:rsidRPr="00294B10">
        <w:rPr>
          <w:rFonts w:eastAsia="Calibri"/>
          <w:lang w:val="en-US"/>
        </w:rPr>
        <w:t xml:space="preserve"> 5 zile lucrătoare, cu excepția sărbătorilor oficiale din Republicii Moldova.</w:t>
      </w:r>
    </w:p>
    <w:p w14:paraId="78C705B9" w14:textId="77777777" w:rsidR="00294B10" w:rsidRPr="00294B10" w:rsidRDefault="00294B10" w:rsidP="00294B10">
      <w:pPr>
        <w:spacing w:line="276" w:lineRule="auto"/>
        <w:ind w:firstLine="709"/>
        <w:jc w:val="both"/>
        <w:rPr>
          <w:rFonts w:eastAsia="Calibri"/>
          <w:lang w:val="en-US"/>
        </w:rPr>
      </w:pPr>
    </w:p>
    <w:p w14:paraId="0633913B" w14:textId="77777777" w:rsidR="00294B10" w:rsidRPr="00294B10" w:rsidRDefault="00294B10" w:rsidP="00294B10">
      <w:pPr>
        <w:numPr>
          <w:ilvl w:val="0"/>
          <w:numId w:val="42"/>
        </w:numPr>
        <w:tabs>
          <w:tab w:val="left" w:pos="993"/>
        </w:tabs>
        <w:spacing w:after="160" w:line="276" w:lineRule="auto"/>
        <w:ind w:left="0" w:firstLine="709"/>
        <w:jc w:val="both"/>
        <w:rPr>
          <w:spacing w:val="11"/>
        </w:rPr>
      </w:pPr>
      <w:r w:rsidRPr="00294B10">
        <w:rPr>
          <w:b/>
          <w:spacing w:val="11"/>
        </w:rPr>
        <w:t>Termeni de reacție</w:t>
      </w:r>
      <w:r w:rsidRPr="00294B10">
        <w:rPr>
          <w:spacing w:val="11"/>
        </w:rPr>
        <w:t>:</w:t>
      </w:r>
    </w:p>
    <w:p w14:paraId="03574434" w14:textId="77777777" w:rsidR="00294B10" w:rsidRPr="00294B10" w:rsidRDefault="00294B10" w:rsidP="00294B10">
      <w:pPr>
        <w:tabs>
          <w:tab w:val="left" w:pos="993"/>
        </w:tabs>
        <w:spacing w:line="276" w:lineRule="auto"/>
        <w:ind w:firstLine="709"/>
        <w:jc w:val="both"/>
        <w:rPr>
          <w:rFonts w:eastAsia="Calibri"/>
          <w:lang w:val="en-US"/>
        </w:rPr>
      </w:pPr>
      <w:r w:rsidRPr="00294B10">
        <w:rPr>
          <w:rFonts w:eastAsia="Calibri"/>
          <w:lang w:val="en-US"/>
        </w:rPr>
        <w:t>În cazul în care vor parveni solicitări privind oferirea  mentenanței, în special cu referire la cazurile de asigurare a funcţionării sistemului, este necesară aplicarea timpului de reacţie/de restabilire a funcţionalităţii conform tabelului</w:t>
      </w:r>
      <w:r w:rsidRPr="00294B10">
        <w:rPr>
          <w:rFonts w:eastAsia="Calibri"/>
          <w:i/>
          <w:lang w:val="en-US"/>
        </w:rPr>
        <w:t>:</w:t>
      </w:r>
    </w:p>
    <w:p w14:paraId="45E0221B" w14:textId="7E5F3D00" w:rsidR="00294B10" w:rsidRPr="00294B10" w:rsidRDefault="00294B10" w:rsidP="00294B10">
      <w:pPr>
        <w:tabs>
          <w:tab w:val="left" w:pos="993"/>
        </w:tabs>
        <w:spacing w:line="276" w:lineRule="auto"/>
        <w:ind w:firstLine="709"/>
        <w:jc w:val="both"/>
        <w:rPr>
          <w:rFonts w:eastAsia="Calibri"/>
          <w:b/>
          <w:lang w:val="en-US"/>
        </w:rPr>
      </w:pPr>
      <w:r w:rsidRPr="00294B10">
        <w:rPr>
          <w:rFonts w:eastAsia="Calibri"/>
          <w:lang w:val="en-US"/>
        </w:rPr>
        <w:t xml:space="preserve">                                                                                                                                </w:t>
      </w:r>
      <w:r w:rsidRPr="00294B10">
        <w:rPr>
          <w:rFonts w:eastAsia="Calibri"/>
          <w:b/>
          <w:lang w:val="en-US"/>
        </w:rPr>
        <w:t>Tabelul nr.</w:t>
      </w:r>
      <w:r w:rsidR="00E105B7">
        <w:rPr>
          <w:rFonts w:eastAsia="Calibri"/>
          <w:b/>
          <w:lang w:val="en-US"/>
        </w:rPr>
        <w:t xml:space="preserve"> </w:t>
      </w:r>
      <w:r w:rsidRPr="00294B10">
        <w:rPr>
          <w:rFonts w:eastAsia="Calibri"/>
          <w:b/>
          <w:lang w:val="en-US"/>
        </w:rPr>
        <w:t>2</w:t>
      </w:r>
    </w:p>
    <w:tbl>
      <w:tblPr>
        <w:tblW w:w="10490" w:type="dxa"/>
        <w:tblInd w:w="-279" w:type="dxa"/>
        <w:tblLayout w:type="fixed"/>
        <w:tblCellMar>
          <w:left w:w="0" w:type="dxa"/>
          <w:right w:w="0" w:type="dxa"/>
        </w:tblCellMar>
        <w:tblLook w:val="04A0" w:firstRow="1" w:lastRow="0" w:firstColumn="1" w:lastColumn="0" w:noHBand="0" w:noVBand="1"/>
      </w:tblPr>
      <w:tblGrid>
        <w:gridCol w:w="1277"/>
        <w:gridCol w:w="3827"/>
        <w:gridCol w:w="1984"/>
        <w:gridCol w:w="3402"/>
      </w:tblGrid>
      <w:tr w:rsidR="00294B10" w:rsidRPr="00294B10" w14:paraId="4F17578F" w14:textId="77777777" w:rsidTr="00A76E25">
        <w:trPr>
          <w:trHeight w:hRule="exact" w:val="1232"/>
        </w:trPr>
        <w:tc>
          <w:tcPr>
            <w:tcW w:w="12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2894DE2" w14:textId="77777777" w:rsidR="00294B10" w:rsidRPr="00294B10" w:rsidRDefault="00294B10" w:rsidP="00840268">
            <w:pPr>
              <w:jc w:val="center"/>
              <w:rPr>
                <w:rFonts w:eastAsia="Calibri"/>
                <w:b/>
              </w:rPr>
            </w:pPr>
            <w:r w:rsidRPr="00294B10">
              <w:rPr>
                <w:rFonts w:eastAsia="Calibri"/>
                <w:b/>
                <w:lang w:val="ru-RU"/>
              </w:rPr>
              <w:t>Necon</w:t>
            </w:r>
            <w:r w:rsidRPr="00294B10">
              <w:rPr>
                <w:rFonts w:eastAsia="Calibri"/>
                <w:b/>
              </w:rPr>
              <w:t>-</w:t>
            </w:r>
          </w:p>
          <w:p w14:paraId="287DBC68" w14:textId="77777777" w:rsidR="00294B10" w:rsidRPr="00294B10" w:rsidRDefault="00294B10" w:rsidP="00840268">
            <w:pPr>
              <w:jc w:val="center"/>
              <w:rPr>
                <w:rFonts w:eastAsia="Calibri"/>
                <w:b/>
                <w:lang w:val="ru-RU"/>
              </w:rPr>
            </w:pPr>
            <w:r w:rsidRPr="00294B10">
              <w:rPr>
                <w:rFonts w:eastAsia="Calibri"/>
                <w:b/>
                <w:lang w:val="ru-RU"/>
              </w:rPr>
              <w:t>cordanță</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AB1AB6F" w14:textId="77777777" w:rsidR="00294B10" w:rsidRPr="00294B10" w:rsidRDefault="00294B10" w:rsidP="00840268">
            <w:pPr>
              <w:jc w:val="center"/>
              <w:rPr>
                <w:rFonts w:eastAsia="Calibri"/>
                <w:b/>
                <w:lang w:val="ru-RU"/>
              </w:rPr>
            </w:pPr>
            <w:r w:rsidRPr="00294B10">
              <w:rPr>
                <w:rFonts w:eastAsia="Calibri"/>
                <w:b/>
                <w:lang w:val="ru-RU"/>
              </w:rPr>
              <w:t>Descriere</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D0AB05F" w14:textId="77777777" w:rsidR="00294B10" w:rsidRPr="00294B10" w:rsidRDefault="00294B10" w:rsidP="00840268">
            <w:pPr>
              <w:jc w:val="center"/>
              <w:rPr>
                <w:rFonts w:eastAsia="Calibri"/>
                <w:b/>
                <w:lang w:val="ru-RU"/>
              </w:rPr>
            </w:pPr>
            <w:r w:rsidRPr="00294B10">
              <w:rPr>
                <w:rFonts w:eastAsia="Calibri"/>
                <w:b/>
                <w:lang w:val="ru-RU"/>
              </w:rPr>
              <w:t>Timpul maxim</w:t>
            </w:r>
          </w:p>
          <w:p w14:paraId="6E1CE77A" w14:textId="77777777" w:rsidR="00294B10" w:rsidRPr="00294B10" w:rsidRDefault="00294B10" w:rsidP="00840268">
            <w:pPr>
              <w:jc w:val="center"/>
              <w:rPr>
                <w:rFonts w:eastAsia="Calibri"/>
                <w:b/>
                <w:lang w:val="ru-RU"/>
              </w:rPr>
            </w:pPr>
            <w:r w:rsidRPr="00294B10">
              <w:rPr>
                <w:rFonts w:eastAsia="Calibri"/>
                <w:b/>
                <w:lang w:val="ru-RU"/>
              </w:rPr>
              <w:t>de reacție</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5E931A6" w14:textId="079A65A8" w:rsidR="00294B10" w:rsidRPr="00294B10" w:rsidRDefault="00294B10" w:rsidP="00840268">
            <w:pPr>
              <w:jc w:val="center"/>
              <w:rPr>
                <w:rFonts w:eastAsia="Calibri"/>
                <w:b/>
                <w:lang w:val="en-US"/>
              </w:rPr>
            </w:pPr>
            <w:r w:rsidRPr="00294B10">
              <w:rPr>
                <w:rFonts w:eastAsia="Calibri"/>
                <w:b/>
                <w:lang w:val="en-US"/>
              </w:rPr>
              <w:t>Timp maxim de restabilire a funcționalității sau de soluționare a problemei</w:t>
            </w:r>
          </w:p>
          <w:p w14:paraId="3E2290BC" w14:textId="77777777" w:rsidR="00294B10" w:rsidRPr="00294B10" w:rsidRDefault="00294B10" w:rsidP="00840268">
            <w:pPr>
              <w:jc w:val="center"/>
              <w:rPr>
                <w:rFonts w:eastAsia="Calibri"/>
                <w:b/>
                <w:lang w:val="en-US"/>
              </w:rPr>
            </w:pPr>
            <w:r w:rsidRPr="00294B10">
              <w:rPr>
                <w:rFonts w:eastAsia="Calibri"/>
                <w:b/>
                <w:lang w:val="en-US"/>
              </w:rPr>
              <w:t>(ore de lucru, zile)</w:t>
            </w:r>
          </w:p>
        </w:tc>
      </w:tr>
      <w:tr w:rsidR="00294B10" w:rsidRPr="00294B10" w14:paraId="610E2700" w14:textId="77777777" w:rsidTr="006B4CBA">
        <w:trPr>
          <w:trHeight w:hRule="exact" w:val="1685"/>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4D86EBEE" w14:textId="77777777" w:rsidR="00294B10" w:rsidRPr="00294B10" w:rsidRDefault="00294B10" w:rsidP="00840268">
            <w:pPr>
              <w:jc w:val="center"/>
              <w:rPr>
                <w:rFonts w:eastAsia="Calibri"/>
                <w:lang w:val="ru-RU"/>
              </w:rPr>
            </w:pPr>
            <w:r w:rsidRPr="00294B10">
              <w:rPr>
                <w:rFonts w:eastAsia="Calibri"/>
                <w:lang w:val="ru-RU"/>
              </w:rPr>
              <w:t>Înaltă</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4C15E147" w14:textId="77777777" w:rsidR="00294B10" w:rsidRPr="00294B10" w:rsidRDefault="00294B10" w:rsidP="00840268">
            <w:pPr>
              <w:spacing w:line="276" w:lineRule="auto"/>
              <w:ind w:left="136" w:right="134"/>
              <w:jc w:val="center"/>
              <w:rPr>
                <w:rFonts w:eastAsia="Calibri"/>
                <w:spacing w:val="-5"/>
                <w:lang w:val="en-US"/>
              </w:rPr>
            </w:pPr>
            <w:r w:rsidRPr="00294B10">
              <w:rPr>
                <w:rFonts w:eastAsia="Calibri"/>
                <w:spacing w:val="-5"/>
                <w:lang w:val="en-US"/>
              </w:rPr>
              <w:t>Probleme care au o influență înaltă asupra funcționalității serverelor, care pot duce la limitarea funcționării sistemului nivelului central</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E703622" w14:textId="493A85F8" w:rsidR="00294B10" w:rsidRPr="00294B10" w:rsidRDefault="00294B10" w:rsidP="00840268">
            <w:pPr>
              <w:spacing w:line="276" w:lineRule="auto"/>
              <w:jc w:val="center"/>
              <w:rPr>
                <w:rFonts w:eastAsia="Calibri"/>
                <w:spacing w:val="-5"/>
                <w:lang w:val="en-US"/>
              </w:rPr>
            </w:pPr>
            <w:r w:rsidRPr="00294B10">
              <w:rPr>
                <w:rFonts w:eastAsia="Calibri"/>
                <w:spacing w:val="-5"/>
                <w:lang w:val="en-US"/>
              </w:rPr>
              <w:t>Timp maxim</w:t>
            </w:r>
          </w:p>
          <w:p w14:paraId="31D9B249" w14:textId="77777777" w:rsidR="00294B10" w:rsidRPr="00294B10" w:rsidRDefault="00294B10" w:rsidP="00840268">
            <w:pPr>
              <w:spacing w:line="276" w:lineRule="auto"/>
              <w:jc w:val="center"/>
              <w:rPr>
                <w:rFonts w:eastAsia="Calibri"/>
                <w:spacing w:val="-5"/>
                <w:lang w:val="en-US"/>
              </w:rPr>
            </w:pPr>
            <w:r w:rsidRPr="00294B10">
              <w:rPr>
                <w:rFonts w:eastAsia="Calibri"/>
                <w:spacing w:val="-5"/>
                <w:lang w:val="en-US"/>
              </w:rPr>
              <w:t>de reacție:</w:t>
            </w:r>
          </w:p>
          <w:p w14:paraId="07995EC8" w14:textId="77777777" w:rsidR="00294B10" w:rsidRPr="00294B10" w:rsidRDefault="00294B10" w:rsidP="00840268">
            <w:pPr>
              <w:spacing w:line="276" w:lineRule="auto"/>
              <w:jc w:val="center"/>
              <w:rPr>
                <w:rFonts w:eastAsia="Calibri"/>
                <w:spacing w:val="-5"/>
                <w:lang w:val="en-US"/>
              </w:rPr>
            </w:pPr>
            <w:r w:rsidRPr="00294B10">
              <w:rPr>
                <w:rFonts w:eastAsia="Calibri"/>
                <w:spacing w:val="-5"/>
                <w:lang w:val="en-US"/>
              </w:rPr>
              <w:t>4 ore</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21D5E457" w14:textId="77777777" w:rsidR="00294B10" w:rsidRPr="00294B10" w:rsidRDefault="00294B10" w:rsidP="00840268">
            <w:pPr>
              <w:spacing w:line="276" w:lineRule="auto"/>
              <w:jc w:val="center"/>
              <w:rPr>
                <w:rFonts w:eastAsia="Calibri"/>
                <w:spacing w:val="-5"/>
                <w:lang w:val="en-US"/>
              </w:rPr>
            </w:pPr>
            <w:r w:rsidRPr="00294B10">
              <w:rPr>
                <w:rFonts w:eastAsia="Calibri"/>
                <w:spacing w:val="-5"/>
                <w:lang w:val="en-US"/>
              </w:rPr>
              <w:t>Timp maxim de restabilire a funcționalității:</w:t>
            </w:r>
          </w:p>
          <w:p w14:paraId="25A5B499" w14:textId="77777777" w:rsidR="00294B10" w:rsidRPr="00294B10" w:rsidRDefault="00294B10" w:rsidP="00840268">
            <w:pPr>
              <w:spacing w:line="276" w:lineRule="auto"/>
              <w:jc w:val="center"/>
              <w:rPr>
                <w:rFonts w:eastAsia="Calibri"/>
                <w:spacing w:val="-5"/>
                <w:lang w:val="ru-RU"/>
              </w:rPr>
            </w:pPr>
            <w:r w:rsidRPr="00294B10">
              <w:rPr>
                <w:rFonts w:eastAsia="Calibri"/>
                <w:spacing w:val="-5"/>
                <w:lang w:val="ru-RU"/>
              </w:rPr>
              <w:t>5 zile lucrătoare</w:t>
            </w:r>
          </w:p>
        </w:tc>
      </w:tr>
      <w:tr w:rsidR="00294B10" w:rsidRPr="00294B10" w14:paraId="0C86C32A" w14:textId="77777777" w:rsidTr="006B4CBA">
        <w:trPr>
          <w:trHeight w:hRule="exact" w:val="1710"/>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76FB0789" w14:textId="77777777" w:rsidR="00294B10" w:rsidRPr="00294B10" w:rsidRDefault="00294B10" w:rsidP="00840268">
            <w:pPr>
              <w:jc w:val="center"/>
              <w:rPr>
                <w:rFonts w:eastAsia="Calibri"/>
                <w:lang w:val="ru-RU"/>
              </w:rPr>
            </w:pPr>
            <w:r w:rsidRPr="00294B10">
              <w:rPr>
                <w:rFonts w:eastAsia="Calibri"/>
                <w:lang w:val="ru-RU"/>
              </w:rPr>
              <w:t>Medie</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75CF920" w14:textId="77777777" w:rsidR="00294B10" w:rsidRPr="00294B10" w:rsidRDefault="00294B10" w:rsidP="00840268">
            <w:pPr>
              <w:spacing w:line="276" w:lineRule="auto"/>
              <w:ind w:left="136" w:right="134"/>
              <w:jc w:val="center"/>
              <w:rPr>
                <w:rFonts w:eastAsia="Calibri"/>
                <w:spacing w:val="-5"/>
                <w:lang w:val="en-US"/>
              </w:rPr>
            </w:pPr>
            <w:r w:rsidRPr="00294B10">
              <w:rPr>
                <w:rFonts w:eastAsia="Calibri"/>
                <w:spacing w:val="-5"/>
                <w:lang w:val="en-US"/>
              </w:rPr>
              <w:t>Probleme ce țin de dereglările funcționalității serverelor, care pot fi soluționate fără riscul pierderii de date sau al funcționării sistemului nivelului central</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64CDF8E5" w14:textId="65324DD0" w:rsidR="00294B10" w:rsidRPr="00294B10" w:rsidRDefault="00294B10" w:rsidP="00840268">
            <w:pPr>
              <w:spacing w:line="276" w:lineRule="auto"/>
              <w:jc w:val="center"/>
              <w:rPr>
                <w:rFonts w:eastAsia="Calibri"/>
                <w:spacing w:val="-5"/>
                <w:lang w:val="en-US"/>
              </w:rPr>
            </w:pPr>
            <w:r w:rsidRPr="00294B10">
              <w:rPr>
                <w:rFonts w:eastAsia="Calibri"/>
                <w:spacing w:val="-5"/>
                <w:lang w:val="en-US"/>
              </w:rPr>
              <w:t>Timp maxim</w:t>
            </w:r>
          </w:p>
          <w:p w14:paraId="4CD252D7" w14:textId="77777777" w:rsidR="00294B10" w:rsidRPr="00294B10" w:rsidRDefault="00294B10" w:rsidP="00840268">
            <w:pPr>
              <w:spacing w:line="276" w:lineRule="auto"/>
              <w:jc w:val="center"/>
              <w:rPr>
                <w:rFonts w:eastAsia="Calibri"/>
                <w:spacing w:val="-5"/>
                <w:lang w:val="en-US"/>
              </w:rPr>
            </w:pPr>
            <w:r w:rsidRPr="00294B10">
              <w:rPr>
                <w:rFonts w:eastAsia="Calibri"/>
                <w:spacing w:val="-5"/>
                <w:lang w:val="en-US"/>
              </w:rPr>
              <w:t>de reacție:</w:t>
            </w:r>
          </w:p>
          <w:p w14:paraId="3BC0E04A" w14:textId="77777777" w:rsidR="00294B10" w:rsidRPr="00294B10" w:rsidRDefault="00294B10" w:rsidP="00840268">
            <w:pPr>
              <w:spacing w:line="276" w:lineRule="auto"/>
              <w:jc w:val="center"/>
              <w:rPr>
                <w:rFonts w:eastAsia="Calibri"/>
                <w:spacing w:val="-5"/>
                <w:lang w:val="en-US"/>
              </w:rPr>
            </w:pPr>
            <w:r w:rsidRPr="00294B10">
              <w:rPr>
                <w:rFonts w:eastAsia="Calibri"/>
                <w:spacing w:val="-5"/>
                <w:lang w:val="en-US"/>
              </w:rPr>
              <w:t>8 ore</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1695D15" w14:textId="77777777" w:rsidR="00294B10" w:rsidRPr="00294B10" w:rsidRDefault="00294B10" w:rsidP="00840268">
            <w:pPr>
              <w:spacing w:line="276" w:lineRule="auto"/>
              <w:jc w:val="center"/>
              <w:rPr>
                <w:rFonts w:eastAsia="Calibri"/>
                <w:spacing w:val="-5"/>
                <w:lang w:val="en-US"/>
              </w:rPr>
            </w:pPr>
            <w:r w:rsidRPr="00294B10">
              <w:rPr>
                <w:rFonts w:eastAsia="Calibri"/>
                <w:spacing w:val="-5"/>
                <w:lang w:val="en-US"/>
              </w:rPr>
              <w:t>Timp maxim de restabilire a funcționalității:</w:t>
            </w:r>
          </w:p>
          <w:p w14:paraId="7224E58A" w14:textId="77777777" w:rsidR="00294B10" w:rsidRPr="00294B10" w:rsidRDefault="00294B10" w:rsidP="00840268">
            <w:pPr>
              <w:spacing w:line="276" w:lineRule="auto"/>
              <w:jc w:val="center"/>
              <w:rPr>
                <w:rFonts w:eastAsia="Calibri"/>
                <w:spacing w:val="-6"/>
                <w:lang w:val="ru-RU"/>
              </w:rPr>
            </w:pPr>
            <w:r w:rsidRPr="00294B10">
              <w:rPr>
                <w:rFonts w:eastAsia="Calibri"/>
                <w:spacing w:val="-5"/>
                <w:lang w:val="ru-RU"/>
              </w:rPr>
              <w:t>10 zile lucrătoare</w:t>
            </w:r>
          </w:p>
        </w:tc>
      </w:tr>
      <w:tr w:rsidR="00294B10" w:rsidRPr="00294B10" w14:paraId="2CD1F274" w14:textId="77777777" w:rsidTr="006B4CBA">
        <w:trPr>
          <w:trHeight w:hRule="exact" w:val="1550"/>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28F9E89E" w14:textId="77777777" w:rsidR="00294B10" w:rsidRPr="00294B10" w:rsidRDefault="00294B10" w:rsidP="00840268">
            <w:pPr>
              <w:jc w:val="center"/>
              <w:rPr>
                <w:rFonts w:eastAsia="Calibri"/>
                <w:lang w:val="ru-RU"/>
              </w:rPr>
            </w:pPr>
            <w:r w:rsidRPr="00294B10">
              <w:rPr>
                <w:rFonts w:eastAsia="Calibri"/>
                <w:lang w:val="ru-RU"/>
              </w:rPr>
              <w:lastRenderedPageBreak/>
              <w:t>Redusă</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65DBE62" w14:textId="77777777" w:rsidR="00294B10" w:rsidRPr="00294B10" w:rsidRDefault="00294B10" w:rsidP="00840268">
            <w:pPr>
              <w:spacing w:line="276" w:lineRule="auto"/>
              <w:ind w:left="136"/>
              <w:jc w:val="center"/>
              <w:rPr>
                <w:rFonts w:eastAsia="Calibri"/>
                <w:spacing w:val="2"/>
                <w:lang w:val="en-US"/>
              </w:rPr>
            </w:pPr>
            <w:r w:rsidRPr="00294B10">
              <w:rPr>
                <w:rFonts w:eastAsia="Calibri"/>
                <w:spacing w:val="2"/>
                <w:lang w:val="en-US"/>
              </w:rPr>
              <w:t xml:space="preserve">Probleme cu impact redus sau foarte </w:t>
            </w:r>
            <w:r w:rsidRPr="00294B10">
              <w:rPr>
                <w:rFonts w:eastAsia="Calibri"/>
                <w:spacing w:val="-3"/>
                <w:lang w:val="en-US"/>
              </w:rPr>
              <w:t xml:space="preserve">redus asupra funcționalității serverelor </w:t>
            </w:r>
            <w:r w:rsidRPr="00294B10">
              <w:rPr>
                <w:rFonts w:eastAsia="Calibri"/>
                <w:spacing w:val="-5"/>
                <w:lang w:val="en-US"/>
              </w:rPr>
              <w:t>nivelului central</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255D65EF" w14:textId="77777777" w:rsidR="00294B10" w:rsidRPr="00294B10" w:rsidRDefault="00294B10" w:rsidP="00840268">
            <w:pPr>
              <w:spacing w:line="276" w:lineRule="auto"/>
              <w:jc w:val="center"/>
              <w:rPr>
                <w:rFonts w:eastAsia="Calibri"/>
                <w:spacing w:val="2"/>
                <w:lang w:val="en-US"/>
              </w:rPr>
            </w:pPr>
            <w:r w:rsidRPr="00294B10">
              <w:rPr>
                <w:rFonts w:eastAsia="Calibri"/>
                <w:spacing w:val="2"/>
                <w:lang w:val="en-US"/>
              </w:rPr>
              <w:t>Timp maxim de reacție:</w:t>
            </w:r>
          </w:p>
          <w:p w14:paraId="0B1C3B5F" w14:textId="77777777" w:rsidR="00294B10" w:rsidRPr="00294B10" w:rsidRDefault="00294B10" w:rsidP="00840268">
            <w:pPr>
              <w:spacing w:line="276" w:lineRule="auto"/>
              <w:jc w:val="center"/>
              <w:rPr>
                <w:rFonts w:eastAsia="Calibri"/>
                <w:spacing w:val="-5"/>
                <w:lang w:val="en-US"/>
              </w:rPr>
            </w:pPr>
            <w:r w:rsidRPr="00294B10">
              <w:rPr>
                <w:rFonts w:eastAsia="Calibri"/>
                <w:spacing w:val="2"/>
                <w:lang w:val="en-US"/>
              </w:rPr>
              <w:t>NBD                 (Next Business Day)</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551E722B" w14:textId="77777777" w:rsidR="00294B10" w:rsidRPr="00294B10" w:rsidRDefault="00294B10" w:rsidP="00840268">
            <w:pPr>
              <w:spacing w:line="276" w:lineRule="auto"/>
              <w:jc w:val="center"/>
              <w:rPr>
                <w:rFonts w:eastAsia="Calibri"/>
                <w:spacing w:val="-5"/>
                <w:lang w:val="en-US"/>
              </w:rPr>
            </w:pPr>
            <w:r w:rsidRPr="00294B10">
              <w:rPr>
                <w:rFonts w:eastAsia="Calibri"/>
                <w:spacing w:val="-5"/>
                <w:lang w:val="en-US"/>
              </w:rPr>
              <w:t>Timp maxim de restabilire a funcționalității:</w:t>
            </w:r>
          </w:p>
          <w:p w14:paraId="0C0EC07A" w14:textId="77777777" w:rsidR="00294B10" w:rsidRPr="00294B10" w:rsidRDefault="00294B10" w:rsidP="00840268">
            <w:pPr>
              <w:spacing w:line="276" w:lineRule="auto"/>
              <w:jc w:val="center"/>
              <w:rPr>
                <w:rFonts w:eastAsia="Calibri"/>
                <w:spacing w:val="-5"/>
                <w:lang w:val="ru-RU"/>
              </w:rPr>
            </w:pPr>
            <w:r w:rsidRPr="00294B10">
              <w:rPr>
                <w:rFonts w:eastAsia="Calibri"/>
                <w:spacing w:val="-5"/>
                <w:lang w:val="ru-RU"/>
              </w:rPr>
              <w:t>15 zile lucrătoare</w:t>
            </w:r>
          </w:p>
          <w:p w14:paraId="2CFACE88" w14:textId="77777777" w:rsidR="00294B10" w:rsidRPr="00294B10" w:rsidRDefault="00294B10" w:rsidP="00840268">
            <w:pPr>
              <w:spacing w:line="276" w:lineRule="auto"/>
              <w:jc w:val="center"/>
              <w:rPr>
                <w:rFonts w:eastAsia="Calibri"/>
                <w:spacing w:val="-5"/>
                <w:lang w:val="ru-RU"/>
              </w:rPr>
            </w:pPr>
          </w:p>
        </w:tc>
      </w:tr>
    </w:tbl>
    <w:p w14:paraId="0D4F04B7" w14:textId="77777777" w:rsidR="00294B10" w:rsidRPr="00294B10" w:rsidRDefault="00294B10" w:rsidP="00294B10">
      <w:pPr>
        <w:tabs>
          <w:tab w:val="left" w:pos="993"/>
        </w:tabs>
        <w:spacing w:line="276" w:lineRule="auto"/>
        <w:ind w:firstLine="709"/>
        <w:jc w:val="both"/>
        <w:rPr>
          <w:rFonts w:eastAsia="Calibri"/>
          <w:b/>
          <w:i/>
          <w:lang w:val="ru-RU"/>
        </w:rPr>
      </w:pPr>
    </w:p>
    <w:p w14:paraId="2B749947" w14:textId="77777777" w:rsidR="00294B10" w:rsidRPr="00294B10" w:rsidRDefault="00294B10" w:rsidP="00294B10">
      <w:pPr>
        <w:tabs>
          <w:tab w:val="left" w:pos="993"/>
          <w:tab w:val="left" w:pos="6690"/>
        </w:tabs>
        <w:spacing w:line="276" w:lineRule="auto"/>
        <w:ind w:firstLine="709"/>
        <w:jc w:val="both"/>
        <w:rPr>
          <w:rFonts w:eastAsia="Calibri"/>
          <w:i/>
          <w:lang w:val="en-US"/>
        </w:rPr>
      </w:pPr>
      <w:r w:rsidRPr="00294B10">
        <w:rPr>
          <w:rFonts w:eastAsia="Calibri"/>
          <w:b/>
          <w:i/>
          <w:lang w:val="en-US"/>
        </w:rPr>
        <w:t>Excepţii</w:t>
      </w:r>
      <w:r w:rsidRPr="00294B10">
        <w:rPr>
          <w:rFonts w:eastAsia="Calibri"/>
          <w:i/>
          <w:lang w:val="en-US"/>
        </w:rPr>
        <w:t>: cazurile de upgrade, cod suplimentar sau script.</w:t>
      </w:r>
      <w:r w:rsidRPr="00294B10">
        <w:rPr>
          <w:rFonts w:eastAsia="Calibri"/>
          <w:i/>
          <w:lang w:val="en-US"/>
        </w:rPr>
        <w:tab/>
      </w:r>
    </w:p>
    <w:p w14:paraId="32387CB1" w14:textId="77777777" w:rsidR="002E0647" w:rsidRDefault="002E0647" w:rsidP="00294B10">
      <w:pPr>
        <w:ind w:firstLine="426"/>
        <w:jc w:val="both"/>
        <w:rPr>
          <w:b/>
        </w:rPr>
      </w:pPr>
    </w:p>
    <w:p w14:paraId="3329067F" w14:textId="7B34C362" w:rsidR="00294B10" w:rsidRPr="00294B10" w:rsidRDefault="00294B10" w:rsidP="00294B10">
      <w:pPr>
        <w:ind w:firstLine="426"/>
        <w:jc w:val="both"/>
        <w:rPr>
          <w:b/>
        </w:rPr>
      </w:pPr>
      <w:r w:rsidRPr="00294B10">
        <w:rPr>
          <w:b/>
        </w:rPr>
        <w:t>Pentru întreaga perioadă contractuală, Prestatorul trebuie să-i asigure Beneficiarului prezentarea sistemului de înregistrare și evidență a apelurilor în format electronic și evidența apelurilor până la executarea acestora.</w:t>
      </w:r>
    </w:p>
    <w:p w14:paraId="47EAF779" w14:textId="77777777" w:rsidR="00294B10" w:rsidRPr="00294B10" w:rsidRDefault="00294B10" w:rsidP="00294B10">
      <w:pPr>
        <w:ind w:firstLine="426"/>
        <w:jc w:val="both"/>
        <w:rPr>
          <w:b/>
        </w:rPr>
      </w:pPr>
    </w:p>
    <w:p w14:paraId="1C24C5C9" w14:textId="77777777" w:rsidR="00294B10" w:rsidRPr="00294B10" w:rsidRDefault="00294B10" w:rsidP="00294B10">
      <w:pPr>
        <w:widowControl w:val="0"/>
        <w:ind w:left="-142" w:firstLine="142"/>
        <w:jc w:val="both"/>
      </w:pPr>
      <w:r w:rsidRPr="00294B10">
        <w:rPr>
          <w:b/>
          <w:bCs/>
        </w:rPr>
        <w:t xml:space="preserve">       Pentru asigurarea confidențialității datelor, Prestatorul pe perioada prestării serviciului                   (01.01.2023 – 31.12.2023) va semna cu Beneficiar un acord de confidențialitate.</w:t>
      </w:r>
    </w:p>
    <w:p w14:paraId="5EE7E433" w14:textId="77777777" w:rsidR="0081193C" w:rsidRPr="00294B10" w:rsidRDefault="0081193C" w:rsidP="00294B10">
      <w:pPr>
        <w:pStyle w:val="Listparagraf"/>
        <w:numPr>
          <w:ilvl w:val="0"/>
          <w:numId w:val="0"/>
        </w:numPr>
        <w:ind w:left="720" w:right="-22"/>
        <w:rPr>
          <w:lang w:val="ro-RO"/>
        </w:rPr>
      </w:pPr>
    </w:p>
    <w:sectPr w:rsidR="0081193C" w:rsidRPr="00294B10"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CA61C" w14:textId="77777777" w:rsidR="00A03901" w:rsidRDefault="00A03901" w:rsidP="00A20ACF">
      <w:r>
        <w:separator/>
      </w:r>
    </w:p>
  </w:endnote>
  <w:endnote w:type="continuationSeparator" w:id="0">
    <w:p w14:paraId="3C947674" w14:textId="77777777" w:rsidR="00A03901" w:rsidRDefault="00A039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4FFD3B66" w:rsidR="00BF5BF1" w:rsidRDefault="00BF5BF1">
        <w:pPr>
          <w:pStyle w:val="Subsol"/>
          <w:jc w:val="right"/>
        </w:pPr>
        <w:r>
          <w:fldChar w:fldCharType="begin"/>
        </w:r>
        <w:r>
          <w:instrText xml:space="preserve"> PAGE   \* MERGEFORMAT </w:instrText>
        </w:r>
        <w:r>
          <w:fldChar w:fldCharType="separate"/>
        </w:r>
        <w:r w:rsidR="00225468">
          <w:t>18</w:t>
        </w:r>
        <w:r>
          <w:fldChar w:fldCharType="end"/>
        </w:r>
      </w:p>
    </w:sdtContent>
  </w:sdt>
  <w:p w14:paraId="394448D7" w14:textId="77777777" w:rsidR="00BF5BF1" w:rsidRDefault="00BF5BF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48C73D" w14:textId="77777777" w:rsidR="00A03901" w:rsidRDefault="00A03901" w:rsidP="00A20ACF">
      <w:r>
        <w:separator/>
      </w:r>
    </w:p>
  </w:footnote>
  <w:footnote w:type="continuationSeparator" w:id="0">
    <w:p w14:paraId="310196E0" w14:textId="77777777" w:rsidR="00A03901" w:rsidRDefault="00A039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6">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7"/>
  </w:num>
  <w:num w:numId="3">
    <w:abstractNumId w:val="7"/>
  </w:num>
  <w:num w:numId="4">
    <w:abstractNumId w:val="14"/>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1"/>
  </w:num>
  <w:num w:numId="11">
    <w:abstractNumId w:val="20"/>
  </w:num>
  <w:num w:numId="12">
    <w:abstractNumId w:val="27"/>
  </w:num>
  <w:num w:numId="13">
    <w:abstractNumId w:val="27"/>
  </w:num>
  <w:num w:numId="14">
    <w:abstractNumId w:val="10"/>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2"/>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4"/>
  </w:num>
  <w:num w:numId="40">
    <w:abstractNumId w:val="15"/>
  </w:num>
  <w:num w:numId="41">
    <w:abstractNumId w:val="23"/>
  </w:num>
  <w:num w:numId="42">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steata Ala Maxim">
    <w15:presenceInfo w15:providerId="AD" w15:userId="S::ala.musteata@asp.gov.md::3b1774e9-0320-426a-bc10-2e763d0cda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438A"/>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FA4"/>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85675-93E2-4019-89B6-AA4195805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5300</Words>
  <Characters>30746</Characters>
  <Application>Microsoft Office Word</Application>
  <DocSecurity>0</DocSecurity>
  <Lines>256</Lines>
  <Paragraphs>71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Chitan Cristina Petru</cp:lastModifiedBy>
  <cp:revision>5</cp:revision>
  <cp:lastPrinted>2021-03-10T08:12:00Z</cp:lastPrinted>
  <dcterms:created xsi:type="dcterms:W3CDTF">2022-11-16T11:55:00Z</dcterms:created>
  <dcterms:modified xsi:type="dcterms:W3CDTF">2022-11-17T06:22:00Z</dcterms:modified>
</cp:coreProperties>
</file>