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5F742C">
      <w:pPr>
        <w:pStyle w:val="Style3"/>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w:t>
      </w:r>
      <w:r w:rsidR="00767E5F">
        <w:rPr>
          <w:b/>
          <w:noProof w:val="0"/>
          <w:lang w:eastAsia="ru-RU"/>
        </w:rPr>
        <w:t xml:space="preserve">or publice de </w:t>
      </w:r>
      <w:r w:rsidR="004E6492">
        <w:rPr>
          <w:b/>
          <w:noProof w:val="0"/>
          <w:lang w:eastAsia="ru-RU"/>
        </w:rPr>
        <w:t>bunuri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8F3F10" w:rsidP="00EB31E1">
      <w:pPr>
        <w:tabs>
          <w:tab w:val="left" w:pos="-284"/>
          <w:tab w:val="left" w:pos="196"/>
          <w:tab w:val="left" w:pos="567"/>
        </w:tabs>
        <w:jc w:val="both"/>
        <w:rPr>
          <w:color w:val="000000" w:themeColor="text1"/>
        </w:rPr>
      </w:pPr>
      <w:r>
        <w:rPr>
          <w:color w:val="000000" w:themeColor="text1"/>
        </w:rPr>
        <w:t>1</w:t>
      </w:r>
      <w:r w:rsidR="00EB31E1" w:rsidRPr="00EB31E1">
        <w:rPr>
          <w:color w:val="000000" w:themeColor="text1"/>
        </w:rPr>
        <w:t>)</w:t>
      </w:r>
      <w:r w:rsidR="00EB31E1">
        <w:rPr>
          <w:color w:val="000000" w:themeColor="text1"/>
        </w:rPr>
        <w:t xml:space="preserve"> </w:t>
      </w:r>
      <w:r w:rsidR="00EB31E1" w:rsidRPr="00EB31E1">
        <w:rPr>
          <w:color w:val="000000" w:themeColor="text1"/>
        </w:rPr>
        <w:t>Cerere de participare (anexa nr. 7);</w:t>
      </w:r>
    </w:p>
    <w:p w:rsidR="00EB31E1" w:rsidRPr="00EB31E1" w:rsidRDefault="008F3F10" w:rsidP="00EB31E1">
      <w:pPr>
        <w:tabs>
          <w:tab w:val="left" w:pos="-284"/>
          <w:tab w:val="left" w:pos="196"/>
          <w:tab w:val="left" w:pos="567"/>
        </w:tabs>
        <w:jc w:val="both"/>
        <w:rPr>
          <w:color w:val="000000" w:themeColor="text1"/>
        </w:rPr>
      </w:pPr>
      <w:r>
        <w:rPr>
          <w:color w:val="000000" w:themeColor="text1"/>
        </w:rPr>
        <w:t>2</w:t>
      </w:r>
      <w:r w:rsidR="00EB31E1" w:rsidRPr="00EB31E1">
        <w:rPr>
          <w:color w:val="000000" w:themeColor="text1"/>
        </w:rPr>
        <w:t>)</w:t>
      </w:r>
      <w:r w:rsidR="00EB31E1">
        <w:rPr>
          <w:color w:val="000000" w:themeColor="text1"/>
        </w:rPr>
        <w:t xml:space="preserve"> </w:t>
      </w:r>
      <w:r w:rsidR="00EB31E1" w:rsidRPr="00EB31E1">
        <w:rPr>
          <w:color w:val="000000" w:themeColor="text1"/>
        </w:rPr>
        <w:t>Declaraţie privind valabilitatea ofertei (anexa nr. 8);</w:t>
      </w:r>
    </w:p>
    <w:p w:rsidR="00EB31E1" w:rsidRPr="00EB31E1" w:rsidRDefault="008F3F10" w:rsidP="00EB31E1">
      <w:pPr>
        <w:tabs>
          <w:tab w:val="left" w:pos="-284"/>
          <w:tab w:val="left" w:pos="196"/>
          <w:tab w:val="left" w:pos="567"/>
        </w:tabs>
        <w:jc w:val="both"/>
        <w:rPr>
          <w:color w:val="000000" w:themeColor="text1"/>
        </w:rPr>
      </w:pPr>
      <w:r>
        <w:rPr>
          <w:color w:val="000000" w:themeColor="text1"/>
        </w:rPr>
        <w:t>3</w:t>
      </w:r>
      <w:r w:rsidR="00EB31E1" w:rsidRPr="00EB31E1">
        <w:rPr>
          <w:color w:val="000000" w:themeColor="text1"/>
        </w:rPr>
        <w:t>)</w:t>
      </w:r>
      <w:r w:rsidR="00EB31E1">
        <w:rPr>
          <w:color w:val="000000" w:themeColor="text1"/>
        </w:rPr>
        <w:t xml:space="preserve"> </w:t>
      </w:r>
      <w:r w:rsidR="00EB31E1" w:rsidRPr="00EB31E1">
        <w:rPr>
          <w:color w:val="000000" w:themeColor="text1"/>
        </w:rPr>
        <w:t>Scrisoare  de  garanţie  bancară (anexa nr. 9);</w:t>
      </w:r>
    </w:p>
    <w:p w:rsidR="00EB31E1" w:rsidRPr="00EB31E1" w:rsidRDefault="008F3F10" w:rsidP="00154583">
      <w:pPr>
        <w:tabs>
          <w:tab w:val="left" w:pos="-284"/>
          <w:tab w:val="left" w:pos="196"/>
          <w:tab w:val="left" w:pos="567"/>
        </w:tabs>
        <w:jc w:val="both"/>
        <w:rPr>
          <w:color w:val="000000" w:themeColor="text1"/>
        </w:rPr>
      </w:pPr>
      <w:r>
        <w:rPr>
          <w:color w:val="000000" w:themeColor="text1"/>
        </w:rPr>
        <w:t>4</w:t>
      </w:r>
      <w:r w:rsidR="00EB31E1" w:rsidRPr="00EB31E1">
        <w:rPr>
          <w:color w:val="000000" w:themeColor="text1"/>
        </w:rPr>
        <w:t>)</w:t>
      </w:r>
      <w:r w:rsidR="00EB31E1">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00EB31E1" w:rsidRPr="00EB31E1">
        <w:rPr>
          <w:color w:val="000000" w:themeColor="text1"/>
        </w:rPr>
        <w:t>(anexa nr. 10.);</w:t>
      </w:r>
    </w:p>
    <w:p w:rsidR="00EB31E1" w:rsidRPr="00EB31E1" w:rsidRDefault="008F3F10" w:rsidP="00EB31E1">
      <w:pPr>
        <w:tabs>
          <w:tab w:val="left" w:pos="-284"/>
          <w:tab w:val="left" w:pos="196"/>
          <w:tab w:val="left" w:pos="567"/>
        </w:tabs>
        <w:jc w:val="both"/>
        <w:rPr>
          <w:color w:val="000000" w:themeColor="text1"/>
        </w:rPr>
      </w:pPr>
      <w:r>
        <w:rPr>
          <w:color w:val="000000" w:themeColor="text1"/>
        </w:rPr>
        <w:t>5</w:t>
      </w:r>
      <w:r w:rsidR="00EB31E1" w:rsidRPr="00EB31E1">
        <w:rPr>
          <w:color w:val="000000" w:themeColor="text1"/>
        </w:rPr>
        <w:t>)</w:t>
      </w:r>
      <w:r w:rsidR="00EB31E1">
        <w:rPr>
          <w:color w:val="000000" w:themeColor="text1"/>
        </w:rPr>
        <w:t xml:space="preserve"> </w:t>
      </w:r>
      <w:r w:rsidR="00AD061A">
        <w:rPr>
          <w:color w:val="000000" w:themeColor="text1"/>
        </w:rPr>
        <w:t>C</w:t>
      </w:r>
      <w:r w:rsidR="00AD061A" w:rsidRPr="00AD061A">
        <w:rPr>
          <w:color w:val="000000" w:themeColor="text1"/>
        </w:rPr>
        <w:t xml:space="preserve">aiet de sarcini </w:t>
      </w:r>
      <w:r w:rsidR="00EB31E1" w:rsidRPr="00EB31E1">
        <w:rPr>
          <w:color w:val="000000" w:themeColor="text1"/>
        </w:rPr>
        <w:t>(anexa nr. 21);</w:t>
      </w:r>
    </w:p>
    <w:p w:rsidR="00EB31E1" w:rsidRPr="00EB31E1" w:rsidRDefault="008F3F10" w:rsidP="00EB31E1">
      <w:pPr>
        <w:tabs>
          <w:tab w:val="left" w:pos="-284"/>
          <w:tab w:val="left" w:pos="196"/>
          <w:tab w:val="left" w:pos="567"/>
        </w:tabs>
        <w:jc w:val="both"/>
        <w:rPr>
          <w:color w:val="000000" w:themeColor="text1"/>
        </w:rPr>
      </w:pPr>
      <w:r>
        <w:rPr>
          <w:color w:val="000000" w:themeColor="text1"/>
        </w:rPr>
        <w:t>6</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Specificaţii tehnice </w:t>
      </w:r>
      <w:r w:rsidR="00EB31E1" w:rsidRPr="00EB31E1">
        <w:rPr>
          <w:color w:val="000000" w:themeColor="text1"/>
        </w:rPr>
        <w:t>(anexa nr. 22);</w:t>
      </w:r>
    </w:p>
    <w:p w:rsidR="00EB31E1" w:rsidRPr="00EB31E1" w:rsidRDefault="008F3F10" w:rsidP="00EB31E1">
      <w:pPr>
        <w:tabs>
          <w:tab w:val="left" w:pos="-284"/>
          <w:tab w:val="left" w:pos="196"/>
          <w:tab w:val="left" w:pos="567"/>
        </w:tabs>
        <w:jc w:val="both"/>
        <w:rPr>
          <w:color w:val="000000" w:themeColor="text1"/>
        </w:rPr>
      </w:pPr>
      <w:r>
        <w:rPr>
          <w:color w:val="000000" w:themeColor="text1"/>
        </w:rPr>
        <w:t>7</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Specificaţii de preț </w:t>
      </w:r>
      <w:r w:rsidR="00EB31E1" w:rsidRPr="00EB31E1">
        <w:rPr>
          <w:color w:val="000000" w:themeColor="text1"/>
        </w:rPr>
        <w:t>(anexa nr. 23);</w:t>
      </w:r>
    </w:p>
    <w:p w:rsidR="00EB31E1" w:rsidRDefault="008F3F10" w:rsidP="00EB31E1">
      <w:pPr>
        <w:tabs>
          <w:tab w:val="left" w:pos="-284"/>
          <w:tab w:val="left" w:pos="196"/>
          <w:tab w:val="left" w:pos="567"/>
        </w:tabs>
        <w:jc w:val="both"/>
        <w:rPr>
          <w:color w:val="000000" w:themeColor="text1"/>
        </w:rPr>
      </w:pPr>
      <w:r>
        <w:rPr>
          <w:color w:val="000000" w:themeColor="text1"/>
        </w:rPr>
        <w:t>8</w:t>
      </w:r>
      <w:r w:rsidR="00EB31E1" w:rsidRPr="00EB31E1">
        <w:rPr>
          <w:color w:val="000000" w:themeColor="text1"/>
        </w:rPr>
        <w:t>)</w:t>
      </w:r>
      <w:r w:rsidR="00EB31E1">
        <w:rPr>
          <w:color w:val="000000" w:themeColor="text1"/>
        </w:rPr>
        <w:t xml:space="preserve"> </w:t>
      </w:r>
      <w:r w:rsidR="00571EC0">
        <w:rPr>
          <w:color w:val="000000" w:themeColor="text1"/>
        </w:rPr>
        <w:t>C</w:t>
      </w:r>
      <w:r w:rsidR="00571EC0" w:rsidRPr="00571EC0">
        <w:rPr>
          <w:color w:val="000000" w:themeColor="text1"/>
        </w:rPr>
        <w:t xml:space="preserve">ontract – model </w:t>
      </w:r>
      <w:r w:rsidR="00EB31E1" w:rsidRPr="00EB31E1">
        <w:rPr>
          <w:color w:val="000000" w:themeColor="text1"/>
        </w:rPr>
        <w:t>(anexa nr. 24);</w:t>
      </w:r>
    </w:p>
    <w:p w:rsidR="00383B54" w:rsidRDefault="00383B54" w:rsidP="00EB31E1">
      <w:pPr>
        <w:tabs>
          <w:tab w:val="left" w:pos="-284"/>
          <w:tab w:val="left" w:pos="196"/>
          <w:tab w:val="left" w:pos="567"/>
        </w:tabs>
        <w:jc w:val="both"/>
        <w:rPr>
          <w:color w:val="000000" w:themeColor="text1"/>
        </w:rPr>
      </w:pPr>
      <w:r>
        <w:rPr>
          <w:color w:val="000000" w:themeColor="text1"/>
        </w:rPr>
        <w:t>9)</w:t>
      </w:r>
      <w:r w:rsidR="00154583">
        <w:rPr>
          <w:color w:val="000000" w:themeColor="text1"/>
        </w:rPr>
        <w:t xml:space="preserve"> </w:t>
      </w:r>
      <w:r w:rsidR="00154583" w:rsidRPr="0000534F">
        <w:rPr>
          <w:color w:val="000000"/>
          <w:lang w:val="ro-MO"/>
        </w:rPr>
        <w:t>DUAE</w:t>
      </w:r>
      <w:r>
        <w:rPr>
          <w:color w:val="000000" w:themeColor="text1"/>
        </w:rPr>
        <w:t>;</w:t>
      </w:r>
    </w:p>
    <w:p w:rsidR="00383B54" w:rsidRDefault="00154583" w:rsidP="00EB31E1">
      <w:pPr>
        <w:tabs>
          <w:tab w:val="left" w:pos="-284"/>
          <w:tab w:val="left" w:pos="196"/>
          <w:tab w:val="left" w:pos="567"/>
        </w:tabs>
        <w:jc w:val="both"/>
        <w:rPr>
          <w:color w:val="000000" w:themeColor="text1"/>
          <w:lang w:val="en-GB"/>
        </w:rPr>
      </w:pPr>
      <w:r>
        <w:rPr>
          <w:color w:val="000000" w:themeColor="text1"/>
        </w:rPr>
        <w:t>1</w:t>
      </w:r>
      <w:r w:rsidR="00383B54">
        <w:rPr>
          <w:color w:val="000000" w:themeColor="text1"/>
        </w:rPr>
        <w:t>0)</w:t>
      </w:r>
      <w:r>
        <w:rPr>
          <w:color w:val="000000" w:themeColor="text1"/>
        </w:rPr>
        <w:t xml:space="preserve"> </w:t>
      </w:r>
      <w:r w:rsidRPr="0000534F">
        <w:rPr>
          <w:color w:val="000000" w:themeColor="text1"/>
          <w:lang w:val="en-GB"/>
        </w:rPr>
        <w:t>Declarația privind confirmarea identității beneficiarilor efectivi și neîncadrarea acestora în situația condamnării  pentru participarea la activități ale unei organizații sau grupări criminale, pentru corupție, fraudă și/sau spălare de bani</w:t>
      </w:r>
      <w:r>
        <w:rPr>
          <w:color w:val="000000" w:themeColor="text1"/>
          <w:lang w:val="en-GB"/>
        </w:rPr>
        <w:t>;</w:t>
      </w:r>
    </w:p>
    <w:p w:rsidR="004E337B" w:rsidRPr="004E337B" w:rsidRDefault="004E337B" w:rsidP="00EB31E1">
      <w:pPr>
        <w:tabs>
          <w:tab w:val="left" w:pos="-284"/>
          <w:tab w:val="left" w:pos="196"/>
          <w:tab w:val="left" w:pos="567"/>
        </w:tabs>
        <w:jc w:val="both"/>
      </w:pPr>
      <w:r w:rsidRPr="004E337B">
        <w:t>1</w:t>
      </w:r>
      <w:r w:rsidR="00640B70">
        <w:t>1</w:t>
      </w:r>
      <w:r w:rsidRPr="004E337B">
        <w:t>) Certificat de atribuire a contului bancar</w:t>
      </w:r>
      <w:r>
        <w:t>;</w:t>
      </w:r>
    </w:p>
    <w:p w:rsidR="004E337B" w:rsidRPr="004E337B" w:rsidRDefault="004E337B" w:rsidP="00EB31E1">
      <w:pPr>
        <w:tabs>
          <w:tab w:val="left" w:pos="-284"/>
          <w:tab w:val="left" w:pos="196"/>
          <w:tab w:val="left" w:pos="567"/>
        </w:tabs>
        <w:jc w:val="both"/>
      </w:pPr>
      <w:r w:rsidRPr="004E337B">
        <w:t>1</w:t>
      </w:r>
      <w:r w:rsidR="00640B70">
        <w:t>2</w:t>
      </w:r>
      <w:r w:rsidRPr="004E337B">
        <w:t>) Situația financiară;</w:t>
      </w:r>
    </w:p>
    <w:p w:rsidR="004E337B" w:rsidRPr="004E337B" w:rsidRDefault="004E337B" w:rsidP="00EB31E1">
      <w:pPr>
        <w:tabs>
          <w:tab w:val="left" w:pos="-284"/>
          <w:tab w:val="left" w:pos="196"/>
          <w:tab w:val="left" w:pos="567"/>
        </w:tabs>
        <w:jc w:val="both"/>
      </w:pPr>
      <w:r w:rsidRPr="004E337B">
        <w:t>1</w:t>
      </w:r>
      <w:r w:rsidR="00640B70">
        <w:t>3</w:t>
      </w:r>
      <w:r w:rsidRPr="004E337B">
        <w:t>) Dovada înregistrării persoanei juridice, în conformitate cu prevederile legale din țara în care ofertantul este stabilit;</w:t>
      </w:r>
    </w:p>
    <w:p w:rsidR="004E337B" w:rsidRPr="004E337B" w:rsidRDefault="004E337B" w:rsidP="00EB31E1">
      <w:pPr>
        <w:tabs>
          <w:tab w:val="left" w:pos="-284"/>
          <w:tab w:val="left" w:pos="196"/>
          <w:tab w:val="left" w:pos="567"/>
        </w:tabs>
        <w:jc w:val="both"/>
      </w:pPr>
      <w:r w:rsidRPr="004E337B">
        <w:t>1</w:t>
      </w:r>
      <w:r w:rsidR="00640B70">
        <w:t>4</w:t>
      </w:r>
      <w:r w:rsidRPr="004E337B">
        <w:t>) Certificat privind lipsa sau existența restanțelor față de bugetul public național;</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lastRenderedPageBreak/>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A13E08" w:rsidRDefault="007167E4" w:rsidP="00A13E08">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154583" w:rsidRDefault="00154583" w:rsidP="00154583">
      <w:pPr>
        <w:tabs>
          <w:tab w:val="left" w:pos="-284"/>
          <w:tab w:val="left" w:pos="142"/>
          <w:tab w:val="left" w:pos="426"/>
        </w:tabs>
        <w:spacing w:after="120"/>
        <w:rPr>
          <w:color w:val="000000" w:themeColor="text1"/>
          <w:lang w:val="it-IT"/>
        </w:rPr>
      </w:pPr>
    </w:p>
    <w:p w:rsidR="00154583" w:rsidRDefault="00154583" w:rsidP="00154583">
      <w:pPr>
        <w:tabs>
          <w:tab w:val="left" w:pos="-284"/>
          <w:tab w:val="left" w:pos="142"/>
          <w:tab w:val="left" w:pos="426"/>
        </w:tabs>
        <w:spacing w:after="120"/>
        <w:rPr>
          <w:color w:val="000000" w:themeColor="text1"/>
          <w:lang w:val="it-IT"/>
        </w:rPr>
      </w:pPr>
    </w:p>
    <w:p w:rsidR="00154583" w:rsidRDefault="00154583" w:rsidP="00154583">
      <w:pPr>
        <w:tabs>
          <w:tab w:val="left" w:pos="-284"/>
          <w:tab w:val="left" w:pos="142"/>
          <w:tab w:val="left" w:pos="426"/>
        </w:tabs>
        <w:spacing w:after="120"/>
        <w:rPr>
          <w:color w:val="000000" w:themeColor="text1"/>
          <w:lang w:val="it-IT"/>
        </w:rPr>
      </w:pPr>
    </w:p>
    <w:p w:rsidR="00154583" w:rsidRPr="00154583" w:rsidRDefault="00154583" w:rsidP="00154583">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lastRenderedPageBreak/>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w:t>
      </w:r>
      <w:r w:rsidR="005568B3" w:rsidRPr="005568B3">
        <w:rPr>
          <w:color w:val="000000" w:themeColor="text1"/>
        </w:rPr>
        <w:lastRenderedPageBreak/>
        <w:t xml:space="preserve">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 xml:space="preserve">cardurilor se face pe baza unei cereri </w:t>
      </w:r>
      <w:r w:rsidR="0013155C" w:rsidRPr="00962B31">
        <w:rPr>
          <w:bCs/>
          <w:iCs/>
          <w:lang w:val="it-IT"/>
        </w:rPr>
        <w:lastRenderedPageBreak/>
        <w:t>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w:t>
      </w:r>
      <w:r w:rsidRPr="00F37A16">
        <w:rPr>
          <w:bCs/>
          <w:iCs/>
        </w:rPr>
        <w:lastRenderedPageBreak/>
        <w:t>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0D16DA" w:rsidRDefault="000D16DA" w:rsidP="004E6492">
      <w:pPr>
        <w:tabs>
          <w:tab w:val="left" w:pos="-284"/>
        </w:tabs>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p w:rsidR="004E6492" w:rsidRDefault="004E6492"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 xml:space="preserve">și înainte de a lua o decizie de respingere a acelei oferte, </w:t>
      </w:r>
      <w:r w:rsidR="00F75F0C" w:rsidRPr="009F1E2C">
        <w:lastRenderedPageBreak/>
        <w:t>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lastRenderedPageBreak/>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615E49" w:rsidRPr="00615E49" w:rsidRDefault="00615E49" w:rsidP="00615E49">
      <w:pPr>
        <w:spacing w:before="120" w:after="120" w:line="276" w:lineRule="auto"/>
        <w:ind w:firstLine="567"/>
        <w:rPr>
          <w:rFonts w:eastAsia="Calibri"/>
          <w:b/>
          <w:noProof w:val="0"/>
        </w:rPr>
      </w:pP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54583" w:rsidRDefault="00154583" w:rsidP="00615E49">
      <w:pPr>
        <w:spacing w:after="160" w:line="276" w:lineRule="auto"/>
        <w:jc w:val="both"/>
        <w:rPr>
          <w:rFonts w:eastAsia="Calibri"/>
          <w:noProof w:val="0"/>
        </w:rPr>
      </w:pPr>
    </w:p>
    <w:p w:rsidR="00154583" w:rsidRDefault="00154583" w:rsidP="00615E49">
      <w:pPr>
        <w:spacing w:after="160" w:line="276" w:lineRule="auto"/>
        <w:jc w:val="both"/>
        <w:rPr>
          <w:rFonts w:eastAsia="Calibri"/>
          <w:noProof w:val="0"/>
        </w:rPr>
      </w:pPr>
    </w:p>
    <w:p w:rsidR="00154583" w:rsidRDefault="00154583"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BodyText"/>
        <w:tabs>
          <w:tab w:val="left" w:pos="567"/>
        </w:tabs>
        <w:rPr>
          <w:rFonts w:asciiTheme="majorHAnsi" w:hAnsiTheme="majorHAnsi" w:cstheme="majorHAnsi"/>
          <w:b/>
          <w:szCs w:val="24"/>
        </w:rPr>
      </w:pPr>
      <w:bookmarkStart w:id="70" w:name="_Toc449692096"/>
      <w:bookmarkEnd w:id="69"/>
    </w:p>
    <w:p w:rsidR="00F5261B" w:rsidRPr="008B330F" w:rsidRDefault="00F5261B" w:rsidP="00F5261B">
      <w:pPr>
        <w:pStyle w:val="Body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rsidR="00F5261B" w:rsidRDefault="00F5261B" w:rsidP="00F5261B">
      <w:pPr>
        <w:pStyle w:val="BodyText"/>
        <w:tabs>
          <w:tab w:val="left" w:pos="-142"/>
        </w:tabs>
        <w:spacing w:before="240"/>
        <w:jc w:val="center"/>
        <w:rPr>
          <w:rFonts w:asciiTheme="majorHAnsi" w:hAnsiTheme="majorHAnsi" w:cstheme="majorHAnsi"/>
          <w:szCs w:val="24"/>
        </w:rPr>
      </w:pPr>
    </w:p>
    <w:p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BodyText"/>
        <w:tabs>
          <w:tab w:val="left" w:pos="567"/>
        </w:tabs>
        <w:spacing w:line="360" w:lineRule="auto"/>
        <w:jc w:val="both"/>
        <w:rPr>
          <w:rFonts w:ascii="Times New Roman" w:hAnsi="Times New Roman"/>
          <w:szCs w:val="24"/>
        </w:rPr>
      </w:pP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BodyText"/>
        <w:tabs>
          <w:tab w:val="left" w:pos="567"/>
        </w:tabs>
        <w:spacing w:line="360" w:lineRule="auto"/>
        <w:rPr>
          <w:rFonts w:ascii="Times New Roman" w:hAnsi="Times New Roman"/>
          <w:szCs w:val="24"/>
        </w:rPr>
      </w:pPr>
    </w:p>
    <w:p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BodyText"/>
        <w:tabs>
          <w:tab w:val="left" w:pos="567"/>
        </w:tabs>
        <w:spacing w:line="360" w:lineRule="auto"/>
        <w:rPr>
          <w:rFonts w:ascii="Times New Roman" w:hAnsi="Times New Roman"/>
          <w:szCs w:val="24"/>
        </w:rPr>
      </w:pPr>
    </w:p>
    <w:p w:rsidR="0033109C" w:rsidRDefault="0033109C"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rsidR="0098092C" w:rsidRDefault="0098092C" w:rsidP="0098092C">
      <w:pPr>
        <w:pStyle w:val="BodyText"/>
        <w:tabs>
          <w:tab w:val="left" w:pos="567"/>
        </w:tabs>
        <w:spacing w:line="360" w:lineRule="auto"/>
        <w:rPr>
          <w:rFonts w:ascii="Times New Roman" w:hAnsi="Times New Roman"/>
          <w:szCs w:val="24"/>
        </w:rPr>
      </w:pPr>
    </w:p>
    <w:p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BodyText"/>
        <w:tabs>
          <w:tab w:val="left" w:pos="567"/>
        </w:tabs>
        <w:spacing w:line="360" w:lineRule="auto"/>
        <w:jc w:val="both"/>
        <w:rPr>
          <w:rFonts w:ascii="Times New Roman" w:hAnsi="Times New Roman"/>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BodyText"/>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BodyText"/>
        <w:tabs>
          <w:tab w:val="left" w:pos="567"/>
        </w:tabs>
        <w:spacing w:line="360" w:lineRule="auto"/>
        <w:rPr>
          <w:rFonts w:ascii="Times New Roman" w:hAnsi="Times New Roman"/>
          <w:szCs w:val="24"/>
        </w:rPr>
      </w:pPr>
    </w:p>
    <w:p w:rsidR="004967D7" w:rsidRDefault="004967D7" w:rsidP="00950D18">
      <w:pPr>
        <w:pStyle w:val="BodyText"/>
        <w:tabs>
          <w:tab w:val="left" w:pos="567"/>
        </w:tabs>
        <w:spacing w:line="360" w:lineRule="auto"/>
        <w:rPr>
          <w:rFonts w:ascii="Times New Roman" w:hAnsi="Times New Roman"/>
          <w:szCs w:val="24"/>
        </w:rPr>
      </w:pPr>
    </w:p>
    <w:bookmarkEnd w:id="70"/>
    <w:p w:rsidR="00AA1372" w:rsidRPr="00B927F6" w:rsidRDefault="00AA1372" w:rsidP="00950D18">
      <w:pPr>
        <w:pStyle w:val="BodyText"/>
        <w:tabs>
          <w:tab w:val="left" w:pos="567"/>
        </w:tabs>
        <w:rPr>
          <w:rFonts w:ascii="Times New Roman" w:hAnsi="Times New Roman"/>
          <w:b/>
          <w:szCs w:val="24"/>
        </w:rPr>
      </w:pPr>
    </w:p>
    <w:p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BodyText"/>
        <w:tabs>
          <w:tab w:val="left" w:pos="567"/>
        </w:tabs>
        <w:rPr>
          <w:rFonts w:ascii="Times New Roman" w:hAnsi="Times New Roman"/>
          <w:b/>
          <w:szCs w:val="24"/>
        </w:rPr>
      </w:pPr>
    </w:p>
    <w:p w:rsidR="00AA1372" w:rsidRPr="00B927F6" w:rsidRDefault="00A227F2" w:rsidP="00950D18">
      <w:pPr>
        <w:pStyle w:val="Body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BodyText"/>
        <w:tabs>
          <w:tab w:val="left" w:pos="567"/>
        </w:tabs>
        <w:rPr>
          <w:rFonts w:ascii="Times New Roman" w:hAnsi="Times New Roman"/>
          <w:szCs w:val="24"/>
        </w:rPr>
      </w:pPr>
    </w:p>
    <w:p w:rsidR="00AA1372" w:rsidRPr="00B927F6" w:rsidRDefault="00AA1372" w:rsidP="00950D18">
      <w:pPr>
        <w:pStyle w:val="BodyText"/>
        <w:tabs>
          <w:tab w:val="left" w:pos="567"/>
        </w:tabs>
        <w:rPr>
          <w:rFonts w:ascii="Times New Roman" w:hAnsi="Times New Roman"/>
          <w:szCs w:val="24"/>
        </w:rPr>
      </w:pP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BodyText"/>
        <w:tabs>
          <w:tab w:val="left" w:pos="567"/>
        </w:tabs>
        <w:ind w:hanging="502"/>
        <w:rPr>
          <w:rFonts w:ascii="Times New Roman" w:hAnsi="Times New Roman"/>
          <w:szCs w:val="24"/>
        </w:rPr>
      </w:pP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75"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8D067E" w:rsidRPr="004B16DD" w:rsidRDefault="008D067E" w:rsidP="008D067E">
      <w:pPr>
        <w:jc w:val="right"/>
        <w:rPr>
          <w:noProof w:val="0"/>
          <w:sz w:val="22"/>
          <w:szCs w:val="22"/>
          <w:lang w:val="it-IT"/>
        </w:rPr>
      </w:pPr>
      <w:bookmarkStart w:id="77" w:name="_Hlk70343526"/>
      <w:bookmarkStart w:id="78" w:name="_Toc390252620"/>
      <w:bookmarkStart w:id="79" w:name="_Toc449692117"/>
      <w:bookmarkEnd w:id="75"/>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77"/>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80" w:name="_Toc449692118"/>
      <w:bookmarkEnd w:id="78"/>
      <w:bookmarkEnd w:id="79"/>
    </w:p>
    <w:p w:rsidR="008D4238" w:rsidRPr="00A968AD" w:rsidRDefault="008D4238" w:rsidP="008D4238">
      <w:pPr>
        <w:keepNext/>
        <w:keepLines/>
        <w:jc w:val="center"/>
        <w:outlineLvl w:val="1"/>
        <w:rPr>
          <w:rFonts w:eastAsiaTheme="majorEastAsia"/>
          <w:b/>
        </w:rPr>
      </w:pPr>
      <w:bookmarkStart w:id="81" w:name="_Hlk77771358"/>
      <w:r w:rsidRPr="00A968AD">
        <w:rPr>
          <w:rFonts w:eastAsiaTheme="majorEastAsia"/>
          <w:b/>
        </w:rPr>
        <w:t>CAIET DE SARCINI</w:t>
      </w:r>
      <w:bookmarkEnd w:id="80"/>
    </w:p>
    <w:bookmarkEnd w:id="81"/>
    <w:p w:rsidR="00435C57" w:rsidRDefault="0065496F" w:rsidP="0065496F">
      <w:pPr>
        <w:keepNext/>
        <w:keepLines/>
        <w:jc w:val="center"/>
        <w:outlineLvl w:val="1"/>
        <w:rPr>
          <w:rFonts w:eastAsiaTheme="majorEastAsia"/>
          <w:b/>
        </w:rPr>
      </w:pPr>
      <w:r w:rsidRPr="00A968AD">
        <w:rPr>
          <w:rFonts w:eastAsiaTheme="majorEastAsia"/>
          <w:b/>
        </w:rPr>
        <w:t>Bunuri</w:t>
      </w:r>
    </w:p>
    <w:p w:rsidR="0065496F" w:rsidRDefault="0065496F" w:rsidP="0065496F">
      <w:pPr>
        <w:keepNext/>
        <w:keepLines/>
        <w:jc w:val="center"/>
        <w:outlineLvl w:val="1"/>
        <w:rPr>
          <w:rFonts w:eastAsiaTheme="majorEastAsia"/>
          <w:b/>
        </w:rPr>
      </w:pPr>
    </w:p>
    <w:p w:rsidR="004E6492" w:rsidRPr="00A26958" w:rsidRDefault="00435C57" w:rsidP="00435C57">
      <w:pPr>
        <w:jc w:val="both"/>
        <w:rPr>
          <w:i/>
          <w:noProof w:val="0"/>
          <w:lang w:val="it-IT" w:eastAsia="ru-RU"/>
        </w:rPr>
      </w:pPr>
      <w:r w:rsidRPr="00A40BB6">
        <w:rPr>
          <w:bCs/>
        </w:rPr>
        <w:t>Obiectul</w:t>
      </w:r>
      <w:r w:rsidR="00154583">
        <w:rPr>
          <w:bCs/>
        </w:rPr>
        <w:t>:</w:t>
      </w:r>
      <w:r w:rsidR="004E6492">
        <w:rPr>
          <w:bCs/>
          <w:sz w:val="20"/>
          <w:szCs w:val="20"/>
        </w:rPr>
        <w:t xml:space="preserve"> </w:t>
      </w:r>
      <w:r w:rsidR="00A26958" w:rsidRPr="00A26958">
        <w:rPr>
          <w:i/>
          <w:noProof w:val="0"/>
          <w:u w:val="single"/>
          <w:lang w:val="it-IT" w:eastAsia="ru-RU"/>
        </w:rPr>
        <w:t>Piese de schimb pentru Dispozitivele Medicale, pentru anul 2023</w:t>
      </w:r>
    </w:p>
    <w:p w:rsidR="00435C57" w:rsidRPr="00435C57" w:rsidRDefault="00A60A69" w:rsidP="00435C57">
      <w:pPr>
        <w:jc w:val="both"/>
        <w:rPr>
          <w:bCs/>
          <w:sz w:val="20"/>
          <w:szCs w:val="20"/>
        </w:rPr>
      </w:pPr>
      <w:r w:rsidRPr="004E6492">
        <w:rPr>
          <w:bCs/>
          <w:i/>
        </w:rPr>
        <w:t xml:space="preserve">                                                                         </w:t>
      </w:r>
    </w:p>
    <w:p w:rsidR="004E337B" w:rsidRPr="004E337B" w:rsidRDefault="00435C57" w:rsidP="004E337B">
      <w:pPr>
        <w:jc w:val="both"/>
        <w:rPr>
          <w:b/>
          <w:bCs/>
          <w:lang w:val="en-US"/>
        </w:rPr>
      </w:pPr>
      <w:r w:rsidRPr="00A40BB6">
        <w:rPr>
          <w:bCs/>
        </w:rPr>
        <w:t>Autoritatea</w:t>
      </w:r>
      <w:r w:rsidR="00A60A69">
        <w:rPr>
          <w:bCs/>
        </w:rPr>
        <w:t xml:space="preserve"> </w:t>
      </w:r>
      <w:r w:rsidRPr="00A40BB6">
        <w:rPr>
          <w:bCs/>
        </w:rPr>
        <w:t>contractantă</w:t>
      </w:r>
      <w:r w:rsidR="000940F7">
        <w:rPr>
          <w:bCs/>
        </w:rPr>
        <w:t>:</w:t>
      </w:r>
      <w:r w:rsidR="004E337B">
        <w:rPr>
          <w:bCs/>
        </w:rPr>
        <w:t xml:space="preserve"> </w:t>
      </w:r>
      <w:r w:rsidR="004E337B" w:rsidRPr="00F03313">
        <w:rPr>
          <w:i/>
          <w:u w:val="single"/>
          <w:lang w:val="en-US"/>
        </w:rPr>
        <w:t xml:space="preserve">IMSP Institutul de Neurologie și Neurochirurgie </w:t>
      </w:r>
      <w:r w:rsidR="004E337B" w:rsidRPr="00F03313">
        <w:rPr>
          <w:i/>
          <w:u w:val="single"/>
          <w:lang w:eastAsia="ru-RU"/>
        </w:rPr>
        <w:t>„DIOMID GHERMAN”;</w:t>
      </w:r>
    </w:p>
    <w:p w:rsidR="004E337B" w:rsidRDefault="004E337B" w:rsidP="00435C57">
      <w:pPr>
        <w:jc w:val="both"/>
        <w:rPr>
          <w:bCs/>
          <w:sz w:val="20"/>
          <w:szCs w:val="20"/>
        </w:rPr>
      </w:pPr>
    </w:p>
    <w:p w:rsidR="00435C57" w:rsidRPr="004E337B" w:rsidRDefault="00435C57" w:rsidP="004E337B">
      <w:pPr>
        <w:jc w:val="both"/>
        <w:rPr>
          <w:bCs/>
          <w:sz w:val="20"/>
          <w:szCs w:val="20"/>
        </w:rPr>
      </w:pPr>
      <w:r w:rsidRPr="00435C57">
        <w:rPr>
          <w:bCs/>
          <w:sz w:val="20"/>
          <w:szCs w:val="20"/>
        </w:rPr>
        <w:t xml:space="preserve">    </w:t>
      </w:r>
      <w:r w:rsidR="004E337B">
        <w:rPr>
          <w:bCs/>
          <w:sz w:val="20"/>
          <w:szCs w:val="20"/>
        </w:rPr>
        <w:t xml:space="preserve">                           </w:t>
      </w:r>
    </w:p>
    <w:p w:rsidR="00435C57" w:rsidRPr="00E36039" w:rsidRDefault="008D067E" w:rsidP="00E36039">
      <w:pPr>
        <w:ind w:left="709"/>
        <w:rPr>
          <w:b/>
        </w:rPr>
      </w:pPr>
      <w:r w:rsidRPr="00E36039">
        <w:rPr>
          <w:b/>
        </w:rPr>
        <w:t xml:space="preserve">1. </w:t>
      </w:r>
      <w:r w:rsidR="00435C57" w:rsidRPr="00E36039">
        <w:rPr>
          <w:b/>
        </w:rPr>
        <w:t>Descriere generală. Informaţii</w:t>
      </w:r>
      <w:r w:rsidR="007D73C4">
        <w:rPr>
          <w:b/>
        </w:rPr>
        <w:t>:</w:t>
      </w:r>
    </w:p>
    <w:p w:rsidR="00435C57" w:rsidRDefault="00A968AD" w:rsidP="00A72333">
      <w:pPr>
        <w:ind w:firstLine="709"/>
        <w:jc w:val="both"/>
        <w:rPr>
          <w:bCs/>
        </w:rPr>
      </w:pPr>
      <w:bookmarkStart w:id="82" w:name="_Hlk63345649"/>
      <w:r w:rsidRPr="00A968AD">
        <w:rPr>
          <w:bCs/>
        </w:rPr>
        <w:t>Conform platformei SIA RSAP</w:t>
      </w:r>
      <w:r w:rsidR="00A65FAA">
        <w:rPr>
          <w:bCs/>
        </w:rPr>
        <w:t>.</w:t>
      </w:r>
      <w:bookmarkEnd w:id="82"/>
    </w:p>
    <w:p w:rsidR="000940F7" w:rsidRPr="00A72333" w:rsidRDefault="000940F7" w:rsidP="00A72333">
      <w:pPr>
        <w:ind w:firstLine="709"/>
        <w:jc w:val="both"/>
        <w:rPr>
          <w:bCs/>
        </w:rPr>
      </w:pPr>
    </w:p>
    <w:p w:rsidR="00435C57" w:rsidRPr="00A72333" w:rsidRDefault="00435C57" w:rsidP="00A72333">
      <w:pPr>
        <w:ind w:firstLine="709"/>
        <w:jc w:val="both"/>
        <w:rPr>
          <w:b/>
        </w:rPr>
      </w:pPr>
      <w:bookmarkStart w:id="83"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84" w:name="_Hlk63425519"/>
      <w:r w:rsidR="00A60A69">
        <w:rPr>
          <w:b/>
        </w:rPr>
        <w:t xml:space="preserve"> </w:t>
      </w:r>
      <w:r w:rsidRPr="00A72333">
        <w:rPr>
          <w:b/>
        </w:rPr>
        <w:t>produselor</w:t>
      </w:r>
      <w:bookmarkEnd w:id="84"/>
      <w:r w:rsidR="007D73C4">
        <w:rPr>
          <w:b/>
        </w:rPr>
        <w:t>:</w:t>
      </w:r>
    </w:p>
    <w:p w:rsidR="00435C57" w:rsidRDefault="00A968AD" w:rsidP="00A72333">
      <w:pPr>
        <w:ind w:firstLine="709"/>
        <w:jc w:val="both"/>
        <w:rPr>
          <w:bCs/>
        </w:rPr>
      </w:pPr>
      <w:r>
        <w:rPr>
          <w:bCs/>
        </w:rPr>
        <w:t xml:space="preserve">Conform anuntului de participare anexat în platforma  </w:t>
      </w:r>
      <w:r w:rsidRPr="00A968AD">
        <w:rPr>
          <w:bCs/>
        </w:rPr>
        <w:t>SIA RSAP</w:t>
      </w:r>
      <w:r w:rsidR="00A72333">
        <w:rPr>
          <w:bCs/>
        </w:rPr>
        <w:t>.</w:t>
      </w:r>
    </w:p>
    <w:p w:rsidR="000940F7" w:rsidRDefault="000940F7" w:rsidP="00A72333">
      <w:pPr>
        <w:ind w:firstLine="709"/>
        <w:jc w:val="both"/>
        <w:rPr>
          <w:bCs/>
        </w:rPr>
      </w:pPr>
    </w:p>
    <w:p w:rsidR="0065496F" w:rsidRPr="00BE0197" w:rsidRDefault="0065496F" w:rsidP="00BE0197">
      <w:pPr>
        <w:pStyle w:val="ListParagraph"/>
        <w:numPr>
          <w:ilvl w:val="0"/>
          <w:numId w:val="52"/>
        </w:numPr>
        <w:rPr>
          <w:b/>
        </w:rPr>
      </w:pPr>
      <w:r w:rsidRPr="00BE0197">
        <w:rPr>
          <w:b/>
        </w:rPr>
        <w:t>Materiale, compatibilităţi, reglementări tehnice şi standarde utilizate</w:t>
      </w:r>
      <w:r w:rsidR="007D73C4">
        <w:rPr>
          <w:b/>
        </w:rPr>
        <w:t>:</w:t>
      </w:r>
    </w:p>
    <w:p w:rsidR="00DA37D1" w:rsidRDefault="00A968AD" w:rsidP="00DA37D1">
      <w:pPr>
        <w:ind w:firstLine="709"/>
        <w:jc w:val="both"/>
        <w:rPr>
          <w:bCs/>
        </w:rPr>
      </w:pPr>
      <w:r>
        <w:t xml:space="preserve"> </w:t>
      </w:r>
      <w:r>
        <w:rPr>
          <w:bCs/>
        </w:rPr>
        <w:t xml:space="preserve">Conform anuntului de participare anexat în platforma  </w:t>
      </w:r>
      <w:r w:rsidRPr="00A968AD">
        <w:rPr>
          <w:bCs/>
        </w:rPr>
        <w:t>SIA RSAP</w:t>
      </w:r>
    </w:p>
    <w:p w:rsidR="00DA37D1" w:rsidRDefault="00DA37D1" w:rsidP="00DA37D1">
      <w:pPr>
        <w:ind w:firstLine="709"/>
        <w:jc w:val="both"/>
        <w:rPr>
          <w:bCs/>
        </w:rPr>
      </w:pPr>
    </w:p>
    <w:p w:rsidR="00DA37D1" w:rsidRPr="0088528A" w:rsidRDefault="00A6499A" w:rsidP="007D73C4">
      <w:pPr>
        <w:pStyle w:val="ListParagraph"/>
        <w:numPr>
          <w:ilvl w:val="0"/>
          <w:numId w:val="52"/>
        </w:numPr>
        <w:jc w:val="left"/>
        <w:rPr>
          <w:bCs/>
          <w:noProof/>
          <w:lang w:val="ro-RO"/>
        </w:rPr>
      </w:pPr>
      <w:r w:rsidRPr="00DA37D1">
        <w:rPr>
          <w:b/>
        </w:rPr>
        <w:t>Cerinţe privind calculul costului</w:t>
      </w:r>
      <w:r w:rsidR="00F37A16" w:rsidRPr="00DA37D1">
        <w:rPr>
          <w:b/>
        </w:rPr>
        <w:t>/prețului</w:t>
      </w:r>
      <w:r w:rsidR="004E337B">
        <w:rPr>
          <w:b/>
        </w:rPr>
        <w:t xml:space="preserve"> </w:t>
      </w:r>
      <w:r w:rsidR="004E337B" w:rsidRPr="00B44E63">
        <w:rPr>
          <w:i/>
          <w:u w:val="single"/>
        </w:rPr>
        <w:t>corespunderea ce</w:t>
      </w:r>
      <w:r w:rsidR="0088528A">
        <w:rPr>
          <w:i/>
          <w:u w:val="single"/>
        </w:rPr>
        <w:t>rințelor solicitate,</w:t>
      </w:r>
      <w:r w:rsidR="004E337B" w:rsidRPr="00B44E63">
        <w:rPr>
          <w:i/>
          <w:u w:val="single"/>
        </w:rPr>
        <w:t xml:space="preserve"> cel mai mic preț oferit</w:t>
      </w:r>
      <w:r w:rsidR="00640B70">
        <w:rPr>
          <w:i/>
          <w:u w:val="single"/>
        </w:rPr>
        <w:t>, pe Lot</w:t>
      </w:r>
      <w:r w:rsidR="00AD6116">
        <w:rPr>
          <w:i/>
          <w:u w:val="single"/>
        </w:rPr>
        <w:t>uri</w:t>
      </w:r>
      <w:r w:rsidR="0088528A">
        <w:rPr>
          <w:i/>
          <w:u w:val="single"/>
        </w:rPr>
        <w:t>;</w:t>
      </w:r>
    </w:p>
    <w:p w:rsidR="000940F7" w:rsidRPr="0088528A" w:rsidRDefault="000940F7" w:rsidP="000940F7">
      <w:pPr>
        <w:pStyle w:val="ListParagraph"/>
        <w:numPr>
          <w:ilvl w:val="0"/>
          <w:numId w:val="0"/>
        </w:numPr>
        <w:ind w:left="1069"/>
        <w:rPr>
          <w:lang w:val="it-IT"/>
        </w:rPr>
      </w:pPr>
    </w:p>
    <w:p w:rsidR="00A72333" w:rsidRPr="00A968AD" w:rsidRDefault="00A72333" w:rsidP="00A968AD">
      <w:pPr>
        <w:pStyle w:val="ListParagraph"/>
        <w:numPr>
          <w:ilvl w:val="0"/>
          <w:numId w:val="52"/>
        </w:numPr>
        <w:rPr>
          <w:b/>
        </w:rPr>
      </w:pPr>
      <w:r w:rsidRPr="00A968AD">
        <w:rPr>
          <w:b/>
        </w:rPr>
        <w:t>Mostre</w:t>
      </w:r>
      <w:r w:rsidR="007D73C4">
        <w:rPr>
          <w:b/>
        </w:rPr>
        <w:t>:</w:t>
      </w:r>
      <w:r w:rsidR="00A968AD">
        <w:rPr>
          <w:b/>
        </w:rPr>
        <w:t xml:space="preserve"> </w:t>
      </w:r>
      <w:r w:rsidR="00A968AD" w:rsidRPr="00A968AD">
        <w:t xml:space="preserve"> </w:t>
      </w:r>
      <w:r w:rsidR="00640B70">
        <w:t>Nu s</w:t>
      </w:r>
      <w:r w:rsidR="00A968AD" w:rsidRPr="00A968AD">
        <w:t>e aplică</w:t>
      </w:r>
    </w:p>
    <w:p w:rsidR="00A72333" w:rsidRDefault="00A72333" w:rsidP="00A72333">
      <w:pPr>
        <w:ind w:firstLine="709"/>
        <w:jc w:val="both"/>
      </w:pPr>
    </w:p>
    <w:p w:rsidR="00A968AD" w:rsidRDefault="00A72333" w:rsidP="00A968AD">
      <w:pPr>
        <w:pStyle w:val="ListParagraph"/>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r w:rsidR="007D73C4">
        <w:rPr>
          <w:b/>
        </w:rPr>
        <w:t>:</w:t>
      </w:r>
      <w:r w:rsidR="00A968AD">
        <w:rPr>
          <w:b/>
        </w:rPr>
        <w:t xml:space="preserve">  </w:t>
      </w:r>
      <w:r w:rsidR="007D73C4">
        <w:t>N</w:t>
      </w:r>
      <w:r w:rsidR="00A968AD" w:rsidRPr="00A968AD">
        <w:t>u se aplică</w:t>
      </w:r>
      <w:r w:rsidR="00A968AD" w:rsidRPr="00A968AD">
        <w:rPr>
          <w:b/>
        </w:rPr>
        <w:t xml:space="preserve"> </w:t>
      </w:r>
    </w:p>
    <w:p w:rsidR="000940F7" w:rsidRPr="000940F7" w:rsidRDefault="000940F7" w:rsidP="000940F7">
      <w:pPr>
        <w:pStyle w:val="ListParagraph"/>
        <w:numPr>
          <w:ilvl w:val="0"/>
          <w:numId w:val="0"/>
        </w:numPr>
        <w:ind w:left="360"/>
        <w:rPr>
          <w:b/>
        </w:rPr>
      </w:pPr>
    </w:p>
    <w:p w:rsidR="0065496F" w:rsidRDefault="0065496F" w:rsidP="000940F7">
      <w:pPr>
        <w:pStyle w:val="ListParagraph"/>
        <w:numPr>
          <w:ilvl w:val="0"/>
          <w:numId w:val="52"/>
        </w:numPr>
      </w:pPr>
      <w:r w:rsidRPr="000940F7">
        <w:rPr>
          <w:b/>
        </w:rPr>
        <w:t>Articole, produse şi piese necesare instalaţiilor</w:t>
      </w:r>
      <w:r w:rsidR="007D73C4">
        <w:rPr>
          <w:b/>
        </w:rPr>
        <w:t>:</w:t>
      </w:r>
      <w:r w:rsidR="00A968AD" w:rsidRPr="000940F7">
        <w:rPr>
          <w:b/>
        </w:rPr>
        <w:t xml:space="preserve"> </w:t>
      </w:r>
      <w:r w:rsidR="00A968AD">
        <w:t>După caz</w:t>
      </w:r>
    </w:p>
    <w:p w:rsidR="000940F7" w:rsidRPr="000940F7" w:rsidRDefault="000940F7" w:rsidP="000940F7">
      <w:pPr>
        <w:pStyle w:val="ListParagraph"/>
        <w:numPr>
          <w:ilvl w:val="0"/>
          <w:numId w:val="0"/>
        </w:numPr>
        <w:ind w:left="360"/>
        <w:rPr>
          <w:b/>
        </w:rPr>
      </w:pPr>
    </w:p>
    <w:p w:rsidR="00A72333" w:rsidRPr="007D73C4" w:rsidRDefault="00A72333" w:rsidP="007D73C4">
      <w:pPr>
        <w:pStyle w:val="ListParagraph"/>
        <w:numPr>
          <w:ilvl w:val="0"/>
          <w:numId w:val="52"/>
        </w:numPr>
        <w:rPr>
          <w:b/>
        </w:rPr>
      </w:pPr>
      <w:r w:rsidRPr="007D73C4">
        <w:rPr>
          <w:b/>
        </w:rPr>
        <w:t>Definiţii</w:t>
      </w:r>
      <w:r w:rsidR="007D73C4">
        <w:rPr>
          <w:b/>
        </w:rPr>
        <w:t>:</w:t>
      </w:r>
    </w:p>
    <w:p w:rsidR="00A968AD" w:rsidRDefault="007D73C4" w:rsidP="007D73C4">
      <w:pPr>
        <w:jc w:val="both"/>
        <w:rPr>
          <w:b/>
        </w:rPr>
      </w:pPr>
      <w:r>
        <w:rPr>
          <w:b/>
          <w:noProof w:val="0"/>
          <w:lang w:val="en-US"/>
        </w:rPr>
        <w:t xml:space="preserve">            </w:t>
      </w:r>
      <w:r w:rsidR="00A968AD">
        <w:rPr>
          <w:bCs/>
        </w:rPr>
        <w:t xml:space="preserve">Conform anuntului de participare anexat în platforma  </w:t>
      </w:r>
      <w:r w:rsidR="00A968AD" w:rsidRPr="00A968AD">
        <w:rPr>
          <w:bCs/>
        </w:rPr>
        <w:t>SIA RSAP</w:t>
      </w:r>
      <w:r w:rsidR="00A968AD">
        <w:rPr>
          <w:b/>
        </w:rPr>
        <w:t xml:space="preserve"> </w:t>
      </w:r>
    </w:p>
    <w:p w:rsidR="000940F7" w:rsidRDefault="000940F7" w:rsidP="008D067E">
      <w:pPr>
        <w:ind w:firstLine="709"/>
        <w:jc w:val="both"/>
        <w:rPr>
          <w:b/>
        </w:rPr>
      </w:pPr>
    </w:p>
    <w:p w:rsidR="008D067E" w:rsidRPr="008D067E" w:rsidRDefault="00FE700E" w:rsidP="008D067E">
      <w:pPr>
        <w:ind w:firstLine="709"/>
        <w:jc w:val="both"/>
        <w:rPr>
          <w:b/>
        </w:rPr>
      </w:pPr>
      <w:r>
        <w:rPr>
          <w:b/>
        </w:rPr>
        <w:t>9</w:t>
      </w:r>
      <w:r w:rsidR="008D067E" w:rsidRPr="008D067E">
        <w:rPr>
          <w:b/>
        </w:rPr>
        <w:t>. Documente obligatorii la depunerea ofertei</w:t>
      </w:r>
      <w:r w:rsidR="007D73C4">
        <w:rPr>
          <w:b/>
        </w:rPr>
        <w:t>:</w:t>
      </w:r>
    </w:p>
    <w:p w:rsidR="00A968AD" w:rsidRDefault="00A968AD" w:rsidP="008D067E">
      <w:pPr>
        <w:ind w:firstLine="709"/>
        <w:jc w:val="both"/>
        <w:rPr>
          <w:b/>
        </w:rPr>
      </w:pPr>
      <w:r>
        <w:rPr>
          <w:bCs/>
        </w:rPr>
        <w:t xml:space="preserve">Conform anuntului de participare anexat în platforma  </w:t>
      </w:r>
      <w:r w:rsidRPr="00A968AD">
        <w:rPr>
          <w:bCs/>
        </w:rPr>
        <w:t>SIA RSAP</w:t>
      </w:r>
      <w:r w:rsidRPr="008D067E">
        <w:rPr>
          <w:b/>
        </w:rPr>
        <w:t xml:space="preserve"> </w:t>
      </w:r>
    </w:p>
    <w:p w:rsidR="000940F7" w:rsidRDefault="000940F7" w:rsidP="008D067E">
      <w:pPr>
        <w:ind w:firstLine="709"/>
        <w:jc w:val="both"/>
        <w:rPr>
          <w:b/>
        </w:rPr>
      </w:pP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r w:rsidR="007D73C4">
        <w:rPr>
          <w:b/>
        </w:rPr>
        <w:t>:</w:t>
      </w:r>
    </w:p>
    <w:p w:rsidR="008D067E" w:rsidRPr="008D067E" w:rsidRDefault="00A968AD" w:rsidP="008D067E">
      <w:pPr>
        <w:ind w:firstLine="709"/>
        <w:jc w:val="both"/>
      </w:pPr>
      <w:r>
        <w:rPr>
          <w:bCs/>
        </w:rPr>
        <w:t xml:space="preserve">Conform anuntului de participare anexat în platforma  </w:t>
      </w:r>
      <w:r w:rsidRPr="00A968AD">
        <w:rPr>
          <w:bCs/>
        </w:rPr>
        <w:t>SIA RSAP</w:t>
      </w:r>
      <w:r w:rsidR="008D067E" w:rsidRPr="008D067E">
        <w:t>.</w:t>
      </w:r>
    </w:p>
    <w:p w:rsidR="00FE700E" w:rsidRDefault="00FE700E" w:rsidP="00FE700E">
      <w:pPr>
        <w:rPr>
          <w:bCs/>
          <w:i/>
        </w:rPr>
      </w:pPr>
    </w:p>
    <w:p w:rsidR="000940F7" w:rsidRDefault="000940F7" w:rsidP="00FE700E">
      <w:pPr>
        <w:rPr>
          <w:bCs/>
          <w:i/>
        </w:rPr>
      </w:pPr>
    </w:p>
    <w:p w:rsidR="000940F7" w:rsidRDefault="000940F7" w:rsidP="00FE700E">
      <w:pPr>
        <w:rPr>
          <w:bCs/>
          <w:i/>
        </w:rPr>
      </w:pPr>
    </w:p>
    <w:p w:rsidR="00FE700E" w:rsidRPr="007D73C4" w:rsidRDefault="007D73C4" w:rsidP="007D73C4">
      <w:pPr>
        <w:jc w:val="both"/>
        <w:rPr>
          <w:b/>
          <w:bCs/>
          <w:lang w:val="en-US"/>
        </w:rPr>
      </w:pPr>
      <w:r>
        <w:rPr>
          <w:bCs/>
          <w:iCs/>
        </w:rPr>
        <w:t xml:space="preserve">Autoritatea contractantă: </w:t>
      </w:r>
      <w:r w:rsidRPr="007D73C4">
        <w:rPr>
          <w:b/>
          <w:lang w:val="en-US"/>
        </w:rPr>
        <w:t xml:space="preserve">IMSP INN </w:t>
      </w:r>
      <w:r w:rsidRPr="007D73C4">
        <w:rPr>
          <w:b/>
          <w:lang w:eastAsia="ru-RU"/>
        </w:rPr>
        <w:t>„DIOMID GHERMAN”</w:t>
      </w:r>
      <w:r w:rsidRPr="007D73C4">
        <w:rPr>
          <w:i/>
          <w:lang w:eastAsia="ru-RU"/>
        </w:rPr>
        <w:t xml:space="preserve"> </w:t>
      </w:r>
      <w:r w:rsidR="00FE700E" w:rsidRPr="00FE700E">
        <w:rPr>
          <w:bCs/>
          <w:iCs/>
        </w:rPr>
        <w:t>Data „</w:t>
      </w:r>
      <w:r w:rsidR="00A26958">
        <w:rPr>
          <w:bCs/>
          <w:iCs/>
        </w:rPr>
        <w:t>1</w:t>
      </w:r>
      <w:r w:rsidR="008C555A">
        <w:rPr>
          <w:bCs/>
          <w:iCs/>
        </w:rPr>
        <w:t>8</w:t>
      </w:r>
      <w:r w:rsidR="00FE700E" w:rsidRPr="00FE700E">
        <w:rPr>
          <w:bCs/>
          <w:iCs/>
        </w:rPr>
        <w:t>”</w:t>
      </w:r>
      <w:r w:rsidR="00A968AD">
        <w:rPr>
          <w:bCs/>
          <w:iCs/>
        </w:rPr>
        <w:t xml:space="preserve"> </w:t>
      </w:r>
      <w:r w:rsidR="00AD6116">
        <w:rPr>
          <w:bCs/>
          <w:iCs/>
        </w:rPr>
        <w:t>ianuarie</w:t>
      </w:r>
      <w:r w:rsidR="00A968AD">
        <w:rPr>
          <w:bCs/>
          <w:iCs/>
        </w:rPr>
        <w:t xml:space="preserve"> 202</w:t>
      </w:r>
      <w:r w:rsidR="00AD6116">
        <w:rPr>
          <w:bCs/>
          <w:iCs/>
        </w:rPr>
        <w:t>3</w:t>
      </w:r>
    </w:p>
    <w:p w:rsidR="00666426" w:rsidRDefault="00666426" w:rsidP="00FE700E">
      <w:pPr>
        <w:rPr>
          <w:bCs/>
          <w:iCs/>
        </w:rPr>
        <w:sectPr w:rsidR="00666426" w:rsidSect="00646BE6">
          <w:footerReference w:type="default" r:id="rId8"/>
          <w:pgSz w:w="11906" w:h="16838"/>
          <w:pgMar w:top="568" w:right="1440" w:bottom="1418" w:left="1701" w:header="708" w:footer="708" w:gutter="0"/>
          <w:cols w:space="708"/>
          <w:docGrid w:linePitch="360"/>
        </w:sectPr>
      </w:pPr>
    </w:p>
    <w:p w:rsidR="00666426" w:rsidRPr="00666426" w:rsidRDefault="00666426" w:rsidP="00666426">
      <w:pPr>
        <w:ind w:left="11328"/>
        <w:jc w:val="both"/>
        <w:rPr>
          <w:lang w:val="it-IT"/>
        </w:rPr>
      </w:pPr>
      <w:r w:rsidRPr="00666426">
        <w:rPr>
          <w:lang w:val="it-IT"/>
        </w:rPr>
        <w:lastRenderedPageBreak/>
        <w:t>Anexa nr. 22</w:t>
      </w:r>
    </w:p>
    <w:p w:rsidR="00666426" w:rsidRPr="00666426" w:rsidRDefault="00666426" w:rsidP="00666426">
      <w:pPr>
        <w:ind w:left="11328"/>
        <w:jc w:val="both"/>
        <w:rPr>
          <w:lang w:val="it-IT"/>
        </w:rPr>
      </w:pPr>
      <w:r w:rsidRPr="00666426">
        <w:rPr>
          <w:lang w:val="it-IT"/>
        </w:rPr>
        <w:t>la Documentația standard nr._____</w:t>
      </w:r>
    </w:p>
    <w:p w:rsidR="00666426" w:rsidRPr="00666426" w:rsidRDefault="00666426" w:rsidP="00666426">
      <w:pPr>
        <w:ind w:left="11328"/>
        <w:jc w:val="both"/>
        <w:rPr>
          <w:lang w:val="it-IT"/>
        </w:rPr>
      </w:pPr>
      <w:r w:rsidRPr="00666426">
        <w:rPr>
          <w:lang w:val="it-IT"/>
        </w:rPr>
        <w:t>din “____” ________ 20___</w:t>
      </w:r>
    </w:p>
    <w:p w:rsidR="00FD36C1" w:rsidRDefault="00FD36C1" w:rsidP="00FD36C1">
      <w:pPr>
        <w:pStyle w:val="Heading2"/>
      </w:pPr>
      <w:bookmarkStart w:id="85" w:name="_Hlk77771394"/>
      <w:r w:rsidRPr="00C00499">
        <w:t>Specificaţii tehnice</w:t>
      </w:r>
      <w:bookmarkEnd w:id="85"/>
      <w:r>
        <w:t xml:space="preserve"> </w:t>
      </w:r>
    </w:p>
    <w:p w:rsidR="00FD36C1" w:rsidRPr="00FD36C1" w:rsidRDefault="00FD36C1" w:rsidP="007E3997">
      <w:pPr>
        <w:pStyle w:val="Heading2"/>
        <w:ind w:left="1440" w:firstLine="720"/>
      </w:pPr>
      <w:r w:rsidRPr="007C0C9D">
        <w:rPr>
          <w:i/>
          <w:iCs/>
        </w:rPr>
        <w:t>[</w:t>
      </w:r>
      <w:r w:rsidRPr="00DC35AC">
        <w:rPr>
          <w:i/>
          <w:iCs/>
          <w:sz w:val="22"/>
          <w:szCs w:val="22"/>
        </w:rPr>
        <w:t>Acest tabel va fi completat de către ofertant în coloanele 2, 3, 4, 6, 7, iar de către autoritatea contractantă – în coloanele 1, 5,]</w:t>
      </w:r>
    </w:p>
    <w:tbl>
      <w:tblPr>
        <w:tblStyle w:val="TableGrid"/>
        <w:tblW w:w="0" w:type="auto"/>
        <w:tblLook w:val="04A0"/>
      </w:tblPr>
      <w:tblGrid>
        <w:gridCol w:w="14709"/>
      </w:tblGrid>
      <w:tr w:rsidR="00FD36C1" w:rsidTr="007E3997">
        <w:trPr>
          <w:trHeight w:val="543"/>
        </w:trPr>
        <w:tc>
          <w:tcPr>
            <w:tcW w:w="14709" w:type="dxa"/>
          </w:tcPr>
          <w:p w:rsidR="00FD36C1" w:rsidRDefault="00FD36C1" w:rsidP="00FD36C1">
            <w:r w:rsidRPr="00C00499">
              <w:t xml:space="preserve">Numărul </w:t>
            </w:r>
            <w:r>
              <w:t>procedurii de achiziție______________din_________</w:t>
            </w:r>
          </w:p>
        </w:tc>
      </w:tr>
      <w:tr w:rsidR="00FD36C1" w:rsidTr="007E3997">
        <w:trPr>
          <w:trHeight w:val="405"/>
        </w:trPr>
        <w:tc>
          <w:tcPr>
            <w:tcW w:w="14709" w:type="dxa"/>
          </w:tcPr>
          <w:p w:rsidR="00FD36C1" w:rsidRPr="0088528A" w:rsidRDefault="00FD36C1" w:rsidP="00A26958">
            <w:pPr>
              <w:jc w:val="both"/>
              <w:rPr>
                <w:bCs/>
              </w:rPr>
            </w:pPr>
            <w:r>
              <w:t>Obiectul achiziției</w:t>
            </w:r>
            <w:r w:rsidRPr="00A26958">
              <w:t xml:space="preserve">:  </w:t>
            </w:r>
            <w:r w:rsidR="00A26958">
              <w:rPr>
                <w:b/>
                <w:noProof w:val="0"/>
                <w:u w:val="single"/>
                <w:lang w:val="it-IT" w:eastAsia="ru-RU"/>
              </w:rPr>
              <w:t>Piese</w:t>
            </w:r>
            <w:r w:rsidR="00A26958" w:rsidRPr="00A26958">
              <w:rPr>
                <w:b/>
                <w:noProof w:val="0"/>
                <w:u w:val="single"/>
                <w:lang w:val="it-IT" w:eastAsia="ru-RU"/>
              </w:rPr>
              <w:t xml:space="preserve"> de schimb pentru Dispozitivele Medicale, pentru anul 2023</w:t>
            </w:r>
          </w:p>
        </w:tc>
      </w:tr>
    </w:tbl>
    <w:p w:rsidR="00A26958" w:rsidRPr="00666426" w:rsidRDefault="00A26958" w:rsidP="00A26958">
      <w:pPr>
        <w:jc w:val="both"/>
        <w:rPr>
          <w:lang w:val="en-US"/>
        </w:rPr>
      </w:pPr>
    </w:p>
    <w:tbl>
      <w:tblPr>
        <w:tblStyle w:val="1"/>
        <w:tblpPr w:leftFromText="180" w:rightFromText="180" w:vertAnchor="text" w:tblpY="1"/>
        <w:tblOverlap w:val="never"/>
        <w:tblW w:w="14691" w:type="dxa"/>
        <w:tblInd w:w="18" w:type="dxa"/>
        <w:tblLayout w:type="fixed"/>
        <w:tblLook w:val="04A0"/>
      </w:tblPr>
      <w:tblGrid>
        <w:gridCol w:w="2070"/>
        <w:gridCol w:w="1260"/>
        <w:gridCol w:w="1350"/>
        <w:gridCol w:w="1710"/>
        <w:gridCol w:w="4756"/>
        <w:gridCol w:w="2127"/>
        <w:gridCol w:w="1418"/>
      </w:tblGrid>
      <w:tr w:rsidR="00666426" w:rsidRPr="00666426" w:rsidTr="00A26958">
        <w:tc>
          <w:tcPr>
            <w:tcW w:w="2070" w:type="dxa"/>
            <w:vAlign w:val="center"/>
          </w:tcPr>
          <w:p w:rsidR="00666426" w:rsidRPr="004E6492" w:rsidRDefault="00666426" w:rsidP="00A26958">
            <w:pPr>
              <w:tabs>
                <w:tab w:val="left" w:pos="294"/>
              </w:tabs>
              <w:jc w:val="center"/>
              <w:rPr>
                <w:b/>
                <w:sz w:val="20"/>
                <w:szCs w:val="20"/>
                <w:lang w:val="en-US"/>
              </w:rPr>
            </w:pPr>
            <w:r w:rsidRPr="004E6492">
              <w:rPr>
                <w:b/>
                <w:sz w:val="20"/>
                <w:szCs w:val="20"/>
                <w:lang w:val="en-US"/>
              </w:rPr>
              <w:t xml:space="preserve">Denumirea </w:t>
            </w:r>
            <w:r w:rsidR="004E6492" w:rsidRPr="004E6492">
              <w:rPr>
                <w:b/>
                <w:sz w:val="20"/>
                <w:szCs w:val="20"/>
                <w:lang w:val="en-US"/>
              </w:rPr>
              <w:t>bunurilor</w:t>
            </w:r>
          </w:p>
        </w:tc>
        <w:tc>
          <w:tcPr>
            <w:tcW w:w="1260" w:type="dxa"/>
            <w:vAlign w:val="center"/>
          </w:tcPr>
          <w:p w:rsidR="00666426" w:rsidRPr="004E6492" w:rsidRDefault="00666426" w:rsidP="00A26958">
            <w:pPr>
              <w:tabs>
                <w:tab w:val="left" w:pos="294"/>
              </w:tabs>
              <w:jc w:val="center"/>
              <w:rPr>
                <w:b/>
                <w:sz w:val="20"/>
                <w:szCs w:val="20"/>
                <w:lang w:val="en-US"/>
              </w:rPr>
            </w:pPr>
            <w:r w:rsidRPr="004E6492">
              <w:rPr>
                <w:b/>
                <w:sz w:val="20"/>
                <w:szCs w:val="20"/>
                <w:lang w:val="en-US"/>
              </w:rPr>
              <w:t xml:space="preserve">Denumirea modelului </w:t>
            </w:r>
            <w:r w:rsidR="004E6492" w:rsidRPr="004E6492">
              <w:rPr>
                <w:b/>
                <w:sz w:val="20"/>
                <w:szCs w:val="20"/>
                <w:lang w:val="en-US"/>
              </w:rPr>
              <w:t>bunurilor</w:t>
            </w:r>
          </w:p>
        </w:tc>
        <w:tc>
          <w:tcPr>
            <w:tcW w:w="1350" w:type="dxa"/>
            <w:vAlign w:val="center"/>
          </w:tcPr>
          <w:p w:rsidR="00666426" w:rsidRPr="004E6492" w:rsidRDefault="00666426" w:rsidP="00A26958">
            <w:pPr>
              <w:tabs>
                <w:tab w:val="left" w:pos="294"/>
              </w:tabs>
              <w:jc w:val="center"/>
              <w:rPr>
                <w:b/>
                <w:sz w:val="20"/>
                <w:szCs w:val="20"/>
                <w:lang w:val="en-US"/>
              </w:rPr>
            </w:pPr>
            <w:r w:rsidRPr="004E6492">
              <w:rPr>
                <w:b/>
                <w:sz w:val="20"/>
                <w:szCs w:val="20"/>
                <w:lang w:val="en-US"/>
              </w:rPr>
              <w:t>Ţara de origine</w:t>
            </w:r>
          </w:p>
        </w:tc>
        <w:tc>
          <w:tcPr>
            <w:tcW w:w="1710" w:type="dxa"/>
            <w:vAlign w:val="center"/>
          </w:tcPr>
          <w:p w:rsidR="00666426" w:rsidRPr="004E6492" w:rsidRDefault="00666426" w:rsidP="00A26958">
            <w:pPr>
              <w:tabs>
                <w:tab w:val="left" w:pos="294"/>
              </w:tabs>
              <w:jc w:val="center"/>
              <w:rPr>
                <w:b/>
                <w:sz w:val="20"/>
                <w:szCs w:val="20"/>
                <w:lang w:val="en-US"/>
              </w:rPr>
            </w:pPr>
            <w:r w:rsidRPr="004E6492">
              <w:rPr>
                <w:b/>
                <w:sz w:val="20"/>
                <w:szCs w:val="20"/>
                <w:lang w:val="en-US"/>
              </w:rPr>
              <w:t>Producătorul</w:t>
            </w:r>
          </w:p>
        </w:tc>
        <w:tc>
          <w:tcPr>
            <w:tcW w:w="4756" w:type="dxa"/>
            <w:vAlign w:val="center"/>
          </w:tcPr>
          <w:p w:rsidR="00666426" w:rsidRPr="004E6492" w:rsidRDefault="00666426" w:rsidP="00A26958">
            <w:pPr>
              <w:jc w:val="center"/>
              <w:rPr>
                <w:b/>
                <w:sz w:val="20"/>
                <w:szCs w:val="20"/>
                <w:lang w:val="en-US"/>
              </w:rPr>
            </w:pPr>
            <w:r w:rsidRPr="004E6492">
              <w:rPr>
                <w:b/>
                <w:sz w:val="20"/>
                <w:szCs w:val="20"/>
                <w:lang w:val="en-US"/>
              </w:rPr>
              <w:t>Specificarea tehnică deplină solicitată de către autoritatea contractantă</w:t>
            </w:r>
          </w:p>
        </w:tc>
        <w:tc>
          <w:tcPr>
            <w:tcW w:w="2127" w:type="dxa"/>
            <w:vAlign w:val="center"/>
          </w:tcPr>
          <w:p w:rsidR="00666426" w:rsidRPr="004E6492" w:rsidRDefault="00666426" w:rsidP="00A26958">
            <w:pPr>
              <w:jc w:val="center"/>
              <w:rPr>
                <w:b/>
                <w:sz w:val="20"/>
                <w:szCs w:val="20"/>
                <w:lang w:val="en-US"/>
              </w:rPr>
            </w:pPr>
            <w:r w:rsidRPr="004E6492">
              <w:rPr>
                <w:b/>
                <w:sz w:val="20"/>
                <w:szCs w:val="20"/>
                <w:lang w:val="en-US"/>
              </w:rPr>
              <w:t>Specificarea tehnică deplină propusă de către ofertant</w:t>
            </w:r>
          </w:p>
        </w:tc>
        <w:tc>
          <w:tcPr>
            <w:tcW w:w="1418" w:type="dxa"/>
            <w:vAlign w:val="center"/>
          </w:tcPr>
          <w:p w:rsidR="00666426" w:rsidRPr="004E6492" w:rsidRDefault="00666426" w:rsidP="00A26958">
            <w:pPr>
              <w:jc w:val="center"/>
              <w:rPr>
                <w:b/>
                <w:sz w:val="20"/>
                <w:szCs w:val="20"/>
                <w:lang w:val="en-US"/>
              </w:rPr>
            </w:pPr>
            <w:r w:rsidRPr="004E6492">
              <w:rPr>
                <w:b/>
                <w:sz w:val="20"/>
                <w:szCs w:val="20"/>
                <w:lang w:val="en-US"/>
              </w:rPr>
              <w:t>Standarde de referinţă</w:t>
            </w:r>
          </w:p>
        </w:tc>
      </w:tr>
      <w:tr w:rsidR="00666426" w:rsidRPr="00666426" w:rsidTr="00A26958">
        <w:tc>
          <w:tcPr>
            <w:tcW w:w="2070" w:type="dxa"/>
            <w:vAlign w:val="center"/>
          </w:tcPr>
          <w:p w:rsidR="00666426" w:rsidRPr="004E6492" w:rsidRDefault="00666426" w:rsidP="00A26958">
            <w:pPr>
              <w:tabs>
                <w:tab w:val="left" w:pos="294"/>
              </w:tabs>
              <w:jc w:val="center"/>
              <w:rPr>
                <w:b/>
                <w:sz w:val="20"/>
                <w:szCs w:val="20"/>
                <w:lang w:val="en-US"/>
              </w:rPr>
            </w:pPr>
            <w:r w:rsidRPr="004E6492">
              <w:rPr>
                <w:b/>
                <w:sz w:val="20"/>
                <w:szCs w:val="20"/>
                <w:lang w:val="en-US"/>
              </w:rPr>
              <w:t>1</w:t>
            </w:r>
          </w:p>
        </w:tc>
        <w:tc>
          <w:tcPr>
            <w:tcW w:w="1260" w:type="dxa"/>
          </w:tcPr>
          <w:p w:rsidR="00666426" w:rsidRPr="004E6492" w:rsidRDefault="00666426" w:rsidP="00A26958">
            <w:pPr>
              <w:tabs>
                <w:tab w:val="left" w:pos="294"/>
              </w:tabs>
              <w:jc w:val="center"/>
              <w:rPr>
                <w:b/>
                <w:sz w:val="20"/>
                <w:szCs w:val="20"/>
                <w:lang w:val="en-US"/>
              </w:rPr>
            </w:pPr>
            <w:r w:rsidRPr="004E6492">
              <w:rPr>
                <w:b/>
                <w:sz w:val="20"/>
                <w:szCs w:val="20"/>
                <w:lang w:val="en-US"/>
              </w:rPr>
              <w:t>2</w:t>
            </w:r>
          </w:p>
        </w:tc>
        <w:tc>
          <w:tcPr>
            <w:tcW w:w="1350" w:type="dxa"/>
          </w:tcPr>
          <w:p w:rsidR="00666426" w:rsidRPr="004E6492" w:rsidRDefault="00666426" w:rsidP="00A26958">
            <w:pPr>
              <w:tabs>
                <w:tab w:val="left" w:pos="294"/>
              </w:tabs>
              <w:jc w:val="center"/>
              <w:rPr>
                <w:b/>
                <w:sz w:val="20"/>
                <w:szCs w:val="20"/>
                <w:lang w:val="en-US"/>
              </w:rPr>
            </w:pPr>
            <w:r w:rsidRPr="004E6492">
              <w:rPr>
                <w:b/>
                <w:sz w:val="20"/>
                <w:szCs w:val="20"/>
                <w:lang w:val="en-US"/>
              </w:rPr>
              <w:t>3</w:t>
            </w:r>
          </w:p>
        </w:tc>
        <w:tc>
          <w:tcPr>
            <w:tcW w:w="1710" w:type="dxa"/>
          </w:tcPr>
          <w:p w:rsidR="00666426" w:rsidRPr="004E6492" w:rsidRDefault="00666426" w:rsidP="00A26958">
            <w:pPr>
              <w:tabs>
                <w:tab w:val="left" w:pos="294"/>
              </w:tabs>
              <w:jc w:val="center"/>
              <w:rPr>
                <w:b/>
                <w:sz w:val="20"/>
                <w:szCs w:val="20"/>
                <w:lang w:val="en-US"/>
              </w:rPr>
            </w:pPr>
            <w:r w:rsidRPr="004E6492">
              <w:rPr>
                <w:b/>
                <w:sz w:val="20"/>
                <w:szCs w:val="20"/>
                <w:lang w:val="en-US"/>
              </w:rPr>
              <w:t>4</w:t>
            </w:r>
          </w:p>
        </w:tc>
        <w:tc>
          <w:tcPr>
            <w:tcW w:w="4756" w:type="dxa"/>
            <w:vAlign w:val="center"/>
          </w:tcPr>
          <w:p w:rsidR="00666426" w:rsidRPr="004E6492" w:rsidRDefault="00666426" w:rsidP="00A26958">
            <w:pPr>
              <w:jc w:val="center"/>
              <w:rPr>
                <w:b/>
                <w:sz w:val="20"/>
                <w:szCs w:val="20"/>
                <w:lang w:val="en-US"/>
              </w:rPr>
            </w:pPr>
            <w:r w:rsidRPr="004E6492">
              <w:rPr>
                <w:b/>
                <w:sz w:val="20"/>
                <w:szCs w:val="20"/>
                <w:lang w:val="en-US"/>
              </w:rPr>
              <w:t>5</w:t>
            </w:r>
          </w:p>
        </w:tc>
        <w:tc>
          <w:tcPr>
            <w:tcW w:w="2127" w:type="dxa"/>
          </w:tcPr>
          <w:p w:rsidR="00666426" w:rsidRPr="004E6492" w:rsidRDefault="00666426" w:rsidP="00A26958">
            <w:pPr>
              <w:jc w:val="center"/>
              <w:rPr>
                <w:b/>
                <w:sz w:val="20"/>
                <w:szCs w:val="20"/>
                <w:lang w:val="en-US"/>
              </w:rPr>
            </w:pPr>
            <w:r w:rsidRPr="004E6492">
              <w:rPr>
                <w:b/>
                <w:sz w:val="20"/>
                <w:szCs w:val="20"/>
                <w:lang w:val="en-US"/>
              </w:rPr>
              <w:t>6</w:t>
            </w:r>
          </w:p>
        </w:tc>
        <w:tc>
          <w:tcPr>
            <w:tcW w:w="1418" w:type="dxa"/>
          </w:tcPr>
          <w:p w:rsidR="00666426" w:rsidRPr="004E6492" w:rsidRDefault="00666426" w:rsidP="00A26958">
            <w:pPr>
              <w:jc w:val="center"/>
              <w:rPr>
                <w:b/>
                <w:sz w:val="20"/>
                <w:szCs w:val="20"/>
                <w:lang w:val="en-US"/>
              </w:rPr>
            </w:pPr>
            <w:r w:rsidRPr="004E6492">
              <w:rPr>
                <w:b/>
                <w:sz w:val="20"/>
                <w:szCs w:val="20"/>
                <w:lang w:val="en-US"/>
              </w:rPr>
              <w:t>7</w:t>
            </w:r>
          </w:p>
        </w:tc>
      </w:tr>
      <w:tr w:rsidR="00A26958" w:rsidRPr="00666426" w:rsidTr="00A26958">
        <w:tc>
          <w:tcPr>
            <w:tcW w:w="2070" w:type="dxa"/>
            <w:vAlign w:val="center"/>
          </w:tcPr>
          <w:p w:rsidR="00A26958" w:rsidRPr="00C24E44" w:rsidRDefault="00A26958" w:rsidP="00A26958">
            <w:pPr>
              <w:jc w:val="center"/>
              <w:rPr>
                <w:sz w:val="16"/>
                <w:szCs w:val="16"/>
              </w:rPr>
            </w:pPr>
            <w:r w:rsidRPr="00C24E44">
              <w:rPr>
                <w:sz w:val="16"/>
                <w:szCs w:val="16"/>
              </w:rPr>
              <w:t xml:space="preserve">Piese de schimb pentru </w:t>
            </w:r>
            <w:r w:rsidRPr="00C24E44">
              <w:rPr>
                <w:b/>
                <w:bCs/>
                <w:sz w:val="16"/>
                <w:szCs w:val="16"/>
              </w:rPr>
              <w:t>Ventilato</w:t>
            </w:r>
            <w:r w:rsidRPr="00C24E44">
              <w:rPr>
                <w:sz w:val="16"/>
                <w:szCs w:val="16"/>
              </w:rPr>
              <w:t xml:space="preserve">r pentru ventilare artificiala pulmonara </w:t>
            </w:r>
            <w:r w:rsidRPr="00C24E44">
              <w:rPr>
                <w:b/>
                <w:bCs/>
                <w:sz w:val="16"/>
                <w:szCs w:val="16"/>
              </w:rPr>
              <w:t>Mindray</w:t>
            </w:r>
            <w:r w:rsidRPr="00C24E44">
              <w:rPr>
                <w:sz w:val="16"/>
                <w:szCs w:val="16"/>
              </w:rPr>
              <w:t xml:space="preserve"> SV300 </w:t>
            </w:r>
            <w:r>
              <w:rPr>
                <w:sz w:val="16"/>
                <w:szCs w:val="16"/>
              </w:rPr>
              <w:t>(</w:t>
            </w:r>
            <w:r w:rsidRPr="00C24E44">
              <w:rPr>
                <w:sz w:val="16"/>
                <w:szCs w:val="16"/>
              </w:rPr>
              <w:t>Valva de expiratie in ansamblu cu senzorul de flux</w:t>
            </w:r>
            <w:r>
              <w:rPr>
                <w:sz w:val="16"/>
                <w:szCs w:val="16"/>
              </w:rPr>
              <w:t>)</w:t>
            </w:r>
          </w:p>
        </w:tc>
        <w:tc>
          <w:tcPr>
            <w:tcW w:w="1260" w:type="dxa"/>
          </w:tcPr>
          <w:p w:rsidR="00A26958" w:rsidRPr="004E6492" w:rsidRDefault="00A26958" w:rsidP="00A26958">
            <w:pPr>
              <w:tabs>
                <w:tab w:val="left" w:pos="294"/>
              </w:tabs>
              <w:jc w:val="center"/>
              <w:rPr>
                <w:b/>
                <w:sz w:val="20"/>
                <w:szCs w:val="20"/>
                <w:lang w:val="en-US"/>
              </w:rPr>
            </w:pPr>
          </w:p>
        </w:tc>
        <w:tc>
          <w:tcPr>
            <w:tcW w:w="1350" w:type="dxa"/>
          </w:tcPr>
          <w:p w:rsidR="00A26958" w:rsidRPr="004E6492" w:rsidRDefault="00A26958" w:rsidP="00A26958">
            <w:pPr>
              <w:tabs>
                <w:tab w:val="left" w:pos="294"/>
              </w:tabs>
              <w:jc w:val="center"/>
              <w:rPr>
                <w:b/>
                <w:sz w:val="20"/>
                <w:szCs w:val="20"/>
                <w:lang w:val="en-US"/>
              </w:rPr>
            </w:pPr>
          </w:p>
        </w:tc>
        <w:tc>
          <w:tcPr>
            <w:tcW w:w="1710" w:type="dxa"/>
          </w:tcPr>
          <w:p w:rsidR="00A26958" w:rsidRPr="004E6492" w:rsidRDefault="00A26958" w:rsidP="00A26958">
            <w:pPr>
              <w:tabs>
                <w:tab w:val="left" w:pos="294"/>
              </w:tabs>
              <w:jc w:val="center"/>
              <w:rPr>
                <w:b/>
                <w:sz w:val="20"/>
                <w:szCs w:val="20"/>
                <w:lang w:val="en-US"/>
              </w:rPr>
            </w:pPr>
          </w:p>
        </w:tc>
        <w:tc>
          <w:tcPr>
            <w:tcW w:w="4756" w:type="dxa"/>
            <w:vAlign w:val="center"/>
          </w:tcPr>
          <w:p w:rsidR="00A26958" w:rsidRPr="00696BF3" w:rsidRDefault="00A26958" w:rsidP="00A26958">
            <w:pPr>
              <w:jc w:val="center"/>
              <w:rPr>
                <w:sz w:val="16"/>
                <w:szCs w:val="16"/>
              </w:rPr>
            </w:pPr>
            <w:r w:rsidRPr="00696BF3">
              <w:rPr>
                <w:sz w:val="16"/>
                <w:szCs w:val="16"/>
              </w:rPr>
              <w:t>Compatibile cu Ventilator pulmonar Mindray  SV300</w:t>
            </w:r>
          </w:p>
        </w:tc>
        <w:tc>
          <w:tcPr>
            <w:tcW w:w="2127" w:type="dxa"/>
          </w:tcPr>
          <w:p w:rsidR="00A26958" w:rsidRPr="004E6492" w:rsidRDefault="00A26958" w:rsidP="00A26958">
            <w:pPr>
              <w:jc w:val="center"/>
              <w:rPr>
                <w:b/>
                <w:sz w:val="20"/>
                <w:szCs w:val="20"/>
                <w:lang w:val="en-US"/>
              </w:rPr>
            </w:pPr>
          </w:p>
        </w:tc>
        <w:tc>
          <w:tcPr>
            <w:tcW w:w="1418" w:type="dxa"/>
          </w:tcPr>
          <w:p w:rsidR="00A26958" w:rsidRPr="004E6492" w:rsidRDefault="00A26958" w:rsidP="00A26958">
            <w:pPr>
              <w:jc w:val="center"/>
              <w:rPr>
                <w:b/>
                <w:sz w:val="20"/>
                <w:szCs w:val="20"/>
                <w:lang w:val="en-US"/>
              </w:rPr>
            </w:pPr>
          </w:p>
        </w:tc>
      </w:tr>
      <w:tr w:rsidR="00A26958" w:rsidRPr="00666426" w:rsidTr="00A26958">
        <w:tc>
          <w:tcPr>
            <w:tcW w:w="2070" w:type="dxa"/>
            <w:vAlign w:val="center"/>
          </w:tcPr>
          <w:p w:rsidR="00A26958" w:rsidRPr="00C24E44" w:rsidRDefault="00A26958" w:rsidP="00A26958">
            <w:pPr>
              <w:jc w:val="center"/>
              <w:rPr>
                <w:sz w:val="16"/>
                <w:szCs w:val="16"/>
              </w:rPr>
            </w:pPr>
            <w:r w:rsidRPr="00C24E44">
              <w:rPr>
                <w:sz w:val="16"/>
                <w:szCs w:val="16"/>
              </w:rPr>
              <w:t xml:space="preserve">Piese de schimb pentru </w:t>
            </w:r>
            <w:r w:rsidRPr="00C24E44">
              <w:rPr>
                <w:b/>
                <w:bCs/>
                <w:sz w:val="16"/>
                <w:szCs w:val="16"/>
              </w:rPr>
              <w:t>Ventilato</w:t>
            </w:r>
            <w:r w:rsidRPr="00C24E44">
              <w:rPr>
                <w:sz w:val="16"/>
                <w:szCs w:val="16"/>
              </w:rPr>
              <w:t xml:space="preserve">r pentru ventilare artificiala pulmonara </w:t>
            </w:r>
            <w:r w:rsidRPr="00C24E44">
              <w:rPr>
                <w:b/>
                <w:bCs/>
                <w:sz w:val="16"/>
                <w:szCs w:val="16"/>
              </w:rPr>
              <w:t>Mindray</w:t>
            </w:r>
            <w:r w:rsidRPr="00C24E44">
              <w:rPr>
                <w:sz w:val="16"/>
                <w:szCs w:val="16"/>
              </w:rPr>
              <w:t xml:space="preserve"> SV300 </w:t>
            </w:r>
            <w:r>
              <w:rPr>
                <w:sz w:val="16"/>
                <w:szCs w:val="16"/>
              </w:rPr>
              <w:t>(</w:t>
            </w:r>
            <w:r w:rsidRPr="00C24E44">
              <w:rPr>
                <w:sz w:val="16"/>
                <w:szCs w:val="16"/>
              </w:rPr>
              <w:t>Valva de inspiratie in ansamblu cu senzorul de flux</w:t>
            </w:r>
            <w:r>
              <w:rPr>
                <w:sz w:val="16"/>
                <w:szCs w:val="16"/>
              </w:rPr>
              <w:t>)</w:t>
            </w:r>
          </w:p>
        </w:tc>
        <w:tc>
          <w:tcPr>
            <w:tcW w:w="1260" w:type="dxa"/>
          </w:tcPr>
          <w:p w:rsidR="00A26958" w:rsidRPr="004E6492" w:rsidRDefault="00A26958" w:rsidP="00A26958">
            <w:pPr>
              <w:tabs>
                <w:tab w:val="left" w:pos="294"/>
              </w:tabs>
              <w:jc w:val="center"/>
              <w:rPr>
                <w:b/>
                <w:sz w:val="20"/>
                <w:szCs w:val="20"/>
                <w:lang w:val="en-US"/>
              </w:rPr>
            </w:pPr>
          </w:p>
        </w:tc>
        <w:tc>
          <w:tcPr>
            <w:tcW w:w="1350" w:type="dxa"/>
          </w:tcPr>
          <w:p w:rsidR="00A26958" w:rsidRPr="004E6492" w:rsidRDefault="00A26958" w:rsidP="00A26958">
            <w:pPr>
              <w:tabs>
                <w:tab w:val="left" w:pos="294"/>
              </w:tabs>
              <w:jc w:val="center"/>
              <w:rPr>
                <w:b/>
                <w:sz w:val="20"/>
                <w:szCs w:val="20"/>
                <w:lang w:val="en-US"/>
              </w:rPr>
            </w:pPr>
          </w:p>
        </w:tc>
        <w:tc>
          <w:tcPr>
            <w:tcW w:w="1710" w:type="dxa"/>
          </w:tcPr>
          <w:p w:rsidR="00A26958" w:rsidRPr="004E6492" w:rsidRDefault="00A26958" w:rsidP="00A26958">
            <w:pPr>
              <w:tabs>
                <w:tab w:val="left" w:pos="294"/>
              </w:tabs>
              <w:jc w:val="center"/>
              <w:rPr>
                <w:b/>
                <w:sz w:val="20"/>
                <w:szCs w:val="20"/>
                <w:lang w:val="en-US"/>
              </w:rPr>
            </w:pPr>
          </w:p>
        </w:tc>
        <w:tc>
          <w:tcPr>
            <w:tcW w:w="4756" w:type="dxa"/>
            <w:vAlign w:val="center"/>
          </w:tcPr>
          <w:p w:rsidR="00A26958" w:rsidRPr="00696BF3" w:rsidRDefault="00A26958" w:rsidP="00A26958">
            <w:pPr>
              <w:jc w:val="center"/>
              <w:rPr>
                <w:sz w:val="16"/>
                <w:szCs w:val="16"/>
              </w:rPr>
            </w:pPr>
            <w:r w:rsidRPr="00696BF3">
              <w:rPr>
                <w:sz w:val="16"/>
                <w:szCs w:val="16"/>
              </w:rPr>
              <w:t>Compatibile cu Ventilator pulmonar Mindray  SV300</w:t>
            </w:r>
          </w:p>
        </w:tc>
        <w:tc>
          <w:tcPr>
            <w:tcW w:w="2127" w:type="dxa"/>
          </w:tcPr>
          <w:p w:rsidR="00A26958" w:rsidRPr="004E6492" w:rsidRDefault="00A26958" w:rsidP="00A26958">
            <w:pPr>
              <w:jc w:val="center"/>
              <w:rPr>
                <w:b/>
                <w:sz w:val="20"/>
                <w:szCs w:val="20"/>
                <w:lang w:val="en-US"/>
              </w:rPr>
            </w:pPr>
          </w:p>
        </w:tc>
        <w:tc>
          <w:tcPr>
            <w:tcW w:w="1418" w:type="dxa"/>
          </w:tcPr>
          <w:p w:rsidR="00A26958" w:rsidRPr="004E6492" w:rsidRDefault="00A26958" w:rsidP="00A26958">
            <w:pPr>
              <w:jc w:val="center"/>
              <w:rPr>
                <w:b/>
                <w:sz w:val="20"/>
                <w:szCs w:val="20"/>
                <w:lang w:val="en-US"/>
              </w:rPr>
            </w:pPr>
          </w:p>
        </w:tc>
      </w:tr>
      <w:tr w:rsidR="00A26958" w:rsidRPr="00666426" w:rsidTr="00A26958">
        <w:tc>
          <w:tcPr>
            <w:tcW w:w="2070" w:type="dxa"/>
            <w:vAlign w:val="center"/>
          </w:tcPr>
          <w:p w:rsidR="00A26958" w:rsidRPr="00C24E44" w:rsidRDefault="00A26958" w:rsidP="00A26958">
            <w:pPr>
              <w:jc w:val="center"/>
              <w:rPr>
                <w:sz w:val="16"/>
                <w:szCs w:val="16"/>
              </w:rPr>
            </w:pPr>
            <w:r w:rsidRPr="00C24E44">
              <w:rPr>
                <w:sz w:val="16"/>
                <w:szCs w:val="16"/>
              </w:rPr>
              <w:t xml:space="preserve">Piese de schimb pentru </w:t>
            </w:r>
            <w:r w:rsidRPr="00C24E44">
              <w:rPr>
                <w:b/>
                <w:bCs/>
                <w:sz w:val="16"/>
                <w:szCs w:val="16"/>
              </w:rPr>
              <w:t>Ventilato</w:t>
            </w:r>
            <w:r w:rsidRPr="00C24E44">
              <w:rPr>
                <w:sz w:val="16"/>
                <w:szCs w:val="16"/>
              </w:rPr>
              <w:t xml:space="preserve">r pentru ventilare artificiala pulmonara </w:t>
            </w:r>
            <w:r w:rsidRPr="00C24E44">
              <w:rPr>
                <w:b/>
                <w:bCs/>
                <w:sz w:val="16"/>
                <w:szCs w:val="16"/>
              </w:rPr>
              <w:t>Mindray</w:t>
            </w:r>
            <w:r w:rsidRPr="00C24E44">
              <w:rPr>
                <w:sz w:val="16"/>
                <w:szCs w:val="16"/>
              </w:rPr>
              <w:t xml:space="preserve"> SV300 </w:t>
            </w:r>
            <w:r>
              <w:rPr>
                <w:sz w:val="16"/>
                <w:szCs w:val="16"/>
              </w:rPr>
              <w:t>(</w:t>
            </w:r>
            <w:r w:rsidRPr="00C24E44">
              <w:rPr>
                <w:sz w:val="16"/>
                <w:szCs w:val="16"/>
              </w:rPr>
              <w:t>Kit de mentenanta</w:t>
            </w:r>
            <w:r>
              <w:rPr>
                <w:sz w:val="16"/>
                <w:szCs w:val="16"/>
              </w:rPr>
              <w:t>)</w:t>
            </w:r>
          </w:p>
        </w:tc>
        <w:tc>
          <w:tcPr>
            <w:tcW w:w="1260" w:type="dxa"/>
          </w:tcPr>
          <w:p w:rsidR="00A26958" w:rsidRPr="004E6492" w:rsidRDefault="00A26958" w:rsidP="00A26958">
            <w:pPr>
              <w:tabs>
                <w:tab w:val="left" w:pos="294"/>
              </w:tabs>
              <w:jc w:val="center"/>
              <w:rPr>
                <w:b/>
                <w:sz w:val="20"/>
                <w:szCs w:val="20"/>
                <w:lang w:val="en-US"/>
              </w:rPr>
            </w:pPr>
          </w:p>
        </w:tc>
        <w:tc>
          <w:tcPr>
            <w:tcW w:w="1350" w:type="dxa"/>
          </w:tcPr>
          <w:p w:rsidR="00A26958" w:rsidRPr="004E6492" w:rsidRDefault="00A26958" w:rsidP="00A26958">
            <w:pPr>
              <w:tabs>
                <w:tab w:val="left" w:pos="294"/>
              </w:tabs>
              <w:jc w:val="center"/>
              <w:rPr>
                <w:b/>
                <w:sz w:val="20"/>
                <w:szCs w:val="20"/>
                <w:lang w:val="en-US"/>
              </w:rPr>
            </w:pPr>
          </w:p>
        </w:tc>
        <w:tc>
          <w:tcPr>
            <w:tcW w:w="1710" w:type="dxa"/>
          </w:tcPr>
          <w:p w:rsidR="00A26958" w:rsidRPr="004E6492" w:rsidRDefault="00A26958" w:rsidP="00A26958">
            <w:pPr>
              <w:tabs>
                <w:tab w:val="left" w:pos="294"/>
              </w:tabs>
              <w:jc w:val="center"/>
              <w:rPr>
                <w:b/>
                <w:sz w:val="20"/>
                <w:szCs w:val="20"/>
                <w:lang w:val="en-US"/>
              </w:rPr>
            </w:pPr>
          </w:p>
        </w:tc>
        <w:tc>
          <w:tcPr>
            <w:tcW w:w="4756" w:type="dxa"/>
            <w:vAlign w:val="center"/>
          </w:tcPr>
          <w:p w:rsidR="00A26958" w:rsidRPr="00696BF3" w:rsidRDefault="00A26958" w:rsidP="00A26958">
            <w:pPr>
              <w:jc w:val="center"/>
              <w:rPr>
                <w:sz w:val="16"/>
                <w:szCs w:val="16"/>
              </w:rPr>
            </w:pPr>
            <w:r w:rsidRPr="00696BF3">
              <w:rPr>
                <w:sz w:val="16"/>
                <w:szCs w:val="16"/>
              </w:rPr>
              <w:t>Compatibile cu Ventilator pulmonar Mindray  SV300</w:t>
            </w:r>
          </w:p>
        </w:tc>
        <w:tc>
          <w:tcPr>
            <w:tcW w:w="2127" w:type="dxa"/>
          </w:tcPr>
          <w:p w:rsidR="00A26958" w:rsidRPr="004E6492" w:rsidRDefault="00A26958" w:rsidP="00A26958">
            <w:pPr>
              <w:jc w:val="center"/>
              <w:rPr>
                <w:b/>
                <w:sz w:val="20"/>
                <w:szCs w:val="20"/>
                <w:lang w:val="en-US"/>
              </w:rPr>
            </w:pPr>
          </w:p>
        </w:tc>
        <w:tc>
          <w:tcPr>
            <w:tcW w:w="1418" w:type="dxa"/>
          </w:tcPr>
          <w:p w:rsidR="00A26958" w:rsidRPr="004E6492" w:rsidRDefault="00A26958" w:rsidP="00A26958">
            <w:pPr>
              <w:jc w:val="center"/>
              <w:rPr>
                <w:b/>
                <w:sz w:val="20"/>
                <w:szCs w:val="20"/>
                <w:lang w:val="en-US"/>
              </w:rPr>
            </w:pPr>
          </w:p>
        </w:tc>
      </w:tr>
      <w:tr w:rsidR="00A26958" w:rsidRPr="00666426" w:rsidTr="00A26958">
        <w:tc>
          <w:tcPr>
            <w:tcW w:w="2070" w:type="dxa"/>
            <w:vAlign w:val="center"/>
          </w:tcPr>
          <w:p w:rsidR="00A26958" w:rsidRPr="00C24E44" w:rsidRDefault="00A26958" w:rsidP="00A26958">
            <w:pPr>
              <w:jc w:val="center"/>
              <w:rPr>
                <w:sz w:val="16"/>
                <w:szCs w:val="16"/>
              </w:rPr>
            </w:pPr>
            <w:r w:rsidRPr="00C24E44">
              <w:rPr>
                <w:sz w:val="16"/>
                <w:szCs w:val="16"/>
              </w:rPr>
              <w:t xml:space="preserve">Piese de schimb pentru </w:t>
            </w:r>
            <w:r w:rsidRPr="00C24E44">
              <w:rPr>
                <w:b/>
                <w:bCs/>
                <w:sz w:val="16"/>
                <w:szCs w:val="16"/>
              </w:rPr>
              <w:t>Ventilato</w:t>
            </w:r>
            <w:r w:rsidRPr="00C24E44">
              <w:rPr>
                <w:sz w:val="16"/>
                <w:szCs w:val="16"/>
              </w:rPr>
              <w:t xml:space="preserve">r pentru ventilare artificiala pulmonara </w:t>
            </w:r>
            <w:r w:rsidRPr="00C24E44">
              <w:rPr>
                <w:b/>
                <w:bCs/>
                <w:sz w:val="16"/>
                <w:szCs w:val="16"/>
              </w:rPr>
              <w:t>Mindray</w:t>
            </w:r>
            <w:r w:rsidRPr="00C24E44">
              <w:rPr>
                <w:sz w:val="16"/>
                <w:szCs w:val="16"/>
              </w:rPr>
              <w:t xml:space="preserve"> SV300 </w:t>
            </w:r>
            <w:r>
              <w:rPr>
                <w:sz w:val="16"/>
                <w:szCs w:val="16"/>
              </w:rPr>
              <w:t>(</w:t>
            </w:r>
            <w:r w:rsidRPr="00C24E44">
              <w:rPr>
                <w:sz w:val="16"/>
                <w:szCs w:val="16"/>
              </w:rPr>
              <w:t>Senzor galvanic de O2</w:t>
            </w:r>
            <w:r>
              <w:rPr>
                <w:sz w:val="16"/>
                <w:szCs w:val="16"/>
              </w:rPr>
              <w:t>)</w:t>
            </w:r>
          </w:p>
        </w:tc>
        <w:tc>
          <w:tcPr>
            <w:tcW w:w="1260" w:type="dxa"/>
          </w:tcPr>
          <w:p w:rsidR="00A26958" w:rsidRPr="004E6492" w:rsidRDefault="00A26958" w:rsidP="00A26958">
            <w:pPr>
              <w:tabs>
                <w:tab w:val="left" w:pos="294"/>
              </w:tabs>
              <w:jc w:val="center"/>
              <w:rPr>
                <w:b/>
                <w:sz w:val="20"/>
                <w:szCs w:val="20"/>
                <w:lang w:val="en-US"/>
              </w:rPr>
            </w:pPr>
          </w:p>
        </w:tc>
        <w:tc>
          <w:tcPr>
            <w:tcW w:w="1350" w:type="dxa"/>
          </w:tcPr>
          <w:p w:rsidR="00A26958" w:rsidRPr="004E6492" w:rsidRDefault="00A26958" w:rsidP="00A26958">
            <w:pPr>
              <w:tabs>
                <w:tab w:val="left" w:pos="294"/>
              </w:tabs>
              <w:jc w:val="center"/>
              <w:rPr>
                <w:b/>
                <w:sz w:val="20"/>
                <w:szCs w:val="20"/>
                <w:lang w:val="en-US"/>
              </w:rPr>
            </w:pPr>
          </w:p>
        </w:tc>
        <w:tc>
          <w:tcPr>
            <w:tcW w:w="1710" w:type="dxa"/>
          </w:tcPr>
          <w:p w:rsidR="00A26958" w:rsidRPr="004E6492" w:rsidRDefault="00A26958" w:rsidP="00A26958">
            <w:pPr>
              <w:tabs>
                <w:tab w:val="left" w:pos="294"/>
              </w:tabs>
              <w:jc w:val="center"/>
              <w:rPr>
                <w:b/>
                <w:sz w:val="20"/>
                <w:szCs w:val="20"/>
                <w:lang w:val="en-US"/>
              </w:rPr>
            </w:pPr>
          </w:p>
        </w:tc>
        <w:tc>
          <w:tcPr>
            <w:tcW w:w="4756" w:type="dxa"/>
            <w:vAlign w:val="center"/>
          </w:tcPr>
          <w:p w:rsidR="00A26958" w:rsidRPr="00696BF3" w:rsidRDefault="00A26958" w:rsidP="00A26958">
            <w:pPr>
              <w:jc w:val="center"/>
              <w:rPr>
                <w:sz w:val="16"/>
                <w:szCs w:val="16"/>
              </w:rPr>
            </w:pPr>
            <w:r w:rsidRPr="00696BF3">
              <w:rPr>
                <w:sz w:val="16"/>
                <w:szCs w:val="16"/>
              </w:rPr>
              <w:t>Compatibile cu Ventilator pulmonar Mindray  SV300</w:t>
            </w:r>
          </w:p>
        </w:tc>
        <w:tc>
          <w:tcPr>
            <w:tcW w:w="2127" w:type="dxa"/>
          </w:tcPr>
          <w:p w:rsidR="00A26958" w:rsidRPr="004E6492" w:rsidRDefault="00A26958" w:rsidP="00A26958">
            <w:pPr>
              <w:jc w:val="center"/>
              <w:rPr>
                <w:b/>
                <w:sz w:val="20"/>
                <w:szCs w:val="20"/>
                <w:lang w:val="en-US"/>
              </w:rPr>
            </w:pPr>
          </w:p>
        </w:tc>
        <w:tc>
          <w:tcPr>
            <w:tcW w:w="1418" w:type="dxa"/>
          </w:tcPr>
          <w:p w:rsidR="00A26958" w:rsidRPr="004E6492" w:rsidRDefault="00A26958" w:rsidP="00A26958">
            <w:pPr>
              <w:jc w:val="center"/>
              <w:rPr>
                <w:b/>
                <w:sz w:val="20"/>
                <w:szCs w:val="20"/>
                <w:lang w:val="en-US"/>
              </w:rPr>
            </w:pPr>
          </w:p>
        </w:tc>
      </w:tr>
      <w:tr w:rsidR="00A26958" w:rsidRPr="00666426" w:rsidTr="00A26958">
        <w:tc>
          <w:tcPr>
            <w:tcW w:w="2070" w:type="dxa"/>
            <w:vAlign w:val="center"/>
          </w:tcPr>
          <w:p w:rsidR="00A26958" w:rsidRPr="00C24E44" w:rsidRDefault="00A26958" w:rsidP="00A26958">
            <w:pPr>
              <w:jc w:val="center"/>
              <w:rPr>
                <w:sz w:val="16"/>
                <w:szCs w:val="16"/>
              </w:rPr>
            </w:pPr>
            <w:r w:rsidRPr="00C24E44">
              <w:rPr>
                <w:sz w:val="16"/>
                <w:szCs w:val="16"/>
              </w:rPr>
              <w:t xml:space="preserve">Piese de schimb pentru </w:t>
            </w:r>
            <w:r w:rsidRPr="00C24E44">
              <w:rPr>
                <w:b/>
                <w:bCs/>
                <w:sz w:val="16"/>
                <w:szCs w:val="16"/>
              </w:rPr>
              <w:t>Ventilato</w:t>
            </w:r>
            <w:r w:rsidRPr="00C24E44">
              <w:rPr>
                <w:sz w:val="16"/>
                <w:szCs w:val="16"/>
              </w:rPr>
              <w:t xml:space="preserve">r pentru ventilare artificiala pulmonara </w:t>
            </w:r>
            <w:r w:rsidRPr="00C24E44">
              <w:rPr>
                <w:b/>
                <w:bCs/>
                <w:sz w:val="16"/>
                <w:szCs w:val="16"/>
              </w:rPr>
              <w:t>Mindray</w:t>
            </w:r>
            <w:r w:rsidRPr="00C24E44">
              <w:rPr>
                <w:sz w:val="16"/>
                <w:szCs w:val="16"/>
              </w:rPr>
              <w:t xml:space="preserve"> SV300 </w:t>
            </w:r>
            <w:r>
              <w:rPr>
                <w:sz w:val="16"/>
                <w:szCs w:val="16"/>
              </w:rPr>
              <w:t>(</w:t>
            </w:r>
            <w:r w:rsidRPr="00C24E44">
              <w:rPr>
                <w:sz w:val="16"/>
                <w:szCs w:val="16"/>
              </w:rPr>
              <w:t>Filtru de admisie de aer</w:t>
            </w:r>
            <w:r>
              <w:rPr>
                <w:sz w:val="16"/>
                <w:szCs w:val="16"/>
              </w:rPr>
              <w:t>)</w:t>
            </w:r>
          </w:p>
        </w:tc>
        <w:tc>
          <w:tcPr>
            <w:tcW w:w="1260" w:type="dxa"/>
          </w:tcPr>
          <w:p w:rsidR="00A26958" w:rsidRPr="004E6492" w:rsidRDefault="00A26958" w:rsidP="00A26958">
            <w:pPr>
              <w:tabs>
                <w:tab w:val="left" w:pos="294"/>
              </w:tabs>
              <w:jc w:val="center"/>
              <w:rPr>
                <w:b/>
                <w:sz w:val="20"/>
                <w:szCs w:val="20"/>
                <w:lang w:val="en-US"/>
              </w:rPr>
            </w:pPr>
          </w:p>
        </w:tc>
        <w:tc>
          <w:tcPr>
            <w:tcW w:w="1350" w:type="dxa"/>
          </w:tcPr>
          <w:p w:rsidR="00A26958" w:rsidRPr="004E6492" w:rsidRDefault="00A26958" w:rsidP="00A26958">
            <w:pPr>
              <w:tabs>
                <w:tab w:val="left" w:pos="294"/>
              </w:tabs>
              <w:jc w:val="center"/>
              <w:rPr>
                <w:b/>
                <w:sz w:val="20"/>
                <w:szCs w:val="20"/>
                <w:lang w:val="en-US"/>
              </w:rPr>
            </w:pPr>
          </w:p>
        </w:tc>
        <w:tc>
          <w:tcPr>
            <w:tcW w:w="1710" w:type="dxa"/>
          </w:tcPr>
          <w:p w:rsidR="00A26958" w:rsidRPr="004E6492" w:rsidRDefault="00A26958" w:rsidP="00A26958">
            <w:pPr>
              <w:tabs>
                <w:tab w:val="left" w:pos="294"/>
              </w:tabs>
              <w:jc w:val="center"/>
              <w:rPr>
                <w:b/>
                <w:sz w:val="20"/>
                <w:szCs w:val="20"/>
                <w:lang w:val="en-US"/>
              </w:rPr>
            </w:pPr>
          </w:p>
        </w:tc>
        <w:tc>
          <w:tcPr>
            <w:tcW w:w="4756" w:type="dxa"/>
            <w:vAlign w:val="center"/>
          </w:tcPr>
          <w:p w:rsidR="00A26958" w:rsidRPr="00696BF3" w:rsidRDefault="00A26958" w:rsidP="00A26958">
            <w:pPr>
              <w:jc w:val="center"/>
              <w:rPr>
                <w:sz w:val="16"/>
                <w:szCs w:val="16"/>
              </w:rPr>
            </w:pPr>
            <w:r w:rsidRPr="00696BF3">
              <w:rPr>
                <w:sz w:val="16"/>
                <w:szCs w:val="16"/>
              </w:rPr>
              <w:t>Compatibile cu Ventilator pulmonar Mindray  SV300</w:t>
            </w:r>
          </w:p>
        </w:tc>
        <w:tc>
          <w:tcPr>
            <w:tcW w:w="2127" w:type="dxa"/>
          </w:tcPr>
          <w:p w:rsidR="00A26958" w:rsidRPr="004E6492" w:rsidRDefault="00A26958" w:rsidP="00A26958">
            <w:pPr>
              <w:jc w:val="center"/>
              <w:rPr>
                <w:b/>
                <w:sz w:val="20"/>
                <w:szCs w:val="20"/>
                <w:lang w:val="en-US"/>
              </w:rPr>
            </w:pPr>
          </w:p>
        </w:tc>
        <w:tc>
          <w:tcPr>
            <w:tcW w:w="1418" w:type="dxa"/>
          </w:tcPr>
          <w:p w:rsidR="00A26958" w:rsidRPr="004E6492" w:rsidRDefault="00A26958" w:rsidP="00A26958">
            <w:pPr>
              <w:jc w:val="center"/>
              <w:rPr>
                <w:b/>
                <w:sz w:val="20"/>
                <w:szCs w:val="20"/>
                <w:lang w:val="en-US"/>
              </w:rPr>
            </w:pPr>
          </w:p>
        </w:tc>
      </w:tr>
      <w:tr w:rsidR="00A26958" w:rsidRPr="00666426" w:rsidTr="00A26958">
        <w:tc>
          <w:tcPr>
            <w:tcW w:w="2070" w:type="dxa"/>
            <w:vAlign w:val="center"/>
          </w:tcPr>
          <w:p w:rsidR="00A26958" w:rsidRPr="00C24E44" w:rsidRDefault="00A26958" w:rsidP="00A26958">
            <w:pPr>
              <w:jc w:val="center"/>
              <w:rPr>
                <w:sz w:val="16"/>
                <w:szCs w:val="16"/>
              </w:rPr>
            </w:pPr>
            <w:r w:rsidRPr="00C24E44">
              <w:rPr>
                <w:sz w:val="16"/>
                <w:szCs w:val="16"/>
              </w:rPr>
              <w:t xml:space="preserve">Piese de schimb pentru </w:t>
            </w:r>
            <w:r w:rsidRPr="00C24E44">
              <w:rPr>
                <w:b/>
                <w:bCs/>
                <w:sz w:val="16"/>
                <w:szCs w:val="16"/>
              </w:rPr>
              <w:lastRenderedPageBreak/>
              <w:t>Ventilato</w:t>
            </w:r>
            <w:r w:rsidRPr="00C24E44">
              <w:rPr>
                <w:sz w:val="16"/>
                <w:szCs w:val="16"/>
              </w:rPr>
              <w:t xml:space="preserve">r pentru ventilare artificiala pulmonara </w:t>
            </w:r>
            <w:r w:rsidRPr="00C24E44">
              <w:rPr>
                <w:b/>
                <w:bCs/>
                <w:sz w:val="16"/>
                <w:szCs w:val="16"/>
              </w:rPr>
              <w:t>Mindray</w:t>
            </w:r>
            <w:r w:rsidRPr="00C24E44">
              <w:rPr>
                <w:sz w:val="16"/>
                <w:szCs w:val="16"/>
              </w:rPr>
              <w:t xml:space="preserve"> SV300 </w:t>
            </w:r>
            <w:r>
              <w:rPr>
                <w:sz w:val="16"/>
                <w:szCs w:val="16"/>
              </w:rPr>
              <w:t>(</w:t>
            </w:r>
            <w:r w:rsidRPr="00C24E44">
              <w:rPr>
                <w:sz w:val="16"/>
                <w:szCs w:val="16"/>
              </w:rPr>
              <w:t>Filtru de intrare de oxigen</w:t>
            </w:r>
            <w:r>
              <w:rPr>
                <w:sz w:val="16"/>
                <w:szCs w:val="16"/>
              </w:rPr>
              <w:t>)</w:t>
            </w:r>
          </w:p>
        </w:tc>
        <w:tc>
          <w:tcPr>
            <w:tcW w:w="1260" w:type="dxa"/>
          </w:tcPr>
          <w:p w:rsidR="00A26958" w:rsidRPr="004E6492" w:rsidRDefault="00A26958" w:rsidP="00A26958">
            <w:pPr>
              <w:tabs>
                <w:tab w:val="left" w:pos="294"/>
              </w:tabs>
              <w:jc w:val="center"/>
              <w:rPr>
                <w:b/>
                <w:sz w:val="20"/>
                <w:szCs w:val="20"/>
                <w:lang w:val="en-US"/>
              </w:rPr>
            </w:pPr>
          </w:p>
        </w:tc>
        <w:tc>
          <w:tcPr>
            <w:tcW w:w="1350" w:type="dxa"/>
          </w:tcPr>
          <w:p w:rsidR="00A26958" w:rsidRPr="004E6492" w:rsidRDefault="00A26958" w:rsidP="00A26958">
            <w:pPr>
              <w:tabs>
                <w:tab w:val="left" w:pos="294"/>
              </w:tabs>
              <w:jc w:val="center"/>
              <w:rPr>
                <w:b/>
                <w:sz w:val="20"/>
                <w:szCs w:val="20"/>
                <w:lang w:val="en-US"/>
              </w:rPr>
            </w:pPr>
          </w:p>
        </w:tc>
        <w:tc>
          <w:tcPr>
            <w:tcW w:w="1710" w:type="dxa"/>
          </w:tcPr>
          <w:p w:rsidR="00A26958" w:rsidRPr="004E6492" w:rsidRDefault="00A26958" w:rsidP="00A26958">
            <w:pPr>
              <w:tabs>
                <w:tab w:val="left" w:pos="294"/>
              </w:tabs>
              <w:jc w:val="center"/>
              <w:rPr>
                <w:b/>
                <w:sz w:val="20"/>
                <w:szCs w:val="20"/>
                <w:lang w:val="en-US"/>
              </w:rPr>
            </w:pPr>
          </w:p>
        </w:tc>
        <w:tc>
          <w:tcPr>
            <w:tcW w:w="4756" w:type="dxa"/>
            <w:vAlign w:val="center"/>
          </w:tcPr>
          <w:p w:rsidR="00A26958" w:rsidRPr="00696BF3" w:rsidRDefault="00A26958" w:rsidP="00A26958">
            <w:pPr>
              <w:jc w:val="center"/>
              <w:rPr>
                <w:sz w:val="16"/>
                <w:szCs w:val="16"/>
              </w:rPr>
            </w:pPr>
            <w:r w:rsidRPr="00696BF3">
              <w:rPr>
                <w:sz w:val="16"/>
                <w:szCs w:val="16"/>
              </w:rPr>
              <w:t>Compatibile cu Ventilator pulmonar Mindray  SV300</w:t>
            </w:r>
          </w:p>
        </w:tc>
        <w:tc>
          <w:tcPr>
            <w:tcW w:w="2127" w:type="dxa"/>
          </w:tcPr>
          <w:p w:rsidR="00A26958" w:rsidRPr="004E6492" w:rsidRDefault="00A26958" w:rsidP="00A26958">
            <w:pPr>
              <w:jc w:val="center"/>
              <w:rPr>
                <w:b/>
                <w:sz w:val="20"/>
                <w:szCs w:val="20"/>
                <w:lang w:val="en-US"/>
              </w:rPr>
            </w:pPr>
          </w:p>
        </w:tc>
        <w:tc>
          <w:tcPr>
            <w:tcW w:w="1418" w:type="dxa"/>
          </w:tcPr>
          <w:p w:rsidR="00A26958" w:rsidRPr="004E6492" w:rsidRDefault="00A26958" w:rsidP="00A26958">
            <w:pPr>
              <w:jc w:val="center"/>
              <w:rPr>
                <w:b/>
                <w:sz w:val="20"/>
                <w:szCs w:val="20"/>
                <w:lang w:val="en-US"/>
              </w:rPr>
            </w:pPr>
          </w:p>
        </w:tc>
      </w:tr>
      <w:tr w:rsidR="00A26958" w:rsidRPr="00666426" w:rsidTr="00A26958">
        <w:tc>
          <w:tcPr>
            <w:tcW w:w="2070" w:type="dxa"/>
            <w:vAlign w:val="center"/>
          </w:tcPr>
          <w:p w:rsidR="00A26958" w:rsidRPr="00C24E44" w:rsidRDefault="00A26958" w:rsidP="00A26958">
            <w:pPr>
              <w:jc w:val="center"/>
              <w:rPr>
                <w:sz w:val="16"/>
                <w:szCs w:val="16"/>
              </w:rPr>
            </w:pPr>
            <w:r w:rsidRPr="00C24E44">
              <w:rPr>
                <w:sz w:val="16"/>
                <w:szCs w:val="16"/>
              </w:rPr>
              <w:lastRenderedPageBreak/>
              <w:t xml:space="preserve">Piese de schimb pentru </w:t>
            </w:r>
            <w:r w:rsidRPr="00C24E44">
              <w:rPr>
                <w:b/>
                <w:bCs/>
                <w:sz w:val="16"/>
                <w:szCs w:val="16"/>
              </w:rPr>
              <w:t>Ventilato</w:t>
            </w:r>
            <w:r w:rsidRPr="00C24E44">
              <w:rPr>
                <w:sz w:val="16"/>
                <w:szCs w:val="16"/>
              </w:rPr>
              <w:t xml:space="preserve">r pentru ventilare artificiala pulmonara </w:t>
            </w:r>
            <w:r w:rsidRPr="00C24E44">
              <w:rPr>
                <w:b/>
                <w:bCs/>
                <w:sz w:val="16"/>
                <w:szCs w:val="16"/>
              </w:rPr>
              <w:t>Mindray</w:t>
            </w:r>
            <w:r w:rsidRPr="00C24E44">
              <w:rPr>
                <w:sz w:val="16"/>
                <w:szCs w:val="16"/>
              </w:rPr>
              <w:t xml:space="preserve"> SV300 </w:t>
            </w:r>
            <w:r>
              <w:rPr>
                <w:sz w:val="16"/>
                <w:szCs w:val="16"/>
              </w:rPr>
              <w:t>(</w:t>
            </w:r>
            <w:r w:rsidRPr="00C24E44">
              <w:rPr>
                <w:sz w:val="16"/>
                <w:szCs w:val="16"/>
              </w:rPr>
              <w:t>Diafragma expiratie</w:t>
            </w:r>
            <w:r>
              <w:rPr>
                <w:sz w:val="16"/>
                <w:szCs w:val="16"/>
              </w:rPr>
              <w:t>)</w:t>
            </w:r>
          </w:p>
        </w:tc>
        <w:tc>
          <w:tcPr>
            <w:tcW w:w="1260" w:type="dxa"/>
          </w:tcPr>
          <w:p w:rsidR="00A26958" w:rsidRPr="004E6492" w:rsidRDefault="00A26958" w:rsidP="00A26958">
            <w:pPr>
              <w:tabs>
                <w:tab w:val="left" w:pos="294"/>
              </w:tabs>
              <w:jc w:val="center"/>
              <w:rPr>
                <w:b/>
                <w:sz w:val="20"/>
                <w:szCs w:val="20"/>
                <w:lang w:val="en-US"/>
              </w:rPr>
            </w:pPr>
          </w:p>
        </w:tc>
        <w:tc>
          <w:tcPr>
            <w:tcW w:w="1350" w:type="dxa"/>
          </w:tcPr>
          <w:p w:rsidR="00A26958" w:rsidRPr="004E6492" w:rsidRDefault="00A26958" w:rsidP="00A26958">
            <w:pPr>
              <w:tabs>
                <w:tab w:val="left" w:pos="294"/>
              </w:tabs>
              <w:jc w:val="center"/>
              <w:rPr>
                <w:b/>
                <w:sz w:val="20"/>
                <w:szCs w:val="20"/>
                <w:lang w:val="en-US"/>
              </w:rPr>
            </w:pPr>
          </w:p>
        </w:tc>
        <w:tc>
          <w:tcPr>
            <w:tcW w:w="1710" w:type="dxa"/>
          </w:tcPr>
          <w:p w:rsidR="00A26958" w:rsidRPr="004E6492" w:rsidRDefault="00A26958" w:rsidP="00A26958">
            <w:pPr>
              <w:tabs>
                <w:tab w:val="left" w:pos="294"/>
              </w:tabs>
              <w:jc w:val="center"/>
              <w:rPr>
                <w:b/>
                <w:sz w:val="20"/>
                <w:szCs w:val="20"/>
                <w:lang w:val="en-US"/>
              </w:rPr>
            </w:pPr>
          </w:p>
        </w:tc>
        <w:tc>
          <w:tcPr>
            <w:tcW w:w="4756" w:type="dxa"/>
            <w:vAlign w:val="center"/>
          </w:tcPr>
          <w:p w:rsidR="00A26958" w:rsidRPr="00696BF3" w:rsidRDefault="00A26958" w:rsidP="00A26958">
            <w:pPr>
              <w:jc w:val="center"/>
              <w:rPr>
                <w:sz w:val="16"/>
                <w:szCs w:val="16"/>
              </w:rPr>
            </w:pPr>
            <w:r w:rsidRPr="00696BF3">
              <w:rPr>
                <w:sz w:val="16"/>
                <w:szCs w:val="16"/>
              </w:rPr>
              <w:t>Compatibile cu Ventilator pulmonar Mindray  SV300</w:t>
            </w:r>
          </w:p>
        </w:tc>
        <w:tc>
          <w:tcPr>
            <w:tcW w:w="2127" w:type="dxa"/>
          </w:tcPr>
          <w:p w:rsidR="00A26958" w:rsidRPr="004E6492" w:rsidRDefault="00A26958" w:rsidP="00A26958">
            <w:pPr>
              <w:jc w:val="center"/>
              <w:rPr>
                <w:b/>
                <w:sz w:val="20"/>
                <w:szCs w:val="20"/>
                <w:lang w:val="en-US"/>
              </w:rPr>
            </w:pPr>
          </w:p>
        </w:tc>
        <w:tc>
          <w:tcPr>
            <w:tcW w:w="1418" w:type="dxa"/>
          </w:tcPr>
          <w:p w:rsidR="00A26958" w:rsidRPr="004E6492" w:rsidRDefault="00A26958" w:rsidP="00A26958">
            <w:pPr>
              <w:jc w:val="center"/>
              <w:rPr>
                <w:b/>
                <w:sz w:val="20"/>
                <w:szCs w:val="20"/>
                <w:lang w:val="en-US"/>
              </w:rPr>
            </w:pPr>
          </w:p>
        </w:tc>
      </w:tr>
      <w:tr w:rsidR="00A26958" w:rsidRPr="00666426" w:rsidTr="00A26958">
        <w:tc>
          <w:tcPr>
            <w:tcW w:w="2070" w:type="dxa"/>
            <w:vAlign w:val="center"/>
          </w:tcPr>
          <w:p w:rsidR="00A26958" w:rsidRPr="00C24E44" w:rsidRDefault="00A26958" w:rsidP="00A26958">
            <w:pPr>
              <w:jc w:val="center"/>
              <w:rPr>
                <w:sz w:val="16"/>
                <w:szCs w:val="16"/>
              </w:rPr>
            </w:pPr>
            <w:r w:rsidRPr="00C24E44">
              <w:rPr>
                <w:sz w:val="16"/>
                <w:szCs w:val="16"/>
              </w:rPr>
              <w:t xml:space="preserve">Piese de schimb pentru </w:t>
            </w:r>
            <w:r w:rsidRPr="00C24E44">
              <w:rPr>
                <w:b/>
                <w:bCs/>
                <w:sz w:val="16"/>
                <w:szCs w:val="16"/>
              </w:rPr>
              <w:t>Ventilato</w:t>
            </w:r>
            <w:r w:rsidRPr="00C24E44">
              <w:rPr>
                <w:sz w:val="16"/>
                <w:szCs w:val="16"/>
              </w:rPr>
              <w:t xml:space="preserve">r pentru ventilare artificiala pulmonara </w:t>
            </w:r>
            <w:r w:rsidRPr="00C24E44">
              <w:rPr>
                <w:b/>
                <w:bCs/>
                <w:sz w:val="16"/>
                <w:szCs w:val="16"/>
              </w:rPr>
              <w:t>Mindray</w:t>
            </w:r>
            <w:r w:rsidRPr="00C24E44">
              <w:rPr>
                <w:sz w:val="16"/>
                <w:szCs w:val="16"/>
              </w:rPr>
              <w:t xml:space="preserve"> SV300 </w:t>
            </w:r>
            <w:r>
              <w:rPr>
                <w:sz w:val="16"/>
                <w:szCs w:val="16"/>
              </w:rPr>
              <w:t>(</w:t>
            </w:r>
            <w:r w:rsidRPr="00C24E44">
              <w:rPr>
                <w:sz w:val="16"/>
                <w:szCs w:val="16"/>
              </w:rPr>
              <w:t>Cartus pentru filtru</w:t>
            </w:r>
            <w:r>
              <w:rPr>
                <w:sz w:val="16"/>
                <w:szCs w:val="16"/>
              </w:rPr>
              <w:t>)</w:t>
            </w:r>
          </w:p>
        </w:tc>
        <w:tc>
          <w:tcPr>
            <w:tcW w:w="1260" w:type="dxa"/>
          </w:tcPr>
          <w:p w:rsidR="00A26958" w:rsidRPr="004E6492" w:rsidRDefault="00A26958" w:rsidP="00A26958">
            <w:pPr>
              <w:tabs>
                <w:tab w:val="left" w:pos="294"/>
              </w:tabs>
              <w:jc w:val="center"/>
              <w:rPr>
                <w:b/>
                <w:sz w:val="20"/>
                <w:szCs w:val="20"/>
                <w:lang w:val="en-US"/>
              </w:rPr>
            </w:pPr>
          </w:p>
        </w:tc>
        <w:tc>
          <w:tcPr>
            <w:tcW w:w="1350" w:type="dxa"/>
          </w:tcPr>
          <w:p w:rsidR="00A26958" w:rsidRPr="004E6492" w:rsidRDefault="00A26958" w:rsidP="00A26958">
            <w:pPr>
              <w:tabs>
                <w:tab w:val="left" w:pos="294"/>
              </w:tabs>
              <w:jc w:val="center"/>
              <w:rPr>
                <w:b/>
                <w:sz w:val="20"/>
                <w:szCs w:val="20"/>
                <w:lang w:val="en-US"/>
              </w:rPr>
            </w:pPr>
          </w:p>
        </w:tc>
        <w:tc>
          <w:tcPr>
            <w:tcW w:w="1710" w:type="dxa"/>
          </w:tcPr>
          <w:p w:rsidR="00A26958" w:rsidRPr="004E6492" w:rsidRDefault="00A26958" w:rsidP="00A26958">
            <w:pPr>
              <w:tabs>
                <w:tab w:val="left" w:pos="294"/>
              </w:tabs>
              <w:jc w:val="center"/>
              <w:rPr>
                <w:b/>
                <w:sz w:val="20"/>
                <w:szCs w:val="20"/>
                <w:lang w:val="en-US"/>
              </w:rPr>
            </w:pPr>
          </w:p>
        </w:tc>
        <w:tc>
          <w:tcPr>
            <w:tcW w:w="4756" w:type="dxa"/>
            <w:vAlign w:val="center"/>
          </w:tcPr>
          <w:p w:rsidR="00A26958" w:rsidRPr="00696BF3" w:rsidRDefault="00A26958" w:rsidP="00A26958">
            <w:pPr>
              <w:jc w:val="center"/>
              <w:rPr>
                <w:sz w:val="16"/>
                <w:szCs w:val="16"/>
              </w:rPr>
            </w:pPr>
            <w:r w:rsidRPr="00696BF3">
              <w:rPr>
                <w:sz w:val="16"/>
                <w:szCs w:val="16"/>
              </w:rPr>
              <w:t>Compatibile cu Ventilator pulmonar Mindray  SV300</w:t>
            </w:r>
          </w:p>
        </w:tc>
        <w:tc>
          <w:tcPr>
            <w:tcW w:w="2127" w:type="dxa"/>
          </w:tcPr>
          <w:p w:rsidR="00A26958" w:rsidRPr="004E6492" w:rsidRDefault="00A26958" w:rsidP="00A26958">
            <w:pPr>
              <w:jc w:val="center"/>
              <w:rPr>
                <w:b/>
                <w:sz w:val="20"/>
                <w:szCs w:val="20"/>
                <w:lang w:val="en-US"/>
              </w:rPr>
            </w:pPr>
          </w:p>
        </w:tc>
        <w:tc>
          <w:tcPr>
            <w:tcW w:w="1418" w:type="dxa"/>
          </w:tcPr>
          <w:p w:rsidR="00A26958" w:rsidRPr="004E6492" w:rsidRDefault="00A26958" w:rsidP="00A26958">
            <w:pPr>
              <w:jc w:val="center"/>
              <w:rPr>
                <w:b/>
                <w:sz w:val="20"/>
                <w:szCs w:val="20"/>
                <w:lang w:val="en-US"/>
              </w:rPr>
            </w:pPr>
          </w:p>
        </w:tc>
      </w:tr>
      <w:tr w:rsidR="00A26958" w:rsidRPr="00666426" w:rsidTr="00A26958">
        <w:tc>
          <w:tcPr>
            <w:tcW w:w="2070" w:type="dxa"/>
            <w:vAlign w:val="center"/>
          </w:tcPr>
          <w:p w:rsidR="00A26958" w:rsidRPr="00C24E44" w:rsidRDefault="00A26958" w:rsidP="00A26958">
            <w:pPr>
              <w:jc w:val="center"/>
              <w:rPr>
                <w:sz w:val="16"/>
                <w:szCs w:val="16"/>
              </w:rPr>
            </w:pPr>
            <w:r w:rsidRPr="00C24E44">
              <w:rPr>
                <w:sz w:val="16"/>
                <w:szCs w:val="16"/>
              </w:rPr>
              <w:t xml:space="preserve">Piese de schimb pentru </w:t>
            </w:r>
            <w:r w:rsidRPr="00C24E44">
              <w:rPr>
                <w:b/>
                <w:bCs/>
                <w:sz w:val="16"/>
                <w:szCs w:val="16"/>
              </w:rPr>
              <w:t>Ventilato</w:t>
            </w:r>
            <w:r w:rsidRPr="00C24E44">
              <w:rPr>
                <w:sz w:val="16"/>
                <w:szCs w:val="16"/>
              </w:rPr>
              <w:t xml:space="preserve">r pentru ventilare artificiala pulmonara </w:t>
            </w:r>
            <w:r w:rsidRPr="00C24E44">
              <w:rPr>
                <w:b/>
                <w:bCs/>
                <w:sz w:val="16"/>
                <w:szCs w:val="16"/>
              </w:rPr>
              <w:t>Mindray</w:t>
            </w:r>
            <w:r w:rsidRPr="00C24E44">
              <w:rPr>
                <w:sz w:val="16"/>
                <w:szCs w:val="16"/>
              </w:rPr>
              <w:t xml:space="preserve"> SV300 </w:t>
            </w:r>
            <w:r>
              <w:rPr>
                <w:sz w:val="16"/>
                <w:szCs w:val="16"/>
              </w:rPr>
              <w:t>(</w:t>
            </w:r>
            <w:r w:rsidRPr="00C24E44">
              <w:rPr>
                <w:sz w:val="16"/>
                <w:szCs w:val="16"/>
              </w:rPr>
              <w:t>Filtru ventilator</w:t>
            </w:r>
            <w:r>
              <w:rPr>
                <w:sz w:val="16"/>
                <w:szCs w:val="16"/>
              </w:rPr>
              <w:t>)</w:t>
            </w:r>
          </w:p>
        </w:tc>
        <w:tc>
          <w:tcPr>
            <w:tcW w:w="1260" w:type="dxa"/>
          </w:tcPr>
          <w:p w:rsidR="00A26958" w:rsidRPr="004E6492" w:rsidRDefault="00A26958" w:rsidP="00A26958">
            <w:pPr>
              <w:tabs>
                <w:tab w:val="left" w:pos="294"/>
              </w:tabs>
              <w:jc w:val="center"/>
              <w:rPr>
                <w:b/>
                <w:sz w:val="20"/>
                <w:szCs w:val="20"/>
                <w:lang w:val="en-US"/>
              </w:rPr>
            </w:pPr>
          </w:p>
        </w:tc>
        <w:tc>
          <w:tcPr>
            <w:tcW w:w="1350" w:type="dxa"/>
          </w:tcPr>
          <w:p w:rsidR="00A26958" w:rsidRPr="004E6492" w:rsidRDefault="00A26958" w:rsidP="00A26958">
            <w:pPr>
              <w:tabs>
                <w:tab w:val="left" w:pos="294"/>
              </w:tabs>
              <w:jc w:val="center"/>
              <w:rPr>
                <w:b/>
                <w:sz w:val="20"/>
                <w:szCs w:val="20"/>
                <w:lang w:val="en-US"/>
              </w:rPr>
            </w:pPr>
          </w:p>
        </w:tc>
        <w:tc>
          <w:tcPr>
            <w:tcW w:w="1710" w:type="dxa"/>
          </w:tcPr>
          <w:p w:rsidR="00A26958" w:rsidRPr="004E6492" w:rsidRDefault="00A26958" w:rsidP="00A26958">
            <w:pPr>
              <w:tabs>
                <w:tab w:val="left" w:pos="294"/>
              </w:tabs>
              <w:jc w:val="center"/>
              <w:rPr>
                <w:b/>
                <w:sz w:val="20"/>
                <w:szCs w:val="20"/>
                <w:lang w:val="en-US"/>
              </w:rPr>
            </w:pPr>
          </w:p>
        </w:tc>
        <w:tc>
          <w:tcPr>
            <w:tcW w:w="4756" w:type="dxa"/>
            <w:vAlign w:val="center"/>
          </w:tcPr>
          <w:p w:rsidR="00A26958" w:rsidRPr="00696BF3" w:rsidRDefault="00A26958" w:rsidP="00A26958">
            <w:pPr>
              <w:jc w:val="center"/>
              <w:rPr>
                <w:sz w:val="16"/>
                <w:szCs w:val="16"/>
              </w:rPr>
            </w:pPr>
            <w:r w:rsidRPr="00696BF3">
              <w:rPr>
                <w:sz w:val="16"/>
                <w:szCs w:val="16"/>
              </w:rPr>
              <w:t>Compatibile cu Ventilator pulmonar Mindray  SV300</w:t>
            </w:r>
          </w:p>
        </w:tc>
        <w:tc>
          <w:tcPr>
            <w:tcW w:w="2127" w:type="dxa"/>
          </w:tcPr>
          <w:p w:rsidR="00A26958" w:rsidRPr="004E6492" w:rsidRDefault="00A26958" w:rsidP="00A26958">
            <w:pPr>
              <w:jc w:val="center"/>
              <w:rPr>
                <w:b/>
                <w:sz w:val="20"/>
                <w:szCs w:val="20"/>
                <w:lang w:val="en-US"/>
              </w:rPr>
            </w:pPr>
          </w:p>
        </w:tc>
        <w:tc>
          <w:tcPr>
            <w:tcW w:w="1418" w:type="dxa"/>
          </w:tcPr>
          <w:p w:rsidR="00A26958" w:rsidRPr="004E6492" w:rsidRDefault="00A26958" w:rsidP="00A26958">
            <w:pPr>
              <w:jc w:val="center"/>
              <w:rPr>
                <w:b/>
                <w:sz w:val="20"/>
                <w:szCs w:val="20"/>
                <w:lang w:val="en-US"/>
              </w:rPr>
            </w:pPr>
          </w:p>
        </w:tc>
      </w:tr>
      <w:tr w:rsidR="00A26958" w:rsidRPr="00666426" w:rsidTr="00A26958">
        <w:tc>
          <w:tcPr>
            <w:tcW w:w="2070" w:type="dxa"/>
            <w:vAlign w:val="center"/>
          </w:tcPr>
          <w:p w:rsidR="00A26958" w:rsidRPr="00C24E44" w:rsidRDefault="00A26958" w:rsidP="00A26958">
            <w:pPr>
              <w:jc w:val="center"/>
              <w:rPr>
                <w:sz w:val="16"/>
                <w:szCs w:val="16"/>
              </w:rPr>
            </w:pPr>
            <w:r w:rsidRPr="00C24E44">
              <w:rPr>
                <w:sz w:val="16"/>
                <w:szCs w:val="16"/>
              </w:rPr>
              <w:t xml:space="preserve">Piese de schimb pentru </w:t>
            </w:r>
            <w:r w:rsidRPr="00C24E44">
              <w:rPr>
                <w:b/>
                <w:bCs/>
                <w:sz w:val="16"/>
                <w:szCs w:val="16"/>
              </w:rPr>
              <w:t>Ventilato</w:t>
            </w:r>
            <w:r w:rsidRPr="00C24E44">
              <w:rPr>
                <w:sz w:val="16"/>
                <w:szCs w:val="16"/>
              </w:rPr>
              <w:t xml:space="preserve">r pentru ventilare artificiala pulmonara </w:t>
            </w:r>
            <w:r w:rsidRPr="00C24E44">
              <w:rPr>
                <w:b/>
                <w:bCs/>
                <w:sz w:val="16"/>
                <w:szCs w:val="16"/>
              </w:rPr>
              <w:t>Mindray</w:t>
            </w:r>
            <w:r w:rsidRPr="00C24E44">
              <w:rPr>
                <w:sz w:val="16"/>
                <w:szCs w:val="16"/>
              </w:rPr>
              <w:t xml:space="preserve"> SV300 </w:t>
            </w:r>
            <w:r>
              <w:rPr>
                <w:sz w:val="16"/>
                <w:szCs w:val="16"/>
              </w:rPr>
              <w:t>(</w:t>
            </w:r>
            <w:r w:rsidRPr="00C24E44">
              <w:rPr>
                <w:sz w:val="16"/>
                <w:szCs w:val="16"/>
              </w:rPr>
              <w:t>Baterie reincarcabila</w:t>
            </w:r>
            <w:r>
              <w:rPr>
                <w:sz w:val="16"/>
                <w:szCs w:val="16"/>
              </w:rPr>
              <w:t>)</w:t>
            </w:r>
          </w:p>
        </w:tc>
        <w:tc>
          <w:tcPr>
            <w:tcW w:w="1260" w:type="dxa"/>
          </w:tcPr>
          <w:p w:rsidR="00A26958" w:rsidRPr="004E6492" w:rsidRDefault="00A26958" w:rsidP="00A26958">
            <w:pPr>
              <w:tabs>
                <w:tab w:val="left" w:pos="294"/>
              </w:tabs>
              <w:jc w:val="center"/>
              <w:rPr>
                <w:b/>
                <w:sz w:val="20"/>
                <w:szCs w:val="20"/>
                <w:lang w:val="en-US"/>
              </w:rPr>
            </w:pPr>
          </w:p>
        </w:tc>
        <w:tc>
          <w:tcPr>
            <w:tcW w:w="1350" w:type="dxa"/>
          </w:tcPr>
          <w:p w:rsidR="00A26958" w:rsidRPr="004E6492" w:rsidRDefault="00A26958" w:rsidP="00A26958">
            <w:pPr>
              <w:tabs>
                <w:tab w:val="left" w:pos="294"/>
              </w:tabs>
              <w:jc w:val="center"/>
              <w:rPr>
                <w:b/>
                <w:sz w:val="20"/>
                <w:szCs w:val="20"/>
                <w:lang w:val="en-US"/>
              </w:rPr>
            </w:pPr>
          </w:p>
        </w:tc>
        <w:tc>
          <w:tcPr>
            <w:tcW w:w="1710" w:type="dxa"/>
          </w:tcPr>
          <w:p w:rsidR="00A26958" w:rsidRPr="004E6492" w:rsidRDefault="00A26958" w:rsidP="00A26958">
            <w:pPr>
              <w:tabs>
                <w:tab w:val="left" w:pos="294"/>
              </w:tabs>
              <w:jc w:val="center"/>
              <w:rPr>
                <w:b/>
                <w:sz w:val="20"/>
                <w:szCs w:val="20"/>
                <w:lang w:val="en-US"/>
              </w:rPr>
            </w:pPr>
          </w:p>
        </w:tc>
        <w:tc>
          <w:tcPr>
            <w:tcW w:w="4756" w:type="dxa"/>
            <w:vAlign w:val="center"/>
          </w:tcPr>
          <w:p w:rsidR="00A26958" w:rsidRPr="00696BF3" w:rsidRDefault="00A26958" w:rsidP="00A26958">
            <w:pPr>
              <w:jc w:val="center"/>
              <w:rPr>
                <w:sz w:val="16"/>
                <w:szCs w:val="16"/>
              </w:rPr>
            </w:pPr>
            <w:r w:rsidRPr="00696BF3">
              <w:rPr>
                <w:sz w:val="16"/>
                <w:szCs w:val="16"/>
              </w:rPr>
              <w:t>PN  115-025022-00 Compatibile cu Ventilator pulmonar Mindray  SV300</w:t>
            </w:r>
          </w:p>
        </w:tc>
        <w:tc>
          <w:tcPr>
            <w:tcW w:w="2127" w:type="dxa"/>
          </w:tcPr>
          <w:p w:rsidR="00A26958" w:rsidRPr="004E6492" w:rsidRDefault="00A26958" w:rsidP="00A26958">
            <w:pPr>
              <w:jc w:val="center"/>
              <w:rPr>
                <w:b/>
                <w:sz w:val="20"/>
                <w:szCs w:val="20"/>
                <w:lang w:val="en-US"/>
              </w:rPr>
            </w:pPr>
          </w:p>
        </w:tc>
        <w:tc>
          <w:tcPr>
            <w:tcW w:w="1418" w:type="dxa"/>
          </w:tcPr>
          <w:p w:rsidR="00A26958" w:rsidRPr="004E6492" w:rsidRDefault="00A26958" w:rsidP="00A26958">
            <w:pPr>
              <w:jc w:val="center"/>
              <w:rPr>
                <w:b/>
                <w:sz w:val="20"/>
                <w:szCs w:val="20"/>
                <w:lang w:val="en-US"/>
              </w:rPr>
            </w:pPr>
          </w:p>
        </w:tc>
      </w:tr>
      <w:tr w:rsidR="00A26958" w:rsidRPr="00666426" w:rsidTr="00A26958">
        <w:tc>
          <w:tcPr>
            <w:tcW w:w="2070" w:type="dxa"/>
            <w:vAlign w:val="center"/>
          </w:tcPr>
          <w:p w:rsidR="00A26958" w:rsidRPr="00C24E44" w:rsidRDefault="00A26958" w:rsidP="00A26958">
            <w:pPr>
              <w:jc w:val="center"/>
              <w:rPr>
                <w:sz w:val="16"/>
                <w:szCs w:val="16"/>
              </w:rPr>
            </w:pPr>
            <w:r w:rsidRPr="00C24E44">
              <w:rPr>
                <w:sz w:val="16"/>
                <w:szCs w:val="16"/>
              </w:rPr>
              <w:t xml:space="preserve">Piese de schimb pentru </w:t>
            </w:r>
            <w:r w:rsidRPr="00C24E44">
              <w:rPr>
                <w:b/>
                <w:bCs/>
                <w:sz w:val="16"/>
                <w:szCs w:val="16"/>
              </w:rPr>
              <w:t>Ventilator</w:t>
            </w:r>
            <w:r w:rsidRPr="00C24E44">
              <w:rPr>
                <w:sz w:val="16"/>
                <w:szCs w:val="16"/>
              </w:rPr>
              <w:t xml:space="preserve"> pentru ventilare artificiala pulmonara </w:t>
            </w:r>
            <w:r w:rsidRPr="00C24E44">
              <w:rPr>
                <w:b/>
                <w:bCs/>
                <w:sz w:val="16"/>
                <w:szCs w:val="16"/>
              </w:rPr>
              <w:t>Mindray</w:t>
            </w:r>
            <w:r w:rsidRPr="00C24E44">
              <w:rPr>
                <w:sz w:val="16"/>
                <w:szCs w:val="16"/>
              </w:rPr>
              <w:t xml:space="preserve"> SV650 </w:t>
            </w:r>
            <w:r>
              <w:rPr>
                <w:sz w:val="16"/>
                <w:szCs w:val="16"/>
              </w:rPr>
              <w:t>(</w:t>
            </w:r>
            <w:r w:rsidRPr="00C24E44">
              <w:rPr>
                <w:sz w:val="16"/>
                <w:szCs w:val="16"/>
              </w:rPr>
              <w:t>Kit de mentenanta</w:t>
            </w:r>
            <w:r>
              <w:rPr>
                <w:sz w:val="16"/>
                <w:szCs w:val="16"/>
              </w:rPr>
              <w:t>)</w:t>
            </w:r>
          </w:p>
        </w:tc>
        <w:tc>
          <w:tcPr>
            <w:tcW w:w="1260" w:type="dxa"/>
          </w:tcPr>
          <w:p w:rsidR="00A26958" w:rsidRPr="004E6492" w:rsidRDefault="00A26958" w:rsidP="00A26958">
            <w:pPr>
              <w:tabs>
                <w:tab w:val="left" w:pos="294"/>
              </w:tabs>
              <w:jc w:val="center"/>
              <w:rPr>
                <w:b/>
                <w:sz w:val="20"/>
                <w:szCs w:val="20"/>
                <w:lang w:val="en-US"/>
              </w:rPr>
            </w:pPr>
          </w:p>
        </w:tc>
        <w:tc>
          <w:tcPr>
            <w:tcW w:w="1350" w:type="dxa"/>
          </w:tcPr>
          <w:p w:rsidR="00A26958" w:rsidRPr="004E6492" w:rsidRDefault="00A26958" w:rsidP="00A26958">
            <w:pPr>
              <w:tabs>
                <w:tab w:val="left" w:pos="294"/>
              </w:tabs>
              <w:jc w:val="center"/>
              <w:rPr>
                <w:b/>
                <w:sz w:val="20"/>
                <w:szCs w:val="20"/>
                <w:lang w:val="en-US"/>
              </w:rPr>
            </w:pPr>
          </w:p>
        </w:tc>
        <w:tc>
          <w:tcPr>
            <w:tcW w:w="1710" w:type="dxa"/>
          </w:tcPr>
          <w:p w:rsidR="00A26958" w:rsidRPr="004E6492" w:rsidRDefault="00A26958" w:rsidP="00A26958">
            <w:pPr>
              <w:tabs>
                <w:tab w:val="left" w:pos="294"/>
              </w:tabs>
              <w:jc w:val="center"/>
              <w:rPr>
                <w:b/>
                <w:sz w:val="20"/>
                <w:szCs w:val="20"/>
                <w:lang w:val="en-US"/>
              </w:rPr>
            </w:pPr>
          </w:p>
        </w:tc>
        <w:tc>
          <w:tcPr>
            <w:tcW w:w="4756" w:type="dxa"/>
            <w:vAlign w:val="center"/>
          </w:tcPr>
          <w:p w:rsidR="00A26958" w:rsidRPr="00696BF3" w:rsidRDefault="00A26958" w:rsidP="00A26958">
            <w:pPr>
              <w:jc w:val="center"/>
              <w:rPr>
                <w:sz w:val="16"/>
                <w:szCs w:val="16"/>
              </w:rPr>
            </w:pPr>
            <w:r w:rsidRPr="00696BF3">
              <w:rPr>
                <w:sz w:val="16"/>
                <w:szCs w:val="16"/>
              </w:rPr>
              <w:t>Compatibile cu Ventilator pulmonar Mindray SV650</w:t>
            </w:r>
          </w:p>
        </w:tc>
        <w:tc>
          <w:tcPr>
            <w:tcW w:w="2127" w:type="dxa"/>
          </w:tcPr>
          <w:p w:rsidR="00A26958" w:rsidRPr="004E6492" w:rsidRDefault="00A26958" w:rsidP="00A26958">
            <w:pPr>
              <w:jc w:val="center"/>
              <w:rPr>
                <w:b/>
                <w:sz w:val="20"/>
                <w:szCs w:val="20"/>
                <w:lang w:val="en-US"/>
              </w:rPr>
            </w:pPr>
          </w:p>
        </w:tc>
        <w:tc>
          <w:tcPr>
            <w:tcW w:w="1418" w:type="dxa"/>
          </w:tcPr>
          <w:p w:rsidR="00A26958" w:rsidRPr="004E6492" w:rsidRDefault="00A26958" w:rsidP="00A26958">
            <w:pPr>
              <w:jc w:val="center"/>
              <w:rPr>
                <w:b/>
                <w:sz w:val="20"/>
                <w:szCs w:val="20"/>
                <w:lang w:val="en-US"/>
              </w:rPr>
            </w:pPr>
          </w:p>
        </w:tc>
      </w:tr>
      <w:tr w:rsidR="00A26958" w:rsidRPr="00666426" w:rsidTr="00A26958">
        <w:tc>
          <w:tcPr>
            <w:tcW w:w="2070" w:type="dxa"/>
            <w:vAlign w:val="center"/>
          </w:tcPr>
          <w:p w:rsidR="00A26958" w:rsidRPr="00C24E44" w:rsidRDefault="00A26958" w:rsidP="00A26958">
            <w:pPr>
              <w:jc w:val="center"/>
              <w:rPr>
                <w:sz w:val="16"/>
                <w:szCs w:val="16"/>
              </w:rPr>
            </w:pPr>
            <w:r w:rsidRPr="00C24E44">
              <w:rPr>
                <w:sz w:val="16"/>
                <w:szCs w:val="16"/>
              </w:rPr>
              <w:t xml:space="preserve">Piese de schimb pentru </w:t>
            </w:r>
            <w:r w:rsidRPr="00C24E44">
              <w:rPr>
                <w:b/>
                <w:bCs/>
                <w:sz w:val="16"/>
                <w:szCs w:val="16"/>
              </w:rPr>
              <w:t>Ventilator</w:t>
            </w:r>
            <w:r w:rsidRPr="00C24E44">
              <w:rPr>
                <w:sz w:val="16"/>
                <w:szCs w:val="16"/>
              </w:rPr>
              <w:t xml:space="preserve"> pentru ventilare artificiala pulmonara </w:t>
            </w:r>
            <w:r w:rsidRPr="00C24E44">
              <w:rPr>
                <w:b/>
                <w:bCs/>
                <w:sz w:val="16"/>
                <w:szCs w:val="16"/>
              </w:rPr>
              <w:t>Mindray</w:t>
            </w:r>
            <w:r w:rsidRPr="00C24E44">
              <w:rPr>
                <w:sz w:val="16"/>
                <w:szCs w:val="16"/>
              </w:rPr>
              <w:t xml:space="preserve"> SV650 </w:t>
            </w:r>
            <w:r>
              <w:rPr>
                <w:sz w:val="16"/>
                <w:szCs w:val="16"/>
              </w:rPr>
              <w:t>(</w:t>
            </w:r>
            <w:r w:rsidRPr="00C24E44">
              <w:rPr>
                <w:sz w:val="16"/>
                <w:szCs w:val="16"/>
              </w:rPr>
              <w:t>Senzor galvanic de O2</w:t>
            </w:r>
            <w:r>
              <w:rPr>
                <w:sz w:val="16"/>
                <w:szCs w:val="16"/>
              </w:rPr>
              <w:t>)</w:t>
            </w:r>
          </w:p>
        </w:tc>
        <w:tc>
          <w:tcPr>
            <w:tcW w:w="1260" w:type="dxa"/>
          </w:tcPr>
          <w:p w:rsidR="00A26958" w:rsidRPr="004E6492" w:rsidRDefault="00A26958" w:rsidP="00A26958">
            <w:pPr>
              <w:tabs>
                <w:tab w:val="left" w:pos="294"/>
              </w:tabs>
              <w:jc w:val="center"/>
              <w:rPr>
                <w:b/>
                <w:sz w:val="20"/>
                <w:szCs w:val="20"/>
                <w:lang w:val="en-US"/>
              </w:rPr>
            </w:pPr>
          </w:p>
        </w:tc>
        <w:tc>
          <w:tcPr>
            <w:tcW w:w="1350" w:type="dxa"/>
          </w:tcPr>
          <w:p w:rsidR="00A26958" w:rsidRPr="004E6492" w:rsidRDefault="00A26958" w:rsidP="00A26958">
            <w:pPr>
              <w:tabs>
                <w:tab w:val="left" w:pos="294"/>
              </w:tabs>
              <w:jc w:val="center"/>
              <w:rPr>
                <w:b/>
                <w:sz w:val="20"/>
                <w:szCs w:val="20"/>
                <w:lang w:val="en-US"/>
              </w:rPr>
            </w:pPr>
          </w:p>
        </w:tc>
        <w:tc>
          <w:tcPr>
            <w:tcW w:w="1710" w:type="dxa"/>
          </w:tcPr>
          <w:p w:rsidR="00A26958" w:rsidRPr="004E6492" w:rsidRDefault="00A26958" w:rsidP="00A26958">
            <w:pPr>
              <w:tabs>
                <w:tab w:val="left" w:pos="294"/>
              </w:tabs>
              <w:jc w:val="center"/>
              <w:rPr>
                <w:b/>
                <w:sz w:val="20"/>
                <w:szCs w:val="20"/>
                <w:lang w:val="en-US"/>
              </w:rPr>
            </w:pPr>
          </w:p>
        </w:tc>
        <w:tc>
          <w:tcPr>
            <w:tcW w:w="4756" w:type="dxa"/>
            <w:vAlign w:val="center"/>
          </w:tcPr>
          <w:p w:rsidR="00A26958" w:rsidRPr="00696BF3" w:rsidRDefault="00A26958" w:rsidP="00A26958">
            <w:pPr>
              <w:jc w:val="center"/>
              <w:rPr>
                <w:sz w:val="16"/>
                <w:szCs w:val="16"/>
              </w:rPr>
            </w:pPr>
            <w:r w:rsidRPr="00696BF3">
              <w:rPr>
                <w:sz w:val="16"/>
                <w:szCs w:val="16"/>
              </w:rPr>
              <w:t>Compatibile cu Ventilator pulmonar Mindray SV650</w:t>
            </w:r>
          </w:p>
        </w:tc>
        <w:tc>
          <w:tcPr>
            <w:tcW w:w="2127" w:type="dxa"/>
          </w:tcPr>
          <w:p w:rsidR="00A26958" w:rsidRPr="004E6492" w:rsidRDefault="00A26958" w:rsidP="00A26958">
            <w:pPr>
              <w:jc w:val="center"/>
              <w:rPr>
                <w:b/>
                <w:sz w:val="20"/>
                <w:szCs w:val="20"/>
                <w:lang w:val="en-US"/>
              </w:rPr>
            </w:pPr>
          </w:p>
        </w:tc>
        <w:tc>
          <w:tcPr>
            <w:tcW w:w="1418" w:type="dxa"/>
          </w:tcPr>
          <w:p w:rsidR="00A26958" w:rsidRPr="004E6492" w:rsidRDefault="00A26958" w:rsidP="00A26958">
            <w:pPr>
              <w:jc w:val="center"/>
              <w:rPr>
                <w:b/>
                <w:sz w:val="20"/>
                <w:szCs w:val="20"/>
                <w:lang w:val="en-US"/>
              </w:rPr>
            </w:pPr>
          </w:p>
        </w:tc>
      </w:tr>
      <w:tr w:rsidR="00A26958" w:rsidRPr="00666426" w:rsidTr="00A26958">
        <w:tc>
          <w:tcPr>
            <w:tcW w:w="2070" w:type="dxa"/>
            <w:vAlign w:val="center"/>
          </w:tcPr>
          <w:p w:rsidR="00A26958" w:rsidRPr="00C24E44" w:rsidRDefault="00A26958" w:rsidP="00A26958">
            <w:pPr>
              <w:jc w:val="center"/>
              <w:rPr>
                <w:sz w:val="16"/>
                <w:szCs w:val="16"/>
              </w:rPr>
            </w:pPr>
            <w:r w:rsidRPr="00C24E44">
              <w:rPr>
                <w:sz w:val="16"/>
                <w:szCs w:val="16"/>
              </w:rPr>
              <w:t xml:space="preserve">Piese de schimb pentru </w:t>
            </w:r>
            <w:r w:rsidRPr="00C24E44">
              <w:rPr>
                <w:b/>
                <w:bCs/>
                <w:sz w:val="16"/>
                <w:szCs w:val="16"/>
              </w:rPr>
              <w:t>Ventilator</w:t>
            </w:r>
            <w:r w:rsidRPr="00C24E44">
              <w:rPr>
                <w:sz w:val="16"/>
                <w:szCs w:val="16"/>
              </w:rPr>
              <w:t xml:space="preserve"> pentru ventilare artificiala pulmonara </w:t>
            </w:r>
            <w:r w:rsidRPr="00C24E44">
              <w:rPr>
                <w:b/>
                <w:bCs/>
                <w:sz w:val="16"/>
                <w:szCs w:val="16"/>
              </w:rPr>
              <w:t>Mindray</w:t>
            </w:r>
            <w:r w:rsidRPr="00C24E44">
              <w:rPr>
                <w:sz w:val="16"/>
                <w:szCs w:val="16"/>
              </w:rPr>
              <w:t xml:space="preserve"> SV650 </w:t>
            </w:r>
            <w:r>
              <w:rPr>
                <w:sz w:val="16"/>
                <w:szCs w:val="16"/>
              </w:rPr>
              <w:t>(</w:t>
            </w:r>
            <w:r w:rsidRPr="00C24E44">
              <w:rPr>
                <w:sz w:val="16"/>
                <w:szCs w:val="16"/>
              </w:rPr>
              <w:t>Valva de expiratie in ansamblu cu senzorul de flux</w:t>
            </w:r>
            <w:r>
              <w:rPr>
                <w:sz w:val="16"/>
                <w:szCs w:val="16"/>
              </w:rPr>
              <w:t>)</w:t>
            </w:r>
          </w:p>
        </w:tc>
        <w:tc>
          <w:tcPr>
            <w:tcW w:w="1260" w:type="dxa"/>
          </w:tcPr>
          <w:p w:rsidR="00A26958" w:rsidRPr="004E6492" w:rsidRDefault="00A26958" w:rsidP="00A26958">
            <w:pPr>
              <w:tabs>
                <w:tab w:val="left" w:pos="294"/>
              </w:tabs>
              <w:jc w:val="center"/>
              <w:rPr>
                <w:b/>
                <w:sz w:val="20"/>
                <w:szCs w:val="20"/>
                <w:lang w:val="en-US"/>
              </w:rPr>
            </w:pPr>
          </w:p>
        </w:tc>
        <w:tc>
          <w:tcPr>
            <w:tcW w:w="1350" w:type="dxa"/>
          </w:tcPr>
          <w:p w:rsidR="00A26958" w:rsidRPr="004E6492" w:rsidRDefault="00A26958" w:rsidP="00A26958">
            <w:pPr>
              <w:tabs>
                <w:tab w:val="left" w:pos="294"/>
              </w:tabs>
              <w:jc w:val="center"/>
              <w:rPr>
                <w:b/>
                <w:sz w:val="20"/>
                <w:szCs w:val="20"/>
                <w:lang w:val="en-US"/>
              </w:rPr>
            </w:pPr>
          </w:p>
        </w:tc>
        <w:tc>
          <w:tcPr>
            <w:tcW w:w="1710" w:type="dxa"/>
          </w:tcPr>
          <w:p w:rsidR="00A26958" w:rsidRPr="004E6492" w:rsidRDefault="00A26958" w:rsidP="00A26958">
            <w:pPr>
              <w:tabs>
                <w:tab w:val="left" w:pos="294"/>
              </w:tabs>
              <w:jc w:val="center"/>
              <w:rPr>
                <w:b/>
                <w:sz w:val="20"/>
                <w:szCs w:val="20"/>
                <w:lang w:val="en-US"/>
              </w:rPr>
            </w:pPr>
          </w:p>
        </w:tc>
        <w:tc>
          <w:tcPr>
            <w:tcW w:w="4756" w:type="dxa"/>
            <w:vAlign w:val="center"/>
          </w:tcPr>
          <w:p w:rsidR="00A26958" w:rsidRPr="00696BF3" w:rsidRDefault="00A26958" w:rsidP="00A26958">
            <w:pPr>
              <w:jc w:val="center"/>
              <w:rPr>
                <w:sz w:val="16"/>
                <w:szCs w:val="16"/>
              </w:rPr>
            </w:pPr>
            <w:r w:rsidRPr="00696BF3">
              <w:rPr>
                <w:sz w:val="16"/>
                <w:szCs w:val="16"/>
              </w:rPr>
              <w:t>Compatibile cu Ventilator pulmonar Mindray SV650</w:t>
            </w:r>
          </w:p>
        </w:tc>
        <w:tc>
          <w:tcPr>
            <w:tcW w:w="2127" w:type="dxa"/>
          </w:tcPr>
          <w:p w:rsidR="00A26958" w:rsidRPr="004E6492" w:rsidRDefault="00A26958" w:rsidP="00A26958">
            <w:pPr>
              <w:jc w:val="center"/>
              <w:rPr>
                <w:b/>
                <w:sz w:val="20"/>
                <w:szCs w:val="20"/>
                <w:lang w:val="en-US"/>
              </w:rPr>
            </w:pPr>
          </w:p>
        </w:tc>
        <w:tc>
          <w:tcPr>
            <w:tcW w:w="1418" w:type="dxa"/>
          </w:tcPr>
          <w:p w:rsidR="00A26958" w:rsidRPr="004E6492" w:rsidRDefault="00A26958" w:rsidP="00A26958">
            <w:pPr>
              <w:jc w:val="center"/>
              <w:rPr>
                <w:b/>
                <w:sz w:val="20"/>
                <w:szCs w:val="20"/>
                <w:lang w:val="en-US"/>
              </w:rPr>
            </w:pPr>
          </w:p>
        </w:tc>
      </w:tr>
      <w:tr w:rsidR="00A26958" w:rsidRPr="00666426" w:rsidTr="00A26958">
        <w:tc>
          <w:tcPr>
            <w:tcW w:w="2070" w:type="dxa"/>
            <w:vAlign w:val="center"/>
          </w:tcPr>
          <w:p w:rsidR="00A26958" w:rsidRPr="00C24E44" w:rsidRDefault="00A26958" w:rsidP="00A26958">
            <w:pPr>
              <w:jc w:val="center"/>
              <w:rPr>
                <w:sz w:val="16"/>
                <w:szCs w:val="16"/>
              </w:rPr>
            </w:pPr>
            <w:r w:rsidRPr="00C24E44">
              <w:rPr>
                <w:sz w:val="16"/>
                <w:szCs w:val="16"/>
              </w:rPr>
              <w:t xml:space="preserve">Piese de schimb pentru </w:t>
            </w:r>
            <w:r w:rsidRPr="00C24E44">
              <w:rPr>
                <w:b/>
                <w:bCs/>
                <w:sz w:val="16"/>
                <w:szCs w:val="16"/>
              </w:rPr>
              <w:t>Ventilator</w:t>
            </w:r>
            <w:r w:rsidRPr="00C24E44">
              <w:rPr>
                <w:sz w:val="16"/>
                <w:szCs w:val="16"/>
              </w:rPr>
              <w:t xml:space="preserve"> pentru ventilare artificiala pulmonara </w:t>
            </w:r>
            <w:r w:rsidRPr="00C24E44">
              <w:rPr>
                <w:b/>
                <w:bCs/>
                <w:sz w:val="16"/>
                <w:szCs w:val="16"/>
              </w:rPr>
              <w:t>Mindray</w:t>
            </w:r>
            <w:r w:rsidRPr="00C24E44">
              <w:rPr>
                <w:sz w:val="16"/>
                <w:szCs w:val="16"/>
              </w:rPr>
              <w:t xml:space="preserve"> SV650 </w:t>
            </w:r>
            <w:r>
              <w:rPr>
                <w:sz w:val="16"/>
                <w:szCs w:val="16"/>
              </w:rPr>
              <w:t>(</w:t>
            </w:r>
            <w:r w:rsidRPr="00C24E44">
              <w:rPr>
                <w:sz w:val="16"/>
                <w:szCs w:val="16"/>
              </w:rPr>
              <w:t>Valva de inspiratie in ansamblu cu senzorul de flux</w:t>
            </w:r>
            <w:r>
              <w:rPr>
                <w:sz w:val="16"/>
                <w:szCs w:val="16"/>
              </w:rPr>
              <w:t>)</w:t>
            </w:r>
          </w:p>
        </w:tc>
        <w:tc>
          <w:tcPr>
            <w:tcW w:w="1260" w:type="dxa"/>
          </w:tcPr>
          <w:p w:rsidR="00A26958" w:rsidRPr="004E6492" w:rsidRDefault="00A26958" w:rsidP="00A26958">
            <w:pPr>
              <w:tabs>
                <w:tab w:val="left" w:pos="294"/>
              </w:tabs>
              <w:jc w:val="center"/>
              <w:rPr>
                <w:b/>
                <w:sz w:val="20"/>
                <w:szCs w:val="20"/>
                <w:lang w:val="en-US"/>
              </w:rPr>
            </w:pPr>
          </w:p>
        </w:tc>
        <w:tc>
          <w:tcPr>
            <w:tcW w:w="1350" w:type="dxa"/>
          </w:tcPr>
          <w:p w:rsidR="00A26958" w:rsidRPr="004E6492" w:rsidRDefault="00A26958" w:rsidP="00A26958">
            <w:pPr>
              <w:tabs>
                <w:tab w:val="left" w:pos="294"/>
              </w:tabs>
              <w:jc w:val="center"/>
              <w:rPr>
                <w:b/>
                <w:sz w:val="20"/>
                <w:szCs w:val="20"/>
                <w:lang w:val="en-US"/>
              </w:rPr>
            </w:pPr>
          </w:p>
        </w:tc>
        <w:tc>
          <w:tcPr>
            <w:tcW w:w="1710" w:type="dxa"/>
          </w:tcPr>
          <w:p w:rsidR="00A26958" w:rsidRPr="004E6492" w:rsidRDefault="00A26958" w:rsidP="00A26958">
            <w:pPr>
              <w:tabs>
                <w:tab w:val="left" w:pos="294"/>
              </w:tabs>
              <w:jc w:val="center"/>
              <w:rPr>
                <w:b/>
                <w:sz w:val="20"/>
                <w:szCs w:val="20"/>
                <w:lang w:val="en-US"/>
              </w:rPr>
            </w:pPr>
          </w:p>
        </w:tc>
        <w:tc>
          <w:tcPr>
            <w:tcW w:w="4756" w:type="dxa"/>
            <w:vAlign w:val="center"/>
          </w:tcPr>
          <w:p w:rsidR="00A26958" w:rsidRPr="00696BF3" w:rsidRDefault="00A26958" w:rsidP="00A26958">
            <w:pPr>
              <w:jc w:val="center"/>
              <w:rPr>
                <w:sz w:val="16"/>
                <w:szCs w:val="16"/>
              </w:rPr>
            </w:pPr>
            <w:r w:rsidRPr="00696BF3">
              <w:rPr>
                <w:sz w:val="16"/>
                <w:szCs w:val="16"/>
              </w:rPr>
              <w:t>Compatibile cu Ventilator pulmonar Mindray SV650</w:t>
            </w:r>
          </w:p>
        </w:tc>
        <w:tc>
          <w:tcPr>
            <w:tcW w:w="2127" w:type="dxa"/>
          </w:tcPr>
          <w:p w:rsidR="00A26958" w:rsidRPr="004E6492" w:rsidRDefault="00A26958" w:rsidP="00A26958">
            <w:pPr>
              <w:jc w:val="center"/>
              <w:rPr>
                <w:b/>
                <w:sz w:val="20"/>
                <w:szCs w:val="20"/>
                <w:lang w:val="en-US"/>
              </w:rPr>
            </w:pPr>
          </w:p>
        </w:tc>
        <w:tc>
          <w:tcPr>
            <w:tcW w:w="1418" w:type="dxa"/>
          </w:tcPr>
          <w:p w:rsidR="00A26958" w:rsidRPr="004E6492" w:rsidRDefault="00A26958" w:rsidP="00A26958">
            <w:pPr>
              <w:jc w:val="center"/>
              <w:rPr>
                <w:b/>
                <w:sz w:val="20"/>
                <w:szCs w:val="20"/>
                <w:lang w:val="en-US"/>
              </w:rPr>
            </w:pPr>
          </w:p>
        </w:tc>
      </w:tr>
      <w:tr w:rsidR="00A26958" w:rsidRPr="00666426" w:rsidTr="00A26958">
        <w:tc>
          <w:tcPr>
            <w:tcW w:w="2070" w:type="dxa"/>
            <w:vAlign w:val="center"/>
          </w:tcPr>
          <w:p w:rsidR="00A26958" w:rsidRPr="00C24E44" w:rsidRDefault="00A26958" w:rsidP="00A26958">
            <w:pPr>
              <w:jc w:val="center"/>
              <w:rPr>
                <w:sz w:val="16"/>
                <w:szCs w:val="16"/>
              </w:rPr>
            </w:pPr>
            <w:r w:rsidRPr="00C24E44">
              <w:rPr>
                <w:sz w:val="16"/>
                <w:szCs w:val="16"/>
              </w:rPr>
              <w:t xml:space="preserve">Piese de schimb pentru </w:t>
            </w:r>
            <w:r w:rsidRPr="00C24E44">
              <w:rPr>
                <w:b/>
                <w:bCs/>
                <w:sz w:val="16"/>
                <w:szCs w:val="16"/>
              </w:rPr>
              <w:t>Ventilator</w:t>
            </w:r>
            <w:r w:rsidRPr="00C24E44">
              <w:rPr>
                <w:sz w:val="16"/>
                <w:szCs w:val="16"/>
              </w:rPr>
              <w:t xml:space="preserve"> pentru ventilare artificiala pulmonara </w:t>
            </w:r>
            <w:r w:rsidRPr="00C24E44">
              <w:rPr>
                <w:b/>
                <w:bCs/>
                <w:sz w:val="16"/>
                <w:szCs w:val="16"/>
              </w:rPr>
              <w:t>Mindray</w:t>
            </w:r>
            <w:r w:rsidRPr="00C24E44">
              <w:rPr>
                <w:sz w:val="16"/>
                <w:szCs w:val="16"/>
              </w:rPr>
              <w:t xml:space="preserve"> SV650 </w:t>
            </w:r>
            <w:r>
              <w:rPr>
                <w:sz w:val="16"/>
                <w:szCs w:val="16"/>
              </w:rPr>
              <w:t>(</w:t>
            </w:r>
            <w:r w:rsidRPr="00C24E44">
              <w:rPr>
                <w:sz w:val="16"/>
                <w:szCs w:val="16"/>
              </w:rPr>
              <w:t xml:space="preserve">Filtru de </w:t>
            </w:r>
            <w:r w:rsidRPr="00C24E44">
              <w:rPr>
                <w:sz w:val="16"/>
                <w:szCs w:val="16"/>
              </w:rPr>
              <w:lastRenderedPageBreak/>
              <w:t>admisie de aer</w:t>
            </w:r>
            <w:r>
              <w:rPr>
                <w:sz w:val="16"/>
                <w:szCs w:val="16"/>
              </w:rPr>
              <w:t>)</w:t>
            </w:r>
          </w:p>
        </w:tc>
        <w:tc>
          <w:tcPr>
            <w:tcW w:w="1260" w:type="dxa"/>
          </w:tcPr>
          <w:p w:rsidR="00A26958" w:rsidRPr="004E6492" w:rsidRDefault="00A26958" w:rsidP="00A26958">
            <w:pPr>
              <w:tabs>
                <w:tab w:val="left" w:pos="294"/>
              </w:tabs>
              <w:jc w:val="center"/>
              <w:rPr>
                <w:b/>
                <w:sz w:val="20"/>
                <w:szCs w:val="20"/>
                <w:lang w:val="en-US"/>
              </w:rPr>
            </w:pPr>
          </w:p>
        </w:tc>
        <w:tc>
          <w:tcPr>
            <w:tcW w:w="1350" w:type="dxa"/>
          </w:tcPr>
          <w:p w:rsidR="00A26958" w:rsidRPr="004E6492" w:rsidRDefault="00A26958" w:rsidP="00A26958">
            <w:pPr>
              <w:tabs>
                <w:tab w:val="left" w:pos="294"/>
              </w:tabs>
              <w:jc w:val="center"/>
              <w:rPr>
                <w:b/>
                <w:sz w:val="20"/>
                <w:szCs w:val="20"/>
                <w:lang w:val="en-US"/>
              </w:rPr>
            </w:pPr>
          </w:p>
        </w:tc>
        <w:tc>
          <w:tcPr>
            <w:tcW w:w="1710" w:type="dxa"/>
          </w:tcPr>
          <w:p w:rsidR="00A26958" w:rsidRPr="004E6492" w:rsidRDefault="00A26958" w:rsidP="00A26958">
            <w:pPr>
              <w:tabs>
                <w:tab w:val="left" w:pos="294"/>
              </w:tabs>
              <w:jc w:val="center"/>
              <w:rPr>
                <w:b/>
                <w:sz w:val="20"/>
                <w:szCs w:val="20"/>
                <w:lang w:val="en-US"/>
              </w:rPr>
            </w:pPr>
          </w:p>
        </w:tc>
        <w:tc>
          <w:tcPr>
            <w:tcW w:w="4756" w:type="dxa"/>
            <w:vAlign w:val="center"/>
          </w:tcPr>
          <w:p w:rsidR="00A26958" w:rsidRPr="00696BF3" w:rsidRDefault="00A26958" w:rsidP="00A26958">
            <w:pPr>
              <w:jc w:val="center"/>
              <w:rPr>
                <w:sz w:val="16"/>
                <w:szCs w:val="16"/>
              </w:rPr>
            </w:pPr>
            <w:r w:rsidRPr="00696BF3">
              <w:rPr>
                <w:sz w:val="16"/>
                <w:szCs w:val="16"/>
              </w:rPr>
              <w:t>Compatibile cu Ventilator pulmonar Mindray SV650</w:t>
            </w:r>
          </w:p>
        </w:tc>
        <w:tc>
          <w:tcPr>
            <w:tcW w:w="2127" w:type="dxa"/>
          </w:tcPr>
          <w:p w:rsidR="00A26958" w:rsidRPr="004E6492" w:rsidRDefault="00A26958" w:rsidP="00A26958">
            <w:pPr>
              <w:jc w:val="center"/>
              <w:rPr>
                <w:b/>
                <w:sz w:val="20"/>
                <w:szCs w:val="20"/>
                <w:lang w:val="en-US"/>
              </w:rPr>
            </w:pPr>
          </w:p>
        </w:tc>
        <w:tc>
          <w:tcPr>
            <w:tcW w:w="1418" w:type="dxa"/>
          </w:tcPr>
          <w:p w:rsidR="00A26958" w:rsidRPr="004E6492" w:rsidRDefault="00A26958" w:rsidP="00A26958">
            <w:pPr>
              <w:jc w:val="center"/>
              <w:rPr>
                <w:b/>
                <w:sz w:val="20"/>
                <w:szCs w:val="20"/>
                <w:lang w:val="en-US"/>
              </w:rPr>
            </w:pPr>
          </w:p>
        </w:tc>
      </w:tr>
      <w:tr w:rsidR="00A26958" w:rsidRPr="00666426" w:rsidTr="00A26958">
        <w:tc>
          <w:tcPr>
            <w:tcW w:w="2070" w:type="dxa"/>
            <w:vAlign w:val="center"/>
          </w:tcPr>
          <w:p w:rsidR="00A26958" w:rsidRPr="00C24E44" w:rsidRDefault="00A26958" w:rsidP="00A26958">
            <w:pPr>
              <w:jc w:val="center"/>
              <w:rPr>
                <w:sz w:val="16"/>
                <w:szCs w:val="16"/>
              </w:rPr>
            </w:pPr>
            <w:r w:rsidRPr="00C24E44">
              <w:rPr>
                <w:sz w:val="16"/>
                <w:szCs w:val="16"/>
              </w:rPr>
              <w:lastRenderedPageBreak/>
              <w:t xml:space="preserve">Piese de schimb pentru </w:t>
            </w:r>
            <w:r w:rsidRPr="00C24E44">
              <w:rPr>
                <w:b/>
                <w:bCs/>
                <w:sz w:val="16"/>
                <w:szCs w:val="16"/>
              </w:rPr>
              <w:t>Ventilator</w:t>
            </w:r>
            <w:r w:rsidRPr="00C24E44">
              <w:rPr>
                <w:sz w:val="16"/>
                <w:szCs w:val="16"/>
              </w:rPr>
              <w:t xml:space="preserve"> pentru ventilare artificiala pulmonara </w:t>
            </w:r>
            <w:r w:rsidRPr="00C24E44">
              <w:rPr>
                <w:b/>
                <w:bCs/>
                <w:sz w:val="16"/>
                <w:szCs w:val="16"/>
              </w:rPr>
              <w:t>Mindray</w:t>
            </w:r>
            <w:r w:rsidRPr="00C24E44">
              <w:rPr>
                <w:sz w:val="16"/>
                <w:szCs w:val="16"/>
              </w:rPr>
              <w:t xml:space="preserve"> SV650 </w:t>
            </w:r>
            <w:r>
              <w:rPr>
                <w:sz w:val="16"/>
                <w:szCs w:val="16"/>
              </w:rPr>
              <w:t>(</w:t>
            </w:r>
            <w:r w:rsidRPr="00C24E44">
              <w:rPr>
                <w:sz w:val="16"/>
                <w:szCs w:val="16"/>
              </w:rPr>
              <w:t>Filtru de intrare de oxigen</w:t>
            </w:r>
            <w:r>
              <w:rPr>
                <w:sz w:val="16"/>
                <w:szCs w:val="16"/>
              </w:rPr>
              <w:t>)</w:t>
            </w:r>
          </w:p>
        </w:tc>
        <w:tc>
          <w:tcPr>
            <w:tcW w:w="1260" w:type="dxa"/>
          </w:tcPr>
          <w:p w:rsidR="00A26958" w:rsidRPr="004E6492" w:rsidRDefault="00A26958" w:rsidP="00A26958">
            <w:pPr>
              <w:tabs>
                <w:tab w:val="left" w:pos="294"/>
              </w:tabs>
              <w:jc w:val="center"/>
              <w:rPr>
                <w:b/>
                <w:sz w:val="20"/>
                <w:szCs w:val="20"/>
                <w:lang w:val="en-US"/>
              </w:rPr>
            </w:pPr>
          </w:p>
        </w:tc>
        <w:tc>
          <w:tcPr>
            <w:tcW w:w="1350" w:type="dxa"/>
          </w:tcPr>
          <w:p w:rsidR="00A26958" w:rsidRPr="004E6492" w:rsidRDefault="00A26958" w:rsidP="00A26958">
            <w:pPr>
              <w:tabs>
                <w:tab w:val="left" w:pos="294"/>
              </w:tabs>
              <w:jc w:val="center"/>
              <w:rPr>
                <w:b/>
                <w:sz w:val="20"/>
                <w:szCs w:val="20"/>
                <w:lang w:val="en-US"/>
              </w:rPr>
            </w:pPr>
          </w:p>
        </w:tc>
        <w:tc>
          <w:tcPr>
            <w:tcW w:w="1710" w:type="dxa"/>
          </w:tcPr>
          <w:p w:rsidR="00A26958" w:rsidRPr="004E6492" w:rsidRDefault="00A26958" w:rsidP="00A26958">
            <w:pPr>
              <w:tabs>
                <w:tab w:val="left" w:pos="294"/>
              </w:tabs>
              <w:jc w:val="center"/>
              <w:rPr>
                <w:b/>
                <w:sz w:val="20"/>
                <w:szCs w:val="20"/>
                <w:lang w:val="en-US"/>
              </w:rPr>
            </w:pPr>
          </w:p>
        </w:tc>
        <w:tc>
          <w:tcPr>
            <w:tcW w:w="4756" w:type="dxa"/>
            <w:vAlign w:val="center"/>
          </w:tcPr>
          <w:p w:rsidR="00A26958" w:rsidRPr="00696BF3" w:rsidRDefault="00A26958" w:rsidP="00A26958">
            <w:pPr>
              <w:jc w:val="center"/>
              <w:rPr>
                <w:sz w:val="16"/>
                <w:szCs w:val="16"/>
              </w:rPr>
            </w:pPr>
            <w:r w:rsidRPr="00696BF3">
              <w:rPr>
                <w:sz w:val="16"/>
                <w:szCs w:val="16"/>
              </w:rPr>
              <w:t>Compatibile cu Ventilator pulmonar Mindray SV650</w:t>
            </w:r>
          </w:p>
        </w:tc>
        <w:tc>
          <w:tcPr>
            <w:tcW w:w="2127" w:type="dxa"/>
          </w:tcPr>
          <w:p w:rsidR="00A26958" w:rsidRPr="004E6492" w:rsidRDefault="00A26958" w:rsidP="00A26958">
            <w:pPr>
              <w:jc w:val="center"/>
              <w:rPr>
                <w:b/>
                <w:sz w:val="20"/>
                <w:szCs w:val="20"/>
                <w:lang w:val="en-US"/>
              </w:rPr>
            </w:pPr>
          </w:p>
        </w:tc>
        <w:tc>
          <w:tcPr>
            <w:tcW w:w="1418" w:type="dxa"/>
          </w:tcPr>
          <w:p w:rsidR="00A26958" w:rsidRPr="004E6492" w:rsidRDefault="00A26958" w:rsidP="00A26958">
            <w:pPr>
              <w:jc w:val="center"/>
              <w:rPr>
                <w:b/>
                <w:sz w:val="20"/>
                <w:szCs w:val="20"/>
                <w:lang w:val="en-US"/>
              </w:rPr>
            </w:pPr>
          </w:p>
        </w:tc>
      </w:tr>
      <w:tr w:rsidR="00A26958" w:rsidRPr="00666426" w:rsidTr="00A26958">
        <w:tc>
          <w:tcPr>
            <w:tcW w:w="2070" w:type="dxa"/>
            <w:vAlign w:val="center"/>
          </w:tcPr>
          <w:p w:rsidR="00A26958" w:rsidRPr="00C24E44" w:rsidRDefault="00A26958" w:rsidP="00A26958">
            <w:pPr>
              <w:jc w:val="center"/>
              <w:rPr>
                <w:sz w:val="16"/>
                <w:szCs w:val="16"/>
              </w:rPr>
            </w:pPr>
            <w:r w:rsidRPr="00C24E44">
              <w:rPr>
                <w:sz w:val="16"/>
                <w:szCs w:val="16"/>
              </w:rPr>
              <w:t xml:space="preserve">Piese de schimb pentru </w:t>
            </w:r>
            <w:r w:rsidRPr="00C24E44">
              <w:rPr>
                <w:b/>
                <w:bCs/>
                <w:sz w:val="16"/>
                <w:szCs w:val="16"/>
              </w:rPr>
              <w:t>Ventilator</w:t>
            </w:r>
            <w:r w:rsidRPr="00C24E44">
              <w:rPr>
                <w:sz w:val="16"/>
                <w:szCs w:val="16"/>
              </w:rPr>
              <w:t xml:space="preserve"> pentru ventilare artificiala pulmonara </w:t>
            </w:r>
            <w:r w:rsidRPr="00C24E44">
              <w:rPr>
                <w:b/>
                <w:bCs/>
                <w:sz w:val="16"/>
                <w:szCs w:val="16"/>
              </w:rPr>
              <w:t>Mindray</w:t>
            </w:r>
            <w:r w:rsidRPr="00C24E44">
              <w:rPr>
                <w:sz w:val="16"/>
                <w:szCs w:val="16"/>
              </w:rPr>
              <w:t xml:space="preserve"> SV650 </w:t>
            </w:r>
            <w:r>
              <w:rPr>
                <w:sz w:val="16"/>
                <w:szCs w:val="16"/>
              </w:rPr>
              <w:t>(</w:t>
            </w:r>
            <w:r w:rsidRPr="00C24E44">
              <w:rPr>
                <w:sz w:val="16"/>
                <w:szCs w:val="16"/>
              </w:rPr>
              <w:t>Diafragma expiratie</w:t>
            </w:r>
            <w:r>
              <w:rPr>
                <w:sz w:val="16"/>
                <w:szCs w:val="16"/>
              </w:rPr>
              <w:t>)</w:t>
            </w:r>
          </w:p>
        </w:tc>
        <w:tc>
          <w:tcPr>
            <w:tcW w:w="1260" w:type="dxa"/>
          </w:tcPr>
          <w:p w:rsidR="00A26958" w:rsidRPr="004E6492" w:rsidRDefault="00A26958" w:rsidP="00A26958">
            <w:pPr>
              <w:tabs>
                <w:tab w:val="left" w:pos="294"/>
              </w:tabs>
              <w:jc w:val="center"/>
              <w:rPr>
                <w:b/>
                <w:sz w:val="20"/>
                <w:szCs w:val="20"/>
                <w:lang w:val="en-US"/>
              </w:rPr>
            </w:pPr>
          </w:p>
        </w:tc>
        <w:tc>
          <w:tcPr>
            <w:tcW w:w="1350" w:type="dxa"/>
          </w:tcPr>
          <w:p w:rsidR="00A26958" w:rsidRPr="004E6492" w:rsidRDefault="00A26958" w:rsidP="00A26958">
            <w:pPr>
              <w:tabs>
                <w:tab w:val="left" w:pos="294"/>
              </w:tabs>
              <w:jc w:val="center"/>
              <w:rPr>
                <w:b/>
                <w:sz w:val="20"/>
                <w:szCs w:val="20"/>
                <w:lang w:val="en-US"/>
              </w:rPr>
            </w:pPr>
          </w:p>
        </w:tc>
        <w:tc>
          <w:tcPr>
            <w:tcW w:w="1710" w:type="dxa"/>
          </w:tcPr>
          <w:p w:rsidR="00A26958" w:rsidRPr="004E6492" w:rsidRDefault="00A26958" w:rsidP="00A26958">
            <w:pPr>
              <w:tabs>
                <w:tab w:val="left" w:pos="294"/>
              </w:tabs>
              <w:jc w:val="center"/>
              <w:rPr>
                <w:b/>
                <w:sz w:val="20"/>
                <w:szCs w:val="20"/>
                <w:lang w:val="en-US"/>
              </w:rPr>
            </w:pPr>
          </w:p>
        </w:tc>
        <w:tc>
          <w:tcPr>
            <w:tcW w:w="4756" w:type="dxa"/>
            <w:vAlign w:val="center"/>
          </w:tcPr>
          <w:p w:rsidR="00A26958" w:rsidRPr="00696BF3" w:rsidRDefault="00A26958" w:rsidP="00A26958">
            <w:pPr>
              <w:jc w:val="center"/>
              <w:rPr>
                <w:sz w:val="16"/>
                <w:szCs w:val="16"/>
              </w:rPr>
            </w:pPr>
            <w:r w:rsidRPr="00696BF3">
              <w:rPr>
                <w:sz w:val="16"/>
                <w:szCs w:val="16"/>
              </w:rPr>
              <w:t>Compatibile cu Ventilator pulmonar Mindray SV650</w:t>
            </w:r>
          </w:p>
        </w:tc>
        <w:tc>
          <w:tcPr>
            <w:tcW w:w="2127" w:type="dxa"/>
          </w:tcPr>
          <w:p w:rsidR="00A26958" w:rsidRPr="004E6492" w:rsidRDefault="00A26958" w:rsidP="00A26958">
            <w:pPr>
              <w:jc w:val="center"/>
              <w:rPr>
                <w:b/>
                <w:sz w:val="20"/>
                <w:szCs w:val="20"/>
                <w:lang w:val="en-US"/>
              </w:rPr>
            </w:pPr>
          </w:p>
        </w:tc>
        <w:tc>
          <w:tcPr>
            <w:tcW w:w="1418" w:type="dxa"/>
          </w:tcPr>
          <w:p w:rsidR="00A26958" w:rsidRPr="004E6492" w:rsidRDefault="00A26958" w:rsidP="00A26958">
            <w:pPr>
              <w:jc w:val="center"/>
              <w:rPr>
                <w:b/>
                <w:sz w:val="20"/>
                <w:szCs w:val="20"/>
                <w:lang w:val="en-US"/>
              </w:rPr>
            </w:pPr>
          </w:p>
        </w:tc>
      </w:tr>
      <w:tr w:rsidR="00A26958" w:rsidRPr="00666426" w:rsidTr="00A26958">
        <w:tc>
          <w:tcPr>
            <w:tcW w:w="2070" w:type="dxa"/>
            <w:vAlign w:val="center"/>
          </w:tcPr>
          <w:p w:rsidR="00A26958" w:rsidRPr="00C24E44" w:rsidRDefault="00A26958" w:rsidP="00A26958">
            <w:pPr>
              <w:jc w:val="center"/>
              <w:rPr>
                <w:sz w:val="16"/>
                <w:szCs w:val="16"/>
              </w:rPr>
            </w:pPr>
            <w:r w:rsidRPr="00C24E44">
              <w:rPr>
                <w:sz w:val="16"/>
                <w:szCs w:val="16"/>
              </w:rPr>
              <w:t xml:space="preserve">Piese de schimb pentru </w:t>
            </w:r>
            <w:r w:rsidRPr="00C24E44">
              <w:rPr>
                <w:b/>
                <w:bCs/>
                <w:sz w:val="16"/>
                <w:szCs w:val="16"/>
              </w:rPr>
              <w:t>Ventilator</w:t>
            </w:r>
            <w:r w:rsidRPr="00C24E44">
              <w:rPr>
                <w:sz w:val="16"/>
                <w:szCs w:val="16"/>
              </w:rPr>
              <w:t xml:space="preserve"> pentru ventilare artificiala pulmonara </w:t>
            </w:r>
            <w:r w:rsidRPr="00C24E44">
              <w:rPr>
                <w:b/>
                <w:bCs/>
                <w:sz w:val="16"/>
                <w:szCs w:val="16"/>
              </w:rPr>
              <w:t>Mindray</w:t>
            </w:r>
            <w:r w:rsidRPr="00C24E44">
              <w:rPr>
                <w:sz w:val="16"/>
                <w:szCs w:val="16"/>
              </w:rPr>
              <w:t xml:space="preserve"> SV650 </w:t>
            </w:r>
            <w:r>
              <w:rPr>
                <w:sz w:val="16"/>
                <w:szCs w:val="16"/>
              </w:rPr>
              <w:t>(</w:t>
            </w:r>
            <w:r w:rsidRPr="00C24E44">
              <w:rPr>
                <w:sz w:val="16"/>
                <w:szCs w:val="16"/>
              </w:rPr>
              <w:t>Cartus pentru filtru</w:t>
            </w:r>
            <w:r>
              <w:rPr>
                <w:sz w:val="16"/>
                <w:szCs w:val="16"/>
              </w:rPr>
              <w:t>)</w:t>
            </w:r>
          </w:p>
        </w:tc>
        <w:tc>
          <w:tcPr>
            <w:tcW w:w="1260" w:type="dxa"/>
          </w:tcPr>
          <w:p w:rsidR="00A26958" w:rsidRPr="004E6492" w:rsidRDefault="00A26958" w:rsidP="00A26958">
            <w:pPr>
              <w:tabs>
                <w:tab w:val="left" w:pos="294"/>
              </w:tabs>
              <w:jc w:val="center"/>
              <w:rPr>
                <w:b/>
                <w:sz w:val="20"/>
                <w:szCs w:val="20"/>
                <w:lang w:val="en-US"/>
              </w:rPr>
            </w:pPr>
          </w:p>
        </w:tc>
        <w:tc>
          <w:tcPr>
            <w:tcW w:w="1350" w:type="dxa"/>
          </w:tcPr>
          <w:p w:rsidR="00A26958" w:rsidRPr="004E6492" w:rsidRDefault="00A26958" w:rsidP="00A26958">
            <w:pPr>
              <w:tabs>
                <w:tab w:val="left" w:pos="294"/>
              </w:tabs>
              <w:jc w:val="center"/>
              <w:rPr>
                <w:b/>
                <w:sz w:val="20"/>
                <w:szCs w:val="20"/>
                <w:lang w:val="en-US"/>
              </w:rPr>
            </w:pPr>
          </w:p>
        </w:tc>
        <w:tc>
          <w:tcPr>
            <w:tcW w:w="1710" w:type="dxa"/>
          </w:tcPr>
          <w:p w:rsidR="00A26958" w:rsidRPr="004E6492" w:rsidRDefault="00A26958" w:rsidP="00A26958">
            <w:pPr>
              <w:tabs>
                <w:tab w:val="left" w:pos="294"/>
              </w:tabs>
              <w:jc w:val="center"/>
              <w:rPr>
                <w:b/>
                <w:sz w:val="20"/>
                <w:szCs w:val="20"/>
                <w:lang w:val="en-US"/>
              </w:rPr>
            </w:pPr>
          </w:p>
        </w:tc>
        <w:tc>
          <w:tcPr>
            <w:tcW w:w="4756" w:type="dxa"/>
            <w:vAlign w:val="center"/>
          </w:tcPr>
          <w:p w:rsidR="00A26958" w:rsidRPr="00696BF3" w:rsidRDefault="00A26958" w:rsidP="00A26958">
            <w:pPr>
              <w:jc w:val="center"/>
              <w:rPr>
                <w:sz w:val="16"/>
                <w:szCs w:val="16"/>
              </w:rPr>
            </w:pPr>
            <w:r w:rsidRPr="00696BF3">
              <w:rPr>
                <w:sz w:val="16"/>
                <w:szCs w:val="16"/>
              </w:rPr>
              <w:t>Compatibile cu Ventilator pulmonar Mindray SV650</w:t>
            </w:r>
          </w:p>
        </w:tc>
        <w:tc>
          <w:tcPr>
            <w:tcW w:w="2127" w:type="dxa"/>
          </w:tcPr>
          <w:p w:rsidR="00A26958" w:rsidRPr="004E6492" w:rsidRDefault="00A26958" w:rsidP="00A26958">
            <w:pPr>
              <w:jc w:val="center"/>
              <w:rPr>
                <w:b/>
                <w:sz w:val="20"/>
                <w:szCs w:val="20"/>
                <w:lang w:val="en-US"/>
              </w:rPr>
            </w:pPr>
          </w:p>
        </w:tc>
        <w:tc>
          <w:tcPr>
            <w:tcW w:w="1418" w:type="dxa"/>
          </w:tcPr>
          <w:p w:rsidR="00A26958" w:rsidRPr="004E6492" w:rsidRDefault="00A26958" w:rsidP="00A26958">
            <w:pPr>
              <w:jc w:val="center"/>
              <w:rPr>
                <w:b/>
                <w:sz w:val="20"/>
                <w:szCs w:val="20"/>
                <w:lang w:val="en-US"/>
              </w:rPr>
            </w:pPr>
          </w:p>
        </w:tc>
      </w:tr>
      <w:tr w:rsidR="00A26958" w:rsidRPr="00666426" w:rsidTr="00A26958">
        <w:tc>
          <w:tcPr>
            <w:tcW w:w="2070" w:type="dxa"/>
            <w:vAlign w:val="center"/>
          </w:tcPr>
          <w:p w:rsidR="00A26958" w:rsidRPr="00C24E44" w:rsidRDefault="00A26958" w:rsidP="00A26958">
            <w:pPr>
              <w:jc w:val="center"/>
              <w:rPr>
                <w:sz w:val="16"/>
                <w:szCs w:val="16"/>
              </w:rPr>
            </w:pPr>
            <w:r w:rsidRPr="00C24E44">
              <w:rPr>
                <w:sz w:val="16"/>
                <w:szCs w:val="16"/>
              </w:rPr>
              <w:t xml:space="preserve">Piese de schimb pentru </w:t>
            </w:r>
            <w:r w:rsidRPr="00C24E44">
              <w:rPr>
                <w:b/>
                <w:bCs/>
                <w:sz w:val="16"/>
                <w:szCs w:val="16"/>
              </w:rPr>
              <w:t>Ventilator</w:t>
            </w:r>
            <w:r w:rsidRPr="00C24E44">
              <w:rPr>
                <w:sz w:val="16"/>
                <w:szCs w:val="16"/>
              </w:rPr>
              <w:t xml:space="preserve"> pentru ventilare artificiala pulmonara </w:t>
            </w:r>
            <w:r w:rsidRPr="00C24E44">
              <w:rPr>
                <w:b/>
                <w:bCs/>
                <w:sz w:val="16"/>
                <w:szCs w:val="16"/>
              </w:rPr>
              <w:t>Mindray</w:t>
            </w:r>
            <w:r w:rsidRPr="00C24E44">
              <w:rPr>
                <w:sz w:val="16"/>
                <w:szCs w:val="16"/>
              </w:rPr>
              <w:t xml:space="preserve"> SV650 </w:t>
            </w:r>
            <w:r>
              <w:rPr>
                <w:sz w:val="16"/>
                <w:szCs w:val="16"/>
              </w:rPr>
              <w:t>(</w:t>
            </w:r>
            <w:r w:rsidRPr="00C24E44">
              <w:rPr>
                <w:sz w:val="16"/>
                <w:szCs w:val="16"/>
              </w:rPr>
              <w:t>Filtru ventilator</w:t>
            </w:r>
            <w:r>
              <w:rPr>
                <w:sz w:val="16"/>
                <w:szCs w:val="16"/>
              </w:rPr>
              <w:t>)</w:t>
            </w:r>
          </w:p>
        </w:tc>
        <w:tc>
          <w:tcPr>
            <w:tcW w:w="1260" w:type="dxa"/>
          </w:tcPr>
          <w:p w:rsidR="00A26958" w:rsidRPr="004E6492" w:rsidRDefault="00A26958" w:rsidP="00A26958">
            <w:pPr>
              <w:tabs>
                <w:tab w:val="left" w:pos="294"/>
              </w:tabs>
              <w:jc w:val="center"/>
              <w:rPr>
                <w:b/>
                <w:sz w:val="20"/>
                <w:szCs w:val="20"/>
                <w:lang w:val="en-US"/>
              </w:rPr>
            </w:pPr>
          </w:p>
        </w:tc>
        <w:tc>
          <w:tcPr>
            <w:tcW w:w="1350" w:type="dxa"/>
          </w:tcPr>
          <w:p w:rsidR="00A26958" w:rsidRPr="004E6492" w:rsidRDefault="00A26958" w:rsidP="00A26958">
            <w:pPr>
              <w:tabs>
                <w:tab w:val="left" w:pos="294"/>
              </w:tabs>
              <w:jc w:val="center"/>
              <w:rPr>
                <w:b/>
                <w:sz w:val="20"/>
                <w:szCs w:val="20"/>
                <w:lang w:val="en-US"/>
              </w:rPr>
            </w:pPr>
          </w:p>
        </w:tc>
        <w:tc>
          <w:tcPr>
            <w:tcW w:w="1710" w:type="dxa"/>
          </w:tcPr>
          <w:p w:rsidR="00A26958" w:rsidRPr="004E6492" w:rsidRDefault="00A26958" w:rsidP="00A26958">
            <w:pPr>
              <w:tabs>
                <w:tab w:val="left" w:pos="294"/>
              </w:tabs>
              <w:jc w:val="center"/>
              <w:rPr>
                <w:b/>
                <w:sz w:val="20"/>
                <w:szCs w:val="20"/>
                <w:lang w:val="en-US"/>
              </w:rPr>
            </w:pPr>
          </w:p>
        </w:tc>
        <w:tc>
          <w:tcPr>
            <w:tcW w:w="4756" w:type="dxa"/>
            <w:vAlign w:val="center"/>
          </w:tcPr>
          <w:p w:rsidR="00A26958" w:rsidRPr="00696BF3" w:rsidRDefault="00A26958" w:rsidP="00A26958">
            <w:pPr>
              <w:jc w:val="center"/>
              <w:rPr>
                <w:sz w:val="16"/>
                <w:szCs w:val="16"/>
              </w:rPr>
            </w:pPr>
            <w:r w:rsidRPr="00696BF3">
              <w:rPr>
                <w:sz w:val="16"/>
                <w:szCs w:val="16"/>
              </w:rPr>
              <w:t>Compatibile cu Ventilator pulmonar Mindray SV650</w:t>
            </w:r>
          </w:p>
        </w:tc>
        <w:tc>
          <w:tcPr>
            <w:tcW w:w="2127" w:type="dxa"/>
          </w:tcPr>
          <w:p w:rsidR="00A26958" w:rsidRPr="004E6492" w:rsidRDefault="00A26958" w:rsidP="00A26958">
            <w:pPr>
              <w:jc w:val="center"/>
              <w:rPr>
                <w:b/>
                <w:sz w:val="20"/>
                <w:szCs w:val="20"/>
                <w:lang w:val="en-US"/>
              </w:rPr>
            </w:pPr>
          </w:p>
        </w:tc>
        <w:tc>
          <w:tcPr>
            <w:tcW w:w="1418" w:type="dxa"/>
          </w:tcPr>
          <w:p w:rsidR="00A26958" w:rsidRPr="004E6492" w:rsidRDefault="00A26958" w:rsidP="00A26958">
            <w:pPr>
              <w:jc w:val="center"/>
              <w:rPr>
                <w:b/>
                <w:sz w:val="20"/>
                <w:szCs w:val="20"/>
                <w:lang w:val="en-US"/>
              </w:rPr>
            </w:pPr>
          </w:p>
        </w:tc>
      </w:tr>
      <w:tr w:rsidR="00A26958" w:rsidRPr="00666426" w:rsidTr="00A26958">
        <w:tc>
          <w:tcPr>
            <w:tcW w:w="2070" w:type="dxa"/>
            <w:vAlign w:val="center"/>
          </w:tcPr>
          <w:p w:rsidR="00A26958" w:rsidRPr="00C24E44" w:rsidRDefault="00A26958" w:rsidP="00A26958">
            <w:pPr>
              <w:jc w:val="center"/>
              <w:rPr>
                <w:sz w:val="16"/>
                <w:szCs w:val="16"/>
              </w:rPr>
            </w:pPr>
            <w:r w:rsidRPr="00C24E44">
              <w:rPr>
                <w:sz w:val="16"/>
                <w:szCs w:val="16"/>
              </w:rPr>
              <w:t xml:space="preserve">Pise de schimb pentru </w:t>
            </w:r>
            <w:r w:rsidRPr="00C24E44">
              <w:rPr>
                <w:b/>
                <w:bCs/>
                <w:sz w:val="16"/>
                <w:szCs w:val="16"/>
              </w:rPr>
              <w:t>Ventilator</w:t>
            </w:r>
            <w:r w:rsidRPr="00C24E44">
              <w:rPr>
                <w:sz w:val="16"/>
                <w:szCs w:val="16"/>
              </w:rPr>
              <w:t xml:space="preserve"> pentru ventilare artificiala pulmonara </w:t>
            </w:r>
            <w:r w:rsidRPr="00C24E44">
              <w:rPr>
                <w:b/>
                <w:bCs/>
                <w:sz w:val="16"/>
                <w:szCs w:val="16"/>
              </w:rPr>
              <w:t>Mindray</w:t>
            </w:r>
            <w:r w:rsidRPr="00C24E44">
              <w:rPr>
                <w:sz w:val="16"/>
                <w:szCs w:val="16"/>
              </w:rPr>
              <w:t xml:space="preserve"> SV300 </w:t>
            </w:r>
            <w:r>
              <w:rPr>
                <w:sz w:val="16"/>
                <w:szCs w:val="16"/>
              </w:rPr>
              <w:t>(</w:t>
            </w:r>
            <w:r w:rsidRPr="00C24E44">
              <w:rPr>
                <w:sz w:val="16"/>
                <w:szCs w:val="16"/>
              </w:rPr>
              <w:t>Turbina de aer</w:t>
            </w:r>
            <w:r>
              <w:rPr>
                <w:sz w:val="16"/>
                <w:szCs w:val="16"/>
              </w:rPr>
              <w:t>)</w:t>
            </w:r>
          </w:p>
        </w:tc>
        <w:tc>
          <w:tcPr>
            <w:tcW w:w="1260" w:type="dxa"/>
          </w:tcPr>
          <w:p w:rsidR="00A26958" w:rsidRPr="004E6492" w:rsidRDefault="00A26958" w:rsidP="00A26958">
            <w:pPr>
              <w:tabs>
                <w:tab w:val="left" w:pos="294"/>
              </w:tabs>
              <w:jc w:val="center"/>
              <w:rPr>
                <w:b/>
                <w:sz w:val="20"/>
                <w:szCs w:val="20"/>
                <w:lang w:val="en-US"/>
              </w:rPr>
            </w:pPr>
          </w:p>
        </w:tc>
        <w:tc>
          <w:tcPr>
            <w:tcW w:w="1350" w:type="dxa"/>
          </w:tcPr>
          <w:p w:rsidR="00A26958" w:rsidRPr="004E6492" w:rsidRDefault="00A26958" w:rsidP="00A26958">
            <w:pPr>
              <w:tabs>
                <w:tab w:val="left" w:pos="294"/>
              </w:tabs>
              <w:jc w:val="center"/>
              <w:rPr>
                <w:b/>
                <w:sz w:val="20"/>
                <w:szCs w:val="20"/>
                <w:lang w:val="en-US"/>
              </w:rPr>
            </w:pPr>
          </w:p>
        </w:tc>
        <w:tc>
          <w:tcPr>
            <w:tcW w:w="1710" w:type="dxa"/>
          </w:tcPr>
          <w:p w:rsidR="00A26958" w:rsidRPr="004E6492" w:rsidRDefault="00A26958" w:rsidP="00A26958">
            <w:pPr>
              <w:tabs>
                <w:tab w:val="left" w:pos="294"/>
              </w:tabs>
              <w:jc w:val="center"/>
              <w:rPr>
                <w:b/>
                <w:sz w:val="20"/>
                <w:szCs w:val="20"/>
                <w:lang w:val="en-US"/>
              </w:rPr>
            </w:pPr>
          </w:p>
        </w:tc>
        <w:tc>
          <w:tcPr>
            <w:tcW w:w="4756" w:type="dxa"/>
            <w:vAlign w:val="center"/>
          </w:tcPr>
          <w:p w:rsidR="00A26958" w:rsidRPr="00696BF3" w:rsidRDefault="00A26958" w:rsidP="00A26958">
            <w:pPr>
              <w:jc w:val="center"/>
              <w:rPr>
                <w:sz w:val="16"/>
                <w:szCs w:val="16"/>
              </w:rPr>
            </w:pPr>
            <w:r w:rsidRPr="00696BF3">
              <w:rPr>
                <w:sz w:val="16"/>
                <w:szCs w:val="16"/>
              </w:rPr>
              <w:t>PN  115-028051-00 Compatibile cu Ventilator pulmonar Mindray SV300</w:t>
            </w:r>
          </w:p>
        </w:tc>
        <w:tc>
          <w:tcPr>
            <w:tcW w:w="2127" w:type="dxa"/>
          </w:tcPr>
          <w:p w:rsidR="00A26958" w:rsidRPr="004E6492" w:rsidRDefault="00A26958" w:rsidP="00A26958">
            <w:pPr>
              <w:jc w:val="center"/>
              <w:rPr>
                <w:b/>
                <w:sz w:val="20"/>
                <w:szCs w:val="20"/>
                <w:lang w:val="en-US"/>
              </w:rPr>
            </w:pPr>
          </w:p>
        </w:tc>
        <w:tc>
          <w:tcPr>
            <w:tcW w:w="1418" w:type="dxa"/>
          </w:tcPr>
          <w:p w:rsidR="00A26958" w:rsidRPr="004E6492" w:rsidRDefault="00A26958" w:rsidP="00A26958">
            <w:pPr>
              <w:jc w:val="center"/>
              <w:rPr>
                <w:b/>
                <w:sz w:val="20"/>
                <w:szCs w:val="20"/>
                <w:lang w:val="en-US"/>
              </w:rPr>
            </w:pPr>
          </w:p>
        </w:tc>
      </w:tr>
      <w:tr w:rsidR="00A26958" w:rsidRPr="00666426" w:rsidTr="00A26958">
        <w:tc>
          <w:tcPr>
            <w:tcW w:w="2070" w:type="dxa"/>
            <w:vAlign w:val="center"/>
          </w:tcPr>
          <w:p w:rsidR="00A26958" w:rsidRPr="00C24E44" w:rsidRDefault="00A26958" w:rsidP="00A26958">
            <w:pPr>
              <w:jc w:val="center"/>
              <w:rPr>
                <w:sz w:val="16"/>
                <w:szCs w:val="16"/>
              </w:rPr>
            </w:pPr>
            <w:r w:rsidRPr="00C24E44">
              <w:rPr>
                <w:sz w:val="16"/>
                <w:szCs w:val="16"/>
              </w:rPr>
              <w:t xml:space="preserve">Piese de schimb pentru  Masina de anestezie </w:t>
            </w:r>
            <w:r w:rsidRPr="00C24E44">
              <w:rPr>
                <w:b/>
                <w:bCs/>
                <w:sz w:val="16"/>
                <w:szCs w:val="16"/>
              </w:rPr>
              <w:t>MindrayMindray WATO EX-65PRO</w:t>
            </w:r>
            <w:r w:rsidRPr="00C24E44">
              <w:rPr>
                <w:sz w:val="16"/>
                <w:szCs w:val="16"/>
              </w:rPr>
              <w:t xml:space="preserve"> </w:t>
            </w:r>
            <w:r>
              <w:rPr>
                <w:sz w:val="16"/>
                <w:szCs w:val="16"/>
              </w:rPr>
              <w:t>(</w:t>
            </w:r>
            <w:r w:rsidRPr="00C24E44">
              <w:rPr>
                <w:sz w:val="16"/>
                <w:szCs w:val="16"/>
              </w:rPr>
              <w:t>Kit de mentenanta</w:t>
            </w:r>
            <w:r>
              <w:rPr>
                <w:sz w:val="16"/>
                <w:szCs w:val="16"/>
              </w:rPr>
              <w:t>)</w:t>
            </w:r>
          </w:p>
        </w:tc>
        <w:tc>
          <w:tcPr>
            <w:tcW w:w="1260" w:type="dxa"/>
          </w:tcPr>
          <w:p w:rsidR="00A26958" w:rsidRPr="004E6492" w:rsidRDefault="00A26958" w:rsidP="00A26958">
            <w:pPr>
              <w:tabs>
                <w:tab w:val="left" w:pos="294"/>
              </w:tabs>
              <w:jc w:val="center"/>
              <w:rPr>
                <w:b/>
                <w:sz w:val="20"/>
                <w:szCs w:val="20"/>
                <w:lang w:val="en-US"/>
              </w:rPr>
            </w:pPr>
          </w:p>
        </w:tc>
        <w:tc>
          <w:tcPr>
            <w:tcW w:w="1350" w:type="dxa"/>
          </w:tcPr>
          <w:p w:rsidR="00A26958" w:rsidRPr="004E6492" w:rsidRDefault="00A26958" w:rsidP="00A26958">
            <w:pPr>
              <w:tabs>
                <w:tab w:val="left" w:pos="294"/>
              </w:tabs>
              <w:jc w:val="center"/>
              <w:rPr>
                <w:b/>
                <w:sz w:val="20"/>
                <w:szCs w:val="20"/>
                <w:lang w:val="en-US"/>
              </w:rPr>
            </w:pPr>
          </w:p>
        </w:tc>
        <w:tc>
          <w:tcPr>
            <w:tcW w:w="1710" w:type="dxa"/>
          </w:tcPr>
          <w:p w:rsidR="00A26958" w:rsidRPr="004E6492" w:rsidRDefault="00A26958" w:rsidP="00A26958">
            <w:pPr>
              <w:tabs>
                <w:tab w:val="left" w:pos="294"/>
              </w:tabs>
              <w:jc w:val="center"/>
              <w:rPr>
                <w:b/>
                <w:sz w:val="20"/>
                <w:szCs w:val="20"/>
                <w:lang w:val="en-US"/>
              </w:rPr>
            </w:pPr>
          </w:p>
        </w:tc>
        <w:tc>
          <w:tcPr>
            <w:tcW w:w="4756" w:type="dxa"/>
            <w:vAlign w:val="center"/>
          </w:tcPr>
          <w:p w:rsidR="00A26958" w:rsidRPr="00696BF3" w:rsidRDefault="00A26958" w:rsidP="00A26958">
            <w:pPr>
              <w:jc w:val="center"/>
              <w:rPr>
                <w:sz w:val="16"/>
                <w:szCs w:val="16"/>
              </w:rPr>
            </w:pPr>
            <w:r w:rsidRPr="00696BF3">
              <w:rPr>
                <w:sz w:val="16"/>
                <w:szCs w:val="16"/>
              </w:rPr>
              <w:t>Kit de mentenanta compatibile cu masina de anestezie Mindray WATO EX-65PRO</w:t>
            </w:r>
          </w:p>
        </w:tc>
        <w:tc>
          <w:tcPr>
            <w:tcW w:w="2127" w:type="dxa"/>
          </w:tcPr>
          <w:p w:rsidR="00A26958" w:rsidRPr="004E6492" w:rsidRDefault="00A26958" w:rsidP="00A26958">
            <w:pPr>
              <w:jc w:val="center"/>
              <w:rPr>
                <w:b/>
                <w:sz w:val="20"/>
                <w:szCs w:val="20"/>
                <w:lang w:val="en-US"/>
              </w:rPr>
            </w:pPr>
          </w:p>
        </w:tc>
        <w:tc>
          <w:tcPr>
            <w:tcW w:w="1418" w:type="dxa"/>
          </w:tcPr>
          <w:p w:rsidR="00A26958" w:rsidRPr="004E6492" w:rsidRDefault="00A26958" w:rsidP="00A26958">
            <w:pPr>
              <w:jc w:val="center"/>
              <w:rPr>
                <w:b/>
                <w:sz w:val="20"/>
                <w:szCs w:val="20"/>
                <w:lang w:val="en-US"/>
              </w:rPr>
            </w:pPr>
          </w:p>
        </w:tc>
      </w:tr>
      <w:tr w:rsidR="00A26958" w:rsidRPr="00666426" w:rsidTr="00A26958">
        <w:tc>
          <w:tcPr>
            <w:tcW w:w="2070" w:type="dxa"/>
            <w:vAlign w:val="center"/>
          </w:tcPr>
          <w:p w:rsidR="00A26958" w:rsidRPr="00C24E44" w:rsidRDefault="00A26958" w:rsidP="00A26958">
            <w:pPr>
              <w:jc w:val="center"/>
              <w:rPr>
                <w:sz w:val="16"/>
                <w:szCs w:val="16"/>
              </w:rPr>
            </w:pPr>
            <w:r w:rsidRPr="00C24E44">
              <w:rPr>
                <w:sz w:val="16"/>
                <w:szCs w:val="16"/>
              </w:rPr>
              <w:t>Piese de schimb pentru Aparat de ventilare</w:t>
            </w:r>
            <w:r w:rsidRPr="00C24E44">
              <w:rPr>
                <w:b/>
                <w:bCs/>
                <w:sz w:val="16"/>
                <w:szCs w:val="16"/>
              </w:rPr>
              <w:t xml:space="preserve"> Prunus Boaray 5000D</w:t>
            </w:r>
            <w:r w:rsidRPr="00C24E44">
              <w:rPr>
                <w:sz w:val="16"/>
                <w:szCs w:val="16"/>
              </w:rPr>
              <w:t xml:space="preserve"> </w:t>
            </w:r>
            <w:r>
              <w:rPr>
                <w:sz w:val="16"/>
                <w:szCs w:val="16"/>
              </w:rPr>
              <w:t>(</w:t>
            </w:r>
            <w:r w:rsidRPr="00C24E44">
              <w:rPr>
                <w:sz w:val="16"/>
                <w:szCs w:val="16"/>
              </w:rPr>
              <w:t>Sistem de racire a compresorului</w:t>
            </w:r>
            <w:r>
              <w:rPr>
                <w:sz w:val="16"/>
                <w:szCs w:val="16"/>
              </w:rPr>
              <w:t>)</w:t>
            </w:r>
          </w:p>
        </w:tc>
        <w:tc>
          <w:tcPr>
            <w:tcW w:w="1260" w:type="dxa"/>
          </w:tcPr>
          <w:p w:rsidR="00A26958" w:rsidRPr="004E6492" w:rsidRDefault="00A26958" w:rsidP="00A26958">
            <w:pPr>
              <w:tabs>
                <w:tab w:val="left" w:pos="294"/>
              </w:tabs>
              <w:jc w:val="center"/>
              <w:rPr>
                <w:b/>
                <w:sz w:val="20"/>
                <w:szCs w:val="20"/>
                <w:lang w:val="en-US"/>
              </w:rPr>
            </w:pPr>
          </w:p>
        </w:tc>
        <w:tc>
          <w:tcPr>
            <w:tcW w:w="1350" w:type="dxa"/>
          </w:tcPr>
          <w:p w:rsidR="00A26958" w:rsidRPr="004E6492" w:rsidRDefault="00A26958" w:rsidP="00A26958">
            <w:pPr>
              <w:tabs>
                <w:tab w:val="left" w:pos="294"/>
              </w:tabs>
              <w:jc w:val="center"/>
              <w:rPr>
                <w:b/>
                <w:sz w:val="20"/>
                <w:szCs w:val="20"/>
                <w:lang w:val="en-US"/>
              </w:rPr>
            </w:pPr>
          </w:p>
        </w:tc>
        <w:tc>
          <w:tcPr>
            <w:tcW w:w="1710" w:type="dxa"/>
          </w:tcPr>
          <w:p w:rsidR="00A26958" w:rsidRPr="004E6492" w:rsidRDefault="00A26958" w:rsidP="00A26958">
            <w:pPr>
              <w:tabs>
                <w:tab w:val="left" w:pos="294"/>
              </w:tabs>
              <w:jc w:val="center"/>
              <w:rPr>
                <w:b/>
                <w:sz w:val="20"/>
                <w:szCs w:val="20"/>
                <w:lang w:val="en-US"/>
              </w:rPr>
            </w:pPr>
          </w:p>
        </w:tc>
        <w:tc>
          <w:tcPr>
            <w:tcW w:w="4756" w:type="dxa"/>
            <w:vAlign w:val="center"/>
          </w:tcPr>
          <w:p w:rsidR="00A26958" w:rsidRPr="00696BF3" w:rsidRDefault="00A26958" w:rsidP="00A26958">
            <w:pPr>
              <w:jc w:val="center"/>
              <w:rPr>
                <w:sz w:val="16"/>
                <w:szCs w:val="16"/>
              </w:rPr>
            </w:pPr>
            <w:r w:rsidRPr="00696BF3">
              <w:rPr>
                <w:sz w:val="16"/>
                <w:szCs w:val="16"/>
              </w:rPr>
              <w:t>Compresor cooling system p/n: 8006-00041-00, pentru Aparat de ventilare Prunus Boaray 5000D</w:t>
            </w:r>
          </w:p>
        </w:tc>
        <w:tc>
          <w:tcPr>
            <w:tcW w:w="2127" w:type="dxa"/>
          </w:tcPr>
          <w:p w:rsidR="00A26958" w:rsidRPr="004E6492" w:rsidRDefault="00A26958" w:rsidP="00A26958">
            <w:pPr>
              <w:jc w:val="center"/>
              <w:rPr>
                <w:b/>
                <w:sz w:val="20"/>
                <w:szCs w:val="20"/>
                <w:lang w:val="en-US"/>
              </w:rPr>
            </w:pPr>
          </w:p>
        </w:tc>
        <w:tc>
          <w:tcPr>
            <w:tcW w:w="1418" w:type="dxa"/>
          </w:tcPr>
          <w:p w:rsidR="00A26958" w:rsidRPr="004E6492" w:rsidRDefault="00A26958" w:rsidP="00A26958">
            <w:pPr>
              <w:jc w:val="center"/>
              <w:rPr>
                <w:b/>
                <w:sz w:val="20"/>
                <w:szCs w:val="20"/>
                <w:lang w:val="en-US"/>
              </w:rPr>
            </w:pPr>
          </w:p>
        </w:tc>
      </w:tr>
      <w:tr w:rsidR="00A26958" w:rsidRPr="00666426" w:rsidTr="00A26958">
        <w:tc>
          <w:tcPr>
            <w:tcW w:w="2070" w:type="dxa"/>
            <w:vAlign w:val="center"/>
          </w:tcPr>
          <w:p w:rsidR="00A26958" w:rsidRDefault="00A26958" w:rsidP="00A26958">
            <w:pPr>
              <w:jc w:val="center"/>
              <w:rPr>
                <w:b/>
                <w:bCs/>
                <w:sz w:val="16"/>
                <w:szCs w:val="16"/>
              </w:rPr>
            </w:pPr>
            <w:r w:rsidRPr="00C24E44">
              <w:rPr>
                <w:sz w:val="16"/>
                <w:szCs w:val="16"/>
              </w:rPr>
              <w:t>Pise de schimb pentru Aparat de ventilare</w:t>
            </w:r>
            <w:r w:rsidRPr="00C24E44">
              <w:rPr>
                <w:b/>
                <w:bCs/>
                <w:sz w:val="16"/>
                <w:szCs w:val="16"/>
              </w:rPr>
              <w:t xml:space="preserve"> SHANGRILA590</w:t>
            </w:r>
          </w:p>
          <w:p w:rsidR="00A26958" w:rsidRPr="00C24E44" w:rsidRDefault="00A26958" w:rsidP="00A26958">
            <w:pPr>
              <w:jc w:val="center"/>
              <w:rPr>
                <w:sz w:val="16"/>
                <w:szCs w:val="16"/>
              </w:rPr>
            </w:pPr>
            <w:r>
              <w:rPr>
                <w:b/>
                <w:bCs/>
                <w:sz w:val="16"/>
                <w:szCs w:val="16"/>
              </w:rPr>
              <w:t>(</w:t>
            </w:r>
            <w:r w:rsidRPr="00C24E44">
              <w:rPr>
                <w:sz w:val="16"/>
                <w:szCs w:val="16"/>
              </w:rPr>
              <w:t>Compresor aer medical</w:t>
            </w:r>
            <w:r>
              <w:rPr>
                <w:sz w:val="16"/>
                <w:szCs w:val="16"/>
              </w:rPr>
              <w:t>)</w:t>
            </w:r>
          </w:p>
        </w:tc>
        <w:tc>
          <w:tcPr>
            <w:tcW w:w="1260" w:type="dxa"/>
          </w:tcPr>
          <w:p w:rsidR="00A26958" w:rsidRPr="004E6492" w:rsidRDefault="00A26958" w:rsidP="00A26958">
            <w:pPr>
              <w:tabs>
                <w:tab w:val="left" w:pos="294"/>
              </w:tabs>
              <w:jc w:val="center"/>
              <w:rPr>
                <w:b/>
                <w:sz w:val="20"/>
                <w:szCs w:val="20"/>
                <w:lang w:val="en-US"/>
              </w:rPr>
            </w:pPr>
          </w:p>
        </w:tc>
        <w:tc>
          <w:tcPr>
            <w:tcW w:w="1350" w:type="dxa"/>
          </w:tcPr>
          <w:p w:rsidR="00A26958" w:rsidRPr="004E6492" w:rsidRDefault="00A26958" w:rsidP="00A26958">
            <w:pPr>
              <w:tabs>
                <w:tab w:val="left" w:pos="294"/>
              </w:tabs>
              <w:jc w:val="center"/>
              <w:rPr>
                <w:b/>
                <w:sz w:val="20"/>
                <w:szCs w:val="20"/>
                <w:lang w:val="en-US"/>
              </w:rPr>
            </w:pPr>
          </w:p>
        </w:tc>
        <w:tc>
          <w:tcPr>
            <w:tcW w:w="1710" w:type="dxa"/>
          </w:tcPr>
          <w:p w:rsidR="00A26958" w:rsidRPr="004E6492" w:rsidRDefault="00A26958" w:rsidP="00A26958">
            <w:pPr>
              <w:tabs>
                <w:tab w:val="left" w:pos="294"/>
              </w:tabs>
              <w:jc w:val="center"/>
              <w:rPr>
                <w:b/>
                <w:sz w:val="20"/>
                <w:szCs w:val="20"/>
                <w:lang w:val="en-US"/>
              </w:rPr>
            </w:pPr>
          </w:p>
        </w:tc>
        <w:tc>
          <w:tcPr>
            <w:tcW w:w="4756" w:type="dxa"/>
            <w:vAlign w:val="center"/>
          </w:tcPr>
          <w:p w:rsidR="00A26958" w:rsidRPr="00696BF3" w:rsidRDefault="00A26958" w:rsidP="00A26958">
            <w:pPr>
              <w:jc w:val="center"/>
              <w:rPr>
                <w:sz w:val="16"/>
                <w:szCs w:val="16"/>
              </w:rPr>
            </w:pPr>
            <w:r w:rsidRPr="00696BF3">
              <w:rPr>
                <w:sz w:val="16"/>
                <w:szCs w:val="16"/>
              </w:rPr>
              <w:t>pentru Aparat de ventilare SHANGRILA590</w:t>
            </w:r>
          </w:p>
        </w:tc>
        <w:tc>
          <w:tcPr>
            <w:tcW w:w="2127" w:type="dxa"/>
          </w:tcPr>
          <w:p w:rsidR="00A26958" w:rsidRPr="004E6492" w:rsidRDefault="00A26958" w:rsidP="00A26958">
            <w:pPr>
              <w:jc w:val="center"/>
              <w:rPr>
                <w:b/>
                <w:sz w:val="20"/>
                <w:szCs w:val="20"/>
                <w:lang w:val="en-US"/>
              </w:rPr>
            </w:pPr>
          </w:p>
        </w:tc>
        <w:tc>
          <w:tcPr>
            <w:tcW w:w="1418" w:type="dxa"/>
          </w:tcPr>
          <w:p w:rsidR="00A26958" w:rsidRPr="004E6492" w:rsidRDefault="00A26958" w:rsidP="00A26958">
            <w:pPr>
              <w:jc w:val="center"/>
              <w:rPr>
                <w:b/>
                <w:sz w:val="20"/>
                <w:szCs w:val="20"/>
                <w:lang w:val="en-US"/>
              </w:rPr>
            </w:pPr>
          </w:p>
        </w:tc>
      </w:tr>
      <w:tr w:rsidR="00A26958" w:rsidRPr="00666426" w:rsidTr="00A26958">
        <w:tc>
          <w:tcPr>
            <w:tcW w:w="2070" w:type="dxa"/>
            <w:vAlign w:val="center"/>
          </w:tcPr>
          <w:p w:rsidR="00A26958" w:rsidRPr="00C24E44" w:rsidRDefault="00A26958" w:rsidP="00A26958">
            <w:pPr>
              <w:jc w:val="center"/>
              <w:rPr>
                <w:sz w:val="16"/>
                <w:szCs w:val="16"/>
              </w:rPr>
            </w:pPr>
            <w:r w:rsidRPr="00C24E44">
              <w:rPr>
                <w:sz w:val="16"/>
                <w:szCs w:val="16"/>
              </w:rPr>
              <w:t xml:space="preserve">Piese de schimb pentru Aparat de anestezie si respiratie artificiala </w:t>
            </w:r>
            <w:r w:rsidRPr="00C24E44">
              <w:rPr>
                <w:b/>
                <w:bCs/>
                <w:sz w:val="16"/>
                <w:szCs w:val="16"/>
              </w:rPr>
              <w:t>"GE Avance CS2, Aisys CS2"</w:t>
            </w:r>
            <w:r w:rsidRPr="00C24E44">
              <w:rPr>
                <w:sz w:val="16"/>
                <w:szCs w:val="16"/>
              </w:rPr>
              <w:t xml:space="preserve"> </w:t>
            </w:r>
            <w:r>
              <w:rPr>
                <w:sz w:val="16"/>
                <w:szCs w:val="16"/>
              </w:rPr>
              <w:t>(</w:t>
            </w:r>
            <w:r w:rsidRPr="00C24E44">
              <w:rPr>
                <w:sz w:val="16"/>
                <w:szCs w:val="16"/>
              </w:rPr>
              <w:t>Canistra pentru sorbent</w:t>
            </w:r>
            <w:r>
              <w:rPr>
                <w:sz w:val="16"/>
                <w:szCs w:val="16"/>
              </w:rPr>
              <w:t>)</w:t>
            </w:r>
          </w:p>
        </w:tc>
        <w:tc>
          <w:tcPr>
            <w:tcW w:w="1260" w:type="dxa"/>
          </w:tcPr>
          <w:p w:rsidR="00A26958" w:rsidRPr="004E6492" w:rsidRDefault="00A26958" w:rsidP="00A26958">
            <w:pPr>
              <w:tabs>
                <w:tab w:val="left" w:pos="294"/>
              </w:tabs>
              <w:jc w:val="center"/>
              <w:rPr>
                <w:b/>
                <w:sz w:val="20"/>
                <w:szCs w:val="20"/>
                <w:lang w:val="en-US"/>
              </w:rPr>
            </w:pPr>
          </w:p>
        </w:tc>
        <w:tc>
          <w:tcPr>
            <w:tcW w:w="1350" w:type="dxa"/>
          </w:tcPr>
          <w:p w:rsidR="00A26958" w:rsidRPr="004E6492" w:rsidRDefault="00A26958" w:rsidP="00A26958">
            <w:pPr>
              <w:tabs>
                <w:tab w:val="left" w:pos="294"/>
              </w:tabs>
              <w:jc w:val="center"/>
              <w:rPr>
                <w:b/>
                <w:sz w:val="20"/>
                <w:szCs w:val="20"/>
                <w:lang w:val="en-US"/>
              </w:rPr>
            </w:pPr>
          </w:p>
        </w:tc>
        <w:tc>
          <w:tcPr>
            <w:tcW w:w="1710" w:type="dxa"/>
          </w:tcPr>
          <w:p w:rsidR="00A26958" w:rsidRPr="004E6492" w:rsidRDefault="00A26958" w:rsidP="00A26958">
            <w:pPr>
              <w:tabs>
                <w:tab w:val="left" w:pos="294"/>
              </w:tabs>
              <w:jc w:val="center"/>
              <w:rPr>
                <w:b/>
                <w:sz w:val="20"/>
                <w:szCs w:val="20"/>
                <w:lang w:val="en-US"/>
              </w:rPr>
            </w:pPr>
          </w:p>
        </w:tc>
        <w:tc>
          <w:tcPr>
            <w:tcW w:w="4756" w:type="dxa"/>
            <w:vAlign w:val="center"/>
          </w:tcPr>
          <w:p w:rsidR="00A26958" w:rsidRPr="00696BF3" w:rsidRDefault="00A26958" w:rsidP="00A26958">
            <w:pPr>
              <w:jc w:val="center"/>
              <w:rPr>
                <w:sz w:val="16"/>
                <w:szCs w:val="16"/>
              </w:rPr>
            </w:pPr>
            <w:r w:rsidRPr="00696BF3">
              <w:rPr>
                <w:sz w:val="16"/>
                <w:szCs w:val="16"/>
              </w:rPr>
              <w:t>compatibile cu Aparatul de anestezie si respiratie artificiala  "GE Avance CS2, Aisys CS2"</w:t>
            </w:r>
          </w:p>
        </w:tc>
        <w:tc>
          <w:tcPr>
            <w:tcW w:w="2127" w:type="dxa"/>
          </w:tcPr>
          <w:p w:rsidR="00A26958" w:rsidRPr="004E6492" w:rsidRDefault="00A26958" w:rsidP="00A26958">
            <w:pPr>
              <w:jc w:val="center"/>
              <w:rPr>
                <w:b/>
                <w:sz w:val="20"/>
                <w:szCs w:val="20"/>
                <w:lang w:val="en-US"/>
              </w:rPr>
            </w:pPr>
          </w:p>
        </w:tc>
        <w:tc>
          <w:tcPr>
            <w:tcW w:w="1418" w:type="dxa"/>
          </w:tcPr>
          <w:p w:rsidR="00A26958" w:rsidRPr="004E6492" w:rsidRDefault="00A26958" w:rsidP="00A26958">
            <w:pPr>
              <w:jc w:val="center"/>
              <w:rPr>
                <w:b/>
                <w:sz w:val="20"/>
                <w:szCs w:val="20"/>
                <w:lang w:val="en-US"/>
              </w:rPr>
            </w:pPr>
          </w:p>
        </w:tc>
      </w:tr>
      <w:tr w:rsidR="00A26958" w:rsidRPr="00666426" w:rsidTr="00A26958">
        <w:tc>
          <w:tcPr>
            <w:tcW w:w="2070" w:type="dxa"/>
            <w:vAlign w:val="center"/>
          </w:tcPr>
          <w:p w:rsidR="00A26958" w:rsidRPr="00C24E44" w:rsidRDefault="00A26958" w:rsidP="00A26958">
            <w:pPr>
              <w:jc w:val="center"/>
              <w:rPr>
                <w:sz w:val="16"/>
                <w:szCs w:val="16"/>
              </w:rPr>
            </w:pPr>
            <w:r w:rsidRPr="00C24E44">
              <w:rPr>
                <w:sz w:val="16"/>
                <w:szCs w:val="16"/>
              </w:rPr>
              <w:t xml:space="preserve">Piese de schimb pentru Aparat de anestezie si respiratie artificiala </w:t>
            </w:r>
            <w:r w:rsidRPr="00C24E44">
              <w:rPr>
                <w:b/>
                <w:bCs/>
                <w:sz w:val="16"/>
                <w:szCs w:val="16"/>
              </w:rPr>
              <w:t>"GE Avance CS2, Aisys CS2"</w:t>
            </w:r>
            <w:r w:rsidRPr="00C24E44">
              <w:rPr>
                <w:sz w:val="16"/>
                <w:szCs w:val="16"/>
              </w:rPr>
              <w:t xml:space="preserve"> </w:t>
            </w:r>
            <w:r>
              <w:rPr>
                <w:sz w:val="16"/>
                <w:szCs w:val="16"/>
              </w:rPr>
              <w:t>(</w:t>
            </w:r>
            <w:r w:rsidRPr="00C24E44">
              <w:rPr>
                <w:sz w:val="16"/>
                <w:szCs w:val="16"/>
              </w:rPr>
              <w:t>Modul de condens</w:t>
            </w:r>
            <w:r>
              <w:rPr>
                <w:sz w:val="16"/>
                <w:szCs w:val="16"/>
              </w:rPr>
              <w:t>)</w:t>
            </w:r>
          </w:p>
        </w:tc>
        <w:tc>
          <w:tcPr>
            <w:tcW w:w="1260" w:type="dxa"/>
          </w:tcPr>
          <w:p w:rsidR="00A26958" w:rsidRPr="004E6492" w:rsidRDefault="00A26958" w:rsidP="00A26958">
            <w:pPr>
              <w:tabs>
                <w:tab w:val="left" w:pos="294"/>
              </w:tabs>
              <w:jc w:val="center"/>
              <w:rPr>
                <w:b/>
                <w:sz w:val="20"/>
                <w:szCs w:val="20"/>
                <w:lang w:val="en-US"/>
              </w:rPr>
            </w:pPr>
          </w:p>
        </w:tc>
        <w:tc>
          <w:tcPr>
            <w:tcW w:w="1350" w:type="dxa"/>
          </w:tcPr>
          <w:p w:rsidR="00A26958" w:rsidRPr="004E6492" w:rsidRDefault="00A26958" w:rsidP="00A26958">
            <w:pPr>
              <w:tabs>
                <w:tab w:val="left" w:pos="294"/>
              </w:tabs>
              <w:jc w:val="center"/>
              <w:rPr>
                <w:b/>
                <w:sz w:val="20"/>
                <w:szCs w:val="20"/>
                <w:lang w:val="en-US"/>
              </w:rPr>
            </w:pPr>
          </w:p>
        </w:tc>
        <w:tc>
          <w:tcPr>
            <w:tcW w:w="1710" w:type="dxa"/>
          </w:tcPr>
          <w:p w:rsidR="00A26958" w:rsidRPr="004E6492" w:rsidRDefault="00A26958" w:rsidP="00A26958">
            <w:pPr>
              <w:tabs>
                <w:tab w:val="left" w:pos="294"/>
              </w:tabs>
              <w:jc w:val="center"/>
              <w:rPr>
                <w:b/>
                <w:sz w:val="20"/>
                <w:szCs w:val="20"/>
                <w:lang w:val="en-US"/>
              </w:rPr>
            </w:pPr>
          </w:p>
        </w:tc>
        <w:tc>
          <w:tcPr>
            <w:tcW w:w="4756" w:type="dxa"/>
            <w:vAlign w:val="center"/>
          </w:tcPr>
          <w:p w:rsidR="00A26958" w:rsidRPr="00696BF3" w:rsidRDefault="00A26958" w:rsidP="00A26958">
            <w:pPr>
              <w:jc w:val="center"/>
              <w:rPr>
                <w:sz w:val="16"/>
                <w:szCs w:val="16"/>
              </w:rPr>
            </w:pPr>
            <w:r w:rsidRPr="00696BF3">
              <w:rPr>
                <w:sz w:val="16"/>
                <w:szCs w:val="16"/>
              </w:rPr>
              <w:t>Condenser assembly, compatibile cu Aparatul de anestezie si respiratie artificiala  "GE Avance CS2, Aisys CS2"</w:t>
            </w:r>
          </w:p>
        </w:tc>
        <w:tc>
          <w:tcPr>
            <w:tcW w:w="2127" w:type="dxa"/>
          </w:tcPr>
          <w:p w:rsidR="00A26958" w:rsidRPr="004E6492" w:rsidRDefault="00A26958" w:rsidP="00A26958">
            <w:pPr>
              <w:jc w:val="center"/>
              <w:rPr>
                <w:b/>
                <w:sz w:val="20"/>
                <w:szCs w:val="20"/>
                <w:lang w:val="en-US"/>
              </w:rPr>
            </w:pPr>
          </w:p>
        </w:tc>
        <w:tc>
          <w:tcPr>
            <w:tcW w:w="1418" w:type="dxa"/>
          </w:tcPr>
          <w:p w:rsidR="00A26958" w:rsidRPr="004E6492" w:rsidRDefault="00A26958" w:rsidP="00A26958">
            <w:pPr>
              <w:jc w:val="center"/>
              <w:rPr>
                <w:b/>
                <w:sz w:val="20"/>
                <w:szCs w:val="20"/>
                <w:lang w:val="en-US"/>
              </w:rPr>
            </w:pPr>
          </w:p>
        </w:tc>
      </w:tr>
      <w:tr w:rsidR="00A26958" w:rsidRPr="00666426" w:rsidTr="00A26958">
        <w:tc>
          <w:tcPr>
            <w:tcW w:w="2070" w:type="dxa"/>
            <w:vAlign w:val="center"/>
          </w:tcPr>
          <w:p w:rsidR="00A26958" w:rsidRPr="00C24E44" w:rsidRDefault="00A26958" w:rsidP="00A26958">
            <w:pPr>
              <w:jc w:val="center"/>
              <w:rPr>
                <w:sz w:val="16"/>
                <w:szCs w:val="16"/>
              </w:rPr>
            </w:pPr>
            <w:r w:rsidRPr="00C24E44">
              <w:rPr>
                <w:sz w:val="16"/>
                <w:szCs w:val="16"/>
              </w:rPr>
              <w:lastRenderedPageBreak/>
              <w:t xml:space="preserve">Piese de schimb pentru Aparat de anestezie si respiratie artificiala </w:t>
            </w:r>
            <w:r w:rsidRPr="00C24E44">
              <w:rPr>
                <w:b/>
                <w:bCs/>
                <w:sz w:val="16"/>
                <w:szCs w:val="16"/>
              </w:rPr>
              <w:t>"GE Avance CS2, Aisys CS2"</w:t>
            </w:r>
            <w:r w:rsidRPr="00C24E44">
              <w:rPr>
                <w:sz w:val="16"/>
                <w:szCs w:val="16"/>
              </w:rPr>
              <w:t xml:space="preserve"> </w:t>
            </w:r>
            <w:r>
              <w:rPr>
                <w:sz w:val="16"/>
                <w:szCs w:val="16"/>
              </w:rPr>
              <w:t>(</w:t>
            </w:r>
            <w:r w:rsidRPr="00C24E44">
              <w:rPr>
                <w:sz w:val="16"/>
                <w:szCs w:val="16"/>
              </w:rPr>
              <w:t>Carcasa la burduf pentru adult</w:t>
            </w:r>
            <w:r>
              <w:rPr>
                <w:sz w:val="16"/>
                <w:szCs w:val="16"/>
              </w:rPr>
              <w:t>)</w:t>
            </w:r>
          </w:p>
        </w:tc>
        <w:tc>
          <w:tcPr>
            <w:tcW w:w="1260" w:type="dxa"/>
          </w:tcPr>
          <w:p w:rsidR="00A26958" w:rsidRPr="004E6492" w:rsidRDefault="00A26958" w:rsidP="00A26958">
            <w:pPr>
              <w:tabs>
                <w:tab w:val="left" w:pos="294"/>
              </w:tabs>
              <w:jc w:val="center"/>
              <w:rPr>
                <w:b/>
                <w:sz w:val="20"/>
                <w:szCs w:val="20"/>
                <w:lang w:val="en-US"/>
              </w:rPr>
            </w:pPr>
          </w:p>
        </w:tc>
        <w:tc>
          <w:tcPr>
            <w:tcW w:w="1350" w:type="dxa"/>
          </w:tcPr>
          <w:p w:rsidR="00A26958" w:rsidRPr="004E6492" w:rsidRDefault="00A26958" w:rsidP="00A26958">
            <w:pPr>
              <w:tabs>
                <w:tab w:val="left" w:pos="294"/>
              </w:tabs>
              <w:jc w:val="center"/>
              <w:rPr>
                <w:b/>
                <w:sz w:val="20"/>
                <w:szCs w:val="20"/>
                <w:lang w:val="en-US"/>
              </w:rPr>
            </w:pPr>
          </w:p>
        </w:tc>
        <w:tc>
          <w:tcPr>
            <w:tcW w:w="1710" w:type="dxa"/>
          </w:tcPr>
          <w:p w:rsidR="00A26958" w:rsidRPr="004E6492" w:rsidRDefault="00A26958" w:rsidP="00A26958">
            <w:pPr>
              <w:tabs>
                <w:tab w:val="left" w:pos="294"/>
              </w:tabs>
              <w:jc w:val="center"/>
              <w:rPr>
                <w:b/>
                <w:sz w:val="20"/>
                <w:szCs w:val="20"/>
                <w:lang w:val="en-US"/>
              </w:rPr>
            </w:pPr>
          </w:p>
        </w:tc>
        <w:tc>
          <w:tcPr>
            <w:tcW w:w="4756" w:type="dxa"/>
            <w:vAlign w:val="center"/>
          </w:tcPr>
          <w:p w:rsidR="00A26958" w:rsidRPr="00696BF3" w:rsidRDefault="00A26958" w:rsidP="00A26958">
            <w:pPr>
              <w:jc w:val="center"/>
              <w:rPr>
                <w:sz w:val="16"/>
                <w:szCs w:val="16"/>
              </w:rPr>
            </w:pPr>
            <w:r w:rsidRPr="00696BF3">
              <w:rPr>
                <w:sz w:val="16"/>
                <w:szCs w:val="16"/>
              </w:rPr>
              <w:t>Housing adult bellows ABA PPSU, compatibile cu Aparatul de anestezie si respiratie artificiala  "GE Avance CS2, Aisys CS2"</w:t>
            </w:r>
          </w:p>
        </w:tc>
        <w:tc>
          <w:tcPr>
            <w:tcW w:w="2127" w:type="dxa"/>
          </w:tcPr>
          <w:p w:rsidR="00A26958" w:rsidRPr="004E6492" w:rsidRDefault="00A26958" w:rsidP="00A26958">
            <w:pPr>
              <w:jc w:val="center"/>
              <w:rPr>
                <w:b/>
                <w:sz w:val="20"/>
                <w:szCs w:val="20"/>
                <w:lang w:val="en-US"/>
              </w:rPr>
            </w:pPr>
          </w:p>
        </w:tc>
        <w:tc>
          <w:tcPr>
            <w:tcW w:w="1418" w:type="dxa"/>
          </w:tcPr>
          <w:p w:rsidR="00A26958" w:rsidRPr="004E6492" w:rsidRDefault="00A26958" w:rsidP="00A26958">
            <w:pPr>
              <w:jc w:val="center"/>
              <w:rPr>
                <w:b/>
                <w:sz w:val="20"/>
                <w:szCs w:val="20"/>
                <w:lang w:val="en-US"/>
              </w:rPr>
            </w:pPr>
          </w:p>
        </w:tc>
      </w:tr>
      <w:tr w:rsidR="00A26958" w:rsidRPr="00666426" w:rsidTr="00A26958">
        <w:tc>
          <w:tcPr>
            <w:tcW w:w="2070" w:type="dxa"/>
            <w:vAlign w:val="center"/>
          </w:tcPr>
          <w:p w:rsidR="00A26958" w:rsidRPr="00C24E44" w:rsidRDefault="00A26958" w:rsidP="00A26958">
            <w:pPr>
              <w:jc w:val="center"/>
              <w:rPr>
                <w:sz w:val="16"/>
                <w:szCs w:val="16"/>
              </w:rPr>
            </w:pPr>
            <w:r w:rsidRPr="00C24E44">
              <w:rPr>
                <w:sz w:val="16"/>
                <w:szCs w:val="16"/>
              </w:rPr>
              <w:t xml:space="preserve">Piese de schimb pentru ventilator pulmonar Belavista </w:t>
            </w:r>
            <w:r>
              <w:rPr>
                <w:sz w:val="16"/>
                <w:szCs w:val="16"/>
              </w:rPr>
              <w:t>(</w:t>
            </w:r>
            <w:r w:rsidRPr="00C24E44">
              <w:rPr>
                <w:sz w:val="16"/>
                <w:szCs w:val="16"/>
              </w:rPr>
              <w:t>Filtru de admisie</w:t>
            </w:r>
            <w:r>
              <w:rPr>
                <w:sz w:val="16"/>
                <w:szCs w:val="16"/>
              </w:rPr>
              <w:t>)</w:t>
            </w:r>
          </w:p>
        </w:tc>
        <w:tc>
          <w:tcPr>
            <w:tcW w:w="1260" w:type="dxa"/>
          </w:tcPr>
          <w:p w:rsidR="00A26958" w:rsidRPr="004E6492" w:rsidRDefault="00A26958" w:rsidP="00A26958">
            <w:pPr>
              <w:tabs>
                <w:tab w:val="left" w:pos="294"/>
              </w:tabs>
              <w:jc w:val="center"/>
              <w:rPr>
                <w:b/>
                <w:sz w:val="20"/>
                <w:szCs w:val="20"/>
                <w:lang w:val="en-US"/>
              </w:rPr>
            </w:pPr>
          </w:p>
        </w:tc>
        <w:tc>
          <w:tcPr>
            <w:tcW w:w="1350" w:type="dxa"/>
          </w:tcPr>
          <w:p w:rsidR="00A26958" w:rsidRPr="004E6492" w:rsidRDefault="00A26958" w:rsidP="00A26958">
            <w:pPr>
              <w:tabs>
                <w:tab w:val="left" w:pos="294"/>
              </w:tabs>
              <w:jc w:val="center"/>
              <w:rPr>
                <w:b/>
                <w:sz w:val="20"/>
                <w:szCs w:val="20"/>
                <w:lang w:val="en-US"/>
              </w:rPr>
            </w:pPr>
          </w:p>
        </w:tc>
        <w:tc>
          <w:tcPr>
            <w:tcW w:w="1710" w:type="dxa"/>
          </w:tcPr>
          <w:p w:rsidR="00A26958" w:rsidRPr="004E6492" w:rsidRDefault="00A26958" w:rsidP="00A26958">
            <w:pPr>
              <w:tabs>
                <w:tab w:val="left" w:pos="294"/>
              </w:tabs>
              <w:jc w:val="center"/>
              <w:rPr>
                <w:b/>
                <w:sz w:val="20"/>
                <w:szCs w:val="20"/>
                <w:lang w:val="en-US"/>
              </w:rPr>
            </w:pPr>
          </w:p>
        </w:tc>
        <w:tc>
          <w:tcPr>
            <w:tcW w:w="4756" w:type="dxa"/>
            <w:vAlign w:val="center"/>
          </w:tcPr>
          <w:p w:rsidR="00A26958" w:rsidRPr="00696BF3" w:rsidRDefault="00A26958" w:rsidP="00A26958">
            <w:pPr>
              <w:jc w:val="center"/>
              <w:rPr>
                <w:sz w:val="16"/>
                <w:szCs w:val="16"/>
              </w:rPr>
            </w:pPr>
            <w:r w:rsidRPr="00696BF3">
              <w:rPr>
                <w:sz w:val="16"/>
                <w:szCs w:val="16"/>
              </w:rPr>
              <w:t>Belavista Inlet Filter, tip HEPA, incorporat in cartus special compatibil cu ventilator pulmonar Belavista 1000 IMTMEDICAL</w:t>
            </w:r>
          </w:p>
        </w:tc>
        <w:tc>
          <w:tcPr>
            <w:tcW w:w="2127" w:type="dxa"/>
          </w:tcPr>
          <w:p w:rsidR="00A26958" w:rsidRPr="004E6492" w:rsidRDefault="00A26958" w:rsidP="00A26958">
            <w:pPr>
              <w:jc w:val="center"/>
              <w:rPr>
                <w:b/>
                <w:sz w:val="20"/>
                <w:szCs w:val="20"/>
                <w:lang w:val="en-US"/>
              </w:rPr>
            </w:pPr>
          </w:p>
        </w:tc>
        <w:tc>
          <w:tcPr>
            <w:tcW w:w="1418" w:type="dxa"/>
          </w:tcPr>
          <w:p w:rsidR="00A26958" w:rsidRPr="004E6492" w:rsidRDefault="00A26958" w:rsidP="00A26958">
            <w:pPr>
              <w:jc w:val="center"/>
              <w:rPr>
                <w:b/>
                <w:sz w:val="20"/>
                <w:szCs w:val="20"/>
                <w:lang w:val="en-US"/>
              </w:rPr>
            </w:pPr>
          </w:p>
        </w:tc>
      </w:tr>
      <w:tr w:rsidR="00A26958" w:rsidRPr="00666426" w:rsidTr="00A26958">
        <w:tc>
          <w:tcPr>
            <w:tcW w:w="2070" w:type="dxa"/>
            <w:vAlign w:val="center"/>
          </w:tcPr>
          <w:p w:rsidR="00A26958" w:rsidRPr="00C24E44" w:rsidRDefault="00A26958" w:rsidP="00A26958">
            <w:pPr>
              <w:jc w:val="center"/>
              <w:rPr>
                <w:sz w:val="16"/>
                <w:szCs w:val="16"/>
              </w:rPr>
            </w:pPr>
            <w:r w:rsidRPr="00C24E44">
              <w:rPr>
                <w:sz w:val="16"/>
                <w:szCs w:val="16"/>
              </w:rPr>
              <w:t xml:space="preserve">Piese de schimb pentru ventilator pulmonar Belavista </w:t>
            </w:r>
            <w:r>
              <w:rPr>
                <w:sz w:val="16"/>
                <w:szCs w:val="16"/>
              </w:rPr>
              <w:t>(</w:t>
            </w:r>
            <w:r w:rsidRPr="00C24E44">
              <w:rPr>
                <w:sz w:val="16"/>
                <w:szCs w:val="16"/>
              </w:rPr>
              <w:t>Valva de expir integrata</w:t>
            </w:r>
            <w:r>
              <w:rPr>
                <w:sz w:val="16"/>
                <w:szCs w:val="16"/>
              </w:rPr>
              <w:t>)</w:t>
            </w:r>
          </w:p>
        </w:tc>
        <w:tc>
          <w:tcPr>
            <w:tcW w:w="1260" w:type="dxa"/>
          </w:tcPr>
          <w:p w:rsidR="00A26958" w:rsidRPr="004E6492" w:rsidRDefault="00A26958" w:rsidP="00A26958">
            <w:pPr>
              <w:tabs>
                <w:tab w:val="left" w:pos="294"/>
              </w:tabs>
              <w:jc w:val="center"/>
              <w:rPr>
                <w:b/>
                <w:sz w:val="20"/>
                <w:szCs w:val="20"/>
                <w:lang w:val="en-US"/>
              </w:rPr>
            </w:pPr>
          </w:p>
        </w:tc>
        <w:tc>
          <w:tcPr>
            <w:tcW w:w="1350" w:type="dxa"/>
          </w:tcPr>
          <w:p w:rsidR="00A26958" w:rsidRPr="004E6492" w:rsidRDefault="00A26958" w:rsidP="00A26958">
            <w:pPr>
              <w:tabs>
                <w:tab w:val="left" w:pos="294"/>
              </w:tabs>
              <w:jc w:val="center"/>
              <w:rPr>
                <w:b/>
                <w:sz w:val="20"/>
                <w:szCs w:val="20"/>
                <w:lang w:val="en-US"/>
              </w:rPr>
            </w:pPr>
          </w:p>
        </w:tc>
        <w:tc>
          <w:tcPr>
            <w:tcW w:w="1710" w:type="dxa"/>
          </w:tcPr>
          <w:p w:rsidR="00A26958" w:rsidRPr="004E6492" w:rsidRDefault="00A26958" w:rsidP="00A26958">
            <w:pPr>
              <w:tabs>
                <w:tab w:val="left" w:pos="294"/>
              </w:tabs>
              <w:jc w:val="center"/>
              <w:rPr>
                <w:b/>
                <w:sz w:val="20"/>
                <w:szCs w:val="20"/>
                <w:lang w:val="en-US"/>
              </w:rPr>
            </w:pPr>
          </w:p>
        </w:tc>
        <w:tc>
          <w:tcPr>
            <w:tcW w:w="4756" w:type="dxa"/>
            <w:vAlign w:val="center"/>
          </w:tcPr>
          <w:p w:rsidR="00A26958" w:rsidRPr="00696BF3" w:rsidRDefault="00A26958" w:rsidP="00A26958">
            <w:pPr>
              <w:jc w:val="center"/>
              <w:rPr>
                <w:sz w:val="16"/>
                <w:szCs w:val="16"/>
              </w:rPr>
            </w:pPr>
            <w:r w:rsidRPr="00696BF3">
              <w:rPr>
                <w:sz w:val="16"/>
                <w:szCs w:val="16"/>
              </w:rPr>
              <w:t>Valva de expir integrata,  compatibila cu ventilator pulmonar Belavista 1000 IMTMEDICAL</w:t>
            </w:r>
          </w:p>
        </w:tc>
        <w:tc>
          <w:tcPr>
            <w:tcW w:w="2127" w:type="dxa"/>
          </w:tcPr>
          <w:p w:rsidR="00A26958" w:rsidRPr="004E6492" w:rsidRDefault="00A26958" w:rsidP="00A26958">
            <w:pPr>
              <w:jc w:val="center"/>
              <w:rPr>
                <w:b/>
                <w:sz w:val="20"/>
                <w:szCs w:val="20"/>
                <w:lang w:val="en-US"/>
              </w:rPr>
            </w:pPr>
          </w:p>
        </w:tc>
        <w:tc>
          <w:tcPr>
            <w:tcW w:w="1418" w:type="dxa"/>
          </w:tcPr>
          <w:p w:rsidR="00A26958" w:rsidRPr="004E6492" w:rsidRDefault="00A26958" w:rsidP="00A26958">
            <w:pPr>
              <w:jc w:val="center"/>
              <w:rPr>
                <w:b/>
                <w:sz w:val="20"/>
                <w:szCs w:val="20"/>
                <w:lang w:val="en-US"/>
              </w:rPr>
            </w:pPr>
          </w:p>
        </w:tc>
      </w:tr>
      <w:tr w:rsidR="00A26958" w:rsidRPr="00666426" w:rsidTr="00A26958">
        <w:tc>
          <w:tcPr>
            <w:tcW w:w="2070" w:type="dxa"/>
            <w:vAlign w:val="center"/>
          </w:tcPr>
          <w:p w:rsidR="00A26958" w:rsidRPr="00C24E44" w:rsidRDefault="00A26958" w:rsidP="00A26958">
            <w:pPr>
              <w:jc w:val="center"/>
              <w:rPr>
                <w:sz w:val="16"/>
                <w:szCs w:val="16"/>
              </w:rPr>
            </w:pPr>
            <w:r w:rsidRPr="00C24E44">
              <w:rPr>
                <w:sz w:val="16"/>
                <w:szCs w:val="16"/>
              </w:rPr>
              <w:t xml:space="preserve">Piese de schimb pentru ventilator pulmonar Belavista </w:t>
            </w:r>
            <w:r>
              <w:rPr>
                <w:sz w:val="16"/>
                <w:szCs w:val="16"/>
              </w:rPr>
              <w:t>(</w:t>
            </w:r>
            <w:r w:rsidRPr="00C24E44">
              <w:rPr>
                <w:sz w:val="16"/>
                <w:szCs w:val="16"/>
              </w:rPr>
              <w:t>sensor de flux</w:t>
            </w:r>
            <w:r>
              <w:rPr>
                <w:sz w:val="16"/>
                <w:szCs w:val="16"/>
              </w:rPr>
              <w:t>)</w:t>
            </w:r>
          </w:p>
        </w:tc>
        <w:tc>
          <w:tcPr>
            <w:tcW w:w="1260" w:type="dxa"/>
          </w:tcPr>
          <w:p w:rsidR="00A26958" w:rsidRPr="004E6492" w:rsidRDefault="00A26958" w:rsidP="00A26958">
            <w:pPr>
              <w:tabs>
                <w:tab w:val="left" w:pos="294"/>
              </w:tabs>
              <w:jc w:val="center"/>
              <w:rPr>
                <w:b/>
                <w:sz w:val="20"/>
                <w:szCs w:val="20"/>
                <w:lang w:val="en-US"/>
              </w:rPr>
            </w:pPr>
          </w:p>
        </w:tc>
        <w:tc>
          <w:tcPr>
            <w:tcW w:w="1350" w:type="dxa"/>
          </w:tcPr>
          <w:p w:rsidR="00A26958" w:rsidRPr="004E6492" w:rsidRDefault="00A26958" w:rsidP="00A26958">
            <w:pPr>
              <w:tabs>
                <w:tab w:val="left" w:pos="294"/>
              </w:tabs>
              <w:jc w:val="center"/>
              <w:rPr>
                <w:b/>
                <w:sz w:val="20"/>
                <w:szCs w:val="20"/>
                <w:lang w:val="en-US"/>
              </w:rPr>
            </w:pPr>
          </w:p>
        </w:tc>
        <w:tc>
          <w:tcPr>
            <w:tcW w:w="1710" w:type="dxa"/>
          </w:tcPr>
          <w:p w:rsidR="00A26958" w:rsidRPr="004E6492" w:rsidRDefault="00A26958" w:rsidP="00A26958">
            <w:pPr>
              <w:tabs>
                <w:tab w:val="left" w:pos="294"/>
              </w:tabs>
              <w:jc w:val="center"/>
              <w:rPr>
                <w:b/>
                <w:sz w:val="20"/>
                <w:szCs w:val="20"/>
                <w:lang w:val="en-US"/>
              </w:rPr>
            </w:pPr>
          </w:p>
        </w:tc>
        <w:tc>
          <w:tcPr>
            <w:tcW w:w="4756" w:type="dxa"/>
            <w:vAlign w:val="center"/>
          </w:tcPr>
          <w:p w:rsidR="00A26958" w:rsidRPr="00696BF3" w:rsidRDefault="00A26958" w:rsidP="00A26958">
            <w:pPr>
              <w:jc w:val="center"/>
              <w:rPr>
                <w:sz w:val="16"/>
                <w:szCs w:val="16"/>
              </w:rPr>
            </w:pPr>
            <w:r w:rsidRPr="00696BF3">
              <w:rPr>
                <w:sz w:val="16"/>
                <w:szCs w:val="16"/>
              </w:rPr>
              <w:t>compatibil cu ventilator pulmonar Belavista 1000 IMTMEDICAL</w:t>
            </w:r>
          </w:p>
        </w:tc>
        <w:tc>
          <w:tcPr>
            <w:tcW w:w="2127" w:type="dxa"/>
          </w:tcPr>
          <w:p w:rsidR="00A26958" w:rsidRPr="004E6492" w:rsidRDefault="00A26958" w:rsidP="00A26958">
            <w:pPr>
              <w:jc w:val="center"/>
              <w:rPr>
                <w:b/>
                <w:sz w:val="20"/>
                <w:szCs w:val="20"/>
                <w:lang w:val="en-US"/>
              </w:rPr>
            </w:pPr>
          </w:p>
        </w:tc>
        <w:tc>
          <w:tcPr>
            <w:tcW w:w="1418" w:type="dxa"/>
          </w:tcPr>
          <w:p w:rsidR="00A26958" w:rsidRPr="004E6492" w:rsidRDefault="00A26958" w:rsidP="00A26958">
            <w:pPr>
              <w:jc w:val="center"/>
              <w:rPr>
                <w:b/>
                <w:sz w:val="20"/>
                <w:szCs w:val="20"/>
                <w:lang w:val="en-US"/>
              </w:rPr>
            </w:pPr>
          </w:p>
        </w:tc>
      </w:tr>
      <w:tr w:rsidR="00A26958" w:rsidRPr="00666426" w:rsidTr="00A26958">
        <w:tc>
          <w:tcPr>
            <w:tcW w:w="2070" w:type="dxa"/>
            <w:vAlign w:val="center"/>
          </w:tcPr>
          <w:p w:rsidR="00A26958" w:rsidRPr="00C24E44" w:rsidRDefault="00A26958" w:rsidP="00A26958">
            <w:pPr>
              <w:jc w:val="center"/>
              <w:rPr>
                <w:sz w:val="16"/>
                <w:szCs w:val="16"/>
              </w:rPr>
            </w:pPr>
            <w:r w:rsidRPr="00C24E44">
              <w:rPr>
                <w:sz w:val="16"/>
                <w:szCs w:val="16"/>
              </w:rPr>
              <w:t xml:space="preserve">Piese de schimb pentru ventilator pulmonar Belavista </w:t>
            </w:r>
            <w:r>
              <w:rPr>
                <w:sz w:val="16"/>
                <w:szCs w:val="16"/>
              </w:rPr>
              <w:t>(</w:t>
            </w:r>
            <w:r w:rsidRPr="00C24E44">
              <w:rPr>
                <w:sz w:val="16"/>
                <w:szCs w:val="16"/>
              </w:rPr>
              <w:t>sensor de oxigen</w:t>
            </w:r>
            <w:r>
              <w:rPr>
                <w:sz w:val="16"/>
                <w:szCs w:val="16"/>
              </w:rPr>
              <w:t>)</w:t>
            </w:r>
          </w:p>
        </w:tc>
        <w:tc>
          <w:tcPr>
            <w:tcW w:w="1260" w:type="dxa"/>
          </w:tcPr>
          <w:p w:rsidR="00A26958" w:rsidRPr="004E6492" w:rsidRDefault="00A26958" w:rsidP="00A26958">
            <w:pPr>
              <w:tabs>
                <w:tab w:val="left" w:pos="294"/>
              </w:tabs>
              <w:jc w:val="center"/>
              <w:rPr>
                <w:b/>
                <w:sz w:val="20"/>
                <w:szCs w:val="20"/>
                <w:lang w:val="en-US"/>
              </w:rPr>
            </w:pPr>
          </w:p>
        </w:tc>
        <w:tc>
          <w:tcPr>
            <w:tcW w:w="1350" w:type="dxa"/>
          </w:tcPr>
          <w:p w:rsidR="00A26958" w:rsidRPr="004E6492" w:rsidRDefault="00A26958" w:rsidP="00A26958">
            <w:pPr>
              <w:tabs>
                <w:tab w:val="left" w:pos="294"/>
              </w:tabs>
              <w:jc w:val="center"/>
              <w:rPr>
                <w:b/>
                <w:sz w:val="20"/>
                <w:szCs w:val="20"/>
                <w:lang w:val="en-US"/>
              </w:rPr>
            </w:pPr>
          </w:p>
        </w:tc>
        <w:tc>
          <w:tcPr>
            <w:tcW w:w="1710" w:type="dxa"/>
          </w:tcPr>
          <w:p w:rsidR="00A26958" w:rsidRPr="004E6492" w:rsidRDefault="00A26958" w:rsidP="00A26958">
            <w:pPr>
              <w:tabs>
                <w:tab w:val="left" w:pos="294"/>
              </w:tabs>
              <w:jc w:val="center"/>
              <w:rPr>
                <w:b/>
                <w:sz w:val="20"/>
                <w:szCs w:val="20"/>
                <w:lang w:val="en-US"/>
              </w:rPr>
            </w:pPr>
          </w:p>
        </w:tc>
        <w:tc>
          <w:tcPr>
            <w:tcW w:w="4756" w:type="dxa"/>
            <w:vAlign w:val="center"/>
          </w:tcPr>
          <w:p w:rsidR="00A26958" w:rsidRPr="00696BF3" w:rsidRDefault="00A26958" w:rsidP="00A26958">
            <w:pPr>
              <w:jc w:val="center"/>
              <w:rPr>
                <w:sz w:val="16"/>
                <w:szCs w:val="16"/>
              </w:rPr>
            </w:pPr>
            <w:r w:rsidRPr="00696BF3">
              <w:rPr>
                <w:sz w:val="16"/>
                <w:szCs w:val="16"/>
              </w:rPr>
              <w:t>compatibil cu ventilator pulmonar Belavista 1000 IMTMEDICAL</w:t>
            </w:r>
          </w:p>
        </w:tc>
        <w:tc>
          <w:tcPr>
            <w:tcW w:w="2127" w:type="dxa"/>
          </w:tcPr>
          <w:p w:rsidR="00A26958" w:rsidRPr="004E6492" w:rsidRDefault="00A26958" w:rsidP="00A26958">
            <w:pPr>
              <w:jc w:val="center"/>
              <w:rPr>
                <w:b/>
                <w:sz w:val="20"/>
                <w:szCs w:val="20"/>
                <w:lang w:val="en-US"/>
              </w:rPr>
            </w:pPr>
          </w:p>
        </w:tc>
        <w:tc>
          <w:tcPr>
            <w:tcW w:w="1418" w:type="dxa"/>
          </w:tcPr>
          <w:p w:rsidR="00A26958" w:rsidRPr="004E6492" w:rsidRDefault="00A26958" w:rsidP="00A26958">
            <w:pPr>
              <w:jc w:val="center"/>
              <w:rPr>
                <w:b/>
                <w:sz w:val="20"/>
                <w:szCs w:val="20"/>
                <w:lang w:val="en-US"/>
              </w:rPr>
            </w:pPr>
          </w:p>
        </w:tc>
      </w:tr>
      <w:tr w:rsidR="00A26958" w:rsidRPr="00666426" w:rsidTr="00A26958">
        <w:tc>
          <w:tcPr>
            <w:tcW w:w="2070" w:type="dxa"/>
            <w:vAlign w:val="center"/>
          </w:tcPr>
          <w:p w:rsidR="00A26958" w:rsidRPr="00C24E44" w:rsidRDefault="00A26958" w:rsidP="00A26958">
            <w:pPr>
              <w:jc w:val="center"/>
              <w:rPr>
                <w:sz w:val="16"/>
                <w:szCs w:val="16"/>
              </w:rPr>
            </w:pPr>
            <w:r w:rsidRPr="00C24E44">
              <w:rPr>
                <w:sz w:val="16"/>
                <w:szCs w:val="16"/>
              </w:rPr>
              <w:t xml:space="preserve">Piese de schimb pentru ventilator pulmonar Philips Respironics </w:t>
            </w:r>
            <w:r>
              <w:rPr>
                <w:sz w:val="16"/>
                <w:szCs w:val="16"/>
              </w:rPr>
              <w:t>(</w:t>
            </w:r>
            <w:r w:rsidRPr="00C24E44">
              <w:rPr>
                <w:sz w:val="16"/>
                <w:szCs w:val="16"/>
              </w:rPr>
              <w:t>sensor de oxigen</w:t>
            </w:r>
            <w:r>
              <w:rPr>
                <w:sz w:val="16"/>
                <w:szCs w:val="16"/>
              </w:rPr>
              <w:t>)</w:t>
            </w:r>
          </w:p>
        </w:tc>
        <w:tc>
          <w:tcPr>
            <w:tcW w:w="1260" w:type="dxa"/>
          </w:tcPr>
          <w:p w:rsidR="00A26958" w:rsidRPr="004E6492" w:rsidRDefault="00A26958" w:rsidP="00A26958">
            <w:pPr>
              <w:tabs>
                <w:tab w:val="left" w:pos="294"/>
              </w:tabs>
              <w:jc w:val="center"/>
              <w:rPr>
                <w:b/>
                <w:sz w:val="20"/>
                <w:szCs w:val="20"/>
                <w:lang w:val="en-US"/>
              </w:rPr>
            </w:pPr>
          </w:p>
        </w:tc>
        <w:tc>
          <w:tcPr>
            <w:tcW w:w="1350" w:type="dxa"/>
          </w:tcPr>
          <w:p w:rsidR="00A26958" w:rsidRPr="004E6492" w:rsidRDefault="00A26958" w:rsidP="00A26958">
            <w:pPr>
              <w:tabs>
                <w:tab w:val="left" w:pos="294"/>
              </w:tabs>
              <w:jc w:val="center"/>
              <w:rPr>
                <w:b/>
                <w:sz w:val="20"/>
                <w:szCs w:val="20"/>
                <w:lang w:val="en-US"/>
              </w:rPr>
            </w:pPr>
          </w:p>
        </w:tc>
        <w:tc>
          <w:tcPr>
            <w:tcW w:w="1710" w:type="dxa"/>
          </w:tcPr>
          <w:p w:rsidR="00A26958" w:rsidRPr="004E6492" w:rsidRDefault="00A26958" w:rsidP="00A26958">
            <w:pPr>
              <w:tabs>
                <w:tab w:val="left" w:pos="294"/>
              </w:tabs>
              <w:jc w:val="center"/>
              <w:rPr>
                <w:b/>
                <w:sz w:val="20"/>
                <w:szCs w:val="20"/>
                <w:lang w:val="en-US"/>
              </w:rPr>
            </w:pPr>
          </w:p>
        </w:tc>
        <w:tc>
          <w:tcPr>
            <w:tcW w:w="4756" w:type="dxa"/>
            <w:vAlign w:val="center"/>
          </w:tcPr>
          <w:p w:rsidR="00A26958" w:rsidRPr="00696BF3" w:rsidRDefault="00A26958" w:rsidP="00A26958">
            <w:pPr>
              <w:jc w:val="center"/>
              <w:rPr>
                <w:sz w:val="16"/>
                <w:szCs w:val="16"/>
              </w:rPr>
            </w:pPr>
            <w:r w:rsidRPr="00696BF3">
              <w:rPr>
                <w:sz w:val="16"/>
                <w:szCs w:val="16"/>
              </w:rPr>
              <w:t>compatibila cu ventilator pulmonar Philips Respironics Trilogy EVO</w:t>
            </w:r>
          </w:p>
        </w:tc>
        <w:tc>
          <w:tcPr>
            <w:tcW w:w="2127" w:type="dxa"/>
          </w:tcPr>
          <w:p w:rsidR="00A26958" w:rsidRPr="004E6492" w:rsidRDefault="00A26958" w:rsidP="00A26958">
            <w:pPr>
              <w:jc w:val="center"/>
              <w:rPr>
                <w:b/>
                <w:sz w:val="20"/>
                <w:szCs w:val="20"/>
                <w:lang w:val="en-US"/>
              </w:rPr>
            </w:pPr>
          </w:p>
        </w:tc>
        <w:tc>
          <w:tcPr>
            <w:tcW w:w="1418" w:type="dxa"/>
          </w:tcPr>
          <w:p w:rsidR="00A26958" w:rsidRPr="004E6492" w:rsidRDefault="00A26958" w:rsidP="00A26958">
            <w:pPr>
              <w:jc w:val="center"/>
              <w:rPr>
                <w:b/>
                <w:sz w:val="20"/>
                <w:szCs w:val="20"/>
                <w:lang w:val="en-US"/>
              </w:rPr>
            </w:pPr>
          </w:p>
        </w:tc>
      </w:tr>
      <w:tr w:rsidR="00A26958" w:rsidRPr="00666426" w:rsidTr="00A26958">
        <w:tc>
          <w:tcPr>
            <w:tcW w:w="2070" w:type="dxa"/>
            <w:vAlign w:val="center"/>
          </w:tcPr>
          <w:p w:rsidR="00A26958" w:rsidRDefault="00A26958" w:rsidP="00A26958">
            <w:pPr>
              <w:jc w:val="center"/>
              <w:rPr>
                <w:sz w:val="16"/>
                <w:szCs w:val="16"/>
              </w:rPr>
            </w:pPr>
            <w:r w:rsidRPr="00C24E44">
              <w:rPr>
                <w:sz w:val="16"/>
                <w:szCs w:val="16"/>
              </w:rPr>
              <w:t xml:space="preserve">Piese de schimb pentru aparatul de ventilare mecanica cu monitor </w:t>
            </w:r>
            <w:r w:rsidRPr="00C24E44">
              <w:rPr>
                <w:b/>
                <w:bCs/>
                <w:sz w:val="16"/>
                <w:szCs w:val="16"/>
              </w:rPr>
              <w:t>UVENT-T</w:t>
            </w:r>
            <w:r w:rsidRPr="00C24E44">
              <w:rPr>
                <w:sz w:val="16"/>
                <w:szCs w:val="16"/>
              </w:rPr>
              <w:t xml:space="preserve"> </w:t>
            </w:r>
          </w:p>
          <w:p w:rsidR="00A26958" w:rsidRPr="00C24E44" w:rsidRDefault="00A26958" w:rsidP="00A26958">
            <w:pPr>
              <w:jc w:val="center"/>
              <w:rPr>
                <w:sz w:val="16"/>
                <w:szCs w:val="16"/>
              </w:rPr>
            </w:pPr>
            <w:r>
              <w:rPr>
                <w:sz w:val="16"/>
                <w:szCs w:val="16"/>
              </w:rPr>
              <w:t>(</w:t>
            </w:r>
            <w:r w:rsidRPr="00C24E44">
              <w:rPr>
                <w:sz w:val="16"/>
                <w:szCs w:val="16"/>
              </w:rPr>
              <w:t>Sensor de flux</w:t>
            </w:r>
            <w:r>
              <w:rPr>
                <w:sz w:val="16"/>
                <w:szCs w:val="16"/>
              </w:rPr>
              <w:t>)</w:t>
            </w:r>
          </w:p>
        </w:tc>
        <w:tc>
          <w:tcPr>
            <w:tcW w:w="1260" w:type="dxa"/>
          </w:tcPr>
          <w:p w:rsidR="00A26958" w:rsidRPr="004E6492" w:rsidRDefault="00A26958" w:rsidP="00A26958">
            <w:pPr>
              <w:tabs>
                <w:tab w:val="left" w:pos="294"/>
              </w:tabs>
              <w:jc w:val="center"/>
              <w:rPr>
                <w:b/>
                <w:sz w:val="20"/>
                <w:szCs w:val="20"/>
                <w:lang w:val="en-US"/>
              </w:rPr>
            </w:pPr>
          </w:p>
        </w:tc>
        <w:tc>
          <w:tcPr>
            <w:tcW w:w="1350" w:type="dxa"/>
          </w:tcPr>
          <w:p w:rsidR="00A26958" w:rsidRPr="004E6492" w:rsidRDefault="00A26958" w:rsidP="00A26958">
            <w:pPr>
              <w:tabs>
                <w:tab w:val="left" w:pos="294"/>
              </w:tabs>
              <w:jc w:val="center"/>
              <w:rPr>
                <w:b/>
                <w:sz w:val="20"/>
                <w:szCs w:val="20"/>
                <w:lang w:val="en-US"/>
              </w:rPr>
            </w:pPr>
          </w:p>
        </w:tc>
        <w:tc>
          <w:tcPr>
            <w:tcW w:w="1710" w:type="dxa"/>
          </w:tcPr>
          <w:p w:rsidR="00A26958" w:rsidRPr="004E6492" w:rsidRDefault="00A26958" w:rsidP="00A26958">
            <w:pPr>
              <w:tabs>
                <w:tab w:val="left" w:pos="294"/>
              </w:tabs>
              <w:jc w:val="center"/>
              <w:rPr>
                <w:b/>
                <w:sz w:val="20"/>
                <w:szCs w:val="20"/>
                <w:lang w:val="en-US"/>
              </w:rPr>
            </w:pPr>
          </w:p>
        </w:tc>
        <w:tc>
          <w:tcPr>
            <w:tcW w:w="4756" w:type="dxa"/>
            <w:vAlign w:val="center"/>
          </w:tcPr>
          <w:p w:rsidR="00A26958" w:rsidRPr="00696BF3" w:rsidRDefault="00A26958" w:rsidP="00A26958">
            <w:pPr>
              <w:jc w:val="center"/>
              <w:rPr>
                <w:sz w:val="16"/>
                <w:szCs w:val="16"/>
              </w:rPr>
            </w:pPr>
            <w:r w:rsidRPr="00696BF3">
              <w:rPr>
                <w:sz w:val="16"/>
                <w:szCs w:val="16"/>
              </w:rPr>
              <w:t>Compatibile cu aparatul de ventilare mecanica cu monitor UVENT-T/UM300 UTAS</w:t>
            </w:r>
          </w:p>
        </w:tc>
        <w:tc>
          <w:tcPr>
            <w:tcW w:w="2127" w:type="dxa"/>
          </w:tcPr>
          <w:p w:rsidR="00A26958" w:rsidRPr="004E6492" w:rsidRDefault="00A26958" w:rsidP="00A26958">
            <w:pPr>
              <w:jc w:val="center"/>
              <w:rPr>
                <w:b/>
                <w:sz w:val="20"/>
                <w:szCs w:val="20"/>
                <w:lang w:val="en-US"/>
              </w:rPr>
            </w:pPr>
          </w:p>
        </w:tc>
        <w:tc>
          <w:tcPr>
            <w:tcW w:w="1418" w:type="dxa"/>
          </w:tcPr>
          <w:p w:rsidR="00A26958" w:rsidRPr="004E6492" w:rsidRDefault="00A26958" w:rsidP="00A26958">
            <w:pPr>
              <w:jc w:val="center"/>
              <w:rPr>
                <w:b/>
                <w:sz w:val="20"/>
                <w:szCs w:val="20"/>
                <w:lang w:val="en-US"/>
              </w:rPr>
            </w:pPr>
          </w:p>
        </w:tc>
      </w:tr>
      <w:tr w:rsidR="00A26958" w:rsidRPr="00666426" w:rsidTr="00A26958">
        <w:tc>
          <w:tcPr>
            <w:tcW w:w="2070" w:type="dxa"/>
            <w:vAlign w:val="center"/>
          </w:tcPr>
          <w:p w:rsidR="00A26958" w:rsidRDefault="00A26958" w:rsidP="00A26958">
            <w:pPr>
              <w:jc w:val="center"/>
              <w:rPr>
                <w:sz w:val="16"/>
                <w:szCs w:val="16"/>
              </w:rPr>
            </w:pPr>
            <w:r w:rsidRPr="00C24E44">
              <w:rPr>
                <w:sz w:val="16"/>
                <w:szCs w:val="16"/>
              </w:rPr>
              <w:t xml:space="preserve">Piese de schimb pentru aparatul de ventilare mecanica cu monitor </w:t>
            </w:r>
            <w:r w:rsidRPr="00C24E44">
              <w:rPr>
                <w:b/>
                <w:bCs/>
                <w:sz w:val="16"/>
                <w:szCs w:val="16"/>
              </w:rPr>
              <w:t>UVENT-T</w:t>
            </w:r>
            <w:r w:rsidRPr="00C24E44">
              <w:rPr>
                <w:sz w:val="16"/>
                <w:szCs w:val="16"/>
              </w:rPr>
              <w:t xml:space="preserve"> </w:t>
            </w:r>
          </w:p>
          <w:p w:rsidR="00A26958" w:rsidRPr="00C24E44" w:rsidRDefault="00A26958" w:rsidP="00A26958">
            <w:pPr>
              <w:jc w:val="center"/>
              <w:rPr>
                <w:sz w:val="16"/>
                <w:szCs w:val="16"/>
              </w:rPr>
            </w:pPr>
            <w:r>
              <w:rPr>
                <w:sz w:val="16"/>
                <w:szCs w:val="16"/>
              </w:rPr>
              <w:t>(</w:t>
            </w:r>
            <w:r w:rsidRPr="00C24E44">
              <w:rPr>
                <w:sz w:val="16"/>
                <w:szCs w:val="16"/>
              </w:rPr>
              <w:t>Valva de expir</w:t>
            </w:r>
            <w:r>
              <w:rPr>
                <w:sz w:val="16"/>
                <w:szCs w:val="16"/>
              </w:rPr>
              <w:t>)</w:t>
            </w:r>
          </w:p>
        </w:tc>
        <w:tc>
          <w:tcPr>
            <w:tcW w:w="1260" w:type="dxa"/>
          </w:tcPr>
          <w:p w:rsidR="00A26958" w:rsidRPr="004E6492" w:rsidRDefault="00A26958" w:rsidP="00A26958">
            <w:pPr>
              <w:tabs>
                <w:tab w:val="left" w:pos="294"/>
              </w:tabs>
              <w:jc w:val="center"/>
              <w:rPr>
                <w:b/>
                <w:sz w:val="20"/>
                <w:szCs w:val="20"/>
                <w:lang w:val="en-US"/>
              </w:rPr>
            </w:pPr>
          </w:p>
        </w:tc>
        <w:tc>
          <w:tcPr>
            <w:tcW w:w="1350" w:type="dxa"/>
          </w:tcPr>
          <w:p w:rsidR="00A26958" w:rsidRPr="004E6492" w:rsidRDefault="00A26958" w:rsidP="00A26958">
            <w:pPr>
              <w:tabs>
                <w:tab w:val="left" w:pos="294"/>
              </w:tabs>
              <w:jc w:val="center"/>
              <w:rPr>
                <w:b/>
                <w:sz w:val="20"/>
                <w:szCs w:val="20"/>
                <w:lang w:val="en-US"/>
              </w:rPr>
            </w:pPr>
          </w:p>
        </w:tc>
        <w:tc>
          <w:tcPr>
            <w:tcW w:w="1710" w:type="dxa"/>
          </w:tcPr>
          <w:p w:rsidR="00A26958" w:rsidRPr="004E6492" w:rsidRDefault="00A26958" w:rsidP="00A26958">
            <w:pPr>
              <w:tabs>
                <w:tab w:val="left" w:pos="294"/>
              </w:tabs>
              <w:jc w:val="center"/>
              <w:rPr>
                <w:b/>
                <w:sz w:val="20"/>
                <w:szCs w:val="20"/>
                <w:lang w:val="en-US"/>
              </w:rPr>
            </w:pPr>
          </w:p>
        </w:tc>
        <w:tc>
          <w:tcPr>
            <w:tcW w:w="4756" w:type="dxa"/>
            <w:vAlign w:val="center"/>
          </w:tcPr>
          <w:p w:rsidR="00A26958" w:rsidRPr="00696BF3" w:rsidRDefault="00A26958" w:rsidP="00A26958">
            <w:pPr>
              <w:jc w:val="center"/>
              <w:rPr>
                <w:sz w:val="16"/>
                <w:szCs w:val="16"/>
              </w:rPr>
            </w:pPr>
            <w:r w:rsidRPr="00696BF3">
              <w:rPr>
                <w:sz w:val="16"/>
                <w:szCs w:val="16"/>
              </w:rPr>
              <w:t>Compatibile cu aparatul de ventilare mecanica cu monitor UVENT-T/UM300 UTAS</w:t>
            </w:r>
          </w:p>
        </w:tc>
        <w:tc>
          <w:tcPr>
            <w:tcW w:w="2127" w:type="dxa"/>
          </w:tcPr>
          <w:p w:rsidR="00A26958" w:rsidRPr="004E6492" w:rsidRDefault="00A26958" w:rsidP="00A26958">
            <w:pPr>
              <w:jc w:val="center"/>
              <w:rPr>
                <w:b/>
                <w:sz w:val="20"/>
                <w:szCs w:val="20"/>
                <w:lang w:val="en-US"/>
              </w:rPr>
            </w:pPr>
          </w:p>
        </w:tc>
        <w:tc>
          <w:tcPr>
            <w:tcW w:w="1418" w:type="dxa"/>
          </w:tcPr>
          <w:p w:rsidR="00A26958" w:rsidRPr="004E6492" w:rsidRDefault="00A26958" w:rsidP="00A26958">
            <w:pPr>
              <w:jc w:val="center"/>
              <w:rPr>
                <w:b/>
                <w:sz w:val="20"/>
                <w:szCs w:val="20"/>
                <w:lang w:val="en-US"/>
              </w:rPr>
            </w:pPr>
          </w:p>
        </w:tc>
      </w:tr>
      <w:tr w:rsidR="00A26958" w:rsidRPr="00666426" w:rsidTr="00A26958">
        <w:tc>
          <w:tcPr>
            <w:tcW w:w="2070" w:type="dxa"/>
            <w:vAlign w:val="center"/>
          </w:tcPr>
          <w:p w:rsidR="00A26958" w:rsidRDefault="00A26958" w:rsidP="00A26958">
            <w:pPr>
              <w:jc w:val="center"/>
              <w:rPr>
                <w:sz w:val="16"/>
                <w:szCs w:val="16"/>
              </w:rPr>
            </w:pPr>
            <w:r w:rsidRPr="00C24E44">
              <w:rPr>
                <w:sz w:val="16"/>
                <w:szCs w:val="16"/>
              </w:rPr>
              <w:t xml:space="preserve">Piese de schimb pentru aparatul de ventilare mecanica cu monitor </w:t>
            </w:r>
            <w:r w:rsidRPr="00C24E44">
              <w:rPr>
                <w:b/>
                <w:bCs/>
                <w:sz w:val="16"/>
                <w:szCs w:val="16"/>
              </w:rPr>
              <w:t>UVENT-T</w:t>
            </w:r>
            <w:r w:rsidRPr="00C24E44">
              <w:rPr>
                <w:sz w:val="16"/>
                <w:szCs w:val="16"/>
              </w:rPr>
              <w:t xml:space="preserve"> </w:t>
            </w:r>
          </w:p>
          <w:p w:rsidR="00A26958" w:rsidRPr="00C24E44" w:rsidRDefault="00A26958" w:rsidP="00A26958">
            <w:pPr>
              <w:jc w:val="center"/>
              <w:rPr>
                <w:sz w:val="16"/>
                <w:szCs w:val="16"/>
              </w:rPr>
            </w:pPr>
            <w:r>
              <w:rPr>
                <w:sz w:val="16"/>
                <w:szCs w:val="16"/>
              </w:rPr>
              <w:t>(</w:t>
            </w:r>
            <w:r w:rsidRPr="00C24E44">
              <w:rPr>
                <w:sz w:val="16"/>
                <w:szCs w:val="16"/>
              </w:rPr>
              <w:t>Kit de mentenata turbina</w:t>
            </w:r>
            <w:r>
              <w:rPr>
                <w:sz w:val="16"/>
                <w:szCs w:val="16"/>
              </w:rPr>
              <w:t>)</w:t>
            </w:r>
          </w:p>
        </w:tc>
        <w:tc>
          <w:tcPr>
            <w:tcW w:w="1260" w:type="dxa"/>
          </w:tcPr>
          <w:p w:rsidR="00A26958" w:rsidRPr="004E6492" w:rsidRDefault="00A26958" w:rsidP="00A26958">
            <w:pPr>
              <w:tabs>
                <w:tab w:val="left" w:pos="294"/>
              </w:tabs>
              <w:jc w:val="center"/>
              <w:rPr>
                <w:b/>
                <w:sz w:val="20"/>
                <w:szCs w:val="20"/>
                <w:lang w:val="en-US"/>
              </w:rPr>
            </w:pPr>
          </w:p>
        </w:tc>
        <w:tc>
          <w:tcPr>
            <w:tcW w:w="1350" w:type="dxa"/>
          </w:tcPr>
          <w:p w:rsidR="00A26958" w:rsidRPr="004E6492" w:rsidRDefault="00A26958" w:rsidP="00A26958">
            <w:pPr>
              <w:tabs>
                <w:tab w:val="left" w:pos="294"/>
              </w:tabs>
              <w:jc w:val="center"/>
              <w:rPr>
                <w:b/>
                <w:sz w:val="20"/>
                <w:szCs w:val="20"/>
                <w:lang w:val="en-US"/>
              </w:rPr>
            </w:pPr>
          </w:p>
        </w:tc>
        <w:tc>
          <w:tcPr>
            <w:tcW w:w="1710" w:type="dxa"/>
          </w:tcPr>
          <w:p w:rsidR="00A26958" w:rsidRPr="004E6492" w:rsidRDefault="00A26958" w:rsidP="00A26958">
            <w:pPr>
              <w:tabs>
                <w:tab w:val="left" w:pos="294"/>
              </w:tabs>
              <w:jc w:val="center"/>
              <w:rPr>
                <w:b/>
                <w:sz w:val="20"/>
                <w:szCs w:val="20"/>
                <w:lang w:val="en-US"/>
              </w:rPr>
            </w:pPr>
          </w:p>
        </w:tc>
        <w:tc>
          <w:tcPr>
            <w:tcW w:w="4756" w:type="dxa"/>
            <w:vAlign w:val="center"/>
          </w:tcPr>
          <w:p w:rsidR="00A26958" w:rsidRPr="00696BF3" w:rsidRDefault="00A26958" w:rsidP="00A26958">
            <w:pPr>
              <w:jc w:val="center"/>
              <w:rPr>
                <w:sz w:val="16"/>
                <w:szCs w:val="16"/>
              </w:rPr>
            </w:pPr>
            <w:r w:rsidRPr="00696BF3">
              <w:rPr>
                <w:sz w:val="16"/>
                <w:szCs w:val="16"/>
              </w:rPr>
              <w:t>Compatibile cu aparatul de ventilare mecanica cu monitor UVENT-T/UM300 UTAS</w:t>
            </w:r>
          </w:p>
        </w:tc>
        <w:tc>
          <w:tcPr>
            <w:tcW w:w="2127" w:type="dxa"/>
          </w:tcPr>
          <w:p w:rsidR="00A26958" w:rsidRPr="004E6492" w:rsidRDefault="00A26958" w:rsidP="00A26958">
            <w:pPr>
              <w:jc w:val="center"/>
              <w:rPr>
                <w:b/>
                <w:sz w:val="20"/>
                <w:szCs w:val="20"/>
                <w:lang w:val="en-US"/>
              </w:rPr>
            </w:pPr>
          </w:p>
        </w:tc>
        <w:tc>
          <w:tcPr>
            <w:tcW w:w="1418" w:type="dxa"/>
          </w:tcPr>
          <w:p w:rsidR="00A26958" w:rsidRPr="004E6492" w:rsidRDefault="00A26958" w:rsidP="00A26958">
            <w:pPr>
              <w:jc w:val="center"/>
              <w:rPr>
                <w:b/>
                <w:sz w:val="20"/>
                <w:szCs w:val="20"/>
                <w:lang w:val="en-US"/>
              </w:rPr>
            </w:pPr>
          </w:p>
        </w:tc>
      </w:tr>
      <w:tr w:rsidR="00A26958" w:rsidRPr="00666426" w:rsidTr="00A26958">
        <w:tc>
          <w:tcPr>
            <w:tcW w:w="2070" w:type="dxa"/>
            <w:vAlign w:val="center"/>
          </w:tcPr>
          <w:p w:rsidR="00A26958" w:rsidRPr="00C24E44" w:rsidRDefault="00A26958" w:rsidP="00A26958">
            <w:pPr>
              <w:jc w:val="center"/>
              <w:rPr>
                <w:sz w:val="16"/>
                <w:szCs w:val="16"/>
              </w:rPr>
            </w:pPr>
            <w:r w:rsidRPr="00C24E44">
              <w:rPr>
                <w:sz w:val="16"/>
                <w:szCs w:val="16"/>
              </w:rPr>
              <w:t xml:space="preserve">Piese de schimb pentru aparatul de ventilare mecanica cu monitor </w:t>
            </w:r>
            <w:r w:rsidRPr="00C24E44">
              <w:rPr>
                <w:b/>
                <w:bCs/>
                <w:sz w:val="16"/>
                <w:szCs w:val="16"/>
              </w:rPr>
              <w:t>UVENT-T</w:t>
            </w:r>
            <w:r w:rsidRPr="00C24E44">
              <w:rPr>
                <w:sz w:val="16"/>
                <w:szCs w:val="16"/>
              </w:rPr>
              <w:t xml:space="preserve"> </w:t>
            </w:r>
            <w:r>
              <w:rPr>
                <w:sz w:val="16"/>
                <w:szCs w:val="16"/>
              </w:rPr>
              <w:t>(</w:t>
            </w:r>
            <w:r w:rsidRPr="00C24E44">
              <w:rPr>
                <w:sz w:val="16"/>
                <w:szCs w:val="16"/>
              </w:rPr>
              <w:t>Ventilator racire</w:t>
            </w:r>
            <w:r>
              <w:rPr>
                <w:sz w:val="16"/>
                <w:szCs w:val="16"/>
              </w:rPr>
              <w:t>)</w:t>
            </w:r>
          </w:p>
        </w:tc>
        <w:tc>
          <w:tcPr>
            <w:tcW w:w="1260" w:type="dxa"/>
          </w:tcPr>
          <w:p w:rsidR="00A26958" w:rsidRPr="004E6492" w:rsidRDefault="00A26958" w:rsidP="00A26958">
            <w:pPr>
              <w:tabs>
                <w:tab w:val="left" w:pos="294"/>
              </w:tabs>
              <w:jc w:val="center"/>
              <w:rPr>
                <w:b/>
                <w:sz w:val="20"/>
                <w:szCs w:val="20"/>
                <w:lang w:val="en-US"/>
              </w:rPr>
            </w:pPr>
          </w:p>
        </w:tc>
        <w:tc>
          <w:tcPr>
            <w:tcW w:w="1350" w:type="dxa"/>
          </w:tcPr>
          <w:p w:rsidR="00A26958" w:rsidRPr="004E6492" w:rsidRDefault="00A26958" w:rsidP="00A26958">
            <w:pPr>
              <w:tabs>
                <w:tab w:val="left" w:pos="294"/>
              </w:tabs>
              <w:jc w:val="center"/>
              <w:rPr>
                <w:b/>
                <w:sz w:val="20"/>
                <w:szCs w:val="20"/>
                <w:lang w:val="en-US"/>
              </w:rPr>
            </w:pPr>
          </w:p>
        </w:tc>
        <w:tc>
          <w:tcPr>
            <w:tcW w:w="1710" w:type="dxa"/>
          </w:tcPr>
          <w:p w:rsidR="00A26958" w:rsidRPr="004E6492" w:rsidRDefault="00A26958" w:rsidP="00A26958">
            <w:pPr>
              <w:tabs>
                <w:tab w:val="left" w:pos="294"/>
              </w:tabs>
              <w:jc w:val="center"/>
              <w:rPr>
                <w:b/>
                <w:sz w:val="20"/>
                <w:szCs w:val="20"/>
                <w:lang w:val="en-US"/>
              </w:rPr>
            </w:pPr>
          </w:p>
        </w:tc>
        <w:tc>
          <w:tcPr>
            <w:tcW w:w="4756" w:type="dxa"/>
            <w:vAlign w:val="center"/>
          </w:tcPr>
          <w:p w:rsidR="00A26958" w:rsidRPr="00696BF3" w:rsidRDefault="00A26958" w:rsidP="00A26958">
            <w:pPr>
              <w:jc w:val="center"/>
              <w:rPr>
                <w:sz w:val="16"/>
                <w:szCs w:val="16"/>
              </w:rPr>
            </w:pPr>
            <w:r w:rsidRPr="00696BF3">
              <w:rPr>
                <w:sz w:val="16"/>
                <w:szCs w:val="16"/>
              </w:rPr>
              <w:t>Compatibile cu aparatul de ventilare mecanica cu monitor UVENT-T/UM300 UTAS</w:t>
            </w:r>
          </w:p>
        </w:tc>
        <w:tc>
          <w:tcPr>
            <w:tcW w:w="2127" w:type="dxa"/>
          </w:tcPr>
          <w:p w:rsidR="00A26958" w:rsidRPr="004E6492" w:rsidRDefault="00A26958" w:rsidP="00A26958">
            <w:pPr>
              <w:jc w:val="center"/>
              <w:rPr>
                <w:b/>
                <w:sz w:val="20"/>
                <w:szCs w:val="20"/>
                <w:lang w:val="en-US"/>
              </w:rPr>
            </w:pPr>
          </w:p>
        </w:tc>
        <w:tc>
          <w:tcPr>
            <w:tcW w:w="1418" w:type="dxa"/>
          </w:tcPr>
          <w:p w:rsidR="00A26958" w:rsidRPr="004E6492" w:rsidRDefault="00A26958" w:rsidP="00A26958">
            <w:pPr>
              <w:jc w:val="center"/>
              <w:rPr>
                <w:b/>
                <w:sz w:val="20"/>
                <w:szCs w:val="20"/>
                <w:lang w:val="en-US"/>
              </w:rPr>
            </w:pPr>
          </w:p>
        </w:tc>
      </w:tr>
      <w:tr w:rsidR="00A26958" w:rsidRPr="00666426" w:rsidTr="00A26958">
        <w:tc>
          <w:tcPr>
            <w:tcW w:w="2070" w:type="dxa"/>
            <w:vAlign w:val="center"/>
          </w:tcPr>
          <w:p w:rsidR="00A26958" w:rsidRPr="00C24E44" w:rsidRDefault="00A26958" w:rsidP="00A26958">
            <w:pPr>
              <w:jc w:val="center"/>
              <w:rPr>
                <w:sz w:val="16"/>
                <w:szCs w:val="16"/>
              </w:rPr>
            </w:pPr>
            <w:r w:rsidRPr="00C24E44">
              <w:rPr>
                <w:sz w:val="16"/>
                <w:szCs w:val="16"/>
              </w:rPr>
              <w:t xml:space="preserve">Piese de schimb pentru analizatorul </w:t>
            </w:r>
            <w:r w:rsidRPr="00C24E44">
              <w:rPr>
                <w:b/>
                <w:bCs/>
                <w:sz w:val="16"/>
                <w:szCs w:val="16"/>
              </w:rPr>
              <w:t>K/Na Medica</w:t>
            </w:r>
            <w:r w:rsidRPr="00C24E44">
              <w:rPr>
                <w:sz w:val="16"/>
                <w:szCs w:val="16"/>
              </w:rPr>
              <w:t xml:space="preserve"> </w:t>
            </w:r>
            <w:r>
              <w:rPr>
                <w:sz w:val="16"/>
                <w:szCs w:val="16"/>
              </w:rPr>
              <w:t>(</w:t>
            </w:r>
            <w:r w:rsidRPr="00C24E44">
              <w:rPr>
                <w:sz w:val="16"/>
                <w:szCs w:val="16"/>
              </w:rPr>
              <w:t>Electrod K</w:t>
            </w:r>
            <w:r>
              <w:rPr>
                <w:sz w:val="16"/>
                <w:szCs w:val="16"/>
              </w:rPr>
              <w:t>)</w:t>
            </w:r>
          </w:p>
        </w:tc>
        <w:tc>
          <w:tcPr>
            <w:tcW w:w="1260" w:type="dxa"/>
          </w:tcPr>
          <w:p w:rsidR="00A26958" w:rsidRPr="004E6492" w:rsidRDefault="00A26958" w:rsidP="00A26958">
            <w:pPr>
              <w:tabs>
                <w:tab w:val="left" w:pos="294"/>
              </w:tabs>
              <w:jc w:val="center"/>
              <w:rPr>
                <w:b/>
                <w:sz w:val="20"/>
                <w:szCs w:val="20"/>
                <w:lang w:val="en-US"/>
              </w:rPr>
            </w:pPr>
          </w:p>
        </w:tc>
        <w:tc>
          <w:tcPr>
            <w:tcW w:w="1350" w:type="dxa"/>
          </w:tcPr>
          <w:p w:rsidR="00A26958" w:rsidRPr="004E6492" w:rsidRDefault="00A26958" w:rsidP="00A26958">
            <w:pPr>
              <w:tabs>
                <w:tab w:val="left" w:pos="294"/>
              </w:tabs>
              <w:jc w:val="center"/>
              <w:rPr>
                <w:b/>
                <w:sz w:val="20"/>
                <w:szCs w:val="20"/>
                <w:lang w:val="en-US"/>
              </w:rPr>
            </w:pPr>
          </w:p>
        </w:tc>
        <w:tc>
          <w:tcPr>
            <w:tcW w:w="1710" w:type="dxa"/>
          </w:tcPr>
          <w:p w:rsidR="00A26958" w:rsidRPr="004E6492" w:rsidRDefault="00A26958" w:rsidP="00A26958">
            <w:pPr>
              <w:tabs>
                <w:tab w:val="left" w:pos="294"/>
              </w:tabs>
              <w:jc w:val="center"/>
              <w:rPr>
                <w:b/>
                <w:sz w:val="20"/>
                <w:szCs w:val="20"/>
                <w:lang w:val="en-US"/>
              </w:rPr>
            </w:pPr>
          </w:p>
        </w:tc>
        <w:tc>
          <w:tcPr>
            <w:tcW w:w="4756" w:type="dxa"/>
            <w:vAlign w:val="center"/>
          </w:tcPr>
          <w:p w:rsidR="00A26958" w:rsidRPr="00696BF3" w:rsidRDefault="00A26958" w:rsidP="00A26958">
            <w:pPr>
              <w:jc w:val="center"/>
              <w:rPr>
                <w:sz w:val="16"/>
                <w:szCs w:val="16"/>
              </w:rPr>
            </w:pPr>
            <w:r w:rsidRPr="00696BF3">
              <w:rPr>
                <w:sz w:val="16"/>
                <w:szCs w:val="16"/>
              </w:rPr>
              <w:t>CE Marca,UNI EN ISO,TUV</w:t>
            </w:r>
          </w:p>
        </w:tc>
        <w:tc>
          <w:tcPr>
            <w:tcW w:w="2127" w:type="dxa"/>
          </w:tcPr>
          <w:p w:rsidR="00A26958" w:rsidRPr="004E6492" w:rsidRDefault="00A26958" w:rsidP="00A26958">
            <w:pPr>
              <w:jc w:val="center"/>
              <w:rPr>
                <w:b/>
                <w:sz w:val="20"/>
                <w:szCs w:val="20"/>
                <w:lang w:val="en-US"/>
              </w:rPr>
            </w:pPr>
          </w:p>
        </w:tc>
        <w:tc>
          <w:tcPr>
            <w:tcW w:w="1418" w:type="dxa"/>
          </w:tcPr>
          <w:p w:rsidR="00A26958" w:rsidRPr="004E6492" w:rsidRDefault="00A26958" w:rsidP="00A26958">
            <w:pPr>
              <w:jc w:val="center"/>
              <w:rPr>
                <w:b/>
                <w:sz w:val="20"/>
                <w:szCs w:val="20"/>
                <w:lang w:val="en-US"/>
              </w:rPr>
            </w:pPr>
          </w:p>
        </w:tc>
      </w:tr>
      <w:tr w:rsidR="00A26958" w:rsidRPr="00666426" w:rsidTr="00A26958">
        <w:tc>
          <w:tcPr>
            <w:tcW w:w="2070" w:type="dxa"/>
            <w:vAlign w:val="center"/>
          </w:tcPr>
          <w:p w:rsidR="00A26958" w:rsidRPr="00C24E44" w:rsidRDefault="00A26958" w:rsidP="00A26958">
            <w:pPr>
              <w:jc w:val="center"/>
              <w:rPr>
                <w:sz w:val="16"/>
                <w:szCs w:val="16"/>
              </w:rPr>
            </w:pPr>
            <w:r w:rsidRPr="00C24E44">
              <w:rPr>
                <w:sz w:val="16"/>
                <w:szCs w:val="16"/>
              </w:rPr>
              <w:t xml:space="preserve">Piese de schimb pentru analizatorul </w:t>
            </w:r>
            <w:r w:rsidRPr="00C24E44">
              <w:rPr>
                <w:b/>
                <w:bCs/>
                <w:sz w:val="16"/>
                <w:szCs w:val="16"/>
              </w:rPr>
              <w:t>K/Na Medica</w:t>
            </w:r>
            <w:r w:rsidRPr="00C24E44">
              <w:rPr>
                <w:sz w:val="16"/>
                <w:szCs w:val="16"/>
              </w:rPr>
              <w:t xml:space="preserve"> </w:t>
            </w:r>
            <w:r>
              <w:rPr>
                <w:sz w:val="16"/>
                <w:szCs w:val="16"/>
              </w:rPr>
              <w:t>(</w:t>
            </w:r>
            <w:r w:rsidRPr="00C24E44">
              <w:rPr>
                <w:sz w:val="16"/>
                <w:szCs w:val="16"/>
              </w:rPr>
              <w:t>Electrod Na</w:t>
            </w:r>
            <w:r>
              <w:rPr>
                <w:sz w:val="16"/>
                <w:szCs w:val="16"/>
              </w:rPr>
              <w:t>)</w:t>
            </w:r>
          </w:p>
        </w:tc>
        <w:tc>
          <w:tcPr>
            <w:tcW w:w="1260" w:type="dxa"/>
          </w:tcPr>
          <w:p w:rsidR="00A26958" w:rsidRPr="004E6492" w:rsidRDefault="00A26958" w:rsidP="00A26958">
            <w:pPr>
              <w:tabs>
                <w:tab w:val="left" w:pos="294"/>
              </w:tabs>
              <w:jc w:val="center"/>
              <w:rPr>
                <w:b/>
                <w:sz w:val="20"/>
                <w:szCs w:val="20"/>
                <w:lang w:val="en-US"/>
              </w:rPr>
            </w:pPr>
          </w:p>
        </w:tc>
        <w:tc>
          <w:tcPr>
            <w:tcW w:w="1350" w:type="dxa"/>
          </w:tcPr>
          <w:p w:rsidR="00A26958" w:rsidRPr="004E6492" w:rsidRDefault="00A26958" w:rsidP="00A26958">
            <w:pPr>
              <w:tabs>
                <w:tab w:val="left" w:pos="294"/>
              </w:tabs>
              <w:jc w:val="center"/>
              <w:rPr>
                <w:b/>
                <w:sz w:val="20"/>
                <w:szCs w:val="20"/>
                <w:lang w:val="en-US"/>
              </w:rPr>
            </w:pPr>
          </w:p>
        </w:tc>
        <w:tc>
          <w:tcPr>
            <w:tcW w:w="1710" w:type="dxa"/>
          </w:tcPr>
          <w:p w:rsidR="00A26958" w:rsidRPr="004E6492" w:rsidRDefault="00A26958" w:rsidP="00A26958">
            <w:pPr>
              <w:tabs>
                <w:tab w:val="left" w:pos="294"/>
              </w:tabs>
              <w:jc w:val="center"/>
              <w:rPr>
                <w:b/>
                <w:sz w:val="20"/>
                <w:szCs w:val="20"/>
                <w:lang w:val="en-US"/>
              </w:rPr>
            </w:pPr>
          </w:p>
        </w:tc>
        <w:tc>
          <w:tcPr>
            <w:tcW w:w="4756" w:type="dxa"/>
            <w:vAlign w:val="center"/>
          </w:tcPr>
          <w:p w:rsidR="00A26958" w:rsidRPr="00696BF3" w:rsidRDefault="00A26958" w:rsidP="00A26958">
            <w:pPr>
              <w:jc w:val="center"/>
              <w:rPr>
                <w:sz w:val="16"/>
                <w:szCs w:val="16"/>
              </w:rPr>
            </w:pPr>
            <w:r w:rsidRPr="00696BF3">
              <w:rPr>
                <w:sz w:val="16"/>
                <w:szCs w:val="16"/>
              </w:rPr>
              <w:t>CE Marca,UNI EN ISO,TUV</w:t>
            </w:r>
          </w:p>
        </w:tc>
        <w:tc>
          <w:tcPr>
            <w:tcW w:w="2127" w:type="dxa"/>
          </w:tcPr>
          <w:p w:rsidR="00A26958" w:rsidRPr="004E6492" w:rsidRDefault="00A26958" w:rsidP="00A26958">
            <w:pPr>
              <w:jc w:val="center"/>
              <w:rPr>
                <w:b/>
                <w:sz w:val="20"/>
                <w:szCs w:val="20"/>
                <w:lang w:val="en-US"/>
              </w:rPr>
            </w:pPr>
          </w:p>
        </w:tc>
        <w:tc>
          <w:tcPr>
            <w:tcW w:w="1418" w:type="dxa"/>
          </w:tcPr>
          <w:p w:rsidR="00A26958" w:rsidRPr="004E6492" w:rsidRDefault="00A26958" w:rsidP="00A26958">
            <w:pPr>
              <w:jc w:val="center"/>
              <w:rPr>
                <w:b/>
                <w:sz w:val="20"/>
                <w:szCs w:val="20"/>
                <w:lang w:val="en-US"/>
              </w:rPr>
            </w:pPr>
          </w:p>
        </w:tc>
      </w:tr>
      <w:tr w:rsidR="00A26958" w:rsidRPr="00666426" w:rsidTr="00A26958">
        <w:tc>
          <w:tcPr>
            <w:tcW w:w="2070" w:type="dxa"/>
            <w:vAlign w:val="center"/>
          </w:tcPr>
          <w:p w:rsidR="00A26958" w:rsidRPr="00C24E44" w:rsidRDefault="00A26958" w:rsidP="00A26958">
            <w:pPr>
              <w:jc w:val="center"/>
              <w:rPr>
                <w:sz w:val="16"/>
                <w:szCs w:val="16"/>
              </w:rPr>
            </w:pPr>
            <w:r w:rsidRPr="00C24E44">
              <w:rPr>
                <w:sz w:val="16"/>
                <w:szCs w:val="16"/>
              </w:rPr>
              <w:lastRenderedPageBreak/>
              <w:t xml:space="preserve">Piese de schimb pentru analizatorul </w:t>
            </w:r>
            <w:r w:rsidRPr="00C24E44">
              <w:rPr>
                <w:b/>
                <w:bCs/>
                <w:sz w:val="16"/>
                <w:szCs w:val="16"/>
              </w:rPr>
              <w:t>K/Na Medica</w:t>
            </w:r>
            <w:r w:rsidRPr="00C24E44">
              <w:rPr>
                <w:sz w:val="16"/>
                <w:szCs w:val="16"/>
              </w:rPr>
              <w:t xml:space="preserve"> </w:t>
            </w:r>
            <w:r>
              <w:rPr>
                <w:sz w:val="16"/>
                <w:szCs w:val="16"/>
              </w:rPr>
              <w:t>(</w:t>
            </w:r>
            <w:r w:rsidRPr="00C24E44">
              <w:rPr>
                <w:sz w:val="16"/>
                <w:szCs w:val="16"/>
              </w:rPr>
              <w:t>Electrod de referinta</w:t>
            </w:r>
            <w:r>
              <w:rPr>
                <w:sz w:val="16"/>
                <w:szCs w:val="16"/>
              </w:rPr>
              <w:t>)</w:t>
            </w:r>
          </w:p>
        </w:tc>
        <w:tc>
          <w:tcPr>
            <w:tcW w:w="1260" w:type="dxa"/>
          </w:tcPr>
          <w:p w:rsidR="00A26958" w:rsidRPr="004E6492" w:rsidRDefault="00A26958" w:rsidP="00A26958">
            <w:pPr>
              <w:tabs>
                <w:tab w:val="left" w:pos="294"/>
              </w:tabs>
              <w:jc w:val="center"/>
              <w:rPr>
                <w:b/>
                <w:sz w:val="20"/>
                <w:szCs w:val="20"/>
                <w:lang w:val="en-US"/>
              </w:rPr>
            </w:pPr>
          </w:p>
        </w:tc>
        <w:tc>
          <w:tcPr>
            <w:tcW w:w="1350" w:type="dxa"/>
          </w:tcPr>
          <w:p w:rsidR="00A26958" w:rsidRPr="004E6492" w:rsidRDefault="00A26958" w:rsidP="00A26958">
            <w:pPr>
              <w:tabs>
                <w:tab w:val="left" w:pos="294"/>
              </w:tabs>
              <w:jc w:val="center"/>
              <w:rPr>
                <w:b/>
                <w:sz w:val="20"/>
                <w:szCs w:val="20"/>
                <w:lang w:val="en-US"/>
              </w:rPr>
            </w:pPr>
          </w:p>
        </w:tc>
        <w:tc>
          <w:tcPr>
            <w:tcW w:w="1710" w:type="dxa"/>
          </w:tcPr>
          <w:p w:rsidR="00A26958" w:rsidRPr="004E6492" w:rsidRDefault="00A26958" w:rsidP="00A26958">
            <w:pPr>
              <w:tabs>
                <w:tab w:val="left" w:pos="294"/>
              </w:tabs>
              <w:jc w:val="center"/>
              <w:rPr>
                <w:b/>
                <w:sz w:val="20"/>
                <w:szCs w:val="20"/>
                <w:lang w:val="en-US"/>
              </w:rPr>
            </w:pPr>
          </w:p>
        </w:tc>
        <w:tc>
          <w:tcPr>
            <w:tcW w:w="4756" w:type="dxa"/>
            <w:vAlign w:val="center"/>
          </w:tcPr>
          <w:p w:rsidR="00A26958" w:rsidRPr="00696BF3" w:rsidRDefault="00A26958" w:rsidP="00A26958">
            <w:pPr>
              <w:jc w:val="center"/>
              <w:rPr>
                <w:sz w:val="16"/>
                <w:szCs w:val="16"/>
              </w:rPr>
            </w:pPr>
            <w:r w:rsidRPr="00696BF3">
              <w:rPr>
                <w:sz w:val="16"/>
                <w:szCs w:val="16"/>
              </w:rPr>
              <w:t>CE Marca,UNI EN ISO,TUV</w:t>
            </w:r>
          </w:p>
        </w:tc>
        <w:tc>
          <w:tcPr>
            <w:tcW w:w="2127" w:type="dxa"/>
          </w:tcPr>
          <w:p w:rsidR="00A26958" w:rsidRPr="004E6492" w:rsidRDefault="00A26958" w:rsidP="00A26958">
            <w:pPr>
              <w:jc w:val="center"/>
              <w:rPr>
                <w:b/>
                <w:sz w:val="20"/>
                <w:szCs w:val="20"/>
                <w:lang w:val="en-US"/>
              </w:rPr>
            </w:pPr>
          </w:p>
        </w:tc>
        <w:tc>
          <w:tcPr>
            <w:tcW w:w="1418" w:type="dxa"/>
          </w:tcPr>
          <w:p w:rsidR="00A26958" w:rsidRPr="004E6492" w:rsidRDefault="00A26958" w:rsidP="00A26958">
            <w:pPr>
              <w:jc w:val="center"/>
              <w:rPr>
                <w:b/>
                <w:sz w:val="20"/>
                <w:szCs w:val="20"/>
                <w:lang w:val="en-US"/>
              </w:rPr>
            </w:pPr>
          </w:p>
        </w:tc>
      </w:tr>
      <w:tr w:rsidR="00A26958" w:rsidRPr="00666426" w:rsidTr="00A26958">
        <w:tc>
          <w:tcPr>
            <w:tcW w:w="2070" w:type="dxa"/>
            <w:vAlign w:val="center"/>
          </w:tcPr>
          <w:p w:rsidR="00A26958" w:rsidRPr="00C24E44" w:rsidRDefault="00A26958" w:rsidP="00A26958">
            <w:pPr>
              <w:jc w:val="center"/>
              <w:rPr>
                <w:sz w:val="16"/>
                <w:szCs w:val="16"/>
              </w:rPr>
            </w:pPr>
            <w:r w:rsidRPr="00C24E44">
              <w:rPr>
                <w:sz w:val="16"/>
                <w:szCs w:val="16"/>
              </w:rPr>
              <w:t xml:space="preserve">Piese de schimb pentru analizatorul </w:t>
            </w:r>
            <w:r w:rsidRPr="00C24E44">
              <w:rPr>
                <w:b/>
                <w:bCs/>
                <w:sz w:val="16"/>
                <w:szCs w:val="16"/>
              </w:rPr>
              <w:t>K/Na Medica</w:t>
            </w:r>
            <w:r w:rsidRPr="00C24E44">
              <w:rPr>
                <w:sz w:val="16"/>
                <w:szCs w:val="16"/>
              </w:rPr>
              <w:t xml:space="preserve"> </w:t>
            </w:r>
            <w:r>
              <w:rPr>
                <w:sz w:val="16"/>
                <w:szCs w:val="16"/>
              </w:rPr>
              <w:t>(</w:t>
            </w:r>
            <w:r w:rsidRPr="00C24E44">
              <w:rPr>
                <w:sz w:val="16"/>
                <w:szCs w:val="16"/>
              </w:rPr>
              <w:t>Membrana de asamblare 2258 Medica</w:t>
            </w:r>
            <w:r>
              <w:rPr>
                <w:sz w:val="16"/>
                <w:szCs w:val="16"/>
              </w:rPr>
              <w:t>)</w:t>
            </w:r>
          </w:p>
        </w:tc>
        <w:tc>
          <w:tcPr>
            <w:tcW w:w="1260" w:type="dxa"/>
          </w:tcPr>
          <w:p w:rsidR="00A26958" w:rsidRPr="004E6492" w:rsidRDefault="00A26958" w:rsidP="00A26958">
            <w:pPr>
              <w:tabs>
                <w:tab w:val="left" w:pos="294"/>
              </w:tabs>
              <w:jc w:val="center"/>
              <w:rPr>
                <w:b/>
                <w:sz w:val="20"/>
                <w:szCs w:val="20"/>
                <w:lang w:val="en-US"/>
              </w:rPr>
            </w:pPr>
          </w:p>
        </w:tc>
        <w:tc>
          <w:tcPr>
            <w:tcW w:w="1350" w:type="dxa"/>
          </w:tcPr>
          <w:p w:rsidR="00A26958" w:rsidRPr="004E6492" w:rsidRDefault="00A26958" w:rsidP="00A26958">
            <w:pPr>
              <w:tabs>
                <w:tab w:val="left" w:pos="294"/>
              </w:tabs>
              <w:jc w:val="center"/>
              <w:rPr>
                <w:b/>
                <w:sz w:val="20"/>
                <w:szCs w:val="20"/>
                <w:lang w:val="en-US"/>
              </w:rPr>
            </w:pPr>
          </w:p>
        </w:tc>
        <w:tc>
          <w:tcPr>
            <w:tcW w:w="1710" w:type="dxa"/>
          </w:tcPr>
          <w:p w:rsidR="00A26958" w:rsidRPr="004E6492" w:rsidRDefault="00A26958" w:rsidP="00A26958">
            <w:pPr>
              <w:tabs>
                <w:tab w:val="left" w:pos="294"/>
              </w:tabs>
              <w:jc w:val="center"/>
              <w:rPr>
                <w:b/>
                <w:sz w:val="20"/>
                <w:szCs w:val="20"/>
                <w:lang w:val="en-US"/>
              </w:rPr>
            </w:pPr>
          </w:p>
        </w:tc>
        <w:tc>
          <w:tcPr>
            <w:tcW w:w="4756" w:type="dxa"/>
            <w:vAlign w:val="center"/>
          </w:tcPr>
          <w:p w:rsidR="00A26958" w:rsidRPr="00696BF3" w:rsidRDefault="00A26958" w:rsidP="00A26958">
            <w:pPr>
              <w:jc w:val="center"/>
              <w:rPr>
                <w:sz w:val="16"/>
                <w:szCs w:val="16"/>
              </w:rPr>
            </w:pPr>
            <w:r w:rsidRPr="00696BF3">
              <w:rPr>
                <w:sz w:val="16"/>
                <w:szCs w:val="16"/>
              </w:rPr>
              <w:t>CE Marca,UNI EN ISO,TUV</w:t>
            </w:r>
          </w:p>
        </w:tc>
        <w:tc>
          <w:tcPr>
            <w:tcW w:w="2127" w:type="dxa"/>
          </w:tcPr>
          <w:p w:rsidR="00A26958" w:rsidRPr="004E6492" w:rsidRDefault="00A26958" w:rsidP="00A26958">
            <w:pPr>
              <w:jc w:val="center"/>
              <w:rPr>
                <w:b/>
                <w:sz w:val="20"/>
                <w:szCs w:val="20"/>
                <w:lang w:val="en-US"/>
              </w:rPr>
            </w:pPr>
          </w:p>
        </w:tc>
        <w:tc>
          <w:tcPr>
            <w:tcW w:w="1418" w:type="dxa"/>
          </w:tcPr>
          <w:p w:rsidR="00A26958" w:rsidRPr="004E6492" w:rsidRDefault="00A26958" w:rsidP="00A26958">
            <w:pPr>
              <w:jc w:val="center"/>
              <w:rPr>
                <w:b/>
                <w:sz w:val="20"/>
                <w:szCs w:val="20"/>
                <w:lang w:val="en-US"/>
              </w:rPr>
            </w:pPr>
          </w:p>
        </w:tc>
      </w:tr>
      <w:tr w:rsidR="00A26958" w:rsidRPr="00666426" w:rsidTr="00A26958">
        <w:tc>
          <w:tcPr>
            <w:tcW w:w="2070" w:type="dxa"/>
            <w:vAlign w:val="center"/>
          </w:tcPr>
          <w:p w:rsidR="00A26958" w:rsidRDefault="00A26958" w:rsidP="00A26958">
            <w:pPr>
              <w:jc w:val="center"/>
              <w:rPr>
                <w:sz w:val="16"/>
                <w:szCs w:val="16"/>
              </w:rPr>
            </w:pPr>
            <w:r w:rsidRPr="00C24E44">
              <w:rPr>
                <w:sz w:val="16"/>
                <w:szCs w:val="16"/>
              </w:rPr>
              <w:t xml:space="preserve">Piese de schimb pentru analizatorul </w:t>
            </w:r>
            <w:r w:rsidRPr="00C24E44">
              <w:rPr>
                <w:b/>
                <w:bCs/>
                <w:sz w:val="16"/>
                <w:szCs w:val="16"/>
              </w:rPr>
              <w:t>K/Na Medica</w:t>
            </w:r>
            <w:r w:rsidRPr="00C24E44">
              <w:rPr>
                <w:sz w:val="16"/>
                <w:szCs w:val="16"/>
              </w:rPr>
              <w:t xml:space="preserve"> </w:t>
            </w:r>
          </w:p>
          <w:p w:rsidR="00A26958" w:rsidRPr="00C24E44" w:rsidRDefault="00A26958" w:rsidP="00A26958">
            <w:pPr>
              <w:jc w:val="center"/>
              <w:rPr>
                <w:sz w:val="16"/>
                <w:szCs w:val="16"/>
              </w:rPr>
            </w:pPr>
            <w:r>
              <w:rPr>
                <w:sz w:val="16"/>
                <w:szCs w:val="16"/>
              </w:rPr>
              <w:t>(</w:t>
            </w:r>
            <w:r w:rsidRPr="00C24E44">
              <w:rPr>
                <w:sz w:val="16"/>
                <w:szCs w:val="16"/>
              </w:rPr>
              <w:t>Tub din silicon pentru reagenti si deseuri</w:t>
            </w:r>
            <w:r>
              <w:rPr>
                <w:sz w:val="16"/>
                <w:szCs w:val="16"/>
              </w:rPr>
              <w:t>)</w:t>
            </w:r>
          </w:p>
        </w:tc>
        <w:tc>
          <w:tcPr>
            <w:tcW w:w="1260" w:type="dxa"/>
          </w:tcPr>
          <w:p w:rsidR="00A26958" w:rsidRPr="004E6492" w:rsidRDefault="00A26958" w:rsidP="00A26958">
            <w:pPr>
              <w:tabs>
                <w:tab w:val="left" w:pos="294"/>
              </w:tabs>
              <w:jc w:val="center"/>
              <w:rPr>
                <w:b/>
                <w:sz w:val="20"/>
                <w:szCs w:val="20"/>
                <w:lang w:val="en-US"/>
              </w:rPr>
            </w:pPr>
          </w:p>
        </w:tc>
        <w:tc>
          <w:tcPr>
            <w:tcW w:w="1350" w:type="dxa"/>
          </w:tcPr>
          <w:p w:rsidR="00A26958" w:rsidRPr="004E6492" w:rsidRDefault="00A26958" w:rsidP="00A26958">
            <w:pPr>
              <w:tabs>
                <w:tab w:val="left" w:pos="294"/>
              </w:tabs>
              <w:jc w:val="center"/>
              <w:rPr>
                <w:b/>
                <w:sz w:val="20"/>
                <w:szCs w:val="20"/>
                <w:lang w:val="en-US"/>
              </w:rPr>
            </w:pPr>
          </w:p>
        </w:tc>
        <w:tc>
          <w:tcPr>
            <w:tcW w:w="1710" w:type="dxa"/>
          </w:tcPr>
          <w:p w:rsidR="00A26958" w:rsidRPr="004E6492" w:rsidRDefault="00A26958" w:rsidP="00A26958">
            <w:pPr>
              <w:tabs>
                <w:tab w:val="left" w:pos="294"/>
              </w:tabs>
              <w:jc w:val="center"/>
              <w:rPr>
                <w:b/>
                <w:sz w:val="20"/>
                <w:szCs w:val="20"/>
                <w:lang w:val="en-US"/>
              </w:rPr>
            </w:pPr>
          </w:p>
        </w:tc>
        <w:tc>
          <w:tcPr>
            <w:tcW w:w="4756" w:type="dxa"/>
            <w:vAlign w:val="center"/>
          </w:tcPr>
          <w:p w:rsidR="00A26958" w:rsidRPr="00696BF3" w:rsidRDefault="00A26958" w:rsidP="00A26958">
            <w:pPr>
              <w:jc w:val="center"/>
              <w:rPr>
                <w:sz w:val="16"/>
                <w:szCs w:val="16"/>
              </w:rPr>
            </w:pPr>
            <w:r w:rsidRPr="00696BF3">
              <w:rPr>
                <w:sz w:val="16"/>
                <w:szCs w:val="16"/>
              </w:rPr>
              <w:t>CE Marca,UNI EN ISO,TUV</w:t>
            </w:r>
          </w:p>
        </w:tc>
        <w:tc>
          <w:tcPr>
            <w:tcW w:w="2127" w:type="dxa"/>
          </w:tcPr>
          <w:p w:rsidR="00A26958" w:rsidRPr="004E6492" w:rsidRDefault="00A26958" w:rsidP="00A26958">
            <w:pPr>
              <w:jc w:val="center"/>
              <w:rPr>
                <w:b/>
                <w:sz w:val="20"/>
                <w:szCs w:val="20"/>
                <w:lang w:val="en-US"/>
              </w:rPr>
            </w:pPr>
          </w:p>
        </w:tc>
        <w:tc>
          <w:tcPr>
            <w:tcW w:w="1418" w:type="dxa"/>
          </w:tcPr>
          <w:p w:rsidR="00A26958" w:rsidRPr="004E6492" w:rsidRDefault="00A26958" w:rsidP="00A26958">
            <w:pPr>
              <w:jc w:val="center"/>
              <w:rPr>
                <w:b/>
                <w:sz w:val="20"/>
                <w:szCs w:val="20"/>
                <w:lang w:val="en-US"/>
              </w:rPr>
            </w:pPr>
          </w:p>
        </w:tc>
      </w:tr>
      <w:tr w:rsidR="00A26958" w:rsidRPr="00666426" w:rsidTr="00A26958">
        <w:tc>
          <w:tcPr>
            <w:tcW w:w="2070" w:type="dxa"/>
            <w:vAlign w:val="center"/>
          </w:tcPr>
          <w:p w:rsidR="00A26958" w:rsidRPr="00C24E44" w:rsidRDefault="00A26958" w:rsidP="00A26958">
            <w:pPr>
              <w:jc w:val="center"/>
              <w:rPr>
                <w:sz w:val="16"/>
                <w:szCs w:val="16"/>
              </w:rPr>
            </w:pPr>
            <w:r w:rsidRPr="00C24E44">
              <w:rPr>
                <w:sz w:val="16"/>
                <w:szCs w:val="16"/>
              </w:rPr>
              <w:t xml:space="preserve">Piese de schimb pentru analizatorul </w:t>
            </w:r>
            <w:r w:rsidRPr="00C24E44">
              <w:rPr>
                <w:b/>
                <w:bCs/>
                <w:sz w:val="16"/>
                <w:szCs w:val="16"/>
              </w:rPr>
              <w:t>K/Na Medica</w:t>
            </w:r>
            <w:r w:rsidRPr="00C24E44">
              <w:rPr>
                <w:sz w:val="16"/>
                <w:szCs w:val="16"/>
              </w:rPr>
              <w:t xml:space="preserve"> </w:t>
            </w:r>
            <w:r>
              <w:rPr>
                <w:sz w:val="16"/>
                <w:szCs w:val="16"/>
              </w:rPr>
              <w:t>(</w:t>
            </w:r>
            <w:r w:rsidRPr="00C24E44">
              <w:rPr>
                <w:sz w:val="16"/>
                <w:szCs w:val="16"/>
              </w:rPr>
              <w:t>Solutie interna de K/Na</w:t>
            </w:r>
            <w:r>
              <w:rPr>
                <w:sz w:val="16"/>
                <w:szCs w:val="16"/>
              </w:rPr>
              <w:t>)</w:t>
            </w:r>
          </w:p>
        </w:tc>
        <w:tc>
          <w:tcPr>
            <w:tcW w:w="1260" w:type="dxa"/>
          </w:tcPr>
          <w:p w:rsidR="00A26958" w:rsidRPr="004E6492" w:rsidRDefault="00A26958" w:rsidP="00A26958">
            <w:pPr>
              <w:tabs>
                <w:tab w:val="left" w:pos="294"/>
              </w:tabs>
              <w:jc w:val="center"/>
              <w:rPr>
                <w:b/>
                <w:sz w:val="20"/>
                <w:szCs w:val="20"/>
                <w:lang w:val="en-US"/>
              </w:rPr>
            </w:pPr>
          </w:p>
        </w:tc>
        <w:tc>
          <w:tcPr>
            <w:tcW w:w="1350" w:type="dxa"/>
          </w:tcPr>
          <w:p w:rsidR="00A26958" w:rsidRPr="004E6492" w:rsidRDefault="00A26958" w:rsidP="00A26958">
            <w:pPr>
              <w:tabs>
                <w:tab w:val="left" w:pos="294"/>
              </w:tabs>
              <w:jc w:val="center"/>
              <w:rPr>
                <w:b/>
                <w:sz w:val="20"/>
                <w:szCs w:val="20"/>
                <w:lang w:val="en-US"/>
              </w:rPr>
            </w:pPr>
          </w:p>
        </w:tc>
        <w:tc>
          <w:tcPr>
            <w:tcW w:w="1710" w:type="dxa"/>
          </w:tcPr>
          <w:p w:rsidR="00A26958" w:rsidRPr="004E6492" w:rsidRDefault="00A26958" w:rsidP="00A26958">
            <w:pPr>
              <w:tabs>
                <w:tab w:val="left" w:pos="294"/>
              </w:tabs>
              <w:jc w:val="center"/>
              <w:rPr>
                <w:b/>
                <w:sz w:val="20"/>
                <w:szCs w:val="20"/>
                <w:lang w:val="en-US"/>
              </w:rPr>
            </w:pPr>
          </w:p>
        </w:tc>
        <w:tc>
          <w:tcPr>
            <w:tcW w:w="4756" w:type="dxa"/>
            <w:vAlign w:val="center"/>
          </w:tcPr>
          <w:p w:rsidR="00A26958" w:rsidRPr="00696BF3" w:rsidRDefault="00A26958" w:rsidP="00A26958">
            <w:pPr>
              <w:jc w:val="center"/>
              <w:rPr>
                <w:sz w:val="16"/>
                <w:szCs w:val="16"/>
              </w:rPr>
            </w:pPr>
            <w:r w:rsidRPr="00696BF3">
              <w:rPr>
                <w:sz w:val="16"/>
                <w:szCs w:val="16"/>
              </w:rPr>
              <w:t>CE Marca,UNI EN ISO,TUV</w:t>
            </w:r>
          </w:p>
        </w:tc>
        <w:tc>
          <w:tcPr>
            <w:tcW w:w="2127" w:type="dxa"/>
          </w:tcPr>
          <w:p w:rsidR="00A26958" w:rsidRPr="004E6492" w:rsidRDefault="00A26958" w:rsidP="00A26958">
            <w:pPr>
              <w:jc w:val="center"/>
              <w:rPr>
                <w:b/>
                <w:sz w:val="20"/>
                <w:szCs w:val="20"/>
                <w:lang w:val="en-US"/>
              </w:rPr>
            </w:pPr>
          </w:p>
        </w:tc>
        <w:tc>
          <w:tcPr>
            <w:tcW w:w="1418" w:type="dxa"/>
          </w:tcPr>
          <w:p w:rsidR="00A26958" w:rsidRPr="004E6492" w:rsidRDefault="00A26958" w:rsidP="00A26958">
            <w:pPr>
              <w:jc w:val="center"/>
              <w:rPr>
                <w:b/>
                <w:sz w:val="20"/>
                <w:szCs w:val="20"/>
                <w:lang w:val="en-US"/>
              </w:rPr>
            </w:pPr>
          </w:p>
        </w:tc>
      </w:tr>
      <w:tr w:rsidR="00A26958" w:rsidRPr="00666426" w:rsidTr="00A26958">
        <w:tc>
          <w:tcPr>
            <w:tcW w:w="2070" w:type="dxa"/>
            <w:vAlign w:val="center"/>
          </w:tcPr>
          <w:p w:rsidR="00A26958" w:rsidRPr="00C24E44" w:rsidRDefault="00A26958" w:rsidP="00A26958">
            <w:pPr>
              <w:jc w:val="center"/>
              <w:rPr>
                <w:sz w:val="16"/>
                <w:szCs w:val="16"/>
              </w:rPr>
            </w:pPr>
            <w:r w:rsidRPr="00C24E44">
              <w:rPr>
                <w:sz w:val="16"/>
                <w:szCs w:val="16"/>
              </w:rPr>
              <w:t xml:space="preserve">Piese de schimb pentru analizatorul </w:t>
            </w:r>
            <w:r w:rsidRPr="00C24E44">
              <w:rPr>
                <w:b/>
                <w:bCs/>
                <w:sz w:val="16"/>
                <w:szCs w:val="16"/>
              </w:rPr>
              <w:t>K/Na Medica</w:t>
            </w:r>
            <w:r w:rsidRPr="00C24E44">
              <w:rPr>
                <w:sz w:val="16"/>
                <w:szCs w:val="16"/>
              </w:rPr>
              <w:t xml:space="preserve"> </w:t>
            </w:r>
            <w:r>
              <w:rPr>
                <w:sz w:val="16"/>
                <w:szCs w:val="16"/>
              </w:rPr>
              <w:t>(</w:t>
            </w:r>
            <w:r w:rsidRPr="00C24E44">
              <w:rPr>
                <w:sz w:val="16"/>
                <w:szCs w:val="16"/>
              </w:rPr>
              <w:t>Valva de dozare a solutiei</w:t>
            </w:r>
            <w:r>
              <w:rPr>
                <w:sz w:val="16"/>
                <w:szCs w:val="16"/>
              </w:rPr>
              <w:t>)</w:t>
            </w:r>
          </w:p>
        </w:tc>
        <w:tc>
          <w:tcPr>
            <w:tcW w:w="1260" w:type="dxa"/>
          </w:tcPr>
          <w:p w:rsidR="00A26958" w:rsidRPr="004E6492" w:rsidRDefault="00A26958" w:rsidP="00A26958">
            <w:pPr>
              <w:tabs>
                <w:tab w:val="left" w:pos="294"/>
              </w:tabs>
              <w:jc w:val="center"/>
              <w:rPr>
                <w:b/>
                <w:sz w:val="20"/>
                <w:szCs w:val="20"/>
                <w:lang w:val="en-US"/>
              </w:rPr>
            </w:pPr>
          </w:p>
        </w:tc>
        <w:tc>
          <w:tcPr>
            <w:tcW w:w="1350" w:type="dxa"/>
          </w:tcPr>
          <w:p w:rsidR="00A26958" w:rsidRPr="004E6492" w:rsidRDefault="00A26958" w:rsidP="00A26958">
            <w:pPr>
              <w:tabs>
                <w:tab w:val="left" w:pos="294"/>
              </w:tabs>
              <w:jc w:val="center"/>
              <w:rPr>
                <w:b/>
                <w:sz w:val="20"/>
                <w:szCs w:val="20"/>
                <w:lang w:val="en-US"/>
              </w:rPr>
            </w:pPr>
          </w:p>
        </w:tc>
        <w:tc>
          <w:tcPr>
            <w:tcW w:w="1710" w:type="dxa"/>
          </w:tcPr>
          <w:p w:rsidR="00A26958" w:rsidRPr="004E6492" w:rsidRDefault="00A26958" w:rsidP="00A26958">
            <w:pPr>
              <w:tabs>
                <w:tab w:val="left" w:pos="294"/>
              </w:tabs>
              <w:jc w:val="center"/>
              <w:rPr>
                <w:b/>
                <w:sz w:val="20"/>
                <w:szCs w:val="20"/>
                <w:lang w:val="en-US"/>
              </w:rPr>
            </w:pPr>
          </w:p>
        </w:tc>
        <w:tc>
          <w:tcPr>
            <w:tcW w:w="4756" w:type="dxa"/>
            <w:vAlign w:val="center"/>
          </w:tcPr>
          <w:p w:rsidR="00A26958" w:rsidRPr="00696BF3" w:rsidRDefault="00A26958" w:rsidP="00A26958">
            <w:pPr>
              <w:jc w:val="center"/>
              <w:rPr>
                <w:sz w:val="16"/>
                <w:szCs w:val="16"/>
              </w:rPr>
            </w:pPr>
            <w:r w:rsidRPr="00696BF3">
              <w:rPr>
                <w:sz w:val="16"/>
                <w:szCs w:val="16"/>
              </w:rPr>
              <w:t>CE Marca,UNI EN ISO,TUV</w:t>
            </w:r>
          </w:p>
        </w:tc>
        <w:tc>
          <w:tcPr>
            <w:tcW w:w="2127" w:type="dxa"/>
          </w:tcPr>
          <w:p w:rsidR="00A26958" w:rsidRPr="004E6492" w:rsidRDefault="00A26958" w:rsidP="00A26958">
            <w:pPr>
              <w:jc w:val="center"/>
              <w:rPr>
                <w:b/>
                <w:sz w:val="20"/>
                <w:szCs w:val="20"/>
                <w:lang w:val="en-US"/>
              </w:rPr>
            </w:pPr>
          </w:p>
        </w:tc>
        <w:tc>
          <w:tcPr>
            <w:tcW w:w="1418" w:type="dxa"/>
          </w:tcPr>
          <w:p w:rsidR="00A26958" w:rsidRPr="004E6492" w:rsidRDefault="00A26958" w:rsidP="00A26958">
            <w:pPr>
              <w:jc w:val="center"/>
              <w:rPr>
                <w:b/>
                <w:sz w:val="20"/>
                <w:szCs w:val="20"/>
                <w:lang w:val="en-US"/>
              </w:rPr>
            </w:pPr>
          </w:p>
        </w:tc>
      </w:tr>
      <w:tr w:rsidR="00A26958" w:rsidRPr="00666426" w:rsidTr="00A26958">
        <w:tc>
          <w:tcPr>
            <w:tcW w:w="2070" w:type="dxa"/>
            <w:vAlign w:val="center"/>
          </w:tcPr>
          <w:p w:rsidR="00A26958" w:rsidRDefault="00A26958" w:rsidP="00A26958">
            <w:pPr>
              <w:jc w:val="center"/>
              <w:rPr>
                <w:sz w:val="16"/>
                <w:szCs w:val="16"/>
              </w:rPr>
            </w:pPr>
            <w:r w:rsidRPr="00C24E44">
              <w:rPr>
                <w:sz w:val="16"/>
                <w:szCs w:val="16"/>
              </w:rPr>
              <w:t xml:space="preserve">Piese de schimb  pentru  analizatorul </w:t>
            </w:r>
            <w:r w:rsidRPr="00C24E44">
              <w:rPr>
                <w:b/>
                <w:bCs/>
                <w:sz w:val="16"/>
                <w:szCs w:val="16"/>
              </w:rPr>
              <w:t>PCE-210</w:t>
            </w:r>
            <w:r w:rsidRPr="00C24E44">
              <w:rPr>
                <w:sz w:val="16"/>
                <w:szCs w:val="16"/>
              </w:rPr>
              <w:t xml:space="preserve"> </w:t>
            </w:r>
          </w:p>
          <w:p w:rsidR="00A26958" w:rsidRPr="00C24E44" w:rsidRDefault="00A26958" w:rsidP="00A26958">
            <w:pPr>
              <w:jc w:val="center"/>
              <w:rPr>
                <w:sz w:val="16"/>
                <w:szCs w:val="16"/>
              </w:rPr>
            </w:pPr>
            <w:r>
              <w:rPr>
                <w:sz w:val="16"/>
                <w:szCs w:val="16"/>
              </w:rPr>
              <w:t>(</w:t>
            </w:r>
            <w:r w:rsidRPr="00C24E44">
              <w:rPr>
                <w:sz w:val="16"/>
                <w:szCs w:val="16"/>
              </w:rPr>
              <w:t>Pompe pentru evacuarea deseurilor</w:t>
            </w:r>
            <w:r>
              <w:rPr>
                <w:sz w:val="16"/>
                <w:szCs w:val="16"/>
              </w:rPr>
              <w:t>)</w:t>
            </w:r>
          </w:p>
        </w:tc>
        <w:tc>
          <w:tcPr>
            <w:tcW w:w="1260" w:type="dxa"/>
          </w:tcPr>
          <w:p w:rsidR="00A26958" w:rsidRPr="004E6492" w:rsidRDefault="00A26958" w:rsidP="00A26958">
            <w:pPr>
              <w:tabs>
                <w:tab w:val="left" w:pos="294"/>
              </w:tabs>
              <w:jc w:val="center"/>
              <w:rPr>
                <w:b/>
                <w:sz w:val="20"/>
                <w:szCs w:val="20"/>
                <w:lang w:val="en-US"/>
              </w:rPr>
            </w:pPr>
          </w:p>
        </w:tc>
        <w:tc>
          <w:tcPr>
            <w:tcW w:w="1350" w:type="dxa"/>
          </w:tcPr>
          <w:p w:rsidR="00A26958" w:rsidRPr="004E6492" w:rsidRDefault="00A26958" w:rsidP="00A26958">
            <w:pPr>
              <w:tabs>
                <w:tab w:val="left" w:pos="294"/>
              </w:tabs>
              <w:jc w:val="center"/>
              <w:rPr>
                <w:b/>
                <w:sz w:val="20"/>
                <w:szCs w:val="20"/>
                <w:lang w:val="en-US"/>
              </w:rPr>
            </w:pPr>
          </w:p>
        </w:tc>
        <w:tc>
          <w:tcPr>
            <w:tcW w:w="1710" w:type="dxa"/>
          </w:tcPr>
          <w:p w:rsidR="00A26958" w:rsidRPr="004E6492" w:rsidRDefault="00A26958" w:rsidP="00A26958">
            <w:pPr>
              <w:tabs>
                <w:tab w:val="left" w:pos="294"/>
              </w:tabs>
              <w:jc w:val="center"/>
              <w:rPr>
                <w:b/>
                <w:sz w:val="20"/>
                <w:szCs w:val="20"/>
                <w:lang w:val="en-US"/>
              </w:rPr>
            </w:pPr>
          </w:p>
        </w:tc>
        <w:tc>
          <w:tcPr>
            <w:tcW w:w="4756" w:type="dxa"/>
            <w:vAlign w:val="center"/>
          </w:tcPr>
          <w:p w:rsidR="00A26958" w:rsidRPr="00696BF3" w:rsidRDefault="00A26958" w:rsidP="00A26958">
            <w:pPr>
              <w:jc w:val="center"/>
              <w:rPr>
                <w:sz w:val="16"/>
                <w:szCs w:val="16"/>
              </w:rPr>
            </w:pPr>
            <w:r w:rsidRPr="00696BF3">
              <w:rPr>
                <w:sz w:val="16"/>
                <w:szCs w:val="16"/>
              </w:rPr>
              <w:t>CE Marca,UNI EN ISO,TUV</w:t>
            </w:r>
          </w:p>
        </w:tc>
        <w:tc>
          <w:tcPr>
            <w:tcW w:w="2127" w:type="dxa"/>
          </w:tcPr>
          <w:p w:rsidR="00A26958" w:rsidRPr="004E6492" w:rsidRDefault="00A26958" w:rsidP="00A26958">
            <w:pPr>
              <w:jc w:val="center"/>
              <w:rPr>
                <w:b/>
                <w:sz w:val="20"/>
                <w:szCs w:val="20"/>
                <w:lang w:val="en-US"/>
              </w:rPr>
            </w:pPr>
          </w:p>
        </w:tc>
        <w:tc>
          <w:tcPr>
            <w:tcW w:w="1418" w:type="dxa"/>
          </w:tcPr>
          <w:p w:rsidR="00A26958" w:rsidRPr="004E6492" w:rsidRDefault="00A26958" w:rsidP="00A26958">
            <w:pPr>
              <w:jc w:val="center"/>
              <w:rPr>
                <w:b/>
                <w:sz w:val="20"/>
                <w:szCs w:val="20"/>
                <w:lang w:val="en-US"/>
              </w:rPr>
            </w:pPr>
          </w:p>
        </w:tc>
      </w:tr>
      <w:tr w:rsidR="00A26958" w:rsidRPr="00666426" w:rsidTr="00A26958">
        <w:tc>
          <w:tcPr>
            <w:tcW w:w="2070" w:type="dxa"/>
            <w:vAlign w:val="center"/>
          </w:tcPr>
          <w:p w:rsidR="00A26958" w:rsidRDefault="00A26958" w:rsidP="00A26958">
            <w:pPr>
              <w:jc w:val="center"/>
              <w:rPr>
                <w:sz w:val="16"/>
                <w:szCs w:val="16"/>
              </w:rPr>
            </w:pPr>
            <w:r w:rsidRPr="00C24E44">
              <w:rPr>
                <w:sz w:val="16"/>
                <w:szCs w:val="16"/>
              </w:rPr>
              <w:t xml:space="preserve">Piese de schimb  pentru  analizatorul </w:t>
            </w:r>
            <w:r w:rsidRPr="00C24E44">
              <w:rPr>
                <w:b/>
                <w:bCs/>
                <w:sz w:val="16"/>
                <w:szCs w:val="16"/>
              </w:rPr>
              <w:t>PCE-210</w:t>
            </w:r>
            <w:r w:rsidRPr="00C24E44">
              <w:rPr>
                <w:sz w:val="16"/>
                <w:szCs w:val="16"/>
              </w:rPr>
              <w:t xml:space="preserve"> </w:t>
            </w:r>
          </w:p>
          <w:p w:rsidR="00A26958" w:rsidRPr="00C24E44" w:rsidRDefault="00A26958" w:rsidP="00A26958">
            <w:pPr>
              <w:jc w:val="center"/>
              <w:rPr>
                <w:sz w:val="16"/>
                <w:szCs w:val="16"/>
              </w:rPr>
            </w:pPr>
            <w:r>
              <w:rPr>
                <w:sz w:val="16"/>
                <w:szCs w:val="16"/>
              </w:rPr>
              <w:t>(</w:t>
            </w:r>
            <w:r w:rsidRPr="00C24E44">
              <w:rPr>
                <w:sz w:val="16"/>
                <w:szCs w:val="16"/>
              </w:rPr>
              <w:t>Valva 3 derectionala</w:t>
            </w:r>
            <w:r>
              <w:rPr>
                <w:sz w:val="16"/>
                <w:szCs w:val="16"/>
              </w:rPr>
              <w:t>)</w:t>
            </w:r>
          </w:p>
        </w:tc>
        <w:tc>
          <w:tcPr>
            <w:tcW w:w="1260" w:type="dxa"/>
          </w:tcPr>
          <w:p w:rsidR="00A26958" w:rsidRPr="004E6492" w:rsidRDefault="00A26958" w:rsidP="00A26958">
            <w:pPr>
              <w:tabs>
                <w:tab w:val="left" w:pos="294"/>
              </w:tabs>
              <w:jc w:val="center"/>
              <w:rPr>
                <w:b/>
                <w:sz w:val="20"/>
                <w:szCs w:val="20"/>
                <w:lang w:val="en-US"/>
              </w:rPr>
            </w:pPr>
          </w:p>
        </w:tc>
        <w:tc>
          <w:tcPr>
            <w:tcW w:w="1350" w:type="dxa"/>
          </w:tcPr>
          <w:p w:rsidR="00A26958" w:rsidRPr="004E6492" w:rsidRDefault="00A26958" w:rsidP="00A26958">
            <w:pPr>
              <w:tabs>
                <w:tab w:val="left" w:pos="294"/>
              </w:tabs>
              <w:jc w:val="center"/>
              <w:rPr>
                <w:b/>
                <w:sz w:val="20"/>
                <w:szCs w:val="20"/>
                <w:lang w:val="en-US"/>
              </w:rPr>
            </w:pPr>
          </w:p>
        </w:tc>
        <w:tc>
          <w:tcPr>
            <w:tcW w:w="1710" w:type="dxa"/>
          </w:tcPr>
          <w:p w:rsidR="00A26958" w:rsidRPr="004E6492" w:rsidRDefault="00A26958" w:rsidP="00A26958">
            <w:pPr>
              <w:tabs>
                <w:tab w:val="left" w:pos="294"/>
              </w:tabs>
              <w:jc w:val="center"/>
              <w:rPr>
                <w:b/>
                <w:sz w:val="20"/>
                <w:szCs w:val="20"/>
                <w:lang w:val="en-US"/>
              </w:rPr>
            </w:pPr>
          </w:p>
        </w:tc>
        <w:tc>
          <w:tcPr>
            <w:tcW w:w="4756" w:type="dxa"/>
            <w:vAlign w:val="center"/>
          </w:tcPr>
          <w:p w:rsidR="00A26958" w:rsidRPr="00696BF3" w:rsidRDefault="00A26958" w:rsidP="00A26958">
            <w:pPr>
              <w:jc w:val="center"/>
              <w:rPr>
                <w:sz w:val="16"/>
                <w:szCs w:val="16"/>
              </w:rPr>
            </w:pPr>
            <w:r w:rsidRPr="00696BF3">
              <w:rPr>
                <w:sz w:val="16"/>
                <w:szCs w:val="16"/>
              </w:rPr>
              <w:t>CE Marca,UNI EN ISO,TUV</w:t>
            </w:r>
          </w:p>
        </w:tc>
        <w:tc>
          <w:tcPr>
            <w:tcW w:w="2127" w:type="dxa"/>
          </w:tcPr>
          <w:p w:rsidR="00A26958" w:rsidRPr="004E6492" w:rsidRDefault="00A26958" w:rsidP="00A26958">
            <w:pPr>
              <w:jc w:val="center"/>
              <w:rPr>
                <w:b/>
                <w:sz w:val="20"/>
                <w:szCs w:val="20"/>
                <w:lang w:val="en-US"/>
              </w:rPr>
            </w:pPr>
          </w:p>
        </w:tc>
        <w:tc>
          <w:tcPr>
            <w:tcW w:w="1418" w:type="dxa"/>
          </w:tcPr>
          <w:p w:rsidR="00A26958" w:rsidRPr="004E6492" w:rsidRDefault="00A26958" w:rsidP="00A26958">
            <w:pPr>
              <w:jc w:val="center"/>
              <w:rPr>
                <w:b/>
                <w:sz w:val="20"/>
                <w:szCs w:val="20"/>
                <w:lang w:val="en-US"/>
              </w:rPr>
            </w:pPr>
          </w:p>
        </w:tc>
      </w:tr>
      <w:tr w:rsidR="00A26958" w:rsidRPr="00666426" w:rsidTr="00A26958">
        <w:tc>
          <w:tcPr>
            <w:tcW w:w="2070" w:type="dxa"/>
            <w:vAlign w:val="center"/>
          </w:tcPr>
          <w:p w:rsidR="00A26958" w:rsidRPr="00C24E44" w:rsidRDefault="00A26958" w:rsidP="00A26958">
            <w:pPr>
              <w:jc w:val="center"/>
              <w:rPr>
                <w:sz w:val="16"/>
                <w:szCs w:val="16"/>
              </w:rPr>
            </w:pPr>
            <w:r w:rsidRPr="00C24E44">
              <w:rPr>
                <w:sz w:val="16"/>
                <w:szCs w:val="16"/>
              </w:rPr>
              <w:t xml:space="preserve">Piese de schimb  pentru  analizatorul </w:t>
            </w:r>
            <w:r w:rsidRPr="00C24E44">
              <w:rPr>
                <w:b/>
                <w:bCs/>
                <w:sz w:val="16"/>
                <w:szCs w:val="16"/>
              </w:rPr>
              <w:t>Selectra Pro XS</w:t>
            </w:r>
            <w:r w:rsidRPr="00C24E44">
              <w:rPr>
                <w:sz w:val="16"/>
                <w:szCs w:val="16"/>
              </w:rPr>
              <w:t xml:space="preserve"> </w:t>
            </w:r>
            <w:r>
              <w:rPr>
                <w:sz w:val="16"/>
                <w:szCs w:val="16"/>
              </w:rPr>
              <w:t>(</w:t>
            </w:r>
            <w:r w:rsidRPr="00C24E44">
              <w:rPr>
                <w:sz w:val="16"/>
                <w:szCs w:val="16"/>
              </w:rPr>
              <w:t>Kit anual de mentenanta</w:t>
            </w:r>
            <w:r>
              <w:rPr>
                <w:sz w:val="16"/>
                <w:szCs w:val="16"/>
              </w:rPr>
              <w:t>)</w:t>
            </w:r>
          </w:p>
        </w:tc>
        <w:tc>
          <w:tcPr>
            <w:tcW w:w="1260" w:type="dxa"/>
          </w:tcPr>
          <w:p w:rsidR="00A26958" w:rsidRPr="004E6492" w:rsidRDefault="00A26958" w:rsidP="00A26958">
            <w:pPr>
              <w:tabs>
                <w:tab w:val="left" w:pos="294"/>
              </w:tabs>
              <w:jc w:val="center"/>
              <w:rPr>
                <w:b/>
                <w:sz w:val="20"/>
                <w:szCs w:val="20"/>
                <w:lang w:val="en-US"/>
              </w:rPr>
            </w:pPr>
          </w:p>
        </w:tc>
        <w:tc>
          <w:tcPr>
            <w:tcW w:w="1350" w:type="dxa"/>
          </w:tcPr>
          <w:p w:rsidR="00A26958" w:rsidRPr="004E6492" w:rsidRDefault="00A26958" w:rsidP="00A26958">
            <w:pPr>
              <w:tabs>
                <w:tab w:val="left" w:pos="294"/>
              </w:tabs>
              <w:jc w:val="center"/>
              <w:rPr>
                <w:b/>
                <w:sz w:val="20"/>
                <w:szCs w:val="20"/>
                <w:lang w:val="en-US"/>
              </w:rPr>
            </w:pPr>
          </w:p>
        </w:tc>
        <w:tc>
          <w:tcPr>
            <w:tcW w:w="1710" w:type="dxa"/>
          </w:tcPr>
          <w:p w:rsidR="00A26958" w:rsidRPr="004E6492" w:rsidRDefault="00A26958" w:rsidP="00A26958">
            <w:pPr>
              <w:tabs>
                <w:tab w:val="left" w:pos="294"/>
              </w:tabs>
              <w:jc w:val="center"/>
              <w:rPr>
                <w:b/>
                <w:sz w:val="20"/>
                <w:szCs w:val="20"/>
                <w:lang w:val="en-US"/>
              </w:rPr>
            </w:pPr>
          </w:p>
        </w:tc>
        <w:tc>
          <w:tcPr>
            <w:tcW w:w="4756" w:type="dxa"/>
            <w:vAlign w:val="center"/>
          </w:tcPr>
          <w:p w:rsidR="00A26958" w:rsidRPr="00696BF3" w:rsidRDefault="00A26958" w:rsidP="00A26958">
            <w:pPr>
              <w:jc w:val="center"/>
              <w:rPr>
                <w:sz w:val="16"/>
                <w:szCs w:val="16"/>
              </w:rPr>
            </w:pPr>
            <w:r w:rsidRPr="00696BF3">
              <w:rPr>
                <w:sz w:val="16"/>
                <w:szCs w:val="16"/>
              </w:rPr>
              <w:t>CE Marca,UNI EN ISO,TUV</w:t>
            </w:r>
          </w:p>
        </w:tc>
        <w:tc>
          <w:tcPr>
            <w:tcW w:w="2127" w:type="dxa"/>
          </w:tcPr>
          <w:p w:rsidR="00A26958" w:rsidRPr="004E6492" w:rsidRDefault="00A26958" w:rsidP="00A26958">
            <w:pPr>
              <w:jc w:val="center"/>
              <w:rPr>
                <w:b/>
                <w:sz w:val="20"/>
                <w:szCs w:val="20"/>
                <w:lang w:val="en-US"/>
              </w:rPr>
            </w:pPr>
          </w:p>
        </w:tc>
        <w:tc>
          <w:tcPr>
            <w:tcW w:w="1418" w:type="dxa"/>
          </w:tcPr>
          <w:p w:rsidR="00A26958" w:rsidRPr="004E6492" w:rsidRDefault="00A26958" w:rsidP="00A26958">
            <w:pPr>
              <w:jc w:val="center"/>
              <w:rPr>
                <w:b/>
                <w:sz w:val="20"/>
                <w:szCs w:val="20"/>
                <w:lang w:val="en-US"/>
              </w:rPr>
            </w:pPr>
          </w:p>
        </w:tc>
      </w:tr>
      <w:tr w:rsidR="00A26958" w:rsidRPr="00666426" w:rsidTr="00A26958">
        <w:tc>
          <w:tcPr>
            <w:tcW w:w="2070" w:type="dxa"/>
            <w:vAlign w:val="center"/>
          </w:tcPr>
          <w:p w:rsidR="00A26958" w:rsidRPr="00C24E44" w:rsidRDefault="00A26958" w:rsidP="00A26958">
            <w:pPr>
              <w:jc w:val="center"/>
              <w:rPr>
                <w:sz w:val="16"/>
                <w:szCs w:val="16"/>
              </w:rPr>
            </w:pPr>
            <w:r w:rsidRPr="00C24E44">
              <w:rPr>
                <w:sz w:val="16"/>
                <w:szCs w:val="16"/>
              </w:rPr>
              <w:t xml:space="preserve">Piese de schimb pentru sterilizator cu aer uscat </w:t>
            </w:r>
            <w:r>
              <w:rPr>
                <w:sz w:val="16"/>
                <w:szCs w:val="16"/>
              </w:rPr>
              <w:t>(</w:t>
            </w:r>
            <w:r w:rsidRPr="00C24E44">
              <w:rPr>
                <w:sz w:val="16"/>
                <w:szCs w:val="16"/>
              </w:rPr>
              <w:t>Garnitura</w:t>
            </w:r>
            <w:r>
              <w:rPr>
                <w:sz w:val="16"/>
                <w:szCs w:val="16"/>
              </w:rPr>
              <w:t>)</w:t>
            </w:r>
          </w:p>
        </w:tc>
        <w:tc>
          <w:tcPr>
            <w:tcW w:w="1260" w:type="dxa"/>
          </w:tcPr>
          <w:p w:rsidR="00A26958" w:rsidRPr="004E6492" w:rsidRDefault="00A26958" w:rsidP="00A26958">
            <w:pPr>
              <w:tabs>
                <w:tab w:val="left" w:pos="294"/>
              </w:tabs>
              <w:jc w:val="center"/>
              <w:rPr>
                <w:b/>
                <w:sz w:val="20"/>
                <w:szCs w:val="20"/>
                <w:lang w:val="en-US"/>
              </w:rPr>
            </w:pPr>
          </w:p>
        </w:tc>
        <w:tc>
          <w:tcPr>
            <w:tcW w:w="1350" w:type="dxa"/>
          </w:tcPr>
          <w:p w:rsidR="00A26958" w:rsidRPr="004E6492" w:rsidRDefault="00A26958" w:rsidP="00A26958">
            <w:pPr>
              <w:tabs>
                <w:tab w:val="left" w:pos="294"/>
              </w:tabs>
              <w:jc w:val="center"/>
              <w:rPr>
                <w:b/>
                <w:sz w:val="20"/>
                <w:szCs w:val="20"/>
                <w:lang w:val="en-US"/>
              </w:rPr>
            </w:pPr>
          </w:p>
        </w:tc>
        <w:tc>
          <w:tcPr>
            <w:tcW w:w="1710" w:type="dxa"/>
          </w:tcPr>
          <w:p w:rsidR="00A26958" w:rsidRPr="004E6492" w:rsidRDefault="00A26958" w:rsidP="00A26958">
            <w:pPr>
              <w:tabs>
                <w:tab w:val="left" w:pos="294"/>
              </w:tabs>
              <w:jc w:val="center"/>
              <w:rPr>
                <w:b/>
                <w:sz w:val="20"/>
                <w:szCs w:val="20"/>
                <w:lang w:val="en-US"/>
              </w:rPr>
            </w:pPr>
          </w:p>
        </w:tc>
        <w:tc>
          <w:tcPr>
            <w:tcW w:w="4756" w:type="dxa"/>
            <w:vAlign w:val="center"/>
          </w:tcPr>
          <w:p w:rsidR="00A26958" w:rsidRPr="00696BF3" w:rsidRDefault="00A26958" w:rsidP="00A26958">
            <w:pPr>
              <w:jc w:val="center"/>
              <w:rPr>
                <w:sz w:val="16"/>
                <w:szCs w:val="16"/>
              </w:rPr>
            </w:pPr>
            <w:r w:rsidRPr="00696BF3">
              <w:rPr>
                <w:sz w:val="16"/>
                <w:szCs w:val="16"/>
              </w:rPr>
              <w:t>Garnitura pentru usa de  la sterilizator cu aer uscat Memmert SFE 600</w:t>
            </w:r>
          </w:p>
        </w:tc>
        <w:tc>
          <w:tcPr>
            <w:tcW w:w="2127" w:type="dxa"/>
          </w:tcPr>
          <w:p w:rsidR="00A26958" w:rsidRPr="004E6492" w:rsidRDefault="00A26958" w:rsidP="00A26958">
            <w:pPr>
              <w:jc w:val="center"/>
              <w:rPr>
                <w:b/>
                <w:sz w:val="20"/>
                <w:szCs w:val="20"/>
                <w:lang w:val="en-US"/>
              </w:rPr>
            </w:pPr>
          </w:p>
        </w:tc>
        <w:tc>
          <w:tcPr>
            <w:tcW w:w="1418" w:type="dxa"/>
          </w:tcPr>
          <w:p w:rsidR="00A26958" w:rsidRPr="004E6492" w:rsidRDefault="00A26958" w:rsidP="00A26958">
            <w:pPr>
              <w:jc w:val="center"/>
              <w:rPr>
                <w:b/>
                <w:sz w:val="20"/>
                <w:szCs w:val="20"/>
                <w:lang w:val="en-US"/>
              </w:rPr>
            </w:pPr>
          </w:p>
        </w:tc>
      </w:tr>
      <w:tr w:rsidR="00A26958" w:rsidRPr="00666426" w:rsidTr="00A26958">
        <w:tc>
          <w:tcPr>
            <w:tcW w:w="2070" w:type="dxa"/>
            <w:vAlign w:val="center"/>
          </w:tcPr>
          <w:p w:rsidR="00A26958" w:rsidRPr="00C24E44" w:rsidRDefault="00A26958" w:rsidP="00A26958">
            <w:pPr>
              <w:jc w:val="center"/>
              <w:rPr>
                <w:sz w:val="16"/>
                <w:szCs w:val="16"/>
              </w:rPr>
            </w:pPr>
            <w:r w:rsidRPr="00C24E44">
              <w:rPr>
                <w:sz w:val="16"/>
                <w:szCs w:val="16"/>
              </w:rPr>
              <w:t>Piese de schimb pentru aparatul Electromiograf</w:t>
            </w:r>
            <w:r w:rsidRPr="00C24E44">
              <w:rPr>
                <w:b/>
                <w:bCs/>
                <w:sz w:val="16"/>
                <w:szCs w:val="16"/>
              </w:rPr>
              <w:t xml:space="preserve"> Viasys</w:t>
            </w:r>
            <w:r w:rsidRPr="00C24E44">
              <w:rPr>
                <w:sz w:val="16"/>
                <w:szCs w:val="16"/>
              </w:rPr>
              <w:t xml:space="preserve"> </w:t>
            </w:r>
            <w:r>
              <w:rPr>
                <w:sz w:val="16"/>
                <w:szCs w:val="16"/>
              </w:rPr>
              <w:t>(</w:t>
            </w:r>
            <w:r w:rsidRPr="00C24E44">
              <w:rPr>
                <w:sz w:val="16"/>
                <w:szCs w:val="16"/>
              </w:rPr>
              <w:t>Sursa de energie neintreruptibila (UPS)</w:t>
            </w:r>
            <w:r>
              <w:rPr>
                <w:sz w:val="16"/>
                <w:szCs w:val="16"/>
              </w:rPr>
              <w:t>)</w:t>
            </w:r>
          </w:p>
        </w:tc>
        <w:tc>
          <w:tcPr>
            <w:tcW w:w="1260" w:type="dxa"/>
          </w:tcPr>
          <w:p w:rsidR="00A26958" w:rsidRPr="004E6492" w:rsidRDefault="00A26958" w:rsidP="00A26958">
            <w:pPr>
              <w:tabs>
                <w:tab w:val="left" w:pos="294"/>
              </w:tabs>
              <w:jc w:val="center"/>
              <w:rPr>
                <w:b/>
                <w:sz w:val="20"/>
                <w:szCs w:val="20"/>
                <w:lang w:val="en-US"/>
              </w:rPr>
            </w:pPr>
          </w:p>
        </w:tc>
        <w:tc>
          <w:tcPr>
            <w:tcW w:w="1350" w:type="dxa"/>
          </w:tcPr>
          <w:p w:rsidR="00A26958" w:rsidRPr="004E6492" w:rsidRDefault="00A26958" w:rsidP="00A26958">
            <w:pPr>
              <w:tabs>
                <w:tab w:val="left" w:pos="294"/>
              </w:tabs>
              <w:jc w:val="center"/>
              <w:rPr>
                <w:b/>
                <w:sz w:val="20"/>
                <w:szCs w:val="20"/>
                <w:lang w:val="en-US"/>
              </w:rPr>
            </w:pPr>
          </w:p>
        </w:tc>
        <w:tc>
          <w:tcPr>
            <w:tcW w:w="1710" w:type="dxa"/>
          </w:tcPr>
          <w:p w:rsidR="00A26958" w:rsidRPr="004E6492" w:rsidRDefault="00A26958" w:rsidP="00A26958">
            <w:pPr>
              <w:tabs>
                <w:tab w:val="left" w:pos="294"/>
              </w:tabs>
              <w:jc w:val="center"/>
              <w:rPr>
                <w:b/>
                <w:sz w:val="20"/>
                <w:szCs w:val="20"/>
                <w:lang w:val="en-US"/>
              </w:rPr>
            </w:pPr>
          </w:p>
        </w:tc>
        <w:tc>
          <w:tcPr>
            <w:tcW w:w="4756" w:type="dxa"/>
            <w:vAlign w:val="center"/>
          </w:tcPr>
          <w:p w:rsidR="00A26958" w:rsidRPr="00696BF3" w:rsidRDefault="00A26958" w:rsidP="00A26958">
            <w:pPr>
              <w:jc w:val="center"/>
              <w:rPr>
                <w:sz w:val="16"/>
                <w:szCs w:val="16"/>
              </w:rPr>
            </w:pPr>
            <w:r w:rsidRPr="00696BF3">
              <w:rPr>
                <w:sz w:val="16"/>
                <w:szCs w:val="16"/>
              </w:rPr>
              <w:t>Puterea 3000W, compatibile cu aparatul Electromiograf Viasys</w:t>
            </w:r>
          </w:p>
        </w:tc>
        <w:tc>
          <w:tcPr>
            <w:tcW w:w="2127" w:type="dxa"/>
          </w:tcPr>
          <w:p w:rsidR="00A26958" w:rsidRPr="004E6492" w:rsidRDefault="00A26958" w:rsidP="00A26958">
            <w:pPr>
              <w:jc w:val="center"/>
              <w:rPr>
                <w:b/>
                <w:sz w:val="20"/>
                <w:szCs w:val="20"/>
                <w:lang w:val="en-US"/>
              </w:rPr>
            </w:pPr>
          </w:p>
        </w:tc>
        <w:tc>
          <w:tcPr>
            <w:tcW w:w="1418" w:type="dxa"/>
          </w:tcPr>
          <w:p w:rsidR="00A26958" w:rsidRPr="004E6492" w:rsidRDefault="00A26958" w:rsidP="00A26958">
            <w:pPr>
              <w:jc w:val="center"/>
              <w:rPr>
                <w:b/>
                <w:sz w:val="20"/>
                <w:szCs w:val="20"/>
                <w:lang w:val="en-US"/>
              </w:rPr>
            </w:pPr>
          </w:p>
        </w:tc>
      </w:tr>
      <w:tr w:rsidR="00A26958" w:rsidRPr="00666426" w:rsidTr="00A26958">
        <w:tc>
          <w:tcPr>
            <w:tcW w:w="2070" w:type="dxa"/>
            <w:vAlign w:val="center"/>
          </w:tcPr>
          <w:p w:rsidR="00A26958" w:rsidRDefault="00A26958" w:rsidP="00A26958">
            <w:pPr>
              <w:jc w:val="center"/>
              <w:rPr>
                <w:sz w:val="16"/>
                <w:szCs w:val="16"/>
              </w:rPr>
            </w:pPr>
            <w:r w:rsidRPr="00C24E44">
              <w:rPr>
                <w:sz w:val="16"/>
                <w:szCs w:val="16"/>
              </w:rPr>
              <w:t xml:space="preserve">Piese de schimb pentru BrainLab </w:t>
            </w:r>
          </w:p>
          <w:p w:rsidR="00A26958" w:rsidRPr="00C24E44" w:rsidRDefault="00A26958" w:rsidP="00A26958">
            <w:pPr>
              <w:jc w:val="center"/>
              <w:rPr>
                <w:sz w:val="16"/>
                <w:szCs w:val="16"/>
              </w:rPr>
            </w:pPr>
            <w:r>
              <w:rPr>
                <w:sz w:val="16"/>
                <w:szCs w:val="16"/>
              </w:rPr>
              <w:t>(</w:t>
            </w:r>
            <w:r w:rsidRPr="00C24E44">
              <w:rPr>
                <w:sz w:val="16"/>
                <w:szCs w:val="16"/>
              </w:rPr>
              <w:t>Baterie (set de acumulatoare)</w:t>
            </w:r>
          </w:p>
        </w:tc>
        <w:tc>
          <w:tcPr>
            <w:tcW w:w="1260" w:type="dxa"/>
          </w:tcPr>
          <w:p w:rsidR="00A26958" w:rsidRPr="004E6492" w:rsidRDefault="00A26958" w:rsidP="00A26958">
            <w:pPr>
              <w:tabs>
                <w:tab w:val="left" w:pos="294"/>
              </w:tabs>
              <w:jc w:val="center"/>
              <w:rPr>
                <w:b/>
                <w:sz w:val="20"/>
                <w:szCs w:val="20"/>
                <w:lang w:val="en-US"/>
              </w:rPr>
            </w:pPr>
          </w:p>
        </w:tc>
        <w:tc>
          <w:tcPr>
            <w:tcW w:w="1350" w:type="dxa"/>
          </w:tcPr>
          <w:p w:rsidR="00A26958" w:rsidRPr="004E6492" w:rsidRDefault="00A26958" w:rsidP="00A26958">
            <w:pPr>
              <w:tabs>
                <w:tab w:val="left" w:pos="294"/>
              </w:tabs>
              <w:jc w:val="center"/>
              <w:rPr>
                <w:b/>
                <w:sz w:val="20"/>
                <w:szCs w:val="20"/>
                <w:lang w:val="en-US"/>
              </w:rPr>
            </w:pPr>
          </w:p>
        </w:tc>
        <w:tc>
          <w:tcPr>
            <w:tcW w:w="1710" w:type="dxa"/>
          </w:tcPr>
          <w:p w:rsidR="00A26958" w:rsidRPr="004E6492" w:rsidRDefault="00A26958" w:rsidP="00A26958">
            <w:pPr>
              <w:tabs>
                <w:tab w:val="left" w:pos="294"/>
              </w:tabs>
              <w:jc w:val="center"/>
              <w:rPr>
                <w:b/>
                <w:sz w:val="20"/>
                <w:szCs w:val="20"/>
                <w:lang w:val="en-US"/>
              </w:rPr>
            </w:pPr>
          </w:p>
        </w:tc>
        <w:tc>
          <w:tcPr>
            <w:tcW w:w="4756" w:type="dxa"/>
            <w:vAlign w:val="center"/>
          </w:tcPr>
          <w:p w:rsidR="00A26958" w:rsidRPr="00696BF3" w:rsidRDefault="00A26958" w:rsidP="00A26958">
            <w:pPr>
              <w:jc w:val="center"/>
              <w:rPr>
                <w:sz w:val="16"/>
                <w:szCs w:val="16"/>
              </w:rPr>
            </w:pPr>
            <w:r w:rsidRPr="00696BF3">
              <w:rPr>
                <w:sz w:val="16"/>
                <w:szCs w:val="16"/>
              </w:rPr>
              <w:t>Baterie UPS 12V /12AH,  reincarcabila, tip plumb-acid, valve regulated, compatibil cu sistem de neuronavigare BrainLab</w:t>
            </w:r>
          </w:p>
        </w:tc>
        <w:tc>
          <w:tcPr>
            <w:tcW w:w="2127" w:type="dxa"/>
          </w:tcPr>
          <w:p w:rsidR="00A26958" w:rsidRPr="004E6492" w:rsidRDefault="00A26958" w:rsidP="00A26958">
            <w:pPr>
              <w:jc w:val="center"/>
              <w:rPr>
                <w:b/>
                <w:sz w:val="20"/>
                <w:szCs w:val="20"/>
                <w:lang w:val="en-US"/>
              </w:rPr>
            </w:pPr>
          </w:p>
        </w:tc>
        <w:tc>
          <w:tcPr>
            <w:tcW w:w="1418" w:type="dxa"/>
          </w:tcPr>
          <w:p w:rsidR="00A26958" w:rsidRPr="004E6492" w:rsidRDefault="00A26958" w:rsidP="00A26958">
            <w:pPr>
              <w:jc w:val="center"/>
              <w:rPr>
                <w:b/>
                <w:sz w:val="20"/>
                <w:szCs w:val="20"/>
                <w:lang w:val="en-US"/>
              </w:rPr>
            </w:pPr>
          </w:p>
        </w:tc>
      </w:tr>
      <w:tr w:rsidR="00A26958" w:rsidRPr="00666426" w:rsidTr="00A26958">
        <w:tc>
          <w:tcPr>
            <w:tcW w:w="2070" w:type="dxa"/>
            <w:vAlign w:val="center"/>
          </w:tcPr>
          <w:p w:rsidR="00A26958" w:rsidRDefault="00A26958" w:rsidP="00A26958">
            <w:pPr>
              <w:jc w:val="center"/>
              <w:rPr>
                <w:color w:val="000000"/>
                <w:sz w:val="16"/>
                <w:szCs w:val="16"/>
              </w:rPr>
            </w:pPr>
            <w:r w:rsidRPr="00C24E44">
              <w:rPr>
                <w:color w:val="000000"/>
                <w:sz w:val="16"/>
                <w:szCs w:val="16"/>
              </w:rPr>
              <w:t xml:space="preserve">Piesa de schimb pentru sistemul radiodiagnostic  DuoDiagnost,Philips </w:t>
            </w:r>
          </w:p>
          <w:p w:rsidR="00A26958" w:rsidRPr="00C24E44" w:rsidRDefault="00A26958" w:rsidP="00A26958">
            <w:pPr>
              <w:jc w:val="center"/>
              <w:rPr>
                <w:color w:val="000000"/>
                <w:sz w:val="16"/>
                <w:szCs w:val="16"/>
              </w:rPr>
            </w:pPr>
            <w:r>
              <w:rPr>
                <w:color w:val="000000"/>
                <w:sz w:val="16"/>
                <w:szCs w:val="16"/>
              </w:rPr>
              <w:t>(</w:t>
            </w:r>
            <w:r w:rsidRPr="00C24E44">
              <w:rPr>
                <w:color w:val="000000"/>
                <w:sz w:val="16"/>
                <w:szCs w:val="16"/>
              </w:rPr>
              <w:t>Lampa de stergere</w:t>
            </w:r>
            <w:r>
              <w:rPr>
                <w:color w:val="000000"/>
                <w:sz w:val="16"/>
                <w:szCs w:val="16"/>
              </w:rPr>
              <w:t>)</w:t>
            </w:r>
          </w:p>
        </w:tc>
        <w:tc>
          <w:tcPr>
            <w:tcW w:w="1260" w:type="dxa"/>
          </w:tcPr>
          <w:p w:rsidR="00A26958" w:rsidRPr="004E6492" w:rsidRDefault="00A26958" w:rsidP="00A26958">
            <w:pPr>
              <w:tabs>
                <w:tab w:val="left" w:pos="294"/>
              </w:tabs>
              <w:jc w:val="center"/>
              <w:rPr>
                <w:b/>
                <w:sz w:val="20"/>
                <w:szCs w:val="20"/>
                <w:lang w:val="en-US"/>
              </w:rPr>
            </w:pPr>
          </w:p>
        </w:tc>
        <w:tc>
          <w:tcPr>
            <w:tcW w:w="1350" w:type="dxa"/>
          </w:tcPr>
          <w:p w:rsidR="00A26958" w:rsidRPr="004E6492" w:rsidRDefault="00A26958" w:rsidP="00A26958">
            <w:pPr>
              <w:tabs>
                <w:tab w:val="left" w:pos="294"/>
              </w:tabs>
              <w:jc w:val="center"/>
              <w:rPr>
                <w:b/>
                <w:sz w:val="20"/>
                <w:szCs w:val="20"/>
                <w:lang w:val="en-US"/>
              </w:rPr>
            </w:pPr>
          </w:p>
        </w:tc>
        <w:tc>
          <w:tcPr>
            <w:tcW w:w="1710" w:type="dxa"/>
          </w:tcPr>
          <w:p w:rsidR="00A26958" w:rsidRPr="004E6492" w:rsidRDefault="00A26958" w:rsidP="00A26958">
            <w:pPr>
              <w:tabs>
                <w:tab w:val="left" w:pos="294"/>
              </w:tabs>
              <w:jc w:val="center"/>
              <w:rPr>
                <w:b/>
                <w:sz w:val="20"/>
                <w:szCs w:val="20"/>
                <w:lang w:val="en-US"/>
              </w:rPr>
            </w:pPr>
          </w:p>
        </w:tc>
        <w:tc>
          <w:tcPr>
            <w:tcW w:w="4756" w:type="dxa"/>
            <w:vAlign w:val="center"/>
          </w:tcPr>
          <w:p w:rsidR="00A26958" w:rsidRPr="00696BF3" w:rsidRDefault="00A26958" w:rsidP="00A26958">
            <w:pPr>
              <w:jc w:val="center"/>
              <w:rPr>
                <w:color w:val="000000"/>
                <w:sz w:val="16"/>
                <w:szCs w:val="16"/>
              </w:rPr>
            </w:pPr>
            <w:r w:rsidRPr="00696BF3">
              <w:rPr>
                <w:color w:val="000000"/>
                <w:sz w:val="16"/>
                <w:szCs w:val="16"/>
              </w:rPr>
              <w:t>Lampa de stergere compatibila cu  PCR Eleva S,Philips</w:t>
            </w:r>
          </w:p>
        </w:tc>
        <w:tc>
          <w:tcPr>
            <w:tcW w:w="2127" w:type="dxa"/>
          </w:tcPr>
          <w:p w:rsidR="00A26958" w:rsidRPr="004E6492" w:rsidRDefault="00A26958" w:rsidP="00A26958">
            <w:pPr>
              <w:jc w:val="center"/>
              <w:rPr>
                <w:b/>
                <w:sz w:val="20"/>
                <w:szCs w:val="20"/>
                <w:lang w:val="en-US"/>
              </w:rPr>
            </w:pPr>
          </w:p>
        </w:tc>
        <w:tc>
          <w:tcPr>
            <w:tcW w:w="1418" w:type="dxa"/>
          </w:tcPr>
          <w:p w:rsidR="00A26958" w:rsidRPr="004E6492" w:rsidRDefault="00A26958" w:rsidP="00A26958">
            <w:pPr>
              <w:jc w:val="center"/>
              <w:rPr>
                <w:b/>
                <w:sz w:val="20"/>
                <w:szCs w:val="20"/>
                <w:lang w:val="en-US"/>
              </w:rPr>
            </w:pPr>
          </w:p>
        </w:tc>
      </w:tr>
      <w:bookmarkEnd w:id="83"/>
    </w:tbl>
    <w:p w:rsidR="00CE6007" w:rsidRDefault="00CE6007" w:rsidP="00FD36C1"/>
    <w:p w:rsidR="00FD36C1" w:rsidRDefault="00FD36C1" w:rsidP="00FD36C1">
      <w:r w:rsidRPr="00C00499">
        <w:t>Semnat:_______________ Numele, Prenumele:_____________________________ În calitate de: ________________</w:t>
      </w:r>
    </w:p>
    <w:p w:rsidR="00CE6007" w:rsidRPr="00C00499" w:rsidRDefault="00CE6007" w:rsidP="00FD36C1"/>
    <w:p w:rsidR="00640B70" w:rsidRPr="00A26958" w:rsidRDefault="00FD36C1" w:rsidP="00A26958">
      <w:pPr>
        <w:rPr>
          <w:bCs/>
          <w:iCs/>
        </w:rPr>
      </w:pPr>
      <w:r w:rsidRPr="00C00499">
        <w:rPr>
          <w:bCs/>
          <w:iCs/>
        </w:rPr>
        <w:t>Ofertantul: _______________________ Ad</w:t>
      </w:r>
      <w:r w:rsidR="00A26958">
        <w:rPr>
          <w:bCs/>
          <w:iCs/>
        </w:rPr>
        <w:t>resa: _________________________</w:t>
      </w:r>
    </w:p>
    <w:p w:rsidR="00A854DD" w:rsidRPr="00666426" w:rsidRDefault="00A854DD" w:rsidP="00A854DD">
      <w:pPr>
        <w:ind w:left="11328"/>
        <w:jc w:val="both"/>
        <w:rPr>
          <w:lang w:val="it-IT"/>
        </w:rPr>
      </w:pPr>
      <w:r>
        <w:rPr>
          <w:lang w:val="it-IT"/>
        </w:rPr>
        <w:lastRenderedPageBreak/>
        <w:t>Anexa nr. 23</w:t>
      </w:r>
    </w:p>
    <w:p w:rsidR="00A854DD" w:rsidRPr="00666426" w:rsidRDefault="00A854DD" w:rsidP="00A854DD">
      <w:pPr>
        <w:ind w:left="11328"/>
        <w:jc w:val="both"/>
        <w:rPr>
          <w:lang w:val="it-IT"/>
        </w:rPr>
      </w:pPr>
      <w:r w:rsidRPr="00666426">
        <w:rPr>
          <w:lang w:val="it-IT"/>
        </w:rPr>
        <w:t>la Documentația standard nr._____</w:t>
      </w:r>
    </w:p>
    <w:p w:rsidR="00CE6007" w:rsidRPr="00D92CBD" w:rsidRDefault="00A854DD" w:rsidP="00D92CBD">
      <w:pPr>
        <w:ind w:left="11328"/>
        <w:jc w:val="both"/>
        <w:rPr>
          <w:lang w:val="it-IT"/>
        </w:rPr>
      </w:pPr>
      <w:r w:rsidRPr="00666426">
        <w:rPr>
          <w:lang w:val="it-IT"/>
        </w:rPr>
        <w:t>din “____” ________ 20___</w:t>
      </w:r>
    </w:p>
    <w:p w:rsidR="00A854DD" w:rsidRDefault="00A854DD" w:rsidP="00A854DD">
      <w:pPr>
        <w:pStyle w:val="Heading2"/>
        <w:rPr>
          <w:noProof w:val="0"/>
          <w:lang w:val="it-IT"/>
        </w:rPr>
      </w:pPr>
      <w:r w:rsidRPr="00DC35AC">
        <w:rPr>
          <w:noProof w:val="0"/>
          <w:lang w:val="it-IT"/>
        </w:rPr>
        <w:t>Specificații de preț</w:t>
      </w:r>
    </w:p>
    <w:p w:rsidR="00A854DD" w:rsidRDefault="00A854DD" w:rsidP="00A854DD">
      <w:pPr>
        <w:jc w:val="both"/>
        <w:rPr>
          <w:i/>
          <w:iCs/>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A854DD" w:rsidRDefault="00A854DD" w:rsidP="00A854DD">
      <w:pPr>
        <w:jc w:val="both"/>
        <w:rPr>
          <w:i/>
          <w:iCs/>
          <w:sz w:val="22"/>
          <w:szCs w:val="22"/>
        </w:rPr>
      </w:pPr>
    </w:p>
    <w:tbl>
      <w:tblPr>
        <w:tblStyle w:val="TableGrid"/>
        <w:tblW w:w="0" w:type="auto"/>
        <w:tblLook w:val="04A0"/>
      </w:tblPr>
      <w:tblGrid>
        <w:gridCol w:w="14567"/>
      </w:tblGrid>
      <w:tr w:rsidR="00A854DD" w:rsidTr="00A854DD">
        <w:trPr>
          <w:trHeight w:val="543"/>
        </w:trPr>
        <w:tc>
          <w:tcPr>
            <w:tcW w:w="14567" w:type="dxa"/>
          </w:tcPr>
          <w:p w:rsidR="00A854DD" w:rsidRDefault="00A854DD" w:rsidP="001F1184">
            <w:r w:rsidRPr="00C00499">
              <w:t xml:space="preserve">Numărul </w:t>
            </w:r>
            <w:r>
              <w:t>procedurii de achiziție______________din_________</w:t>
            </w:r>
          </w:p>
        </w:tc>
      </w:tr>
      <w:tr w:rsidR="00A854DD" w:rsidTr="00A854DD">
        <w:trPr>
          <w:trHeight w:val="405"/>
        </w:trPr>
        <w:tc>
          <w:tcPr>
            <w:tcW w:w="14567" w:type="dxa"/>
          </w:tcPr>
          <w:p w:rsidR="00A854DD" w:rsidRDefault="00A854DD" w:rsidP="00A26958">
            <w:r>
              <w:t>Obiectul achiziției</w:t>
            </w:r>
            <w:r w:rsidRPr="00C00499">
              <w:t>:</w:t>
            </w:r>
            <w:r>
              <w:t xml:space="preserve">  </w:t>
            </w:r>
            <w:r w:rsidR="00A26958">
              <w:rPr>
                <w:b/>
                <w:noProof w:val="0"/>
                <w:u w:val="single"/>
                <w:lang w:val="it-IT" w:eastAsia="ru-RU"/>
              </w:rPr>
              <w:t>Piese</w:t>
            </w:r>
            <w:r w:rsidR="00A26958" w:rsidRPr="00A26958">
              <w:rPr>
                <w:b/>
                <w:noProof w:val="0"/>
                <w:u w:val="single"/>
                <w:lang w:val="it-IT" w:eastAsia="ru-RU"/>
              </w:rPr>
              <w:t xml:space="preserve"> de schimb pentru Dispozitivele Medicale, pentru anul 2023</w:t>
            </w:r>
          </w:p>
        </w:tc>
      </w:tr>
    </w:tbl>
    <w:p w:rsidR="00AD6116" w:rsidRPr="00AD6116" w:rsidRDefault="00AD6116" w:rsidP="00AD6116">
      <w:pPr>
        <w:jc w:val="right"/>
        <w:rPr>
          <w:sz w:val="22"/>
          <w:szCs w:val="22"/>
        </w:rPr>
      </w:pPr>
    </w:p>
    <w:tbl>
      <w:tblPr>
        <w:tblStyle w:val="TableGrid"/>
        <w:tblpPr w:leftFromText="180" w:rightFromText="180" w:vertAnchor="text" w:horzAnchor="margin" w:tblpY="411"/>
        <w:tblOverlap w:val="never"/>
        <w:tblW w:w="14508" w:type="dxa"/>
        <w:tblLayout w:type="fixed"/>
        <w:tblLook w:val="04A0"/>
      </w:tblPr>
      <w:tblGrid>
        <w:gridCol w:w="630"/>
        <w:gridCol w:w="3978"/>
        <w:gridCol w:w="1170"/>
        <w:gridCol w:w="1158"/>
        <w:gridCol w:w="945"/>
        <w:gridCol w:w="1061"/>
        <w:gridCol w:w="1059"/>
        <w:gridCol w:w="1059"/>
        <w:gridCol w:w="1378"/>
        <w:gridCol w:w="2070"/>
      </w:tblGrid>
      <w:tr w:rsidR="00A854DD" w:rsidRPr="000B7093" w:rsidTr="00B52EFE">
        <w:tc>
          <w:tcPr>
            <w:tcW w:w="630" w:type="dxa"/>
            <w:vAlign w:val="center"/>
          </w:tcPr>
          <w:p w:rsidR="00A854DD" w:rsidRPr="00A854DD" w:rsidRDefault="00A854DD" w:rsidP="00767E5F">
            <w:pPr>
              <w:jc w:val="center"/>
              <w:rPr>
                <w:b/>
                <w:sz w:val="18"/>
                <w:szCs w:val="18"/>
              </w:rPr>
            </w:pPr>
            <w:r w:rsidRPr="00A854DD">
              <w:rPr>
                <w:b/>
                <w:sz w:val="18"/>
                <w:szCs w:val="18"/>
              </w:rPr>
              <w:t>Cod CPV</w:t>
            </w:r>
          </w:p>
        </w:tc>
        <w:tc>
          <w:tcPr>
            <w:tcW w:w="3978" w:type="dxa"/>
            <w:vAlign w:val="center"/>
          </w:tcPr>
          <w:p w:rsidR="00A854DD" w:rsidRPr="00A854DD" w:rsidRDefault="00A854DD" w:rsidP="00767E5F">
            <w:pPr>
              <w:jc w:val="center"/>
              <w:rPr>
                <w:b/>
                <w:sz w:val="18"/>
                <w:szCs w:val="18"/>
              </w:rPr>
            </w:pPr>
          </w:p>
          <w:p w:rsidR="00A854DD" w:rsidRPr="00A854DD" w:rsidRDefault="00A854DD" w:rsidP="00CA7B0B">
            <w:pPr>
              <w:jc w:val="center"/>
              <w:rPr>
                <w:b/>
                <w:sz w:val="18"/>
                <w:szCs w:val="18"/>
              </w:rPr>
            </w:pPr>
            <w:r w:rsidRPr="00A854DD">
              <w:rPr>
                <w:b/>
                <w:sz w:val="18"/>
                <w:szCs w:val="18"/>
              </w:rPr>
              <w:t xml:space="preserve">Denumirea </w:t>
            </w:r>
            <w:r w:rsidR="00CA7B0B">
              <w:rPr>
                <w:b/>
                <w:sz w:val="18"/>
                <w:szCs w:val="18"/>
              </w:rPr>
              <w:t>bunurilor</w:t>
            </w:r>
          </w:p>
        </w:tc>
        <w:tc>
          <w:tcPr>
            <w:tcW w:w="1170" w:type="dxa"/>
            <w:vAlign w:val="center"/>
          </w:tcPr>
          <w:p w:rsidR="00A854DD" w:rsidRPr="00A854DD" w:rsidRDefault="00A854DD" w:rsidP="00767E5F">
            <w:pPr>
              <w:jc w:val="center"/>
              <w:rPr>
                <w:b/>
                <w:sz w:val="18"/>
                <w:szCs w:val="18"/>
              </w:rPr>
            </w:pPr>
            <w:r w:rsidRPr="00A854DD">
              <w:rPr>
                <w:b/>
                <w:sz w:val="18"/>
                <w:szCs w:val="18"/>
              </w:rPr>
              <w:t>Unitatea de măsură</w:t>
            </w:r>
          </w:p>
        </w:tc>
        <w:tc>
          <w:tcPr>
            <w:tcW w:w="1158" w:type="dxa"/>
            <w:vAlign w:val="center"/>
          </w:tcPr>
          <w:p w:rsidR="00A854DD" w:rsidRPr="00A854DD" w:rsidRDefault="00A854DD" w:rsidP="00767E5F">
            <w:pPr>
              <w:jc w:val="center"/>
              <w:rPr>
                <w:b/>
                <w:sz w:val="18"/>
                <w:szCs w:val="18"/>
              </w:rPr>
            </w:pPr>
            <w:r w:rsidRPr="00A854DD">
              <w:rPr>
                <w:b/>
                <w:sz w:val="18"/>
                <w:szCs w:val="18"/>
              </w:rPr>
              <w:t>Canti-tatea</w:t>
            </w:r>
          </w:p>
        </w:tc>
        <w:tc>
          <w:tcPr>
            <w:tcW w:w="945" w:type="dxa"/>
            <w:vAlign w:val="center"/>
          </w:tcPr>
          <w:p w:rsidR="00A854DD" w:rsidRPr="00A854DD" w:rsidRDefault="00A854DD" w:rsidP="00767E5F">
            <w:pPr>
              <w:jc w:val="center"/>
              <w:rPr>
                <w:b/>
                <w:sz w:val="18"/>
                <w:szCs w:val="18"/>
              </w:rPr>
            </w:pPr>
            <w:r w:rsidRPr="00A854DD">
              <w:rPr>
                <w:b/>
                <w:sz w:val="18"/>
                <w:szCs w:val="18"/>
              </w:rPr>
              <w:t>Preţ unitar (fără TVA)</w:t>
            </w:r>
          </w:p>
        </w:tc>
        <w:tc>
          <w:tcPr>
            <w:tcW w:w="1061" w:type="dxa"/>
            <w:vAlign w:val="center"/>
          </w:tcPr>
          <w:p w:rsidR="00A854DD" w:rsidRPr="00A854DD" w:rsidRDefault="00A854DD" w:rsidP="00767E5F">
            <w:pPr>
              <w:jc w:val="center"/>
              <w:rPr>
                <w:b/>
                <w:sz w:val="18"/>
                <w:szCs w:val="18"/>
              </w:rPr>
            </w:pPr>
            <w:r w:rsidRPr="00A854DD">
              <w:rPr>
                <w:b/>
                <w:sz w:val="18"/>
                <w:szCs w:val="18"/>
              </w:rPr>
              <w:t>Preţ unitar (cu TVA)</w:t>
            </w:r>
          </w:p>
        </w:tc>
        <w:tc>
          <w:tcPr>
            <w:tcW w:w="1059" w:type="dxa"/>
            <w:vAlign w:val="center"/>
          </w:tcPr>
          <w:p w:rsidR="00A854DD" w:rsidRPr="00A854DD" w:rsidRDefault="00A854DD" w:rsidP="00767E5F">
            <w:pPr>
              <w:jc w:val="center"/>
              <w:rPr>
                <w:b/>
                <w:sz w:val="18"/>
                <w:szCs w:val="18"/>
              </w:rPr>
            </w:pPr>
            <w:r w:rsidRPr="00A854DD">
              <w:rPr>
                <w:b/>
                <w:sz w:val="18"/>
                <w:szCs w:val="18"/>
              </w:rPr>
              <w:t>Suma</w:t>
            </w:r>
          </w:p>
          <w:p w:rsidR="00A854DD" w:rsidRPr="00A854DD" w:rsidRDefault="00A854DD" w:rsidP="00767E5F">
            <w:pPr>
              <w:jc w:val="center"/>
              <w:rPr>
                <w:b/>
                <w:sz w:val="18"/>
                <w:szCs w:val="18"/>
              </w:rPr>
            </w:pPr>
            <w:r w:rsidRPr="00A854DD">
              <w:rPr>
                <w:b/>
                <w:sz w:val="18"/>
                <w:szCs w:val="18"/>
              </w:rPr>
              <w:t>fără</w:t>
            </w:r>
          </w:p>
          <w:p w:rsidR="00A854DD" w:rsidRPr="00A854DD" w:rsidRDefault="00A854DD" w:rsidP="00767E5F">
            <w:pPr>
              <w:jc w:val="center"/>
              <w:rPr>
                <w:b/>
                <w:sz w:val="18"/>
                <w:szCs w:val="18"/>
              </w:rPr>
            </w:pPr>
            <w:r w:rsidRPr="00A854DD">
              <w:rPr>
                <w:b/>
                <w:sz w:val="18"/>
                <w:szCs w:val="18"/>
              </w:rPr>
              <w:t>TVA</w:t>
            </w:r>
          </w:p>
        </w:tc>
        <w:tc>
          <w:tcPr>
            <w:tcW w:w="1059" w:type="dxa"/>
            <w:vAlign w:val="center"/>
          </w:tcPr>
          <w:p w:rsidR="00A854DD" w:rsidRPr="00A854DD" w:rsidRDefault="00A854DD" w:rsidP="00767E5F">
            <w:pPr>
              <w:jc w:val="center"/>
              <w:rPr>
                <w:b/>
                <w:sz w:val="18"/>
                <w:szCs w:val="18"/>
              </w:rPr>
            </w:pPr>
            <w:r w:rsidRPr="00A854DD">
              <w:rPr>
                <w:b/>
                <w:sz w:val="18"/>
                <w:szCs w:val="18"/>
              </w:rPr>
              <w:t>Suma</w:t>
            </w:r>
          </w:p>
          <w:p w:rsidR="00A854DD" w:rsidRPr="00A854DD" w:rsidRDefault="00A854DD" w:rsidP="00767E5F">
            <w:pPr>
              <w:jc w:val="center"/>
              <w:rPr>
                <w:b/>
                <w:sz w:val="18"/>
                <w:szCs w:val="18"/>
              </w:rPr>
            </w:pPr>
            <w:r w:rsidRPr="00A854DD">
              <w:rPr>
                <w:b/>
                <w:sz w:val="18"/>
                <w:szCs w:val="18"/>
              </w:rPr>
              <w:t>cu TVA</w:t>
            </w:r>
          </w:p>
        </w:tc>
        <w:tc>
          <w:tcPr>
            <w:tcW w:w="1378" w:type="dxa"/>
            <w:vAlign w:val="center"/>
          </w:tcPr>
          <w:p w:rsidR="00A854DD" w:rsidRPr="00A854DD" w:rsidRDefault="00A854DD" w:rsidP="00767E5F">
            <w:pPr>
              <w:jc w:val="center"/>
              <w:rPr>
                <w:b/>
                <w:sz w:val="18"/>
                <w:szCs w:val="18"/>
              </w:rPr>
            </w:pPr>
            <w:r w:rsidRPr="00A854DD">
              <w:rPr>
                <w:b/>
                <w:sz w:val="18"/>
                <w:szCs w:val="18"/>
              </w:rPr>
              <w:t>Termenul de</w:t>
            </w:r>
          </w:p>
          <w:p w:rsidR="00A854DD" w:rsidRPr="00A854DD" w:rsidRDefault="00CA7B0B" w:rsidP="00767E5F">
            <w:pPr>
              <w:jc w:val="center"/>
              <w:rPr>
                <w:b/>
                <w:sz w:val="18"/>
                <w:szCs w:val="18"/>
              </w:rPr>
            </w:pPr>
            <w:r>
              <w:rPr>
                <w:b/>
                <w:sz w:val="18"/>
                <w:szCs w:val="18"/>
              </w:rPr>
              <w:t>livrare</w:t>
            </w:r>
          </w:p>
        </w:tc>
        <w:tc>
          <w:tcPr>
            <w:tcW w:w="2070" w:type="dxa"/>
            <w:vAlign w:val="center"/>
          </w:tcPr>
          <w:p w:rsidR="00A854DD" w:rsidRPr="00A854DD" w:rsidRDefault="00A854DD" w:rsidP="00767E5F">
            <w:pPr>
              <w:jc w:val="center"/>
              <w:rPr>
                <w:b/>
                <w:sz w:val="18"/>
                <w:szCs w:val="18"/>
              </w:rPr>
            </w:pPr>
          </w:p>
          <w:p w:rsidR="00A854DD" w:rsidRPr="00A854DD" w:rsidRDefault="00A854DD" w:rsidP="00767E5F">
            <w:pPr>
              <w:jc w:val="center"/>
              <w:rPr>
                <w:b/>
                <w:sz w:val="18"/>
                <w:szCs w:val="18"/>
              </w:rPr>
            </w:pPr>
            <w:r w:rsidRPr="00A854DD">
              <w:rPr>
                <w:b/>
                <w:sz w:val="18"/>
                <w:szCs w:val="18"/>
              </w:rPr>
              <w:t>Clasificație bugetară</w:t>
            </w:r>
          </w:p>
          <w:p w:rsidR="00A854DD" w:rsidRPr="00A854DD" w:rsidRDefault="00A854DD" w:rsidP="00767E5F">
            <w:pPr>
              <w:jc w:val="center"/>
              <w:rPr>
                <w:b/>
                <w:sz w:val="18"/>
                <w:szCs w:val="18"/>
              </w:rPr>
            </w:pPr>
            <w:r w:rsidRPr="00A854DD">
              <w:rPr>
                <w:b/>
                <w:sz w:val="18"/>
                <w:szCs w:val="18"/>
              </w:rPr>
              <w:t>(IBAN)</w:t>
            </w:r>
          </w:p>
        </w:tc>
      </w:tr>
      <w:tr w:rsidR="00A854DD" w:rsidRPr="000B7093" w:rsidTr="00B52EFE">
        <w:tc>
          <w:tcPr>
            <w:tcW w:w="630" w:type="dxa"/>
            <w:vAlign w:val="center"/>
          </w:tcPr>
          <w:p w:rsidR="00A854DD" w:rsidRPr="000B7093" w:rsidRDefault="00A854DD" w:rsidP="001F1184">
            <w:pPr>
              <w:jc w:val="center"/>
              <w:rPr>
                <w:b/>
                <w:sz w:val="16"/>
                <w:szCs w:val="16"/>
              </w:rPr>
            </w:pPr>
          </w:p>
        </w:tc>
        <w:tc>
          <w:tcPr>
            <w:tcW w:w="3978" w:type="dxa"/>
            <w:vAlign w:val="center"/>
          </w:tcPr>
          <w:p w:rsidR="00A854DD" w:rsidRPr="000B7093" w:rsidRDefault="00A854DD" w:rsidP="001F1184">
            <w:pPr>
              <w:tabs>
                <w:tab w:val="left" w:pos="294"/>
              </w:tabs>
              <w:jc w:val="center"/>
              <w:rPr>
                <w:b/>
                <w:sz w:val="16"/>
                <w:szCs w:val="16"/>
                <w:lang w:val="en-US"/>
              </w:rPr>
            </w:pPr>
            <w:r>
              <w:rPr>
                <w:b/>
                <w:sz w:val="16"/>
                <w:szCs w:val="16"/>
                <w:lang w:val="en-US"/>
              </w:rPr>
              <w:t>2</w:t>
            </w:r>
          </w:p>
        </w:tc>
        <w:tc>
          <w:tcPr>
            <w:tcW w:w="1170" w:type="dxa"/>
            <w:vAlign w:val="center"/>
          </w:tcPr>
          <w:p w:rsidR="00A854DD" w:rsidRPr="000B7093" w:rsidRDefault="00A854DD" w:rsidP="001F1184">
            <w:pPr>
              <w:jc w:val="center"/>
              <w:rPr>
                <w:b/>
                <w:sz w:val="16"/>
                <w:szCs w:val="16"/>
              </w:rPr>
            </w:pPr>
            <w:r>
              <w:rPr>
                <w:b/>
                <w:sz w:val="16"/>
                <w:szCs w:val="16"/>
              </w:rPr>
              <w:t>3</w:t>
            </w:r>
          </w:p>
        </w:tc>
        <w:tc>
          <w:tcPr>
            <w:tcW w:w="1158" w:type="dxa"/>
            <w:vAlign w:val="center"/>
          </w:tcPr>
          <w:p w:rsidR="00A854DD" w:rsidRPr="000B7093" w:rsidRDefault="00A854DD" w:rsidP="001F1184">
            <w:pPr>
              <w:jc w:val="center"/>
              <w:rPr>
                <w:b/>
                <w:sz w:val="16"/>
                <w:szCs w:val="16"/>
                <w:lang w:val="en-US"/>
              </w:rPr>
            </w:pPr>
            <w:r>
              <w:rPr>
                <w:b/>
                <w:sz w:val="16"/>
                <w:szCs w:val="16"/>
                <w:lang w:val="en-US"/>
              </w:rPr>
              <w:t>4</w:t>
            </w:r>
          </w:p>
        </w:tc>
        <w:tc>
          <w:tcPr>
            <w:tcW w:w="945" w:type="dxa"/>
            <w:vAlign w:val="center"/>
          </w:tcPr>
          <w:p w:rsidR="00A854DD" w:rsidRPr="000B7093" w:rsidRDefault="00A854DD" w:rsidP="001F1184">
            <w:pPr>
              <w:jc w:val="center"/>
              <w:rPr>
                <w:b/>
                <w:sz w:val="16"/>
                <w:szCs w:val="16"/>
                <w:lang w:val="en-US"/>
              </w:rPr>
            </w:pPr>
            <w:r>
              <w:rPr>
                <w:b/>
                <w:sz w:val="16"/>
                <w:szCs w:val="16"/>
                <w:lang w:val="en-US"/>
              </w:rPr>
              <w:t>5</w:t>
            </w:r>
          </w:p>
        </w:tc>
        <w:tc>
          <w:tcPr>
            <w:tcW w:w="1061" w:type="dxa"/>
          </w:tcPr>
          <w:p w:rsidR="00A854DD" w:rsidRDefault="00A854DD" w:rsidP="001F1184">
            <w:pPr>
              <w:jc w:val="center"/>
              <w:rPr>
                <w:b/>
                <w:sz w:val="16"/>
                <w:szCs w:val="16"/>
                <w:lang w:val="en-US"/>
              </w:rPr>
            </w:pPr>
            <w:r>
              <w:rPr>
                <w:b/>
                <w:sz w:val="16"/>
                <w:szCs w:val="16"/>
                <w:lang w:val="en-US"/>
              </w:rPr>
              <w:t>6</w:t>
            </w:r>
          </w:p>
        </w:tc>
        <w:tc>
          <w:tcPr>
            <w:tcW w:w="1059" w:type="dxa"/>
          </w:tcPr>
          <w:p w:rsidR="00A854DD" w:rsidRDefault="00A854DD" w:rsidP="001F1184">
            <w:pPr>
              <w:jc w:val="center"/>
              <w:rPr>
                <w:b/>
                <w:sz w:val="16"/>
                <w:szCs w:val="16"/>
                <w:lang w:val="en-US"/>
              </w:rPr>
            </w:pPr>
            <w:r>
              <w:rPr>
                <w:b/>
                <w:sz w:val="16"/>
                <w:szCs w:val="16"/>
                <w:lang w:val="en-US"/>
              </w:rPr>
              <w:t>7</w:t>
            </w:r>
          </w:p>
        </w:tc>
        <w:tc>
          <w:tcPr>
            <w:tcW w:w="1059" w:type="dxa"/>
          </w:tcPr>
          <w:p w:rsidR="00A854DD" w:rsidRDefault="00A854DD" w:rsidP="001F1184">
            <w:pPr>
              <w:jc w:val="center"/>
              <w:rPr>
                <w:b/>
                <w:sz w:val="16"/>
                <w:szCs w:val="16"/>
                <w:lang w:val="en-US"/>
              </w:rPr>
            </w:pPr>
            <w:r>
              <w:rPr>
                <w:b/>
                <w:sz w:val="16"/>
                <w:szCs w:val="16"/>
                <w:lang w:val="en-US"/>
              </w:rPr>
              <w:t>8</w:t>
            </w:r>
          </w:p>
        </w:tc>
        <w:tc>
          <w:tcPr>
            <w:tcW w:w="1378" w:type="dxa"/>
          </w:tcPr>
          <w:p w:rsidR="00A854DD" w:rsidRDefault="00A854DD" w:rsidP="001F1184">
            <w:pPr>
              <w:jc w:val="center"/>
              <w:rPr>
                <w:b/>
                <w:sz w:val="16"/>
                <w:szCs w:val="16"/>
                <w:lang w:val="en-US"/>
              </w:rPr>
            </w:pPr>
            <w:r>
              <w:rPr>
                <w:b/>
                <w:sz w:val="16"/>
                <w:szCs w:val="16"/>
                <w:lang w:val="en-US"/>
              </w:rPr>
              <w:t>9</w:t>
            </w:r>
          </w:p>
        </w:tc>
        <w:tc>
          <w:tcPr>
            <w:tcW w:w="2070" w:type="dxa"/>
          </w:tcPr>
          <w:p w:rsidR="00A854DD" w:rsidRDefault="00A854DD" w:rsidP="001F1184">
            <w:pPr>
              <w:jc w:val="center"/>
              <w:rPr>
                <w:b/>
                <w:sz w:val="16"/>
                <w:szCs w:val="16"/>
                <w:lang w:val="en-US"/>
              </w:rPr>
            </w:pPr>
            <w:r>
              <w:rPr>
                <w:b/>
                <w:sz w:val="16"/>
                <w:szCs w:val="16"/>
                <w:lang w:val="en-US"/>
              </w:rPr>
              <w:t>10</w:t>
            </w:r>
          </w:p>
        </w:tc>
      </w:tr>
      <w:tr w:rsidR="00A26958" w:rsidRPr="000B7093" w:rsidTr="00AD6116">
        <w:trPr>
          <w:cantSplit/>
          <w:trHeight w:val="443"/>
        </w:trPr>
        <w:tc>
          <w:tcPr>
            <w:tcW w:w="630" w:type="dxa"/>
            <w:vMerge w:val="restart"/>
            <w:textDirection w:val="btLr"/>
            <w:vAlign w:val="center"/>
          </w:tcPr>
          <w:p w:rsidR="00A26958" w:rsidRPr="000B7093" w:rsidRDefault="00A26958" w:rsidP="00640B70">
            <w:pPr>
              <w:ind w:left="113" w:right="113"/>
              <w:jc w:val="center"/>
              <w:rPr>
                <w:color w:val="000000"/>
                <w:sz w:val="16"/>
                <w:szCs w:val="16"/>
              </w:rPr>
            </w:pPr>
            <w:r w:rsidRPr="00453CD6">
              <w:rPr>
                <w:color w:val="555555"/>
                <w:sz w:val="20"/>
                <w:szCs w:val="20"/>
                <w:shd w:val="clear" w:color="auto" w:fill="FFFEEE"/>
              </w:rPr>
              <w:t>33100000-1</w:t>
            </w:r>
          </w:p>
        </w:tc>
        <w:tc>
          <w:tcPr>
            <w:tcW w:w="3978" w:type="dxa"/>
            <w:vAlign w:val="center"/>
          </w:tcPr>
          <w:p w:rsidR="00A26958" w:rsidRPr="00C24E44" w:rsidRDefault="00A26958" w:rsidP="00A26958">
            <w:pPr>
              <w:jc w:val="center"/>
              <w:rPr>
                <w:sz w:val="16"/>
                <w:szCs w:val="16"/>
              </w:rPr>
            </w:pPr>
            <w:r w:rsidRPr="00C24E44">
              <w:rPr>
                <w:sz w:val="16"/>
                <w:szCs w:val="16"/>
              </w:rPr>
              <w:t xml:space="preserve">Piese de schimb pentru </w:t>
            </w:r>
            <w:r w:rsidRPr="00C24E44">
              <w:rPr>
                <w:b/>
                <w:bCs/>
                <w:sz w:val="16"/>
                <w:szCs w:val="16"/>
              </w:rPr>
              <w:t>Ventilato</w:t>
            </w:r>
            <w:r w:rsidRPr="00C24E44">
              <w:rPr>
                <w:sz w:val="16"/>
                <w:szCs w:val="16"/>
              </w:rPr>
              <w:t xml:space="preserve">r pentru ventilare artificiala pulmonara </w:t>
            </w:r>
            <w:r w:rsidRPr="00C24E44">
              <w:rPr>
                <w:b/>
                <w:bCs/>
                <w:sz w:val="16"/>
                <w:szCs w:val="16"/>
              </w:rPr>
              <w:t>Mindray</w:t>
            </w:r>
            <w:r w:rsidRPr="00C24E44">
              <w:rPr>
                <w:sz w:val="16"/>
                <w:szCs w:val="16"/>
              </w:rPr>
              <w:t xml:space="preserve"> SV300 </w:t>
            </w:r>
            <w:r>
              <w:rPr>
                <w:sz w:val="16"/>
                <w:szCs w:val="16"/>
              </w:rPr>
              <w:t>(</w:t>
            </w:r>
            <w:r w:rsidRPr="00C24E44">
              <w:rPr>
                <w:sz w:val="16"/>
                <w:szCs w:val="16"/>
              </w:rPr>
              <w:t>Valva de expiratie in ansamblu cu senzorul de flux</w:t>
            </w:r>
            <w:r>
              <w:rPr>
                <w:sz w:val="16"/>
                <w:szCs w:val="16"/>
              </w:rPr>
              <w:t>)</w:t>
            </w:r>
          </w:p>
        </w:tc>
        <w:tc>
          <w:tcPr>
            <w:tcW w:w="1170" w:type="dxa"/>
            <w:vAlign w:val="center"/>
          </w:tcPr>
          <w:p w:rsidR="00A26958" w:rsidRPr="00696BF3" w:rsidRDefault="00A26958" w:rsidP="00A26958">
            <w:pPr>
              <w:jc w:val="center"/>
              <w:rPr>
                <w:color w:val="000000"/>
                <w:sz w:val="16"/>
                <w:szCs w:val="16"/>
              </w:rPr>
            </w:pPr>
            <w:r w:rsidRPr="00696BF3">
              <w:rPr>
                <w:color w:val="000000"/>
                <w:sz w:val="16"/>
                <w:szCs w:val="16"/>
              </w:rPr>
              <w:t>buc</w:t>
            </w:r>
          </w:p>
        </w:tc>
        <w:tc>
          <w:tcPr>
            <w:tcW w:w="1158" w:type="dxa"/>
            <w:vAlign w:val="center"/>
          </w:tcPr>
          <w:p w:rsidR="00A26958" w:rsidRPr="00696BF3" w:rsidRDefault="00A26958" w:rsidP="00A26958">
            <w:pPr>
              <w:jc w:val="center"/>
              <w:rPr>
                <w:sz w:val="16"/>
                <w:szCs w:val="16"/>
              </w:rPr>
            </w:pPr>
            <w:r w:rsidRPr="00696BF3">
              <w:rPr>
                <w:sz w:val="16"/>
                <w:szCs w:val="16"/>
              </w:rPr>
              <w:t>4</w:t>
            </w:r>
          </w:p>
        </w:tc>
        <w:tc>
          <w:tcPr>
            <w:tcW w:w="945" w:type="dxa"/>
            <w:vAlign w:val="center"/>
          </w:tcPr>
          <w:p w:rsidR="00A26958" w:rsidRPr="004C09AF" w:rsidRDefault="00A26958" w:rsidP="0088528A">
            <w:pPr>
              <w:jc w:val="center"/>
              <w:rPr>
                <w:color w:val="000000"/>
                <w:sz w:val="16"/>
                <w:szCs w:val="16"/>
              </w:rPr>
            </w:pPr>
          </w:p>
        </w:tc>
        <w:tc>
          <w:tcPr>
            <w:tcW w:w="1061" w:type="dxa"/>
            <w:vAlign w:val="center"/>
          </w:tcPr>
          <w:p w:rsidR="00A26958" w:rsidRPr="004C09AF" w:rsidRDefault="00A26958" w:rsidP="0088528A">
            <w:pPr>
              <w:jc w:val="center"/>
              <w:rPr>
                <w:color w:val="000000"/>
                <w:sz w:val="16"/>
                <w:szCs w:val="16"/>
              </w:rPr>
            </w:pPr>
          </w:p>
        </w:tc>
        <w:tc>
          <w:tcPr>
            <w:tcW w:w="1059" w:type="dxa"/>
            <w:vAlign w:val="center"/>
          </w:tcPr>
          <w:p w:rsidR="00A26958" w:rsidRPr="004C09AF" w:rsidRDefault="00A26958" w:rsidP="0088528A">
            <w:pPr>
              <w:jc w:val="center"/>
              <w:rPr>
                <w:color w:val="000000"/>
                <w:sz w:val="16"/>
                <w:szCs w:val="16"/>
              </w:rPr>
            </w:pPr>
          </w:p>
        </w:tc>
        <w:tc>
          <w:tcPr>
            <w:tcW w:w="1059" w:type="dxa"/>
          </w:tcPr>
          <w:p w:rsidR="00A26958" w:rsidRPr="000B7093" w:rsidRDefault="00A26958" w:rsidP="0088528A">
            <w:pPr>
              <w:jc w:val="center"/>
              <w:rPr>
                <w:color w:val="000000"/>
                <w:sz w:val="16"/>
                <w:szCs w:val="16"/>
                <w:lang w:val="en-US"/>
              </w:rPr>
            </w:pPr>
          </w:p>
        </w:tc>
        <w:tc>
          <w:tcPr>
            <w:tcW w:w="1378" w:type="dxa"/>
            <w:vMerge w:val="restart"/>
            <w:vAlign w:val="center"/>
          </w:tcPr>
          <w:p w:rsidR="00A26958" w:rsidRPr="00A26958" w:rsidRDefault="00A26958" w:rsidP="00AD6116">
            <w:pPr>
              <w:jc w:val="center"/>
              <w:rPr>
                <w:color w:val="000000"/>
                <w:sz w:val="16"/>
                <w:szCs w:val="16"/>
                <w:lang w:val="en-US"/>
              </w:rPr>
            </w:pPr>
            <w:r w:rsidRPr="00A26958">
              <w:rPr>
                <w:sz w:val="16"/>
                <w:szCs w:val="16"/>
                <w:lang w:val="it-IT"/>
              </w:rPr>
              <w:t>În</w:t>
            </w:r>
            <w:r w:rsidRPr="00A26958">
              <w:rPr>
                <w:sz w:val="16"/>
                <w:szCs w:val="16"/>
                <w:lang w:val="en-US"/>
              </w:rPr>
              <w:t xml:space="preserve"> decurs de 20 zile de la solicitare IMSP Institutul de Neurologie și Neurochirurgie </w:t>
            </w:r>
            <w:r w:rsidRPr="00A26958">
              <w:rPr>
                <w:sz w:val="16"/>
                <w:szCs w:val="16"/>
                <w:lang w:eastAsia="ru-RU"/>
              </w:rPr>
              <w:t>„DIOMID GHERMAN”</w:t>
            </w:r>
            <w:r w:rsidRPr="00A26958">
              <w:rPr>
                <w:sz w:val="16"/>
                <w:szCs w:val="16"/>
                <w:lang w:val="en-US"/>
              </w:rPr>
              <w:t>, conform necesităților acestuia, pe parcuesul anului 2023,</w:t>
            </w:r>
            <w:r w:rsidRPr="00A26958">
              <w:rPr>
                <w:b/>
                <w:spacing w:val="-4"/>
                <w:sz w:val="16"/>
                <w:szCs w:val="16"/>
              </w:rPr>
              <w:t xml:space="preserve"> </w:t>
            </w:r>
            <w:r w:rsidRPr="00A26958">
              <w:rPr>
                <w:spacing w:val="-4"/>
                <w:sz w:val="16"/>
                <w:szCs w:val="16"/>
              </w:rPr>
              <w:t>INCOTERMS DDP</w:t>
            </w:r>
          </w:p>
        </w:tc>
        <w:tc>
          <w:tcPr>
            <w:tcW w:w="2070" w:type="dxa"/>
            <w:vMerge w:val="restart"/>
            <w:vAlign w:val="center"/>
          </w:tcPr>
          <w:p w:rsidR="00A26958" w:rsidRPr="00640B70" w:rsidRDefault="00A26958" w:rsidP="00640B70">
            <w:pPr>
              <w:jc w:val="center"/>
              <w:rPr>
                <w:bCs/>
                <w:iCs/>
                <w:sz w:val="16"/>
                <w:szCs w:val="16"/>
              </w:rPr>
            </w:pPr>
            <w:r w:rsidRPr="00640B70">
              <w:rPr>
                <w:bCs/>
                <w:iCs/>
                <w:sz w:val="16"/>
                <w:szCs w:val="16"/>
              </w:rPr>
              <w:t>MD52VI022511700000034MDL</w:t>
            </w:r>
          </w:p>
        </w:tc>
      </w:tr>
      <w:tr w:rsidR="00A26958" w:rsidRPr="000B7093" w:rsidTr="00B52EFE">
        <w:trPr>
          <w:cantSplit/>
          <w:trHeight w:val="443"/>
        </w:trPr>
        <w:tc>
          <w:tcPr>
            <w:tcW w:w="630" w:type="dxa"/>
            <w:vMerge/>
            <w:textDirection w:val="btLr"/>
            <w:vAlign w:val="center"/>
          </w:tcPr>
          <w:p w:rsidR="00A26958" w:rsidRPr="00453CD6" w:rsidRDefault="00A26958" w:rsidP="00640B70">
            <w:pPr>
              <w:ind w:left="113" w:right="113"/>
              <w:jc w:val="center"/>
              <w:rPr>
                <w:color w:val="555555"/>
                <w:sz w:val="20"/>
                <w:szCs w:val="20"/>
                <w:shd w:val="clear" w:color="auto" w:fill="FFFEEE"/>
              </w:rPr>
            </w:pPr>
          </w:p>
        </w:tc>
        <w:tc>
          <w:tcPr>
            <w:tcW w:w="3978" w:type="dxa"/>
            <w:vAlign w:val="center"/>
          </w:tcPr>
          <w:p w:rsidR="00A26958" w:rsidRPr="00C24E44" w:rsidRDefault="00A26958" w:rsidP="00A26958">
            <w:pPr>
              <w:jc w:val="center"/>
              <w:rPr>
                <w:sz w:val="16"/>
                <w:szCs w:val="16"/>
              </w:rPr>
            </w:pPr>
            <w:r w:rsidRPr="00C24E44">
              <w:rPr>
                <w:sz w:val="16"/>
                <w:szCs w:val="16"/>
              </w:rPr>
              <w:t xml:space="preserve">Piese de schimb pentru </w:t>
            </w:r>
            <w:r w:rsidRPr="00C24E44">
              <w:rPr>
                <w:b/>
                <w:bCs/>
                <w:sz w:val="16"/>
                <w:szCs w:val="16"/>
              </w:rPr>
              <w:t>Ventilato</w:t>
            </w:r>
            <w:r w:rsidRPr="00C24E44">
              <w:rPr>
                <w:sz w:val="16"/>
                <w:szCs w:val="16"/>
              </w:rPr>
              <w:t xml:space="preserve">r pentru ventilare artificiala pulmonara </w:t>
            </w:r>
            <w:r w:rsidRPr="00C24E44">
              <w:rPr>
                <w:b/>
                <w:bCs/>
                <w:sz w:val="16"/>
                <w:szCs w:val="16"/>
              </w:rPr>
              <w:t>Mindray</w:t>
            </w:r>
            <w:r w:rsidRPr="00C24E44">
              <w:rPr>
                <w:sz w:val="16"/>
                <w:szCs w:val="16"/>
              </w:rPr>
              <w:t xml:space="preserve"> SV300 </w:t>
            </w:r>
            <w:r>
              <w:rPr>
                <w:sz w:val="16"/>
                <w:szCs w:val="16"/>
              </w:rPr>
              <w:t>(</w:t>
            </w:r>
            <w:r w:rsidRPr="00C24E44">
              <w:rPr>
                <w:sz w:val="16"/>
                <w:szCs w:val="16"/>
              </w:rPr>
              <w:t>Valva de inspiratie in ansamblu cu senzorul de flux</w:t>
            </w:r>
            <w:r>
              <w:rPr>
                <w:sz w:val="16"/>
                <w:szCs w:val="16"/>
              </w:rPr>
              <w:t>)</w:t>
            </w:r>
          </w:p>
        </w:tc>
        <w:tc>
          <w:tcPr>
            <w:tcW w:w="1170" w:type="dxa"/>
            <w:vAlign w:val="center"/>
          </w:tcPr>
          <w:p w:rsidR="00A26958" w:rsidRPr="00696BF3" w:rsidRDefault="00A26958" w:rsidP="00A26958">
            <w:pPr>
              <w:jc w:val="center"/>
              <w:rPr>
                <w:color w:val="000000"/>
                <w:sz w:val="16"/>
                <w:szCs w:val="16"/>
              </w:rPr>
            </w:pPr>
            <w:r w:rsidRPr="00696BF3">
              <w:rPr>
                <w:color w:val="000000"/>
                <w:sz w:val="16"/>
                <w:szCs w:val="16"/>
              </w:rPr>
              <w:t>buc</w:t>
            </w:r>
          </w:p>
        </w:tc>
        <w:tc>
          <w:tcPr>
            <w:tcW w:w="1158" w:type="dxa"/>
            <w:vAlign w:val="center"/>
          </w:tcPr>
          <w:p w:rsidR="00A26958" w:rsidRPr="00696BF3" w:rsidRDefault="00A26958" w:rsidP="00A26958">
            <w:pPr>
              <w:jc w:val="center"/>
              <w:rPr>
                <w:sz w:val="16"/>
                <w:szCs w:val="16"/>
              </w:rPr>
            </w:pPr>
            <w:r w:rsidRPr="00696BF3">
              <w:rPr>
                <w:sz w:val="16"/>
                <w:szCs w:val="16"/>
              </w:rPr>
              <w:t>4</w:t>
            </w:r>
          </w:p>
        </w:tc>
        <w:tc>
          <w:tcPr>
            <w:tcW w:w="945" w:type="dxa"/>
            <w:vAlign w:val="center"/>
          </w:tcPr>
          <w:p w:rsidR="00A26958" w:rsidRPr="004C09AF" w:rsidRDefault="00A26958" w:rsidP="0088528A">
            <w:pPr>
              <w:jc w:val="center"/>
              <w:rPr>
                <w:color w:val="000000"/>
                <w:sz w:val="16"/>
                <w:szCs w:val="16"/>
              </w:rPr>
            </w:pPr>
          </w:p>
        </w:tc>
        <w:tc>
          <w:tcPr>
            <w:tcW w:w="1061" w:type="dxa"/>
            <w:vAlign w:val="center"/>
          </w:tcPr>
          <w:p w:rsidR="00A26958" w:rsidRPr="004C09AF" w:rsidRDefault="00A26958" w:rsidP="0088528A">
            <w:pPr>
              <w:jc w:val="center"/>
              <w:rPr>
                <w:color w:val="000000"/>
                <w:sz w:val="16"/>
                <w:szCs w:val="16"/>
              </w:rPr>
            </w:pPr>
          </w:p>
        </w:tc>
        <w:tc>
          <w:tcPr>
            <w:tcW w:w="1059" w:type="dxa"/>
            <w:vAlign w:val="center"/>
          </w:tcPr>
          <w:p w:rsidR="00A26958" w:rsidRPr="004C09AF" w:rsidRDefault="00A26958" w:rsidP="0088528A">
            <w:pPr>
              <w:jc w:val="center"/>
              <w:rPr>
                <w:color w:val="000000"/>
                <w:sz w:val="16"/>
                <w:szCs w:val="16"/>
              </w:rPr>
            </w:pPr>
          </w:p>
        </w:tc>
        <w:tc>
          <w:tcPr>
            <w:tcW w:w="1059" w:type="dxa"/>
          </w:tcPr>
          <w:p w:rsidR="00A26958" w:rsidRPr="000B7093" w:rsidRDefault="00A26958" w:rsidP="0088528A">
            <w:pPr>
              <w:jc w:val="center"/>
              <w:rPr>
                <w:color w:val="000000"/>
                <w:sz w:val="16"/>
                <w:szCs w:val="16"/>
                <w:lang w:val="en-US"/>
              </w:rPr>
            </w:pPr>
          </w:p>
        </w:tc>
        <w:tc>
          <w:tcPr>
            <w:tcW w:w="1378" w:type="dxa"/>
            <w:vMerge/>
          </w:tcPr>
          <w:p w:rsidR="00A26958" w:rsidRPr="00B52EFE" w:rsidRDefault="00A26958" w:rsidP="0088528A">
            <w:pPr>
              <w:jc w:val="center"/>
              <w:rPr>
                <w:sz w:val="16"/>
                <w:szCs w:val="16"/>
                <w:lang w:val="it-IT"/>
              </w:rPr>
            </w:pPr>
          </w:p>
        </w:tc>
        <w:tc>
          <w:tcPr>
            <w:tcW w:w="2070" w:type="dxa"/>
            <w:vMerge/>
            <w:vAlign w:val="center"/>
          </w:tcPr>
          <w:p w:rsidR="00A26958" w:rsidRPr="00640B70" w:rsidRDefault="00A26958" w:rsidP="00640B70">
            <w:pPr>
              <w:jc w:val="center"/>
              <w:rPr>
                <w:bCs/>
                <w:iCs/>
                <w:sz w:val="16"/>
                <w:szCs w:val="16"/>
              </w:rPr>
            </w:pPr>
          </w:p>
        </w:tc>
      </w:tr>
      <w:tr w:rsidR="00A26958" w:rsidRPr="000B7093" w:rsidTr="00B52EFE">
        <w:trPr>
          <w:cantSplit/>
          <w:trHeight w:val="443"/>
        </w:trPr>
        <w:tc>
          <w:tcPr>
            <w:tcW w:w="630" w:type="dxa"/>
            <w:vMerge/>
            <w:textDirection w:val="btLr"/>
            <w:vAlign w:val="center"/>
          </w:tcPr>
          <w:p w:rsidR="00A26958" w:rsidRPr="00453CD6" w:rsidRDefault="00A26958" w:rsidP="00640B70">
            <w:pPr>
              <w:ind w:left="113" w:right="113"/>
              <w:jc w:val="center"/>
              <w:rPr>
                <w:color w:val="555555"/>
                <w:sz w:val="20"/>
                <w:szCs w:val="20"/>
                <w:shd w:val="clear" w:color="auto" w:fill="FFFEEE"/>
              </w:rPr>
            </w:pPr>
          </w:p>
        </w:tc>
        <w:tc>
          <w:tcPr>
            <w:tcW w:w="3978" w:type="dxa"/>
            <w:vAlign w:val="center"/>
          </w:tcPr>
          <w:p w:rsidR="00A26958" w:rsidRPr="00C24E44" w:rsidRDefault="00A26958" w:rsidP="00A26958">
            <w:pPr>
              <w:jc w:val="center"/>
              <w:rPr>
                <w:sz w:val="16"/>
                <w:szCs w:val="16"/>
              </w:rPr>
            </w:pPr>
            <w:r w:rsidRPr="00C24E44">
              <w:rPr>
                <w:sz w:val="16"/>
                <w:szCs w:val="16"/>
              </w:rPr>
              <w:t xml:space="preserve">Piese de schimb pentru </w:t>
            </w:r>
            <w:r w:rsidRPr="00C24E44">
              <w:rPr>
                <w:b/>
                <w:bCs/>
                <w:sz w:val="16"/>
                <w:szCs w:val="16"/>
              </w:rPr>
              <w:t>Ventilato</w:t>
            </w:r>
            <w:r w:rsidRPr="00C24E44">
              <w:rPr>
                <w:sz w:val="16"/>
                <w:szCs w:val="16"/>
              </w:rPr>
              <w:t xml:space="preserve">r pentru ventilare artificiala pulmonara </w:t>
            </w:r>
            <w:r w:rsidRPr="00C24E44">
              <w:rPr>
                <w:b/>
                <w:bCs/>
                <w:sz w:val="16"/>
                <w:szCs w:val="16"/>
              </w:rPr>
              <w:t>Mindray</w:t>
            </w:r>
            <w:r w:rsidRPr="00C24E44">
              <w:rPr>
                <w:sz w:val="16"/>
                <w:szCs w:val="16"/>
              </w:rPr>
              <w:t xml:space="preserve"> SV300 </w:t>
            </w:r>
            <w:r>
              <w:rPr>
                <w:sz w:val="16"/>
                <w:szCs w:val="16"/>
              </w:rPr>
              <w:t>(</w:t>
            </w:r>
            <w:r w:rsidRPr="00C24E44">
              <w:rPr>
                <w:sz w:val="16"/>
                <w:szCs w:val="16"/>
              </w:rPr>
              <w:t>Kit de mentenanta</w:t>
            </w:r>
            <w:r>
              <w:rPr>
                <w:sz w:val="16"/>
                <w:szCs w:val="16"/>
              </w:rPr>
              <w:t>)</w:t>
            </w:r>
          </w:p>
        </w:tc>
        <w:tc>
          <w:tcPr>
            <w:tcW w:w="1170" w:type="dxa"/>
            <w:vAlign w:val="center"/>
          </w:tcPr>
          <w:p w:rsidR="00A26958" w:rsidRPr="00696BF3" w:rsidRDefault="00A26958" w:rsidP="00A26958">
            <w:pPr>
              <w:jc w:val="center"/>
              <w:rPr>
                <w:color w:val="000000"/>
                <w:sz w:val="16"/>
                <w:szCs w:val="16"/>
              </w:rPr>
            </w:pPr>
            <w:r w:rsidRPr="00696BF3">
              <w:rPr>
                <w:color w:val="000000"/>
                <w:sz w:val="16"/>
                <w:szCs w:val="16"/>
              </w:rPr>
              <w:t>buc</w:t>
            </w:r>
          </w:p>
        </w:tc>
        <w:tc>
          <w:tcPr>
            <w:tcW w:w="1158" w:type="dxa"/>
            <w:vAlign w:val="center"/>
          </w:tcPr>
          <w:p w:rsidR="00A26958" w:rsidRPr="00696BF3" w:rsidRDefault="00A26958" w:rsidP="00A26958">
            <w:pPr>
              <w:jc w:val="center"/>
              <w:rPr>
                <w:sz w:val="16"/>
                <w:szCs w:val="16"/>
              </w:rPr>
            </w:pPr>
            <w:r w:rsidRPr="00696BF3">
              <w:rPr>
                <w:sz w:val="16"/>
                <w:szCs w:val="16"/>
              </w:rPr>
              <w:t>4</w:t>
            </w:r>
          </w:p>
        </w:tc>
        <w:tc>
          <w:tcPr>
            <w:tcW w:w="945" w:type="dxa"/>
            <w:vAlign w:val="center"/>
          </w:tcPr>
          <w:p w:rsidR="00A26958" w:rsidRPr="004C09AF" w:rsidRDefault="00A26958" w:rsidP="0088528A">
            <w:pPr>
              <w:jc w:val="center"/>
              <w:rPr>
                <w:color w:val="000000"/>
                <w:sz w:val="16"/>
                <w:szCs w:val="16"/>
              </w:rPr>
            </w:pPr>
          </w:p>
        </w:tc>
        <w:tc>
          <w:tcPr>
            <w:tcW w:w="1061" w:type="dxa"/>
            <w:vAlign w:val="center"/>
          </w:tcPr>
          <w:p w:rsidR="00A26958" w:rsidRPr="004C09AF" w:rsidRDefault="00A26958" w:rsidP="0088528A">
            <w:pPr>
              <w:jc w:val="center"/>
              <w:rPr>
                <w:color w:val="000000"/>
                <w:sz w:val="16"/>
                <w:szCs w:val="16"/>
              </w:rPr>
            </w:pPr>
          </w:p>
        </w:tc>
        <w:tc>
          <w:tcPr>
            <w:tcW w:w="1059" w:type="dxa"/>
            <w:vAlign w:val="center"/>
          </w:tcPr>
          <w:p w:rsidR="00A26958" w:rsidRPr="004C09AF" w:rsidRDefault="00A26958" w:rsidP="0088528A">
            <w:pPr>
              <w:jc w:val="center"/>
              <w:rPr>
                <w:color w:val="000000"/>
                <w:sz w:val="16"/>
                <w:szCs w:val="16"/>
              </w:rPr>
            </w:pPr>
          </w:p>
        </w:tc>
        <w:tc>
          <w:tcPr>
            <w:tcW w:w="1059" w:type="dxa"/>
          </w:tcPr>
          <w:p w:rsidR="00A26958" w:rsidRPr="000B7093" w:rsidRDefault="00A26958" w:rsidP="0088528A">
            <w:pPr>
              <w:jc w:val="center"/>
              <w:rPr>
                <w:color w:val="000000"/>
                <w:sz w:val="16"/>
                <w:szCs w:val="16"/>
                <w:lang w:val="en-US"/>
              </w:rPr>
            </w:pPr>
          </w:p>
        </w:tc>
        <w:tc>
          <w:tcPr>
            <w:tcW w:w="1378" w:type="dxa"/>
            <w:vMerge/>
          </w:tcPr>
          <w:p w:rsidR="00A26958" w:rsidRPr="00B52EFE" w:rsidRDefault="00A26958" w:rsidP="0088528A">
            <w:pPr>
              <w:jc w:val="center"/>
              <w:rPr>
                <w:sz w:val="16"/>
                <w:szCs w:val="16"/>
                <w:lang w:val="it-IT"/>
              </w:rPr>
            </w:pPr>
          </w:p>
        </w:tc>
        <w:tc>
          <w:tcPr>
            <w:tcW w:w="2070" w:type="dxa"/>
            <w:vMerge/>
            <w:vAlign w:val="center"/>
          </w:tcPr>
          <w:p w:rsidR="00A26958" w:rsidRPr="00640B70" w:rsidRDefault="00A26958" w:rsidP="00640B70">
            <w:pPr>
              <w:jc w:val="center"/>
              <w:rPr>
                <w:bCs/>
                <w:iCs/>
                <w:sz w:val="16"/>
                <w:szCs w:val="16"/>
              </w:rPr>
            </w:pPr>
          </w:p>
        </w:tc>
      </w:tr>
      <w:tr w:rsidR="00A26958" w:rsidRPr="000B7093" w:rsidTr="00B52EFE">
        <w:trPr>
          <w:cantSplit/>
          <w:trHeight w:val="443"/>
        </w:trPr>
        <w:tc>
          <w:tcPr>
            <w:tcW w:w="630" w:type="dxa"/>
            <w:vMerge/>
            <w:textDirection w:val="btLr"/>
            <w:vAlign w:val="center"/>
          </w:tcPr>
          <w:p w:rsidR="00A26958" w:rsidRPr="00453CD6" w:rsidRDefault="00A26958" w:rsidP="00640B70">
            <w:pPr>
              <w:ind w:left="113" w:right="113"/>
              <w:jc w:val="center"/>
              <w:rPr>
                <w:color w:val="555555"/>
                <w:sz w:val="20"/>
                <w:szCs w:val="20"/>
                <w:shd w:val="clear" w:color="auto" w:fill="FFFEEE"/>
              </w:rPr>
            </w:pPr>
          </w:p>
        </w:tc>
        <w:tc>
          <w:tcPr>
            <w:tcW w:w="3978" w:type="dxa"/>
            <w:vAlign w:val="center"/>
          </w:tcPr>
          <w:p w:rsidR="00A26958" w:rsidRPr="00C24E44" w:rsidRDefault="00A26958" w:rsidP="00A26958">
            <w:pPr>
              <w:jc w:val="center"/>
              <w:rPr>
                <w:sz w:val="16"/>
                <w:szCs w:val="16"/>
              </w:rPr>
            </w:pPr>
            <w:r w:rsidRPr="00C24E44">
              <w:rPr>
                <w:sz w:val="16"/>
                <w:szCs w:val="16"/>
              </w:rPr>
              <w:t xml:space="preserve">Piese de schimb pentru </w:t>
            </w:r>
            <w:r w:rsidRPr="00C24E44">
              <w:rPr>
                <w:b/>
                <w:bCs/>
                <w:sz w:val="16"/>
                <w:szCs w:val="16"/>
              </w:rPr>
              <w:t>Ventilato</w:t>
            </w:r>
            <w:r w:rsidRPr="00C24E44">
              <w:rPr>
                <w:sz w:val="16"/>
                <w:szCs w:val="16"/>
              </w:rPr>
              <w:t xml:space="preserve">r pentru ventilare artificiala pulmonara </w:t>
            </w:r>
            <w:r w:rsidRPr="00C24E44">
              <w:rPr>
                <w:b/>
                <w:bCs/>
                <w:sz w:val="16"/>
                <w:szCs w:val="16"/>
              </w:rPr>
              <w:t>Mindray</w:t>
            </w:r>
            <w:r w:rsidRPr="00C24E44">
              <w:rPr>
                <w:sz w:val="16"/>
                <w:szCs w:val="16"/>
              </w:rPr>
              <w:t xml:space="preserve"> SV300 </w:t>
            </w:r>
            <w:r>
              <w:rPr>
                <w:sz w:val="16"/>
                <w:szCs w:val="16"/>
              </w:rPr>
              <w:t>(</w:t>
            </w:r>
            <w:r w:rsidRPr="00C24E44">
              <w:rPr>
                <w:sz w:val="16"/>
                <w:szCs w:val="16"/>
              </w:rPr>
              <w:t>Senzor galvanic de O2</w:t>
            </w:r>
            <w:r>
              <w:rPr>
                <w:sz w:val="16"/>
                <w:szCs w:val="16"/>
              </w:rPr>
              <w:t>)</w:t>
            </w:r>
          </w:p>
        </w:tc>
        <w:tc>
          <w:tcPr>
            <w:tcW w:w="1170" w:type="dxa"/>
            <w:vAlign w:val="center"/>
          </w:tcPr>
          <w:p w:rsidR="00A26958" w:rsidRPr="00696BF3" w:rsidRDefault="00A26958" w:rsidP="00A26958">
            <w:pPr>
              <w:jc w:val="center"/>
              <w:rPr>
                <w:color w:val="000000"/>
                <w:sz w:val="16"/>
                <w:szCs w:val="16"/>
              </w:rPr>
            </w:pPr>
            <w:r w:rsidRPr="00696BF3">
              <w:rPr>
                <w:color w:val="000000"/>
                <w:sz w:val="16"/>
                <w:szCs w:val="16"/>
              </w:rPr>
              <w:t>buc</w:t>
            </w:r>
          </w:p>
        </w:tc>
        <w:tc>
          <w:tcPr>
            <w:tcW w:w="1158" w:type="dxa"/>
            <w:vAlign w:val="center"/>
          </w:tcPr>
          <w:p w:rsidR="00A26958" w:rsidRPr="00696BF3" w:rsidRDefault="00A26958" w:rsidP="00A26958">
            <w:pPr>
              <w:jc w:val="center"/>
              <w:rPr>
                <w:sz w:val="16"/>
                <w:szCs w:val="16"/>
              </w:rPr>
            </w:pPr>
            <w:r w:rsidRPr="00696BF3">
              <w:rPr>
                <w:sz w:val="16"/>
                <w:szCs w:val="16"/>
              </w:rPr>
              <w:t>4</w:t>
            </w:r>
          </w:p>
        </w:tc>
        <w:tc>
          <w:tcPr>
            <w:tcW w:w="945" w:type="dxa"/>
            <w:vAlign w:val="center"/>
          </w:tcPr>
          <w:p w:rsidR="00A26958" w:rsidRPr="004C09AF" w:rsidRDefault="00A26958" w:rsidP="0088528A">
            <w:pPr>
              <w:jc w:val="center"/>
              <w:rPr>
                <w:color w:val="000000"/>
                <w:sz w:val="16"/>
                <w:szCs w:val="16"/>
              </w:rPr>
            </w:pPr>
          </w:p>
        </w:tc>
        <w:tc>
          <w:tcPr>
            <w:tcW w:w="1061" w:type="dxa"/>
            <w:vAlign w:val="center"/>
          </w:tcPr>
          <w:p w:rsidR="00A26958" w:rsidRPr="004C09AF" w:rsidRDefault="00A26958" w:rsidP="0088528A">
            <w:pPr>
              <w:jc w:val="center"/>
              <w:rPr>
                <w:color w:val="000000"/>
                <w:sz w:val="16"/>
                <w:szCs w:val="16"/>
              </w:rPr>
            </w:pPr>
          </w:p>
        </w:tc>
        <w:tc>
          <w:tcPr>
            <w:tcW w:w="1059" w:type="dxa"/>
            <w:vAlign w:val="center"/>
          </w:tcPr>
          <w:p w:rsidR="00A26958" w:rsidRPr="004C09AF" w:rsidRDefault="00A26958" w:rsidP="0088528A">
            <w:pPr>
              <w:jc w:val="center"/>
              <w:rPr>
                <w:color w:val="000000"/>
                <w:sz w:val="16"/>
                <w:szCs w:val="16"/>
              </w:rPr>
            </w:pPr>
          </w:p>
        </w:tc>
        <w:tc>
          <w:tcPr>
            <w:tcW w:w="1059" w:type="dxa"/>
          </w:tcPr>
          <w:p w:rsidR="00A26958" w:rsidRPr="000B7093" w:rsidRDefault="00A26958" w:rsidP="0088528A">
            <w:pPr>
              <w:jc w:val="center"/>
              <w:rPr>
                <w:color w:val="000000"/>
                <w:sz w:val="16"/>
                <w:szCs w:val="16"/>
                <w:lang w:val="en-US"/>
              </w:rPr>
            </w:pPr>
          </w:p>
        </w:tc>
        <w:tc>
          <w:tcPr>
            <w:tcW w:w="1378" w:type="dxa"/>
            <w:vMerge/>
          </w:tcPr>
          <w:p w:rsidR="00A26958" w:rsidRPr="00B52EFE" w:rsidRDefault="00A26958" w:rsidP="0088528A">
            <w:pPr>
              <w:jc w:val="center"/>
              <w:rPr>
                <w:sz w:val="16"/>
                <w:szCs w:val="16"/>
                <w:lang w:val="it-IT"/>
              </w:rPr>
            </w:pPr>
          </w:p>
        </w:tc>
        <w:tc>
          <w:tcPr>
            <w:tcW w:w="2070" w:type="dxa"/>
            <w:vMerge/>
            <w:vAlign w:val="center"/>
          </w:tcPr>
          <w:p w:rsidR="00A26958" w:rsidRPr="00640B70" w:rsidRDefault="00A26958" w:rsidP="00640B70">
            <w:pPr>
              <w:jc w:val="center"/>
              <w:rPr>
                <w:bCs/>
                <w:iCs/>
                <w:sz w:val="16"/>
                <w:szCs w:val="16"/>
              </w:rPr>
            </w:pPr>
          </w:p>
        </w:tc>
      </w:tr>
      <w:tr w:rsidR="00A26958" w:rsidRPr="000B7093" w:rsidTr="00B52EFE">
        <w:trPr>
          <w:cantSplit/>
          <w:trHeight w:val="443"/>
        </w:trPr>
        <w:tc>
          <w:tcPr>
            <w:tcW w:w="630" w:type="dxa"/>
            <w:vMerge/>
            <w:textDirection w:val="btLr"/>
            <w:vAlign w:val="center"/>
          </w:tcPr>
          <w:p w:rsidR="00A26958" w:rsidRPr="00453CD6" w:rsidRDefault="00A26958" w:rsidP="00640B70">
            <w:pPr>
              <w:ind w:left="113" w:right="113"/>
              <w:jc w:val="center"/>
              <w:rPr>
                <w:color w:val="555555"/>
                <w:sz w:val="20"/>
                <w:szCs w:val="20"/>
                <w:shd w:val="clear" w:color="auto" w:fill="FFFEEE"/>
              </w:rPr>
            </w:pPr>
          </w:p>
        </w:tc>
        <w:tc>
          <w:tcPr>
            <w:tcW w:w="3978" w:type="dxa"/>
            <w:vAlign w:val="center"/>
          </w:tcPr>
          <w:p w:rsidR="00A26958" w:rsidRPr="00C24E44" w:rsidRDefault="00A26958" w:rsidP="00A26958">
            <w:pPr>
              <w:jc w:val="center"/>
              <w:rPr>
                <w:sz w:val="16"/>
                <w:szCs w:val="16"/>
              </w:rPr>
            </w:pPr>
            <w:r w:rsidRPr="00C24E44">
              <w:rPr>
                <w:sz w:val="16"/>
                <w:szCs w:val="16"/>
              </w:rPr>
              <w:t xml:space="preserve">Piese de schimb pentru </w:t>
            </w:r>
            <w:r w:rsidRPr="00C24E44">
              <w:rPr>
                <w:b/>
                <w:bCs/>
                <w:sz w:val="16"/>
                <w:szCs w:val="16"/>
              </w:rPr>
              <w:t>Ventilato</w:t>
            </w:r>
            <w:r w:rsidRPr="00C24E44">
              <w:rPr>
                <w:sz w:val="16"/>
                <w:szCs w:val="16"/>
              </w:rPr>
              <w:t xml:space="preserve">r pentru ventilare artificiala pulmonara </w:t>
            </w:r>
            <w:r w:rsidRPr="00C24E44">
              <w:rPr>
                <w:b/>
                <w:bCs/>
                <w:sz w:val="16"/>
                <w:szCs w:val="16"/>
              </w:rPr>
              <w:t>Mindray</w:t>
            </w:r>
            <w:r w:rsidRPr="00C24E44">
              <w:rPr>
                <w:sz w:val="16"/>
                <w:szCs w:val="16"/>
              </w:rPr>
              <w:t xml:space="preserve"> SV300 </w:t>
            </w:r>
            <w:r>
              <w:rPr>
                <w:sz w:val="16"/>
                <w:szCs w:val="16"/>
              </w:rPr>
              <w:t>(</w:t>
            </w:r>
            <w:r w:rsidRPr="00C24E44">
              <w:rPr>
                <w:sz w:val="16"/>
                <w:szCs w:val="16"/>
              </w:rPr>
              <w:t>Filtru de admisie de aer</w:t>
            </w:r>
            <w:r>
              <w:rPr>
                <w:sz w:val="16"/>
                <w:szCs w:val="16"/>
              </w:rPr>
              <w:t>)</w:t>
            </w:r>
          </w:p>
        </w:tc>
        <w:tc>
          <w:tcPr>
            <w:tcW w:w="1170" w:type="dxa"/>
            <w:vAlign w:val="center"/>
          </w:tcPr>
          <w:p w:rsidR="00A26958" w:rsidRPr="00696BF3" w:rsidRDefault="00A26958" w:rsidP="00A26958">
            <w:pPr>
              <w:jc w:val="center"/>
              <w:rPr>
                <w:color w:val="000000"/>
                <w:sz w:val="16"/>
                <w:szCs w:val="16"/>
              </w:rPr>
            </w:pPr>
            <w:r w:rsidRPr="00696BF3">
              <w:rPr>
                <w:color w:val="000000"/>
                <w:sz w:val="16"/>
                <w:szCs w:val="16"/>
              </w:rPr>
              <w:t>buc</w:t>
            </w:r>
          </w:p>
        </w:tc>
        <w:tc>
          <w:tcPr>
            <w:tcW w:w="1158" w:type="dxa"/>
            <w:vAlign w:val="center"/>
          </w:tcPr>
          <w:p w:rsidR="00A26958" w:rsidRPr="00696BF3" w:rsidRDefault="00A26958" w:rsidP="00A26958">
            <w:pPr>
              <w:jc w:val="center"/>
              <w:rPr>
                <w:sz w:val="16"/>
                <w:szCs w:val="16"/>
              </w:rPr>
            </w:pPr>
            <w:r w:rsidRPr="00696BF3">
              <w:rPr>
                <w:sz w:val="16"/>
                <w:szCs w:val="16"/>
              </w:rPr>
              <w:t>4</w:t>
            </w:r>
          </w:p>
        </w:tc>
        <w:tc>
          <w:tcPr>
            <w:tcW w:w="945" w:type="dxa"/>
            <w:vAlign w:val="center"/>
          </w:tcPr>
          <w:p w:rsidR="00A26958" w:rsidRPr="004C09AF" w:rsidRDefault="00A26958" w:rsidP="0088528A">
            <w:pPr>
              <w:jc w:val="center"/>
              <w:rPr>
                <w:color w:val="000000"/>
                <w:sz w:val="16"/>
                <w:szCs w:val="16"/>
              </w:rPr>
            </w:pPr>
          </w:p>
        </w:tc>
        <w:tc>
          <w:tcPr>
            <w:tcW w:w="1061" w:type="dxa"/>
            <w:vAlign w:val="center"/>
          </w:tcPr>
          <w:p w:rsidR="00A26958" w:rsidRPr="004C09AF" w:rsidRDefault="00A26958" w:rsidP="0088528A">
            <w:pPr>
              <w:jc w:val="center"/>
              <w:rPr>
                <w:color w:val="000000"/>
                <w:sz w:val="16"/>
                <w:szCs w:val="16"/>
              </w:rPr>
            </w:pPr>
          </w:p>
        </w:tc>
        <w:tc>
          <w:tcPr>
            <w:tcW w:w="1059" w:type="dxa"/>
            <w:vAlign w:val="center"/>
          </w:tcPr>
          <w:p w:rsidR="00A26958" w:rsidRPr="004C09AF" w:rsidRDefault="00A26958" w:rsidP="0088528A">
            <w:pPr>
              <w:jc w:val="center"/>
              <w:rPr>
                <w:color w:val="000000"/>
                <w:sz w:val="16"/>
                <w:szCs w:val="16"/>
              </w:rPr>
            </w:pPr>
          </w:p>
        </w:tc>
        <w:tc>
          <w:tcPr>
            <w:tcW w:w="1059" w:type="dxa"/>
          </w:tcPr>
          <w:p w:rsidR="00A26958" w:rsidRPr="000B7093" w:rsidRDefault="00A26958" w:rsidP="0088528A">
            <w:pPr>
              <w:jc w:val="center"/>
              <w:rPr>
                <w:color w:val="000000"/>
                <w:sz w:val="16"/>
                <w:szCs w:val="16"/>
                <w:lang w:val="en-US"/>
              </w:rPr>
            </w:pPr>
          </w:p>
        </w:tc>
        <w:tc>
          <w:tcPr>
            <w:tcW w:w="1378" w:type="dxa"/>
            <w:vMerge/>
          </w:tcPr>
          <w:p w:rsidR="00A26958" w:rsidRPr="00B52EFE" w:rsidRDefault="00A26958" w:rsidP="0088528A">
            <w:pPr>
              <w:jc w:val="center"/>
              <w:rPr>
                <w:sz w:val="16"/>
                <w:szCs w:val="16"/>
                <w:lang w:val="it-IT"/>
              </w:rPr>
            </w:pPr>
          </w:p>
        </w:tc>
        <w:tc>
          <w:tcPr>
            <w:tcW w:w="2070" w:type="dxa"/>
            <w:vMerge/>
            <w:vAlign w:val="center"/>
          </w:tcPr>
          <w:p w:rsidR="00A26958" w:rsidRPr="00640B70" w:rsidRDefault="00A26958" w:rsidP="00640B70">
            <w:pPr>
              <w:jc w:val="center"/>
              <w:rPr>
                <w:bCs/>
                <w:iCs/>
                <w:sz w:val="16"/>
                <w:szCs w:val="16"/>
              </w:rPr>
            </w:pPr>
          </w:p>
        </w:tc>
      </w:tr>
      <w:tr w:rsidR="00A26958" w:rsidRPr="000B7093" w:rsidTr="00B52EFE">
        <w:trPr>
          <w:cantSplit/>
          <w:trHeight w:val="443"/>
        </w:trPr>
        <w:tc>
          <w:tcPr>
            <w:tcW w:w="630" w:type="dxa"/>
            <w:vMerge/>
            <w:textDirection w:val="btLr"/>
            <w:vAlign w:val="center"/>
          </w:tcPr>
          <w:p w:rsidR="00A26958" w:rsidRPr="00453CD6" w:rsidRDefault="00A26958" w:rsidP="00640B70">
            <w:pPr>
              <w:ind w:left="113" w:right="113"/>
              <w:jc w:val="center"/>
              <w:rPr>
                <w:color w:val="555555"/>
                <w:sz w:val="20"/>
                <w:szCs w:val="20"/>
                <w:shd w:val="clear" w:color="auto" w:fill="FFFEEE"/>
              </w:rPr>
            </w:pPr>
          </w:p>
        </w:tc>
        <w:tc>
          <w:tcPr>
            <w:tcW w:w="3978" w:type="dxa"/>
            <w:vAlign w:val="center"/>
          </w:tcPr>
          <w:p w:rsidR="00A26958" w:rsidRPr="00C24E44" w:rsidRDefault="00A26958" w:rsidP="00A26958">
            <w:pPr>
              <w:jc w:val="center"/>
              <w:rPr>
                <w:sz w:val="16"/>
                <w:szCs w:val="16"/>
              </w:rPr>
            </w:pPr>
            <w:r w:rsidRPr="00C24E44">
              <w:rPr>
                <w:sz w:val="16"/>
                <w:szCs w:val="16"/>
              </w:rPr>
              <w:t xml:space="preserve">Piese de schimb pentru </w:t>
            </w:r>
            <w:r w:rsidRPr="00C24E44">
              <w:rPr>
                <w:b/>
                <w:bCs/>
                <w:sz w:val="16"/>
                <w:szCs w:val="16"/>
              </w:rPr>
              <w:t>Ventilato</w:t>
            </w:r>
            <w:r w:rsidRPr="00C24E44">
              <w:rPr>
                <w:sz w:val="16"/>
                <w:szCs w:val="16"/>
              </w:rPr>
              <w:t xml:space="preserve">r pentru ventilare artificiala pulmonara </w:t>
            </w:r>
            <w:r w:rsidRPr="00C24E44">
              <w:rPr>
                <w:b/>
                <w:bCs/>
                <w:sz w:val="16"/>
                <w:szCs w:val="16"/>
              </w:rPr>
              <w:t>Mindray</w:t>
            </w:r>
            <w:r w:rsidRPr="00C24E44">
              <w:rPr>
                <w:sz w:val="16"/>
                <w:szCs w:val="16"/>
              </w:rPr>
              <w:t xml:space="preserve"> SV300 </w:t>
            </w:r>
            <w:r>
              <w:rPr>
                <w:sz w:val="16"/>
                <w:szCs w:val="16"/>
              </w:rPr>
              <w:t>(</w:t>
            </w:r>
            <w:r w:rsidRPr="00C24E44">
              <w:rPr>
                <w:sz w:val="16"/>
                <w:szCs w:val="16"/>
              </w:rPr>
              <w:t>Filtru de intrare de oxigen</w:t>
            </w:r>
            <w:r>
              <w:rPr>
                <w:sz w:val="16"/>
                <w:szCs w:val="16"/>
              </w:rPr>
              <w:t>)</w:t>
            </w:r>
          </w:p>
        </w:tc>
        <w:tc>
          <w:tcPr>
            <w:tcW w:w="1170" w:type="dxa"/>
            <w:vAlign w:val="center"/>
          </w:tcPr>
          <w:p w:rsidR="00A26958" w:rsidRPr="00696BF3" w:rsidRDefault="00A26958" w:rsidP="00A26958">
            <w:pPr>
              <w:jc w:val="center"/>
              <w:rPr>
                <w:color w:val="000000"/>
                <w:sz w:val="16"/>
                <w:szCs w:val="16"/>
              </w:rPr>
            </w:pPr>
            <w:r w:rsidRPr="00696BF3">
              <w:rPr>
                <w:color w:val="000000"/>
                <w:sz w:val="16"/>
                <w:szCs w:val="16"/>
              </w:rPr>
              <w:t>buc</w:t>
            </w:r>
          </w:p>
        </w:tc>
        <w:tc>
          <w:tcPr>
            <w:tcW w:w="1158" w:type="dxa"/>
            <w:vAlign w:val="center"/>
          </w:tcPr>
          <w:p w:rsidR="00A26958" w:rsidRPr="00696BF3" w:rsidRDefault="00A26958" w:rsidP="00A26958">
            <w:pPr>
              <w:jc w:val="center"/>
              <w:rPr>
                <w:sz w:val="16"/>
                <w:szCs w:val="16"/>
              </w:rPr>
            </w:pPr>
            <w:r w:rsidRPr="00696BF3">
              <w:rPr>
                <w:sz w:val="16"/>
                <w:szCs w:val="16"/>
              </w:rPr>
              <w:t>4</w:t>
            </w:r>
          </w:p>
        </w:tc>
        <w:tc>
          <w:tcPr>
            <w:tcW w:w="945" w:type="dxa"/>
            <w:vAlign w:val="center"/>
          </w:tcPr>
          <w:p w:rsidR="00A26958" w:rsidRPr="004C09AF" w:rsidRDefault="00A26958" w:rsidP="0088528A">
            <w:pPr>
              <w:jc w:val="center"/>
              <w:rPr>
                <w:color w:val="000000"/>
                <w:sz w:val="16"/>
                <w:szCs w:val="16"/>
              </w:rPr>
            </w:pPr>
          </w:p>
        </w:tc>
        <w:tc>
          <w:tcPr>
            <w:tcW w:w="1061" w:type="dxa"/>
            <w:vAlign w:val="center"/>
          </w:tcPr>
          <w:p w:rsidR="00A26958" w:rsidRPr="004C09AF" w:rsidRDefault="00A26958" w:rsidP="0088528A">
            <w:pPr>
              <w:jc w:val="center"/>
              <w:rPr>
                <w:color w:val="000000"/>
                <w:sz w:val="16"/>
                <w:szCs w:val="16"/>
              </w:rPr>
            </w:pPr>
          </w:p>
        </w:tc>
        <w:tc>
          <w:tcPr>
            <w:tcW w:w="1059" w:type="dxa"/>
            <w:vAlign w:val="center"/>
          </w:tcPr>
          <w:p w:rsidR="00A26958" w:rsidRPr="004C09AF" w:rsidRDefault="00A26958" w:rsidP="0088528A">
            <w:pPr>
              <w:jc w:val="center"/>
              <w:rPr>
                <w:color w:val="000000"/>
                <w:sz w:val="16"/>
                <w:szCs w:val="16"/>
              </w:rPr>
            </w:pPr>
          </w:p>
        </w:tc>
        <w:tc>
          <w:tcPr>
            <w:tcW w:w="1059" w:type="dxa"/>
          </w:tcPr>
          <w:p w:rsidR="00A26958" w:rsidRPr="000B7093" w:rsidRDefault="00A26958" w:rsidP="0088528A">
            <w:pPr>
              <w:jc w:val="center"/>
              <w:rPr>
                <w:color w:val="000000"/>
                <w:sz w:val="16"/>
                <w:szCs w:val="16"/>
                <w:lang w:val="en-US"/>
              </w:rPr>
            </w:pPr>
          </w:p>
        </w:tc>
        <w:tc>
          <w:tcPr>
            <w:tcW w:w="1378" w:type="dxa"/>
            <w:vMerge/>
          </w:tcPr>
          <w:p w:rsidR="00A26958" w:rsidRPr="00B52EFE" w:rsidRDefault="00A26958" w:rsidP="0088528A">
            <w:pPr>
              <w:jc w:val="center"/>
              <w:rPr>
                <w:sz w:val="16"/>
                <w:szCs w:val="16"/>
                <w:lang w:val="it-IT"/>
              </w:rPr>
            </w:pPr>
          </w:p>
        </w:tc>
        <w:tc>
          <w:tcPr>
            <w:tcW w:w="2070" w:type="dxa"/>
            <w:vMerge/>
            <w:vAlign w:val="center"/>
          </w:tcPr>
          <w:p w:rsidR="00A26958" w:rsidRPr="00640B70" w:rsidRDefault="00A26958" w:rsidP="00640B70">
            <w:pPr>
              <w:jc w:val="center"/>
              <w:rPr>
                <w:bCs/>
                <w:iCs/>
                <w:sz w:val="16"/>
                <w:szCs w:val="16"/>
              </w:rPr>
            </w:pPr>
          </w:p>
        </w:tc>
      </w:tr>
      <w:tr w:rsidR="00A26958" w:rsidRPr="000B7093" w:rsidTr="00B52EFE">
        <w:trPr>
          <w:cantSplit/>
          <w:trHeight w:val="443"/>
        </w:trPr>
        <w:tc>
          <w:tcPr>
            <w:tcW w:w="630" w:type="dxa"/>
            <w:vMerge/>
            <w:textDirection w:val="btLr"/>
            <w:vAlign w:val="center"/>
          </w:tcPr>
          <w:p w:rsidR="00A26958" w:rsidRPr="00453CD6" w:rsidRDefault="00A26958" w:rsidP="00640B70">
            <w:pPr>
              <w:ind w:left="113" w:right="113"/>
              <w:jc w:val="center"/>
              <w:rPr>
                <w:color w:val="555555"/>
                <w:sz w:val="20"/>
                <w:szCs w:val="20"/>
                <w:shd w:val="clear" w:color="auto" w:fill="FFFEEE"/>
              </w:rPr>
            </w:pPr>
          </w:p>
        </w:tc>
        <w:tc>
          <w:tcPr>
            <w:tcW w:w="3978" w:type="dxa"/>
            <w:vAlign w:val="center"/>
          </w:tcPr>
          <w:p w:rsidR="00A26958" w:rsidRPr="00C24E44" w:rsidRDefault="00A26958" w:rsidP="00A26958">
            <w:pPr>
              <w:jc w:val="center"/>
              <w:rPr>
                <w:sz w:val="16"/>
                <w:szCs w:val="16"/>
              </w:rPr>
            </w:pPr>
            <w:r w:rsidRPr="00C24E44">
              <w:rPr>
                <w:sz w:val="16"/>
                <w:szCs w:val="16"/>
              </w:rPr>
              <w:t xml:space="preserve">Piese de schimb pentru </w:t>
            </w:r>
            <w:r w:rsidRPr="00C24E44">
              <w:rPr>
                <w:b/>
                <w:bCs/>
                <w:sz w:val="16"/>
                <w:szCs w:val="16"/>
              </w:rPr>
              <w:t>Ventilato</w:t>
            </w:r>
            <w:r w:rsidRPr="00C24E44">
              <w:rPr>
                <w:sz w:val="16"/>
                <w:szCs w:val="16"/>
              </w:rPr>
              <w:t xml:space="preserve">r pentru ventilare artificiala pulmonara </w:t>
            </w:r>
            <w:r w:rsidRPr="00C24E44">
              <w:rPr>
                <w:b/>
                <w:bCs/>
                <w:sz w:val="16"/>
                <w:szCs w:val="16"/>
              </w:rPr>
              <w:t>Mindray</w:t>
            </w:r>
            <w:r w:rsidRPr="00C24E44">
              <w:rPr>
                <w:sz w:val="16"/>
                <w:szCs w:val="16"/>
              </w:rPr>
              <w:t xml:space="preserve"> SV300 </w:t>
            </w:r>
            <w:r>
              <w:rPr>
                <w:sz w:val="16"/>
                <w:szCs w:val="16"/>
              </w:rPr>
              <w:t>(</w:t>
            </w:r>
            <w:r w:rsidRPr="00C24E44">
              <w:rPr>
                <w:sz w:val="16"/>
                <w:szCs w:val="16"/>
              </w:rPr>
              <w:t>Diafragma expiratie</w:t>
            </w:r>
            <w:r>
              <w:rPr>
                <w:sz w:val="16"/>
                <w:szCs w:val="16"/>
              </w:rPr>
              <w:t>)</w:t>
            </w:r>
          </w:p>
        </w:tc>
        <w:tc>
          <w:tcPr>
            <w:tcW w:w="1170" w:type="dxa"/>
            <w:vAlign w:val="center"/>
          </w:tcPr>
          <w:p w:rsidR="00A26958" w:rsidRPr="00696BF3" w:rsidRDefault="00A26958" w:rsidP="00A26958">
            <w:pPr>
              <w:jc w:val="center"/>
              <w:rPr>
                <w:color w:val="000000"/>
                <w:sz w:val="16"/>
                <w:szCs w:val="16"/>
              </w:rPr>
            </w:pPr>
            <w:r w:rsidRPr="00696BF3">
              <w:rPr>
                <w:color w:val="000000"/>
                <w:sz w:val="16"/>
                <w:szCs w:val="16"/>
              </w:rPr>
              <w:t>buc</w:t>
            </w:r>
          </w:p>
        </w:tc>
        <w:tc>
          <w:tcPr>
            <w:tcW w:w="1158" w:type="dxa"/>
            <w:vAlign w:val="center"/>
          </w:tcPr>
          <w:p w:rsidR="00A26958" w:rsidRPr="00696BF3" w:rsidRDefault="00A26958" w:rsidP="00A26958">
            <w:pPr>
              <w:jc w:val="center"/>
              <w:rPr>
                <w:sz w:val="16"/>
                <w:szCs w:val="16"/>
              </w:rPr>
            </w:pPr>
            <w:r w:rsidRPr="00696BF3">
              <w:rPr>
                <w:sz w:val="16"/>
                <w:szCs w:val="16"/>
              </w:rPr>
              <w:t>4</w:t>
            </w:r>
          </w:p>
        </w:tc>
        <w:tc>
          <w:tcPr>
            <w:tcW w:w="945" w:type="dxa"/>
            <w:vAlign w:val="center"/>
          </w:tcPr>
          <w:p w:rsidR="00A26958" w:rsidRPr="004C09AF" w:rsidRDefault="00A26958" w:rsidP="0088528A">
            <w:pPr>
              <w:jc w:val="center"/>
              <w:rPr>
                <w:color w:val="000000"/>
                <w:sz w:val="16"/>
                <w:szCs w:val="16"/>
              </w:rPr>
            </w:pPr>
          </w:p>
        </w:tc>
        <w:tc>
          <w:tcPr>
            <w:tcW w:w="1061" w:type="dxa"/>
            <w:vAlign w:val="center"/>
          </w:tcPr>
          <w:p w:rsidR="00A26958" w:rsidRPr="004C09AF" w:rsidRDefault="00A26958" w:rsidP="0088528A">
            <w:pPr>
              <w:jc w:val="center"/>
              <w:rPr>
                <w:color w:val="000000"/>
                <w:sz w:val="16"/>
                <w:szCs w:val="16"/>
              </w:rPr>
            </w:pPr>
          </w:p>
        </w:tc>
        <w:tc>
          <w:tcPr>
            <w:tcW w:w="1059" w:type="dxa"/>
            <w:vAlign w:val="center"/>
          </w:tcPr>
          <w:p w:rsidR="00A26958" w:rsidRPr="004C09AF" w:rsidRDefault="00A26958" w:rsidP="0088528A">
            <w:pPr>
              <w:jc w:val="center"/>
              <w:rPr>
                <w:color w:val="000000"/>
                <w:sz w:val="16"/>
                <w:szCs w:val="16"/>
              </w:rPr>
            </w:pPr>
          </w:p>
        </w:tc>
        <w:tc>
          <w:tcPr>
            <w:tcW w:w="1059" w:type="dxa"/>
          </w:tcPr>
          <w:p w:rsidR="00A26958" w:rsidRPr="000B7093" w:rsidRDefault="00A26958" w:rsidP="0088528A">
            <w:pPr>
              <w:jc w:val="center"/>
              <w:rPr>
                <w:color w:val="000000"/>
                <w:sz w:val="16"/>
                <w:szCs w:val="16"/>
                <w:lang w:val="en-US"/>
              </w:rPr>
            </w:pPr>
          </w:p>
        </w:tc>
        <w:tc>
          <w:tcPr>
            <w:tcW w:w="1378" w:type="dxa"/>
            <w:vMerge/>
          </w:tcPr>
          <w:p w:rsidR="00A26958" w:rsidRPr="00B52EFE" w:rsidRDefault="00A26958" w:rsidP="0088528A">
            <w:pPr>
              <w:jc w:val="center"/>
              <w:rPr>
                <w:sz w:val="16"/>
                <w:szCs w:val="16"/>
                <w:lang w:val="it-IT"/>
              </w:rPr>
            </w:pPr>
          </w:p>
        </w:tc>
        <w:tc>
          <w:tcPr>
            <w:tcW w:w="2070" w:type="dxa"/>
            <w:vMerge/>
            <w:vAlign w:val="center"/>
          </w:tcPr>
          <w:p w:rsidR="00A26958" w:rsidRPr="00640B70" w:rsidRDefault="00A26958" w:rsidP="00640B70">
            <w:pPr>
              <w:jc w:val="center"/>
              <w:rPr>
                <w:bCs/>
                <w:iCs/>
                <w:sz w:val="16"/>
                <w:szCs w:val="16"/>
              </w:rPr>
            </w:pPr>
          </w:p>
        </w:tc>
      </w:tr>
      <w:tr w:rsidR="00A26958" w:rsidRPr="000B7093" w:rsidTr="00B52EFE">
        <w:trPr>
          <w:cantSplit/>
          <w:trHeight w:val="443"/>
        </w:trPr>
        <w:tc>
          <w:tcPr>
            <w:tcW w:w="630" w:type="dxa"/>
            <w:vMerge/>
            <w:textDirection w:val="btLr"/>
            <w:vAlign w:val="center"/>
          </w:tcPr>
          <w:p w:rsidR="00A26958" w:rsidRPr="00453CD6" w:rsidRDefault="00A26958" w:rsidP="00640B70">
            <w:pPr>
              <w:ind w:left="113" w:right="113"/>
              <w:jc w:val="center"/>
              <w:rPr>
                <w:color w:val="555555"/>
                <w:sz w:val="20"/>
                <w:szCs w:val="20"/>
                <w:shd w:val="clear" w:color="auto" w:fill="FFFEEE"/>
              </w:rPr>
            </w:pPr>
          </w:p>
        </w:tc>
        <w:tc>
          <w:tcPr>
            <w:tcW w:w="3978" w:type="dxa"/>
            <w:vAlign w:val="center"/>
          </w:tcPr>
          <w:p w:rsidR="00A26958" w:rsidRPr="00C24E44" w:rsidRDefault="00A26958" w:rsidP="00A26958">
            <w:pPr>
              <w:jc w:val="center"/>
              <w:rPr>
                <w:sz w:val="16"/>
                <w:szCs w:val="16"/>
              </w:rPr>
            </w:pPr>
            <w:r w:rsidRPr="00C24E44">
              <w:rPr>
                <w:sz w:val="16"/>
                <w:szCs w:val="16"/>
              </w:rPr>
              <w:t xml:space="preserve">Piese de schimb pentru </w:t>
            </w:r>
            <w:r w:rsidRPr="00C24E44">
              <w:rPr>
                <w:b/>
                <w:bCs/>
                <w:sz w:val="16"/>
                <w:szCs w:val="16"/>
              </w:rPr>
              <w:t>Ventilato</w:t>
            </w:r>
            <w:r w:rsidRPr="00C24E44">
              <w:rPr>
                <w:sz w:val="16"/>
                <w:szCs w:val="16"/>
              </w:rPr>
              <w:t xml:space="preserve">r pentru ventilare artificiala pulmonara </w:t>
            </w:r>
            <w:r w:rsidRPr="00C24E44">
              <w:rPr>
                <w:b/>
                <w:bCs/>
                <w:sz w:val="16"/>
                <w:szCs w:val="16"/>
              </w:rPr>
              <w:t>Mindray</w:t>
            </w:r>
            <w:r w:rsidRPr="00C24E44">
              <w:rPr>
                <w:sz w:val="16"/>
                <w:szCs w:val="16"/>
              </w:rPr>
              <w:t xml:space="preserve"> SV300 </w:t>
            </w:r>
            <w:r>
              <w:rPr>
                <w:sz w:val="16"/>
                <w:szCs w:val="16"/>
              </w:rPr>
              <w:t>(</w:t>
            </w:r>
            <w:r w:rsidRPr="00C24E44">
              <w:rPr>
                <w:sz w:val="16"/>
                <w:szCs w:val="16"/>
              </w:rPr>
              <w:t>Cartus pentru filtru</w:t>
            </w:r>
            <w:r>
              <w:rPr>
                <w:sz w:val="16"/>
                <w:szCs w:val="16"/>
              </w:rPr>
              <w:t>)</w:t>
            </w:r>
          </w:p>
        </w:tc>
        <w:tc>
          <w:tcPr>
            <w:tcW w:w="1170" w:type="dxa"/>
            <w:vAlign w:val="center"/>
          </w:tcPr>
          <w:p w:rsidR="00A26958" w:rsidRPr="00696BF3" w:rsidRDefault="00A26958" w:rsidP="00A26958">
            <w:pPr>
              <w:jc w:val="center"/>
              <w:rPr>
                <w:color w:val="000000"/>
                <w:sz w:val="16"/>
                <w:szCs w:val="16"/>
              </w:rPr>
            </w:pPr>
            <w:r w:rsidRPr="00696BF3">
              <w:rPr>
                <w:color w:val="000000"/>
                <w:sz w:val="16"/>
                <w:szCs w:val="16"/>
              </w:rPr>
              <w:t>buc</w:t>
            </w:r>
          </w:p>
        </w:tc>
        <w:tc>
          <w:tcPr>
            <w:tcW w:w="1158" w:type="dxa"/>
            <w:vAlign w:val="center"/>
          </w:tcPr>
          <w:p w:rsidR="00A26958" w:rsidRPr="00696BF3" w:rsidRDefault="00A26958" w:rsidP="00A26958">
            <w:pPr>
              <w:jc w:val="center"/>
              <w:rPr>
                <w:sz w:val="16"/>
                <w:szCs w:val="16"/>
              </w:rPr>
            </w:pPr>
            <w:r w:rsidRPr="00696BF3">
              <w:rPr>
                <w:sz w:val="16"/>
                <w:szCs w:val="16"/>
              </w:rPr>
              <w:t>4</w:t>
            </w:r>
          </w:p>
        </w:tc>
        <w:tc>
          <w:tcPr>
            <w:tcW w:w="945" w:type="dxa"/>
            <w:vAlign w:val="center"/>
          </w:tcPr>
          <w:p w:rsidR="00A26958" w:rsidRPr="004C09AF" w:rsidRDefault="00A26958" w:rsidP="0088528A">
            <w:pPr>
              <w:jc w:val="center"/>
              <w:rPr>
                <w:color w:val="000000"/>
                <w:sz w:val="16"/>
                <w:szCs w:val="16"/>
              </w:rPr>
            </w:pPr>
          </w:p>
        </w:tc>
        <w:tc>
          <w:tcPr>
            <w:tcW w:w="1061" w:type="dxa"/>
            <w:vAlign w:val="center"/>
          </w:tcPr>
          <w:p w:rsidR="00A26958" w:rsidRPr="004C09AF" w:rsidRDefault="00A26958" w:rsidP="0088528A">
            <w:pPr>
              <w:jc w:val="center"/>
              <w:rPr>
                <w:color w:val="000000"/>
                <w:sz w:val="16"/>
                <w:szCs w:val="16"/>
              </w:rPr>
            </w:pPr>
          </w:p>
        </w:tc>
        <w:tc>
          <w:tcPr>
            <w:tcW w:w="1059" w:type="dxa"/>
            <w:vAlign w:val="center"/>
          </w:tcPr>
          <w:p w:rsidR="00A26958" w:rsidRPr="004C09AF" w:rsidRDefault="00A26958" w:rsidP="0088528A">
            <w:pPr>
              <w:jc w:val="center"/>
              <w:rPr>
                <w:color w:val="000000"/>
                <w:sz w:val="16"/>
                <w:szCs w:val="16"/>
              </w:rPr>
            </w:pPr>
          </w:p>
        </w:tc>
        <w:tc>
          <w:tcPr>
            <w:tcW w:w="1059" w:type="dxa"/>
          </w:tcPr>
          <w:p w:rsidR="00A26958" w:rsidRPr="000B7093" w:rsidRDefault="00A26958" w:rsidP="0088528A">
            <w:pPr>
              <w:jc w:val="center"/>
              <w:rPr>
                <w:color w:val="000000"/>
                <w:sz w:val="16"/>
                <w:szCs w:val="16"/>
                <w:lang w:val="en-US"/>
              </w:rPr>
            </w:pPr>
          </w:p>
        </w:tc>
        <w:tc>
          <w:tcPr>
            <w:tcW w:w="1378" w:type="dxa"/>
            <w:vMerge/>
          </w:tcPr>
          <w:p w:rsidR="00A26958" w:rsidRPr="00B52EFE" w:rsidRDefault="00A26958" w:rsidP="0088528A">
            <w:pPr>
              <w:jc w:val="center"/>
              <w:rPr>
                <w:sz w:val="16"/>
                <w:szCs w:val="16"/>
                <w:lang w:val="it-IT"/>
              </w:rPr>
            </w:pPr>
          </w:p>
        </w:tc>
        <w:tc>
          <w:tcPr>
            <w:tcW w:w="2070" w:type="dxa"/>
            <w:vMerge/>
            <w:vAlign w:val="center"/>
          </w:tcPr>
          <w:p w:rsidR="00A26958" w:rsidRPr="00640B70" w:rsidRDefault="00A26958" w:rsidP="00640B70">
            <w:pPr>
              <w:jc w:val="center"/>
              <w:rPr>
                <w:bCs/>
                <w:iCs/>
                <w:sz w:val="16"/>
                <w:szCs w:val="16"/>
              </w:rPr>
            </w:pPr>
          </w:p>
        </w:tc>
      </w:tr>
      <w:tr w:rsidR="00A26958" w:rsidRPr="000B7093" w:rsidTr="00B52EFE">
        <w:trPr>
          <w:cantSplit/>
          <w:trHeight w:val="443"/>
        </w:trPr>
        <w:tc>
          <w:tcPr>
            <w:tcW w:w="630" w:type="dxa"/>
            <w:vMerge/>
            <w:textDirection w:val="btLr"/>
            <w:vAlign w:val="center"/>
          </w:tcPr>
          <w:p w:rsidR="00A26958" w:rsidRPr="00453CD6" w:rsidRDefault="00A26958" w:rsidP="00640B70">
            <w:pPr>
              <w:ind w:left="113" w:right="113"/>
              <w:jc w:val="center"/>
              <w:rPr>
                <w:color w:val="555555"/>
                <w:sz w:val="20"/>
                <w:szCs w:val="20"/>
                <w:shd w:val="clear" w:color="auto" w:fill="FFFEEE"/>
              </w:rPr>
            </w:pPr>
          </w:p>
        </w:tc>
        <w:tc>
          <w:tcPr>
            <w:tcW w:w="3978" w:type="dxa"/>
            <w:vAlign w:val="center"/>
          </w:tcPr>
          <w:p w:rsidR="00A26958" w:rsidRPr="00C24E44" w:rsidRDefault="00A26958" w:rsidP="00A26958">
            <w:pPr>
              <w:jc w:val="center"/>
              <w:rPr>
                <w:sz w:val="16"/>
                <w:szCs w:val="16"/>
              </w:rPr>
            </w:pPr>
            <w:r w:rsidRPr="00C24E44">
              <w:rPr>
                <w:sz w:val="16"/>
                <w:szCs w:val="16"/>
              </w:rPr>
              <w:t xml:space="preserve">Piese de schimb pentru </w:t>
            </w:r>
            <w:r w:rsidRPr="00C24E44">
              <w:rPr>
                <w:b/>
                <w:bCs/>
                <w:sz w:val="16"/>
                <w:szCs w:val="16"/>
              </w:rPr>
              <w:t>Ventilato</w:t>
            </w:r>
            <w:r w:rsidRPr="00C24E44">
              <w:rPr>
                <w:sz w:val="16"/>
                <w:szCs w:val="16"/>
              </w:rPr>
              <w:t xml:space="preserve">r pentru ventilare artificiala pulmonara </w:t>
            </w:r>
            <w:r w:rsidRPr="00C24E44">
              <w:rPr>
                <w:b/>
                <w:bCs/>
                <w:sz w:val="16"/>
                <w:szCs w:val="16"/>
              </w:rPr>
              <w:t>Mindray</w:t>
            </w:r>
            <w:r w:rsidRPr="00C24E44">
              <w:rPr>
                <w:sz w:val="16"/>
                <w:szCs w:val="16"/>
              </w:rPr>
              <w:t xml:space="preserve"> SV300 </w:t>
            </w:r>
            <w:r>
              <w:rPr>
                <w:sz w:val="16"/>
                <w:szCs w:val="16"/>
              </w:rPr>
              <w:t>(</w:t>
            </w:r>
            <w:r w:rsidRPr="00C24E44">
              <w:rPr>
                <w:sz w:val="16"/>
                <w:szCs w:val="16"/>
              </w:rPr>
              <w:t>Filtru ventilator</w:t>
            </w:r>
            <w:r>
              <w:rPr>
                <w:sz w:val="16"/>
                <w:szCs w:val="16"/>
              </w:rPr>
              <w:t>)</w:t>
            </w:r>
          </w:p>
        </w:tc>
        <w:tc>
          <w:tcPr>
            <w:tcW w:w="1170" w:type="dxa"/>
            <w:vAlign w:val="center"/>
          </w:tcPr>
          <w:p w:rsidR="00A26958" w:rsidRPr="00696BF3" w:rsidRDefault="00A26958" w:rsidP="00A26958">
            <w:pPr>
              <w:jc w:val="center"/>
              <w:rPr>
                <w:color w:val="000000"/>
                <w:sz w:val="16"/>
                <w:szCs w:val="16"/>
              </w:rPr>
            </w:pPr>
            <w:r w:rsidRPr="00696BF3">
              <w:rPr>
                <w:color w:val="000000"/>
                <w:sz w:val="16"/>
                <w:szCs w:val="16"/>
              </w:rPr>
              <w:t>buc</w:t>
            </w:r>
          </w:p>
        </w:tc>
        <w:tc>
          <w:tcPr>
            <w:tcW w:w="1158" w:type="dxa"/>
            <w:vAlign w:val="center"/>
          </w:tcPr>
          <w:p w:rsidR="00A26958" w:rsidRPr="00696BF3" w:rsidRDefault="00A26958" w:rsidP="00A26958">
            <w:pPr>
              <w:jc w:val="center"/>
              <w:rPr>
                <w:sz w:val="16"/>
                <w:szCs w:val="16"/>
              </w:rPr>
            </w:pPr>
            <w:r w:rsidRPr="00696BF3">
              <w:rPr>
                <w:sz w:val="16"/>
                <w:szCs w:val="16"/>
              </w:rPr>
              <w:t>4</w:t>
            </w:r>
          </w:p>
        </w:tc>
        <w:tc>
          <w:tcPr>
            <w:tcW w:w="945" w:type="dxa"/>
            <w:vAlign w:val="center"/>
          </w:tcPr>
          <w:p w:rsidR="00A26958" w:rsidRPr="004C09AF" w:rsidRDefault="00A26958" w:rsidP="0088528A">
            <w:pPr>
              <w:jc w:val="center"/>
              <w:rPr>
                <w:color w:val="000000"/>
                <w:sz w:val="16"/>
                <w:szCs w:val="16"/>
              </w:rPr>
            </w:pPr>
          </w:p>
        </w:tc>
        <w:tc>
          <w:tcPr>
            <w:tcW w:w="1061" w:type="dxa"/>
            <w:vAlign w:val="center"/>
          </w:tcPr>
          <w:p w:rsidR="00A26958" w:rsidRPr="004C09AF" w:rsidRDefault="00A26958" w:rsidP="0088528A">
            <w:pPr>
              <w:jc w:val="center"/>
              <w:rPr>
                <w:color w:val="000000"/>
                <w:sz w:val="16"/>
                <w:szCs w:val="16"/>
              </w:rPr>
            </w:pPr>
          </w:p>
        </w:tc>
        <w:tc>
          <w:tcPr>
            <w:tcW w:w="1059" w:type="dxa"/>
            <w:vAlign w:val="center"/>
          </w:tcPr>
          <w:p w:rsidR="00A26958" w:rsidRPr="004C09AF" w:rsidRDefault="00A26958" w:rsidP="0088528A">
            <w:pPr>
              <w:jc w:val="center"/>
              <w:rPr>
                <w:color w:val="000000"/>
                <w:sz w:val="16"/>
                <w:szCs w:val="16"/>
              </w:rPr>
            </w:pPr>
          </w:p>
        </w:tc>
        <w:tc>
          <w:tcPr>
            <w:tcW w:w="1059" w:type="dxa"/>
          </w:tcPr>
          <w:p w:rsidR="00A26958" w:rsidRPr="000B7093" w:rsidRDefault="00A26958" w:rsidP="0088528A">
            <w:pPr>
              <w:jc w:val="center"/>
              <w:rPr>
                <w:color w:val="000000"/>
                <w:sz w:val="16"/>
                <w:szCs w:val="16"/>
                <w:lang w:val="en-US"/>
              </w:rPr>
            </w:pPr>
          </w:p>
        </w:tc>
        <w:tc>
          <w:tcPr>
            <w:tcW w:w="1378" w:type="dxa"/>
            <w:vMerge/>
          </w:tcPr>
          <w:p w:rsidR="00A26958" w:rsidRPr="00B52EFE" w:rsidRDefault="00A26958" w:rsidP="0088528A">
            <w:pPr>
              <w:jc w:val="center"/>
              <w:rPr>
                <w:sz w:val="16"/>
                <w:szCs w:val="16"/>
                <w:lang w:val="it-IT"/>
              </w:rPr>
            </w:pPr>
          </w:p>
        </w:tc>
        <w:tc>
          <w:tcPr>
            <w:tcW w:w="2070" w:type="dxa"/>
            <w:vMerge/>
            <w:vAlign w:val="center"/>
          </w:tcPr>
          <w:p w:rsidR="00A26958" w:rsidRPr="00640B70" w:rsidRDefault="00A26958" w:rsidP="00640B70">
            <w:pPr>
              <w:jc w:val="center"/>
              <w:rPr>
                <w:bCs/>
                <w:iCs/>
                <w:sz w:val="16"/>
                <w:szCs w:val="16"/>
              </w:rPr>
            </w:pPr>
          </w:p>
        </w:tc>
      </w:tr>
      <w:tr w:rsidR="00A26958" w:rsidRPr="000B7093" w:rsidTr="00B52EFE">
        <w:trPr>
          <w:cantSplit/>
          <w:trHeight w:val="443"/>
        </w:trPr>
        <w:tc>
          <w:tcPr>
            <w:tcW w:w="630" w:type="dxa"/>
            <w:vMerge/>
            <w:textDirection w:val="btLr"/>
            <w:vAlign w:val="center"/>
          </w:tcPr>
          <w:p w:rsidR="00A26958" w:rsidRPr="00453CD6" w:rsidRDefault="00A26958" w:rsidP="00640B70">
            <w:pPr>
              <w:ind w:left="113" w:right="113"/>
              <w:jc w:val="center"/>
              <w:rPr>
                <w:color w:val="555555"/>
                <w:sz w:val="20"/>
                <w:szCs w:val="20"/>
                <w:shd w:val="clear" w:color="auto" w:fill="FFFEEE"/>
              </w:rPr>
            </w:pPr>
          </w:p>
        </w:tc>
        <w:tc>
          <w:tcPr>
            <w:tcW w:w="3978" w:type="dxa"/>
            <w:vAlign w:val="center"/>
          </w:tcPr>
          <w:p w:rsidR="00A26958" w:rsidRPr="00C24E44" w:rsidRDefault="00A26958" w:rsidP="00A26958">
            <w:pPr>
              <w:jc w:val="center"/>
              <w:rPr>
                <w:sz w:val="16"/>
                <w:szCs w:val="16"/>
              </w:rPr>
            </w:pPr>
            <w:r w:rsidRPr="00C24E44">
              <w:rPr>
                <w:sz w:val="16"/>
                <w:szCs w:val="16"/>
              </w:rPr>
              <w:t xml:space="preserve">Piese de schimb pentru </w:t>
            </w:r>
            <w:r w:rsidRPr="00C24E44">
              <w:rPr>
                <w:b/>
                <w:bCs/>
                <w:sz w:val="16"/>
                <w:szCs w:val="16"/>
              </w:rPr>
              <w:t>Ventilato</w:t>
            </w:r>
            <w:r w:rsidRPr="00C24E44">
              <w:rPr>
                <w:sz w:val="16"/>
                <w:szCs w:val="16"/>
              </w:rPr>
              <w:t xml:space="preserve">r pentru ventilare artificiala pulmonara </w:t>
            </w:r>
            <w:r w:rsidRPr="00C24E44">
              <w:rPr>
                <w:b/>
                <w:bCs/>
                <w:sz w:val="16"/>
                <w:szCs w:val="16"/>
              </w:rPr>
              <w:t>Mindray</w:t>
            </w:r>
            <w:r w:rsidRPr="00C24E44">
              <w:rPr>
                <w:sz w:val="16"/>
                <w:szCs w:val="16"/>
              </w:rPr>
              <w:t xml:space="preserve"> SV300 </w:t>
            </w:r>
            <w:r>
              <w:rPr>
                <w:sz w:val="16"/>
                <w:szCs w:val="16"/>
              </w:rPr>
              <w:t>(</w:t>
            </w:r>
            <w:r w:rsidRPr="00C24E44">
              <w:rPr>
                <w:sz w:val="16"/>
                <w:szCs w:val="16"/>
              </w:rPr>
              <w:t>Baterie reincarcabila</w:t>
            </w:r>
            <w:r>
              <w:rPr>
                <w:sz w:val="16"/>
                <w:szCs w:val="16"/>
              </w:rPr>
              <w:t>)</w:t>
            </w:r>
          </w:p>
        </w:tc>
        <w:tc>
          <w:tcPr>
            <w:tcW w:w="1170" w:type="dxa"/>
            <w:vAlign w:val="center"/>
          </w:tcPr>
          <w:p w:rsidR="00A26958" w:rsidRPr="00696BF3" w:rsidRDefault="00A26958" w:rsidP="00A26958">
            <w:pPr>
              <w:jc w:val="center"/>
              <w:rPr>
                <w:color w:val="000000"/>
                <w:sz w:val="16"/>
                <w:szCs w:val="16"/>
              </w:rPr>
            </w:pPr>
            <w:r w:rsidRPr="00696BF3">
              <w:rPr>
                <w:color w:val="000000"/>
                <w:sz w:val="16"/>
                <w:szCs w:val="16"/>
              </w:rPr>
              <w:t>buc</w:t>
            </w:r>
          </w:p>
        </w:tc>
        <w:tc>
          <w:tcPr>
            <w:tcW w:w="1158" w:type="dxa"/>
            <w:vAlign w:val="center"/>
          </w:tcPr>
          <w:p w:rsidR="00A26958" w:rsidRPr="00696BF3" w:rsidRDefault="00A26958" w:rsidP="00A26958">
            <w:pPr>
              <w:jc w:val="center"/>
              <w:rPr>
                <w:sz w:val="16"/>
                <w:szCs w:val="16"/>
              </w:rPr>
            </w:pPr>
            <w:r w:rsidRPr="00696BF3">
              <w:rPr>
                <w:sz w:val="16"/>
                <w:szCs w:val="16"/>
              </w:rPr>
              <w:t>2</w:t>
            </w:r>
          </w:p>
        </w:tc>
        <w:tc>
          <w:tcPr>
            <w:tcW w:w="945" w:type="dxa"/>
            <w:vAlign w:val="center"/>
          </w:tcPr>
          <w:p w:rsidR="00A26958" w:rsidRPr="004C09AF" w:rsidRDefault="00A26958" w:rsidP="0088528A">
            <w:pPr>
              <w:jc w:val="center"/>
              <w:rPr>
                <w:color w:val="000000"/>
                <w:sz w:val="16"/>
                <w:szCs w:val="16"/>
              </w:rPr>
            </w:pPr>
          </w:p>
        </w:tc>
        <w:tc>
          <w:tcPr>
            <w:tcW w:w="1061" w:type="dxa"/>
            <w:vAlign w:val="center"/>
          </w:tcPr>
          <w:p w:rsidR="00A26958" w:rsidRPr="004C09AF" w:rsidRDefault="00A26958" w:rsidP="0088528A">
            <w:pPr>
              <w:jc w:val="center"/>
              <w:rPr>
                <w:color w:val="000000"/>
                <w:sz w:val="16"/>
                <w:szCs w:val="16"/>
              </w:rPr>
            </w:pPr>
          </w:p>
        </w:tc>
        <w:tc>
          <w:tcPr>
            <w:tcW w:w="1059" w:type="dxa"/>
            <w:vAlign w:val="center"/>
          </w:tcPr>
          <w:p w:rsidR="00A26958" w:rsidRPr="004C09AF" w:rsidRDefault="00A26958" w:rsidP="0088528A">
            <w:pPr>
              <w:jc w:val="center"/>
              <w:rPr>
                <w:color w:val="000000"/>
                <w:sz w:val="16"/>
                <w:szCs w:val="16"/>
              </w:rPr>
            </w:pPr>
          </w:p>
        </w:tc>
        <w:tc>
          <w:tcPr>
            <w:tcW w:w="1059" w:type="dxa"/>
          </w:tcPr>
          <w:p w:rsidR="00A26958" w:rsidRPr="000B7093" w:rsidRDefault="00A26958" w:rsidP="0088528A">
            <w:pPr>
              <w:jc w:val="center"/>
              <w:rPr>
                <w:color w:val="000000"/>
                <w:sz w:val="16"/>
                <w:szCs w:val="16"/>
                <w:lang w:val="en-US"/>
              </w:rPr>
            </w:pPr>
          </w:p>
        </w:tc>
        <w:tc>
          <w:tcPr>
            <w:tcW w:w="1378" w:type="dxa"/>
            <w:vMerge/>
          </w:tcPr>
          <w:p w:rsidR="00A26958" w:rsidRPr="00B52EFE" w:rsidRDefault="00A26958" w:rsidP="0088528A">
            <w:pPr>
              <w:jc w:val="center"/>
              <w:rPr>
                <w:sz w:val="16"/>
                <w:szCs w:val="16"/>
                <w:lang w:val="it-IT"/>
              </w:rPr>
            </w:pPr>
          </w:p>
        </w:tc>
        <w:tc>
          <w:tcPr>
            <w:tcW w:w="2070" w:type="dxa"/>
            <w:vMerge/>
            <w:vAlign w:val="center"/>
          </w:tcPr>
          <w:p w:rsidR="00A26958" w:rsidRPr="00640B70" w:rsidRDefault="00A26958" w:rsidP="00640B70">
            <w:pPr>
              <w:jc w:val="center"/>
              <w:rPr>
                <w:bCs/>
                <w:iCs/>
                <w:sz w:val="16"/>
                <w:szCs w:val="16"/>
              </w:rPr>
            </w:pPr>
          </w:p>
        </w:tc>
      </w:tr>
      <w:tr w:rsidR="00A26958" w:rsidRPr="000B7093" w:rsidTr="00B52EFE">
        <w:trPr>
          <w:cantSplit/>
          <w:trHeight w:val="443"/>
        </w:trPr>
        <w:tc>
          <w:tcPr>
            <w:tcW w:w="630" w:type="dxa"/>
            <w:vMerge/>
            <w:textDirection w:val="btLr"/>
            <w:vAlign w:val="center"/>
          </w:tcPr>
          <w:p w:rsidR="00A26958" w:rsidRPr="00453CD6" w:rsidRDefault="00A26958" w:rsidP="00640B70">
            <w:pPr>
              <w:ind w:left="113" w:right="113"/>
              <w:jc w:val="center"/>
              <w:rPr>
                <w:color w:val="555555"/>
                <w:sz w:val="20"/>
                <w:szCs w:val="20"/>
                <w:shd w:val="clear" w:color="auto" w:fill="FFFEEE"/>
              </w:rPr>
            </w:pPr>
          </w:p>
        </w:tc>
        <w:tc>
          <w:tcPr>
            <w:tcW w:w="3978" w:type="dxa"/>
            <w:vAlign w:val="center"/>
          </w:tcPr>
          <w:p w:rsidR="00A26958" w:rsidRPr="00C24E44" w:rsidRDefault="00A26958" w:rsidP="00A26958">
            <w:pPr>
              <w:jc w:val="center"/>
              <w:rPr>
                <w:sz w:val="16"/>
                <w:szCs w:val="16"/>
              </w:rPr>
            </w:pPr>
            <w:r w:rsidRPr="00C24E44">
              <w:rPr>
                <w:sz w:val="16"/>
                <w:szCs w:val="16"/>
              </w:rPr>
              <w:t xml:space="preserve">Piese de schimb pentru </w:t>
            </w:r>
            <w:r w:rsidRPr="00C24E44">
              <w:rPr>
                <w:b/>
                <w:bCs/>
                <w:sz w:val="16"/>
                <w:szCs w:val="16"/>
              </w:rPr>
              <w:t>Ventilator</w:t>
            </w:r>
            <w:r w:rsidRPr="00C24E44">
              <w:rPr>
                <w:sz w:val="16"/>
                <w:szCs w:val="16"/>
              </w:rPr>
              <w:t xml:space="preserve"> pentru ventilare artificiala pulmonara </w:t>
            </w:r>
            <w:r w:rsidRPr="00C24E44">
              <w:rPr>
                <w:b/>
                <w:bCs/>
                <w:sz w:val="16"/>
                <w:szCs w:val="16"/>
              </w:rPr>
              <w:t>Mindray</w:t>
            </w:r>
            <w:r w:rsidRPr="00C24E44">
              <w:rPr>
                <w:sz w:val="16"/>
                <w:szCs w:val="16"/>
              </w:rPr>
              <w:t xml:space="preserve"> SV650 </w:t>
            </w:r>
            <w:r>
              <w:rPr>
                <w:sz w:val="16"/>
                <w:szCs w:val="16"/>
              </w:rPr>
              <w:t>(</w:t>
            </w:r>
            <w:r w:rsidRPr="00C24E44">
              <w:rPr>
                <w:sz w:val="16"/>
                <w:szCs w:val="16"/>
              </w:rPr>
              <w:t>Kit de mentenanta</w:t>
            </w:r>
            <w:r>
              <w:rPr>
                <w:sz w:val="16"/>
                <w:szCs w:val="16"/>
              </w:rPr>
              <w:t>)</w:t>
            </w:r>
          </w:p>
        </w:tc>
        <w:tc>
          <w:tcPr>
            <w:tcW w:w="1170" w:type="dxa"/>
            <w:vAlign w:val="center"/>
          </w:tcPr>
          <w:p w:rsidR="00A26958" w:rsidRPr="00696BF3" w:rsidRDefault="00A26958" w:rsidP="00A26958">
            <w:pPr>
              <w:jc w:val="center"/>
              <w:rPr>
                <w:color w:val="000000"/>
                <w:sz w:val="16"/>
                <w:szCs w:val="16"/>
              </w:rPr>
            </w:pPr>
            <w:r w:rsidRPr="00696BF3">
              <w:rPr>
                <w:color w:val="000000"/>
                <w:sz w:val="16"/>
                <w:szCs w:val="16"/>
              </w:rPr>
              <w:t>buc</w:t>
            </w:r>
          </w:p>
        </w:tc>
        <w:tc>
          <w:tcPr>
            <w:tcW w:w="1158" w:type="dxa"/>
            <w:vAlign w:val="center"/>
          </w:tcPr>
          <w:p w:rsidR="00A26958" w:rsidRPr="00696BF3" w:rsidRDefault="00A26958" w:rsidP="00A26958">
            <w:pPr>
              <w:jc w:val="center"/>
              <w:rPr>
                <w:sz w:val="16"/>
                <w:szCs w:val="16"/>
              </w:rPr>
            </w:pPr>
            <w:r w:rsidRPr="00696BF3">
              <w:rPr>
                <w:sz w:val="16"/>
                <w:szCs w:val="16"/>
              </w:rPr>
              <w:t>3</w:t>
            </w:r>
          </w:p>
        </w:tc>
        <w:tc>
          <w:tcPr>
            <w:tcW w:w="945" w:type="dxa"/>
            <w:vAlign w:val="center"/>
          </w:tcPr>
          <w:p w:rsidR="00A26958" w:rsidRPr="004C09AF" w:rsidRDefault="00A26958" w:rsidP="0088528A">
            <w:pPr>
              <w:jc w:val="center"/>
              <w:rPr>
                <w:color w:val="000000"/>
                <w:sz w:val="16"/>
                <w:szCs w:val="16"/>
              </w:rPr>
            </w:pPr>
          </w:p>
        </w:tc>
        <w:tc>
          <w:tcPr>
            <w:tcW w:w="1061" w:type="dxa"/>
            <w:vAlign w:val="center"/>
          </w:tcPr>
          <w:p w:rsidR="00A26958" w:rsidRPr="004C09AF" w:rsidRDefault="00A26958" w:rsidP="0088528A">
            <w:pPr>
              <w:jc w:val="center"/>
              <w:rPr>
                <w:color w:val="000000"/>
                <w:sz w:val="16"/>
                <w:szCs w:val="16"/>
              </w:rPr>
            </w:pPr>
          </w:p>
        </w:tc>
        <w:tc>
          <w:tcPr>
            <w:tcW w:w="1059" w:type="dxa"/>
            <w:vAlign w:val="center"/>
          </w:tcPr>
          <w:p w:rsidR="00A26958" w:rsidRPr="004C09AF" w:rsidRDefault="00A26958" w:rsidP="0088528A">
            <w:pPr>
              <w:jc w:val="center"/>
              <w:rPr>
                <w:color w:val="000000"/>
                <w:sz w:val="16"/>
                <w:szCs w:val="16"/>
              </w:rPr>
            </w:pPr>
          </w:p>
        </w:tc>
        <w:tc>
          <w:tcPr>
            <w:tcW w:w="1059" w:type="dxa"/>
          </w:tcPr>
          <w:p w:rsidR="00A26958" w:rsidRPr="000B7093" w:rsidRDefault="00A26958" w:rsidP="0088528A">
            <w:pPr>
              <w:jc w:val="center"/>
              <w:rPr>
                <w:color w:val="000000"/>
                <w:sz w:val="16"/>
                <w:szCs w:val="16"/>
                <w:lang w:val="en-US"/>
              </w:rPr>
            </w:pPr>
          </w:p>
        </w:tc>
        <w:tc>
          <w:tcPr>
            <w:tcW w:w="1378" w:type="dxa"/>
            <w:vMerge/>
          </w:tcPr>
          <w:p w:rsidR="00A26958" w:rsidRPr="00B52EFE" w:rsidRDefault="00A26958" w:rsidP="0088528A">
            <w:pPr>
              <w:jc w:val="center"/>
              <w:rPr>
                <w:sz w:val="16"/>
                <w:szCs w:val="16"/>
                <w:lang w:val="it-IT"/>
              </w:rPr>
            </w:pPr>
          </w:p>
        </w:tc>
        <w:tc>
          <w:tcPr>
            <w:tcW w:w="2070" w:type="dxa"/>
            <w:vMerge/>
            <w:vAlign w:val="center"/>
          </w:tcPr>
          <w:p w:rsidR="00A26958" w:rsidRPr="00640B70" w:rsidRDefault="00A26958" w:rsidP="00640B70">
            <w:pPr>
              <w:jc w:val="center"/>
              <w:rPr>
                <w:bCs/>
                <w:iCs/>
                <w:sz w:val="16"/>
                <w:szCs w:val="16"/>
              </w:rPr>
            </w:pPr>
          </w:p>
        </w:tc>
      </w:tr>
      <w:tr w:rsidR="00A26958" w:rsidRPr="000B7093" w:rsidTr="00B52EFE">
        <w:trPr>
          <w:cantSplit/>
          <w:trHeight w:val="443"/>
        </w:trPr>
        <w:tc>
          <w:tcPr>
            <w:tcW w:w="630" w:type="dxa"/>
            <w:vMerge/>
            <w:textDirection w:val="btLr"/>
            <w:vAlign w:val="center"/>
          </w:tcPr>
          <w:p w:rsidR="00A26958" w:rsidRPr="00453CD6" w:rsidRDefault="00A26958" w:rsidP="00640B70">
            <w:pPr>
              <w:ind w:left="113" w:right="113"/>
              <w:jc w:val="center"/>
              <w:rPr>
                <w:color w:val="555555"/>
                <w:sz w:val="20"/>
                <w:szCs w:val="20"/>
                <w:shd w:val="clear" w:color="auto" w:fill="FFFEEE"/>
              </w:rPr>
            </w:pPr>
          </w:p>
        </w:tc>
        <w:tc>
          <w:tcPr>
            <w:tcW w:w="3978" w:type="dxa"/>
            <w:vAlign w:val="center"/>
          </w:tcPr>
          <w:p w:rsidR="00A26958" w:rsidRPr="00C24E44" w:rsidRDefault="00A26958" w:rsidP="00A26958">
            <w:pPr>
              <w:jc w:val="center"/>
              <w:rPr>
                <w:sz w:val="16"/>
                <w:szCs w:val="16"/>
              </w:rPr>
            </w:pPr>
            <w:r w:rsidRPr="00C24E44">
              <w:rPr>
                <w:sz w:val="16"/>
                <w:szCs w:val="16"/>
              </w:rPr>
              <w:t xml:space="preserve">Piese de schimb pentru </w:t>
            </w:r>
            <w:r w:rsidRPr="00C24E44">
              <w:rPr>
                <w:b/>
                <w:bCs/>
                <w:sz w:val="16"/>
                <w:szCs w:val="16"/>
              </w:rPr>
              <w:t>Ventilator</w:t>
            </w:r>
            <w:r w:rsidRPr="00C24E44">
              <w:rPr>
                <w:sz w:val="16"/>
                <w:szCs w:val="16"/>
              </w:rPr>
              <w:t xml:space="preserve"> pentru ventilare artificiala pulmonara </w:t>
            </w:r>
            <w:r w:rsidRPr="00C24E44">
              <w:rPr>
                <w:b/>
                <w:bCs/>
                <w:sz w:val="16"/>
                <w:szCs w:val="16"/>
              </w:rPr>
              <w:t>Mindray</w:t>
            </w:r>
            <w:r w:rsidRPr="00C24E44">
              <w:rPr>
                <w:sz w:val="16"/>
                <w:szCs w:val="16"/>
              </w:rPr>
              <w:t xml:space="preserve"> SV650 </w:t>
            </w:r>
            <w:r>
              <w:rPr>
                <w:sz w:val="16"/>
                <w:szCs w:val="16"/>
              </w:rPr>
              <w:t>(</w:t>
            </w:r>
            <w:r w:rsidRPr="00C24E44">
              <w:rPr>
                <w:sz w:val="16"/>
                <w:szCs w:val="16"/>
              </w:rPr>
              <w:t>Senzor galvanic de O2</w:t>
            </w:r>
            <w:r>
              <w:rPr>
                <w:sz w:val="16"/>
                <w:szCs w:val="16"/>
              </w:rPr>
              <w:t>)</w:t>
            </w:r>
          </w:p>
        </w:tc>
        <w:tc>
          <w:tcPr>
            <w:tcW w:w="1170" w:type="dxa"/>
            <w:vAlign w:val="center"/>
          </w:tcPr>
          <w:p w:rsidR="00A26958" w:rsidRPr="00696BF3" w:rsidRDefault="00A26958" w:rsidP="00A26958">
            <w:pPr>
              <w:jc w:val="center"/>
              <w:rPr>
                <w:color w:val="000000"/>
                <w:sz w:val="16"/>
                <w:szCs w:val="16"/>
              </w:rPr>
            </w:pPr>
            <w:r w:rsidRPr="00696BF3">
              <w:rPr>
                <w:color w:val="000000"/>
                <w:sz w:val="16"/>
                <w:szCs w:val="16"/>
              </w:rPr>
              <w:t>buc</w:t>
            </w:r>
          </w:p>
        </w:tc>
        <w:tc>
          <w:tcPr>
            <w:tcW w:w="1158" w:type="dxa"/>
            <w:vAlign w:val="center"/>
          </w:tcPr>
          <w:p w:rsidR="00A26958" w:rsidRPr="00696BF3" w:rsidRDefault="00A26958" w:rsidP="00A26958">
            <w:pPr>
              <w:jc w:val="center"/>
              <w:rPr>
                <w:sz w:val="16"/>
                <w:szCs w:val="16"/>
              </w:rPr>
            </w:pPr>
            <w:r w:rsidRPr="00696BF3">
              <w:rPr>
                <w:sz w:val="16"/>
                <w:szCs w:val="16"/>
              </w:rPr>
              <w:t>3</w:t>
            </w:r>
          </w:p>
        </w:tc>
        <w:tc>
          <w:tcPr>
            <w:tcW w:w="945" w:type="dxa"/>
            <w:vAlign w:val="center"/>
          </w:tcPr>
          <w:p w:rsidR="00A26958" w:rsidRPr="004C09AF" w:rsidRDefault="00A26958" w:rsidP="0088528A">
            <w:pPr>
              <w:jc w:val="center"/>
              <w:rPr>
                <w:color w:val="000000"/>
                <w:sz w:val="16"/>
                <w:szCs w:val="16"/>
              </w:rPr>
            </w:pPr>
          </w:p>
        </w:tc>
        <w:tc>
          <w:tcPr>
            <w:tcW w:w="1061" w:type="dxa"/>
            <w:vAlign w:val="center"/>
          </w:tcPr>
          <w:p w:rsidR="00A26958" w:rsidRPr="004C09AF" w:rsidRDefault="00A26958" w:rsidP="0088528A">
            <w:pPr>
              <w:jc w:val="center"/>
              <w:rPr>
                <w:color w:val="000000"/>
                <w:sz w:val="16"/>
                <w:szCs w:val="16"/>
              </w:rPr>
            </w:pPr>
          </w:p>
        </w:tc>
        <w:tc>
          <w:tcPr>
            <w:tcW w:w="1059" w:type="dxa"/>
            <w:vAlign w:val="center"/>
          </w:tcPr>
          <w:p w:rsidR="00A26958" w:rsidRPr="004C09AF" w:rsidRDefault="00A26958" w:rsidP="0088528A">
            <w:pPr>
              <w:jc w:val="center"/>
              <w:rPr>
                <w:color w:val="000000"/>
                <w:sz w:val="16"/>
                <w:szCs w:val="16"/>
              </w:rPr>
            </w:pPr>
          </w:p>
        </w:tc>
        <w:tc>
          <w:tcPr>
            <w:tcW w:w="1059" w:type="dxa"/>
          </w:tcPr>
          <w:p w:rsidR="00A26958" w:rsidRPr="000B7093" w:rsidRDefault="00A26958" w:rsidP="0088528A">
            <w:pPr>
              <w:jc w:val="center"/>
              <w:rPr>
                <w:color w:val="000000"/>
                <w:sz w:val="16"/>
                <w:szCs w:val="16"/>
                <w:lang w:val="en-US"/>
              </w:rPr>
            </w:pPr>
          </w:p>
        </w:tc>
        <w:tc>
          <w:tcPr>
            <w:tcW w:w="1378" w:type="dxa"/>
            <w:vMerge/>
          </w:tcPr>
          <w:p w:rsidR="00A26958" w:rsidRPr="00B52EFE" w:rsidRDefault="00A26958" w:rsidP="0088528A">
            <w:pPr>
              <w:jc w:val="center"/>
              <w:rPr>
                <w:sz w:val="16"/>
                <w:szCs w:val="16"/>
                <w:lang w:val="it-IT"/>
              </w:rPr>
            </w:pPr>
          </w:p>
        </w:tc>
        <w:tc>
          <w:tcPr>
            <w:tcW w:w="2070" w:type="dxa"/>
            <w:vMerge/>
            <w:vAlign w:val="center"/>
          </w:tcPr>
          <w:p w:rsidR="00A26958" w:rsidRPr="00640B70" w:rsidRDefault="00A26958" w:rsidP="00640B70">
            <w:pPr>
              <w:jc w:val="center"/>
              <w:rPr>
                <w:bCs/>
                <w:iCs/>
                <w:sz w:val="16"/>
                <w:szCs w:val="16"/>
              </w:rPr>
            </w:pPr>
          </w:p>
        </w:tc>
      </w:tr>
      <w:tr w:rsidR="00A26958" w:rsidRPr="000B7093" w:rsidTr="00B52EFE">
        <w:trPr>
          <w:cantSplit/>
          <w:trHeight w:val="443"/>
        </w:trPr>
        <w:tc>
          <w:tcPr>
            <w:tcW w:w="630" w:type="dxa"/>
            <w:vMerge/>
            <w:textDirection w:val="btLr"/>
            <w:vAlign w:val="center"/>
          </w:tcPr>
          <w:p w:rsidR="00A26958" w:rsidRPr="00453CD6" w:rsidRDefault="00A26958" w:rsidP="00640B70">
            <w:pPr>
              <w:ind w:left="113" w:right="113"/>
              <w:jc w:val="center"/>
              <w:rPr>
                <w:color w:val="555555"/>
                <w:sz w:val="20"/>
                <w:szCs w:val="20"/>
                <w:shd w:val="clear" w:color="auto" w:fill="FFFEEE"/>
              </w:rPr>
            </w:pPr>
          </w:p>
        </w:tc>
        <w:tc>
          <w:tcPr>
            <w:tcW w:w="3978" w:type="dxa"/>
            <w:vAlign w:val="center"/>
          </w:tcPr>
          <w:p w:rsidR="00A26958" w:rsidRPr="00C24E44" w:rsidRDefault="00A26958" w:rsidP="00A26958">
            <w:pPr>
              <w:jc w:val="center"/>
              <w:rPr>
                <w:sz w:val="16"/>
                <w:szCs w:val="16"/>
              </w:rPr>
            </w:pPr>
            <w:r w:rsidRPr="00C24E44">
              <w:rPr>
                <w:sz w:val="16"/>
                <w:szCs w:val="16"/>
              </w:rPr>
              <w:t xml:space="preserve">Piese de schimb pentru </w:t>
            </w:r>
            <w:r w:rsidRPr="00C24E44">
              <w:rPr>
                <w:b/>
                <w:bCs/>
                <w:sz w:val="16"/>
                <w:szCs w:val="16"/>
              </w:rPr>
              <w:t>Ventilator</w:t>
            </w:r>
            <w:r w:rsidRPr="00C24E44">
              <w:rPr>
                <w:sz w:val="16"/>
                <w:szCs w:val="16"/>
              </w:rPr>
              <w:t xml:space="preserve"> pentru ventilare artificiala pulmonara </w:t>
            </w:r>
            <w:r w:rsidRPr="00C24E44">
              <w:rPr>
                <w:b/>
                <w:bCs/>
                <w:sz w:val="16"/>
                <w:szCs w:val="16"/>
              </w:rPr>
              <w:t>Mindray</w:t>
            </w:r>
            <w:r w:rsidRPr="00C24E44">
              <w:rPr>
                <w:sz w:val="16"/>
                <w:szCs w:val="16"/>
              </w:rPr>
              <w:t xml:space="preserve"> SV650 </w:t>
            </w:r>
            <w:r>
              <w:rPr>
                <w:sz w:val="16"/>
                <w:szCs w:val="16"/>
              </w:rPr>
              <w:t>(</w:t>
            </w:r>
            <w:r w:rsidRPr="00C24E44">
              <w:rPr>
                <w:sz w:val="16"/>
                <w:szCs w:val="16"/>
              </w:rPr>
              <w:t>Valva de expiratie in ansamblu cu senzorul de flux</w:t>
            </w:r>
            <w:r>
              <w:rPr>
                <w:sz w:val="16"/>
                <w:szCs w:val="16"/>
              </w:rPr>
              <w:t>)</w:t>
            </w:r>
          </w:p>
        </w:tc>
        <w:tc>
          <w:tcPr>
            <w:tcW w:w="1170" w:type="dxa"/>
            <w:vAlign w:val="center"/>
          </w:tcPr>
          <w:p w:rsidR="00A26958" w:rsidRPr="00696BF3" w:rsidRDefault="00A26958" w:rsidP="00A26958">
            <w:pPr>
              <w:jc w:val="center"/>
              <w:rPr>
                <w:color w:val="000000"/>
                <w:sz w:val="16"/>
                <w:szCs w:val="16"/>
              </w:rPr>
            </w:pPr>
            <w:r w:rsidRPr="00696BF3">
              <w:rPr>
                <w:color w:val="000000"/>
                <w:sz w:val="16"/>
                <w:szCs w:val="16"/>
              </w:rPr>
              <w:t>buc</w:t>
            </w:r>
          </w:p>
        </w:tc>
        <w:tc>
          <w:tcPr>
            <w:tcW w:w="1158" w:type="dxa"/>
            <w:vAlign w:val="center"/>
          </w:tcPr>
          <w:p w:rsidR="00A26958" w:rsidRPr="00696BF3" w:rsidRDefault="00A26958" w:rsidP="00A26958">
            <w:pPr>
              <w:jc w:val="center"/>
              <w:rPr>
                <w:sz w:val="16"/>
                <w:szCs w:val="16"/>
              </w:rPr>
            </w:pPr>
            <w:r w:rsidRPr="00696BF3">
              <w:rPr>
                <w:sz w:val="16"/>
                <w:szCs w:val="16"/>
              </w:rPr>
              <w:t>3</w:t>
            </w:r>
          </w:p>
        </w:tc>
        <w:tc>
          <w:tcPr>
            <w:tcW w:w="945" w:type="dxa"/>
            <w:vAlign w:val="center"/>
          </w:tcPr>
          <w:p w:rsidR="00A26958" w:rsidRPr="004C09AF" w:rsidRDefault="00A26958" w:rsidP="0088528A">
            <w:pPr>
              <w:jc w:val="center"/>
              <w:rPr>
                <w:color w:val="000000"/>
                <w:sz w:val="16"/>
                <w:szCs w:val="16"/>
              </w:rPr>
            </w:pPr>
          </w:p>
        </w:tc>
        <w:tc>
          <w:tcPr>
            <w:tcW w:w="1061" w:type="dxa"/>
            <w:vAlign w:val="center"/>
          </w:tcPr>
          <w:p w:rsidR="00A26958" w:rsidRPr="004C09AF" w:rsidRDefault="00A26958" w:rsidP="0088528A">
            <w:pPr>
              <w:jc w:val="center"/>
              <w:rPr>
                <w:color w:val="000000"/>
                <w:sz w:val="16"/>
                <w:szCs w:val="16"/>
              </w:rPr>
            </w:pPr>
          </w:p>
        </w:tc>
        <w:tc>
          <w:tcPr>
            <w:tcW w:w="1059" w:type="dxa"/>
            <w:vAlign w:val="center"/>
          </w:tcPr>
          <w:p w:rsidR="00A26958" w:rsidRPr="004C09AF" w:rsidRDefault="00A26958" w:rsidP="0088528A">
            <w:pPr>
              <w:jc w:val="center"/>
              <w:rPr>
                <w:color w:val="000000"/>
                <w:sz w:val="16"/>
                <w:szCs w:val="16"/>
              </w:rPr>
            </w:pPr>
          </w:p>
        </w:tc>
        <w:tc>
          <w:tcPr>
            <w:tcW w:w="1059" w:type="dxa"/>
          </w:tcPr>
          <w:p w:rsidR="00A26958" w:rsidRPr="000B7093" w:rsidRDefault="00A26958" w:rsidP="0088528A">
            <w:pPr>
              <w:jc w:val="center"/>
              <w:rPr>
                <w:color w:val="000000"/>
                <w:sz w:val="16"/>
                <w:szCs w:val="16"/>
                <w:lang w:val="en-US"/>
              </w:rPr>
            </w:pPr>
          </w:p>
        </w:tc>
        <w:tc>
          <w:tcPr>
            <w:tcW w:w="1378" w:type="dxa"/>
            <w:vMerge/>
          </w:tcPr>
          <w:p w:rsidR="00A26958" w:rsidRPr="00B52EFE" w:rsidRDefault="00A26958" w:rsidP="0088528A">
            <w:pPr>
              <w:jc w:val="center"/>
              <w:rPr>
                <w:sz w:val="16"/>
                <w:szCs w:val="16"/>
                <w:lang w:val="it-IT"/>
              </w:rPr>
            </w:pPr>
          </w:p>
        </w:tc>
        <w:tc>
          <w:tcPr>
            <w:tcW w:w="2070" w:type="dxa"/>
            <w:vMerge/>
            <w:vAlign w:val="center"/>
          </w:tcPr>
          <w:p w:rsidR="00A26958" w:rsidRPr="00640B70" w:rsidRDefault="00A26958" w:rsidP="00640B70">
            <w:pPr>
              <w:jc w:val="center"/>
              <w:rPr>
                <w:bCs/>
                <w:iCs/>
                <w:sz w:val="16"/>
                <w:szCs w:val="16"/>
              </w:rPr>
            </w:pPr>
          </w:p>
        </w:tc>
      </w:tr>
      <w:tr w:rsidR="00A26958" w:rsidRPr="000B7093" w:rsidTr="00B52EFE">
        <w:trPr>
          <w:cantSplit/>
          <w:trHeight w:val="443"/>
        </w:trPr>
        <w:tc>
          <w:tcPr>
            <w:tcW w:w="630" w:type="dxa"/>
            <w:vMerge/>
            <w:textDirection w:val="btLr"/>
            <w:vAlign w:val="center"/>
          </w:tcPr>
          <w:p w:rsidR="00A26958" w:rsidRPr="00453CD6" w:rsidRDefault="00A26958" w:rsidP="00640B70">
            <w:pPr>
              <w:ind w:left="113" w:right="113"/>
              <w:jc w:val="center"/>
              <w:rPr>
                <w:color w:val="555555"/>
                <w:sz w:val="20"/>
                <w:szCs w:val="20"/>
                <w:shd w:val="clear" w:color="auto" w:fill="FFFEEE"/>
              </w:rPr>
            </w:pPr>
          </w:p>
        </w:tc>
        <w:tc>
          <w:tcPr>
            <w:tcW w:w="3978" w:type="dxa"/>
            <w:vAlign w:val="center"/>
          </w:tcPr>
          <w:p w:rsidR="00A26958" w:rsidRPr="00C24E44" w:rsidRDefault="00A26958" w:rsidP="00A26958">
            <w:pPr>
              <w:jc w:val="center"/>
              <w:rPr>
                <w:sz w:val="16"/>
                <w:szCs w:val="16"/>
              </w:rPr>
            </w:pPr>
            <w:r w:rsidRPr="00C24E44">
              <w:rPr>
                <w:sz w:val="16"/>
                <w:szCs w:val="16"/>
              </w:rPr>
              <w:t xml:space="preserve">Piese de schimb pentru </w:t>
            </w:r>
            <w:r w:rsidRPr="00C24E44">
              <w:rPr>
                <w:b/>
                <w:bCs/>
                <w:sz w:val="16"/>
                <w:szCs w:val="16"/>
              </w:rPr>
              <w:t>Ventilator</w:t>
            </w:r>
            <w:r w:rsidRPr="00C24E44">
              <w:rPr>
                <w:sz w:val="16"/>
                <w:szCs w:val="16"/>
              </w:rPr>
              <w:t xml:space="preserve"> pentru ventilare artificiala pulmonara </w:t>
            </w:r>
            <w:r w:rsidRPr="00C24E44">
              <w:rPr>
                <w:b/>
                <w:bCs/>
                <w:sz w:val="16"/>
                <w:szCs w:val="16"/>
              </w:rPr>
              <w:t>Mindray</w:t>
            </w:r>
            <w:r w:rsidRPr="00C24E44">
              <w:rPr>
                <w:sz w:val="16"/>
                <w:szCs w:val="16"/>
              </w:rPr>
              <w:t xml:space="preserve"> SV650 </w:t>
            </w:r>
            <w:r>
              <w:rPr>
                <w:sz w:val="16"/>
                <w:szCs w:val="16"/>
              </w:rPr>
              <w:t>(</w:t>
            </w:r>
            <w:r w:rsidRPr="00C24E44">
              <w:rPr>
                <w:sz w:val="16"/>
                <w:szCs w:val="16"/>
              </w:rPr>
              <w:t>Valva de inspiratie in ansamblu cu senzorul de flux</w:t>
            </w:r>
            <w:r>
              <w:rPr>
                <w:sz w:val="16"/>
                <w:szCs w:val="16"/>
              </w:rPr>
              <w:t>)</w:t>
            </w:r>
          </w:p>
        </w:tc>
        <w:tc>
          <w:tcPr>
            <w:tcW w:w="1170" w:type="dxa"/>
            <w:vAlign w:val="center"/>
          </w:tcPr>
          <w:p w:rsidR="00A26958" w:rsidRPr="00696BF3" w:rsidRDefault="00A26958" w:rsidP="00A26958">
            <w:pPr>
              <w:jc w:val="center"/>
              <w:rPr>
                <w:color w:val="000000"/>
                <w:sz w:val="16"/>
                <w:szCs w:val="16"/>
              </w:rPr>
            </w:pPr>
            <w:r w:rsidRPr="00696BF3">
              <w:rPr>
                <w:color w:val="000000"/>
                <w:sz w:val="16"/>
                <w:szCs w:val="16"/>
              </w:rPr>
              <w:t>buc</w:t>
            </w:r>
          </w:p>
        </w:tc>
        <w:tc>
          <w:tcPr>
            <w:tcW w:w="1158" w:type="dxa"/>
            <w:vAlign w:val="center"/>
          </w:tcPr>
          <w:p w:rsidR="00A26958" w:rsidRPr="00696BF3" w:rsidRDefault="00A26958" w:rsidP="00A26958">
            <w:pPr>
              <w:jc w:val="center"/>
              <w:rPr>
                <w:sz w:val="16"/>
                <w:szCs w:val="16"/>
              </w:rPr>
            </w:pPr>
            <w:r w:rsidRPr="00696BF3">
              <w:rPr>
                <w:sz w:val="16"/>
                <w:szCs w:val="16"/>
              </w:rPr>
              <w:t>3</w:t>
            </w:r>
          </w:p>
        </w:tc>
        <w:tc>
          <w:tcPr>
            <w:tcW w:w="945" w:type="dxa"/>
            <w:vAlign w:val="center"/>
          </w:tcPr>
          <w:p w:rsidR="00A26958" w:rsidRPr="004C09AF" w:rsidRDefault="00A26958" w:rsidP="0088528A">
            <w:pPr>
              <w:jc w:val="center"/>
              <w:rPr>
                <w:color w:val="000000"/>
                <w:sz w:val="16"/>
                <w:szCs w:val="16"/>
              </w:rPr>
            </w:pPr>
          </w:p>
        </w:tc>
        <w:tc>
          <w:tcPr>
            <w:tcW w:w="1061" w:type="dxa"/>
            <w:vAlign w:val="center"/>
          </w:tcPr>
          <w:p w:rsidR="00A26958" w:rsidRPr="004C09AF" w:rsidRDefault="00A26958" w:rsidP="0088528A">
            <w:pPr>
              <w:jc w:val="center"/>
              <w:rPr>
                <w:color w:val="000000"/>
                <w:sz w:val="16"/>
                <w:szCs w:val="16"/>
              </w:rPr>
            </w:pPr>
          </w:p>
        </w:tc>
        <w:tc>
          <w:tcPr>
            <w:tcW w:w="1059" w:type="dxa"/>
            <w:vAlign w:val="center"/>
          </w:tcPr>
          <w:p w:rsidR="00A26958" w:rsidRPr="004C09AF" w:rsidRDefault="00A26958" w:rsidP="0088528A">
            <w:pPr>
              <w:jc w:val="center"/>
              <w:rPr>
                <w:color w:val="000000"/>
                <w:sz w:val="16"/>
                <w:szCs w:val="16"/>
              </w:rPr>
            </w:pPr>
          </w:p>
        </w:tc>
        <w:tc>
          <w:tcPr>
            <w:tcW w:w="1059" w:type="dxa"/>
          </w:tcPr>
          <w:p w:rsidR="00A26958" w:rsidRPr="000B7093" w:rsidRDefault="00A26958" w:rsidP="0088528A">
            <w:pPr>
              <w:jc w:val="center"/>
              <w:rPr>
                <w:color w:val="000000"/>
                <w:sz w:val="16"/>
                <w:szCs w:val="16"/>
                <w:lang w:val="en-US"/>
              </w:rPr>
            </w:pPr>
          </w:p>
        </w:tc>
        <w:tc>
          <w:tcPr>
            <w:tcW w:w="1378" w:type="dxa"/>
            <w:vMerge/>
          </w:tcPr>
          <w:p w:rsidR="00A26958" w:rsidRPr="00B52EFE" w:rsidRDefault="00A26958" w:rsidP="0088528A">
            <w:pPr>
              <w:jc w:val="center"/>
              <w:rPr>
                <w:sz w:val="16"/>
                <w:szCs w:val="16"/>
                <w:lang w:val="it-IT"/>
              </w:rPr>
            </w:pPr>
          </w:p>
        </w:tc>
        <w:tc>
          <w:tcPr>
            <w:tcW w:w="2070" w:type="dxa"/>
            <w:vMerge/>
            <w:vAlign w:val="center"/>
          </w:tcPr>
          <w:p w:rsidR="00A26958" w:rsidRPr="00640B70" w:rsidRDefault="00A26958" w:rsidP="00640B70">
            <w:pPr>
              <w:jc w:val="center"/>
              <w:rPr>
                <w:bCs/>
                <w:iCs/>
                <w:sz w:val="16"/>
                <w:szCs w:val="16"/>
              </w:rPr>
            </w:pPr>
          </w:p>
        </w:tc>
      </w:tr>
      <w:tr w:rsidR="00A26958" w:rsidRPr="000B7093" w:rsidTr="00B52EFE">
        <w:trPr>
          <w:cantSplit/>
          <w:trHeight w:val="443"/>
        </w:trPr>
        <w:tc>
          <w:tcPr>
            <w:tcW w:w="630" w:type="dxa"/>
            <w:vMerge/>
            <w:textDirection w:val="btLr"/>
            <w:vAlign w:val="center"/>
          </w:tcPr>
          <w:p w:rsidR="00A26958" w:rsidRPr="00453CD6" w:rsidRDefault="00A26958" w:rsidP="00640B70">
            <w:pPr>
              <w:ind w:left="113" w:right="113"/>
              <w:jc w:val="center"/>
              <w:rPr>
                <w:color w:val="555555"/>
                <w:sz w:val="20"/>
                <w:szCs w:val="20"/>
                <w:shd w:val="clear" w:color="auto" w:fill="FFFEEE"/>
              </w:rPr>
            </w:pPr>
          </w:p>
        </w:tc>
        <w:tc>
          <w:tcPr>
            <w:tcW w:w="3978" w:type="dxa"/>
            <w:vAlign w:val="center"/>
          </w:tcPr>
          <w:p w:rsidR="00A26958" w:rsidRPr="00C24E44" w:rsidRDefault="00A26958" w:rsidP="00A26958">
            <w:pPr>
              <w:jc w:val="center"/>
              <w:rPr>
                <w:sz w:val="16"/>
                <w:szCs w:val="16"/>
              </w:rPr>
            </w:pPr>
            <w:r w:rsidRPr="00C24E44">
              <w:rPr>
                <w:sz w:val="16"/>
                <w:szCs w:val="16"/>
              </w:rPr>
              <w:t xml:space="preserve">Piese de schimb pentru </w:t>
            </w:r>
            <w:r w:rsidRPr="00C24E44">
              <w:rPr>
                <w:b/>
                <w:bCs/>
                <w:sz w:val="16"/>
                <w:szCs w:val="16"/>
              </w:rPr>
              <w:t>Ventilator</w:t>
            </w:r>
            <w:r w:rsidRPr="00C24E44">
              <w:rPr>
                <w:sz w:val="16"/>
                <w:szCs w:val="16"/>
              </w:rPr>
              <w:t xml:space="preserve"> pentru ventilare artificiala pulmonara </w:t>
            </w:r>
            <w:r w:rsidRPr="00C24E44">
              <w:rPr>
                <w:b/>
                <w:bCs/>
                <w:sz w:val="16"/>
                <w:szCs w:val="16"/>
              </w:rPr>
              <w:t>Mindray</w:t>
            </w:r>
            <w:r w:rsidRPr="00C24E44">
              <w:rPr>
                <w:sz w:val="16"/>
                <w:szCs w:val="16"/>
              </w:rPr>
              <w:t xml:space="preserve"> SV650 </w:t>
            </w:r>
            <w:r>
              <w:rPr>
                <w:sz w:val="16"/>
                <w:szCs w:val="16"/>
              </w:rPr>
              <w:t>(</w:t>
            </w:r>
            <w:r w:rsidRPr="00C24E44">
              <w:rPr>
                <w:sz w:val="16"/>
                <w:szCs w:val="16"/>
              </w:rPr>
              <w:t>Filtru de admisie de aer</w:t>
            </w:r>
            <w:r>
              <w:rPr>
                <w:sz w:val="16"/>
                <w:szCs w:val="16"/>
              </w:rPr>
              <w:t>)</w:t>
            </w:r>
          </w:p>
        </w:tc>
        <w:tc>
          <w:tcPr>
            <w:tcW w:w="1170" w:type="dxa"/>
            <w:vAlign w:val="center"/>
          </w:tcPr>
          <w:p w:rsidR="00A26958" w:rsidRPr="00696BF3" w:rsidRDefault="00A26958" w:rsidP="00A26958">
            <w:pPr>
              <w:jc w:val="center"/>
              <w:rPr>
                <w:color w:val="000000"/>
                <w:sz w:val="16"/>
                <w:szCs w:val="16"/>
              </w:rPr>
            </w:pPr>
            <w:r w:rsidRPr="00696BF3">
              <w:rPr>
                <w:color w:val="000000"/>
                <w:sz w:val="16"/>
                <w:szCs w:val="16"/>
              </w:rPr>
              <w:t>buc</w:t>
            </w:r>
          </w:p>
        </w:tc>
        <w:tc>
          <w:tcPr>
            <w:tcW w:w="1158" w:type="dxa"/>
            <w:vAlign w:val="center"/>
          </w:tcPr>
          <w:p w:rsidR="00A26958" w:rsidRPr="00696BF3" w:rsidRDefault="00A26958" w:rsidP="00A26958">
            <w:pPr>
              <w:jc w:val="center"/>
              <w:rPr>
                <w:sz w:val="16"/>
                <w:szCs w:val="16"/>
              </w:rPr>
            </w:pPr>
            <w:r w:rsidRPr="00696BF3">
              <w:rPr>
                <w:sz w:val="16"/>
                <w:szCs w:val="16"/>
              </w:rPr>
              <w:t>3</w:t>
            </w:r>
          </w:p>
        </w:tc>
        <w:tc>
          <w:tcPr>
            <w:tcW w:w="945" w:type="dxa"/>
            <w:vAlign w:val="center"/>
          </w:tcPr>
          <w:p w:rsidR="00A26958" w:rsidRPr="004C09AF" w:rsidRDefault="00A26958" w:rsidP="0088528A">
            <w:pPr>
              <w:jc w:val="center"/>
              <w:rPr>
                <w:color w:val="000000"/>
                <w:sz w:val="16"/>
                <w:szCs w:val="16"/>
              </w:rPr>
            </w:pPr>
          </w:p>
        </w:tc>
        <w:tc>
          <w:tcPr>
            <w:tcW w:w="1061" w:type="dxa"/>
            <w:vAlign w:val="center"/>
          </w:tcPr>
          <w:p w:rsidR="00A26958" w:rsidRPr="004C09AF" w:rsidRDefault="00A26958" w:rsidP="0088528A">
            <w:pPr>
              <w:jc w:val="center"/>
              <w:rPr>
                <w:color w:val="000000"/>
                <w:sz w:val="16"/>
                <w:szCs w:val="16"/>
              </w:rPr>
            </w:pPr>
          </w:p>
        </w:tc>
        <w:tc>
          <w:tcPr>
            <w:tcW w:w="1059" w:type="dxa"/>
            <w:vAlign w:val="center"/>
          </w:tcPr>
          <w:p w:rsidR="00A26958" w:rsidRPr="004C09AF" w:rsidRDefault="00A26958" w:rsidP="0088528A">
            <w:pPr>
              <w:jc w:val="center"/>
              <w:rPr>
                <w:color w:val="000000"/>
                <w:sz w:val="16"/>
                <w:szCs w:val="16"/>
              </w:rPr>
            </w:pPr>
          </w:p>
        </w:tc>
        <w:tc>
          <w:tcPr>
            <w:tcW w:w="1059" w:type="dxa"/>
          </w:tcPr>
          <w:p w:rsidR="00A26958" w:rsidRPr="000B7093" w:rsidRDefault="00A26958" w:rsidP="0088528A">
            <w:pPr>
              <w:jc w:val="center"/>
              <w:rPr>
                <w:color w:val="000000"/>
                <w:sz w:val="16"/>
                <w:szCs w:val="16"/>
                <w:lang w:val="en-US"/>
              </w:rPr>
            </w:pPr>
          </w:p>
        </w:tc>
        <w:tc>
          <w:tcPr>
            <w:tcW w:w="1378" w:type="dxa"/>
            <w:vMerge/>
          </w:tcPr>
          <w:p w:rsidR="00A26958" w:rsidRPr="00B52EFE" w:rsidRDefault="00A26958" w:rsidP="0088528A">
            <w:pPr>
              <w:jc w:val="center"/>
              <w:rPr>
                <w:sz w:val="16"/>
                <w:szCs w:val="16"/>
                <w:lang w:val="it-IT"/>
              </w:rPr>
            </w:pPr>
          </w:p>
        </w:tc>
        <w:tc>
          <w:tcPr>
            <w:tcW w:w="2070" w:type="dxa"/>
            <w:vMerge/>
            <w:vAlign w:val="center"/>
          </w:tcPr>
          <w:p w:rsidR="00A26958" w:rsidRPr="00640B70" w:rsidRDefault="00A26958" w:rsidP="00640B70">
            <w:pPr>
              <w:jc w:val="center"/>
              <w:rPr>
                <w:bCs/>
                <w:iCs/>
                <w:sz w:val="16"/>
                <w:szCs w:val="16"/>
              </w:rPr>
            </w:pPr>
          </w:p>
        </w:tc>
      </w:tr>
      <w:tr w:rsidR="00A26958" w:rsidRPr="000B7093" w:rsidTr="00B52EFE">
        <w:trPr>
          <w:cantSplit/>
          <w:trHeight w:val="443"/>
        </w:trPr>
        <w:tc>
          <w:tcPr>
            <w:tcW w:w="630" w:type="dxa"/>
            <w:vMerge/>
            <w:textDirection w:val="btLr"/>
            <w:vAlign w:val="center"/>
          </w:tcPr>
          <w:p w:rsidR="00A26958" w:rsidRPr="00453CD6" w:rsidRDefault="00A26958" w:rsidP="00640B70">
            <w:pPr>
              <w:ind w:left="113" w:right="113"/>
              <w:jc w:val="center"/>
              <w:rPr>
                <w:color w:val="555555"/>
                <w:sz w:val="20"/>
                <w:szCs w:val="20"/>
                <w:shd w:val="clear" w:color="auto" w:fill="FFFEEE"/>
              </w:rPr>
            </w:pPr>
          </w:p>
        </w:tc>
        <w:tc>
          <w:tcPr>
            <w:tcW w:w="3978" w:type="dxa"/>
            <w:vAlign w:val="center"/>
          </w:tcPr>
          <w:p w:rsidR="00A26958" w:rsidRPr="00C24E44" w:rsidRDefault="00A26958" w:rsidP="00A26958">
            <w:pPr>
              <w:jc w:val="center"/>
              <w:rPr>
                <w:sz w:val="16"/>
                <w:szCs w:val="16"/>
              </w:rPr>
            </w:pPr>
            <w:r w:rsidRPr="00C24E44">
              <w:rPr>
                <w:sz w:val="16"/>
                <w:szCs w:val="16"/>
              </w:rPr>
              <w:t xml:space="preserve">Piese de schimb pentru </w:t>
            </w:r>
            <w:r w:rsidRPr="00C24E44">
              <w:rPr>
                <w:b/>
                <w:bCs/>
                <w:sz w:val="16"/>
                <w:szCs w:val="16"/>
              </w:rPr>
              <w:t>Ventilator</w:t>
            </w:r>
            <w:r w:rsidRPr="00C24E44">
              <w:rPr>
                <w:sz w:val="16"/>
                <w:szCs w:val="16"/>
              </w:rPr>
              <w:t xml:space="preserve"> pentru ventilare artificiala pulmonara </w:t>
            </w:r>
            <w:r w:rsidRPr="00C24E44">
              <w:rPr>
                <w:b/>
                <w:bCs/>
                <w:sz w:val="16"/>
                <w:szCs w:val="16"/>
              </w:rPr>
              <w:t>Mindray</w:t>
            </w:r>
            <w:r w:rsidRPr="00C24E44">
              <w:rPr>
                <w:sz w:val="16"/>
                <w:szCs w:val="16"/>
              </w:rPr>
              <w:t xml:space="preserve"> SV650 </w:t>
            </w:r>
            <w:r>
              <w:rPr>
                <w:sz w:val="16"/>
                <w:szCs w:val="16"/>
              </w:rPr>
              <w:t>(</w:t>
            </w:r>
            <w:r w:rsidRPr="00C24E44">
              <w:rPr>
                <w:sz w:val="16"/>
                <w:szCs w:val="16"/>
              </w:rPr>
              <w:t>Filtru de intrare de oxigen</w:t>
            </w:r>
            <w:r>
              <w:rPr>
                <w:sz w:val="16"/>
                <w:szCs w:val="16"/>
              </w:rPr>
              <w:t>)</w:t>
            </w:r>
          </w:p>
        </w:tc>
        <w:tc>
          <w:tcPr>
            <w:tcW w:w="1170" w:type="dxa"/>
            <w:vAlign w:val="center"/>
          </w:tcPr>
          <w:p w:rsidR="00A26958" w:rsidRPr="00696BF3" w:rsidRDefault="00A26958" w:rsidP="00A26958">
            <w:pPr>
              <w:jc w:val="center"/>
              <w:rPr>
                <w:color w:val="000000"/>
                <w:sz w:val="16"/>
                <w:szCs w:val="16"/>
              </w:rPr>
            </w:pPr>
            <w:r w:rsidRPr="00696BF3">
              <w:rPr>
                <w:color w:val="000000"/>
                <w:sz w:val="16"/>
                <w:szCs w:val="16"/>
              </w:rPr>
              <w:t>buc</w:t>
            </w:r>
          </w:p>
        </w:tc>
        <w:tc>
          <w:tcPr>
            <w:tcW w:w="1158" w:type="dxa"/>
            <w:vAlign w:val="center"/>
          </w:tcPr>
          <w:p w:rsidR="00A26958" w:rsidRPr="00696BF3" w:rsidRDefault="00A26958" w:rsidP="00A26958">
            <w:pPr>
              <w:jc w:val="center"/>
              <w:rPr>
                <w:sz w:val="16"/>
                <w:szCs w:val="16"/>
              </w:rPr>
            </w:pPr>
            <w:r w:rsidRPr="00696BF3">
              <w:rPr>
                <w:sz w:val="16"/>
                <w:szCs w:val="16"/>
              </w:rPr>
              <w:t>3</w:t>
            </w:r>
          </w:p>
        </w:tc>
        <w:tc>
          <w:tcPr>
            <w:tcW w:w="945" w:type="dxa"/>
            <w:vAlign w:val="center"/>
          </w:tcPr>
          <w:p w:rsidR="00A26958" w:rsidRPr="004C09AF" w:rsidRDefault="00A26958" w:rsidP="0088528A">
            <w:pPr>
              <w:jc w:val="center"/>
              <w:rPr>
                <w:color w:val="000000"/>
                <w:sz w:val="16"/>
                <w:szCs w:val="16"/>
              </w:rPr>
            </w:pPr>
          </w:p>
        </w:tc>
        <w:tc>
          <w:tcPr>
            <w:tcW w:w="1061" w:type="dxa"/>
            <w:vAlign w:val="center"/>
          </w:tcPr>
          <w:p w:rsidR="00A26958" w:rsidRPr="004C09AF" w:rsidRDefault="00A26958" w:rsidP="0088528A">
            <w:pPr>
              <w:jc w:val="center"/>
              <w:rPr>
                <w:color w:val="000000"/>
                <w:sz w:val="16"/>
                <w:szCs w:val="16"/>
              </w:rPr>
            </w:pPr>
          </w:p>
        </w:tc>
        <w:tc>
          <w:tcPr>
            <w:tcW w:w="1059" w:type="dxa"/>
            <w:vAlign w:val="center"/>
          </w:tcPr>
          <w:p w:rsidR="00A26958" w:rsidRPr="004C09AF" w:rsidRDefault="00A26958" w:rsidP="0088528A">
            <w:pPr>
              <w:jc w:val="center"/>
              <w:rPr>
                <w:color w:val="000000"/>
                <w:sz w:val="16"/>
                <w:szCs w:val="16"/>
              </w:rPr>
            </w:pPr>
          </w:p>
        </w:tc>
        <w:tc>
          <w:tcPr>
            <w:tcW w:w="1059" w:type="dxa"/>
          </w:tcPr>
          <w:p w:rsidR="00A26958" w:rsidRPr="000B7093" w:rsidRDefault="00A26958" w:rsidP="0088528A">
            <w:pPr>
              <w:jc w:val="center"/>
              <w:rPr>
                <w:color w:val="000000"/>
                <w:sz w:val="16"/>
                <w:szCs w:val="16"/>
                <w:lang w:val="en-US"/>
              </w:rPr>
            </w:pPr>
          </w:p>
        </w:tc>
        <w:tc>
          <w:tcPr>
            <w:tcW w:w="1378" w:type="dxa"/>
            <w:vMerge/>
          </w:tcPr>
          <w:p w:rsidR="00A26958" w:rsidRPr="00B52EFE" w:rsidRDefault="00A26958" w:rsidP="0088528A">
            <w:pPr>
              <w:jc w:val="center"/>
              <w:rPr>
                <w:sz w:val="16"/>
                <w:szCs w:val="16"/>
                <w:lang w:val="it-IT"/>
              </w:rPr>
            </w:pPr>
          </w:p>
        </w:tc>
        <w:tc>
          <w:tcPr>
            <w:tcW w:w="2070" w:type="dxa"/>
            <w:vMerge/>
            <w:vAlign w:val="center"/>
          </w:tcPr>
          <w:p w:rsidR="00A26958" w:rsidRPr="00640B70" w:rsidRDefault="00A26958" w:rsidP="00640B70">
            <w:pPr>
              <w:jc w:val="center"/>
              <w:rPr>
                <w:bCs/>
                <w:iCs/>
                <w:sz w:val="16"/>
                <w:szCs w:val="16"/>
              </w:rPr>
            </w:pPr>
          </w:p>
        </w:tc>
      </w:tr>
      <w:tr w:rsidR="00A26958" w:rsidRPr="000B7093" w:rsidTr="00B52EFE">
        <w:trPr>
          <w:cantSplit/>
          <w:trHeight w:val="443"/>
        </w:trPr>
        <w:tc>
          <w:tcPr>
            <w:tcW w:w="630" w:type="dxa"/>
            <w:vMerge/>
            <w:textDirection w:val="btLr"/>
            <w:vAlign w:val="center"/>
          </w:tcPr>
          <w:p w:rsidR="00A26958" w:rsidRPr="00453CD6" w:rsidRDefault="00A26958" w:rsidP="00640B70">
            <w:pPr>
              <w:ind w:left="113" w:right="113"/>
              <w:jc w:val="center"/>
              <w:rPr>
                <w:color w:val="555555"/>
                <w:sz w:val="20"/>
                <w:szCs w:val="20"/>
                <w:shd w:val="clear" w:color="auto" w:fill="FFFEEE"/>
              </w:rPr>
            </w:pPr>
          </w:p>
        </w:tc>
        <w:tc>
          <w:tcPr>
            <w:tcW w:w="3978" w:type="dxa"/>
            <w:vAlign w:val="center"/>
          </w:tcPr>
          <w:p w:rsidR="00A26958" w:rsidRPr="00C24E44" w:rsidRDefault="00A26958" w:rsidP="00A26958">
            <w:pPr>
              <w:jc w:val="center"/>
              <w:rPr>
                <w:sz w:val="16"/>
                <w:szCs w:val="16"/>
              </w:rPr>
            </w:pPr>
            <w:r w:rsidRPr="00C24E44">
              <w:rPr>
                <w:sz w:val="16"/>
                <w:szCs w:val="16"/>
              </w:rPr>
              <w:t xml:space="preserve">Piese de schimb pentru </w:t>
            </w:r>
            <w:r w:rsidRPr="00C24E44">
              <w:rPr>
                <w:b/>
                <w:bCs/>
                <w:sz w:val="16"/>
                <w:szCs w:val="16"/>
              </w:rPr>
              <w:t>Ventilator</w:t>
            </w:r>
            <w:r w:rsidRPr="00C24E44">
              <w:rPr>
                <w:sz w:val="16"/>
                <w:szCs w:val="16"/>
              </w:rPr>
              <w:t xml:space="preserve"> pentru ventilare artificiala pulmonara </w:t>
            </w:r>
            <w:r w:rsidRPr="00C24E44">
              <w:rPr>
                <w:b/>
                <w:bCs/>
                <w:sz w:val="16"/>
                <w:szCs w:val="16"/>
              </w:rPr>
              <w:t>Mindray</w:t>
            </w:r>
            <w:r w:rsidRPr="00C24E44">
              <w:rPr>
                <w:sz w:val="16"/>
                <w:szCs w:val="16"/>
              </w:rPr>
              <w:t xml:space="preserve"> SV650 </w:t>
            </w:r>
            <w:r>
              <w:rPr>
                <w:sz w:val="16"/>
                <w:szCs w:val="16"/>
              </w:rPr>
              <w:t>(</w:t>
            </w:r>
            <w:r w:rsidRPr="00C24E44">
              <w:rPr>
                <w:sz w:val="16"/>
                <w:szCs w:val="16"/>
              </w:rPr>
              <w:t>Diafragma expiratie</w:t>
            </w:r>
            <w:r>
              <w:rPr>
                <w:sz w:val="16"/>
                <w:szCs w:val="16"/>
              </w:rPr>
              <w:t>)</w:t>
            </w:r>
          </w:p>
        </w:tc>
        <w:tc>
          <w:tcPr>
            <w:tcW w:w="1170" w:type="dxa"/>
            <w:vAlign w:val="center"/>
          </w:tcPr>
          <w:p w:rsidR="00A26958" w:rsidRPr="00696BF3" w:rsidRDefault="00A26958" w:rsidP="00A26958">
            <w:pPr>
              <w:jc w:val="center"/>
              <w:rPr>
                <w:color w:val="000000"/>
                <w:sz w:val="16"/>
                <w:szCs w:val="16"/>
              </w:rPr>
            </w:pPr>
            <w:r w:rsidRPr="00696BF3">
              <w:rPr>
                <w:color w:val="000000"/>
                <w:sz w:val="16"/>
                <w:szCs w:val="16"/>
              </w:rPr>
              <w:t>buc</w:t>
            </w:r>
          </w:p>
        </w:tc>
        <w:tc>
          <w:tcPr>
            <w:tcW w:w="1158" w:type="dxa"/>
            <w:vAlign w:val="center"/>
          </w:tcPr>
          <w:p w:rsidR="00A26958" w:rsidRPr="00696BF3" w:rsidRDefault="00A26958" w:rsidP="00A26958">
            <w:pPr>
              <w:jc w:val="center"/>
              <w:rPr>
                <w:sz w:val="16"/>
                <w:szCs w:val="16"/>
              </w:rPr>
            </w:pPr>
            <w:r w:rsidRPr="00696BF3">
              <w:rPr>
                <w:sz w:val="16"/>
                <w:szCs w:val="16"/>
              </w:rPr>
              <w:t>3</w:t>
            </w:r>
          </w:p>
        </w:tc>
        <w:tc>
          <w:tcPr>
            <w:tcW w:w="945" w:type="dxa"/>
            <w:vAlign w:val="center"/>
          </w:tcPr>
          <w:p w:rsidR="00A26958" w:rsidRPr="004C09AF" w:rsidRDefault="00A26958" w:rsidP="0088528A">
            <w:pPr>
              <w:jc w:val="center"/>
              <w:rPr>
                <w:color w:val="000000"/>
                <w:sz w:val="16"/>
                <w:szCs w:val="16"/>
              </w:rPr>
            </w:pPr>
          </w:p>
        </w:tc>
        <w:tc>
          <w:tcPr>
            <w:tcW w:w="1061" w:type="dxa"/>
            <w:vAlign w:val="center"/>
          </w:tcPr>
          <w:p w:rsidR="00A26958" w:rsidRPr="004C09AF" w:rsidRDefault="00A26958" w:rsidP="0088528A">
            <w:pPr>
              <w:jc w:val="center"/>
              <w:rPr>
                <w:color w:val="000000"/>
                <w:sz w:val="16"/>
                <w:szCs w:val="16"/>
              </w:rPr>
            </w:pPr>
          </w:p>
        </w:tc>
        <w:tc>
          <w:tcPr>
            <w:tcW w:w="1059" w:type="dxa"/>
            <w:vAlign w:val="center"/>
          </w:tcPr>
          <w:p w:rsidR="00A26958" w:rsidRPr="004C09AF" w:rsidRDefault="00A26958" w:rsidP="0088528A">
            <w:pPr>
              <w:jc w:val="center"/>
              <w:rPr>
                <w:color w:val="000000"/>
                <w:sz w:val="16"/>
                <w:szCs w:val="16"/>
              </w:rPr>
            </w:pPr>
          </w:p>
        </w:tc>
        <w:tc>
          <w:tcPr>
            <w:tcW w:w="1059" w:type="dxa"/>
          </w:tcPr>
          <w:p w:rsidR="00A26958" w:rsidRPr="000B7093" w:rsidRDefault="00A26958" w:rsidP="0088528A">
            <w:pPr>
              <w:jc w:val="center"/>
              <w:rPr>
                <w:color w:val="000000"/>
                <w:sz w:val="16"/>
                <w:szCs w:val="16"/>
                <w:lang w:val="en-US"/>
              </w:rPr>
            </w:pPr>
          </w:p>
        </w:tc>
        <w:tc>
          <w:tcPr>
            <w:tcW w:w="1378" w:type="dxa"/>
            <w:vMerge/>
          </w:tcPr>
          <w:p w:rsidR="00A26958" w:rsidRPr="00B52EFE" w:rsidRDefault="00A26958" w:rsidP="0088528A">
            <w:pPr>
              <w:jc w:val="center"/>
              <w:rPr>
                <w:sz w:val="16"/>
                <w:szCs w:val="16"/>
                <w:lang w:val="it-IT"/>
              </w:rPr>
            </w:pPr>
          </w:p>
        </w:tc>
        <w:tc>
          <w:tcPr>
            <w:tcW w:w="2070" w:type="dxa"/>
            <w:vMerge/>
            <w:vAlign w:val="center"/>
          </w:tcPr>
          <w:p w:rsidR="00A26958" w:rsidRPr="00640B70" w:rsidRDefault="00A26958" w:rsidP="00640B70">
            <w:pPr>
              <w:jc w:val="center"/>
              <w:rPr>
                <w:bCs/>
                <w:iCs/>
                <w:sz w:val="16"/>
                <w:szCs w:val="16"/>
              </w:rPr>
            </w:pPr>
          </w:p>
        </w:tc>
      </w:tr>
      <w:tr w:rsidR="00A26958" w:rsidRPr="000B7093" w:rsidTr="00B52EFE">
        <w:trPr>
          <w:cantSplit/>
          <w:trHeight w:val="443"/>
        </w:trPr>
        <w:tc>
          <w:tcPr>
            <w:tcW w:w="630" w:type="dxa"/>
            <w:vMerge/>
            <w:textDirection w:val="btLr"/>
            <w:vAlign w:val="center"/>
          </w:tcPr>
          <w:p w:rsidR="00A26958" w:rsidRPr="00453CD6" w:rsidRDefault="00A26958" w:rsidP="00640B70">
            <w:pPr>
              <w:ind w:left="113" w:right="113"/>
              <w:jc w:val="center"/>
              <w:rPr>
                <w:color w:val="555555"/>
                <w:sz w:val="20"/>
                <w:szCs w:val="20"/>
                <w:shd w:val="clear" w:color="auto" w:fill="FFFEEE"/>
              </w:rPr>
            </w:pPr>
          </w:p>
        </w:tc>
        <w:tc>
          <w:tcPr>
            <w:tcW w:w="3978" w:type="dxa"/>
            <w:vAlign w:val="center"/>
          </w:tcPr>
          <w:p w:rsidR="00A26958" w:rsidRPr="00C24E44" w:rsidRDefault="00A26958" w:rsidP="00A26958">
            <w:pPr>
              <w:jc w:val="center"/>
              <w:rPr>
                <w:sz w:val="16"/>
                <w:szCs w:val="16"/>
              </w:rPr>
            </w:pPr>
            <w:r w:rsidRPr="00C24E44">
              <w:rPr>
                <w:sz w:val="16"/>
                <w:szCs w:val="16"/>
              </w:rPr>
              <w:t xml:space="preserve">Piese de schimb pentru </w:t>
            </w:r>
            <w:r w:rsidRPr="00C24E44">
              <w:rPr>
                <w:b/>
                <w:bCs/>
                <w:sz w:val="16"/>
                <w:szCs w:val="16"/>
              </w:rPr>
              <w:t>Ventilator</w:t>
            </w:r>
            <w:r w:rsidRPr="00C24E44">
              <w:rPr>
                <w:sz w:val="16"/>
                <w:szCs w:val="16"/>
              </w:rPr>
              <w:t xml:space="preserve"> pentru ventilare artificiala pulmonara </w:t>
            </w:r>
            <w:r w:rsidRPr="00C24E44">
              <w:rPr>
                <w:b/>
                <w:bCs/>
                <w:sz w:val="16"/>
                <w:szCs w:val="16"/>
              </w:rPr>
              <w:t>Mindray</w:t>
            </w:r>
            <w:r w:rsidRPr="00C24E44">
              <w:rPr>
                <w:sz w:val="16"/>
                <w:szCs w:val="16"/>
              </w:rPr>
              <w:t xml:space="preserve"> SV650 </w:t>
            </w:r>
            <w:r>
              <w:rPr>
                <w:sz w:val="16"/>
                <w:szCs w:val="16"/>
              </w:rPr>
              <w:t>(</w:t>
            </w:r>
            <w:r w:rsidRPr="00C24E44">
              <w:rPr>
                <w:sz w:val="16"/>
                <w:szCs w:val="16"/>
              </w:rPr>
              <w:t>Cartus pentru filtru</w:t>
            </w:r>
            <w:r>
              <w:rPr>
                <w:sz w:val="16"/>
                <w:szCs w:val="16"/>
              </w:rPr>
              <w:t>)</w:t>
            </w:r>
          </w:p>
        </w:tc>
        <w:tc>
          <w:tcPr>
            <w:tcW w:w="1170" w:type="dxa"/>
            <w:vAlign w:val="center"/>
          </w:tcPr>
          <w:p w:rsidR="00A26958" w:rsidRPr="00696BF3" w:rsidRDefault="00A26958" w:rsidP="00A26958">
            <w:pPr>
              <w:jc w:val="center"/>
              <w:rPr>
                <w:color w:val="000000"/>
                <w:sz w:val="16"/>
                <w:szCs w:val="16"/>
              </w:rPr>
            </w:pPr>
            <w:r w:rsidRPr="00696BF3">
              <w:rPr>
                <w:color w:val="000000"/>
                <w:sz w:val="16"/>
                <w:szCs w:val="16"/>
              </w:rPr>
              <w:t>buc</w:t>
            </w:r>
          </w:p>
        </w:tc>
        <w:tc>
          <w:tcPr>
            <w:tcW w:w="1158" w:type="dxa"/>
            <w:vAlign w:val="center"/>
          </w:tcPr>
          <w:p w:rsidR="00A26958" w:rsidRPr="00696BF3" w:rsidRDefault="00A26958" w:rsidP="00A26958">
            <w:pPr>
              <w:jc w:val="center"/>
              <w:rPr>
                <w:sz w:val="16"/>
                <w:szCs w:val="16"/>
              </w:rPr>
            </w:pPr>
            <w:r w:rsidRPr="00696BF3">
              <w:rPr>
                <w:sz w:val="16"/>
                <w:szCs w:val="16"/>
              </w:rPr>
              <w:t>3</w:t>
            </w:r>
          </w:p>
        </w:tc>
        <w:tc>
          <w:tcPr>
            <w:tcW w:w="945" w:type="dxa"/>
            <w:vAlign w:val="center"/>
          </w:tcPr>
          <w:p w:rsidR="00A26958" w:rsidRPr="004C09AF" w:rsidRDefault="00A26958" w:rsidP="0088528A">
            <w:pPr>
              <w:jc w:val="center"/>
              <w:rPr>
                <w:color w:val="000000"/>
                <w:sz w:val="16"/>
                <w:szCs w:val="16"/>
              </w:rPr>
            </w:pPr>
          </w:p>
        </w:tc>
        <w:tc>
          <w:tcPr>
            <w:tcW w:w="1061" w:type="dxa"/>
            <w:vAlign w:val="center"/>
          </w:tcPr>
          <w:p w:rsidR="00A26958" w:rsidRPr="004C09AF" w:rsidRDefault="00A26958" w:rsidP="0088528A">
            <w:pPr>
              <w:jc w:val="center"/>
              <w:rPr>
                <w:color w:val="000000"/>
                <w:sz w:val="16"/>
                <w:szCs w:val="16"/>
              </w:rPr>
            </w:pPr>
          </w:p>
        </w:tc>
        <w:tc>
          <w:tcPr>
            <w:tcW w:w="1059" w:type="dxa"/>
            <w:vAlign w:val="center"/>
          </w:tcPr>
          <w:p w:rsidR="00A26958" w:rsidRPr="004C09AF" w:rsidRDefault="00A26958" w:rsidP="0088528A">
            <w:pPr>
              <w:jc w:val="center"/>
              <w:rPr>
                <w:color w:val="000000"/>
                <w:sz w:val="16"/>
                <w:szCs w:val="16"/>
              </w:rPr>
            </w:pPr>
          </w:p>
        </w:tc>
        <w:tc>
          <w:tcPr>
            <w:tcW w:w="1059" w:type="dxa"/>
          </w:tcPr>
          <w:p w:rsidR="00A26958" w:rsidRPr="000B7093" w:rsidRDefault="00A26958" w:rsidP="0088528A">
            <w:pPr>
              <w:jc w:val="center"/>
              <w:rPr>
                <w:color w:val="000000"/>
                <w:sz w:val="16"/>
                <w:szCs w:val="16"/>
                <w:lang w:val="en-US"/>
              </w:rPr>
            </w:pPr>
          </w:p>
        </w:tc>
        <w:tc>
          <w:tcPr>
            <w:tcW w:w="1378" w:type="dxa"/>
            <w:vMerge/>
          </w:tcPr>
          <w:p w:rsidR="00A26958" w:rsidRPr="00B52EFE" w:rsidRDefault="00A26958" w:rsidP="0088528A">
            <w:pPr>
              <w:jc w:val="center"/>
              <w:rPr>
                <w:sz w:val="16"/>
                <w:szCs w:val="16"/>
                <w:lang w:val="it-IT"/>
              </w:rPr>
            </w:pPr>
          </w:p>
        </w:tc>
        <w:tc>
          <w:tcPr>
            <w:tcW w:w="2070" w:type="dxa"/>
            <w:vMerge/>
            <w:vAlign w:val="center"/>
          </w:tcPr>
          <w:p w:rsidR="00A26958" w:rsidRPr="00640B70" w:rsidRDefault="00A26958" w:rsidP="00640B70">
            <w:pPr>
              <w:jc w:val="center"/>
              <w:rPr>
                <w:bCs/>
                <w:iCs/>
                <w:sz w:val="16"/>
                <w:szCs w:val="16"/>
              </w:rPr>
            </w:pPr>
          </w:p>
        </w:tc>
      </w:tr>
      <w:tr w:rsidR="00A26958" w:rsidRPr="000B7093" w:rsidTr="00B52EFE">
        <w:trPr>
          <w:cantSplit/>
          <w:trHeight w:val="443"/>
        </w:trPr>
        <w:tc>
          <w:tcPr>
            <w:tcW w:w="630" w:type="dxa"/>
            <w:vMerge/>
            <w:textDirection w:val="btLr"/>
            <w:vAlign w:val="center"/>
          </w:tcPr>
          <w:p w:rsidR="00A26958" w:rsidRPr="00453CD6" w:rsidRDefault="00A26958" w:rsidP="00640B70">
            <w:pPr>
              <w:ind w:left="113" w:right="113"/>
              <w:jc w:val="center"/>
              <w:rPr>
                <w:color w:val="555555"/>
                <w:sz w:val="20"/>
                <w:szCs w:val="20"/>
                <w:shd w:val="clear" w:color="auto" w:fill="FFFEEE"/>
              </w:rPr>
            </w:pPr>
          </w:p>
        </w:tc>
        <w:tc>
          <w:tcPr>
            <w:tcW w:w="3978" w:type="dxa"/>
            <w:vAlign w:val="center"/>
          </w:tcPr>
          <w:p w:rsidR="00A26958" w:rsidRPr="00C24E44" w:rsidRDefault="00A26958" w:rsidP="00A26958">
            <w:pPr>
              <w:jc w:val="center"/>
              <w:rPr>
                <w:sz w:val="16"/>
                <w:szCs w:val="16"/>
              </w:rPr>
            </w:pPr>
            <w:r w:rsidRPr="00C24E44">
              <w:rPr>
                <w:sz w:val="16"/>
                <w:szCs w:val="16"/>
              </w:rPr>
              <w:t xml:space="preserve">Piese de schimb pentru </w:t>
            </w:r>
            <w:r w:rsidRPr="00C24E44">
              <w:rPr>
                <w:b/>
                <w:bCs/>
                <w:sz w:val="16"/>
                <w:szCs w:val="16"/>
              </w:rPr>
              <w:t>Ventilator</w:t>
            </w:r>
            <w:r w:rsidRPr="00C24E44">
              <w:rPr>
                <w:sz w:val="16"/>
                <w:szCs w:val="16"/>
              </w:rPr>
              <w:t xml:space="preserve"> pentru ventilare artificiala pulmonara </w:t>
            </w:r>
            <w:r w:rsidRPr="00C24E44">
              <w:rPr>
                <w:b/>
                <w:bCs/>
                <w:sz w:val="16"/>
                <w:szCs w:val="16"/>
              </w:rPr>
              <w:t>Mindray</w:t>
            </w:r>
            <w:r w:rsidRPr="00C24E44">
              <w:rPr>
                <w:sz w:val="16"/>
                <w:szCs w:val="16"/>
              </w:rPr>
              <w:t xml:space="preserve"> SV650 </w:t>
            </w:r>
            <w:r>
              <w:rPr>
                <w:sz w:val="16"/>
                <w:szCs w:val="16"/>
              </w:rPr>
              <w:t>(</w:t>
            </w:r>
            <w:r w:rsidRPr="00C24E44">
              <w:rPr>
                <w:sz w:val="16"/>
                <w:szCs w:val="16"/>
              </w:rPr>
              <w:t>Filtru ventilator</w:t>
            </w:r>
            <w:r>
              <w:rPr>
                <w:sz w:val="16"/>
                <w:szCs w:val="16"/>
              </w:rPr>
              <w:t>)</w:t>
            </w:r>
          </w:p>
        </w:tc>
        <w:tc>
          <w:tcPr>
            <w:tcW w:w="1170" w:type="dxa"/>
            <w:vAlign w:val="center"/>
          </w:tcPr>
          <w:p w:rsidR="00A26958" w:rsidRPr="00696BF3" w:rsidRDefault="00A26958" w:rsidP="00A26958">
            <w:pPr>
              <w:jc w:val="center"/>
              <w:rPr>
                <w:color w:val="000000"/>
                <w:sz w:val="16"/>
                <w:szCs w:val="16"/>
              </w:rPr>
            </w:pPr>
            <w:r w:rsidRPr="00696BF3">
              <w:rPr>
                <w:color w:val="000000"/>
                <w:sz w:val="16"/>
                <w:szCs w:val="16"/>
              </w:rPr>
              <w:t>buc</w:t>
            </w:r>
          </w:p>
        </w:tc>
        <w:tc>
          <w:tcPr>
            <w:tcW w:w="1158" w:type="dxa"/>
            <w:vAlign w:val="center"/>
          </w:tcPr>
          <w:p w:rsidR="00A26958" w:rsidRPr="00696BF3" w:rsidRDefault="00A26958" w:rsidP="00A26958">
            <w:pPr>
              <w:jc w:val="center"/>
              <w:rPr>
                <w:sz w:val="16"/>
                <w:szCs w:val="16"/>
              </w:rPr>
            </w:pPr>
            <w:r w:rsidRPr="00696BF3">
              <w:rPr>
                <w:sz w:val="16"/>
                <w:szCs w:val="16"/>
              </w:rPr>
              <w:t>3</w:t>
            </w:r>
          </w:p>
        </w:tc>
        <w:tc>
          <w:tcPr>
            <w:tcW w:w="945" w:type="dxa"/>
            <w:vAlign w:val="center"/>
          </w:tcPr>
          <w:p w:rsidR="00A26958" w:rsidRPr="004C09AF" w:rsidRDefault="00A26958" w:rsidP="0088528A">
            <w:pPr>
              <w:jc w:val="center"/>
              <w:rPr>
                <w:color w:val="000000"/>
                <w:sz w:val="16"/>
                <w:szCs w:val="16"/>
              </w:rPr>
            </w:pPr>
          </w:p>
        </w:tc>
        <w:tc>
          <w:tcPr>
            <w:tcW w:w="1061" w:type="dxa"/>
            <w:vAlign w:val="center"/>
          </w:tcPr>
          <w:p w:rsidR="00A26958" w:rsidRPr="004C09AF" w:rsidRDefault="00A26958" w:rsidP="0088528A">
            <w:pPr>
              <w:jc w:val="center"/>
              <w:rPr>
                <w:color w:val="000000"/>
                <w:sz w:val="16"/>
                <w:szCs w:val="16"/>
              </w:rPr>
            </w:pPr>
          </w:p>
        </w:tc>
        <w:tc>
          <w:tcPr>
            <w:tcW w:w="1059" w:type="dxa"/>
            <w:vAlign w:val="center"/>
          </w:tcPr>
          <w:p w:rsidR="00A26958" w:rsidRPr="004C09AF" w:rsidRDefault="00A26958" w:rsidP="0088528A">
            <w:pPr>
              <w:jc w:val="center"/>
              <w:rPr>
                <w:color w:val="000000"/>
                <w:sz w:val="16"/>
                <w:szCs w:val="16"/>
              </w:rPr>
            </w:pPr>
          </w:p>
        </w:tc>
        <w:tc>
          <w:tcPr>
            <w:tcW w:w="1059" w:type="dxa"/>
          </w:tcPr>
          <w:p w:rsidR="00A26958" w:rsidRPr="000B7093" w:rsidRDefault="00A26958" w:rsidP="0088528A">
            <w:pPr>
              <w:jc w:val="center"/>
              <w:rPr>
                <w:color w:val="000000"/>
                <w:sz w:val="16"/>
                <w:szCs w:val="16"/>
                <w:lang w:val="en-US"/>
              </w:rPr>
            </w:pPr>
          </w:p>
        </w:tc>
        <w:tc>
          <w:tcPr>
            <w:tcW w:w="1378" w:type="dxa"/>
            <w:vMerge/>
          </w:tcPr>
          <w:p w:rsidR="00A26958" w:rsidRPr="00B52EFE" w:rsidRDefault="00A26958" w:rsidP="0088528A">
            <w:pPr>
              <w:jc w:val="center"/>
              <w:rPr>
                <w:sz w:val="16"/>
                <w:szCs w:val="16"/>
                <w:lang w:val="it-IT"/>
              </w:rPr>
            </w:pPr>
          </w:p>
        </w:tc>
        <w:tc>
          <w:tcPr>
            <w:tcW w:w="2070" w:type="dxa"/>
            <w:vMerge/>
            <w:vAlign w:val="center"/>
          </w:tcPr>
          <w:p w:rsidR="00A26958" w:rsidRPr="00640B70" w:rsidRDefault="00A26958" w:rsidP="00640B70">
            <w:pPr>
              <w:jc w:val="center"/>
              <w:rPr>
                <w:bCs/>
                <w:iCs/>
                <w:sz w:val="16"/>
                <w:szCs w:val="16"/>
              </w:rPr>
            </w:pPr>
          </w:p>
        </w:tc>
      </w:tr>
      <w:tr w:rsidR="00A26958" w:rsidRPr="000B7093" w:rsidTr="00B52EFE">
        <w:trPr>
          <w:cantSplit/>
          <w:trHeight w:val="443"/>
        </w:trPr>
        <w:tc>
          <w:tcPr>
            <w:tcW w:w="630" w:type="dxa"/>
            <w:vMerge/>
            <w:textDirection w:val="btLr"/>
            <w:vAlign w:val="center"/>
          </w:tcPr>
          <w:p w:rsidR="00A26958" w:rsidRPr="00453CD6" w:rsidRDefault="00A26958" w:rsidP="00640B70">
            <w:pPr>
              <w:ind w:left="113" w:right="113"/>
              <w:jc w:val="center"/>
              <w:rPr>
                <w:color w:val="555555"/>
                <w:sz w:val="20"/>
                <w:szCs w:val="20"/>
                <w:shd w:val="clear" w:color="auto" w:fill="FFFEEE"/>
              </w:rPr>
            </w:pPr>
          </w:p>
        </w:tc>
        <w:tc>
          <w:tcPr>
            <w:tcW w:w="3978" w:type="dxa"/>
            <w:vAlign w:val="center"/>
          </w:tcPr>
          <w:p w:rsidR="00A26958" w:rsidRPr="00C24E44" w:rsidRDefault="00A26958" w:rsidP="00A26958">
            <w:pPr>
              <w:jc w:val="center"/>
              <w:rPr>
                <w:sz w:val="16"/>
                <w:szCs w:val="16"/>
              </w:rPr>
            </w:pPr>
            <w:r w:rsidRPr="00C24E44">
              <w:rPr>
                <w:sz w:val="16"/>
                <w:szCs w:val="16"/>
              </w:rPr>
              <w:t xml:space="preserve">Pise de schimb pentru </w:t>
            </w:r>
            <w:r w:rsidRPr="00C24E44">
              <w:rPr>
                <w:b/>
                <w:bCs/>
                <w:sz w:val="16"/>
                <w:szCs w:val="16"/>
              </w:rPr>
              <w:t>Ventilator</w:t>
            </w:r>
            <w:r w:rsidRPr="00C24E44">
              <w:rPr>
                <w:sz w:val="16"/>
                <w:szCs w:val="16"/>
              </w:rPr>
              <w:t xml:space="preserve"> pentru ventilare artificiala pulmonara </w:t>
            </w:r>
            <w:r w:rsidRPr="00C24E44">
              <w:rPr>
                <w:b/>
                <w:bCs/>
                <w:sz w:val="16"/>
                <w:szCs w:val="16"/>
              </w:rPr>
              <w:t>Mindray</w:t>
            </w:r>
            <w:r w:rsidRPr="00C24E44">
              <w:rPr>
                <w:sz w:val="16"/>
                <w:szCs w:val="16"/>
              </w:rPr>
              <w:t xml:space="preserve"> SV300 </w:t>
            </w:r>
            <w:r>
              <w:rPr>
                <w:sz w:val="16"/>
                <w:szCs w:val="16"/>
              </w:rPr>
              <w:t>(</w:t>
            </w:r>
            <w:r w:rsidRPr="00C24E44">
              <w:rPr>
                <w:sz w:val="16"/>
                <w:szCs w:val="16"/>
              </w:rPr>
              <w:t>Turbina de aer</w:t>
            </w:r>
            <w:r>
              <w:rPr>
                <w:sz w:val="16"/>
                <w:szCs w:val="16"/>
              </w:rPr>
              <w:t>)</w:t>
            </w:r>
          </w:p>
        </w:tc>
        <w:tc>
          <w:tcPr>
            <w:tcW w:w="1170" w:type="dxa"/>
            <w:vAlign w:val="center"/>
          </w:tcPr>
          <w:p w:rsidR="00A26958" w:rsidRPr="00696BF3" w:rsidRDefault="00A26958" w:rsidP="00A26958">
            <w:pPr>
              <w:jc w:val="center"/>
              <w:rPr>
                <w:color w:val="000000"/>
                <w:sz w:val="16"/>
                <w:szCs w:val="16"/>
              </w:rPr>
            </w:pPr>
            <w:r w:rsidRPr="00696BF3">
              <w:rPr>
                <w:color w:val="000000"/>
                <w:sz w:val="16"/>
                <w:szCs w:val="16"/>
              </w:rPr>
              <w:t>buc</w:t>
            </w:r>
          </w:p>
        </w:tc>
        <w:tc>
          <w:tcPr>
            <w:tcW w:w="1158" w:type="dxa"/>
            <w:vAlign w:val="center"/>
          </w:tcPr>
          <w:p w:rsidR="00A26958" w:rsidRPr="00696BF3" w:rsidRDefault="00A26958" w:rsidP="00A26958">
            <w:pPr>
              <w:jc w:val="center"/>
              <w:rPr>
                <w:sz w:val="16"/>
                <w:szCs w:val="16"/>
              </w:rPr>
            </w:pPr>
            <w:r w:rsidRPr="00696BF3">
              <w:rPr>
                <w:sz w:val="16"/>
                <w:szCs w:val="16"/>
              </w:rPr>
              <w:t>2</w:t>
            </w:r>
          </w:p>
        </w:tc>
        <w:tc>
          <w:tcPr>
            <w:tcW w:w="945" w:type="dxa"/>
            <w:vAlign w:val="center"/>
          </w:tcPr>
          <w:p w:rsidR="00A26958" w:rsidRPr="004C09AF" w:rsidRDefault="00A26958" w:rsidP="0088528A">
            <w:pPr>
              <w:jc w:val="center"/>
              <w:rPr>
                <w:color w:val="000000"/>
                <w:sz w:val="16"/>
                <w:szCs w:val="16"/>
              </w:rPr>
            </w:pPr>
          </w:p>
        </w:tc>
        <w:tc>
          <w:tcPr>
            <w:tcW w:w="1061" w:type="dxa"/>
            <w:vAlign w:val="center"/>
          </w:tcPr>
          <w:p w:rsidR="00A26958" w:rsidRPr="004C09AF" w:rsidRDefault="00A26958" w:rsidP="0088528A">
            <w:pPr>
              <w:jc w:val="center"/>
              <w:rPr>
                <w:color w:val="000000"/>
                <w:sz w:val="16"/>
                <w:szCs w:val="16"/>
              </w:rPr>
            </w:pPr>
          </w:p>
        </w:tc>
        <w:tc>
          <w:tcPr>
            <w:tcW w:w="1059" w:type="dxa"/>
            <w:vAlign w:val="center"/>
          </w:tcPr>
          <w:p w:rsidR="00A26958" w:rsidRPr="004C09AF" w:rsidRDefault="00A26958" w:rsidP="0088528A">
            <w:pPr>
              <w:jc w:val="center"/>
              <w:rPr>
                <w:color w:val="000000"/>
                <w:sz w:val="16"/>
                <w:szCs w:val="16"/>
              </w:rPr>
            </w:pPr>
          </w:p>
        </w:tc>
        <w:tc>
          <w:tcPr>
            <w:tcW w:w="1059" w:type="dxa"/>
          </w:tcPr>
          <w:p w:rsidR="00A26958" w:rsidRPr="000B7093" w:rsidRDefault="00A26958" w:rsidP="0088528A">
            <w:pPr>
              <w:jc w:val="center"/>
              <w:rPr>
                <w:color w:val="000000"/>
                <w:sz w:val="16"/>
                <w:szCs w:val="16"/>
                <w:lang w:val="en-US"/>
              </w:rPr>
            </w:pPr>
          </w:p>
        </w:tc>
        <w:tc>
          <w:tcPr>
            <w:tcW w:w="1378" w:type="dxa"/>
            <w:vMerge/>
          </w:tcPr>
          <w:p w:rsidR="00A26958" w:rsidRPr="00B52EFE" w:rsidRDefault="00A26958" w:rsidP="0088528A">
            <w:pPr>
              <w:jc w:val="center"/>
              <w:rPr>
                <w:sz w:val="16"/>
                <w:szCs w:val="16"/>
                <w:lang w:val="it-IT"/>
              </w:rPr>
            </w:pPr>
          </w:p>
        </w:tc>
        <w:tc>
          <w:tcPr>
            <w:tcW w:w="2070" w:type="dxa"/>
            <w:vMerge/>
            <w:vAlign w:val="center"/>
          </w:tcPr>
          <w:p w:rsidR="00A26958" w:rsidRPr="00640B70" w:rsidRDefault="00A26958" w:rsidP="00640B70">
            <w:pPr>
              <w:jc w:val="center"/>
              <w:rPr>
                <w:bCs/>
                <w:iCs/>
                <w:sz w:val="16"/>
                <w:szCs w:val="16"/>
              </w:rPr>
            </w:pPr>
          </w:p>
        </w:tc>
      </w:tr>
      <w:tr w:rsidR="00A26958" w:rsidRPr="000B7093" w:rsidTr="00B52EFE">
        <w:trPr>
          <w:cantSplit/>
          <w:trHeight w:val="443"/>
        </w:trPr>
        <w:tc>
          <w:tcPr>
            <w:tcW w:w="630" w:type="dxa"/>
            <w:vMerge/>
            <w:textDirection w:val="btLr"/>
            <w:vAlign w:val="center"/>
          </w:tcPr>
          <w:p w:rsidR="00A26958" w:rsidRPr="00453CD6" w:rsidRDefault="00A26958" w:rsidP="00640B70">
            <w:pPr>
              <w:ind w:left="113" w:right="113"/>
              <w:jc w:val="center"/>
              <w:rPr>
                <w:color w:val="555555"/>
                <w:sz w:val="20"/>
                <w:szCs w:val="20"/>
                <w:shd w:val="clear" w:color="auto" w:fill="FFFEEE"/>
              </w:rPr>
            </w:pPr>
          </w:p>
        </w:tc>
        <w:tc>
          <w:tcPr>
            <w:tcW w:w="3978" w:type="dxa"/>
            <w:vAlign w:val="center"/>
          </w:tcPr>
          <w:p w:rsidR="00A26958" w:rsidRPr="00C24E44" w:rsidRDefault="00A26958" w:rsidP="00A26958">
            <w:pPr>
              <w:jc w:val="center"/>
              <w:rPr>
                <w:sz w:val="16"/>
                <w:szCs w:val="16"/>
              </w:rPr>
            </w:pPr>
            <w:r w:rsidRPr="00C24E44">
              <w:rPr>
                <w:sz w:val="16"/>
                <w:szCs w:val="16"/>
              </w:rPr>
              <w:t xml:space="preserve">Piese de schimb pentru  Masina de anestezie </w:t>
            </w:r>
            <w:r w:rsidRPr="00C24E44">
              <w:rPr>
                <w:b/>
                <w:bCs/>
                <w:sz w:val="16"/>
                <w:szCs w:val="16"/>
              </w:rPr>
              <w:t>MindrayMindray WATO EX-65PRO</w:t>
            </w:r>
            <w:r w:rsidRPr="00C24E44">
              <w:rPr>
                <w:sz w:val="16"/>
                <w:szCs w:val="16"/>
              </w:rPr>
              <w:t xml:space="preserve"> </w:t>
            </w:r>
            <w:r>
              <w:rPr>
                <w:sz w:val="16"/>
                <w:szCs w:val="16"/>
              </w:rPr>
              <w:t>(</w:t>
            </w:r>
            <w:r w:rsidRPr="00C24E44">
              <w:rPr>
                <w:sz w:val="16"/>
                <w:szCs w:val="16"/>
              </w:rPr>
              <w:t>Kit de mentenanta</w:t>
            </w:r>
            <w:r>
              <w:rPr>
                <w:sz w:val="16"/>
                <w:szCs w:val="16"/>
              </w:rPr>
              <w:t>)</w:t>
            </w:r>
          </w:p>
        </w:tc>
        <w:tc>
          <w:tcPr>
            <w:tcW w:w="1170" w:type="dxa"/>
            <w:vAlign w:val="center"/>
          </w:tcPr>
          <w:p w:rsidR="00A26958" w:rsidRPr="00696BF3" w:rsidRDefault="00A26958" w:rsidP="00A26958">
            <w:pPr>
              <w:jc w:val="center"/>
              <w:rPr>
                <w:color w:val="000000"/>
                <w:sz w:val="16"/>
                <w:szCs w:val="16"/>
              </w:rPr>
            </w:pPr>
            <w:r w:rsidRPr="00696BF3">
              <w:rPr>
                <w:color w:val="000000"/>
                <w:sz w:val="16"/>
                <w:szCs w:val="16"/>
              </w:rPr>
              <w:t>buc</w:t>
            </w:r>
          </w:p>
        </w:tc>
        <w:tc>
          <w:tcPr>
            <w:tcW w:w="1158" w:type="dxa"/>
            <w:vAlign w:val="center"/>
          </w:tcPr>
          <w:p w:rsidR="00A26958" w:rsidRPr="00696BF3" w:rsidRDefault="00A26958" w:rsidP="00A26958">
            <w:pPr>
              <w:jc w:val="center"/>
              <w:rPr>
                <w:sz w:val="16"/>
                <w:szCs w:val="16"/>
              </w:rPr>
            </w:pPr>
            <w:r w:rsidRPr="00696BF3">
              <w:rPr>
                <w:sz w:val="16"/>
                <w:szCs w:val="16"/>
              </w:rPr>
              <w:t>1</w:t>
            </w:r>
          </w:p>
        </w:tc>
        <w:tc>
          <w:tcPr>
            <w:tcW w:w="945" w:type="dxa"/>
            <w:vAlign w:val="center"/>
          </w:tcPr>
          <w:p w:rsidR="00A26958" w:rsidRPr="004C09AF" w:rsidRDefault="00A26958" w:rsidP="0088528A">
            <w:pPr>
              <w:jc w:val="center"/>
              <w:rPr>
                <w:color w:val="000000"/>
                <w:sz w:val="16"/>
                <w:szCs w:val="16"/>
              </w:rPr>
            </w:pPr>
          </w:p>
        </w:tc>
        <w:tc>
          <w:tcPr>
            <w:tcW w:w="1061" w:type="dxa"/>
            <w:vAlign w:val="center"/>
          </w:tcPr>
          <w:p w:rsidR="00A26958" w:rsidRPr="004C09AF" w:rsidRDefault="00A26958" w:rsidP="0088528A">
            <w:pPr>
              <w:jc w:val="center"/>
              <w:rPr>
                <w:color w:val="000000"/>
                <w:sz w:val="16"/>
                <w:szCs w:val="16"/>
              </w:rPr>
            </w:pPr>
          </w:p>
        </w:tc>
        <w:tc>
          <w:tcPr>
            <w:tcW w:w="1059" w:type="dxa"/>
            <w:vAlign w:val="center"/>
          </w:tcPr>
          <w:p w:rsidR="00A26958" w:rsidRPr="004C09AF" w:rsidRDefault="00A26958" w:rsidP="0088528A">
            <w:pPr>
              <w:jc w:val="center"/>
              <w:rPr>
                <w:color w:val="000000"/>
                <w:sz w:val="16"/>
                <w:szCs w:val="16"/>
              </w:rPr>
            </w:pPr>
          </w:p>
        </w:tc>
        <w:tc>
          <w:tcPr>
            <w:tcW w:w="1059" w:type="dxa"/>
          </w:tcPr>
          <w:p w:rsidR="00A26958" w:rsidRPr="000B7093" w:rsidRDefault="00A26958" w:rsidP="0088528A">
            <w:pPr>
              <w:jc w:val="center"/>
              <w:rPr>
                <w:color w:val="000000"/>
                <w:sz w:val="16"/>
                <w:szCs w:val="16"/>
                <w:lang w:val="en-US"/>
              </w:rPr>
            </w:pPr>
          </w:p>
        </w:tc>
        <w:tc>
          <w:tcPr>
            <w:tcW w:w="1378" w:type="dxa"/>
            <w:vMerge/>
          </w:tcPr>
          <w:p w:rsidR="00A26958" w:rsidRPr="00B52EFE" w:rsidRDefault="00A26958" w:rsidP="0088528A">
            <w:pPr>
              <w:jc w:val="center"/>
              <w:rPr>
                <w:sz w:val="16"/>
                <w:szCs w:val="16"/>
                <w:lang w:val="it-IT"/>
              </w:rPr>
            </w:pPr>
          </w:p>
        </w:tc>
        <w:tc>
          <w:tcPr>
            <w:tcW w:w="2070" w:type="dxa"/>
            <w:vMerge/>
            <w:vAlign w:val="center"/>
          </w:tcPr>
          <w:p w:rsidR="00A26958" w:rsidRPr="00640B70" w:rsidRDefault="00A26958" w:rsidP="00640B70">
            <w:pPr>
              <w:jc w:val="center"/>
              <w:rPr>
                <w:bCs/>
                <w:iCs/>
                <w:sz w:val="16"/>
                <w:szCs w:val="16"/>
              </w:rPr>
            </w:pPr>
          </w:p>
        </w:tc>
      </w:tr>
      <w:tr w:rsidR="00A26958" w:rsidRPr="000B7093" w:rsidTr="00B52EFE">
        <w:trPr>
          <w:cantSplit/>
          <w:trHeight w:val="443"/>
        </w:trPr>
        <w:tc>
          <w:tcPr>
            <w:tcW w:w="630" w:type="dxa"/>
            <w:vMerge/>
            <w:textDirection w:val="btLr"/>
            <w:vAlign w:val="center"/>
          </w:tcPr>
          <w:p w:rsidR="00A26958" w:rsidRPr="00453CD6" w:rsidRDefault="00A26958" w:rsidP="00640B70">
            <w:pPr>
              <w:ind w:left="113" w:right="113"/>
              <w:jc w:val="center"/>
              <w:rPr>
                <w:color w:val="555555"/>
                <w:sz w:val="20"/>
                <w:szCs w:val="20"/>
                <w:shd w:val="clear" w:color="auto" w:fill="FFFEEE"/>
              </w:rPr>
            </w:pPr>
          </w:p>
        </w:tc>
        <w:tc>
          <w:tcPr>
            <w:tcW w:w="3978" w:type="dxa"/>
            <w:vAlign w:val="center"/>
          </w:tcPr>
          <w:p w:rsidR="00A26958" w:rsidRPr="00C24E44" w:rsidRDefault="00A26958" w:rsidP="00A26958">
            <w:pPr>
              <w:jc w:val="center"/>
              <w:rPr>
                <w:sz w:val="16"/>
                <w:szCs w:val="16"/>
              </w:rPr>
            </w:pPr>
            <w:r w:rsidRPr="00C24E44">
              <w:rPr>
                <w:sz w:val="16"/>
                <w:szCs w:val="16"/>
              </w:rPr>
              <w:t>Piese de schimb pentru Aparat de ventilare</w:t>
            </w:r>
            <w:r w:rsidRPr="00C24E44">
              <w:rPr>
                <w:b/>
                <w:bCs/>
                <w:sz w:val="16"/>
                <w:szCs w:val="16"/>
              </w:rPr>
              <w:t xml:space="preserve"> Prunus Boaray 5000D</w:t>
            </w:r>
            <w:r w:rsidRPr="00C24E44">
              <w:rPr>
                <w:sz w:val="16"/>
                <w:szCs w:val="16"/>
              </w:rPr>
              <w:t xml:space="preserve"> </w:t>
            </w:r>
            <w:r>
              <w:rPr>
                <w:sz w:val="16"/>
                <w:szCs w:val="16"/>
              </w:rPr>
              <w:t>(</w:t>
            </w:r>
            <w:r w:rsidRPr="00C24E44">
              <w:rPr>
                <w:sz w:val="16"/>
                <w:szCs w:val="16"/>
              </w:rPr>
              <w:t>Sistem de racire a compresorului</w:t>
            </w:r>
            <w:r>
              <w:rPr>
                <w:sz w:val="16"/>
                <w:szCs w:val="16"/>
              </w:rPr>
              <w:t>)</w:t>
            </w:r>
          </w:p>
        </w:tc>
        <w:tc>
          <w:tcPr>
            <w:tcW w:w="1170" w:type="dxa"/>
            <w:vAlign w:val="center"/>
          </w:tcPr>
          <w:p w:rsidR="00A26958" w:rsidRPr="00696BF3" w:rsidRDefault="00A26958" w:rsidP="00A26958">
            <w:pPr>
              <w:jc w:val="center"/>
              <w:rPr>
                <w:color w:val="000000"/>
                <w:sz w:val="16"/>
                <w:szCs w:val="16"/>
              </w:rPr>
            </w:pPr>
            <w:r w:rsidRPr="00696BF3">
              <w:rPr>
                <w:color w:val="000000"/>
                <w:sz w:val="16"/>
                <w:szCs w:val="16"/>
              </w:rPr>
              <w:t>buc</w:t>
            </w:r>
          </w:p>
        </w:tc>
        <w:tc>
          <w:tcPr>
            <w:tcW w:w="1158" w:type="dxa"/>
            <w:vAlign w:val="center"/>
          </w:tcPr>
          <w:p w:rsidR="00A26958" w:rsidRPr="00696BF3" w:rsidRDefault="00A26958" w:rsidP="00A26958">
            <w:pPr>
              <w:jc w:val="center"/>
              <w:rPr>
                <w:sz w:val="16"/>
                <w:szCs w:val="16"/>
              </w:rPr>
            </w:pPr>
            <w:r w:rsidRPr="00696BF3">
              <w:rPr>
                <w:sz w:val="16"/>
                <w:szCs w:val="16"/>
              </w:rPr>
              <w:t>1</w:t>
            </w:r>
          </w:p>
        </w:tc>
        <w:tc>
          <w:tcPr>
            <w:tcW w:w="945" w:type="dxa"/>
            <w:vAlign w:val="center"/>
          </w:tcPr>
          <w:p w:rsidR="00A26958" w:rsidRPr="004C09AF" w:rsidRDefault="00A26958" w:rsidP="0088528A">
            <w:pPr>
              <w:jc w:val="center"/>
              <w:rPr>
                <w:color w:val="000000"/>
                <w:sz w:val="16"/>
                <w:szCs w:val="16"/>
              </w:rPr>
            </w:pPr>
          </w:p>
        </w:tc>
        <w:tc>
          <w:tcPr>
            <w:tcW w:w="1061" w:type="dxa"/>
            <w:vAlign w:val="center"/>
          </w:tcPr>
          <w:p w:rsidR="00A26958" w:rsidRPr="004C09AF" w:rsidRDefault="00A26958" w:rsidP="0088528A">
            <w:pPr>
              <w:jc w:val="center"/>
              <w:rPr>
                <w:color w:val="000000"/>
                <w:sz w:val="16"/>
                <w:szCs w:val="16"/>
              </w:rPr>
            </w:pPr>
          </w:p>
        </w:tc>
        <w:tc>
          <w:tcPr>
            <w:tcW w:w="1059" w:type="dxa"/>
            <w:vAlign w:val="center"/>
          </w:tcPr>
          <w:p w:rsidR="00A26958" w:rsidRPr="004C09AF" w:rsidRDefault="00A26958" w:rsidP="0088528A">
            <w:pPr>
              <w:jc w:val="center"/>
              <w:rPr>
                <w:color w:val="000000"/>
                <w:sz w:val="16"/>
                <w:szCs w:val="16"/>
              </w:rPr>
            </w:pPr>
          </w:p>
        </w:tc>
        <w:tc>
          <w:tcPr>
            <w:tcW w:w="1059" w:type="dxa"/>
          </w:tcPr>
          <w:p w:rsidR="00A26958" w:rsidRPr="000B7093" w:rsidRDefault="00A26958" w:rsidP="0088528A">
            <w:pPr>
              <w:jc w:val="center"/>
              <w:rPr>
                <w:color w:val="000000"/>
                <w:sz w:val="16"/>
                <w:szCs w:val="16"/>
                <w:lang w:val="en-US"/>
              </w:rPr>
            </w:pPr>
          </w:p>
        </w:tc>
        <w:tc>
          <w:tcPr>
            <w:tcW w:w="1378" w:type="dxa"/>
            <w:vMerge/>
          </w:tcPr>
          <w:p w:rsidR="00A26958" w:rsidRPr="00B52EFE" w:rsidRDefault="00A26958" w:rsidP="0088528A">
            <w:pPr>
              <w:jc w:val="center"/>
              <w:rPr>
                <w:sz w:val="16"/>
                <w:szCs w:val="16"/>
                <w:lang w:val="it-IT"/>
              </w:rPr>
            </w:pPr>
          </w:p>
        </w:tc>
        <w:tc>
          <w:tcPr>
            <w:tcW w:w="2070" w:type="dxa"/>
            <w:vMerge/>
            <w:vAlign w:val="center"/>
          </w:tcPr>
          <w:p w:rsidR="00A26958" w:rsidRPr="00640B70" w:rsidRDefault="00A26958" w:rsidP="00640B70">
            <w:pPr>
              <w:jc w:val="center"/>
              <w:rPr>
                <w:bCs/>
                <w:iCs/>
                <w:sz w:val="16"/>
                <w:szCs w:val="16"/>
              </w:rPr>
            </w:pPr>
          </w:p>
        </w:tc>
      </w:tr>
      <w:tr w:rsidR="00A26958" w:rsidRPr="000B7093" w:rsidTr="00B52EFE">
        <w:trPr>
          <w:cantSplit/>
          <w:trHeight w:val="443"/>
        </w:trPr>
        <w:tc>
          <w:tcPr>
            <w:tcW w:w="630" w:type="dxa"/>
            <w:vMerge/>
            <w:textDirection w:val="btLr"/>
            <w:vAlign w:val="center"/>
          </w:tcPr>
          <w:p w:rsidR="00A26958" w:rsidRPr="00453CD6" w:rsidRDefault="00A26958" w:rsidP="00640B70">
            <w:pPr>
              <w:ind w:left="113" w:right="113"/>
              <w:jc w:val="center"/>
              <w:rPr>
                <w:color w:val="555555"/>
                <w:sz w:val="20"/>
                <w:szCs w:val="20"/>
                <w:shd w:val="clear" w:color="auto" w:fill="FFFEEE"/>
              </w:rPr>
            </w:pPr>
          </w:p>
        </w:tc>
        <w:tc>
          <w:tcPr>
            <w:tcW w:w="3978" w:type="dxa"/>
            <w:vAlign w:val="center"/>
          </w:tcPr>
          <w:p w:rsidR="00A26958" w:rsidRDefault="00A26958" w:rsidP="00A26958">
            <w:pPr>
              <w:jc w:val="center"/>
              <w:rPr>
                <w:b/>
                <w:bCs/>
                <w:sz w:val="16"/>
                <w:szCs w:val="16"/>
              </w:rPr>
            </w:pPr>
            <w:r w:rsidRPr="00C24E44">
              <w:rPr>
                <w:sz w:val="16"/>
                <w:szCs w:val="16"/>
              </w:rPr>
              <w:t>Pise de schimb pentru Aparat de ventilare</w:t>
            </w:r>
            <w:r w:rsidRPr="00C24E44">
              <w:rPr>
                <w:b/>
                <w:bCs/>
                <w:sz w:val="16"/>
                <w:szCs w:val="16"/>
              </w:rPr>
              <w:t xml:space="preserve"> SHANGRILA590</w:t>
            </w:r>
          </w:p>
          <w:p w:rsidR="00A26958" w:rsidRPr="00C24E44" w:rsidRDefault="00A26958" w:rsidP="00A26958">
            <w:pPr>
              <w:jc w:val="center"/>
              <w:rPr>
                <w:sz w:val="16"/>
                <w:szCs w:val="16"/>
              </w:rPr>
            </w:pPr>
            <w:r>
              <w:rPr>
                <w:b/>
                <w:bCs/>
                <w:sz w:val="16"/>
                <w:szCs w:val="16"/>
              </w:rPr>
              <w:t>(</w:t>
            </w:r>
            <w:r w:rsidRPr="00C24E44">
              <w:rPr>
                <w:sz w:val="16"/>
                <w:szCs w:val="16"/>
              </w:rPr>
              <w:t>Compresor aer medical</w:t>
            </w:r>
            <w:r>
              <w:rPr>
                <w:sz w:val="16"/>
                <w:szCs w:val="16"/>
              </w:rPr>
              <w:t>)</w:t>
            </w:r>
          </w:p>
        </w:tc>
        <w:tc>
          <w:tcPr>
            <w:tcW w:w="1170" w:type="dxa"/>
            <w:vAlign w:val="center"/>
          </w:tcPr>
          <w:p w:rsidR="00A26958" w:rsidRPr="00696BF3" w:rsidRDefault="00A26958" w:rsidP="00A26958">
            <w:pPr>
              <w:jc w:val="center"/>
              <w:rPr>
                <w:color w:val="000000"/>
                <w:sz w:val="16"/>
                <w:szCs w:val="16"/>
              </w:rPr>
            </w:pPr>
            <w:r w:rsidRPr="00696BF3">
              <w:rPr>
                <w:color w:val="000000"/>
                <w:sz w:val="16"/>
                <w:szCs w:val="16"/>
              </w:rPr>
              <w:t>buc</w:t>
            </w:r>
          </w:p>
        </w:tc>
        <w:tc>
          <w:tcPr>
            <w:tcW w:w="1158" w:type="dxa"/>
            <w:vAlign w:val="center"/>
          </w:tcPr>
          <w:p w:rsidR="00A26958" w:rsidRPr="00696BF3" w:rsidRDefault="00A26958" w:rsidP="00A26958">
            <w:pPr>
              <w:jc w:val="center"/>
              <w:rPr>
                <w:sz w:val="16"/>
                <w:szCs w:val="16"/>
              </w:rPr>
            </w:pPr>
            <w:r w:rsidRPr="00696BF3">
              <w:rPr>
                <w:sz w:val="16"/>
                <w:szCs w:val="16"/>
              </w:rPr>
              <w:t>1</w:t>
            </w:r>
          </w:p>
        </w:tc>
        <w:tc>
          <w:tcPr>
            <w:tcW w:w="945" w:type="dxa"/>
            <w:vAlign w:val="center"/>
          </w:tcPr>
          <w:p w:rsidR="00A26958" w:rsidRPr="004C09AF" w:rsidRDefault="00A26958" w:rsidP="0088528A">
            <w:pPr>
              <w:jc w:val="center"/>
              <w:rPr>
                <w:color w:val="000000"/>
                <w:sz w:val="16"/>
                <w:szCs w:val="16"/>
              </w:rPr>
            </w:pPr>
          </w:p>
        </w:tc>
        <w:tc>
          <w:tcPr>
            <w:tcW w:w="1061" w:type="dxa"/>
            <w:vAlign w:val="center"/>
          </w:tcPr>
          <w:p w:rsidR="00A26958" w:rsidRPr="004C09AF" w:rsidRDefault="00A26958" w:rsidP="0088528A">
            <w:pPr>
              <w:jc w:val="center"/>
              <w:rPr>
                <w:color w:val="000000"/>
                <w:sz w:val="16"/>
                <w:szCs w:val="16"/>
              </w:rPr>
            </w:pPr>
          </w:p>
        </w:tc>
        <w:tc>
          <w:tcPr>
            <w:tcW w:w="1059" w:type="dxa"/>
            <w:vAlign w:val="center"/>
          </w:tcPr>
          <w:p w:rsidR="00A26958" w:rsidRPr="004C09AF" w:rsidRDefault="00A26958" w:rsidP="0088528A">
            <w:pPr>
              <w:jc w:val="center"/>
              <w:rPr>
                <w:color w:val="000000"/>
                <w:sz w:val="16"/>
                <w:szCs w:val="16"/>
              </w:rPr>
            </w:pPr>
          </w:p>
        </w:tc>
        <w:tc>
          <w:tcPr>
            <w:tcW w:w="1059" w:type="dxa"/>
          </w:tcPr>
          <w:p w:rsidR="00A26958" w:rsidRPr="000B7093" w:rsidRDefault="00A26958" w:rsidP="0088528A">
            <w:pPr>
              <w:jc w:val="center"/>
              <w:rPr>
                <w:color w:val="000000"/>
                <w:sz w:val="16"/>
                <w:szCs w:val="16"/>
                <w:lang w:val="en-US"/>
              </w:rPr>
            </w:pPr>
          </w:p>
        </w:tc>
        <w:tc>
          <w:tcPr>
            <w:tcW w:w="1378" w:type="dxa"/>
            <w:vMerge/>
          </w:tcPr>
          <w:p w:rsidR="00A26958" w:rsidRPr="00B52EFE" w:rsidRDefault="00A26958" w:rsidP="0088528A">
            <w:pPr>
              <w:jc w:val="center"/>
              <w:rPr>
                <w:sz w:val="16"/>
                <w:szCs w:val="16"/>
                <w:lang w:val="it-IT"/>
              </w:rPr>
            </w:pPr>
          </w:p>
        </w:tc>
        <w:tc>
          <w:tcPr>
            <w:tcW w:w="2070" w:type="dxa"/>
            <w:vMerge/>
            <w:vAlign w:val="center"/>
          </w:tcPr>
          <w:p w:rsidR="00A26958" w:rsidRPr="00640B70" w:rsidRDefault="00A26958" w:rsidP="00640B70">
            <w:pPr>
              <w:jc w:val="center"/>
              <w:rPr>
                <w:bCs/>
                <w:iCs/>
                <w:sz w:val="16"/>
                <w:szCs w:val="16"/>
              </w:rPr>
            </w:pPr>
          </w:p>
        </w:tc>
      </w:tr>
      <w:tr w:rsidR="00A26958" w:rsidRPr="000B7093" w:rsidTr="00B52EFE">
        <w:trPr>
          <w:cantSplit/>
          <w:trHeight w:val="443"/>
        </w:trPr>
        <w:tc>
          <w:tcPr>
            <w:tcW w:w="630" w:type="dxa"/>
            <w:vMerge/>
            <w:textDirection w:val="btLr"/>
            <w:vAlign w:val="center"/>
          </w:tcPr>
          <w:p w:rsidR="00A26958" w:rsidRPr="00453CD6" w:rsidRDefault="00A26958" w:rsidP="00640B70">
            <w:pPr>
              <w:ind w:left="113" w:right="113"/>
              <w:jc w:val="center"/>
              <w:rPr>
                <w:color w:val="555555"/>
                <w:sz w:val="20"/>
                <w:szCs w:val="20"/>
                <w:shd w:val="clear" w:color="auto" w:fill="FFFEEE"/>
              </w:rPr>
            </w:pPr>
          </w:p>
        </w:tc>
        <w:tc>
          <w:tcPr>
            <w:tcW w:w="3978" w:type="dxa"/>
            <w:vAlign w:val="center"/>
          </w:tcPr>
          <w:p w:rsidR="00A26958" w:rsidRPr="00C24E44" w:rsidRDefault="00A26958" w:rsidP="00A26958">
            <w:pPr>
              <w:jc w:val="center"/>
              <w:rPr>
                <w:sz w:val="16"/>
                <w:szCs w:val="16"/>
              </w:rPr>
            </w:pPr>
            <w:r w:rsidRPr="00C24E44">
              <w:rPr>
                <w:sz w:val="16"/>
                <w:szCs w:val="16"/>
              </w:rPr>
              <w:t xml:space="preserve">Piese de schimb pentru Aparat de anestezie si respiratie artificiala </w:t>
            </w:r>
            <w:r w:rsidRPr="00C24E44">
              <w:rPr>
                <w:b/>
                <w:bCs/>
                <w:sz w:val="16"/>
                <w:szCs w:val="16"/>
              </w:rPr>
              <w:t>"GE Avance CS2, Aisys CS2"</w:t>
            </w:r>
            <w:r w:rsidRPr="00C24E44">
              <w:rPr>
                <w:sz w:val="16"/>
                <w:szCs w:val="16"/>
              </w:rPr>
              <w:t xml:space="preserve"> </w:t>
            </w:r>
            <w:r>
              <w:rPr>
                <w:sz w:val="16"/>
                <w:szCs w:val="16"/>
              </w:rPr>
              <w:t>(</w:t>
            </w:r>
            <w:r w:rsidRPr="00C24E44">
              <w:rPr>
                <w:sz w:val="16"/>
                <w:szCs w:val="16"/>
              </w:rPr>
              <w:t>Canistra pentru sorbent</w:t>
            </w:r>
            <w:r>
              <w:rPr>
                <w:sz w:val="16"/>
                <w:szCs w:val="16"/>
              </w:rPr>
              <w:t>)</w:t>
            </w:r>
          </w:p>
        </w:tc>
        <w:tc>
          <w:tcPr>
            <w:tcW w:w="1170" w:type="dxa"/>
            <w:vAlign w:val="center"/>
          </w:tcPr>
          <w:p w:rsidR="00A26958" w:rsidRPr="00696BF3" w:rsidRDefault="00A26958" w:rsidP="00A26958">
            <w:pPr>
              <w:jc w:val="center"/>
              <w:rPr>
                <w:color w:val="000000"/>
                <w:sz w:val="16"/>
                <w:szCs w:val="16"/>
              </w:rPr>
            </w:pPr>
            <w:r w:rsidRPr="00696BF3">
              <w:rPr>
                <w:color w:val="000000"/>
                <w:sz w:val="16"/>
                <w:szCs w:val="16"/>
              </w:rPr>
              <w:t>buc</w:t>
            </w:r>
          </w:p>
        </w:tc>
        <w:tc>
          <w:tcPr>
            <w:tcW w:w="1158" w:type="dxa"/>
            <w:vAlign w:val="center"/>
          </w:tcPr>
          <w:p w:rsidR="00A26958" w:rsidRPr="00696BF3" w:rsidRDefault="00A26958" w:rsidP="00A26958">
            <w:pPr>
              <w:jc w:val="center"/>
              <w:rPr>
                <w:sz w:val="16"/>
                <w:szCs w:val="16"/>
              </w:rPr>
            </w:pPr>
            <w:r w:rsidRPr="00696BF3">
              <w:rPr>
                <w:sz w:val="16"/>
                <w:szCs w:val="16"/>
              </w:rPr>
              <w:t>3</w:t>
            </w:r>
          </w:p>
        </w:tc>
        <w:tc>
          <w:tcPr>
            <w:tcW w:w="945" w:type="dxa"/>
            <w:vAlign w:val="center"/>
          </w:tcPr>
          <w:p w:rsidR="00A26958" w:rsidRPr="004C09AF" w:rsidRDefault="00A26958" w:rsidP="0088528A">
            <w:pPr>
              <w:jc w:val="center"/>
              <w:rPr>
                <w:color w:val="000000"/>
                <w:sz w:val="16"/>
                <w:szCs w:val="16"/>
              </w:rPr>
            </w:pPr>
          </w:p>
        </w:tc>
        <w:tc>
          <w:tcPr>
            <w:tcW w:w="1061" w:type="dxa"/>
            <w:vAlign w:val="center"/>
          </w:tcPr>
          <w:p w:rsidR="00A26958" w:rsidRPr="004C09AF" w:rsidRDefault="00A26958" w:rsidP="0088528A">
            <w:pPr>
              <w:jc w:val="center"/>
              <w:rPr>
                <w:color w:val="000000"/>
                <w:sz w:val="16"/>
                <w:szCs w:val="16"/>
              </w:rPr>
            </w:pPr>
          </w:p>
        </w:tc>
        <w:tc>
          <w:tcPr>
            <w:tcW w:w="1059" w:type="dxa"/>
            <w:vAlign w:val="center"/>
          </w:tcPr>
          <w:p w:rsidR="00A26958" w:rsidRPr="004C09AF" w:rsidRDefault="00A26958" w:rsidP="0088528A">
            <w:pPr>
              <w:jc w:val="center"/>
              <w:rPr>
                <w:color w:val="000000"/>
                <w:sz w:val="16"/>
                <w:szCs w:val="16"/>
              </w:rPr>
            </w:pPr>
          </w:p>
        </w:tc>
        <w:tc>
          <w:tcPr>
            <w:tcW w:w="1059" w:type="dxa"/>
          </w:tcPr>
          <w:p w:rsidR="00A26958" w:rsidRPr="000B7093" w:rsidRDefault="00A26958" w:rsidP="0088528A">
            <w:pPr>
              <w:jc w:val="center"/>
              <w:rPr>
                <w:color w:val="000000"/>
                <w:sz w:val="16"/>
                <w:szCs w:val="16"/>
                <w:lang w:val="en-US"/>
              </w:rPr>
            </w:pPr>
          </w:p>
        </w:tc>
        <w:tc>
          <w:tcPr>
            <w:tcW w:w="1378" w:type="dxa"/>
            <w:vMerge/>
          </w:tcPr>
          <w:p w:rsidR="00A26958" w:rsidRPr="00B52EFE" w:rsidRDefault="00A26958" w:rsidP="0088528A">
            <w:pPr>
              <w:jc w:val="center"/>
              <w:rPr>
                <w:sz w:val="16"/>
                <w:szCs w:val="16"/>
                <w:lang w:val="it-IT"/>
              </w:rPr>
            </w:pPr>
          </w:p>
        </w:tc>
        <w:tc>
          <w:tcPr>
            <w:tcW w:w="2070" w:type="dxa"/>
            <w:vMerge/>
            <w:vAlign w:val="center"/>
          </w:tcPr>
          <w:p w:rsidR="00A26958" w:rsidRPr="00640B70" w:rsidRDefault="00A26958" w:rsidP="00640B70">
            <w:pPr>
              <w:jc w:val="center"/>
              <w:rPr>
                <w:bCs/>
                <w:iCs/>
                <w:sz w:val="16"/>
                <w:szCs w:val="16"/>
              </w:rPr>
            </w:pPr>
          </w:p>
        </w:tc>
      </w:tr>
      <w:tr w:rsidR="00A26958" w:rsidRPr="000B7093" w:rsidTr="00B52EFE">
        <w:trPr>
          <w:cantSplit/>
          <w:trHeight w:val="443"/>
        </w:trPr>
        <w:tc>
          <w:tcPr>
            <w:tcW w:w="630" w:type="dxa"/>
            <w:vMerge/>
            <w:textDirection w:val="btLr"/>
            <w:vAlign w:val="center"/>
          </w:tcPr>
          <w:p w:rsidR="00A26958" w:rsidRPr="00453CD6" w:rsidRDefault="00A26958" w:rsidP="00640B70">
            <w:pPr>
              <w:ind w:left="113" w:right="113"/>
              <w:jc w:val="center"/>
              <w:rPr>
                <w:color w:val="555555"/>
                <w:sz w:val="20"/>
                <w:szCs w:val="20"/>
                <w:shd w:val="clear" w:color="auto" w:fill="FFFEEE"/>
              </w:rPr>
            </w:pPr>
          </w:p>
        </w:tc>
        <w:tc>
          <w:tcPr>
            <w:tcW w:w="3978" w:type="dxa"/>
            <w:vAlign w:val="center"/>
          </w:tcPr>
          <w:p w:rsidR="00A26958" w:rsidRPr="00C24E44" w:rsidRDefault="00A26958" w:rsidP="00A26958">
            <w:pPr>
              <w:jc w:val="center"/>
              <w:rPr>
                <w:sz w:val="16"/>
                <w:szCs w:val="16"/>
              </w:rPr>
            </w:pPr>
            <w:r w:rsidRPr="00C24E44">
              <w:rPr>
                <w:sz w:val="16"/>
                <w:szCs w:val="16"/>
              </w:rPr>
              <w:t xml:space="preserve">Piese de schimb pentru Aparat de anestezie si respiratie artificiala </w:t>
            </w:r>
            <w:r w:rsidRPr="00C24E44">
              <w:rPr>
                <w:b/>
                <w:bCs/>
                <w:sz w:val="16"/>
                <w:szCs w:val="16"/>
              </w:rPr>
              <w:t>"GE Avance CS2, Aisys CS2"</w:t>
            </w:r>
            <w:r w:rsidRPr="00C24E44">
              <w:rPr>
                <w:sz w:val="16"/>
                <w:szCs w:val="16"/>
              </w:rPr>
              <w:t xml:space="preserve"> </w:t>
            </w:r>
            <w:r>
              <w:rPr>
                <w:sz w:val="16"/>
                <w:szCs w:val="16"/>
              </w:rPr>
              <w:t>(</w:t>
            </w:r>
            <w:r w:rsidRPr="00C24E44">
              <w:rPr>
                <w:sz w:val="16"/>
                <w:szCs w:val="16"/>
              </w:rPr>
              <w:t>Modul de condens</w:t>
            </w:r>
            <w:r>
              <w:rPr>
                <w:sz w:val="16"/>
                <w:szCs w:val="16"/>
              </w:rPr>
              <w:t>)</w:t>
            </w:r>
          </w:p>
        </w:tc>
        <w:tc>
          <w:tcPr>
            <w:tcW w:w="1170" w:type="dxa"/>
            <w:vAlign w:val="center"/>
          </w:tcPr>
          <w:p w:rsidR="00A26958" w:rsidRPr="00696BF3" w:rsidRDefault="00A26958" w:rsidP="00A26958">
            <w:pPr>
              <w:jc w:val="center"/>
              <w:rPr>
                <w:color w:val="000000"/>
                <w:sz w:val="16"/>
                <w:szCs w:val="16"/>
              </w:rPr>
            </w:pPr>
            <w:r w:rsidRPr="00696BF3">
              <w:rPr>
                <w:color w:val="000000"/>
                <w:sz w:val="16"/>
                <w:szCs w:val="16"/>
              </w:rPr>
              <w:t>buc</w:t>
            </w:r>
          </w:p>
        </w:tc>
        <w:tc>
          <w:tcPr>
            <w:tcW w:w="1158" w:type="dxa"/>
            <w:vAlign w:val="center"/>
          </w:tcPr>
          <w:p w:rsidR="00A26958" w:rsidRPr="00696BF3" w:rsidRDefault="00A26958" w:rsidP="00A26958">
            <w:pPr>
              <w:jc w:val="center"/>
              <w:rPr>
                <w:sz w:val="16"/>
                <w:szCs w:val="16"/>
              </w:rPr>
            </w:pPr>
            <w:r w:rsidRPr="00696BF3">
              <w:rPr>
                <w:sz w:val="16"/>
                <w:szCs w:val="16"/>
              </w:rPr>
              <w:t>3</w:t>
            </w:r>
          </w:p>
        </w:tc>
        <w:tc>
          <w:tcPr>
            <w:tcW w:w="945" w:type="dxa"/>
            <w:vAlign w:val="center"/>
          </w:tcPr>
          <w:p w:rsidR="00A26958" w:rsidRPr="004C09AF" w:rsidRDefault="00A26958" w:rsidP="0088528A">
            <w:pPr>
              <w:jc w:val="center"/>
              <w:rPr>
                <w:color w:val="000000"/>
                <w:sz w:val="16"/>
                <w:szCs w:val="16"/>
              </w:rPr>
            </w:pPr>
          </w:p>
        </w:tc>
        <w:tc>
          <w:tcPr>
            <w:tcW w:w="1061" w:type="dxa"/>
            <w:vAlign w:val="center"/>
          </w:tcPr>
          <w:p w:rsidR="00A26958" w:rsidRPr="004C09AF" w:rsidRDefault="00A26958" w:rsidP="0088528A">
            <w:pPr>
              <w:jc w:val="center"/>
              <w:rPr>
                <w:color w:val="000000"/>
                <w:sz w:val="16"/>
                <w:szCs w:val="16"/>
              </w:rPr>
            </w:pPr>
          </w:p>
        </w:tc>
        <w:tc>
          <w:tcPr>
            <w:tcW w:w="1059" w:type="dxa"/>
            <w:vAlign w:val="center"/>
          </w:tcPr>
          <w:p w:rsidR="00A26958" w:rsidRPr="004C09AF" w:rsidRDefault="00A26958" w:rsidP="0088528A">
            <w:pPr>
              <w:jc w:val="center"/>
              <w:rPr>
                <w:color w:val="000000"/>
                <w:sz w:val="16"/>
                <w:szCs w:val="16"/>
              </w:rPr>
            </w:pPr>
          </w:p>
        </w:tc>
        <w:tc>
          <w:tcPr>
            <w:tcW w:w="1059" w:type="dxa"/>
          </w:tcPr>
          <w:p w:rsidR="00A26958" w:rsidRPr="000B7093" w:rsidRDefault="00A26958" w:rsidP="0088528A">
            <w:pPr>
              <w:jc w:val="center"/>
              <w:rPr>
                <w:color w:val="000000"/>
                <w:sz w:val="16"/>
                <w:szCs w:val="16"/>
                <w:lang w:val="en-US"/>
              </w:rPr>
            </w:pPr>
          </w:p>
        </w:tc>
        <w:tc>
          <w:tcPr>
            <w:tcW w:w="1378" w:type="dxa"/>
            <w:vMerge/>
          </w:tcPr>
          <w:p w:rsidR="00A26958" w:rsidRPr="00B52EFE" w:rsidRDefault="00A26958" w:rsidP="0088528A">
            <w:pPr>
              <w:jc w:val="center"/>
              <w:rPr>
                <w:sz w:val="16"/>
                <w:szCs w:val="16"/>
                <w:lang w:val="it-IT"/>
              </w:rPr>
            </w:pPr>
          </w:p>
        </w:tc>
        <w:tc>
          <w:tcPr>
            <w:tcW w:w="2070" w:type="dxa"/>
            <w:vMerge/>
            <w:vAlign w:val="center"/>
          </w:tcPr>
          <w:p w:rsidR="00A26958" w:rsidRPr="00640B70" w:rsidRDefault="00A26958" w:rsidP="00640B70">
            <w:pPr>
              <w:jc w:val="center"/>
              <w:rPr>
                <w:bCs/>
                <w:iCs/>
                <w:sz w:val="16"/>
                <w:szCs w:val="16"/>
              </w:rPr>
            </w:pPr>
          </w:p>
        </w:tc>
      </w:tr>
      <w:tr w:rsidR="00A26958" w:rsidRPr="000B7093" w:rsidTr="00B52EFE">
        <w:trPr>
          <w:cantSplit/>
          <w:trHeight w:val="443"/>
        </w:trPr>
        <w:tc>
          <w:tcPr>
            <w:tcW w:w="630" w:type="dxa"/>
            <w:vMerge/>
            <w:textDirection w:val="btLr"/>
            <w:vAlign w:val="center"/>
          </w:tcPr>
          <w:p w:rsidR="00A26958" w:rsidRPr="00453CD6" w:rsidRDefault="00A26958" w:rsidP="00640B70">
            <w:pPr>
              <w:ind w:left="113" w:right="113"/>
              <w:jc w:val="center"/>
              <w:rPr>
                <w:color w:val="555555"/>
                <w:sz w:val="20"/>
                <w:szCs w:val="20"/>
                <w:shd w:val="clear" w:color="auto" w:fill="FFFEEE"/>
              </w:rPr>
            </w:pPr>
          </w:p>
        </w:tc>
        <w:tc>
          <w:tcPr>
            <w:tcW w:w="3978" w:type="dxa"/>
            <w:vAlign w:val="center"/>
          </w:tcPr>
          <w:p w:rsidR="00A26958" w:rsidRPr="00C24E44" w:rsidRDefault="00A26958" w:rsidP="00A26958">
            <w:pPr>
              <w:jc w:val="center"/>
              <w:rPr>
                <w:sz w:val="16"/>
                <w:szCs w:val="16"/>
              </w:rPr>
            </w:pPr>
            <w:r w:rsidRPr="00C24E44">
              <w:rPr>
                <w:sz w:val="16"/>
                <w:szCs w:val="16"/>
              </w:rPr>
              <w:t xml:space="preserve">Piese de schimb pentru Aparat de anestezie si respiratie artificiala </w:t>
            </w:r>
            <w:r w:rsidRPr="00C24E44">
              <w:rPr>
                <w:b/>
                <w:bCs/>
                <w:sz w:val="16"/>
                <w:szCs w:val="16"/>
              </w:rPr>
              <w:t>"GE Avance CS2, Aisys CS2"</w:t>
            </w:r>
            <w:r w:rsidRPr="00C24E44">
              <w:rPr>
                <w:sz w:val="16"/>
                <w:szCs w:val="16"/>
              </w:rPr>
              <w:t xml:space="preserve"> </w:t>
            </w:r>
            <w:r>
              <w:rPr>
                <w:sz w:val="16"/>
                <w:szCs w:val="16"/>
              </w:rPr>
              <w:t>(</w:t>
            </w:r>
            <w:r w:rsidRPr="00C24E44">
              <w:rPr>
                <w:sz w:val="16"/>
                <w:szCs w:val="16"/>
              </w:rPr>
              <w:t>Carcasa la burduf pentru adult</w:t>
            </w:r>
            <w:r>
              <w:rPr>
                <w:sz w:val="16"/>
                <w:szCs w:val="16"/>
              </w:rPr>
              <w:t>)</w:t>
            </w:r>
          </w:p>
        </w:tc>
        <w:tc>
          <w:tcPr>
            <w:tcW w:w="1170" w:type="dxa"/>
            <w:vAlign w:val="center"/>
          </w:tcPr>
          <w:p w:rsidR="00A26958" w:rsidRPr="00696BF3" w:rsidRDefault="00A26958" w:rsidP="00A26958">
            <w:pPr>
              <w:jc w:val="center"/>
              <w:rPr>
                <w:color w:val="000000"/>
                <w:sz w:val="16"/>
                <w:szCs w:val="16"/>
              </w:rPr>
            </w:pPr>
            <w:r w:rsidRPr="00696BF3">
              <w:rPr>
                <w:color w:val="000000"/>
                <w:sz w:val="16"/>
                <w:szCs w:val="16"/>
              </w:rPr>
              <w:t>buc</w:t>
            </w:r>
          </w:p>
        </w:tc>
        <w:tc>
          <w:tcPr>
            <w:tcW w:w="1158" w:type="dxa"/>
            <w:vAlign w:val="center"/>
          </w:tcPr>
          <w:p w:rsidR="00A26958" w:rsidRPr="00696BF3" w:rsidRDefault="00A26958" w:rsidP="00A26958">
            <w:pPr>
              <w:jc w:val="center"/>
              <w:rPr>
                <w:sz w:val="16"/>
                <w:szCs w:val="16"/>
              </w:rPr>
            </w:pPr>
            <w:r w:rsidRPr="00696BF3">
              <w:rPr>
                <w:sz w:val="16"/>
                <w:szCs w:val="16"/>
              </w:rPr>
              <w:t>3</w:t>
            </w:r>
          </w:p>
        </w:tc>
        <w:tc>
          <w:tcPr>
            <w:tcW w:w="945" w:type="dxa"/>
            <w:vAlign w:val="center"/>
          </w:tcPr>
          <w:p w:rsidR="00A26958" w:rsidRPr="004C09AF" w:rsidRDefault="00A26958" w:rsidP="0088528A">
            <w:pPr>
              <w:jc w:val="center"/>
              <w:rPr>
                <w:color w:val="000000"/>
                <w:sz w:val="16"/>
                <w:szCs w:val="16"/>
              </w:rPr>
            </w:pPr>
          </w:p>
        </w:tc>
        <w:tc>
          <w:tcPr>
            <w:tcW w:w="1061" w:type="dxa"/>
            <w:vAlign w:val="center"/>
          </w:tcPr>
          <w:p w:rsidR="00A26958" w:rsidRPr="004C09AF" w:rsidRDefault="00A26958" w:rsidP="0088528A">
            <w:pPr>
              <w:jc w:val="center"/>
              <w:rPr>
                <w:color w:val="000000"/>
                <w:sz w:val="16"/>
                <w:szCs w:val="16"/>
              </w:rPr>
            </w:pPr>
          </w:p>
        </w:tc>
        <w:tc>
          <w:tcPr>
            <w:tcW w:w="1059" w:type="dxa"/>
            <w:vAlign w:val="center"/>
          </w:tcPr>
          <w:p w:rsidR="00A26958" w:rsidRPr="004C09AF" w:rsidRDefault="00A26958" w:rsidP="0088528A">
            <w:pPr>
              <w:jc w:val="center"/>
              <w:rPr>
                <w:color w:val="000000"/>
                <w:sz w:val="16"/>
                <w:szCs w:val="16"/>
              </w:rPr>
            </w:pPr>
          </w:p>
        </w:tc>
        <w:tc>
          <w:tcPr>
            <w:tcW w:w="1059" w:type="dxa"/>
          </w:tcPr>
          <w:p w:rsidR="00A26958" w:rsidRPr="000B7093" w:rsidRDefault="00A26958" w:rsidP="0088528A">
            <w:pPr>
              <w:jc w:val="center"/>
              <w:rPr>
                <w:color w:val="000000"/>
                <w:sz w:val="16"/>
                <w:szCs w:val="16"/>
                <w:lang w:val="en-US"/>
              </w:rPr>
            </w:pPr>
          </w:p>
        </w:tc>
        <w:tc>
          <w:tcPr>
            <w:tcW w:w="1378" w:type="dxa"/>
            <w:vMerge/>
          </w:tcPr>
          <w:p w:rsidR="00A26958" w:rsidRPr="00B52EFE" w:rsidRDefault="00A26958" w:rsidP="0088528A">
            <w:pPr>
              <w:jc w:val="center"/>
              <w:rPr>
                <w:sz w:val="16"/>
                <w:szCs w:val="16"/>
                <w:lang w:val="it-IT"/>
              </w:rPr>
            </w:pPr>
          </w:p>
        </w:tc>
        <w:tc>
          <w:tcPr>
            <w:tcW w:w="2070" w:type="dxa"/>
            <w:vMerge/>
            <w:vAlign w:val="center"/>
          </w:tcPr>
          <w:p w:rsidR="00A26958" w:rsidRPr="00640B70" w:rsidRDefault="00A26958" w:rsidP="00640B70">
            <w:pPr>
              <w:jc w:val="center"/>
              <w:rPr>
                <w:bCs/>
                <w:iCs/>
                <w:sz w:val="16"/>
                <w:szCs w:val="16"/>
              </w:rPr>
            </w:pPr>
          </w:p>
        </w:tc>
      </w:tr>
      <w:tr w:rsidR="00A26958" w:rsidRPr="000B7093" w:rsidTr="00B52EFE">
        <w:trPr>
          <w:cantSplit/>
          <w:trHeight w:val="443"/>
        </w:trPr>
        <w:tc>
          <w:tcPr>
            <w:tcW w:w="630" w:type="dxa"/>
            <w:vMerge/>
            <w:textDirection w:val="btLr"/>
            <w:vAlign w:val="center"/>
          </w:tcPr>
          <w:p w:rsidR="00A26958" w:rsidRPr="00453CD6" w:rsidRDefault="00A26958" w:rsidP="00640B70">
            <w:pPr>
              <w:ind w:left="113" w:right="113"/>
              <w:jc w:val="center"/>
              <w:rPr>
                <w:color w:val="555555"/>
                <w:sz w:val="20"/>
                <w:szCs w:val="20"/>
                <w:shd w:val="clear" w:color="auto" w:fill="FFFEEE"/>
              </w:rPr>
            </w:pPr>
          </w:p>
        </w:tc>
        <w:tc>
          <w:tcPr>
            <w:tcW w:w="3978" w:type="dxa"/>
            <w:vAlign w:val="center"/>
          </w:tcPr>
          <w:p w:rsidR="00A26958" w:rsidRPr="00C24E44" w:rsidRDefault="00A26958" w:rsidP="00A26958">
            <w:pPr>
              <w:jc w:val="center"/>
              <w:rPr>
                <w:sz w:val="16"/>
                <w:szCs w:val="16"/>
              </w:rPr>
            </w:pPr>
            <w:r w:rsidRPr="00C24E44">
              <w:rPr>
                <w:sz w:val="16"/>
                <w:szCs w:val="16"/>
              </w:rPr>
              <w:t xml:space="preserve">Piese de schimb pentru ventilator pulmonar Belavista </w:t>
            </w:r>
            <w:r>
              <w:rPr>
                <w:sz w:val="16"/>
                <w:szCs w:val="16"/>
              </w:rPr>
              <w:t>(</w:t>
            </w:r>
            <w:r w:rsidRPr="00C24E44">
              <w:rPr>
                <w:sz w:val="16"/>
                <w:szCs w:val="16"/>
              </w:rPr>
              <w:t>Filtru de admisie</w:t>
            </w:r>
            <w:r>
              <w:rPr>
                <w:sz w:val="16"/>
                <w:szCs w:val="16"/>
              </w:rPr>
              <w:t>)</w:t>
            </w:r>
          </w:p>
        </w:tc>
        <w:tc>
          <w:tcPr>
            <w:tcW w:w="1170" w:type="dxa"/>
            <w:vAlign w:val="center"/>
          </w:tcPr>
          <w:p w:rsidR="00A26958" w:rsidRPr="00696BF3" w:rsidRDefault="00A26958" w:rsidP="00A26958">
            <w:pPr>
              <w:jc w:val="center"/>
              <w:rPr>
                <w:color w:val="000000"/>
                <w:sz w:val="16"/>
                <w:szCs w:val="16"/>
              </w:rPr>
            </w:pPr>
            <w:r w:rsidRPr="00696BF3">
              <w:rPr>
                <w:color w:val="000000"/>
                <w:sz w:val="16"/>
                <w:szCs w:val="16"/>
              </w:rPr>
              <w:t>buc</w:t>
            </w:r>
          </w:p>
        </w:tc>
        <w:tc>
          <w:tcPr>
            <w:tcW w:w="1158" w:type="dxa"/>
            <w:vAlign w:val="center"/>
          </w:tcPr>
          <w:p w:rsidR="00A26958" w:rsidRPr="00696BF3" w:rsidRDefault="00A26958" w:rsidP="00A26958">
            <w:pPr>
              <w:jc w:val="center"/>
              <w:rPr>
                <w:sz w:val="16"/>
                <w:szCs w:val="16"/>
              </w:rPr>
            </w:pPr>
            <w:r w:rsidRPr="00696BF3">
              <w:rPr>
                <w:sz w:val="16"/>
                <w:szCs w:val="16"/>
              </w:rPr>
              <w:t>1</w:t>
            </w:r>
          </w:p>
        </w:tc>
        <w:tc>
          <w:tcPr>
            <w:tcW w:w="945" w:type="dxa"/>
            <w:vAlign w:val="center"/>
          </w:tcPr>
          <w:p w:rsidR="00A26958" w:rsidRPr="004C09AF" w:rsidRDefault="00A26958" w:rsidP="0088528A">
            <w:pPr>
              <w:jc w:val="center"/>
              <w:rPr>
                <w:color w:val="000000"/>
                <w:sz w:val="16"/>
                <w:szCs w:val="16"/>
              </w:rPr>
            </w:pPr>
          </w:p>
        </w:tc>
        <w:tc>
          <w:tcPr>
            <w:tcW w:w="1061" w:type="dxa"/>
            <w:vAlign w:val="center"/>
          </w:tcPr>
          <w:p w:rsidR="00A26958" w:rsidRPr="004C09AF" w:rsidRDefault="00A26958" w:rsidP="0088528A">
            <w:pPr>
              <w:jc w:val="center"/>
              <w:rPr>
                <w:color w:val="000000"/>
                <w:sz w:val="16"/>
                <w:szCs w:val="16"/>
              </w:rPr>
            </w:pPr>
          </w:p>
        </w:tc>
        <w:tc>
          <w:tcPr>
            <w:tcW w:w="1059" w:type="dxa"/>
            <w:vAlign w:val="center"/>
          </w:tcPr>
          <w:p w:rsidR="00A26958" w:rsidRPr="004C09AF" w:rsidRDefault="00A26958" w:rsidP="0088528A">
            <w:pPr>
              <w:jc w:val="center"/>
              <w:rPr>
                <w:color w:val="000000"/>
                <w:sz w:val="16"/>
                <w:szCs w:val="16"/>
              </w:rPr>
            </w:pPr>
          </w:p>
        </w:tc>
        <w:tc>
          <w:tcPr>
            <w:tcW w:w="1059" w:type="dxa"/>
          </w:tcPr>
          <w:p w:rsidR="00A26958" w:rsidRPr="000B7093" w:rsidRDefault="00A26958" w:rsidP="0088528A">
            <w:pPr>
              <w:jc w:val="center"/>
              <w:rPr>
                <w:color w:val="000000"/>
                <w:sz w:val="16"/>
                <w:szCs w:val="16"/>
                <w:lang w:val="en-US"/>
              </w:rPr>
            </w:pPr>
          </w:p>
        </w:tc>
        <w:tc>
          <w:tcPr>
            <w:tcW w:w="1378" w:type="dxa"/>
            <w:vMerge/>
          </w:tcPr>
          <w:p w:rsidR="00A26958" w:rsidRPr="00B52EFE" w:rsidRDefault="00A26958" w:rsidP="0088528A">
            <w:pPr>
              <w:jc w:val="center"/>
              <w:rPr>
                <w:sz w:val="16"/>
                <w:szCs w:val="16"/>
                <w:lang w:val="it-IT"/>
              </w:rPr>
            </w:pPr>
          </w:p>
        </w:tc>
        <w:tc>
          <w:tcPr>
            <w:tcW w:w="2070" w:type="dxa"/>
            <w:vMerge/>
            <w:vAlign w:val="center"/>
          </w:tcPr>
          <w:p w:rsidR="00A26958" w:rsidRPr="00640B70" w:rsidRDefault="00A26958" w:rsidP="00640B70">
            <w:pPr>
              <w:jc w:val="center"/>
              <w:rPr>
                <w:bCs/>
                <w:iCs/>
                <w:sz w:val="16"/>
                <w:szCs w:val="16"/>
              </w:rPr>
            </w:pPr>
          </w:p>
        </w:tc>
      </w:tr>
      <w:tr w:rsidR="00A26958" w:rsidRPr="000B7093" w:rsidTr="00B52EFE">
        <w:trPr>
          <w:cantSplit/>
          <w:trHeight w:val="443"/>
        </w:trPr>
        <w:tc>
          <w:tcPr>
            <w:tcW w:w="630" w:type="dxa"/>
            <w:vMerge/>
            <w:textDirection w:val="btLr"/>
            <w:vAlign w:val="center"/>
          </w:tcPr>
          <w:p w:rsidR="00A26958" w:rsidRPr="00453CD6" w:rsidRDefault="00A26958" w:rsidP="00640B70">
            <w:pPr>
              <w:ind w:left="113" w:right="113"/>
              <w:jc w:val="center"/>
              <w:rPr>
                <w:color w:val="555555"/>
                <w:sz w:val="20"/>
                <w:szCs w:val="20"/>
                <w:shd w:val="clear" w:color="auto" w:fill="FFFEEE"/>
              </w:rPr>
            </w:pPr>
          </w:p>
        </w:tc>
        <w:tc>
          <w:tcPr>
            <w:tcW w:w="3978" w:type="dxa"/>
            <w:vAlign w:val="center"/>
          </w:tcPr>
          <w:p w:rsidR="00A26958" w:rsidRPr="00C24E44" w:rsidRDefault="00A26958" w:rsidP="00A26958">
            <w:pPr>
              <w:jc w:val="center"/>
              <w:rPr>
                <w:sz w:val="16"/>
                <w:szCs w:val="16"/>
              </w:rPr>
            </w:pPr>
            <w:r w:rsidRPr="00C24E44">
              <w:rPr>
                <w:sz w:val="16"/>
                <w:szCs w:val="16"/>
              </w:rPr>
              <w:t xml:space="preserve">Piese de schimb pentru ventilator pulmonar Belavista </w:t>
            </w:r>
            <w:r>
              <w:rPr>
                <w:sz w:val="16"/>
                <w:szCs w:val="16"/>
              </w:rPr>
              <w:t>(</w:t>
            </w:r>
            <w:r w:rsidRPr="00C24E44">
              <w:rPr>
                <w:sz w:val="16"/>
                <w:szCs w:val="16"/>
              </w:rPr>
              <w:t>Valva de expir integrata</w:t>
            </w:r>
            <w:r>
              <w:rPr>
                <w:sz w:val="16"/>
                <w:szCs w:val="16"/>
              </w:rPr>
              <w:t>)</w:t>
            </w:r>
          </w:p>
        </w:tc>
        <w:tc>
          <w:tcPr>
            <w:tcW w:w="1170" w:type="dxa"/>
            <w:vAlign w:val="center"/>
          </w:tcPr>
          <w:p w:rsidR="00A26958" w:rsidRPr="00696BF3" w:rsidRDefault="00A26958" w:rsidP="00A26958">
            <w:pPr>
              <w:jc w:val="center"/>
              <w:rPr>
                <w:color w:val="000000"/>
                <w:sz w:val="16"/>
                <w:szCs w:val="16"/>
              </w:rPr>
            </w:pPr>
            <w:r w:rsidRPr="00696BF3">
              <w:rPr>
                <w:color w:val="000000"/>
                <w:sz w:val="16"/>
                <w:szCs w:val="16"/>
              </w:rPr>
              <w:t>buc</w:t>
            </w:r>
          </w:p>
        </w:tc>
        <w:tc>
          <w:tcPr>
            <w:tcW w:w="1158" w:type="dxa"/>
            <w:vAlign w:val="center"/>
          </w:tcPr>
          <w:p w:rsidR="00A26958" w:rsidRPr="00696BF3" w:rsidRDefault="00A26958" w:rsidP="00A26958">
            <w:pPr>
              <w:jc w:val="center"/>
              <w:rPr>
                <w:sz w:val="16"/>
                <w:szCs w:val="16"/>
              </w:rPr>
            </w:pPr>
            <w:r w:rsidRPr="00696BF3">
              <w:rPr>
                <w:sz w:val="16"/>
                <w:szCs w:val="16"/>
              </w:rPr>
              <w:t>1</w:t>
            </w:r>
          </w:p>
        </w:tc>
        <w:tc>
          <w:tcPr>
            <w:tcW w:w="945" w:type="dxa"/>
            <w:vAlign w:val="center"/>
          </w:tcPr>
          <w:p w:rsidR="00A26958" w:rsidRPr="004C09AF" w:rsidRDefault="00A26958" w:rsidP="0088528A">
            <w:pPr>
              <w:jc w:val="center"/>
              <w:rPr>
                <w:color w:val="000000"/>
                <w:sz w:val="16"/>
                <w:szCs w:val="16"/>
              </w:rPr>
            </w:pPr>
          </w:p>
        </w:tc>
        <w:tc>
          <w:tcPr>
            <w:tcW w:w="1061" w:type="dxa"/>
            <w:vAlign w:val="center"/>
          </w:tcPr>
          <w:p w:rsidR="00A26958" w:rsidRPr="004C09AF" w:rsidRDefault="00A26958" w:rsidP="0088528A">
            <w:pPr>
              <w:jc w:val="center"/>
              <w:rPr>
                <w:color w:val="000000"/>
                <w:sz w:val="16"/>
                <w:szCs w:val="16"/>
              </w:rPr>
            </w:pPr>
          </w:p>
        </w:tc>
        <w:tc>
          <w:tcPr>
            <w:tcW w:w="1059" w:type="dxa"/>
            <w:vAlign w:val="center"/>
          </w:tcPr>
          <w:p w:rsidR="00A26958" w:rsidRPr="004C09AF" w:rsidRDefault="00A26958" w:rsidP="0088528A">
            <w:pPr>
              <w:jc w:val="center"/>
              <w:rPr>
                <w:color w:val="000000"/>
                <w:sz w:val="16"/>
                <w:szCs w:val="16"/>
              </w:rPr>
            </w:pPr>
          </w:p>
        </w:tc>
        <w:tc>
          <w:tcPr>
            <w:tcW w:w="1059" w:type="dxa"/>
          </w:tcPr>
          <w:p w:rsidR="00A26958" w:rsidRPr="000B7093" w:rsidRDefault="00A26958" w:rsidP="0088528A">
            <w:pPr>
              <w:jc w:val="center"/>
              <w:rPr>
                <w:color w:val="000000"/>
                <w:sz w:val="16"/>
                <w:szCs w:val="16"/>
                <w:lang w:val="en-US"/>
              </w:rPr>
            </w:pPr>
          </w:p>
        </w:tc>
        <w:tc>
          <w:tcPr>
            <w:tcW w:w="1378" w:type="dxa"/>
            <w:vMerge/>
          </w:tcPr>
          <w:p w:rsidR="00A26958" w:rsidRPr="00B52EFE" w:rsidRDefault="00A26958" w:rsidP="0088528A">
            <w:pPr>
              <w:jc w:val="center"/>
              <w:rPr>
                <w:sz w:val="16"/>
                <w:szCs w:val="16"/>
                <w:lang w:val="it-IT"/>
              </w:rPr>
            </w:pPr>
          </w:p>
        </w:tc>
        <w:tc>
          <w:tcPr>
            <w:tcW w:w="2070" w:type="dxa"/>
            <w:vMerge/>
            <w:vAlign w:val="center"/>
          </w:tcPr>
          <w:p w:rsidR="00A26958" w:rsidRPr="00640B70" w:rsidRDefault="00A26958" w:rsidP="00640B70">
            <w:pPr>
              <w:jc w:val="center"/>
              <w:rPr>
                <w:bCs/>
                <w:iCs/>
                <w:sz w:val="16"/>
                <w:szCs w:val="16"/>
              </w:rPr>
            </w:pPr>
          </w:p>
        </w:tc>
      </w:tr>
      <w:tr w:rsidR="00A26958" w:rsidRPr="000B7093" w:rsidTr="00B52EFE">
        <w:trPr>
          <w:cantSplit/>
          <w:trHeight w:val="443"/>
        </w:trPr>
        <w:tc>
          <w:tcPr>
            <w:tcW w:w="630" w:type="dxa"/>
            <w:vMerge/>
            <w:textDirection w:val="btLr"/>
            <w:vAlign w:val="center"/>
          </w:tcPr>
          <w:p w:rsidR="00A26958" w:rsidRPr="00453CD6" w:rsidRDefault="00A26958" w:rsidP="00640B70">
            <w:pPr>
              <w:ind w:left="113" w:right="113"/>
              <w:jc w:val="center"/>
              <w:rPr>
                <w:color w:val="555555"/>
                <w:sz w:val="20"/>
                <w:szCs w:val="20"/>
                <w:shd w:val="clear" w:color="auto" w:fill="FFFEEE"/>
              </w:rPr>
            </w:pPr>
          </w:p>
        </w:tc>
        <w:tc>
          <w:tcPr>
            <w:tcW w:w="3978" w:type="dxa"/>
            <w:vAlign w:val="center"/>
          </w:tcPr>
          <w:p w:rsidR="00A26958" w:rsidRPr="00C24E44" w:rsidRDefault="00A26958" w:rsidP="00A26958">
            <w:pPr>
              <w:jc w:val="center"/>
              <w:rPr>
                <w:sz w:val="16"/>
                <w:szCs w:val="16"/>
              </w:rPr>
            </w:pPr>
            <w:r w:rsidRPr="00C24E44">
              <w:rPr>
                <w:sz w:val="16"/>
                <w:szCs w:val="16"/>
              </w:rPr>
              <w:t xml:space="preserve">Piese de schimb pentru ventilator pulmonar Belavista </w:t>
            </w:r>
            <w:r>
              <w:rPr>
                <w:sz w:val="16"/>
                <w:szCs w:val="16"/>
              </w:rPr>
              <w:t>(</w:t>
            </w:r>
            <w:r w:rsidRPr="00C24E44">
              <w:rPr>
                <w:sz w:val="16"/>
                <w:szCs w:val="16"/>
              </w:rPr>
              <w:t>sensor de flux</w:t>
            </w:r>
            <w:r>
              <w:rPr>
                <w:sz w:val="16"/>
                <w:szCs w:val="16"/>
              </w:rPr>
              <w:t>)</w:t>
            </w:r>
          </w:p>
        </w:tc>
        <w:tc>
          <w:tcPr>
            <w:tcW w:w="1170" w:type="dxa"/>
            <w:vAlign w:val="center"/>
          </w:tcPr>
          <w:p w:rsidR="00A26958" w:rsidRPr="00696BF3" w:rsidRDefault="00A26958" w:rsidP="00A26958">
            <w:pPr>
              <w:jc w:val="center"/>
              <w:rPr>
                <w:color w:val="000000"/>
                <w:sz w:val="16"/>
                <w:szCs w:val="16"/>
              </w:rPr>
            </w:pPr>
            <w:r w:rsidRPr="00696BF3">
              <w:rPr>
                <w:color w:val="000000"/>
                <w:sz w:val="16"/>
                <w:szCs w:val="16"/>
              </w:rPr>
              <w:t>buc</w:t>
            </w:r>
          </w:p>
        </w:tc>
        <w:tc>
          <w:tcPr>
            <w:tcW w:w="1158" w:type="dxa"/>
            <w:vAlign w:val="center"/>
          </w:tcPr>
          <w:p w:rsidR="00A26958" w:rsidRPr="00696BF3" w:rsidRDefault="00A26958" w:rsidP="00A26958">
            <w:pPr>
              <w:jc w:val="center"/>
              <w:rPr>
                <w:sz w:val="16"/>
                <w:szCs w:val="16"/>
              </w:rPr>
            </w:pPr>
            <w:r w:rsidRPr="00696BF3">
              <w:rPr>
                <w:sz w:val="16"/>
                <w:szCs w:val="16"/>
              </w:rPr>
              <w:t>2</w:t>
            </w:r>
          </w:p>
        </w:tc>
        <w:tc>
          <w:tcPr>
            <w:tcW w:w="945" w:type="dxa"/>
            <w:vAlign w:val="center"/>
          </w:tcPr>
          <w:p w:rsidR="00A26958" w:rsidRPr="004C09AF" w:rsidRDefault="00A26958" w:rsidP="0088528A">
            <w:pPr>
              <w:jc w:val="center"/>
              <w:rPr>
                <w:color w:val="000000"/>
                <w:sz w:val="16"/>
                <w:szCs w:val="16"/>
              </w:rPr>
            </w:pPr>
          </w:p>
        </w:tc>
        <w:tc>
          <w:tcPr>
            <w:tcW w:w="1061" w:type="dxa"/>
            <w:vAlign w:val="center"/>
          </w:tcPr>
          <w:p w:rsidR="00A26958" w:rsidRPr="004C09AF" w:rsidRDefault="00A26958" w:rsidP="0088528A">
            <w:pPr>
              <w:jc w:val="center"/>
              <w:rPr>
                <w:color w:val="000000"/>
                <w:sz w:val="16"/>
                <w:szCs w:val="16"/>
              </w:rPr>
            </w:pPr>
          </w:p>
        </w:tc>
        <w:tc>
          <w:tcPr>
            <w:tcW w:w="1059" w:type="dxa"/>
            <w:vAlign w:val="center"/>
          </w:tcPr>
          <w:p w:rsidR="00A26958" w:rsidRPr="004C09AF" w:rsidRDefault="00A26958" w:rsidP="0088528A">
            <w:pPr>
              <w:jc w:val="center"/>
              <w:rPr>
                <w:color w:val="000000"/>
                <w:sz w:val="16"/>
                <w:szCs w:val="16"/>
              </w:rPr>
            </w:pPr>
          </w:p>
        </w:tc>
        <w:tc>
          <w:tcPr>
            <w:tcW w:w="1059" w:type="dxa"/>
          </w:tcPr>
          <w:p w:rsidR="00A26958" w:rsidRPr="000B7093" w:rsidRDefault="00A26958" w:rsidP="0088528A">
            <w:pPr>
              <w:jc w:val="center"/>
              <w:rPr>
                <w:color w:val="000000"/>
                <w:sz w:val="16"/>
                <w:szCs w:val="16"/>
                <w:lang w:val="en-US"/>
              </w:rPr>
            </w:pPr>
          </w:p>
        </w:tc>
        <w:tc>
          <w:tcPr>
            <w:tcW w:w="1378" w:type="dxa"/>
            <w:vMerge/>
          </w:tcPr>
          <w:p w:rsidR="00A26958" w:rsidRPr="00B52EFE" w:rsidRDefault="00A26958" w:rsidP="0088528A">
            <w:pPr>
              <w:jc w:val="center"/>
              <w:rPr>
                <w:sz w:val="16"/>
                <w:szCs w:val="16"/>
                <w:lang w:val="it-IT"/>
              </w:rPr>
            </w:pPr>
          </w:p>
        </w:tc>
        <w:tc>
          <w:tcPr>
            <w:tcW w:w="2070" w:type="dxa"/>
            <w:vMerge/>
            <w:vAlign w:val="center"/>
          </w:tcPr>
          <w:p w:rsidR="00A26958" w:rsidRPr="00640B70" w:rsidRDefault="00A26958" w:rsidP="00640B70">
            <w:pPr>
              <w:jc w:val="center"/>
              <w:rPr>
                <w:bCs/>
                <w:iCs/>
                <w:sz w:val="16"/>
                <w:szCs w:val="16"/>
              </w:rPr>
            </w:pPr>
          </w:p>
        </w:tc>
      </w:tr>
      <w:tr w:rsidR="00A26958" w:rsidRPr="000B7093" w:rsidTr="00B52EFE">
        <w:trPr>
          <w:cantSplit/>
          <w:trHeight w:val="443"/>
        </w:trPr>
        <w:tc>
          <w:tcPr>
            <w:tcW w:w="630" w:type="dxa"/>
            <w:vMerge/>
            <w:textDirection w:val="btLr"/>
            <w:vAlign w:val="center"/>
          </w:tcPr>
          <w:p w:rsidR="00A26958" w:rsidRPr="00453CD6" w:rsidRDefault="00A26958" w:rsidP="00640B70">
            <w:pPr>
              <w:ind w:left="113" w:right="113"/>
              <w:jc w:val="center"/>
              <w:rPr>
                <w:color w:val="555555"/>
                <w:sz w:val="20"/>
                <w:szCs w:val="20"/>
                <w:shd w:val="clear" w:color="auto" w:fill="FFFEEE"/>
              </w:rPr>
            </w:pPr>
          </w:p>
        </w:tc>
        <w:tc>
          <w:tcPr>
            <w:tcW w:w="3978" w:type="dxa"/>
            <w:vAlign w:val="center"/>
          </w:tcPr>
          <w:p w:rsidR="00A26958" w:rsidRPr="00C24E44" w:rsidRDefault="00A26958" w:rsidP="00A26958">
            <w:pPr>
              <w:jc w:val="center"/>
              <w:rPr>
                <w:sz w:val="16"/>
                <w:szCs w:val="16"/>
              </w:rPr>
            </w:pPr>
            <w:r w:rsidRPr="00C24E44">
              <w:rPr>
                <w:sz w:val="16"/>
                <w:szCs w:val="16"/>
              </w:rPr>
              <w:t xml:space="preserve">Piese de schimb pentru ventilator pulmonar Belavista </w:t>
            </w:r>
            <w:r>
              <w:rPr>
                <w:sz w:val="16"/>
                <w:szCs w:val="16"/>
              </w:rPr>
              <w:t>(</w:t>
            </w:r>
            <w:r w:rsidRPr="00C24E44">
              <w:rPr>
                <w:sz w:val="16"/>
                <w:szCs w:val="16"/>
              </w:rPr>
              <w:t>sensor de oxigen</w:t>
            </w:r>
            <w:r>
              <w:rPr>
                <w:sz w:val="16"/>
                <w:szCs w:val="16"/>
              </w:rPr>
              <w:t>)</w:t>
            </w:r>
          </w:p>
        </w:tc>
        <w:tc>
          <w:tcPr>
            <w:tcW w:w="1170" w:type="dxa"/>
            <w:vAlign w:val="center"/>
          </w:tcPr>
          <w:p w:rsidR="00A26958" w:rsidRPr="00696BF3" w:rsidRDefault="00A26958" w:rsidP="00A26958">
            <w:pPr>
              <w:jc w:val="center"/>
              <w:rPr>
                <w:color w:val="000000"/>
                <w:sz w:val="16"/>
                <w:szCs w:val="16"/>
              </w:rPr>
            </w:pPr>
            <w:r w:rsidRPr="00696BF3">
              <w:rPr>
                <w:color w:val="000000"/>
                <w:sz w:val="16"/>
                <w:szCs w:val="16"/>
              </w:rPr>
              <w:t>buc</w:t>
            </w:r>
          </w:p>
        </w:tc>
        <w:tc>
          <w:tcPr>
            <w:tcW w:w="1158" w:type="dxa"/>
            <w:vAlign w:val="center"/>
          </w:tcPr>
          <w:p w:rsidR="00A26958" w:rsidRPr="00696BF3" w:rsidRDefault="00A26958" w:rsidP="00A26958">
            <w:pPr>
              <w:jc w:val="center"/>
              <w:rPr>
                <w:sz w:val="16"/>
                <w:szCs w:val="16"/>
              </w:rPr>
            </w:pPr>
            <w:r w:rsidRPr="00696BF3">
              <w:rPr>
                <w:sz w:val="16"/>
                <w:szCs w:val="16"/>
              </w:rPr>
              <w:t>1</w:t>
            </w:r>
          </w:p>
        </w:tc>
        <w:tc>
          <w:tcPr>
            <w:tcW w:w="945" w:type="dxa"/>
            <w:vAlign w:val="center"/>
          </w:tcPr>
          <w:p w:rsidR="00A26958" w:rsidRPr="004C09AF" w:rsidRDefault="00A26958" w:rsidP="0088528A">
            <w:pPr>
              <w:jc w:val="center"/>
              <w:rPr>
                <w:color w:val="000000"/>
                <w:sz w:val="16"/>
                <w:szCs w:val="16"/>
              </w:rPr>
            </w:pPr>
          </w:p>
        </w:tc>
        <w:tc>
          <w:tcPr>
            <w:tcW w:w="1061" w:type="dxa"/>
            <w:vAlign w:val="center"/>
          </w:tcPr>
          <w:p w:rsidR="00A26958" w:rsidRPr="004C09AF" w:rsidRDefault="00A26958" w:rsidP="0088528A">
            <w:pPr>
              <w:jc w:val="center"/>
              <w:rPr>
                <w:color w:val="000000"/>
                <w:sz w:val="16"/>
                <w:szCs w:val="16"/>
              </w:rPr>
            </w:pPr>
          </w:p>
        </w:tc>
        <w:tc>
          <w:tcPr>
            <w:tcW w:w="1059" w:type="dxa"/>
            <w:vAlign w:val="center"/>
          </w:tcPr>
          <w:p w:rsidR="00A26958" w:rsidRPr="004C09AF" w:rsidRDefault="00A26958" w:rsidP="0088528A">
            <w:pPr>
              <w:jc w:val="center"/>
              <w:rPr>
                <w:color w:val="000000"/>
                <w:sz w:val="16"/>
                <w:szCs w:val="16"/>
              </w:rPr>
            </w:pPr>
          </w:p>
        </w:tc>
        <w:tc>
          <w:tcPr>
            <w:tcW w:w="1059" w:type="dxa"/>
          </w:tcPr>
          <w:p w:rsidR="00A26958" w:rsidRPr="000B7093" w:rsidRDefault="00A26958" w:rsidP="0088528A">
            <w:pPr>
              <w:jc w:val="center"/>
              <w:rPr>
                <w:color w:val="000000"/>
                <w:sz w:val="16"/>
                <w:szCs w:val="16"/>
                <w:lang w:val="en-US"/>
              </w:rPr>
            </w:pPr>
          </w:p>
        </w:tc>
        <w:tc>
          <w:tcPr>
            <w:tcW w:w="1378" w:type="dxa"/>
            <w:vMerge/>
          </w:tcPr>
          <w:p w:rsidR="00A26958" w:rsidRPr="00B52EFE" w:rsidRDefault="00A26958" w:rsidP="0088528A">
            <w:pPr>
              <w:jc w:val="center"/>
              <w:rPr>
                <w:sz w:val="16"/>
                <w:szCs w:val="16"/>
                <w:lang w:val="it-IT"/>
              </w:rPr>
            </w:pPr>
          </w:p>
        </w:tc>
        <w:tc>
          <w:tcPr>
            <w:tcW w:w="2070" w:type="dxa"/>
            <w:vMerge/>
            <w:vAlign w:val="center"/>
          </w:tcPr>
          <w:p w:rsidR="00A26958" w:rsidRPr="00640B70" w:rsidRDefault="00A26958" w:rsidP="00640B70">
            <w:pPr>
              <w:jc w:val="center"/>
              <w:rPr>
                <w:bCs/>
                <w:iCs/>
                <w:sz w:val="16"/>
                <w:szCs w:val="16"/>
              </w:rPr>
            </w:pPr>
          </w:p>
        </w:tc>
      </w:tr>
      <w:tr w:rsidR="00A26958" w:rsidRPr="000B7093" w:rsidTr="00B52EFE">
        <w:trPr>
          <w:cantSplit/>
          <w:trHeight w:val="443"/>
        </w:trPr>
        <w:tc>
          <w:tcPr>
            <w:tcW w:w="630" w:type="dxa"/>
            <w:vMerge/>
            <w:textDirection w:val="btLr"/>
            <w:vAlign w:val="center"/>
          </w:tcPr>
          <w:p w:rsidR="00A26958" w:rsidRPr="00453CD6" w:rsidRDefault="00A26958" w:rsidP="00640B70">
            <w:pPr>
              <w:ind w:left="113" w:right="113"/>
              <w:jc w:val="center"/>
              <w:rPr>
                <w:color w:val="555555"/>
                <w:sz w:val="20"/>
                <w:szCs w:val="20"/>
                <w:shd w:val="clear" w:color="auto" w:fill="FFFEEE"/>
              </w:rPr>
            </w:pPr>
          </w:p>
        </w:tc>
        <w:tc>
          <w:tcPr>
            <w:tcW w:w="3978" w:type="dxa"/>
            <w:vAlign w:val="center"/>
          </w:tcPr>
          <w:p w:rsidR="00A26958" w:rsidRPr="00C24E44" w:rsidRDefault="00A26958" w:rsidP="00A26958">
            <w:pPr>
              <w:jc w:val="center"/>
              <w:rPr>
                <w:sz w:val="16"/>
                <w:szCs w:val="16"/>
              </w:rPr>
            </w:pPr>
            <w:r w:rsidRPr="00C24E44">
              <w:rPr>
                <w:sz w:val="16"/>
                <w:szCs w:val="16"/>
              </w:rPr>
              <w:t xml:space="preserve">Piese de schimb pentru ventilator pulmonar Philips Respironics </w:t>
            </w:r>
            <w:r>
              <w:rPr>
                <w:sz w:val="16"/>
                <w:szCs w:val="16"/>
              </w:rPr>
              <w:t>(</w:t>
            </w:r>
            <w:r w:rsidRPr="00C24E44">
              <w:rPr>
                <w:sz w:val="16"/>
                <w:szCs w:val="16"/>
              </w:rPr>
              <w:t>sensor de oxigen</w:t>
            </w:r>
            <w:r>
              <w:rPr>
                <w:sz w:val="16"/>
                <w:szCs w:val="16"/>
              </w:rPr>
              <w:t>)</w:t>
            </w:r>
          </w:p>
        </w:tc>
        <w:tc>
          <w:tcPr>
            <w:tcW w:w="1170" w:type="dxa"/>
            <w:vAlign w:val="center"/>
          </w:tcPr>
          <w:p w:rsidR="00A26958" w:rsidRPr="00696BF3" w:rsidRDefault="00A26958" w:rsidP="00A26958">
            <w:pPr>
              <w:jc w:val="center"/>
              <w:rPr>
                <w:color w:val="000000"/>
                <w:sz w:val="16"/>
                <w:szCs w:val="16"/>
              </w:rPr>
            </w:pPr>
            <w:r w:rsidRPr="00696BF3">
              <w:rPr>
                <w:color w:val="000000"/>
                <w:sz w:val="16"/>
                <w:szCs w:val="16"/>
              </w:rPr>
              <w:t>buc</w:t>
            </w:r>
          </w:p>
        </w:tc>
        <w:tc>
          <w:tcPr>
            <w:tcW w:w="1158" w:type="dxa"/>
            <w:vAlign w:val="center"/>
          </w:tcPr>
          <w:p w:rsidR="00A26958" w:rsidRPr="00696BF3" w:rsidRDefault="00A26958" w:rsidP="00A26958">
            <w:pPr>
              <w:jc w:val="center"/>
              <w:rPr>
                <w:sz w:val="16"/>
                <w:szCs w:val="16"/>
              </w:rPr>
            </w:pPr>
            <w:r w:rsidRPr="00696BF3">
              <w:rPr>
                <w:sz w:val="16"/>
                <w:szCs w:val="16"/>
              </w:rPr>
              <w:t>1</w:t>
            </w:r>
          </w:p>
        </w:tc>
        <w:tc>
          <w:tcPr>
            <w:tcW w:w="945" w:type="dxa"/>
            <w:vAlign w:val="center"/>
          </w:tcPr>
          <w:p w:rsidR="00A26958" w:rsidRPr="004C09AF" w:rsidRDefault="00A26958" w:rsidP="0088528A">
            <w:pPr>
              <w:jc w:val="center"/>
              <w:rPr>
                <w:color w:val="000000"/>
                <w:sz w:val="16"/>
                <w:szCs w:val="16"/>
              </w:rPr>
            </w:pPr>
          </w:p>
        </w:tc>
        <w:tc>
          <w:tcPr>
            <w:tcW w:w="1061" w:type="dxa"/>
            <w:vAlign w:val="center"/>
          </w:tcPr>
          <w:p w:rsidR="00A26958" w:rsidRPr="004C09AF" w:rsidRDefault="00A26958" w:rsidP="0088528A">
            <w:pPr>
              <w:jc w:val="center"/>
              <w:rPr>
                <w:color w:val="000000"/>
                <w:sz w:val="16"/>
                <w:szCs w:val="16"/>
              </w:rPr>
            </w:pPr>
          </w:p>
        </w:tc>
        <w:tc>
          <w:tcPr>
            <w:tcW w:w="1059" w:type="dxa"/>
            <w:vAlign w:val="center"/>
          </w:tcPr>
          <w:p w:rsidR="00A26958" w:rsidRPr="004C09AF" w:rsidRDefault="00A26958" w:rsidP="0088528A">
            <w:pPr>
              <w:jc w:val="center"/>
              <w:rPr>
                <w:color w:val="000000"/>
                <w:sz w:val="16"/>
                <w:szCs w:val="16"/>
              </w:rPr>
            </w:pPr>
          </w:p>
        </w:tc>
        <w:tc>
          <w:tcPr>
            <w:tcW w:w="1059" w:type="dxa"/>
          </w:tcPr>
          <w:p w:rsidR="00A26958" w:rsidRPr="000B7093" w:rsidRDefault="00A26958" w:rsidP="0088528A">
            <w:pPr>
              <w:jc w:val="center"/>
              <w:rPr>
                <w:color w:val="000000"/>
                <w:sz w:val="16"/>
                <w:szCs w:val="16"/>
                <w:lang w:val="en-US"/>
              </w:rPr>
            </w:pPr>
          </w:p>
        </w:tc>
        <w:tc>
          <w:tcPr>
            <w:tcW w:w="1378" w:type="dxa"/>
            <w:vMerge/>
          </w:tcPr>
          <w:p w:rsidR="00A26958" w:rsidRPr="00B52EFE" w:rsidRDefault="00A26958" w:rsidP="0088528A">
            <w:pPr>
              <w:jc w:val="center"/>
              <w:rPr>
                <w:sz w:val="16"/>
                <w:szCs w:val="16"/>
                <w:lang w:val="it-IT"/>
              </w:rPr>
            </w:pPr>
          </w:p>
        </w:tc>
        <w:tc>
          <w:tcPr>
            <w:tcW w:w="2070" w:type="dxa"/>
            <w:vMerge/>
            <w:vAlign w:val="center"/>
          </w:tcPr>
          <w:p w:rsidR="00A26958" w:rsidRPr="00640B70" w:rsidRDefault="00A26958" w:rsidP="00640B70">
            <w:pPr>
              <w:jc w:val="center"/>
              <w:rPr>
                <w:bCs/>
                <w:iCs/>
                <w:sz w:val="16"/>
                <w:szCs w:val="16"/>
              </w:rPr>
            </w:pPr>
          </w:p>
        </w:tc>
      </w:tr>
      <w:tr w:rsidR="00A26958" w:rsidRPr="000B7093" w:rsidTr="00B52EFE">
        <w:trPr>
          <w:cantSplit/>
          <w:trHeight w:val="443"/>
        </w:trPr>
        <w:tc>
          <w:tcPr>
            <w:tcW w:w="630" w:type="dxa"/>
            <w:vMerge/>
            <w:textDirection w:val="btLr"/>
            <w:vAlign w:val="center"/>
          </w:tcPr>
          <w:p w:rsidR="00A26958" w:rsidRPr="00453CD6" w:rsidRDefault="00A26958" w:rsidP="00640B70">
            <w:pPr>
              <w:ind w:left="113" w:right="113"/>
              <w:jc w:val="center"/>
              <w:rPr>
                <w:color w:val="555555"/>
                <w:sz w:val="20"/>
                <w:szCs w:val="20"/>
                <w:shd w:val="clear" w:color="auto" w:fill="FFFEEE"/>
              </w:rPr>
            </w:pPr>
          </w:p>
        </w:tc>
        <w:tc>
          <w:tcPr>
            <w:tcW w:w="3978" w:type="dxa"/>
            <w:vAlign w:val="center"/>
          </w:tcPr>
          <w:p w:rsidR="00A26958" w:rsidRDefault="00A26958" w:rsidP="00A26958">
            <w:pPr>
              <w:jc w:val="center"/>
              <w:rPr>
                <w:sz w:val="16"/>
                <w:szCs w:val="16"/>
              </w:rPr>
            </w:pPr>
            <w:r w:rsidRPr="00C24E44">
              <w:rPr>
                <w:sz w:val="16"/>
                <w:szCs w:val="16"/>
              </w:rPr>
              <w:t xml:space="preserve">Piese de schimb pentru aparatul de ventilare mecanica cu monitor </w:t>
            </w:r>
            <w:r w:rsidRPr="00C24E44">
              <w:rPr>
                <w:b/>
                <w:bCs/>
                <w:sz w:val="16"/>
                <w:szCs w:val="16"/>
              </w:rPr>
              <w:t>UVENT-T</w:t>
            </w:r>
            <w:r w:rsidRPr="00C24E44">
              <w:rPr>
                <w:sz w:val="16"/>
                <w:szCs w:val="16"/>
              </w:rPr>
              <w:t xml:space="preserve"> </w:t>
            </w:r>
          </w:p>
          <w:p w:rsidR="00A26958" w:rsidRPr="00C24E44" w:rsidRDefault="00A26958" w:rsidP="00A26958">
            <w:pPr>
              <w:jc w:val="center"/>
              <w:rPr>
                <w:sz w:val="16"/>
                <w:szCs w:val="16"/>
              </w:rPr>
            </w:pPr>
            <w:r>
              <w:rPr>
                <w:sz w:val="16"/>
                <w:szCs w:val="16"/>
              </w:rPr>
              <w:t>(</w:t>
            </w:r>
            <w:r w:rsidRPr="00C24E44">
              <w:rPr>
                <w:sz w:val="16"/>
                <w:szCs w:val="16"/>
              </w:rPr>
              <w:t>Sensor de flux</w:t>
            </w:r>
            <w:r>
              <w:rPr>
                <w:sz w:val="16"/>
                <w:szCs w:val="16"/>
              </w:rPr>
              <w:t>)</w:t>
            </w:r>
          </w:p>
        </w:tc>
        <w:tc>
          <w:tcPr>
            <w:tcW w:w="1170" w:type="dxa"/>
            <w:vAlign w:val="center"/>
          </w:tcPr>
          <w:p w:rsidR="00A26958" w:rsidRPr="00696BF3" w:rsidRDefault="00A26958" w:rsidP="00A26958">
            <w:pPr>
              <w:jc w:val="center"/>
              <w:rPr>
                <w:color w:val="000000"/>
                <w:sz w:val="16"/>
                <w:szCs w:val="16"/>
              </w:rPr>
            </w:pPr>
            <w:r w:rsidRPr="00696BF3">
              <w:rPr>
                <w:color w:val="000000"/>
                <w:sz w:val="16"/>
                <w:szCs w:val="16"/>
              </w:rPr>
              <w:t>buc</w:t>
            </w:r>
          </w:p>
        </w:tc>
        <w:tc>
          <w:tcPr>
            <w:tcW w:w="1158" w:type="dxa"/>
            <w:vAlign w:val="center"/>
          </w:tcPr>
          <w:p w:rsidR="00A26958" w:rsidRPr="00696BF3" w:rsidRDefault="00A26958" w:rsidP="00A26958">
            <w:pPr>
              <w:jc w:val="center"/>
              <w:rPr>
                <w:sz w:val="16"/>
                <w:szCs w:val="16"/>
              </w:rPr>
            </w:pPr>
            <w:r w:rsidRPr="00696BF3">
              <w:rPr>
                <w:sz w:val="16"/>
                <w:szCs w:val="16"/>
              </w:rPr>
              <w:t>4</w:t>
            </w:r>
          </w:p>
        </w:tc>
        <w:tc>
          <w:tcPr>
            <w:tcW w:w="945" w:type="dxa"/>
            <w:vAlign w:val="center"/>
          </w:tcPr>
          <w:p w:rsidR="00A26958" w:rsidRPr="004C09AF" w:rsidRDefault="00A26958" w:rsidP="0088528A">
            <w:pPr>
              <w:jc w:val="center"/>
              <w:rPr>
                <w:color w:val="000000"/>
                <w:sz w:val="16"/>
                <w:szCs w:val="16"/>
              </w:rPr>
            </w:pPr>
          </w:p>
        </w:tc>
        <w:tc>
          <w:tcPr>
            <w:tcW w:w="1061" w:type="dxa"/>
            <w:vAlign w:val="center"/>
          </w:tcPr>
          <w:p w:rsidR="00A26958" w:rsidRPr="004C09AF" w:rsidRDefault="00A26958" w:rsidP="0088528A">
            <w:pPr>
              <w:jc w:val="center"/>
              <w:rPr>
                <w:color w:val="000000"/>
                <w:sz w:val="16"/>
                <w:szCs w:val="16"/>
              </w:rPr>
            </w:pPr>
          </w:p>
        </w:tc>
        <w:tc>
          <w:tcPr>
            <w:tcW w:w="1059" w:type="dxa"/>
            <w:vAlign w:val="center"/>
          </w:tcPr>
          <w:p w:rsidR="00A26958" w:rsidRPr="004C09AF" w:rsidRDefault="00A26958" w:rsidP="0088528A">
            <w:pPr>
              <w:jc w:val="center"/>
              <w:rPr>
                <w:color w:val="000000"/>
                <w:sz w:val="16"/>
                <w:szCs w:val="16"/>
              </w:rPr>
            </w:pPr>
          </w:p>
        </w:tc>
        <w:tc>
          <w:tcPr>
            <w:tcW w:w="1059" w:type="dxa"/>
          </w:tcPr>
          <w:p w:rsidR="00A26958" w:rsidRPr="000B7093" w:rsidRDefault="00A26958" w:rsidP="0088528A">
            <w:pPr>
              <w:jc w:val="center"/>
              <w:rPr>
                <w:color w:val="000000"/>
                <w:sz w:val="16"/>
                <w:szCs w:val="16"/>
                <w:lang w:val="en-US"/>
              </w:rPr>
            </w:pPr>
          </w:p>
        </w:tc>
        <w:tc>
          <w:tcPr>
            <w:tcW w:w="1378" w:type="dxa"/>
            <w:vMerge/>
          </w:tcPr>
          <w:p w:rsidR="00A26958" w:rsidRPr="00B52EFE" w:rsidRDefault="00A26958" w:rsidP="0088528A">
            <w:pPr>
              <w:jc w:val="center"/>
              <w:rPr>
                <w:sz w:val="16"/>
                <w:szCs w:val="16"/>
                <w:lang w:val="it-IT"/>
              </w:rPr>
            </w:pPr>
          </w:p>
        </w:tc>
        <w:tc>
          <w:tcPr>
            <w:tcW w:w="2070" w:type="dxa"/>
            <w:vMerge/>
            <w:vAlign w:val="center"/>
          </w:tcPr>
          <w:p w:rsidR="00A26958" w:rsidRPr="00640B70" w:rsidRDefault="00A26958" w:rsidP="00640B70">
            <w:pPr>
              <w:jc w:val="center"/>
              <w:rPr>
                <w:bCs/>
                <w:iCs/>
                <w:sz w:val="16"/>
                <w:szCs w:val="16"/>
              </w:rPr>
            </w:pPr>
          </w:p>
        </w:tc>
      </w:tr>
      <w:tr w:rsidR="00A26958" w:rsidRPr="000B7093" w:rsidTr="00B52EFE">
        <w:trPr>
          <w:cantSplit/>
          <w:trHeight w:val="443"/>
        </w:trPr>
        <w:tc>
          <w:tcPr>
            <w:tcW w:w="630" w:type="dxa"/>
            <w:vMerge/>
            <w:textDirection w:val="btLr"/>
            <w:vAlign w:val="center"/>
          </w:tcPr>
          <w:p w:rsidR="00A26958" w:rsidRPr="00453CD6" w:rsidRDefault="00A26958" w:rsidP="00640B70">
            <w:pPr>
              <w:ind w:left="113" w:right="113"/>
              <w:jc w:val="center"/>
              <w:rPr>
                <w:color w:val="555555"/>
                <w:sz w:val="20"/>
                <w:szCs w:val="20"/>
                <w:shd w:val="clear" w:color="auto" w:fill="FFFEEE"/>
              </w:rPr>
            </w:pPr>
          </w:p>
        </w:tc>
        <w:tc>
          <w:tcPr>
            <w:tcW w:w="3978" w:type="dxa"/>
            <w:vAlign w:val="center"/>
          </w:tcPr>
          <w:p w:rsidR="00A26958" w:rsidRDefault="00A26958" w:rsidP="00A26958">
            <w:pPr>
              <w:jc w:val="center"/>
              <w:rPr>
                <w:sz w:val="16"/>
                <w:szCs w:val="16"/>
              </w:rPr>
            </w:pPr>
            <w:r w:rsidRPr="00C24E44">
              <w:rPr>
                <w:sz w:val="16"/>
                <w:szCs w:val="16"/>
              </w:rPr>
              <w:t xml:space="preserve">Piese de schimb pentru aparatul de ventilare mecanica cu monitor </w:t>
            </w:r>
            <w:r w:rsidRPr="00C24E44">
              <w:rPr>
                <w:b/>
                <w:bCs/>
                <w:sz w:val="16"/>
                <w:szCs w:val="16"/>
              </w:rPr>
              <w:t>UVENT-T</w:t>
            </w:r>
            <w:r w:rsidRPr="00C24E44">
              <w:rPr>
                <w:sz w:val="16"/>
                <w:szCs w:val="16"/>
              </w:rPr>
              <w:t xml:space="preserve"> </w:t>
            </w:r>
          </w:p>
          <w:p w:rsidR="00A26958" w:rsidRPr="00C24E44" w:rsidRDefault="00A26958" w:rsidP="00A26958">
            <w:pPr>
              <w:jc w:val="center"/>
              <w:rPr>
                <w:sz w:val="16"/>
                <w:szCs w:val="16"/>
              </w:rPr>
            </w:pPr>
            <w:r>
              <w:rPr>
                <w:sz w:val="16"/>
                <w:szCs w:val="16"/>
              </w:rPr>
              <w:t>(</w:t>
            </w:r>
            <w:r w:rsidRPr="00C24E44">
              <w:rPr>
                <w:sz w:val="16"/>
                <w:szCs w:val="16"/>
              </w:rPr>
              <w:t>Valva de expir</w:t>
            </w:r>
            <w:r>
              <w:rPr>
                <w:sz w:val="16"/>
                <w:szCs w:val="16"/>
              </w:rPr>
              <w:t>)</w:t>
            </w:r>
          </w:p>
        </w:tc>
        <w:tc>
          <w:tcPr>
            <w:tcW w:w="1170" w:type="dxa"/>
            <w:vAlign w:val="center"/>
          </w:tcPr>
          <w:p w:rsidR="00A26958" w:rsidRPr="00696BF3" w:rsidRDefault="00A26958" w:rsidP="00A26958">
            <w:pPr>
              <w:jc w:val="center"/>
              <w:rPr>
                <w:color w:val="000000"/>
                <w:sz w:val="16"/>
                <w:szCs w:val="16"/>
              </w:rPr>
            </w:pPr>
            <w:r w:rsidRPr="00696BF3">
              <w:rPr>
                <w:color w:val="000000"/>
                <w:sz w:val="16"/>
                <w:szCs w:val="16"/>
              </w:rPr>
              <w:t>buc</w:t>
            </w:r>
          </w:p>
        </w:tc>
        <w:tc>
          <w:tcPr>
            <w:tcW w:w="1158" w:type="dxa"/>
            <w:vAlign w:val="center"/>
          </w:tcPr>
          <w:p w:rsidR="00A26958" w:rsidRPr="00696BF3" w:rsidRDefault="00A26958" w:rsidP="00A26958">
            <w:pPr>
              <w:jc w:val="center"/>
              <w:rPr>
                <w:sz w:val="16"/>
                <w:szCs w:val="16"/>
              </w:rPr>
            </w:pPr>
            <w:r w:rsidRPr="00696BF3">
              <w:rPr>
                <w:sz w:val="16"/>
                <w:szCs w:val="16"/>
              </w:rPr>
              <w:t>4</w:t>
            </w:r>
          </w:p>
        </w:tc>
        <w:tc>
          <w:tcPr>
            <w:tcW w:w="945" w:type="dxa"/>
            <w:vAlign w:val="center"/>
          </w:tcPr>
          <w:p w:rsidR="00A26958" w:rsidRPr="004C09AF" w:rsidRDefault="00A26958" w:rsidP="0088528A">
            <w:pPr>
              <w:jc w:val="center"/>
              <w:rPr>
                <w:color w:val="000000"/>
                <w:sz w:val="16"/>
                <w:szCs w:val="16"/>
              </w:rPr>
            </w:pPr>
          </w:p>
        </w:tc>
        <w:tc>
          <w:tcPr>
            <w:tcW w:w="1061" w:type="dxa"/>
            <w:vAlign w:val="center"/>
          </w:tcPr>
          <w:p w:rsidR="00A26958" w:rsidRPr="004C09AF" w:rsidRDefault="00A26958" w:rsidP="0088528A">
            <w:pPr>
              <w:jc w:val="center"/>
              <w:rPr>
                <w:color w:val="000000"/>
                <w:sz w:val="16"/>
                <w:szCs w:val="16"/>
              </w:rPr>
            </w:pPr>
          </w:p>
        </w:tc>
        <w:tc>
          <w:tcPr>
            <w:tcW w:w="1059" w:type="dxa"/>
            <w:vAlign w:val="center"/>
          </w:tcPr>
          <w:p w:rsidR="00A26958" w:rsidRPr="004C09AF" w:rsidRDefault="00A26958" w:rsidP="0088528A">
            <w:pPr>
              <w:jc w:val="center"/>
              <w:rPr>
                <w:color w:val="000000"/>
                <w:sz w:val="16"/>
                <w:szCs w:val="16"/>
              </w:rPr>
            </w:pPr>
          </w:p>
        </w:tc>
        <w:tc>
          <w:tcPr>
            <w:tcW w:w="1059" w:type="dxa"/>
          </w:tcPr>
          <w:p w:rsidR="00A26958" w:rsidRPr="000B7093" w:rsidRDefault="00A26958" w:rsidP="0088528A">
            <w:pPr>
              <w:jc w:val="center"/>
              <w:rPr>
                <w:color w:val="000000"/>
                <w:sz w:val="16"/>
                <w:szCs w:val="16"/>
                <w:lang w:val="en-US"/>
              </w:rPr>
            </w:pPr>
          </w:p>
        </w:tc>
        <w:tc>
          <w:tcPr>
            <w:tcW w:w="1378" w:type="dxa"/>
            <w:vMerge/>
          </w:tcPr>
          <w:p w:rsidR="00A26958" w:rsidRPr="00B52EFE" w:rsidRDefault="00A26958" w:rsidP="0088528A">
            <w:pPr>
              <w:jc w:val="center"/>
              <w:rPr>
                <w:sz w:val="16"/>
                <w:szCs w:val="16"/>
                <w:lang w:val="it-IT"/>
              </w:rPr>
            </w:pPr>
          </w:p>
        </w:tc>
        <w:tc>
          <w:tcPr>
            <w:tcW w:w="2070" w:type="dxa"/>
            <w:vMerge/>
            <w:vAlign w:val="center"/>
          </w:tcPr>
          <w:p w:rsidR="00A26958" w:rsidRPr="00640B70" w:rsidRDefault="00A26958" w:rsidP="00640B70">
            <w:pPr>
              <w:jc w:val="center"/>
              <w:rPr>
                <w:bCs/>
                <w:iCs/>
                <w:sz w:val="16"/>
                <w:szCs w:val="16"/>
              </w:rPr>
            </w:pPr>
          </w:p>
        </w:tc>
      </w:tr>
      <w:tr w:rsidR="00A26958" w:rsidRPr="000B7093" w:rsidTr="00B52EFE">
        <w:trPr>
          <w:cantSplit/>
          <w:trHeight w:val="443"/>
        </w:trPr>
        <w:tc>
          <w:tcPr>
            <w:tcW w:w="630" w:type="dxa"/>
            <w:vMerge/>
            <w:textDirection w:val="btLr"/>
            <w:vAlign w:val="center"/>
          </w:tcPr>
          <w:p w:rsidR="00A26958" w:rsidRPr="00453CD6" w:rsidRDefault="00A26958" w:rsidP="00640B70">
            <w:pPr>
              <w:ind w:left="113" w:right="113"/>
              <w:jc w:val="center"/>
              <w:rPr>
                <w:color w:val="555555"/>
                <w:sz w:val="20"/>
                <w:szCs w:val="20"/>
                <w:shd w:val="clear" w:color="auto" w:fill="FFFEEE"/>
              </w:rPr>
            </w:pPr>
          </w:p>
        </w:tc>
        <w:tc>
          <w:tcPr>
            <w:tcW w:w="3978" w:type="dxa"/>
            <w:vAlign w:val="center"/>
          </w:tcPr>
          <w:p w:rsidR="00A26958" w:rsidRDefault="00A26958" w:rsidP="00A26958">
            <w:pPr>
              <w:jc w:val="center"/>
              <w:rPr>
                <w:sz w:val="16"/>
                <w:szCs w:val="16"/>
              </w:rPr>
            </w:pPr>
            <w:r w:rsidRPr="00C24E44">
              <w:rPr>
                <w:sz w:val="16"/>
                <w:szCs w:val="16"/>
              </w:rPr>
              <w:t xml:space="preserve">Piese de schimb pentru aparatul de ventilare mecanica cu monitor </w:t>
            </w:r>
            <w:r w:rsidRPr="00C24E44">
              <w:rPr>
                <w:b/>
                <w:bCs/>
                <w:sz w:val="16"/>
                <w:szCs w:val="16"/>
              </w:rPr>
              <w:t>UVENT-T</w:t>
            </w:r>
            <w:r w:rsidRPr="00C24E44">
              <w:rPr>
                <w:sz w:val="16"/>
                <w:szCs w:val="16"/>
              </w:rPr>
              <w:t xml:space="preserve"> </w:t>
            </w:r>
          </w:p>
          <w:p w:rsidR="00A26958" w:rsidRPr="00C24E44" w:rsidRDefault="00A26958" w:rsidP="00A26958">
            <w:pPr>
              <w:jc w:val="center"/>
              <w:rPr>
                <w:sz w:val="16"/>
                <w:szCs w:val="16"/>
              </w:rPr>
            </w:pPr>
            <w:r>
              <w:rPr>
                <w:sz w:val="16"/>
                <w:szCs w:val="16"/>
              </w:rPr>
              <w:t>(</w:t>
            </w:r>
            <w:r w:rsidRPr="00C24E44">
              <w:rPr>
                <w:sz w:val="16"/>
                <w:szCs w:val="16"/>
              </w:rPr>
              <w:t>Kit de mentenata turbina</w:t>
            </w:r>
            <w:r>
              <w:rPr>
                <w:sz w:val="16"/>
                <w:szCs w:val="16"/>
              </w:rPr>
              <w:t>)</w:t>
            </w:r>
          </w:p>
        </w:tc>
        <w:tc>
          <w:tcPr>
            <w:tcW w:w="1170" w:type="dxa"/>
            <w:vAlign w:val="center"/>
          </w:tcPr>
          <w:p w:rsidR="00A26958" w:rsidRPr="00696BF3" w:rsidRDefault="00A26958" w:rsidP="00A26958">
            <w:pPr>
              <w:jc w:val="center"/>
              <w:rPr>
                <w:color w:val="000000"/>
                <w:sz w:val="16"/>
                <w:szCs w:val="16"/>
              </w:rPr>
            </w:pPr>
            <w:r w:rsidRPr="00696BF3">
              <w:rPr>
                <w:color w:val="000000"/>
                <w:sz w:val="16"/>
                <w:szCs w:val="16"/>
              </w:rPr>
              <w:t>buc</w:t>
            </w:r>
          </w:p>
        </w:tc>
        <w:tc>
          <w:tcPr>
            <w:tcW w:w="1158" w:type="dxa"/>
            <w:vAlign w:val="center"/>
          </w:tcPr>
          <w:p w:rsidR="00A26958" w:rsidRPr="00696BF3" w:rsidRDefault="00A26958" w:rsidP="00A26958">
            <w:pPr>
              <w:jc w:val="center"/>
              <w:rPr>
                <w:sz w:val="16"/>
                <w:szCs w:val="16"/>
              </w:rPr>
            </w:pPr>
            <w:r w:rsidRPr="00696BF3">
              <w:rPr>
                <w:sz w:val="16"/>
                <w:szCs w:val="16"/>
              </w:rPr>
              <w:t>4</w:t>
            </w:r>
          </w:p>
        </w:tc>
        <w:tc>
          <w:tcPr>
            <w:tcW w:w="945" w:type="dxa"/>
            <w:vAlign w:val="center"/>
          </w:tcPr>
          <w:p w:rsidR="00A26958" w:rsidRPr="004C09AF" w:rsidRDefault="00A26958" w:rsidP="0088528A">
            <w:pPr>
              <w:jc w:val="center"/>
              <w:rPr>
                <w:color w:val="000000"/>
                <w:sz w:val="16"/>
                <w:szCs w:val="16"/>
              </w:rPr>
            </w:pPr>
          </w:p>
        </w:tc>
        <w:tc>
          <w:tcPr>
            <w:tcW w:w="1061" w:type="dxa"/>
            <w:vAlign w:val="center"/>
          </w:tcPr>
          <w:p w:rsidR="00A26958" w:rsidRPr="004C09AF" w:rsidRDefault="00A26958" w:rsidP="0088528A">
            <w:pPr>
              <w:jc w:val="center"/>
              <w:rPr>
                <w:color w:val="000000"/>
                <w:sz w:val="16"/>
                <w:szCs w:val="16"/>
              </w:rPr>
            </w:pPr>
          </w:p>
        </w:tc>
        <w:tc>
          <w:tcPr>
            <w:tcW w:w="1059" w:type="dxa"/>
            <w:vAlign w:val="center"/>
          </w:tcPr>
          <w:p w:rsidR="00A26958" w:rsidRPr="004C09AF" w:rsidRDefault="00A26958" w:rsidP="0088528A">
            <w:pPr>
              <w:jc w:val="center"/>
              <w:rPr>
                <w:color w:val="000000"/>
                <w:sz w:val="16"/>
                <w:szCs w:val="16"/>
              </w:rPr>
            </w:pPr>
          </w:p>
        </w:tc>
        <w:tc>
          <w:tcPr>
            <w:tcW w:w="1059" w:type="dxa"/>
          </w:tcPr>
          <w:p w:rsidR="00A26958" w:rsidRPr="000B7093" w:rsidRDefault="00A26958" w:rsidP="0088528A">
            <w:pPr>
              <w:jc w:val="center"/>
              <w:rPr>
                <w:color w:val="000000"/>
                <w:sz w:val="16"/>
                <w:szCs w:val="16"/>
                <w:lang w:val="en-US"/>
              </w:rPr>
            </w:pPr>
          </w:p>
        </w:tc>
        <w:tc>
          <w:tcPr>
            <w:tcW w:w="1378" w:type="dxa"/>
            <w:vMerge/>
          </w:tcPr>
          <w:p w:rsidR="00A26958" w:rsidRPr="00B52EFE" w:rsidRDefault="00A26958" w:rsidP="0088528A">
            <w:pPr>
              <w:jc w:val="center"/>
              <w:rPr>
                <w:sz w:val="16"/>
                <w:szCs w:val="16"/>
                <w:lang w:val="it-IT"/>
              </w:rPr>
            </w:pPr>
          </w:p>
        </w:tc>
        <w:tc>
          <w:tcPr>
            <w:tcW w:w="2070" w:type="dxa"/>
            <w:vMerge/>
            <w:vAlign w:val="center"/>
          </w:tcPr>
          <w:p w:rsidR="00A26958" w:rsidRPr="00640B70" w:rsidRDefault="00A26958" w:rsidP="00640B70">
            <w:pPr>
              <w:jc w:val="center"/>
              <w:rPr>
                <w:bCs/>
                <w:iCs/>
                <w:sz w:val="16"/>
                <w:szCs w:val="16"/>
              </w:rPr>
            </w:pPr>
          </w:p>
        </w:tc>
      </w:tr>
      <w:tr w:rsidR="00A26958" w:rsidRPr="000B7093" w:rsidTr="00B52EFE">
        <w:trPr>
          <w:cantSplit/>
          <w:trHeight w:val="443"/>
        </w:trPr>
        <w:tc>
          <w:tcPr>
            <w:tcW w:w="630" w:type="dxa"/>
            <w:vMerge/>
            <w:textDirection w:val="btLr"/>
            <w:vAlign w:val="center"/>
          </w:tcPr>
          <w:p w:rsidR="00A26958" w:rsidRPr="00453CD6" w:rsidRDefault="00A26958" w:rsidP="00640B70">
            <w:pPr>
              <w:ind w:left="113" w:right="113"/>
              <w:jc w:val="center"/>
              <w:rPr>
                <w:color w:val="555555"/>
                <w:sz w:val="20"/>
                <w:szCs w:val="20"/>
                <w:shd w:val="clear" w:color="auto" w:fill="FFFEEE"/>
              </w:rPr>
            </w:pPr>
          </w:p>
        </w:tc>
        <w:tc>
          <w:tcPr>
            <w:tcW w:w="3978" w:type="dxa"/>
            <w:vAlign w:val="center"/>
          </w:tcPr>
          <w:p w:rsidR="00A26958" w:rsidRPr="00C24E44" w:rsidRDefault="00A26958" w:rsidP="00A26958">
            <w:pPr>
              <w:jc w:val="center"/>
              <w:rPr>
                <w:sz w:val="16"/>
                <w:szCs w:val="16"/>
              </w:rPr>
            </w:pPr>
            <w:r w:rsidRPr="00C24E44">
              <w:rPr>
                <w:sz w:val="16"/>
                <w:szCs w:val="16"/>
              </w:rPr>
              <w:t xml:space="preserve">Piese de schimb pentru aparatul de ventilare mecanica cu monitor </w:t>
            </w:r>
            <w:r w:rsidRPr="00C24E44">
              <w:rPr>
                <w:b/>
                <w:bCs/>
                <w:sz w:val="16"/>
                <w:szCs w:val="16"/>
              </w:rPr>
              <w:t>UVENT-T</w:t>
            </w:r>
            <w:r w:rsidRPr="00C24E44">
              <w:rPr>
                <w:sz w:val="16"/>
                <w:szCs w:val="16"/>
              </w:rPr>
              <w:t xml:space="preserve"> </w:t>
            </w:r>
            <w:r>
              <w:rPr>
                <w:sz w:val="16"/>
                <w:szCs w:val="16"/>
              </w:rPr>
              <w:t>(</w:t>
            </w:r>
            <w:r w:rsidRPr="00C24E44">
              <w:rPr>
                <w:sz w:val="16"/>
                <w:szCs w:val="16"/>
              </w:rPr>
              <w:t>Ventilator racire</w:t>
            </w:r>
            <w:r>
              <w:rPr>
                <w:sz w:val="16"/>
                <w:szCs w:val="16"/>
              </w:rPr>
              <w:t>)</w:t>
            </w:r>
          </w:p>
        </w:tc>
        <w:tc>
          <w:tcPr>
            <w:tcW w:w="1170" w:type="dxa"/>
            <w:vAlign w:val="center"/>
          </w:tcPr>
          <w:p w:rsidR="00A26958" w:rsidRPr="00696BF3" w:rsidRDefault="00A26958" w:rsidP="00A26958">
            <w:pPr>
              <w:jc w:val="center"/>
              <w:rPr>
                <w:color w:val="000000"/>
                <w:sz w:val="16"/>
                <w:szCs w:val="16"/>
              </w:rPr>
            </w:pPr>
            <w:r w:rsidRPr="00696BF3">
              <w:rPr>
                <w:color w:val="000000"/>
                <w:sz w:val="16"/>
                <w:szCs w:val="16"/>
              </w:rPr>
              <w:t>buc</w:t>
            </w:r>
          </w:p>
        </w:tc>
        <w:tc>
          <w:tcPr>
            <w:tcW w:w="1158" w:type="dxa"/>
            <w:vAlign w:val="center"/>
          </w:tcPr>
          <w:p w:rsidR="00A26958" w:rsidRPr="00696BF3" w:rsidRDefault="00A26958" w:rsidP="00A26958">
            <w:pPr>
              <w:jc w:val="center"/>
              <w:rPr>
                <w:sz w:val="16"/>
                <w:szCs w:val="16"/>
              </w:rPr>
            </w:pPr>
            <w:r w:rsidRPr="00696BF3">
              <w:rPr>
                <w:sz w:val="16"/>
                <w:szCs w:val="16"/>
              </w:rPr>
              <w:t>4</w:t>
            </w:r>
          </w:p>
        </w:tc>
        <w:tc>
          <w:tcPr>
            <w:tcW w:w="945" w:type="dxa"/>
            <w:vAlign w:val="center"/>
          </w:tcPr>
          <w:p w:rsidR="00A26958" w:rsidRPr="004C09AF" w:rsidRDefault="00A26958" w:rsidP="0088528A">
            <w:pPr>
              <w:jc w:val="center"/>
              <w:rPr>
                <w:color w:val="000000"/>
                <w:sz w:val="16"/>
                <w:szCs w:val="16"/>
              </w:rPr>
            </w:pPr>
          </w:p>
        </w:tc>
        <w:tc>
          <w:tcPr>
            <w:tcW w:w="1061" w:type="dxa"/>
            <w:vAlign w:val="center"/>
          </w:tcPr>
          <w:p w:rsidR="00A26958" w:rsidRPr="004C09AF" w:rsidRDefault="00A26958" w:rsidP="0088528A">
            <w:pPr>
              <w:jc w:val="center"/>
              <w:rPr>
                <w:color w:val="000000"/>
                <w:sz w:val="16"/>
                <w:szCs w:val="16"/>
              </w:rPr>
            </w:pPr>
          </w:p>
        </w:tc>
        <w:tc>
          <w:tcPr>
            <w:tcW w:w="1059" w:type="dxa"/>
            <w:vAlign w:val="center"/>
          </w:tcPr>
          <w:p w:rsidR="00A26958" w:rsidRPr="004C09AF" w:rsidRDefault="00A26958" w:rsidP="0088528A">
            <w:pPr>
              <w:jc w:val="center"/>
              <w:rPr>
                <w:color w:val="000000"/>
                <w:sz w:val="16"/>
                <w:szCs w:val="16"/>
              </w:rPr>
            </w:pPr>
          </w:p>
        </w:tc>
        <w:tc>
          <w:tcPr>
            <w:tcW w:w="1059" w:type="dxa"/>
          </w:tcPr>
          <w:p w:rsidR="00A26958" w:rsidRPr="000B7093" w:rsidRDefault="00A26958" w:rsidP="0088528A">
            <w:pPr>
              <w:jc w:val="center"/>
              <w:rPr>
                <w:color w:val="000000"/>
                <w:sz w:val="16"/>
                <w:szCs w:val="16"/>
                <w:lang w:val="en-US"/>
              </w:rPr>
            </w:pPr>
          </w:p>
        </w:tc>
        <w:tc>
          <w:tcPr>
            <w:tcW w:w="1378" w:type="dxa"/>
            <w:vMerge/>
          </w:tcPr>
          <w:p w:rsidR="00A26958" w:rsidRPr="00B52EFE" w:rsidRDefault="00A26958" w:rsidP="0088528A">
            <w:pPr>
              <w:jc w:val="center"/>
              <w:rPr>
                <w:sz w:val="16"/>
                <w:szCs w:val="16"/>
                <w:lang w:val="it-IT"/>
              </w:rPr>
            </w:pPr>
          </w:p>
        </w:tc>
        <w:tc>
          <w:tcPr>
            <w:tcW w:w="2070" w:type="dxa"/>
            <w:vMerge/>
            <w:vAlign w:val="center"/>
          </w:tcPr>
          <w:p w:rsidR="00A26958" w:rsidRPr="00640B70" w:rsidRDefault="00A26958" w:rsidP="00640B70">
            <w:pPr>
              <w:jc w:val="center"/>
              <w:rPr>
                <w:bCs/>
                <w:iCs/>
                <w:sz w:val="16"/>
                <w:szCs w:val="16"/>
              </w:rPr>
            </w:pPr>
          </w:p>
        </w:tc>
      </w:tr>
      <w:tr w:rsidR="00A26958" w:rsidRPr="000B7093" w:rsidTr="00B52EFE">
        <w:trPr>
          <w:cantSplit/>
          <w:trHeight w:val="443"/>
        </w:trPr>
        <w:tc>
          <w:tcPr>
            <w:tcW w:w="630" w:type="dxa"/>
            <w:vMerge/>
            <w:textDirection w:val="btLr"/>
            <w:vAlign w:val="center"/>
          </w:tcPr>
          <w:p w:rsidR="00A26958" w:rsidRPr="00453CD6" w:rsidRDefault="00A26958" w:rsidP="00640B70">
            <w:pPr>
              <w:ind w:left="113" w:right="113"/>
              <w:jc w:val="center"/>
              <w:rPr>
                <w:color w:val="555555"/>
                <w:sz w:val="20"/>
                <w:szCs w:val="20"/>
                <w:shd w:val="clear" w:color="auto" w:fill="FFFEEE"/>
              </w:rPr>
            </w:pPr>
          </w:p>
        </w:tc>
        <w:tc>
          <w:tcPr>
            <w:tcW w:w="3978" w:type="dxa"/>
            <w:vAlign w:val="center"/>
          </w:tcPr>
          <w:p w:rsidR="00A26958" w:rsidRPr="00C24E44" w:rsidRDefault="00A26958" w:rsidP="00A26958">
            <w:pPr>
              <w:jc w:val="center"/>
              <w:rPr>
                <w:sz w:val="16"/>
                <w:szCs w:val="16"/>
              </w:rPr>
            </w:pPr>
            <w:r w:rsidRPr="00C24E44">
              <w:rPr>
                <w:sz w:val="16"/>
                <w:szCs w:val="16"/>
              </w:rPr>
              <w:t xml:space="preserve">Piese de schimb pentru analizatorul </w:t>
            </w:r>
            <w:r w:rsidRPr="00C24E44">
              <w:rPr>
                <w:b/>
                <w:bCs/>
                <w:sz w:val="16"/>
                <w:szCs w:val="16"/>
              </w:rPr>
              <w:t>K/Na Medica</w:t>
            </w:r>
            <w:r w:rsidRPr="00C24E44">
              <w:rPr>
                <w:sz w:val="16"/>
                <w:szCs w:val="16"/>
              </w:rPr>
              <w:t xml:space="preserve"> </w:t>
            </w:r>
            <w:r>
              <w:rPr>
                <w:sz w:val="16"/>
                <w:szCs w:val="16"/>
              </w:rPr>
              <w:t>(</w:t>
            </w:r>
            <w:r w:rsidRPr="00C24E44">
              <w:rPr>
                <w:sz w:val="16"/>
                <w:szCs w:val="16"/>
              </w:rPr>
              <w:t>Electrod K</w:t>
            </w:r>
            <w:r>
              <w:rPr>
                <w:sz w:val="16"/>
                <w:szCs w:val="16"/>
              </w:rPr>
              <w:t>)</w:t>
            </w:r>
          </w:p>
        </w:tc>
        <w:tc>
          <w:tcPr>
            <w:tcW w:w="1170" w:type="dxa"/>
            <w:vAlign w:val="center"/>
          </w:tcPr>
          <w:p w:rsidR="00A26958" w:rsidRPr="00696BF3" w:rsidRDefault="00A26958" w:rsidP="00A26958">
            <w:pPr>
              <w:jc w:val="center"/>
              <w:rPr>
                <w:color w:val="000000"/>
                <w:sz w:val="16"/>
                <w:szCs w:val="16"/>
              </w:rPr>
            </w:pPr>
            <w:r w:rsidRPr="00696BF3">
              <w:rPr>
                <w:color w:val="000000"/>
                <w:sz w:val="16"/>
                <w:szCs w:val="16"/>
              </w:rPr>
              <w:t>buc</w:t>
            </w:r>
          </w:p>
        </w:tc>
        <w:tc>
          <w:tcPr>
            <w:tcW w:w="1158" w:type="dxa"/>
            <w:vAlign w:val="center"/>
          </w:tcPr>
          <w:p w:rsidR="00A26958" w:rsidRPr="00696BF3" w:rsidRDefault="00A26958" w:rsidP="00A26958">
            <w:pPr>
              <w:jc w:val="center"/>
              <w:rPr>
                <w:sz w:val="16"/>
                <w:szCs w:val="16"/>
              </w:rPr>
            </w:pPr>
            <w:r w:rsidRPr="00696BF3">
              <w:rPr>
                <w:sz w:val="16"/>
                <w:szCs w:val="16"/>
              </w:rPr>
              <w:t>1</w:t>
            </w:r>
          </w:p>
        </w:tc>
        <w:tc>
          <w:tcPr>
            <w:tcW w:w="945" w:type="dxa"/>
            <w:vAlign w:val="center"/>
          </w:tcPr>
          <w:p w:rsidR="00A26958" w:rsidRPr="004C09AF" w:rsidRDefault="00A26958" w:rsidP="0088528A">
            <w:pPr>
              <w:jc w:val="center"/>
              <w:rPr>
                <w:color w:val="000000"/>
                <w:sz w:val="16"/>
                <w:szCs w:val="16"/>
              </w:rPr>
            </w:pPr>
          </w:p>
        </w:tc>
        <w:tc>
          <w:tcPr>
            <w:tcW w:w="1061" w:type="dxa"/>
            <w:vAlign w:val="center"/>
          </w:tcPr>
          <w:p w:rsidR="00A26958" w:rsidRPr="004C09AF" w:rsidRDefault="00A26958" w:rsidP="0088528A">
            <w:pPr>
              <w:jc w:val="center"/>
              <w:rPr>
                <w:color w:val="000000"/>
                <w:sz w:val="16"/>
                <w:szCs w:val="16"/>
              </w:rPr>
            </w:pPr>
          </w:p>
        </w:tc>
        <w:tc>
          <w:tcPr>
            <w:tcW w:w="1059" w:type="dxa"/>
            <w:vAlign w:val="center"/>
          </w:tcPr>
          <w:p w:rsidR="00A26958" w:rsidRPr="004C09AF" w:rsidRDefault="00A26958" w:rsidP="0088528A">
            <w:pPr>
              <w:jc w:val="center"/>
              <w:rPr>
                <w:color w:val="000000"/>
                <w:sz w:val="16"/>
                <w:szCs w:val="16"/>
              </w:rPr>
            </w:pPr>
          </w:p>
        </w:tc>
        <w:tc>
          <w:tcPr>
            <w:tcW w:w="1059" w:type="dxa"/>
          </w:tcPr>
          <w:p w:rsidR="00A26958" w:rsidRPr="000B7093" w:rsidRDefault="00A26958" w:rsidP="0088528A">
            <w:pPr>
              <w:jc w:val="center"/>
              <w:rPr>
                <w:color w:val="000000"/>
                <w:sz w:val="16"/>
                <w:szCs w:val="16"/>
                <w:lang w:val="en-US"/>
              </w:rPr>
            </w:pPr>
          </w:p>
        </w:tc>
        <w:tc>
          <w:tcPr>
            <w:tcW w:w="1378" w:type="dxa"/>
            <w:vMerge/>
          </w:tcPr>
          <w:p w:rsidR="00A26958" w:rsidRPr="00B52EFE" w:rsidRDefault="00A26958" w:rsidP="0088528A">
            <w:pPr>
              <w:jc w:val="center"/>
              <w:rPr>
                <w:sz w:val="16"/>
                <w:szCs w:val="16"/>
                <w:lang w:val="it-IT"/>
              </w:rPr>
            </w:pPr>
          </w:p>
        </w:tc>
        <w:tc>
          <w:tcPr>
            <w:tcW w:w="2070" w:type="dxa"/>
            <w:vMerge/>
            <w:vAlign w:val="center"/>
          </w:tcPr>
          <w:p w:rsidR="00A26958" w:rsidRPr="00640B70" w:rsidRDefault="00A26958" w:rsidP="00640B70">
            <w:pPr>
              <w:jc w:val="center"/>
              <w:rPr>
                <w:bCs/>
                <w:iCs/>
                <w:sz w:val="16"/>
                <w:szCs w:val="16"/>
              </w:rPr>
            </w:pPr>
          </w:p>
        </w:tc>
      </w:tr>
      <w:tr w:rsidR="00A26958" w:rsidRPr="000B7093" w:rsidTr="00B52EFE">
        <w:trPr>
          <w:cantSplit/>
          <w:trHeight w:val="443"/>
        </w:trPr>
        <w:tc>
          <w:tcPr>
            <w:tcW w:w="630" w:type="dxa"/>
            <w:vMerge/>
            <w:textDirection w:val="btLr"/>
            <w:vAlign w:val="center"/>
          </w:tcPr>
          <w:p w:rsidR="00A26958" w:rsidRPr="00453CD6" w:rsidRDefault="00A26958" w:rsidP="00640B70">
            <w:pPr>
              <w:ind w:left="113" w:right="113"/>
              <w:jc w:val="center"/>
              <w:rPr>
                <w:color w:val="555555"/>
                <w:sz w:val="20"/>
                <w:szCs w:val="20"/>
                <w:shd w:val="clear" w:color="auto" w:fill="FFFEEE"/>
              </w:rPr>
            </w:pPr>
          </w:p>
        </w:tc>
        <w:tc>
          <w:tcPr>
            <w:tcW w:w="3978" w:type="dxa"/>
            <w:vAlign w:val="center"/>
          </w:tcPr>
          <w:p w:rsidR="00A26958" w:rsidRPr="00C24E44" w:rsidRDefault="00A26958" w:rsidP="00A26958">
            <w:pPr>
              <w:jc w:val="center"/>
              <w:rPr>
                <w:sz w:val="16"/>
                <w:szCs w:val="16"/>
              </w:rPr>
            </w:pPr>
            <w:r w:rsidRPr="00C24E44">
              <w:rPr>
                <w:sz w:val="16"/>
                <w:szCs w:val="16"/>
              </w:rPr>
              <w:t xml:space="preserve">Piese de schimb pentru analizatorul </w:t>
            </w:r>
            <w:r w:rsidRPr="00C24E44">
              <w:rPr>
                <w:b/>
                <w:bCs/>
                <w:sz w:val="16"/>
                <w:szCs w:val="16"/>
              </w:rPr>
              <w:t>K/Na Medica</w:t>
            </w:r>
            <w:r w:rsidRPr="00C24E44">
              <w:rPr>
                <w:sz w:val="16"/>
                <w:szCs w:val="16"/>
              </w:rPr>
              <w:t xml:space="preserve"> </w:t>
            </w:r>
            <w:r>
              <w:rPr>
                <w:sz w:val="16"/>
                <w:szCs w:val="16"/>
              </w:rPr>
              <w:t>(</w:t>
            </w:r>
            <w:r w:rsidRPr="00C24E44">
              <w:rPr>
                <w:sz w:val="16"/>
                <w:szCs w:val="16"/>
              </w:rPr>
              <w:t>Electrod Na</w:t>
            </w:r>
            <w:r>
              <w:rPr>
                <w:sz w:val="16"/>
                <w:szCs w:val="16"/>
              </w:rPr>
              <w:t>)</w:t>
            </w:r>
          </w:p>
        </w:tc>
        <w:tc>
          <w:tcPr>
            <w:tcW w:w="1170" w:type="dxa"/>
            <w:vAlign w:val="center"/>
          </w:tcPr>
          <w:p w:rsidR="00A26958" w:rsidRPr="00696BF3" w:rsidRDefault="00A26958" w:rsidP="00A26958">
            <w:pPr>
              <w:jc w:val="center"/>
              <w:rPr>
                <w:color w:val="000000"/>
                <w:sz w:val="16"/>
                <w:szCs w:val="16"/>
              </w:rPr>
            </w:pPr>
            <w:r w:rsidRPr="00696BF3">
              <w:rPr>
                <w:color w:val="000000"/>
                <w:sz w:val="16"/>
                <w:szCs w:val="16"/>
              </w:rPr>
              <w:t>buc</w:t>
            </w:r>
          </w:p>
        </w:tc>
        <w:tc>
          <w:tcPr>
            <w:tcW w:w="1158" w:type="dxa"/>
            <w:vAlign w:val="center"/>
          </w:tcPr>
          <w:p w:rsidR="00A26958" w:rsidRPr="00696BF3" w:rsidRDefault="00A26958" w:rsidP="00A26958">
            <w:pPr>
              <w:jc w:val="center"/>
              <w:rPr>
                <w:sz w:val="16"/>
                <w:szCs w:val="16"/>
              </w:rPr>
            </w:pPr>
            <w:r w:rsidRPr="00696BF3">
              <w:rPr>
                <w:sz w:val="16"/>
                <w:szCs w:val="16"/>
              </w:rPr>
              <w:t>1</w:t>
            </w:r>
          </w:p>
        </w:tc>
        <w:tc>
          <w:tcPr>
            <w:tcW w:w="945" w:type="dxa"/>
            <w:vAlign w:val="center"/>
          </w:tcPr>
          <w:p w:rsidR="00A26958" w:rsidRPr="004C09AF" w:rsidRDefault="00A26958" w:rsidP="0088528A">
            <w:pPr>
              <w:jc w:val="center"/>
              <w:rPr>
                <w:color w:val="000000"/>
                <w:sz w:val="16"/>
                <w:szCs w:val="16"/>
              </w:rPr>
            </w:pPr>
          </w:p>
        </w:tc>
        <w:tc>
          <w:tcPr>
            <w:tcW w:w="1061" w:type="dxa"/>
            <w:vAlign w:val="center"/>
          </w:tcPr>
          <w:p w:rsidR="00A26958" w:rsidRPr="004C09AF" w:rsidRDefault="00A26958" w:rsidP="0088528A">
            <w:pPr>
              <w:jc w:val="center"/>
              <w:rPr>
                <w:color w:val="000000"/>
                <w:sz w:val="16"/>
                <w:szCs w:val="16"/>
              </w:rPr>
            </w:pPr>
          </w:p>
        </w:tc>
        <w:tc>
          <w:tcPr>
            <w:tcW w:w="1059" w:type="dxa"/>
            <w:vAlign w:val="center"/>
          </w:tcPr>
          <w:p w:rsidR="00A26958" w:rsidRPr="004C09AF" w:rsidRDefault="00A26958" w:rsidP="0088528A">
            <w:pPr>
              <w:jc w:val="center"/>
              <w:rPr>
                <w:color w:val="000000"/>
                <w:sz w:val="16"/>
                <w:szCs w:val="16"/>
              </w:rPr>
            </w:pPr>
          </w:p>
        </w:tc>
        <w:tc>
          <w:tcPr>
            <w:tcW w:w="1059" w:type="dxa"/>
          </w:tcPr>
          <w:p w:rsidR="00A26958" w:rsidRPr="000B7093" w:rsidRDefault="00A26958" w:rsidP="0088528A">
            <w:pPr>
              <w:jc w:val="center"/>
              <w:rPr>
                <w:color w:val="000000"/>
                <w:sz w:val="16"/>
                <w:szCs w:val="16"/>
                <w:lang w:val="en-US"/>
              </w:rPr>
            </w:pPr>
          </w:p>
        </w:tc>
        <w:tc>
          <w:tcPr>
            <w:tcW w:w="1378" w:type="dxa"/>
            <w:vMerge/>
          </w:tcPr>
          <w:p w:rsidR="00A26958" w:rsidRPr="00B52EFE" w:rsidRDefault="00A26958" w:rsidP="0088528A">
            <w:pPr>
              <w:jc w:val="center"/>
              <w:rPr>
                <w:sz w:val="16"/>
                <w:szCs w:val="16"/>
                <w:lang w:val="it-IT"/>
              </w:rPr>
            </w:pPr>
          </w:p>
        </w:tc>
        <w:tc>
          <w:tcPr>
            <w:tcW w:w="2070" w:type="dxa"/>
            <w:vMerge/>
            <w:vAlign w:val="center"/>
          </w:tcPr>
          <w:p w:rsidR="00A26958" w:rsidRPr="00640B70" w:rsidRDefault="00A26958" w:rsidP="00640B70">
            <w:pPr>
              <w:jc w:val="center"/>
              <w:rPr>
                <w:bCs/>
                <w:iCs/>
                <w:sz w:val="16"/>
                <w:szCs w:val="16"/>
              </w:rPr>
            </w:pPr>
          </w:p>
        </w:tc>
      </w:tr>
      <w:tr w:rsidR="00A26958" w:rsidRPr="000B7093" w:rsidTr="00B52EFE">
        <w:trPr>
          <w:cantSplit/>
          <w:trHeight w:val="443"/>
        </w:trPr>
        <w:tc>
          <w:tcPr>
            <w:tcW w:w="630" w:type="dxa"/>
            <w:vMerge/>
            <w:textDirection w:val="btLr"/>
            <w:vAlign w:val="center"/>
          </w:tcPr>
          <w:p w:rsidR="00A26958" w:rsidRPr="00453CD6" w:rsidRDefault="00A26958" w:rsidP="00640B70">
            <w:pPr>
              <w:ind w:left="113" w:right="113"/>
              <w:jc w:val="center"/>
              <w:rPr>
                <w:color w:val="555555"/>
                <w:sz w:val="20"/>
                <w:szCs w:val="20"/>
                <w:shd w:val="clear" w:color="auto" w:fill="FFFEEE"/>
              </w:rPr>
            </w:pPr>
          </w:p>
        </w:tc>
        <w:tc>
          <w:tcPr>
            <w:tcW w:w="3978" w:type="dxa"/>
            <w:vAlign w:val="center"/>
          </w:tcPr>
          <w:p w:rsidR="00A26958" w:rsidRPr="00C24E44" w:rsidRDefault="00A26958" w:rsidP="00A26958">
            <w:pPr>
              <w:jc w:val="center"/>
              <w:rPr>
                <w:sz w:val="16"/>
                <w:szCs w:val="16"/>
              </w:rPr>
            </w:pPr>
            <w:r w:rsidRPr="00C24E44">
              <w:rPr>
                <w:sz w:val="16"/>
                <w:szCs w:val="16"/>
              </w:rPr>
              <w:t xml:space="preserve">Piese de schimb pentru analizatorul </w:t>
            </w:r>
            <w:r w:rsidRPr="00C24E44">
              <w:rPr>
                <w:b/>
                <w:bCs/>
                <w:sz w:val="16"/>
                <w:szCs w:val="16"/>
              </w:rPr>
              <w:t>K/Na Medica</w:t>
            </w:r>
            <w:r w:rsidRPr="00C24E44">
              <w:rPr>
                <w:sz w:val="16"/>
                <w:szCs w:val="16"/>
              </w:rPr>
              <w:t xml:space="preserve"> </w:t>
            </w:r>
            <w:r>
              <w:rPr>
                <w:sz w:val="16"/>
                <w:szCs w:val="16"/>
              </w:rPr>
              <w:t>(</w:t>
            </w:r>
            <w:r w:rsidRPr="00C24E44">
              <w:rPr>
                <w:sz w:val="16"/>
                <w:szCs w:val="16"/>
              </w:rPr>
              <w:t>Electrod de referinta</w:t>
            </w:r>
            <w:r>
              <w:rPr>
                <w:sz w:val="16"/>
                <w:szCs w:val="16"/>
              </w:rPr>
              <w:t>)</w:t>
            </w:r>
          </w:p>
        </w:tc>
        <w:tc>
          <w:tcPr>
            <w:tcW w:w="1170" w:type="dxa"/>
            <w:vAlign w:val="center"/>
          </w:tcPr>
          <w:p w:rsidR="00A26958" w:rsidRPr="00696BF3" w:rsidRDefault="00A26958" w:rsidP="00A26958">
            <w:pPr>
              <w:jc w:val="center"/>
              <w:rPr>
                <w:color w:val="000000"/>
                <w:sz w:val="16"/>
                <w:szCs w:val="16"/>
              </w:rPr>
            </w:pPr>
            <w:r w:rsidRPr="00696BF3">
              <w:rPr>
                <w:color w:val="000000"/>
                <w:sz w:val="16"/>
                <w:szCs w:val="16"/>
              </w:rPr>
              <w:t>buc</w:t>
            </w:r>
          </w:p>
        </w:tc>
        <w:tc>
          <w:tcPr>
            <w:tcW w:w="1158" w:type="dxa"/>
            <w:vAlign w:val="center"/>
          </w:tcPr>
          <w:p w:rsidR="00A26958" w:rsidRPr="00696BF3" w:rsidRDefault="00A26958" w:rsidP="00A26958">
            <w:pPr>
              <w:jc w:val="center"/>
              <w:rPr>
                <w:sz w:val="16"/>
                <w:szCs w:val="16"/>
              </w:rPr>
            </w:pPr>
            <w:r w:rsidRPr="00696BF3">
              <w:rPr>
                <w:sz w:val="16"/>
                <w:szCs w:val="16"/>
              </w:rPr>
              <w:t>1</w:t>
            </w:r>
          </w:p>
        </w:tc>
        <w:tc>
          <w:tcPr>
            <w:tcW w:w="945" w:type="dxa"/>
            <w:vAlign w:val="center"/>
          </w:tcPr>
          <w:p w:rsidR="00A26958" w:rsidRPr="004C09AF" w:rsidRDefault="00A26958" w:rsidP="0088528A">
            <w:pPr>
              <w:jc w:val="center"/>
              <w:rPr>
                <w:color w:val="000000"/>
                <w:sz w:val="16"/>
                <w:szCs w:val="16"/>
              </w:rPr>
            </w:pPr>
          </w:p>
        </w:tc>
        <w:tc>
          <w:tcPr>
            <w:tcW w:w="1061" w:type="dxa"/>
            <w:vAlign w:val="center"/>
          </w:tcPr>
          <w:p w:rsidR="00A26958" w:rsidRPr="004C09AF" w:rsidRDefault="00A26958" w:rsidP="0088528A">
            <w:pPr>
              <w:jc w:val="center"/>
              <w:rPr>
                <w:color w:val="000000"/>
                <w:sz w:val="16"/>
                <w:szCs w:val="16"/>
              </w:rPr>
            </w:pPr>
          </w:p>
        </w:tc>
        <w:tc>
          <w:tcPr>
            <w:tcW w:w="1059" w:type="dxa"/>
            <w:vAlign w:val="center"/>
          </w:tcPr>
          <w:p w:rsidR="00A26958" w:rsidRPr="004C09AF" w:rsidRDefault="00A26958" w:rsidP="0088528A">
            <w:pPr>
              <w:jc w:val="center"/>
              <w:rPr>
                <w:color w:val="000000"/>
                <w:sz w:val="16"/>
                <w:szCs w:val="16"/>
              </w:rPr>
            </w:pPr>
          </w:p>
        </w:tc>
        <w:tc>
          <w:tcPr>
            <w:tcW w:w="1059" w:type="dxa"/>
          </w:tcPr>
          <w:p w:rsidR="00A26958" w:rsidRPr="000B7093" w:rsidRDefault="00A26958" w:rsidP="0088528A">
            <w:pPr>
              <w:jc w:val="center"/>
              <w:rPr>
                <w:color w:val="000000"/>
                <w:sz w:val="16"/>
                <w:szCs w:val="16"/>
                <w:lang w:val="en-US"/>
              </w:rPr>
            </w:pPr>
          </w:p>
        </w:tc>
        <w:tc>
          <w:tcPr>
            <w:tcW w:w="1378" w:type="dxa"/>
            <w:vMerge/>
          </w:tcPr>
          <w:p w:rsidR="00A26958" w:rsidRPr="00B52EFE" w:rsidRDefault="00A26958" w:rsidP="0088528A">
            <w:pPr>
              <w:jc w:val="center"/>
              <w:rPr>
                <w:sz w:val="16"/>
                <w:szCs w:val="16"/>
                <w:lang w:val="it-IT"/>
              </w:rPr>
            </w:pPr>
          </w:p>
        </w:tc>
        <w:tc>
          <w:tcPr>
            <w:tcW w:w="2070" w:type="dxa"/>
            <w:vMerge/>
            <w:vAlign w:val="center"/>
          </w:tcPr>
          <w:p w:rsidR="00A26958" w:rsidRPr="00640B70" w:rsidRDefault="00A26958" w:rsidP="00640B70">
            <w:pPr>
              <w:jc w:val="center"/>
              <w:rPr>
                <w:bCs/>
                <w:iCs/>
                <w:sz w:val="16"/>
                <w:szCs w:val="16"/>
              </w:rPr>
            </w:pPr>
          </w:p>
        </w:tc>
      </w:tr>
      <w:tr w:rsidR="00A26958" w:rsidRPr="000B7093" w:rsidTr="00B52EFE">
        <w:trPr>
          <w:cantSplit/>
          <w:trHeight w:val="443"/>
        </w:trPr>
        <w:tc>
          <w:tcPr>
            <w:tcW w:w="630" w:type="dxa"/>
            <w:vMerge/>
            <w:textDirection w:val="btLr"/>
            <w:vAlign w:val="center"/>
          </w:tcPr>
          <w:p w:rsidR="00A26958" w:rsidRPr="00453CD6" w:rsidRDefault="00A26958" w:rsidP="00640B70">
            <w:pPr>
              <w:ind w:left="113" w:right="113"/>
              <w:jc w:val="center"/>
              <w:rPr>
                <w:color w:val="555555"/>
                <w:sz w:val="20"/>
                <w:szCs w:val="20"/>
                <w:shd w:val="clear" w:color="auto" w:fill="FFFEEE"/>
              </w:rPr>
            </w:pPr>
          </w:p>
        </w:tc>
        <w:tc>
          <w:tcPr>
            <w:tcW w:w="3978" w:type="dxa"/>
            <w:vAlign w:val="center"/>
          </w:tcPr>
          <w:p w:rsidR="00A26958" w:rsidRPr="00C24E44" w:rsidRDefault="00A26958" w:rsidP="00A26958">
            <w:pPr>
              <w:jc w:val="center"/>
              <w:rPr>
                <w:sz w:val="16"/>
                <w:szCs w:val="16"/>
              </w:rPr>
            </w:pPr>
            <w:r w:rsidRPr="00C24E44">
              <w:rPr>
                <w:sz w:val="16"/>
                <w:szCs w:val="16"/>
              </w:rPr>
              <w:t xml:space="preserve">Piese de schimb pentru analizatorul </w:t>
            </w:r>
            <w:r w:rsidRPr="00C24E44">
              <w:rPr>
                <w:b/>
                <w:bCs/>
                <w:sz w:val="16"/>
                <w:szCs w:val="16"/>
              </w:rPr>
              <w:t>K/Na Medica</w:t>
            </w:r>
            <w:r w:rsidRPr="00C24E44">
              <w:rPr>
                <w:sz w:val="16"/>
                <w:szCs w:val="16"/>
              </w:rPr>
              <w:t xml:space="preserve"> </w:t>
            </w:r>
            <w:r>
              <w:rPr>
                <w:sz w:val="16"/>
                <w:szCs w:val="16"/>
              </w:rPr>
              <w:t>(</w:t>
            </w:r>
            <w:r w:rsidRPr="00C24E44">
              <w:rPr>
                <w:sz w:val="16"/>
                <w:szCs w:val="16"/>
              </w:rPr>
              <w:t>Membrana de asamblare 2258 Medica</w:t>
            </w:r>
            <w:r>
              <w:rPr>
                <w:sz w:val="16"/>
                <w:szCs w:val="16"/>
              </w:rPr>
              <w:t>)</w:t>
            </w:r>
          </w:p>
        </w:tc>
        <w:tc>
          <w:tcPr>
            <w:tcW w:w="1170" w:type="dxa"/>
            <w:vAlign w:val="center"/>
          </w:tcPr>
          <w:p w:rsidR="00A26958" w:rsidRPr="00696BF3" w:rsidRDefault="00A26958" w:rsidP="00A26958">
            <w:pPr>
              <w:jc w:val="center"/>
              <w:rPr>
                <w:color w:val="000000"/>
                <w:sz w:val="16"/>
                <w:szCs w:val="16"/>
              </w:rPr>
            </w:pPr>
            <w:r w:rsidRPr="00696BF3">
              <w:rPr>
                <w:color w:val="000000"/>
                <w:sz w:val="16"/>
                <w:szCs w:val="16"/>
              </w:rPr>
              <w:t>buc</w:t>
            </w:r>
          </w:p>
        </w:tc>
        <w:tc>
          <w:tcPr>
            <w:tcW w:w="1158" w:type="dxa"/>
            <w:vAlign w:val="center"/>
          </w:tcPr>
          <w:p w:rsidR="00A26958" w:rsidRPr="00696BF3" w:rsidRDefault="00A26958" w:rsidP="00A26958">
            <w:pPr>
              <w:jc w:val="center"/>
              <w:rPr>
                <w:sz w:val="16"/>
                <w:szCs w:val="16"/>
              </w:rPr>
            </w:pPr>
            <w:r w:rsidRPr="00696BF3">
              <w:rPr>
                <w:sz w:val="16"/>
                <w:szCs w:val="16"/>
              </w:rPr>
              <w:t>1</w:t>
            </w:r>
          </w:p>
        </w:tc>
        <w:tc>
          <w:tcPr>
            <w:tcW w:w="945" w:type="dxa"/>
            <w:vAlign w:val="center"/>
          </w:tcPr>
          <w:p w:rsidR="00A26958" w:rsidRPr="004C09AF" w:rsidRDefault="00A26958" w:rsidP="0088528A">
            <w:pPr>
              <w:jc w:val="center"/>
              <w:rPr>
                <w:color w:val="000000"/>
                <w:sz w:val="16"/>
                <w:szCs w:val="16"/>
              </w:rPr>
            </w:pPr>
          </w:p>
        </w:tc>
        <w:tc>
          <w:tcPr>
            <w:tcW w:w="1061" w:type="dxa"/>
            <w:vAlign w:val="center"/>
          </w:tcPr>
          <w:p w:rsidR="00A26958" w:rsidRPr="004C09AF" w:rsidRDefault="00A26958" w:rsidP="0088528A">
            <w:pPr>
              <w:jc w:val="center"/>
              <w:rPr>
                <w:color w:val="000000"/>
                <w:sz w:val="16"/>
                <w:szCs w:val="16"/>
              </w:rPr>
            </w:pPr>
          </w:p>
        </w:tc>
        <w:tc>
          <w:tcPr>
            <w:tcW w:w="1059" w:type="dxa"/>
            <w:vAlign w:val="center"/>
          </w:tcPr>
          <w:p w:rsidR="00A26958" w:rsidRPr="004C09AF" w:rsidRDefault="00A26958" w:rsidP="0088528A">
            <w:pPr>
              <w:jc w:val="center"/>
              <w:rPr>
                <w:color w:val="000000"/>
                <w:sz w:val="16"/>
                <w:szCs w:val="16"/>
              </w:rPr>
            </w:pPr>
          </w:p>
        </w:tc>
        <w:tc>
          <w:tcPr>
            <w:tcW w:w="1059" w:type="dxa"/>
          </w:tcPr>
          <w:p w:rsidR="00A26958" w:rsidRPr="000B7093" w:rsidRDefault="00A26958" w:rsidP="0088528A">
            <w:pPr>
              <w:jc w:val="center"/>
              <w:rPr>
                <w:color w:val="000000"/>
                <w:sz w:val="16"/>
                <w:szCs w:val="16"/>
                <w:lang w:val="en-US"/>
              </w:rPr>
            </w:pPr>
          </w:p>
        </w:tc>
        <w:tc>
          <w:tcPr>
            <w:tcW w:w="1378" w:type="dxa"/>
            <w:vMerge/>
          </w:tcPr>
          <w:p w:rsidR="00A26958" w:rsidRPr="00B52EFE" w:rsidRDefault="00A26958" w:rsidP="0088528A">
            <w:pPr>
              <w:jc w:val="center"/>
              <w:rPr>
                <w:sz w:val="16"/>
                <w:szCs w:val="16"/>
                <w:lang w:val="it-IT"/>
              </w:rPr>
            </w:pPr>
          </w:p>
        </w:tc>
        <w:tc>
          <w:tcPr>
            <w:tcW w:w="2070" w:type="dxa"/>
            <w:vMerge/>
            <w:vAlign w:val="center"/>
          </w:tcPr>
          <w:p w:rsidR="00A26958" w:rsidRPr="00640B70" w:rsidRDefault="00A26958" w:rsidP="00640B70">
            <w:pPr>
              <w:jc w:val="center"/>
              <w:rPr>
                <w:bCs/>
                <w:iCs/>
                <w:sz w:val="16"/>
                <w:szCs w:val="16"/>
              </w:rPr>
            </w:pPr>
          </w:p>
        </w:tc>
      </w:tr>
      <w:tr w:rsidR="00A26958" w:rsidRPr="000B7093" w:rsidTr="00B52EFE">
        <w:trPr>
          <w:cantSplit/>
          <w:trHeight w:val="443"/>
        </w:trPr>
        <w:tc>
          <w:tcPr>
            <w:tcW w:w="630" w:type="dxa"/>
            <w:vMerge/>
            <w:textDirection w:val="btLr"/>
            <w:vAlign w:val="center"/>
          </w:tcPr>
          <w:p w:rsidR="00A26958" w:rsidRPr="00453CD6" w:rsidRDefault="00A26958" w:rsidP="00640B70">
            <w:pPr>
              <w:ind w:left="113" w:right="113"/>
              <w:jc w:val="center"/>
              <w:rPr>
                <w:color w:val="555555"/>
                <w:sz w:val="20"/>
                <w:szCs w:val="20"/>
                <w:shd w:val="clear" w:color="auto" w:fill="FFFEEE"/>
              </w:rPr>
            </w:pPr>
          </w:p>
        </w:tc>
        <w:tc>
          <w:tcPr>
            <w:tcW w:w="3978" w:type="dxa"/>
            <w:vAlign w:val="center"/>
          </w:tcPr>
          <w:p w:rsidR="00A26958" w:rsidRDefault="00A26958" w:rsidP="00A26958">
            <w:pPr>
              <w:jc w:val="center"/>
              <w:rPr>
                <w:sz w:val="16"/>
                <w:szCs w:val="16"/>
              </w:rPr>
            </w:pPr>
            <w:r w:rsidRPr="00C24E44">
              <w:rPr>
                <w:sz w:val="16"/>
                <w:szCs w:val="16"/>
              </w:rPr>
              <w:t xml:space="preserve">Piese de schimb pentru analizatorul </w:t>
            </w:r>
            <w:r w:rsidRPr="00C24E44">
              <w:rPr>
                <w:b/>
                <w:bCs/>
                <w:sz w:val="16"/>
                <w:szCs w:val="16"/>
              </w:rPr>
              <w:t>K/Na Medica</w:t>
            </w:r>
            <w:r w:rsidRPr="00C24E44">
              <w:rPr>
                <w:sz w:val="16"/>
                <w:szCs w:val="16"/>
              </w:rPr>
              <w:t xml:space="preserve"> </w:t>
            </w:r>
          </w:p>
          <w:p w:rsidR="00A26958" w:rsidRPr="00C24E44" w:rsidRDefault="00A26958" w:rsidP="00A26958">
            <w:pPr>
              <w:jc w:val="center"/>
              <w:rPr>
                <w:sz w:val="16"/>
                <w:szCs w:val="16"/>
              </w:rPr>
            </w:pPr>
            <w:r>
              <w:rPr>
                <w:sz w:val="16"/>
                <w:szCs w:val="16"/>
              </w:rPr>
              <w:t>(</w:t>
            </w:r>
            <w:r w:rsidRPr="00C24E44">
              <w:rPr>
                <w:sz w:val="16"/>
                <w:szCs w:val="16"/>
              </w:rPr>
              <w:t>Tub din silicon pentru reagenti si deseuri</w:t>
            </w:r>
            <w:r>
              <w:rPr>
                <w:sz w:val="16"/>
                <w:szCs w:val="16"/>
              </w:rPr>
              <w:t>)</w:t>
            </w:r>
          </w:p>
        </w:tc>
        <w:tc>
          <w:tcPr>
            <w:tcW w:w="1170" w:type="dxa"/>
            <w:vAlign w:val="center"/>
          </w:tcPr>
          <w:p w:rsidR="00A26958" w:rsidRPr="00696BF3" w:rsidRDefault="00A26958" w:rsidP="00A26958">
            <w:pPr>
              <w:jc w:val="center"/>
              <w:rPr>
                <w:color w:val="000000"/>
                <w:sz w:val="16"/>
                <w:szCs w:val="16"/>
              </w:rPr>
            </w:pPr>
            <w:r w:rsidRPr="00696BF3">
              <w:rPr>
                <w:color w:val="000000"/>
                <w:sz w:val="16"/>
                <w:szCs w:val="16"/>
              </w:rPr>
              <w:t>buc</w:t>
            </w:r>
          </w:p>
        </w:tc>
        <w:tc>
          <w:tcPr>
            <w:tcW w:w="1158" w:type="dxa"/>
            <w:vAlign w:val="center"/>
          </w:tcPr>
          <w:p w:rsidR="00A26958" w:rsidRPr="00696BF3" w:rsidRDefault="00A26958" w:rsidP="00A26958">
            <w:pPr>
              <w:jc w:val="center"/>
              <w:rPr>
                <w:sz w:val="16"/>
                <w:szCs w:val="16"/>
              </w:rPr>
            </w:pPr>
            <w:r w:rsidRPr="00696BF3">
              <w:rPr>
                <w:sz w:val="16"/>
                <w:szCs w:val="16"/>
              </w:rPr>
              <w:t>1</w:t>
            </w:r>
          </w:p>
        </w:tc>
        <w:tc>
          <w:tcPr>
            <w:tcW w:w="945" w:type="dxa"/>
            <w:vAlign w:val="center"/>
          </w:tcPr>
          <w:p w:rsidR="00A26958" w:rsidRPr="004C09AF" w:rsidRDefault="00A26958" w:rsidP="0088528A">
            <w:pPr>
              <w:jc w:val="center"/>
              <w:rPr>
                <w:color w:val="000000"/>
                <w:sz w:val="16"/>
                <w:szCs w:val="16"/>
              </w:rPr>
            </w:pPr>
          </w:p>
        </w:tc>
        <w:tc>
          <w:tcPr>
            <w:tcW w:w="1061" w:type="dxa"/>
            <w:vAlign w:val="center"/>
          </w:tcPr>
          <w:p w:rsidR="00A26958" w:rsidRPr="004C09AF" w:rsidRDefault="00A26958" w:rsidP="0088528A">
            <w:pPr>
              <w:jc w:val="center"/>
              <w:rPr>
                <w:color w:val="000000"/>
                <w:sz w:val="16"/>
                <w:szCs w:val="16"/>
              </w:rPr>
            </w:pPr>
          </w:p>
        </w:tc>
        <w:tc>
          <w:tcPr>
            <w:tcW w:w="1059" w:type="dxa"/>
            <w:vAlign w:val="center"/>
          </w:tcPr>
          <w:p w:rsidR="00A26958" w:rsidRPr="004C09AF" w:rsidRDefault="00A26958" w:rsidP="0088528A">
            <w:pPr>
              <w:jc w:val="center"/>
              <w:rPr>
                <w:color w:val="000000"/>
                <w:sz w:val="16"/>
                <w:szCs w:val="16"/>
              </w:rPr>
            </w:pPr>
          </w:p>
        </w:tc>
        <w:tc>
          <w:tcPr>
            <w:tcW w:w="1059" w:type="dxa"/>
          </w:tcPr>
          <w:p w:rsidR="00A26958" w:rsidRPr="000B7093" w:rsidRDefault="00A26958" w:rsidP="0088528A">
            <w:pPr>
              <w:jc w:val="center"/>
              <w:rPr>
                <w:color w:val="000000"/>
                <w:sz w:val="16"/>
                <w:szCs w:val="16"/>
                <w:lang w:val="en-US"/>
              </w:rPr>
            </w:pPr>
          </w:p>
        </w:tc>
        <w:tc>
          <w:tcPr>
            <w:tcW w:w="1378" w:type="dxa"/>
            <w:vMerge/>
          </w:tcPr>
          <w:p w:rsidR="00A26958" w:rsidRPr="00B52EFE" w:rsidRDefault="00A26958" w:rsidP="0088528A">
            <w:pPr>
              <w:jc w:val="center"/>
              <w:rPr>
                <w:sz w:val="16"/>
                <w:szCs w:val="16"/>
                <w:lang w:val="it-IT"/>
              </w:rPr>
            </w:pPr>
          </w:p>
        </w:tc>
        <w:tc>
          <w:tcPr>
            <w:tcW w:w="2070" w:type="dxa"/>
            <w:vMerge/>
            <w:vAlign w:val="center"/>
          </w:tcPr>
          <w:p w:rsidR="00A26958" w:rsidRPr="00640B70" w:rsidRDefault="00A26958" w:rsidP="00640B70">
            <w:pPr>
              <w:jc w:val="center"/>
              <w:rPr>
                <w:bCs/>
                <w:iCs/>
                <w:sz w:val="16"/>
                <w:szCs w:val="16"/>
              </w:rPr>
            </w:pPr>
          </w:p>
        </w:tc>
      </w:tr>
      <w:tr w:rsidR="00A26958" w:rsidRPr="000B7093" w:rsidTr="00B52EFE">
        <w:trPr>
          <w:cantSplit/>
          <w:trHeight w:val="443"/>
        </w:trPr>
        <w:tc>
          <w:tcPr>
            <w:tcW w:w="630" w:type="dxa"/>
            <w:vMerge/>
            <w:textDirection w:val="btLr"/>
            <w:vAlign w:val="center"/>
          </w:tcPr>
          <w:p w:rsidR="00A26958" w:rsidRPr="00453CD6" w:rsidRDefault="00A26958" w:rsidP="00640B70">
            <w:pPr>
              <w:ind w:left="113" w:right="113"/>
              <w:jc w:val="center"/>
              <w:rPr>
                <w:color w:val="555555"/>
                <w:sz w:val="20"/>
                <w:szCs w:val="20"/>
                <w:shd w:val="clear" w:color="auto" w:fill="FFFEEE"/>
              </w:rPr>
            </w:pPr>
          </w:p>
        </w:tc>
        <w:tc>
          <w:tcPr>
            <w:tcW w:w="3978" w:type="dxa"/>
            <w:vAlign w:val="center"/>
          </w:tcPr>
          <w:p w:rsidR="00A26958" w:rsidRPr="00C24E44" w:rsidRDefault="00A26958" w:rsidP="00A26958">
            <w:pPr>
              <w:jc w:val="center"/>
              <w:rPr>
                <w:sz w:val="16"/>
                <w:szCs w:val="16"/>
              </w:rPr>
            </w:pPr>
            <w:r w:rsidRPr="00C24E44">
              <w:rPr>
                <w:sz w:val="16"/>
                <w:szCs w:val="16"/>
              </w:rPr>
              <w:t xml:space="preserve">Piese de schimb pentru analizatorul </w:t>
            </w:r>
            <w:r w:rsidRPr="00C24E44">
              <w:rPr>
                <w:b/>
                <w:bCs/>
                <w:sz w:val="16"/>
                <w:szCs w:val="16"/>
              </w:rPr>
              <w:t>K/Na Medica</w:t>
            </w:r>
            <w:r w:rsidRPr="00C24E44">
              <w:rPr>
                <w:sz w:val="16"/>
                <w:szCs w:val="16"/>
              </w:rPr>
              <w:t xml:space="preserve"> </w:t>
            </w:r>
            <w:r>
              <w:rPr>
                <w:sz w:val="16"/>
                <w:szCs w:val="16"/>
              </w:rPr>
              <w:t>(</w:t>
            </w:r>
            <w:r w:rsidRPr="00C24E44">
              <w:rPr>
                <w:sz w:val="16"/>
                <w:szCs w:val="16"/>
              </w:rPr>
              <w:t>Solutie interna de K/Na</w:t>
            </w:r>
            <w:r>
              <w:rPr>
                <w:sz w:val="16"/>
                <w:szCs w:val="16"/>
              </w:rPr>
              <w:t>)</w:t>
            </w:r>
          </w:p>
        </w:tc>
        <w:tc>
          <w:tcPr>
            <w:tcW w:w="1170" w:type="dxa"/>
            <w:vAlign w:val="center"/>
          </w:tcPr>
          <w:p w:rsidR="00A26958" w:rsidRPr="00696BF3" w:rsidRDefault="00A26958" w:rsidP="00A26958">
            <w:pPr>
              <w:jc w:val="center"/>
              <w:rPr>
                <w:color w:val="000000"/>
                <w:sz w:val="16"/>
                <w:szCs w:val="16"/>
              </w:rPr>
            </w:pPr>
            <w:r w:rsidRPr="00696BF3">
              <w:rPr>
                <w:color w:val="000000"/>
                <w:sz w:val="16"/>
                <w:szCs w:val="16"/>
              </w:rPr>
              <w:t>buc</w:t>
            </w:r>
          </w:p>
        </w:tc>
        <w:tc>
          <w:tcPr>
            <w:tcW w:w="1158" w:type="dxa"/>
            <w:vAlign w:val="center"/>
          </w:tcPr>
          <w:p w:rsidR="00A26958" w:rsidRPr="00696BF3" w:rsidRDefault="00A26958" w:rsidP="00A26958">
            <w:pPr>
              <w:jc w:val="center"/>
              <w:rPr>
                <w:sz w:val="16"/>
                <w:szCs w:val="16"/>
              </w:rPr>
            </w:pPr>
            <w:r w:rsidRPr="00696BF3">
              <w:rPr>
                <w:sz w:val="16"/>
                <w:szCs w:val="16"/>
              </w:rPr>
              <w:t>1</w:t>
            </w:r>
          </w:p>
        </w:tc>
        <w:tc>
          <w:tcPr>
            <w:tcW w:w="945" w:type="dxa"/>
            <w:vAlign w:val="center"/>
          </w:tcPr>
          <w:p w:rsidR="00A26958" w:rsidRPr="004C09AF" w:rsidRDefault="00A26958" w:rsidP="0088528A">
            <w:pPr>
              <w:jc w:val="center"/>
              <w:rPr>
                <w:color w:val="000000"/>
                <w:sz w:val="16"/>
                <w:szCs w:val="16"/>
              </w:rPr>
            </w:pPr>
          </w:p>
        </w:tc>
        <w:tc>
          <w:tcPr>
            <w:tcW w:w="1061" w:type="dxa"/>
            <w:vAlign w:val="center"/>
          </w:tcPr>
          <w:p w:rsidR="00A26958" w:rsidRPr="004C09AF" w:rsidRDefault="00A26958" w:rsidP="0088528A">
            <w:pPr>
              <w:jc w:val="center"/>
              <w:rPr>
                <w:color w:val="000000"/>
                <w:sz w:val="16"/>
                <w:szCs w:val="16"/>
              </w:rPr>
            </w:pPr>
          </w:p>
        </w:tc>
        <w:tc>
          <w:tcPr>
            <w:tcW w:w="1059" w:type="dxa"/>
            <w:vAlign w:val="center"/>
          </w:tcPr>
          <w:p w:rsidR="00A26958" w:rsidRPr="004C09AF" w:rsidRDefault="00A26958" w:rsidP="0088528A">
            <w:pPr>
              <w:jc w:val="center"/>
              <w:rPr>
                <w:color w:val="000000"/>
                <w:sz w:val="16"/>
                <w:szCs w:val="16"/>
              </w:rPr>
            </w:pPr>
          </w:p>
        </w:tc>
        <w:tc>
          <w:tcPr>
            <w:tcW w:w="1059" w:type="dxa"/>
          </w:tcPr>
          <w:p w:rsidR="00A26958" w:rsidRPr="000B7093" w:rsidRDefault="00A26958" w:rsidP="0088528A">
            <w:pPr>
              <w:jc w:val="center"/>
              <w:rPr>
                <w:color w:val="000000"/>
                <w:sz w:val="16"/>
                <w:szCs w:val="16"/>
                <w:lang w:val="en-US"/>
              </w:rPr>
            </w:pPr>
          </w:p>
        </w:tc>
        <w:tc>
          <w:tcPr>
            <w:tcW w:w="1378" w:type="dxa"/>
            <w:vMerge/>
          </w:tcPr>
          <w:p w:rsidR="00A26958" w:rsidRPr="00B52EFE" w:rsidRDefault="00A26958" w:rsidP="0088528A">
            <w:pPr>
              <w:jc w:val="center"/>
              <w:rPr>
                <w:sz w:val="16"/>
                <w:szCs w:val="16"/>
                <w:lang w:val="it-IT"/>
              </w:rPr>
            </w:pPr>
          </w:p>
        </w:tc>
        <w:tc>
          <w:tcPr>
            <w:tcW w:w="2070" w:type="dxa"/>
            <w:vMerge/>
            <w:vAlign w:val="center"/>
          </w:tcPr>
          <w:p w:rsidR="00A26958" w:rsidRPr="00640B70" w:rsidRDefault="00A26958" w:rsidP="00640B70">
            <w:pPr>
              <w:jc w:val="center"/>
              <w:rPr>
                <w:bCs/>
                <w:iCs/>
                <w:sz w:val="16"/>
                <w:szCs w:val="16"/>
              </w:rPr>
            </w:pPr>
          </w:p>
        </w:tc>
      </w:tr>
      <w:tr w:rsidR="00A26958" w:rsidRPr="000B7093" w:rsidTr="00B52EFE">
        <w:trPr>
          <w:cantSplit/>
          <w:trHeight w:val="443"/>
        </w:trPr>
        <w:tc>
          <w:tcPr>
            <w:tcW w:w="630" w:type="dxa"/>
            <w:vMerge/>
            <w:textDirection w:val="btLr"/>
            <w:vAlign w:val="center"/>
          </w:tcPr>
          <w:p w:rsidR="00A26958" w:rsidRPr="00453CD6" w:rsidRDefault="00A26958" w:rsidP="00640B70">
            <w:pPr>
              <w:ind w:left="113" w:right="113"/>
              <w:jc w:val="center"/>
              <w:rPr>
                <w:color w:val="555555"/>
                <w:sz w:val="20"/>
                <w:szCs w:val="20"/>
                <w:shd w:val="clear" w:color="auto" w:fill="FFFEEE"/>
              </w:rPr>
            </w:pPr>
          </w:p>
        </w:tc>
        <w:tc>
          <w:tcPr>
            <w:tcW w:w="3978" w:type="dxa"/>
            <w:vAlign w:val="center"/>
          </w:tcPr>
          <w:p w:rsidR="00A26958" w:rsidRPr="00C24E44" w:rsidRDefault="00A26958" w:rsidP="00A26958">
            <w:pPr>
              <w:jc w:val="center"/>
              <w:rPr>
                <w:sz w:val="16"/>
                <w:szCs w:val="16"/>
              </w:rPr>
            </w:pPr>
            <w:r w:rsidRPr="00C24E44">
              <w:rPr>
                <w:sz w:val="16"/>
                <w:szCs w:val="16"/>
              </w:rPr>
              <w:t xml:space="preserve">Piese de schimb pentru analizatorul </w:t>
            </w:r>
            <w:r w:rsidRPr="00C24E44">
              <w:rPr>
                <w:b/>
                <w:bCs/>
                <w:sz w:val="16"/>
                <w:szCs w:val="16"/>
              </w:rPr>
              <w:t>K/Na Medica</w:t>
            </w:r>
            <w:r w:rsidRPr="00C24E44">
              <w:rPr>
                <w:sz w:val="16"/>
                <w:szCs w:val="16"/>
              </w:rPr>
              <w:t xml:space="preserve"> </w:t>
            </w:r>
            <w:r>
              <w:rPr>
                <w:sz w:val="16"/>
                <w:szCs w:val="16"/>
              </w:rPr>
              <w:t>(</w:t>
            </w:r>
            <w:r w:rsidRPr="00C24E44">
              <w:rPr>
                <w:sz w:val="16"/>
                <w:szCs w:val="16"/>
              </w:rPr>
              <w:t>Valva de dozare a solutiei</w:t>
            </w:r>
            <w:r>
              <w:rPr>
                <w:sz w:val="16"/>
                <w:szCs w:val="16"/>
              </w:rPr>
              <w:t>)</w:t>
            </w:r>
          </w:p>
        </w:tc>
        <w:tc>
          <w:tcPr>
            <w:tcW w:w="1170" w:type="dxa"/>
            <w:vAlign w:val="center"/>
          </w:tcPr>
          <w:p w:rsidR="00A26958" w:rsidRPr="00696BF3" w:rsidRDefault="00A26958" w:rsidP="00A26958">
            <w:pPr>
              <w:jc w:val="center"/>
              <w:rPr>
                <w:color w:val="000000"/>
                <w:sz w:val="16"/>
                <w:szCs w:val="16"/>
              </w:rPr>
            </w:pPr>
            <w:r w:rsidRPr="00696BF3">
              <w:rPr>
                <w:color w:val="000000"/>
                <w:sz w:val="16"/>
                <w:szCs w:val="16"/>
              </w:rPr>
              <w:t>buc</w:t>
            </w:r>
          </w:p>
        </w:tc>
        <w:tc>
          <w:tcPr>
            <w:tcW w:w="1158" w:type="dxa"/>
            <w:vAlign w:val="center"/>
          </w:tcPr>
          <w:p w:rsidR="00A26958" w:rsidRPr="00696BF3" w:rsidRDefault="00A26958" w:rsidP="00A26958">
            <w:pPr>
              <w:jc w:val="center"/>
              <w:rPr>
                <w:sz w:val="16"/>
                <w:szCs w:val="16"/>
              </w:rPr>
            </w:pPr>
            <w:r w:rsidRPr="00696BF3">
              <w:rPr>
                <w:sz w:val="16"/>
                <w:szCs w:val="16"/>
              </w:rPr>
              <w:t>1</w:t>
            </w:r>
          </w:p>
        </w:tc>
        <w:tc>
          <w:tcPr>
            <w:tcW w:w="945" w:type="dxa"/>
            <w:vAlign w:val="center"/>
          </w:tcPr>
          <w:p w:rsidR="00A26958" w:rsidRPr="004C09AF" w:rsidRDefault="00A26958" w:rsidP="0088528A">
            <w:pPr>
              <w:jc w:val="center"/>
              <w:rPr>
                <w:color w:val="000000"/>
                <w:sz w:val="16"/>
                <w:szCs w:val="16"/>
              </w:rPr>
            </w:pPr>
          </w:p>
        </w:tc>
        <w:tc>
          <w:tcPr>
            <w:tcW w:w="1061" w:type="dxa"/>
            <w:vAlign w:val="center"/>
          </w:tcPr>
          <w:p w:rsidR="00A26958" w:rsidRPr="004C09AF" w:rsidRDefault="00A26958" w:rsidP="0088528A">
            <w:pPr>
              <w:jc w:val="center"/>
              <w:rPr>
                <w:color w:val="000000"/>
                <w:sz w:val="16"/>
                <w:szCs w:val="16"/>
              </w:rPr>
            </w:pPr>
          </w:p>
        </w:tc>
        <w:tc>
          <w:tcPr>
            <w:tcW w:w="1059" w:type="dxa"/>
            <w:vAlign w:val="center"/>
          </w:tcPr>
          <w:p w:rsidR="00A26958" w:rsidRPr="004C09AF" w:rsidRDefault="00A26958" w:rsidP="0088528A">
            <w:pPr>
              <w:jc w:val="center"/>
              <w:rPr>
                <w:color w:val="000000"/>
                <w:sz w:val="16"/>
                <w:szCs w:val="16"/>
              </w:rPr>
            </w:pPr>
          </w:p>
        </w:tc>
        <w:tc>
          <w:tcPr>
            <w:tcW w:w="1059" w:type="dxa"/>
          </w:tcPr>
          <w:p w:rsidR="00A26958" w:rsidRPr="000B7093" w:rsidRDefault="00A26958" w:rsidP="0088528A">
            <w:pPr>
              <w:jc w:val="center"/>
              <w:rPr>
                <w:color w:val="000000"/>
                <w:sz w:val="16"/>
                <w:szCs w:val="16"/>
                <w:lang w:val="en-US"/>
              </w:rPr>
            </w:pPr>
          </w:p>
        </w:tc>
        <w:tc>
          <w:tcPr>
            <w:tcW w:w="1378" w:type="dxa"/>
            <w:vMerge/>
          </w:tcPr>
          <w:p w:rsidR="00A26958" w:rsidRPr="00B52EFE" w:rsidRDefault="00A26958" w:rsidP="0088528A">
            <w:pPr>
              <w:jc w:val="center"/>
              <w:rPr>
                <w:sz w:val="16"/>
                <w:szCs w:val="16"/>
                <w:lang w:val="it-IT"/>
              </w:rPr>
            </w:pPr>
          </w:p>
        </w:tc>
        <w:tc>
          <w:tcPr>
            <w:tcW w:w="2070" w:type="dxa"/>
            <w:vMerge/>
            <w:vAlign w:val="center"/>
          </w:tcPr>
          <w:p w:rsidR="00A26958" w:rsidRPr="00640B70" w:rsidRDefault="00A26958" w:rsidP="00640B70">
            <w:pPr>
              <w:jc w:val="center"/>
              <w:rPr>
                <w:bCs/>
                <w:iCs/>
                <w:sz w:val="16"/>
                <w:szCs w:val="16"/>
              </w:rPr>
            </w:pPr>
          </w:p>
        </w:tc>
      </w:tr>
      <w:tr w:rsidR="00A26958" w:rsidRPr="000B7093" w:rsidTr="00B52EFE">
        <w:trPr>
          <w:cantSplit/>
          <w:trHeight w:val="443"/>
        </w:trPr>
        <w:tc>
          <w:tcPr>
            <w:tcW w:w="630" w:type="dxa"/>
            <w:vMerge/>
            <w:textDirection w:val="btLr"/>
            <w:vAlign w:val="center"/>
          </w:tcPr>
          <w:p w:rsidR="00A26958" w:rsidRPr="00453CD6" w:rsidRDefault="00A26958" w:rsidP="00640B70">
            <w:pPr>
              <w:ind w:left="113" w:right="113"/>
              <w:jc w:val="center"/>
              <w:rPr>
                <w:color w:val="555555"/>
                <w:sz w:val="20"/>
                <w:szCs w:val="20"/>
                <w:shd w:val="clear" w:color="auto" w:fill="FFFEEE"/>
              </w:rPr>
            </w:pPr>
          </w:p>
        </w:tc>
        <w:tc>
          <w:tcPr>
            <w:tcW w:w="3978" w:type="dxa"/>
            <w:vAlign w:val="center"/>
          </w:tcPr>
          <w:p w:rsidR="00A26958" w:rsidRDefault="00A26958" w:rsidP="00A26958">
            <w:pPr>
              <w:jc w:val="center"/>
              <w:rPr>
                <w:sz w:val="16"/>
                <w:szCs w:val="16"/>
              </w:rPr>
            </w:pPr>
            <w:r w:rsidRPr="00C24E44">
              <w:rPr>
                <w:sz w:val="16"/>
                <w:szCs w:val="16"/>
              </w:rPr>
              <w:t xml:space="preserve">Piese de schimb  pentru  analizatorul </w:t>
            </w:r>
            <w:r w:rsidRPr="00C24E44">
              <w:rPr>
                <w:b/>
                <w:bCs/>
                <w:sz w:val="16"/>
                <w:szCs w:val="16"/>
              </w:rPr>
              <w:t>PCE-210</w:t>
            </w:r>
            <w:r w:rsidRPr="00C24E44">
              <w:rPr>
                <w:sz w:val="16"/>
                <w:szCs w:val="16"/>
              </w:rPr>
              <w:t xml:space="preserve"> </w:t>
            </w:r>
          </w:p>
          <w:p w:rsidR="00A26958" w:rsidRPr="00C24E44" w:rsidRDefault="00A26958" w:rsidP="00A26958">
            <w:pPr>
              <w:jc w:val="center"/>
              <w:rPr>
                <w:sz w:val="16"/>
                <w:szCs w:val="16"/>
              </w:rPr>
            </w:pPr>
            <w:r>
              <w:rPr>
                <w:sz w:val="16"/>
                <w:szCs w:val="16"/>
              </w:rPr>
              <w:t>(</w:t>
            </w:r>
            <w:r w:rsidRPr="00C24E44">
              <w:rPr>
                <w:sz w:val="16"/>
                <w:szCs w:val="16"/>
              </w:rPr>
              <w:t>Pompe pentru evacuarea deseurilor</w:t>
            </w:r>
            <w:r>
              <w:rPr>
                <w:sz w:val="16"/>
                <w:szCs w:val="16"/>
              </w:rPr>
              <w:t>)</w:t>
            </w:r>
          </w:p>
        </w:tc>
        <w:tc>
          <w:tcPr>
            <w:tcW w:w="1170" w:type="dxa"/>
            <w:vAlign w:val="center"/>
          </w:tcPr>
          <w:p w:rsidR="00A26958" w:rsidRPr="00696BF3" w:rsidRDefault="00A26958" w:rsidP="00A26958">
            <w:pPr>
              <w:jc w:val="center"/>
              <w:rPr>
                <w:color w:val="000000"/>
                <w:sz w:val="16"/>
                <w:szCs w:val="16"/>
              </w:rPr>
            </w:pPr>
            <w:r w:rsidRPr="00696BF3">
              <w:rPr>
                <w:color w:val="000000"/>
                <w:sz w:val="16"/>
                <w:szCs w:val="16"/>
              </w:rPr>
              <w:t>buc</w:t>
            </w:r>
          </w:p>
        </w:tc>
        <w:tc>
          <w:tcPr>
            <w:tcW w:w="1158" w:type="dxa"/>
            <w:vAlign w:val="center"/>
          </w:tcPr>
          <w:p w:rsidR="00A26958" w:rsidRPr="00696BF3" w:rsidRDefault="00A26958" w:rsidP="00A26958">
            <w:pPr>
              <w:jc w:val="center"/>
              <w:rPr>
                <w:sz w:val="16"/>
                <w:szCs w:val="16"/>
              </w:rPr>
            </w:pPr>
            <w:r w:rsidRPr="00696BF3">
              <w:rPr>
                <w:sz w:val="16"/>
                <w:szCs w:val="16"/>
              </w:rPr>
              <w:t>3</w:t>
            </w:r>
          </w:p>
        </w:tc>
        <w:tc>
          <w:tcPr>
            <w:tcW w:w="945" w:type="dxa"/>
            <w:vAlign w:val="center"/>
          </w:tcPr>
          <w:p w:rsidR="00A26958" w:rsidRPr="004C09AF" w:rsidRDefault="00A26958" w:rsidP="0088528A">
            <w:pPr>
              <w:jc w:val="center"/>
              <w:rPr>
                <w:color w:val="000000"/>
                <w:sz w:val="16"/>
                <w:szCs w:val="16"/>
              </w:rPr>
            </w:pPr>
          </w:p>
        </w:tc>
        <w:tc>
          <w:tcPr>
            <w:tcW w:w="1061" w:type="dxa"/>
            <w:vAlign w:val="center"/>
          </w:tcPr>
          <w:p w:rsidR="00A26958" w:rsidRPr="004C09AF" w:rsidRDefault="00A26958" w:rsidP="0088528A">
            <w:pPr>
              <w:jc w:val="center"/>
              <w:rPr>
                <w:color w:val="000000"/>
                <w:sz w:val="16"/>
                <w:szCs w:val="16"/>
              </w:rPr>
            </w:pPr>
          </w:p>
        </w:tc>
        <w:tc>
          <w:tcPr>
            <w:tcW w:w="1059" w:type="dxa"/>
            <w:vAlign w:val="center"/>
          </w:tcPr>
          <w:p w:rsidR="00A26958" w:rsidRPr="004C09AF" w:rsidRDefault="00A26958" w:rsidP="0088528A">
            <w:pPr>
              <w:jc w:val="center"/>
              <w:rPr>
                <w:color w:val="000000"/>
                <w:sz w:val="16"/>
                <w:szCs w:val="16"/>
              </w:rPr>
            </w:pPr>
          </w:p>
        </w:tc>
        <w:tc>
          <w:tcPr>
            <w:tcW w:w="1059" w:type="dxa"/>
          </w:tcPr>
          <w:p w:rsidR="00A26958" w:rsidRPr="000B7093" w:rsidRDefault="00A26958" w:rsidP="0088528A">
            <w:pPr>
              <w:jc w:val="center"/>
              <w:rPr>
                <w:color w:val="000000"/>
                <w:sz w:val="16"/>
                <w:szCs w:val="16"/>
                <w:lang w:val="en-US"/>
              </w:rPr>
            </w:pPr>
          </w:p>
        </w:tc>
        <w:tc>
          <w:tcPr>
            <w:tcW w:w="1378" w:type="dxa"/>
            <w:vMerge/>
          </w:tcPr>
          <w:p w:rsidR="00A26958" w:rsidRPr="00B52EFE" w:rsidRDefault="00A26958" w:rsidP="0088528A">
            <w:pPr>
              <w:jc w:val="center"/>
              <w:rPr>
                <w:sz w:val="16"/>
                <w:szCs w:val="16"/>
                <w:lang w:val="it-IT"/>
              </w:rPr>
            </w:pPr>
          </w:p>
        </w:tc>
        <w:tc>
          <w:tcPr>
            <w:tcW w:w="2070" w:type="dxa"/>
            <w:vMerge/>
            <w:vAlign w:val="center"/>
          </w:tcPr>
          <w:p w:rsidR="00A26958" w:rsidRPr="00640B70" w:rsidRDefault="00A26958" w:rsidP="00640B70">
            <w:pPr>
              <w:jc w:val="center"/>
              <w:rPr>
                <w:bCs/>
                <w:iCs/>
                <w:sz w:val="16"/>
                <w:szCs w:val="16"/>
              </w:rPr>
            </w:pPr>
          </w:p>
        </w:tc>
      </w:tr>
      <w:tr w:rsidR="00A26958" w:rsidRPr="000B7093" w:rsidTr="00B52EFE">
        <w:trPr>
          <w:cantSplit/>
          <w:trHeight w:val="443"/>
        </w:trPr>
        <w:tc>
          <w:tcPr>
            <w:tcW w:w="630" w:type="dxa"/>
            <w:vMerge/>
            <w:textDirection w:val="btLr"/>
            <w:vAlign w:val="center"/>
          </w:tcPr>
          <w:p w:rsidR="00A26958" w:rsidRPr="00453CD6" w:rsidRDefault="00A26958" w:rsidP="00640B70">
            <w:pPr>
              <w:ind w:left="113" w:right="113"/>
              <w:jc w:val="center"/>
              <w:rPr>
                <w:color w:val="555555"/>
                <w:sz w:val="20"/>
                <w:szCs w:val="20"/>
                <w:shd w:val="clear" w:color="auto" w:fill="FFFEEE"/>
              </w:rPr>
            </w:pPr>
          </w:p>
        </w:tc>
        <w:tc>
          <w:tcPr>
            <w:tcW w:w="3978" w:type="dxa"/>
            <w:vAlign w:val="center"/>
          </w:tcPr>
          <w:p w:rsidR="00A26958" w:rsidRDefault="00A26958" w:rsidP="00A26958">
            <w:pPr>
              <w:jc w:val="center"/>
              <w:rPr>
                <w:sz w:val="16"/>
                <w:szCs w:val="16"/>
              </w:rPr>
            </w:pPr>
            <w:r w:rsidRPr="00C24E44">
              <w:rPr>
                <w:sz w:val="16"/>
                <w:szCs w:val="16"/>
              </w:rPr>
              <w:t xml:space="preserve">Piese de schimb  pentru  analizatorul </w:t>
            </w:r>
            <w:r w:rsidRPr="00C24E44">
              <w:rPr>
                <w:b/>
                <w:bCs/>
                <w:sz w:val="16"/>
                <w:szCs w:val="16"/>
              </w:rPr>
              <w:t>PCE-210</w:t>
            </w:r>
            <w:r w:rsidRPr="00C24E44">
              <w:rPr>
                <w:sz w:val="16"/>
                <w:szCs w:val="16"/>
              </w:rPr>
              <w:t xml:space="preserve"> </w:t>
            </w:r>
          </w:p>
          <w:p w:rsidR="00A26958" w:rsidRPr="00C24E44" w:rsidRDefault="00A26958" w:rsidP="00A26958">
            <w:pPr>
              <w:jc w:val="center"/>
              <w:rPr>
                <w:sz w:val="16"/>
                <w:szCs w:val="16"/>
              </w:rPr>
            </w:pPr>
            <w:r>
              <w:rPr>
                <w:sz w:val="16"/>
                <w:szCs w:val="16"/>
              </w:rPr>
              <w:t>(</w:t>
            </w:r>
            <w:r w:rsidRPr="00C24E44">
              <w:rPr>
                <w:sz w:val="16"/>
                <w:szCs w:val="16"/>
              </w:rPr>
              <w:t>Valva 3 derectionala</w:t>
            </w:r>
            <w:r>
              <w:rPr>
                <w:sz w:val="16"/>
                <w:szCs w:val="16"/>
              </w:rPr>
              <w:t>)</w:t>
            </w:r>
          </w:p>
        </w:tc>
        <w:tc>
          <w:tcPr>
            <w:tcW w:w="1170" w:type="dxa"/>
            <w:vAlign w:val="center"/>
          </w:tcPr>
          <w:p w:rsidR="00A26958" w:rsidRPr="00696BF3" w:rsidRDefault="00A26958" w:rsidP="00A26958">
            <w:pPr>
              <w:jc w:val="center"/>
              <w:rPr>
                <w:color w:val="000000"/>
                <w:sz w:val="16"/>
                <w:szCs w:val="16"/>
              </w:rPr>
            </w:pPr>
            <w:r w:rsidRPr="00696BF3">
              <w:rPr>
                <w:color w:val="000000"/>
                <w:sz w:val="16"/>
                <w:szCs w:val="16"/>
              </w:rPr>
              <w:t>buc</w:t>
            </w:r>
          </w:p>
        </w:tc>
        <w:tc>
          <w:tcPr>
            <w:tcW w:w="1158" w:type="dxa"/>
            <w:vAlign w:val="center"/>
          </w:tcPr>
          <w:p w:rsidR="00A26958" w:rsidRPr="00696BF3" w:rsidRDefault="00A26958" w:rsidP="00A26958">
            <w:pPr>
              <w:jc w:val="center"/>
              <w:rPr>
                <w:sz w:val="16"/>
                <w:szCs w:val="16"/>
              </w:rPr>
            </w:pPr>
            <w:r w:rsidRPr="00696BF3">
              <w:rPr>
                <w:sz w:val="16"/>
                <w:szCs w:val="16"/>
              </w:rPr>
              <w:t>2</w:t>
            </w:r>
          </w:p>
        </w:tc>
        <w:tc>
          <w:tcPr>
            <w:tcW w:w="945" w:type="dxa"/>
            <w:vAlign w:val="center"/>
          </w:tcPr>
          <w:p w:rsidR="00A26958" w:rsidRPr="004C09AF" w:rsidRDefault="00A26958" w:rsidP="0088528A">
            <w:pPr>
              <w:jc w:val="center"/>
              <w:rPr>
                <w:color w:val="000000"/>
                <w:sz w:val="16"/>
                <w:szCs w:val="16"/>
              </w:rPr>
            </w:pPr>
          </w:p>
        </w:tc>
        <w:tc>
          <w:tcPr>
            <w:tcW w:w="1061" w:type="dxa"/>
            <w:vAlign w:val="center"/>
          </w:tcPr>
          <w:p w:rsidR="00A26958" w:rsidRPr="004C09AF" w:rsidRDefault="00A26958" w:rsidP="0088528A">
            <w:pPr>
              <w:jc w:val="center"/>
              <w:rPr>
                <w:color w:val="000000"/>
                <w:sz w:val="16"/>
                <w:szCs w:val="16"/>
              </w:rPr>
            </w:pPr>
          </w:p>
        </w:tc>
        <w:tc>
          <w:tcPr>
            <w:tcW w:w="1059" w:type="dxa"/>
            <w:vAlign w:val="center"/>
          </w:tcPr>
          <w:p w:rsidR="00A26958" w:rsidRPr="004C09AF" w:rsidRDefault="00A26958" w:rsidP="0088528A">
            <w:pPr>
              <w:jc w:val="center"/>
              <w:rPr>
                <w:color w:val="000000"/>
                <w:sz w:val="16"/>
                <w:szCs w:val="16"/>
              </w:rPr>
            </w:pPr>
          </w:p>
        </w:tc>
        <w:tc>
          <w:tcPr>
            <w:tcW w:w="1059" w:type="dxa"/>
          </w:tcPr>
          <w:p w:rsidR="00A26958" w:rsidRPr="000B7093" w:rsidRDefault="00A26958" w:rsidP="0088528A">
            <w:pPr>
              <w:jc w:val="center"/>
              <w:rPr>
                <w:color w:val="000000"/>
                <w:sz w:val="16"/>
                <w:szCs w:val="16"/>
                <w:lang w:val="en-US"/>
              </w:rPr>
            </w:pPr>
          </w:p>
        </w:tc>
        <w:tc>
          <w:tcPr>
            <w:tcW w:w="1378" w:type="dxa"/>
            <w:vMerge/>
          </w:tcPr>
          <w:p w:rsidR="00A26958" w:rsidRPr="00B52EFE" w:rsidRDefault="00A26958" w:rsidP="0088528A">
            <w:pPr>
              <w:jc w:val="center"/>
              <w:rPr>
                <w:sz w:val="16"/>
                <w:szCs w:val="16"/>
                <w:lang w:val="it-IT"/>
              </w:rPr>
            </w:pPr>
          </w:p>
        </w:tc>
        <w:tc>
          <w:tcPr>
            <w:tcW w:w="2070" w:type="dxa"/>
            <w:vMerge/>
            <w:vAlign w:val="center"/>
          </w:tcPr>
          <w:p w:rsidR="00A26958" w:rsidRPr="00640B70" w:rsidRDefault="00A26958" w:rsidP="00640B70">
            <w:pPr>
              <w:jc w:val="center"/>
              <w:rPr>
                <w:bCs/>
                <w:iCs/>
                <w:sz w:val="16"/>
                <w:szCs w:val="16"/>
              </w:rPr>
            </w:pPr>
          </w:p>
        </w:tc>
      </w:tr>
      <w:tr w:rsidR="00A26958" w:rsidRPr="000B7093" w:rsidTr="00B52EFE">
        <w:trPr>
          <w:cantSplit/>
          <w:trHeight w:val="443"/>
        </w:trPr>
        <w:tc>
          <w:tcPr>
            <w:tcW w:w="630" w:type="dxa"/>
            <w:vMerge/>
            <w:textDirection w:val="btLr"/>
            <w:vAlign w:val="center"/>
          </w:tcPr>
          <w:p w:rsidR="00A26958" w:rsidRPr="00453CD6" w:rsidRDefault="00A26958" w:rsidP="00640B70">
            <w:pPr>
              <w:ind w:left="113" w:right="113"/>
              <w:jc w:val="center"/>
              <w:rPr>
                <w:color w:val="555555"/>
                <w:sz w:val="20"/>
                <w:szCs w:val="20"/>
                <w:shd w:val="clear" w:color="auto" w:fill="FFFEEE"/>
              </w:rPr>
            </w:pPr>
          </w:p>
        </w:tc>
        <w:tc>
          <w:tcPr>
            <w:tcW w:w="3978" w:type="dxa"/>
            <w:vAlign w:val="center"/>
          </w:tcPr>
          <w:p w:rsidR="00A26958" w:rsidRPr="00C24E44" w:rsidRDefault="00A26958" w:rsidP="00A26958">
            <w:pPr>
              <w:jc w:val="center"/>
              <w:rPr>
                <w:sz w:val="16"/>
                <w:szCs w:val="16"/>
              </w:rPr>
            </w:pPr>
            <w:r w:rsidRPr="00C24E44">
              <w:rPr>
                <w:sz w:val="16"/>
                <w:szCs w:val="16"/>
              </w:rPr>
              <w:t xml:space="preserve">Piese de schimb  pentru  analizatorul </w:t>
            </w:r>
            <w:r w:rsidRPr="00C24E44">
              <w:rPr>
                <w:b/>
                <w:bCs/>
                <w:sz w:val="16"/>
                <w:szCs w:val="16"/>
              </w:rPr>
              <w:t>Selectra Pro XS</w:t>
            </w:r>
            <w:r w:rsidRPr="00C24E44">
              <w:rPr>
                <w:sz w:val="16"/>
                <w:szCs w:val="16"/>
              </w:rPr>
              <w:t xml:space="preserve"> </w:t>
            </w:r>
            <w:r>
              <w:rPr>
                <w:sz w:val="16"/>
                <w:szCs w:val="16"/>
              </w:rPr>
              <w:t>(</w:t>
            </w:r>
            <w:r w:rsidRPr="00C24E44">
              <w:rPr>
                <w:sz w:val="16"/>
                <w:szCs w:val="16"/>
              </w:rPr>
              <w:t>Kit anual de mentenanta</w:t>
            </w:r>
            <w:r>
              <w:rPr>
                <w:sz w:val="16"/>
                <w:szCs w:val="16"/>
              </w:rPr>
              <w:t>)</w:t>
            </w:r>
          </w:p>
        </w:tc>
        <w:tc>
          <w:tcPr>
            <w:tcW w:w="1170" w:type="dxa"/>
            <w:vAlign w:val="center"/>
          </w:tcPr>
          <w:p w:rsidR="00A26958" w:rsidRPr="00696BF3" w:rsidRDefault="00A26958" w:rsidP="00A26958">
            <w:pPr>
              <w:jc w:val="center"/>
              <w:rPr>
                <w:color w:val="000000"/>
                <w:sz w:val="16"/>
                <w:szCs w:val="16"/>
              </w:rPr>
            </w:pPr>
            <w:r w:rsidRPr="00696BF3">
              <w:rPr>
                <w:color w:val="000000"/>
                <w:sz w:val="16"/>
                <w:szCs w:val="16"/>
              </w:rPr>
              <w:t>buc</w:t>
            </w:r>
          </w:p>
        </w:tc>
        <w:tc>
          <w:tcPr>
            <w:tcW w:w="1158" w:type="dxa"/>
            <w:vAlign w:val="center"/>
          </w:tcPr>
          <w:p w:rsidR="00A26958" w:rsidRPr="00696BF3" w:rsidRDefault="00A26958" w:rsidP="00A26958">
            <w:pPr>
              <w:jc w:val="center"/>
              <w:rPr>
                <w:sz w:val="16"/>
                <w:szCs w:val="16"/>
              </w:rPr>
            </w:pPr>
            <w:r w:rsidRPr="00696BF3">
              <w:rPr>
                <w:sz w:val="16"/>
                <w:szCs w:val="16"/>
              </w:rPr>
              <w:t>1</w:t>
            </w:r>
          </w:p>
        </w:tc>
        <w:tc>
          <w:tcPr>
            <w:tcW w:w="945" w:type="dxa"/>
            <w:vAlign w:val="center"/>
          </w:tcPr>
          <w:p w:rsidR="00A26958" w:rsidRPr="004C09AF" w:rsidRDefault="00A26958" w:rsidP="0088528A">
            <w:pPr>
              <w:jc w:val="center"/>
              <w:rPr>
                <w:color w:val="000000"/>
                <w:sz w:val="16"/>
                <w:szCs w:val="16"/>
              </w:rPr>
            </w:pPr>
          </w:p>
        </w:tc>
        <w:tc>
          <w:tcPr>
            <w:tcW w:w="1061" w:type="dxa"/>
            <w:vAlign w:val="center"/>
          </w:tcPr>
          <w:p w:rsidR="00A26958" w:rsidRPr="004C09AF" w:rsidRDefault="00A26958" w:rsidP="0088528A">
            <w:pPr>
              <w:jc w:val="center"/>
              <w:rPr>
                <w:color w:val="000000"/>
                <w:sz w:val="16"/>
                <w:szCs w:val="16"/>
              </w:rPr>
            </w:pPr>
          </w:p>
        </w:tc>
        <w:tc>
          <w:tcPr>
            <w:tcW w:w="1059" w:type="dxa"/>
            <w:vAlign w:val="center"/>
          </w:tcPr>
          <w:p w:rsidR="00A26958" w:rsidRPr="004C09AF" w:rsidRDefault="00A26958" w:rsidP="0088528A">
            <w:pPr>
              <w:jc w:val="center"/>
              <w:rPr>
                <w:color w:val="000000"/>
                <w:sz w:val="16"/>
                <w:szCs w:val="16"/>
              </w:rPr>
            </w:pPr>
          </w:p>
        </w:tc>
        <w:tc>
          <w:tcPr>
            <w:tcW w:w="1059" w:type="dxa"/>
          </w:tcPr>
          <w:p w:rsidR="00A26958" w:rsidRPr="000B7093" w:rsidRDefault="00A26958" w:rsidP="0088528A">
            <w:pPr>
              <w:jc w:val="center"/>
              <w:rPr>
                <w:color w:val="000000"/>
                <w:sz w:val="16"/>
                <w:szCs w:val="16"/>
                <w:lang w:val="en-US"/>
              </w:rPr>
            </w:pPr>
          </w:p>
        </w:tc>
        <w:tc>
          <w:tcPr>
            <w:tcW w:w="1378" w:type="dxa"/>
            <w:vMerge/>
          </w:tcPr>
          <w:p w:rsidR="00A26958" w:rsidRPr="00B52EFE" w:rsidRDefault="00A26958" w:rsidP="0088528A">
            <w:pPr>
              <w:jc w:val="center"/>
              <w:rPr>
                <w:sz w:val="16"/>
                <w:szCs w:val="16"/>
                <w:lang w:val="it-IT"/>
              </w:rPr>
            </w:pPr>
          </w:p>
        </w:tc>
        <w:tc>
          <w:tcPr>
            <w:tcW w:w="2070" w:type="dxa"/>
            <w:vMerge/>
            <w:vAlign w:val="center"/>
          </w:tcPr>
          <w:p w:rsidR="00A26958" w:rsidRPr="00640B70" w:rsidRDefault="00A26958" w:rsidP="00640B70">
            <w:pPr>
              <w:jc w:val="center"/>
              <w:rPr>
                <w:bCs/>
                <w:iCs/>
                <w:sz w:val="16"/>
                <w:szCs w:val="16"/>
              </w:rPr>
            </w:pPr>
          </w:p>
        </w:tc>
      </w:tr>
      <w:tr w:rsidR="00A26958" w:rsidRPr="000B7093" w:rsidTr="00B52EFE">
        <w:trPr>
          <w:cantSplit/>
          <w:trHeight w:val="443"/>
        </w:trPr>
        <w:tc>
          <w:tcPr>
            <w:tcW w:w="630" w:type="dxa"/>
            <w:vMerge/>
            <w:textDirection w:val="btLr"/>
            <w:vAlign w:val="center"/>
          </w:tcPr>
          <w:p w:rsidR="00A26958" w:rsidRPr="00453CD6" w:rsidRDefault="00A26958" w:rsidP="00640B70">
            <w:pPr>
              <w:ind w:left="113" w:right="113"/>
              <w:jc w:val="center"/>
              <w:rPr>
                <w:color w:val="555555"/>
                <w:sz w:val="20"/>
                <w:szCs w:val="20"/>
                <w:shd w:val="clear" w:color="auto" w:fill="FFFEEE"/>
              </w:rPr>
            </w:pPr>
          </w:p>
        </w:tc>
        <w:tc>
          <w:tcPr>
            <w:tcW w:w="3978" w:type="dxa"/>
            <w:vAlign w:val="center"/>
          </w:tcPr>
          <w:p w:rsidR="00A26958" w:rsidRPr="00C24E44" w:rsidRDefault="00A26958" w:rsidP="00A26958">
            <w:pPr>
              <w:jc w:val="center"/>
              <w:rPr>
                <w:sz w:val="16"/>
                <w:szCs w:val="16"/>
              </w:rPr>
            </w:pPr>
            <w:r w:rsidRPr="00C24E44">
              <w:rPr>
                <w:sz w:val="16"/>
                <w:szCs w:val="16"/>
              </w:rPr>
              <w:t xml:space="preserve">Piese de schimb pentru sterilizator cu aer uscat </w:t>
            </w:r>
            <w:r>
              <w:rPr>
                <w:sz w:val="16"/>
                <w:szCs w:val="16"/>
              </w:rPr>
              <w:t>(</w:t>
            </w:r>
            <w:r w:rsidRPr="00C24E44">
              <w:rPr>
                <w:sz w:val="16"/>
                <w:szCs w:val="16"/>
              </w:rPr>
              <w:t>Garnitura</w:t>
            </w:r>
            <w:r>
              <w:rPr>
                <w:sz w:val="16"/>
                <w:szCs w:val="16"/>
              </w:rPr>
              <w:t>)</w:t>
            </w:r>
          </w:p>
        </w:tc>
        <w:tc>
          <w:tcPr>
            <w:tcW w:w="1170" w:type="dxa"/>
            <w:vAlign w:val="center"/>
          </w:tcPr>
          <w:p w:rsidR="00A26958" w:rsidRPr="00696BF3" w:rsidRDefault="00A26958" w:rsidP="00A26958">
            <w:pPr>
              <w:jc w:val="center"/>
              <w:rPr>
                <w:color w:val="000000"/>
                <w:sz w:val="16"/>
                <w:szCs w:val="16"/>
              </w:rPr>
            </w:pPr>
            <w:r w:rsidRPr="00696BF3">
              <w:rPr>
                <w:color w:val="000000"/>
                <w:sz w:val="16"/>
                <w:szCs w:val="16"/>
              </w:rPr>
              <w:t>buc</w:t>
            </w:r>
          </w:p>
        </w:tc>
        <w:tc>
          <w:tcPr>
            <w:tcW w:w="1158" w:type="dxa"/>
            <w:vAlign w:val="center"/>
          </w:tcPr>
          <w:p w:rsidR="00A26958" w:rsidRPr="00696BF3" w:rsidRDefault="00A26958" w:rsidP="00A26958">
            <w:pPr>
              <w:jc w:val="center"/>
              <w:rPr>
                <w:sz w:val="16"/>
                <w:szCs w:val="16"/>
              </w:rPr>
            </w:pPr>
            <w:r w:rsidRPr="00696BF3">
              <w:rPr>
                <w:sz w:val="16"/>
                <w:szCs w:val="16"/>
              </w:rPr>
              <w:t>1</w:t>
            </w:r>
          </w:p>
        </w:tc>
        <w:tc>
          <w:tcPr>
            <w:tcW w:w="945" w:type="dxa"/>
            <w:vAlign w:val="center"/>
          </w:tcPr>
          <w:p w:rsidR="00A26958" w:rsidRPr="004C09AF" w:rsidRDefault="00A26958" w:rsidP="0088528A">
            <w:pPr>
              <w:jc w:val="center"/>
              <w:rPr>
                <w:color w:val="000000"/>
                <w:sz w:val="16"/>
                <w:szCs w:val="16"/>
              </w:rPr>
            </w:pPr>
          </w:p>
        </w:tc>
        <w:tc>
          <w:tcPr>
            <w:tcW w:w="1061" w:type="dxa"/>
            <w:vAlign w:val="center"/>
          </w:tcPr>
          <w:p w:rsidR="00A26958" w:rsidRPr="004C09AF" w:rsidRDefault="00A26958" w:rsidP="0088528A">
            <w:pPr>
              <w:jc w:val="center"/>
              <w:rPr>
                <w:color w:val="000000"/>
                <w:sz w:val="16"/>
                <w:szCs w:val="16"/>
              </w:rPr>
            </w:pPr>
          </w:p>
        </w:tc>
        <w:tc>
          <w:tcPr>
            <w:tcW w:w="1059" w:type="dxa"/>
            <w:vAlign w:val="center"/>
          </w:tcPr>
          <w:p w:rsidR="00A26958" w:rsidRPr="004C09AF" w:rsidRDefault="00A26958" w:rsidP="0088528A">
            <w:pPr>
              <w:jc w:val="center"/>
              <w:rPr>
                <w:color w:val="000000"/>
                <w:sz w:val="16"/>
                <w:szCs w:val="16"/>
              </w:rPr>
            </w:pPr>
          </w:p>
        </w:tc>
        <w:tc>
          <w:tcPr>
            <w:tcW w:w="1059" w:type="dxa"/>
          </w:tcPr>
          <w:p w:rsidR="00A26958" w:rsidRPr="000B7093" w:rsidRDefault="00A26958" w:rsidP="0088528A">
            <w:pPr>
              <w:jc w:val="center"/>
              <w:rPr>
                <w:color w:val="000000"/>
                <w:sz w:val="16"/>
                <w:szCs w:val="16"/>
                <w:lang w:val="en-US"/>
              </w:rPr>
            </w:pPr>
          </w:p>
        </w:tc>
        <w:tc>
          <w:tcPr>
            <w:tcW w:w="1378" w:type="dxa"/>
            <w:vMerge/>
          </w:tcPr>
          <w:p w:rsidR="00A26958" w:rsidRPr="00B52EFE" w:rsidRDefault="00A26958" w:rsidP="0088528A">
            <w:pPr>
              <w:jc w:val="center"/>
              <w:rPr>
                <w:sz w:val="16"/>
                <w:szCs w:val="16"/>
                <w:lang w:val="it-IT"/>
              </w:rPr>
            </w:pPr>
          </w:p>
        </w:tc>
        <w:tc>
          <w:tcPr>
            <w:tcW w:w="2070" w:type="dxa"/>
            <w:vMerge/>
            <w:vAlign w:val="center"/>
          </w:tcPr>
          <w:p w:rsidR="00A26958" w:rsidRPr="00640B70" w:rsidRDefault="00A26958" w:rsidP="00640B70">
            <w:pPr>
              <w:jc w:val="center"/>
              <w:rPr>
                <w:bCs/>
                <w:iCs/>
                <w:sz w:val="16"/>
                <w:szCs w:val="16"/>
              </w:rPr>
            </w:pPr>
          </w:p>
        </w:tc>
      </w:tr>
      <w:tr w:rsidR="00A26958" w:rsidRPr="000B7093" w:rsidTr="00B52EFE">
        <w:trPr>
          <w:cantSplit/>
          <w:trHeight w:val="443"/>
        </w:trPr>
        <w:tc>
          <w:tcPr>
            <w:tcW w:w="630" w:type="dxa"/>
            <w:vMerge/>
            <w:textDirection w:val="btLr"/>
            <w:vAlign w:val="center"/>
          </w:tcPr>
          <w:p w:rsidR="00A26958" w:rsidRPr="00453CD6" w:rsidRDefault="00A26958" w:rsidP="00640B70">
            <w:pPr>
              <w:ind w:left="113" w:right="113"/>
              <w:jc w:val="center"/>
              <w:rPr>
                <w:color w:val="555555"/>
                <w:sz w:val="20"/>
                <w:szCs w:val="20"/>
                <w:shd w:val="clear" w:color="auto" w:fill="FFFEEE"/>
              </w:rPr>
            </w:pPr>
          </w:p>
        </w:tc>
        <w:tc>
          <w:tcPr>
            <w:tcW w:w="3978" w:type="dxa"/>
            <w:vAlign w:val="center"/>
          </w:tcPr>
          <w:p w:rsidR="00A26958" w:rsidRPr="00C24E44" w:rsidRDefault="00A26958" w:rsidP="00A26958">
            <w:pPr>
              <w:jc w:val="center"/>
              <w:rPr>
                <w:sz w:val="16"/>
                <w:szCs w:val="16"/>
              </w:rPr>
            </w:pPr>
            <w:r w:rsidRPr="00C24E44">
              <w:rPr>
                <w:sz w:val="16"/>
                <w:szCs w:val="16"/>
              </w:rPr>
              <w:t>Piese de schimb pentru aparatul Electromiograf</w:t>
            </w:r>
            <w:r w:rsidRPr="00C24E44">
              <w:rPr>
                <w:b/>
                <w:bCs/>
                <w:sz w:val="16"/>
                <w:szCs w:val="16"/>
              </w:rPr>
              <w:t xml:space="preserve"> Viasys</w:t>
            </w:r>
            <w:r w:rsidRPr="00C24E44">
              <w:rPr>
                <w:sz w:val="16"/>
                <w:szCs w:val="16"/>
              </w:rPr>
              <w:t xml:space="preserve"> </w:t>
            </w:r>
            <w:r>
              <w:rPr>
                <w:sz w:val="16"/>
                <w:szCs w:val="16"/>
              </w:rPr>
              <w:t>(</w:t>
            </w:r>
            <w:r w:rsidRPr="00C24E44">
              <w:rPr>
                <w:sz w:val="16"/>
                <w:szCs w:val="16"/>
              </w:rPr>
              <w:t>Sursa de energie neintreruptibila (UPS)</w:t>
            </w:r>
            <w:r>
              <w:rPr>
                <w:sz w:val="16"/>
                <w:szCs w:val="16"/>
              </w:rPr>
              <w:t>)</w:t>
            </w:r>
          </w:p>
        </w:tc>
        <w:tc>
          <w:tcPr>
            <w:tcW w:w="1170" w:type="dxa"/>
            <w:vAlign w:val="center"/>
          </w:tcPr>
          <w:p w:rsidR="00A26958" w:rsidRPr="00696BF3" w:rsidRDefault="00A26958" w:rsidP="00A26958">
            <w:pPr>
              <w:jc w:val="center"/>
              <w:rPr>
                <w:color w:val="000000"/>
                <w:sz w:val="16"/>
                <w:szCs w:val="16"/>
              </w:rPr>
            </w:pPr>
            <w:r w:rsidRPr="00696BF3">
              <w:rPr>
                <w:color w:val="000000"/>
                <w:sz w:val="16"/>
                <w:szCs w:val="16"/>
              </w:rPr>
              <w:t>buc</w:t>
            </w:r>
          </w:p>
        </w:tc>
        <w:tc>
          <w:tcPr>
            <w:tcW w:w="1158" w:type="dxa"/>
            <w:vAlign w:val="center"/>
          </w:tcPr>
          <w:p w:rsidR="00A26958" w:rsidRPr="00696BF3" w:rsidRDefault="00A26958" w:rsidP="00A26958">
            <w:pPr>
              <w:jc w:val="center"/>
              <w:rPr>
                <w:sz w:val="16"/>
                <w:szCs w:val="16"/>
              </w:rPr>
            </w:pPr>
            <w:r w:rsidRPr="00696BF3">
              <w:rPr>
                <w:sz w:val="16"/>
                <w:szCs w:val="16"/>
              </w:rPr>
              <w:t>1</w:t>
            </w:r>
          </w:p>
        </w:tc>
        <w:tc>
          <w:tcPr>
            <w:tcW w:w="945" w:type="dxa"/>
            <w:vAlign w:val="center"/>
          </w:tcPr>
          <w:p w:rsidR="00A26958" w:rsidRPr="004C09AF" w:rsidRDefault="00A26958" w:rsidP="0088528A">
            <w:pPr>
              <w:jc w:val="center"/>
              <w:rPr>
                <w:color w:val="000000"/>
                <w:sz w:val="16"/>
                <w:szCs w:val="16"/>
              </w:rPr>
            </w:pPr>
          </w:p>
        </w:tc>
        <w:tc>
          <w:tcPr>
            <w:tcW w:w="1061" w:type="dxa"/>
            <w:vAlign w:val="center"/>
          </w:tcPr>
          <w:p w:rsidR="00A26958" w:rsidRPr="004C09AF" w:rsidRDefault="00A26958" w:rsidP="0088528A">
            <w:pPr>
              <w:jc w:val="center"/>
              <w:rPr>
                <w:color w:val="000000"/>
                <w:sz w:val="16"/>
                <w:szCs w:val="16"/>
              </w:rPr>
            </w:pPr>
          </w:p>
        </w:tc>
        <w:tc>
          <w:tcPr>
            <w:tcW w:w="1059" w:type="dxa"/>
            <w:vAlign w:val="center"/>
          </w:tcPr>
          <w:p w:rsidR="00A26958" w:rsidRPr="004C09AF" w:rsidRDefault="00A26958" w:rsidP="0088528A">
            <w:pPr>
              <w:jc w:val="center"/>
              <w:rPr>
                <w:color w:val="000000"/>
                <w:sz w:val="16"/>
                <w:szCs w:val="16"/>
              </w:rPr>
            </w:pPr>
          </w:p>
        </w:tc>
        <w:tc>
          <w:tcPr>
            <w:tcW w:w="1059" w:type="dxa"/>
          </w:tcPr>
          <w:p w:rsidR="00A26958" w:rsidRPr="000B7093" w:rsidRDefault="00A26958" w:rsidP="0088528A">
            <w:pPr>
              <w:jc w:val="center"/>
              <w:rPr>
                <w:color w:val="000000"/>
                <w:sz w:val="16"/>
                <w:szCs w:val="16"/>
                <w:lang w:val="en-US"/>
              </w:rPr>
            </w:pPr>
          </w:p>
        </w:tc>
        <w:tc>
          <w:tcPr>
            <w:tcW w:w="1378" w:type="dxa"/>
            <w:vMerge/>
          </w:tcPr>
          <w:p w:rsidR="00A26958" w:rsidRPr="00B52EFE" w:rsidRDefault="00A26958" w:rsidP="0088528A">
            <w:pPr>
              <w:jc w:val="center"/>
              <w:rPr>
                <w:sz w:val="16"/>
                <w:szCs w:val="16"/>
                <w:lang w:val="it-IT"/>
              </w:rPr>
            </w:pPr>
          </w:p>
        </w:tc>
        <w:tc>
          <w:tcPr>
            <w:tcW w:w="2070" w:type="dxa"/>
            <w:vMerge/>
            <w:vAlign w:val="center"/>
          </w:tcPr>
          <w:p w:rsidR="00A26958" w:rsidRPr="00640B70" w:rsidRDefault="00A26958" w:rsidP="00640B70">
            <w:pPr>
              <w:jc w:val="center"/>
              <w:rPr>
                <w:bCs/>
                <w:iCs/>
                <w:sz w:val="16"/>
                <w:szCs w:val="16"/>
              </w:rPr>
            </w:pPr>
          </w:p>
        </w:tc>
      </w:tr>
      <w:tr w:rsidR="00A26958" w:rsidRPr="000B7093" w:rsidTr="00B52EFE">
        <w:trPr>
          <w:cantSplit/>
          <w:trHeight w:val="443"/>
        </w:trPr>
        <w:tc>
          <w:tcPr>
            <w:tcW w:w="630" w:type="dxa"/>
            <w:vMerge/>
            <w:textDirection w:val="btLr"/>
            <w:vAlign w:val="center"/>
          </w:tcPr>
          <w:p w:rsidR="00A26958" w:rsidRPr="00453CD6" w:rsidRDefault="00A26958" w:rsidP="00640B70">
            <w:pPr>
              <w:ind w:left="113" w:right="113"/>
              <w:jc w:val="center"/>
              <w:rPr>
                <w:color w:val="555555"/>
                <w:sz w:val="20"/>
                <w:szCs w:val="20"/>
                <w:shd w:val="clear" w:color="auto" w:fill="FFFEEE"/>
              </w:rPr>
            </w:pPr>
          </w:p>
        </w:tc>
        <w:tc>
          <w:tcPr>
            <w:tcW w:w="3978" w:type="dxa"/>
            <w:vAlign w:val="center"/>
          </w:tcPr>
          <w:p w:rsidR="00A26958" w:rsidRDefault="00A26958" w:rsidP="00A26958">
            <w:pPr>
              <w:jc w:val="center"/>
              <w:rPr>
                <w:sz w:val="16"/>
                <w:szCs w:val="16"/>
              </w:rPr>
            </w:pPr>
            <w:r w:rsidRPr="00C24E44">
              <w:rPr>
                <w:sz w:val="16"/>
                <w:szCs w:val="16"/>
              </w:rPr>
              <w:t xml:space="preserve">Piese de schimb pentru BrainLab </w:t>
            </w:r>
          </w:p>
          <w:p w:rsidR="00A26958" w:rsidRPr="00C24E44" w:rsidRDefault="00A26958" w:rsidP="00A26958">
            <w:pPr>
              <w:jc w:val="center"/>
              <w:rPr>
                <w:sz w:val="16"/>
                <w:szCs w:val="16"/>
              </w:rPr>
            </w:pPr>
            <w:r>
              <w:rPr>
                <w:sz w:val="16"/>
                <w:szCs w:val="16"/>
              </w:rPr>
              <w:t>(</w:t>
            </w:r>
            <w:r w:rsidRPr="00C24E44">
              <w:rPr>
                <w:sz w:val="16"/>
                <w:szCs w:val="16"/>
              </w:rPr>
              <w:t>Baterie (set de acumulatoare)</w:t>
            </w:r>
          </w:p>
        </w:tc>
        <w:tc>
          <w:tcPr>
            <w:tcW w:w="1170" w:type="dxa"/>
            <w:vAlign w:val="center"/>
          </w:tcPr>
          <w:p w:rsidR="00A26958" w:rsidRPr="00696BF3" w:rsidRDefault="00A26958" w:rsidP="00A26958">
            <w:pPr>
              <w:jc w:val="center"/>
              <w:rPr>
                <w:color w:val="000000"/>
                <w:sz w:val="16"/>
                <w:szCs w:val="16"/>
              </w:rPr>
            </w:pPr>
            <w:r w:rsidRPr="00696BF3">
              <w:rPr>
                <w:color w:val="000000"/>
                <w:sz w:val="16"/>
                <w:szCs w:val="16"/>
              </w:rPr>
              <w:t>buc</w:t>
            </w:r>
          </w:p>
        </w:tc>
        <w:tc>
          <w:tcPr>
            <w:tcW w:w="1158" w:type="dxa"/>
            <w:vAlign w:val="center"/>
          </w:tcPr>
          <w:p w:rsidR="00A26958" w:rsidRPr="00696BF3" w:rsidRDefault="00A26958" w:rsidP="00A26958">
            <w:pPr>
              <w:jc w:val="center"/>
              <w:rPr>
                <w:sz w:val="16"/>
                <w:szCs w:val="16"/>
              </w:rPr>
            </w:pPr>
            <w:r w:rsidRPr="00696BF3">
              <w:rPr>
                <w:sz w:val="16"/>
                <w:szCs w:val="16"/>
              </w:rPr>
              <w:t>2</w:t>
            </w:r>
          </w:p>
        </w:tc>
        <w:tc>
          <w:tcPr>
            <w:tcW w:w="945" w:type="dxa"/>
            <w:vAlign w:val="center"/>
          </w:tcPr>
          <w:p w:rsidR="00A26958" w:rsidRPr="004C09AF" w:rsidRDefault="00A26958" w:rsidP="0088528A">
            <w:pPr>
              <w:jc w:val="center"/>
              <w:rPr>
                <w:color w:val="000000"/>
                <w:sz w:val="16"/>
                <w:szCs w:val="16"/>
              </w:rPr>
            </w:pPr>
          </w:p>
        </w:tc>
        <w:tc>
          <w:tcPr>
            <w:tcW w:w="1061" w:type="dxa"/>
            <w:vAlign w:val="center"/>
          </w:tcPr>
          <w:p w:rsidR="00A26958" w:rsidRPr="004C09AF" w:rsidRDefault="00A26958" w:rsidP="0088528A">
            <w:pPr>
              <w:jc w:val="center"/>
              <w:rPr>
                <w:color w:val="000000"/>
                <w:sz w:val="16"/>
                <w:szCs w:val="16"/>
              </w:rPr>
            </w:pPr>
          </w:p>
        </w:tc>
        <w:tc>
          <w:tcPr>
            <w:tcW w:w="1059" w:type="dxa"/>
            <w:vAlign w:val="center"/>
          </w:tcPr>
          <w:p w:rsidR="00A26958" w:rsidRPr="004C09AF" w:rsidRDefault="00A26958" w:rsidP="0088528A">
            <w:pPr>
              <w:jc w:val="center"/>
              <w:rPr>
                <w:color w:val="000000"/>
                <w:sz w:val="16"/>
                <w:szCs w:val="16"/>
              </w:rPr>
            </w:pPr>
          </w:p>
        </w:tc>
        <w:tc>
          <w:tcPr>
            <w:tcW w:w="1059" w:type="dxa"/>
          </w:tcPr>
          <w:p w:rsidR="00A26958" w:rsidRPr="000B7093" w:rsidRDefault="00A26958" w:rsidP="0088528A">
            <w:pPr>
              <w:jc w:val="center"/>
              <w:rPr>
                <w:color w:val="000000"/>
                <w:sz w:val="16"/>
                <w:szCs w:val="16"/>
                <w:lang w:val="en-US"/>
              </w:rPr>
            </w:pPr>
          </w:p>
        </w:tc>
        <w:tc>
          <w:tcPr>
            <w:tcW w:w="1378" w:type="dxa"/>
            <w:vMerge/>
          </w:tcPr>
          <w:p w:rsidR="00A26958" w:rsidRPr="00B52EFE" w:rsidRDefault="00A26958" w:rsidP="0088528A">
            <w:pPr>
              <w:jc w:val="center"/>
              <w:rPr>
                <w:sz w:val="16"/>
                <w:szCs w:val="16"/>
                <w:lang w:val="it-IT"/>
              </w:rPr>
            </w:pPr>
          </w:p>
        </w:tc>
        <w:tc>
          <w:tcPr>
            <w:tcW w:w="2070" w:type="dxa"/>
            <w:vMerge/>
            <w:vAlign w:val="center"/>
          </w:tcPr>
          <w:p w:rsidR="00A26958" w:rsidRPr="00640B70" w:rsidRDefault="00A26958" w:rsidP="00640B70">
            <w:pPr>
              <w:jc w:val="center"/>
              <w:rPr>
                <w:bCs/>
                <w:iCs/>
                <w:sz w:val="16"/>
                <w:szCs w:val="16"/>
              </w:rPr>
            </w:pPr>
          </w:p>
        </w:tc>
      </w:tr>
      <w:tr w:rsidR="00A26958" w:rsidRPr="000B7093" w:rsidTr="00B52EFE">
        <w:trPr>
          <w:cantSplit/>
          <w:trHeight w:val="443"/>
        </w:trPr>
        <w:tc>
          <w:tcPr>
            <w:tcW w:w="630" w:type="dxa"/>
            <w:vMerge/>
            <w:textDirection w:val="btLr"/>
            <w:vAlign w:val="center"/>
          </w:tcPr>
          <w:p w:rsidR="00A26958" w:rsidRPr="00453CD6" w:rsidRDefault="00A26958" w:rsidP="00640B70">
            <w:pPr>
              <w:ind w:left="113" w:right="113"/>
              <w:jc w:val="center"/>
              <w:rPr>
                <w:color w:val="555555"/>
                <w:sz w:val="20"/>
                <w:szCs w:val="20"/>
                <w:shd w:val="clear" w:color="auto" w:fill="FFFEEE"/>
              </w:rPr>
            </w:pPr>
          </w:p>
        </w:tc>
        <w:tc>
          <w:tcPr>
            <w:tcW w:w="3978" w:type="dxa"/>
            <w:vAlign w:val="center"/>
          </w:tcPr>
          <w:p w:rsidR="00A26958" w:rsidRDefault="00A26958" w:rsidP="00A26958">
            <w:pPr>
              <w:jc w:val="center"/>
              <w:rPr>
                <w:color w:val="000000"/>
                <w:sz w:val="16"/>
                <w:szCs w:val="16"/>
              </w:rPr>
            </w:pPr>
            <w:r w:rsidRPr="00C24E44">
              <w:rPr>
                <w:color w:val="000000"/>
                <w:sz w:val="16"/>
                <w:szCs w:val="16"/>
              </w:rPr>
              <w:t xml:space="preserve">Piesa de schimb pentru sistemul radiodiagnostic  DuoDiagnost,Philips </w:t>
            </w:r>
          </w:p>
          <w:p w:rsidR="00A26958" w:rsidRPr="00C24E44" w:rsidRDefault="00A26958" w:rsidP="00A26958">
            <w:pPr>
              <w:jc w:val="center"/>
              <w:rPr>
                <w:color w:val="000000"/>
                <w:sz w:val="16"/>
                <w:szCs w:val="16"/>
              </w:rPr>
            </w:pPr>
            <w:r>
              <w:rPr>
                <w:color w:val="000000"/>
                <w:sz w:val="16"/>
                <w:szCs w:val="16"/>
              </w:rPr>
              <w:t>(</w:t>
            </w:r>
            <w:r w:rsidRPr="00C24E44">
              <w:rPr>
                <w:color w:val="000000"/>
                <w:sz w:val="16"/>
                <w:szCs w:val="16"/>
              </w:rPr>
              <w:t>Lampa de stergere</w:t>
            </w:r>
            <w:r>
              <w:rPr>
                <w:color w:val="000000"/>
                <w:sz w:val="16"/>
                <w:szCs w:val="16"/>
              </w:rPr>
              <w:t>)</w:t>
            </w:r>
          </w:p>
        </w:tc>
        <w:tc>
          <w:tcPr>
            <w:tcW w:w="1170" w:type="dxa"/>
            <w:vAlign w:val="center"/>
          </w:tcPr>
          <w:p w:rsidR="00A26958" w:rsidRPr="00696BF3" w:rsidRDefault="00A26958" w:rsidP="00A26958">
            <w:pPr>
              <w:jc w:val="center"/>
              <w:rPr>
                <w:color w:val="000000"/>
                <w:sz w:val="16"/>
                <w:szCs w:val="16"/>
              </w:rPr>
            </w:pPr>
            <w:r w:rsidRPr="00696BF3">
              <w:rPr>
                <w:color w:val="000000"/>
                <w:sz w:val="16"/>
                <w:szCs w:val="16"/>
              </w:rPr>
              <w:t>buc</w:t>
            </w:r>
          </w:p>
        </w:tc>
        <w:tc>
          <w:tcPr>
            <w:tcW w:w="1158" w:type="dxa"/>
            <w:vAlign w:val="center"/>
          </w:tcPr>
          <w:p w:rsidR="00A26958" w:rsidRPr="00696BF3" w:rsidRDefault="00A26958" w:rsidP="00A26958">
            <w:pPr>
              <w:jc w:val="center"/>
              <w:rPr>
                <w:color w:val="000000"/>
                <w:sz w:val="16"/>
                <w:szCs w:val="16"/>
              </w:rPr>
            </w:pPr>
            <w:r w:rsidRPr="00696BF3">
              <w:rPr>
                <w:color w:val="000000"/>
                <w:sz w:val="16"/>
                <w:szCs w:val="16"/>
              </w:rPr>
              <w:t>1</w:t>
            </w:r>
          </w:p>
        </w:tc>
        <w:tc>
          <w:tcPr>
            <w:tcW w:w="945" w:type="dxa"/>
            <w:vAlign w:val="center"/>
          </w:tcPr>
          <w:p w:rsidR="00A26958" w:rsidRPr="004C09AF" w:rsidRDefault="00A26958" w:rsidP="0088528A">
            <w:pPr>
              <w:jc w:val="center"/>
              <w:rPr>
                <w:color w:val="000000"/>
                <w:sz w:val="16"/>
                <w:szCs w:val="16"/>
              </w:rPr>
            </w:pPr>
          </w:p>
        </w:tc>
        <w:tc>
          <w:tcPr>
            <w:tcW w:w="1061" w:type="dxa"/>
            <w:vAlign w:val="center"/>
          </w:tcPr>
          <w:p w:rsidR="00A26958" w:rsidRPr="004C09AF" w:rsidRDefault="00A26958" w:rsidP="0088528A">
            <w:pPr>
              <w:jc w:val="center"/>
              <w:rPr>
                <w:color w:val="000000"/>
                <w:sz w:val="16"/>
                <w:szCs w:val="16"/>
              </w:rPr>
            </w:pPr>
          </w:p>
        </w:tc>
        <w:tc>
          <w:tcPr>
            <w:tcW w:w="1059" w:type="dxa"/>
            <w:vAlign w:val="center"/>
          </w:tcPr>
          <w:p w:rsidR="00A26958" w:rsidRPr="004C09AF" w:rsidRDefault="00A26958" w:rsidP="0088528A">
            <w:pPr>
              <w:jc w:val="center"/>
              <w:rPr>
                <w:color w:val="000000"/>
                <w:sz w:val="16"/>
                <w:szCs w:val="16"/>
              </w:rPr>
            </w:pPr>
          </w:p>
        </w:tc>
        <w:tc>
          <w:tcPr>
            <w:tcW w:w="1059" w:type="dxa"/>
          </w:tcPr>
          <w:p w:rsidR="00A26958" w:rsidRPr="000B7093" w:rsidRDefault="00A26958" w:rsidP="0088528A">
            <w:pPr>
              <w:jc w:val="center"/>
              <w:rPr>
                <w:color w:val="000000"/>
                <w:sz w:val="16"/>
                <w:szCs w:val="16"/>
                <w:lang w:val="en-US"/>
              </w:rPr>
            </w:pPr>
          </w:p>
        </w:tc>
        <w:tc>
          <w:tcPr>
            <w:tcW w:w="1378" w:type="dxa"/>
            <w:vMerge/>
          </w:tcPr>
          <w:p w:rsidR="00A26958" w:rsidRPr="00B52EFE" w:rsidRDefault="00A26958" w:rsidP="0088528A">
            <w:pPr>
              <w:jc w:val="center"/>
              <w:rPr>
                <w:sz w:val="16"/>
                <w:szCs w:val="16"/>
                <w:lang w:val="it-IT"/>
              </w:rPr>
            </w:pPr>
          </w:p>
        </w:tc>
        <w:tc>
          <w:tcPr>
            <w:tcW w:w="2070" w:type="dxa"/>
            <w:vMerge/>
            <w:vAlign w:val="center"/>
          </w:tcPr>
          <w:p w:rsidR="00A26958" w:rsidRPr="00640B70" w:rsidRDefault="00A26958" w:rsidP="00640B70">
            <w:pPr>
              <w:jc w:val="center"/>
              <w:rPr>
                <w:bCs/>
                <w:iCs/>
                <w:sz w:val="16"/>
                <w:szCs w:val="16"/>
              </w:rPr>
            </w:pPr>
          </w:p>
        </w:tc>
      </w:tr>
    </w:tbl>
    <w:p w:rsidR="00640B70" w:rsidRDefault="00640B70" w:rsidP="00383B54"/>
    <w:p w:rsidR="00383B54" w:rsidRDefault="00383B54" w:rsidP="00383B54">
      <w:r w:rsidRPr="00C00499">
        <w:t>Semnat:_______________ Numele, Prenumele:_____________________________ În calitate de: ________________</w:t>
      </w:r>
    </w:p>
    <w:p w:rsidR="00383B54" w:rsidRPr="00C00499" w:rsidRDefault="00383B54" w:rsidP="00383B54"/>
    <w:p w:rsidR="00383B54" w:rsidRPr="00C00499" w:rsidRDefault="00383B54" w:rsidP="00383B54">
      <w:pPr>
        <w:rPr>
          <w:bCs/>
          <w:iCs/>
        </w:rPr>
      </w:pPr>
      <w:r w:rsidRPr="00C00499">
        <w:rPr>
          <w:bCs/>
          <w:iCs/>
        </w:rPr>
        <w:t>Ofertantul: _______________________ Adresa: __________________________</w:t>
      </w:r>
    </w:p>
    <w:p w:rsidR="00A854DD" w:rsidRPr="00A854DD" w:rsidRDefault="00A854DD" w:rsidP="00A854DD">
      <w:pPr>
        <w:jc w:val="both"/>
        <w:rPr>
          <w:i/>
          <w:iCs/>
          <w:sz w:val="22"/>
          <w:szCs w:val="22"/>
        </w:rPr>
        <w:sectPr w:rsidR="00A854DD" w:rsidRPr="00A854DD" w:rsidSect="00666426">
          <w:pgSz w:w="16838" w:h="11906" w:orient="landscape"/>
          <w:pgMar w:top="1134" w:right="568" w:bottom="1440" w:left="1418" w:header="708" w:footer="708"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86" w:name="_Hlk77771427"/>
      <w:r w:rsidRPr="007B392A">
        <w:rPr>
          <w:b/>
          <w:noProof w:val="0"/>
        </w:rPr>
        <w:t xml:space="preserve">CONTRACT </w:t>
      </w:r>
      <w:r w:rsidR="00F94BAD">
        <w:rPr>
          <w:b/>
          <w:noProof w:val="0"/>
        </w:rPr>
        <w:t>–</w:t>
      </w:r>
      <w:r w:rsidRPr="007B392A">
        <w:rPr>
          <w:b/>
          <w:noProof w:val="0"/>
        </w:rPr>
        <w:t xml:space="preserve"> MODEL</w:t>
      </w:r>
      <w:bookmarkEnd w:id="86"/>
      <w:r w:rsidR="00F94BAD">
        <w:rPr>
          <w:b/>
          <w:noProof w:val="0"/>
        </w:rPr>
        <w:t xml:space="preserve"> </w:t>
      </w:r>
    </w:p>
    <w:p w:rsidR="00806E2B" w:rsidRPr="007B392A" w:rsidRDefault="00806E2B" w:rsidP="00196AB4">
      <w:pPr>
        <w:pStyle w:val="ListParagraph"/>
        <w:numPr>
          <w:ilvl w:val="0"/>
          <w:numId w:val="0"/>
        </w:numPr>
        <w:ind w:right="-1"/>
        <w:rPr>
          <w:lang w:val="ro-RO"/>
        </w:rPr>
      </w:pPr>
    </w:p>
    <w:p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A16C7"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p>
          <w:p w:rsidR="00540D0E" w:rsidRDefault="00540D0E" w:rsidP="00E91463">
            <w:pPr>
              <w:jc w:val="center"/>
              <w:rPr>
                <w:b/>
                <w:i/>
                <w:noProof w:val="0"/>
                <w:u w:val="single"/>
                <w:lang w:val="it-IT" w:eastAsia="ru-RU"/>
              </w:rPr>
            </w:pPr>
            <w:r>
              <w:rPr>
                <w:b/>
                <w:noProof w:val="0"/>
                <w:u w:val="single"/>
                <w:lang w:val="it-IT" w:eastAsia="ru-RU"/>
              </w:rPr>
              <w:t>Piese</w:t>
            </w:r>
            <w:r w:rsidRPr="00A26958">
              <w:rPr>
                <w:b/>
                <w:noProof w:val="0"/>
                <w:u w:val="single"/>
                <w:lang w:val="it-IT" w:eastAsia="ru-RU"/>
              </w:rPr>
              <w:t xml:space="preserve"> de schimb pentru Dispozitivele Medicale, pentru anul 2023</w:t>
            </w: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640B70" w:rsidRDefault="00E91463" w:rsidP="00B56360">
            <w:pPr>
              <w:jc w:val="both"/>
              <w:rPr>
                <w:i/>
              </w:rPr>
            </w:pPr>
            <w:r w:rsidRPr="00E91463">
              <w:rPr>
                <w:i/>
              </w:rPr>
              <w:t>Obiectul achiziției</w:t>
            </w:r>
            <w:r w:rsidR="001E15E0">
              <w:rPr>
                <w:i/>
              </w:rPr>
              <w:t>:</w:t>
            </w:r>
            <w:r w:rsidR="00D92CBD">
              <w:rPr>
                <w:i/>
              </w:rPr>
              <w:t xml:space="preserve"> </w:t>
            </w:r>
            <w:r w:rsidR="00540D0E">
              <w:rPr>
                <w:b/>
                <w:noProof w:val="0"/>
                <w:u w:val="single"/>
                <w:lang w:val="it-IT" w:eastAsia="ru-RU"/>
              </w:rPr>
              <w:t>Piese</w:t>
            </w:r>
            <w:r w:rsidR="00540D0E" w:rsidRPr="00A26958">
              <w:rPr>
                <w:b/>
                <w:noProof w:val="0"/>
                <w:u w:val="single"/>
                <w:lang w:val="it-IT" w:eastAsia="ru-RU"/>
              </w:rPr>
              <w:t xml:space="preserve"> de schimb pentru Dispozitivele Medicale, pentru anul 2023</w:t>
            </w:r>
          </w:p>
          <w:p w:rsidR="00AD6116" w:rsidRDefault="00AD6116" w:rsidP="00B56360">
            <w:pPr>
              <w:jc w:val="both"/>
              <w:rPr>
                <w:i/>
              </w:rPr>
            </w:pPr>
          </w:p>
          <w:p w:rsidR="00B56360" w:rsidRPr="00E91463" w:rsidRDefault="00B56360" w:rsidP="00B56360">
            <w:pPr>
              <w:jc w:val="both"/>
              <w:rPr>
                <w:i/>
              </w:rPr>
            </w:pPr>
            <w:r w:rsidRPr="00E91463">
              <w:rPr>
                <w:i/>
              </w:rPr>
              <w:t>Cod CPV:</w:t>
            </w:r>
            <w:r w:rsidR="00A76AE8" w:rsidRPr="003151BF">
              <w:rPr>
                <w:sz w:val="16"/>
                <w:szCs w:val="16"/>
                <w:lang w:val="ro-MO"/>
              </w:rPr>
              <w:t xml:space="preserve"> </w:t>
            </w:r>
            <w:r w:rsidR="00B52EFE" w:rsidRPr="00B52EFE">
              <w:rPr>
                <w:i/>
                <w:color w:val="555555"/>
                <w:shd w:val="clear" w:color="auto" w:fill="FFFEEE"/>
              </w:rPr>
              <w:t>33100000-1</w:t>
            </w:r>
          </w:p>
          <w:p w:rsidR="00B56360" w:rsidRPr="00E91463" w:rsidRDefault="00B56360" w:rsidP="00B56360">
            <w:pPr>
              <w:jc w:val="both"/>
              <w:rPr>
                <w:i/>
              </w:rPr>
            </w:pPr>
          </w:p>
          <w:p w:rsidR="00B56360" w:rsidRPr="00FE1B60" w:rsidRDefault="00A84F7D" w:rsidP="004A16C7">
            <w:pPr>
              <w:jc w:val="both"/>
              <w:rPr>
                <w:i/>
                <w:lang w:val="en-US"/>
              </w:rPr>
            </w:pPr>
            <w:r>
              <w:rPr>
                <w:i/>
              </w:rPr>
              <w:t>“___”_________202</w:t>
            </w:r>
            <w:r w:rsidR="001E15E0">
              <w:rPr>
                <w:i/>
              </w:rPr>
              <w:t>3</w:t>
            </w:r>
            <w:r w:rsidR="00B56360" w:rsidRPr="00E91463">
              <w:rPr>
                <w:i/>
              </w:rPr>
              <w:tab/>
            </w:r>
            <w:r w:rsidR="00B41939">
              <w:rPr>
                <w:i/>
              </w:rPr>
              <w:t xml:space="preserve">                                                 </w:t>
            </w:r>
            <w:r w:rsidR="004A16C7">
              <w:rPr>
                <w:i/>
              </w:rPr>
              <w:t xml:space="preserve">                                </w:t>
            </w:r>
            <w:r w:rsidR="00B41939">
              <w:rPr>
                <w:i/>
              </w:rPr>
              <w:t xml:space="preserve">       </w:t>
            </w:r>
            <w:r w:rsidR="004A16C7">
              <w:rPr>
                <w:i/>
              </w:rPr>
              <w:t>mun.Chișinău</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1E15E0" w:rsidRPr="004A16C7" w:rsidRDefault="001E15E0" w:rsidP="001E15E0">
                  <w:pPr>
                    <w:rPr>
                      <w:b/>
                      <w:u w:val="single"/>
                    </w:rPr>
                  </w:pPr>
                  <w:r w:rsidRPr="00825F7A">
                    <w:rPr>
                      <w:b/>
                      <w:u w:val="single"/>
                    </w:rPr>
                    <w:t>IMSP</w:t>
                  </w:r>
                  <w:r>
                    <w:rPr>
                      <w:b/>
                      <w:u w:val="single"/>
                    </w:rPr>
                    <w:t xml:space="preserve"> Institutul de Neurologie și Neurochirurgie ”Diomid Gherman”</w:t>
                  </w:r>
                  <w:r w:rsidRPr="00825F7A">
                    <w:rPr>
                      <w:b/>
                      <w:u w:val="single"/>
                    </w:rPr>
                    <w:t>,</w:t>
                  </w:r>
                </w:p>
                <w:p w:rsidR="001E15E0" w:rsidRPr="00825F7A" w:rsidRDefault="001E15E0" w:rsidP="001E15E0">
                  <w:r w:rsidRPr="00C00499">
                    <w:t xml:space="preserve">reprezentată prin </w:t>
                  </w:r>
                  <w:r>
                    <w:rPr>
                      <w:b/>
                      <w:u w:val="single"/>
                    </w:rPr>
                    <w:t>Director Grigori ZAPUHLÎH</w:t>
                  </w:r>
                  <w:r w:rsidRPr="00825F7A">
                    <w:rPr>
                      <w:b/>
                      <w:u w:val="single"/>
                    </w:rPr>
                    <w:t>,</w:t>
                  </w:r>
                </w:p>
                <w:p w:rsidR="001E15E0" w:rsidRDefault="001E15E0" w:rsidP="001E15E0">
                  <w:pPr>
                    <w:rPr>
                      <w:b/>
                      <w:u w:val="single"/>
                    </w:rPr>
                  </w:pPr>
                  <w:r w:rsidRPr="00C00499">
                    <w:t xml:space="preserve">care acţionează în baza </w:t>
                  </w:r>
                  <w:r>
                    <w:rPr>
                      <w:b/>
                      <w:u w:val="single"/>
                    </w:rPr>
                    <w:t>Regulamentului</w:t>
                  </w:r>
                </w:p>
                <w:p w:rsidR="001E15E0" w:rsidRPr="00C00499" w:rsidRDefault="001E15E0" w:rsidP="001E15E0">
                  <w:r w:rsidRPr="00C00499">
                    <w:t xml:space="preserve">denumit(a) în continuare </w:t>
                  </w:r>
                  <w:r w:rsidRPr="00A56E6B">
                    <w:rPr>
                      <w:i/>
                    </w:rPr>
                    <w:t>Cumpărător</w:t>
                  </w:r>
                </w:p>
                <w:p w:rsidR="001E15E0" w:rsidRPr="008724CA" w:rsidRDefault="001E15E0" w:rsidP="001E15E0">
                  <w:r w:rsidRPr="008724CA">
                    <w:t>înregistra</w:t>
                  </w:r>
                  <w:r>
                    <w:t xml:space="preserve">t (ă) </w:t>
                  </w:r>
                  <w:r w:rsidRPr="008724CA">
                    <w:t>în Registrul de Stat</w:t>
                  </w:r>
                </w:p>
                <w:p w:rsidR="001E15E0" w:rsidRPr="00825F7A" w:rsidRDefault="001E15E0" w:rsidP="001E15E0">
                  <w:r w:rsidRPr="009F538D">
                    <w:rPr>
                      <w:b/>
                      <w:u w:val="single"/>
                    </w:rPr>
                    <w:t>nr. 10</w:t>
                  </w:r>
                  <w:r>
                    <w:rPr>
                      <w:b/>
                      <w:u w:val="single"/>
                    </w:rPr>
                    <w:t>03600150602</w:t>
                  </w:r>
                </w:p>
                <w:p w:rsidR="00E91463" w:rsidRPr="00C00499" w:rsidRDefault="001E15E0" w:rsidP="001E15E0">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640B70" w:rsidRDefault="00D92CBD" w:rsidP="00B56360">
            <w:pPr>
              <w:jc w:val="both"/>
              <w:rPr>
                <w:b/>
                <w:i/>
                <w:noProof w:val="0"/>
                <w:lang w:val="it-IT" w:eastAsia="ru-RU"/>
              </w:rPr>
            </w:pPr>
            <w:r>
              <w:rPr>
                <w:iCs/>
              </w:rPr>
              <w:t>a.</w:t>
            </w:r>
            <w:r>
              <w:rPr>
                <w:iCs/>
              </w:rPr>
              <w:tab/>
              <w:t>Achiziţionarea</w:t>
            </w:r>
            <w:r w:rsidR="004A16C7">
              <w:rPr>
                <w:iCs/>
              </w:rPr>
              <w:t xml:space="preserve"> </w:t>
            </w:r>
            <w:r w:rsidR="00540D0E">
              <w:rPr>
                <w:b/>
                <w:noProof w:val="0"/>
                <w:u w:val="single"/>
                <w:lang w:val="it-IT" w:eastAsia="ru-RU"/>
              </w:rPr>
              <w:t>Piese</w:t>
            </w:r>
            <w:r w:rsidR="00540D0E" w:rsidRPr="00A26958">
              <w:rPr>
                <w:b/>
                <w:noProof w:val="0"/>
                <w:u w:val="single"/>
                <w:lang w:val="it-IT" w:eastAsia="ru-RU"/>
              </w:rPr>
              <w:t xml:space="preserve"> de schimb pentru Dispozitivele Medicale, pentru anul 2023</w:t>
            </w:r>
            <w:r w:rsidR="00540D0E">
              <w:rPr>
                <w:b/>
                <w:noProof w:val="0"/>
                <w:u w:val="single"/>
                <w:lang w:val="it-IT" w:eastAsia="ru-RU"/>
              </w:rPr>
              <w:t xml:space="preserve"> </w:t>
            </w:r>
            <w:r w:rsidR="00B56360" w:rsidRPr="00E91463">
              <w:rPr>
                <w:iCs/>
              </w:rPr>
              <w:t>denumite în continuare Bunuri</w:t>
            </w:r>
            <w:r w:rsidR="002539DB">
              <w:rPr>
                <w:iCs/>
              </w:rPr>
              <w:t>/Servicii</w:t>
            </w:r>
            <w:r w:rsidR="00B56360" w:rsidRPr="00E91463">
              <w:rPr>
                <w:iCs/>
              </w:rPr>
              <w:t xml:space="preserve">, conform procedurii de achiziții publice de tip </w:t>
            </w:r>
            <w:r w:rsidR="00640B70">
              <w:rPr>
                <w:iCs/>
              </w:rPr>
              <w:t>COP</w:t>
            </w:r>
            <w:r w:rsidR="004A16C7">
              <w:rPr>
                <w:iCs/>
              </w:rPr>
              <w:t xml:space="preserve"> </w:t>
            </w:r>
            <w:r w:rsidR="00B56360" w:rsidRPr="00E91463">
              <w:rPr>
                <w:iCs/>
              </w:rPr>
              <w:t>nr._______ din_________________,</w:t>
            </w:r>
          </w:p>
          <w:p w:rsidR="00B56360" w:rsidRPr="00E91463" w:rsidRDefault="00B56360" w:rsidP="00B56360">
            <w:pPr>
              <w:jc w:val="both"/>
              <w:rPr>
                <w:iCs/>
              </w:rPr>
            </w:pPr>
            <w:r w:rsidRPr="00E91463">
              <w:rPr>
                <w:iCs/>
              </w:rPr>
              <w:t>în baza deciziei grupului de lucru al Cumpărătorului/Beneficiarului</w:t>
            </w:r>
            <w:r w:rsidR="00C12349">
              <w:rPr>
                <w:iCs/>
              </w:rPr>
              <w:t xml:space="preserve"> </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lastRenderedPageBreak/>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D92CBD"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00D92CBD">
              <w:rPr>
                <w:iCs/>
              </w:rPr>
              <w:t>:</w:t>
            </w:r>
          </w:p>
          <w:p w:rsidR="001E15E0" w:rsidRPr="00540D0E" w:rsidRDefault="001E15E0" w:rsidP="00540D0E">
            <w:pPr>
              <w:jc w:val="center"/>
              <w:rPr>
                <w:i/>
                <w:u w:val="single"/>
                <w:lang w:val="it-IT"/>
              </w:rPr>
            </w:pPr>
          </w:p>
          <w:p w:rsidR="00640B70" w:rsidRDefault="00540D0E" w:rsidP="00540D0E">
            <w:pPr>
              <w:jc w:val="center"/>
              <w:rPr>
                <w:i/>
                <w:spacing w:val="-4"/>
              </w:rPr>
            </w:pPr>
            <w:r w:rsidRPr="00540D0E">
              <w:rPr>
                <w:i/>
                <w:lang w:val="it-IT"/>
              </w:rPr>
              <w:t>În</w:t>
            </w:r>
            <w:r w:rsidRPr="00540D0E">
              <w:rPr>
                <w:i/>
                <w:lang w:val="en-US"/>
              </w:rPr>
              <w:t xml:space="preserve"> decurs de 20 zile de la solicitare IMSP Institutul de Neurologie și Neurochirurgie </w:t>
            </w:r>
            <w:r w:rsidRPr="00540D0E">
              <w:rPr>
                <w:i/>
                <w:lang w:eastAsia="ru-RU"/>
              </w:rPr>
              <w:t>„DIOMID GHERMAN”</w:t>
            </w:r>
            <w:r w:rsidRPr="00540D0E">
              <w:rPr>
                <w:i/>
                <w:lang w:val="en-US"/>
              </w:rPr>
              <w:t>, conform necesităților acestuia, pe parcuesul anului 2023,</w:t>
            </w:r>
            <w:r w:rsidRPr="00540D0E">
              <w:rPr>
                <w:b/>
                <w:i/>
                <w:spacing w:val="-4"/>
              </w:rPr>
              <w:t xml:space="preserve"> </w:t>
            </w:r>
            <w:r w:rsidRPr="00540D0E">
              <w:rPr>
                <w:i/>
                <w:spacing w:val="-4"/>
              </w:rPr>
              <w:t>INCOTERMS DDP</w:t>
            </w:r>
          </w:p>
          <w:p w:rsidR="00540D0E" w:rsidRPr="00540D0E" w:rsidRDefault="00540D0E" w:rsidP="00540D0E">
            <w:pPr>
              <w:jc w:val="center"/>
              <w:rPr>
                <w:i/>
                <w:iCs/>
              </w:rPr>
            </w:pP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Default="00A84F7D" w:rsidP="00B56360">
            <w:pPr>
              <w:jc w:val="both"/>
              <w:rPr>
                <w:i/>
              </w:rPr>
            </w:pPr>
            <w:r>
              <w:rPr>
                <w:i/>
              </w:rPr>
              <w:t xml:space="preserve">            Factura fiscala -2 exemplare;</w:t>
            </w:r>
          </w:p>
          <w:p w:rsidR="00A84F7D" w:rsidRDefault="00A84F7D" w:rsidP="00B56360">
            <w:pPr>
              <w:jc w:val="both"/>
              <w:rPr>
                <w:i/>
              </w:rPr>
            </w:pPr>
            <w:r>
              <w:rPr>
                <w:i/>
              </w:rPr>
              <w:t xml:space="preserve">            Act de primire-predare - exemplare;</w:t>
            </w:r>
          </w:p>
          <w:p w:rsidR="00640B70" w:rsidRPr="00E91463" w:rsidRDefault="00640B70" w:rsidP="00B56360">
            <w:pPr>
              <w:jc w:val="both"/>
              <w:rPr>
                <w:iCs/>
              </w:rPr>
            </w:pP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w:t>
            </w:r>
            <w:r w:rsidR="00C12349">
              <w:rPr>
                <w:iCs/>
              </w:rPr>
              <w:t xml:space="preserve"> </w:t>
            </w:r>
            <w:r w:rsidR="00227010" w:rsidRPr="00E91463">
              <w:rPr>
                <w:iCs/>
              </w:rPr>
              <w:t>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D92CBD" w:rsidRDefault="00D92CBD" w:rsidP="00D92CBD">
            <w:pPr>
              <w:jc w:val="center"/>
              <w:rPr>
                <w:b/>
                <w:iCs/>
              </w:rPr>
            </w:pPr>
            <w:r w:rsidRPr="00D92CBD">
              <w:rPr>
                <w:b/>
                <w:i/>
              </w:rPr>
              <w:t xml:space="preserve">100 % în decurs de 30 zile după </w:t>
            </w:r>
            <w:r w:rsidR="00B52EFE">
              <w:rPr>
                <w:b/>
                <w:i/>
              </w:rPr>
              <w:t xml:space="preserve">livrare </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Default="0081505C" w:rsidP="00B56360">
            <w:pPr>
              <w:jc w:val="both"/>
              <w:rPr>
                <w:iCs/>
              </w:rPr>
            </w:pPr>
          </w:p>
          <w:p w:rsidR="00AD6116" w:rsidRDefault="00AD6116" w:rsidP="00B56360">
            <w:pPr>
              <w:jc w:val="both"/>
              <w:rPr>
                <w:iCs/>
              </w:rPr>
            </w:pPr>
          </w:p>
          <w:p w:rsidR="00540D0E" w:rsidRDefault="00540D0E" w:rsidP="00B56360">
            <w:pPr>
              <w:jc w:val="both"/>
              <w:rPr>
                <w:iCs/>
              </w:rPr>
            </w:pPr>
          </w:p>
          <w:p w:rsidR="00B52EFE" w:rsidRPr="00E91463" w:rsidRDefault="00B52EFE" w:rsidP="00B56360">
            <w:pPr>
              <w:jc w:val="both"/>
              <w:rPr>
                <w:iCs/>
              </w:rPr>
            </w:pPr>
          </w:p>
          <w:p w:rsidR="00B56360" w:rsidRPr="0081505C" w:rsidRDefault="00B56360" w:rsidP="00B56360">
            <w:pPr>
              <w:jc w:val="both"/>
              <w:rPr>
                <w:b/>
                <w:bCs/>
                <w:iCs/>
              </w:rPr>
            </w:pPr>
            <w:r w:rsidRPr="0081505C">
              <w:rPr>
                <w:b/>
                <w:bCs/>
                <w:iCs/>
              </w:rPr>
              <w:lastRenderedPageBreak/>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w:t>
            </w:r>
            <w:r w:rsidR="003F48F9">
              <w:rPr>
                <w:iCs/>
              </w:rPr>
              <w:t>4</w:t>
            </w:r>
            <w:r w:rsidRPr="00E45A52">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lastRenderedPageBreak/>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w:t>
            </w:r>
            <w:r w:rsidR="00A84F7D">
              <w:rPr>
                <w:iCs/>
              </w:rPr>
              <w:t xml:space="preserve">tă să comunice în termen de 5 </w:t>
            </w:r>
            <w:r w:rsidRPr="00E91463">
              <w:rPr>
                <w:iCs/>
              </w:rPr>
              <w:t>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w:t>
            </w:r>
            <w:r w:rsidR="00A84F7D">
              <w:rPr>
                <w:iCs/>
              </w:rPr>
              <w:t>ată să răspundă în decurs de 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00A84F7D">
              <w:rPr>
                <w:iCs/>
              </w:rPr>
              <w:t xml:space="preserve"> în termen de 5</w:t>
            </w:r>
            <w:r w:rsidRPr="00E91463">
              <w:rPr>
                <w:iCs/>
              </w:rPr>
              <w:t xml:space="preserve">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w:t>
            </w:r>
            <w:r w:rsidR="00A84F7D">
              <w:rPr>
                <w:iCs/>
              </w:rPr>
              <w:t>ţiile înaintate în termen de 5</w:t>
            </w:r>
            <w:r w:rsidRPr="00E91463">
              <w:rPr>
                <w:iCs/>
              </w:rPr>
              <w:t xml:space="preserve">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00A84F7D">
              <w:rPr>
                <w:iCs/>
              </w:rPr>
              <w:t xml:space="preserve"> este obligat, în termen de 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w:t>
            </w:r>
            <w:r w:rsidR="00A84F7D">
              <w:rPr>
                <w:iCs/>
              </w:rPr>
              <w:t>______________, în cuantum de 5</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A84F7D">
              <w:rPr>
                <w:iCs/>
              </w:rPr>
              <w:t>5</w:t>
            </w:r>
            <w:r w:rsidRPr="00E91463">
              <w:rPr>
                <w:iCs/>
              </w:rPr>
              <w:t>%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lastRenderedPageBreak/>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001E15E0">
              <w:rPr>
                <w:iCs/>
              </w:rPr>
              <w:t>în valoare de 0,</w:t>
            </w:r>
            <w:r w:rsidR="00D54964">
              <w:rPr>
                <w:iCs/>
              </w:rPr>
              <w:t>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D54964">
              <w:rPr>
                <w:iCs/>
              </w:rPr>
              <w:t xml:space="preserve">5 </w:t>
            </w:r>
            <w:r w:rsidRPr="00E91463">
              <w:rPr>
                <w:iCs/>
              </w:rPr>
              <w:t>%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D54964">
              <w:rPr>
                <w:iCs/>
              </w:rPr>
              <w:t xml:space="preserve">5 </w:t>
            </w:r>
            <w:r w:rsidR="0016683B" w:rsidRPr="0016683B">
              <w:rPr>
                <w:iCs/>
              </w:rPr>
              <w:t>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00D54964">
              <w:rPr>
                <w:iCs/>
              </w:rPr>
              <w:t>în val</w:t>
            </w:r>
            <w:r w:rsidR="001E15E0">
              <w:rPr>
                <w:iCs/>
              </w:rPr>
              <w:t>oare de 0,</w:t>
            </w:r>
            <w:r w:rsidR="00D54964">
              <w:rPr>
                <w:iCs/>
              </w:rPr>
              <w:t>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00D54964">
              <w:rPr>
                <w:iCs/>
              </w:rPr>
              <w:t xml:space="preserve">rziere, dar nu mai mult de  5 </w:t>
            </w:r>
            <w:r w:rsidRPr="00E91463">
              <w:rPr>
                <w:iCs/>
              </w:rPr>
              <w:t>%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1E15E0">
              <w:rPr>
                <w:iCs/>
              </w:rPr>
              <w:t>31.12.2023</w:t>
            </w:r>
            <w:r w:rsidR="000845A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r w:rsidR="00D54964">
              <w:rPr>
                <w:sz w:val="20"/>
                <w:szCs w:val="20"/>
              </w:rPr>
              <w:t xml:space="preserve"> Nu se aplică</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89769B" w:rsidP="001E15E0">
                  <w:pPr>
                    <w:tabs>
                      <w:tab w:val="left" w:pos="2310"/>
                      <w:tab w:val="left" w:pos="4680"/>
                      <w:tab w:val="left" w:pos="7020"/>
                    </w:tabs>
                    <w:suppressAutoHyphens/>
                    <w:ind w:left="2310" w:hanging="1701"/>
                    <w:jc w:val="both"/>
                  </w:pPr>
                  <w:r>
                    <w:t xml:space="preserve">  </w:t>
                  </w:r>
                  <w:r w:rsidR="00B50773" w:rsidRPr="0013795E">
                    <w:t>Adresa poştală:</w:t>
                  </w:r>
                  <w:r>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1E15E0">
                  <w:pPr>
                    <w:tabs>
                      <w:tab w:val="left" w:pos="1134"/>
                      <w:tab w:val="left" w:pos="4680"/>
                      <w:tab w:val="left" w:pos="7020"/>
                    </w:tabs>
                    <w:suppressAutoHyphens/>
                    <w:ind w:firstLine="567"/>
                    <w:jc w:val="both"/>
                  </w:pPr>
                  <w:r w:rsidRPr="0013795E">
                    <w:t>Telefon:</w:t>
                  </w:r>
                  <w:r w:rsidR="0089769B">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1E15E0">
                  <w:pPr>
                    <w:tabs>
                      <w:tab w:val="left" w:pos="1134"/>
                      <w:tab w:val="left" w:pos="4680"/>
                      <w:tab w:val="left" w:pos="7020"/>
                    </w:tabs>
                    <w:suppressAutoHyphens/>
                    <w:ind w:firstLine="567"/>
                    <w:jc w:val="both"/>
                  </w:pPr>
                  <w:r w:rsidRPr="0013795E">
                    <w:t>Cod fiscal:</w:t>
                  </w:r>
                  <w:r w:rsidR="0089769B">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1E15E0">
                  <w:pPr>
                    <w:tabs>
                      <w:tab w:val="left" w:pos="1134"/>
                      <w:tab w:val="left" w:pos="4680"/>
                      <w:tab w:val="left" w:pos="7020"/>
                    </w:tabs>
                    <w:suppressAutoHyphens/>
                    <w:ind w:firstLine="567"/>
                    <w:jc w:val="both"/>
                  </w:pPr>
                  <w:r w:rsidRPr="0013795E">
                    <w:t>Banca:</w:t>
                  </w:r>
                  <w:r w:rsidR="0089769B">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1E15E0">
                  <w:pPr>
                    <w:tabs>
                      <w:tab w:val="left" w:pos="1134"/>
                      <w:tab w:val="left" w:pos="4680"/>
                      <w:tab w:val="left" w:pos="7020"/>
                    </w:tabs>
                    <w:suppressAutoHyphens/>
                    <w:ind w:firstLine="567"/>
                    <w:jc w:val="both"/>
                  </w:pPr>
                  <w:r w:rsidRPr="0013795E">
                    <w:t>Cod:</w:t>
                  </w:r>
                  <w:r w:rsidR="0089769B">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1E15E0">
                  <w:pPr>
                    <w:tabs>
                      <w:tab w:val="left" w:pos="1134"/>
                      <w:tab w:val="left" w:pos="4680"/>
                      <w:tab w:val="left" w:pos="7020"/>
                    </w:tabs>
                    <w:suppressAutoHyphens/>
                    <w:ind w:firstLine="567"/>
                    <w:jc w:val="both"/>
                  </w:pPr>
                  <w:r w:rsidRPr="0013795E">
                    <w:t>IBAN</w:t>
                  </w:r>
                  <w:r w:rsidR="0089769B">
                    <w:t xml:space="preserve">: </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FE1B60" w:rsidRDefault="00FE1B60" w:rsidP="00757C6B">
            <w:pPr>
              <w:tabs>
                <w:tab w:val="left" w:pos="2295"/>
              </w:tabs>
              <w:jc w:val="right"/>
            </w:pPr>
          </w:p>
          <w:p w:rsidR="00FE1B60" w:rsidRDefault="00FE1B60" w:rsidP="00757C6B">
            <w:pPr>
              <w:tabs>
                <w:tab w:val="left" w:pos="2295"/>
              </w:tabs>
              <w:jc w:val="right"/>
            </w:pPr>
          </w:p>
          <w:p w:rsidR="00FE1B60" w:rsidRDefault="00FE1B60" w:rsidP="00757C6B">
            <w:pPr>
              <w:tabs>
                <w:tab w:val="left" w:pos="2295"/>
              </w:tabs>
              <w:jc w:val="right"/>
            </w:pPr>
          </w:p>
          <w:p w:rsidR="001E15E0" w:rsidRDefault="001E15E0" w:rsidP="00757C6B">
            <w:pPr>
              <w:tabs>
                <w:tab w:val="left" w:pos="2295"/>
              </w:tabs>
              <w:jc w:val="right"/>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233538" w:rsidRPr="00E91463" w:rsidRDefault="00233538" w:rsidP="00A76AE8">
            <w:pPr>
              <w:jc w:val="both"/>
            </w:pPr>
          </w:p>
        </w:tc>
      </w:tr>
    </w:tbl>
    <w:p w:rsidR="00BB314B" w:rsidRDefault="00BB314B" w:rsidP="00E36039">
      <w:pPr>
        <w:pStyle w:val="ListParagraph"/>
        <w:numPr>
          <w:ilvl w:val="0"/>
          <w:numId w:val="0"/>
        </w:numPr>
        <w:ind w:left="720"/>
      </w:pPr>
    </w:p>
    <w:p w:rsidR="00FB14BE" w:rsidRDefault="00591150" w:rsidP="00E36039">
      <w:pPr>
        <w:pStyle w:val="ListParagraph"/>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C6C93" w:rsidRDefault="002C6C93" w:rsidP="00A20ACF">
      <w:r>
        <w:separator/>
      </w:r>
    </w:p>
  </w:endnote>
  <w:endnote w:type="continuationSeparator" w:id="1">
    <w:p w:rsidR="002C6C93" w:rsidRDefault="002C6C93"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399741"/>
      <w:docPartObj>
        <w:docPartGallery w:val="Page Numbers (Bottom of Page)"/>
        <w:docPartUnique/>
      </w:docPartObj>
    </w:sdtPr>
    <w:sdtContent>
      <w:p w:rsidR="00A26958" w:rsidRDefault="00964D99">
        <w:pPr>
          <w:pStyle w:val="Footer"/>
          <w:jc w:val="right"/>
        </w:pPr>
        <w:fldSimple w:instr=" PAGE   \* MERGEFORMAT ">
          <w:r w:rsidR="008C555A">
            <w:t>22</w:t>
          </w:r>
        </w:fldSimple>
      </w:p>
    </w:sdtContent>
  </w:sdt>
  <w:p w:rsidR="00A26958" w:rsidRDefault="00A2695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C6C93" w:rsidRDefault="002C6C93" w:rsidP="00A20ACF">
      <w:r>
        <w:separator/>
      </w:r>
    </w:p>
  </w:footnote>
  <w:footnote w:type="continuationSeparator" w:id="1">
    <w:p w:rsidR="002C6C93" w:rsidRDefault="002C6C93"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2931B77"/>
    <w:multiLevelType w:val="hybridMultilevel"/>
    <w:tmpl w:val="E872EF6A"/>
    <w:lvl w:ilvl="0" w:tplc="171853EC">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536741"/>
    <w:multiLevelType w:val="hybridMultilevel"/>
    <w:tmpl w:val="FA86683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3096FFF"/>
    <w:multiLevelType w:val="hybridMultilevel"/>
    <w:tmpl w:val="E1B6ABC2"/>
    <w:lvl w:ilvl="0" w:tplc="D0387C4E">
      <w:start w:val="3"/>
      <w:numFmt w:val="decimal"/>
      <w:lvlText w:val="%1."/>
      <w:lvlJc w:val="left"/>
      <w:pPr>
        <w:ind w:left="1069" w:hanging="360"/>
      </w:pPr>
      <w:rPr>
        <w:rFonts w:hint="default"/>
        <w:b/>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3B6438D"/>
    <w:multiLevelType w:val="hybridMultilevel"/>
    <w:tmpl w:val="A5E4D018"/>
    <w:lvl w:ilvl="0" w:tplc="C2BAD6EC">
      <w:start w:val="1"/>
      <w:numFmt w:val="bullet"/>
      <w:lvlText w:val="-"/>
      <w:lvlJc w:val="left"/>
      <w:pPr>
        <w:ind w:left="1429" w:hanging="360"/>
      </w:pPr>
      <w:rPr>
        <w:rFonts w:ascii="Times New Roman" w:eastAsia="Times New Roman"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nsid w:val="5A7F10C1"/>
    <w:multiLevelType w:val="hybridMultilevel"/>
    <w:tmpl w:val="B9744C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nsid w:val="747A3AFD"/>
    <w:multiLevelType w:val="hybridMultilevel"/>
    <w:tmpl w:val="3564AECC"/>
    <w:lvl w:ilvl="0" w:tplc="CE9E1F4E">
      <w:start w:val="269"/>
      <w:numFmt w:val="bullet"/>
      <w:lvlText w:val="-"/>
      <w:lvlJc w:val="left"/>
      <w:pPr>
        <w:ind w:left="1080" w:hanging="360"/>
      </w:pPr>
      <w:rPr>
        <w:rFonts w:ascii="Times New Roman" w:eastAsia="Times New Roman" w:hAnsi="Times New Roman" w:cs="Times New Roman"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1"/>
  </w:num>
  <w:num w:numId="3">
    <w:abstractNumId w:val="7"/>
  </w:num>
  <w:num w:numId="4">
    <w:abstractNumId w:val="12"/>
  </w:num>
  <w:num w:numId="5">
    <w:abstractNumId w:val="8"/>
  </w:num>
  <w:num w:numId="6">
    <w:abstractNumId w:val="37"/>
  </w:num>
  <w:num w:numId="7">
    <w:abstractNumId w:val="3"/>
  </w:num>
  <w:num w:numId="8">
    <w:abstractNumId w:val="39"/>
  </w:num>
  <w:num w:numId="9">
    <w:abstractNumId w:val="32"/>
  </w:num>
  <w:num w:numId="10">
    <w:abstractNumId w:val="4"/>
  </w:num>
  <w:num w:numId="11">
    <w:abstractNumId w:val="14"/>
  </w:num>
  <w:num w:numId="12">
    <w:abstractNumId w:val="24"/>
  </w:num>
  <w:num w:numId="13">
    <w:abstractNumId w:val="19"/>
  </w:num>
  <w:num w:numId="14">
    <w:abstractNumId w:val="38"/>
  </w:num>
  <w:num w:numId="15">
    <w:abstractNumId w:val="5"/>
  </w:num>
  <w:num w:numId="16">
    <w:abstractNumId w:val="2"/>
  </w:num>
  <w:num w:numId="17">
    <w:abstractNumId w:val="18"/>
  </w:num>
  <w:num w:numId="18">
    <w:abstractNumId w:val="1"/>
  </w:num>
  <w:num w:numId="19">
    <w:abstractNumId w:val="26"/>
  </w:num>
  <w:num w:numId="20">
    <w:abstractNumId w:val="16"/>
  </w:num>
  <w:num w:numId="21">
    <w:abstractNumId w:val="34"/>
  </w:num>
  <w:num w:numId="22">
    <w:abstractNumId w:val="28"/>
  </w:num>
  <w:num w:numId="23">
    <w:abstractNumId w:val="31"/>
  </w:num>
  <w:num w:numId="24">
    <w:abstractNumId w:val="0"/>
  </w:num>
  <w:num w:numId="25">
    <w:abstractNumId w:val="21"/>
  </w:num>
  <w:num w:numId="26">
    <w:abstractNumId w:val="41"/>
  </w:num>
  <w:num w:numId="27">
    <w:abstractNumId w:val="41"/>
  </w:num>
  <w:num w:numId="28">
    <w:abstractNumId w:val="41"/>
  </w:num>
  <w:num w:numId="29">
    <w:abstractNumId w:val="30"/>
  </w:num>
  <w:num w:numId="30">
    <w:abstractNumId w:val="41"/>
  </w:num>
  <w:num w:numId="31">
    <w:abstractNumId w:val="41"/>
  </w:num>
  <w:num w:numId="32">
    <w:abstractNumId w:val="35"/>
    <w:lvlOverride w:ilvl="0">
      <w:startOverride w:val="1"/>
    </w:lvlOverride>
  </w:num>
  <w:num w:numId="33">
    <w:abstractNumId w:val="23"/>
  </w:num>
  <w:num w:numId="34">
    <w:abstractNumId w:val="41"/>
  </w:num>
  <w:num w:numId="35">
    <w:abstractNumId w:val="41"/>
  </w:num>
  <w:num w:numId="36">
    <w:abstractNumId w:val="41"/>
  </w:num>
  <w:num w:numId="37">
    <w:abstractNumId w:val="41"/>
  </w:num>
  <w:num w:numId="38">
    <w:abstractNumId w:val="36"/>
  </w:num>
  <w:num w:numId="39">
    <w:abstractNumId w:val="27"/>
  </w:num>
  <w:num w:numId="40">
    <w:abstractNumId w:val="35"/>
    <w:lvlOverride w:ilvl="0">
      <w:startOverride w:val="2"/>
    </w:lvlOverride>
  </w:num>
  <w:num w:numId="41">
    <w:abstractNumId w:val="41"/>
    <w:lvlOverride w:ilvl="0">
      <w:startOverride w:val="7"/>
    </w:lvlOverride>
  </w:num>
  <w:num w:numId="42">
    <w:abstractNumId w:val="41"/>
  </w:num>
  <w:num w:numId="43">
    <w:abstractNumId w:val="41"/>
  </w:num>
  <w:num w:numId="44">
    <w:abstractNumId w:val="41"/>
  </w:num>
  <w:num w:numId="45">
    <w:abstractNumId w:val="17"/>
  </w:num>
  <w:num w:numId="46">
    <w:abstractNumId w:val="13"/>
  </w:num>
  <w:num w:numId="47">
    <w:abstractNumId w:val="20"/>
  </w:num>
  <w:num w:numId="48">
    <w:abstractNumId w:val="9"/>
  </w:num>
  <w:num w:numId="49">
    <w:abstractNumId w:val="6"/>
  </w:num>
  <w:num w:numId="50">
    <w:abstractNumId w:val="22"/>
  </w:num>
  <w:num w:numId="51">
    <w:abstractNumId w:val="41"/>
  </w:num>
  <w:num w:numId="52">
    <w:abstractNumId w:val="25"/>
  </w:num>
  <w:num w:numId="53">
    <w:abstractNumId w:val="10"/>
  </w:num>
  <w:num w:numId="54">
    <w:abstractNumId w:val="41"/>
  </w:num>
  <w:num w:numId="55">
    <w:abstractNumId w:val="41"/>
  </w:num>
  <w:num w:numId="56">
    <w:abstractNumId w:val="41"/>
  </w:num>
  <w:num w:numId="57">
    <w:abstractNumId w:val="11"/>
  </w:num>
  <w:num w:numId="58">
    <w:abstractNumId w:val="33"/>
  </w:num>
  <w:num w:numId="59">
    <w:abstractNumId w:val="15"/>
  </w:num>
  <w:num w:numId="60">
    <w:abstractNumId w:val="40"/>
  </w:num>
  <w:num w:numId="61">
    <w:abstractNumId w:val="29"/>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hideSpellingErrors/>
  <w:defaultTabStop w:val="720"/>
  <w:hyphenationZone w:val="283"/>
  <w:characterSpacingControl w:val="doNotCompress"/>
  <w:footnotePr>
    <w:footnote w:id="0"/>
    <w:footnote w:id="1"/>
  </w:footnotePr>
  <w:endnotePr>
    <w:endnote w:id="0"/>
    <w:endnote w:id="1"/>
  </w:endnotePr>
  <w:compat>
    <w:useFELayout/>
  </w:compat>
  <w:rsids>
    <w:rsidRoot w:val="00A20ACF"/>
    <w:rsid w:val="00000904"/>
    <w:rsid w:val="00002334"/>
    <w:rsid w:val="000047F9"/>
    <w:rsid w:val="00005268"/>
    <w:rsid w:val="000061F8"/>
    <w:rsid w:val="00007454"/>
    <w:rsid w:val="00007B4F"/>
    <w:rsid w:val="00007E80"/>
    <w:rsid w:val="00010CE7"/>
    <w:rsid w:val="00011FFF"/>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F69"/>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40F7"/>
    <w:rsid w:val="00096009"/>
    <w:rsid w:val="00096AB9"/>
    <w:rsid w:val="00097617"/>
    <w:rsid w:val="000A2D22"/>
    <w:rsid w:val="000A3B49"/>
    <w:rsid w:val="000A63ED"/>
    <w:rsid w:val="000A7988"/>
    <w:rsid w:val="000A7A90"/>
    <w:rsid w:val="000B16D8"/>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5F8"/>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583"/>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4F78"/>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2811"/>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15E0"/>
    <w:rsid w:val="001E29F8"/>
    <w:rsid w:val="001E3007"/>
    <w:rsid w:val="001E7956"/>
    <w:rsid w:val="001F1184"/>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2DC7"/>
    <w:rsid w:val="0029583A"/>
    <w:rsid w:val="0029594F"/>
    <w:rsid w:val="002A015F"/>
    <w:rsid w:val="002A04D8"/>
    <w:rsid w:val="002A0AE5"/>
    <w:rsid w:val="002A0E2C"/>
    <w:rsid w:val="002A26B7"/>
    <w:rsid w:val="002A68CD"/>
    <w:rsid w:val="002A6E99"/>
    <w:rsid w:val="002B17A2"/>
    <w:rsid w:val="002B3E6F"/>
    <w:rsid w:val="002B41C5"/>
    <w:rsid w:val="002B4D12"/>
    <w:rsid w:val="002B4DC3"/>
    <w:rsid w:val="002B5DEF"/>
    <w:rsid w:val="002B624D"/>
    <w:rsid w:val="002B7A36"/>
    <w:rsid w:val="002C2210"/>
    <w:rsid w:val="002C2965"/>
    <w:rsid w:val="002C31A1"/>
    <w:rsid w:val="002C4354"/>
    <w:rsid w:val="002C4803"/>
    <w:rsid w:val="002C6C9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4D7"/>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B54"/>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48F9"/>
    <w:rsid w:val="003F6B9C"/>
    <w:rsid w:val="003F6EE2"/>
    <w:rsid w:val="00400CE8"/>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49FD"/>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72B1"/>
    <w:rsid w:val="00460653"/>
    <w:rsid w:val="00461DAC"/>
    <w:rsid w:val="00464994"/>
    <w:rsid w:val="00464A07"/>
    <w:rsid w:val="00464A19"/>
    <w:rsid w:val="00466394"/>
    <w:rsid w:val="00466AB3"/>
    <w:rsid w:val="00466EB9"/>
    <w:rsid w:val="004702B5"/>
    <w:rsid w:val="00470E50"/>
    <w:rsid w:val="00473CA9"/>
    <w:rsid w:val="00474497"/>
    <w:rsid w:val="0047776F"/>
    <w:rsid w:val="00480208"/>
    <w:rsid w:val="00480725"/>
    <w:rsid w:val="00484113"/>
    <w:rsid w:val="004856C0"/>
    <w:rsid w:val="00485A35"/>
    <w:rsid w:val="0049123D"/>
    <w:rsid w:val="00491A3D"/>
    <w:rsid w:val="004967D7"/>
    <w:rsid w:val="00496AFA"/>
    <w:rsid w:val="004A16C7"/>
    <w:rsid w:val="004A1C90"/>
    <w:rsid w:val="004A4AF2"/>
    <w:rsid w:val="004A57D0"/>
    <w:rsid w:val="004A582E"/>
    <w:rsid w:val="004A695A"/>
    <w:rsid w:val="004A7FEE"/>
    <w:rsid w:val="004B0051"/>
    <w:rsid w:val="004B0F2F"/>
    <w:rsid w:val="004B349A"/>
    <w:rsid w:val="004B36EF"/>
    <w:rsid w:val="004B3BFB"/>
    <w:rsid w:val="004B42BC"/>
    <w:rsid w:val="004B4A55"/>
    <w:rsid w:val="004B7BBD"/>
    <w:rsid w:val="004C23A8"/>
    <w:rsid w:val="004C2A1A"/>
    <w:rsid w:val="004C30A2"/>
    <w:rsid w:val="004C44B0"/>
    <w:rsid w:val="004C499F"/>
    <w:rsid w:val="004C53F1"/>
    <w:rsid w:val="004C55AA"/>
    <w:rsid w:val="004C5C53"/>
    <w:rsid w:val="004C6328"/>
    <w:rsid w:val="004C7B32"/>
    <w:rsid w:val="004D0A33"/>
    <w:rsid w:val="004D2062"/>
    <w:rsid w:val="004D2738"/>
    <w:rsid w:val="004D3D43"/>
    <w:rsid w:val="004D4433"/>
    <w:rsid w:val="004D4673"/>
    <w:rsid w:val="004D6702"/>
    <w:rsid w:val="004D6DBE"/>
    <w:rsid w:val="004E1B4E"/>
    <w:rsid w:val="004E25FB"/>
    <w:rsid w:val="004E337B"/>
    <w:rsid w:val="004E4A66"/>
    <w:rsid w:val="004E5EBB"/>
    <w:rsid w:val="004E625D"/>
    <w:rsid w:val="004E6492"/>
    <w:rsid w:val="004E7F6B"/>
    <w:rsid w:val="004F0C98"/>
    <w:rsid w:val="004F6BE6"/>
    <w:rsid w:val="004F6D56"/>
    <w:rsid w:val="004F77F1"/>
    <w:rsid w:val="004F7800"/>
    <w:rsid w:val="004F7F09"/>
    <w:rsid w:val="004F7FF9"/>
    <w:rsid w:val="005005A8"/>
    <w:rsid w:val="0050076E"/>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0D0E"/>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513"/>
    <w:rsid w:val="005A27BB"/>
    <w:rsid w:val="005A51E2"/>
    <w:rsid w:val="005A5532"/>
    <w:rsid w:val="005A6CBF"/>
    <w:rsid w:val="005A7769"/>
    <w:rsid w:val="005B0318"/>
    <w:rsid w:val="005B0E74"/>
    <w:rsid w:val="005B10F8"/>
    <w:rsid w:val="005B235E"/>
    <w:rsid w:val="005B2586"/>
    <w:rsid w:val="005B28A3"/>
    <w:rsid w:val="005B306C"/>
    <w:rsid w:val="005B3673"/>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5F742C"/>
    <w:rsid w:val="00600941"/>
    <w:rsid w:val="006009B2"/>
    <w:rsid w:val="00601A5E"/>
    <w:rsid w:val="00601B8F"/>
    <w:rsid w:val="00602562"/>
    <w:rsid w:val="00602ACD"/>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0B70"/>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0CEA"/>
    <w:rsid w:val="006620F8"/>
    <w:rsid w:val="0066235C"/>
    <w:rsid w:val="006638BF"/>
    <w:rsid w:val="00663CEB"/>
    <w:rsid w:val="00666426"/>
    <w:rsid w:val="00666A9B"/>
    <w:rsid w:val="00667B1F"/>
    <w:rsid w:val="00667C91"/>
    <w:rsid w:val="006707C3"/>
    <w:rsid w:val="0067168F"/>
    <w:rsid w:val="0067204F"/>
    <w:rsid w:val="0067392B"/>
    <w:rsid w:val="00674E63"/>
    <w:rsid w:val="0067797D"/>
    <w:rsid w:val="00680AC9"/>
    <w:rsid w:val="006819B2"/>
    <w:rsid w:val="0068226E"/>
    <w:rsid w:val="00683A89"/>
    <w:rsid w:val="006869FE"/>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6C3"/>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4A83"/>
    <w:rsid w:val="007167E4"/>
    <w:rsid w:val="00716AC6"/>
    <w:rsid w:val="00717AA7"/>
    <w:rsid w:val="00717B6E"/>
    <w:rsid w:val="00717EBA"/>
    <w:rsid w:val="007208DC"/>
    <w:rsid w:val="0072123F"/>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67E5F"/>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3C4"/>
    <w:rsid w:val="007D766C"/>
    <w:rsid w:val="007E0CEB"/>
    <w:rsid w:val="007E146B"/>
    <w:rsid w:val="007E1C9E"/>
    <w:rsid w:val="007E3997"/>
    <w:rsid w:val="007E3D0D"/>
    <w:rsid w:val="007E44C3"/>
    <w:rsid w:val="007E45A2"/>
    <w:rsid w:val="007E533B"/>
    <w:rsid w:val="007E5578"/>
    <w:rsid w:val="007E6935"/>
    <w:rsid w:val="007E6990"/>
    <w:rsid w:val="007E7236"/>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1FA"/>
    <w:rsid w:val="0082679F"/>
    <w:rsid w:val="00827980"/>
    <w:rsid w:val="0083019C"/>
    <w:rsid w:val="00833CB9"/>
    <w:rsid w:val="00833E68"/>
    <w:rsid w:val="008373B7"/>
    <w:rsid w:val="008374FB"/>
    <w:rsid w:val="0083751B"/>
    <w:rsid w:val="00840073"/>
    <w:rsid w:val="00840F04"/>
    <w:rsid w:val="00841964"/>
    <w:rsid w:val="00843F5B"/>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528A"/>
    <w:rsid w:val="00887BE2"/>
    <w:rsid w:val="00891872"/>
    <w:rsid w:val="00892692"/>
    <w:rsid w:val="0089355B"/>
    <w:rsid w:val="00893E7C"/>
    <w:rsid w:val="00896119"/>
    <w:rsid w:val="0089769B"/>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555A"/>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F10"/>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A4A"/>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4D99"/>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CEA"/>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365"/>
    <w:rsid w:val="009C1485"/>
    <w:rsid w:val="009C148D"/>
    <w:rsid w:val="009C2598"/>
    <w:rsid w:val="009C2F8F"/>
    <w:rsid w:val="009C3734"/>
    <w:rsid w:val="009C6148"/>
    <w:rsid w:val="009C7694"/>
    <w:rsid w:val="009D032C"/>
    <w:rsid w:val="009D3404"/>
    <w:rsid w:val="009D3771"/>
    <w:rsid w:val="009D3792"/>
    <w:rsid w:val="009D4671"/>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958"/>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49F9"/>
    <w:rsid w:val="00A55E28"/>
    <w:rsid w:val="00A56CE6"/>
    <w:rsid w:val="00A56DD7"/>
    <w:rsid w:val="00A56E57"/>
    <w:rsid w:val="00A600EF"/>
    <w:rsid w:val="00A60292"/>
    <w:rsid w:val="00A6085D"/>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AE8"/>
    <w:rsid w:val="00A76B48"/>
    <w:rsid w:val="00A77C4F"/>
    <w:rsid w:val="00A84B21"/>
    <w:rsid w:val="00A84F7D"/>
    <w:rsid w:val="00A854DD"/>
    <w:rsid w:val="00A85592"/>
    <w:rsid w:val="00A85C06"/>
    <w:rsid w:val="00A875CF"/>
    <w:rsid w:val="00A900BE"/>
    <w:rsid w:val="00A93C8E"/>
    <w:rsid w:val="00A946E0"/>
    <w:rsid w:val="00A953D2"/>
    <w:rsid w:val="00A968AD"/>
    <w:rsid w:val="00A96BD5"/>
    <w:rsid w:val="00A96FA9"/>
    <w:rsid w:val="00A973C8"/>
    <w:rsid w:val="00AA1372"/>
    <w:rsid w:val="00AA3E12"/>
    <w:rsid w:val="00AA698F"/>
    <w:rsid w:val="00AA70E8"/>
    <w:rsid w:val="00AB2528"/>
    <w:rsid w:val="00AB2648"/>
    <w:rsid w:val="00AB4869"/>
    <w:rsid w:val="00AB634C"/>
    <w:rsid w:val="00AC1F5C"/>
    <w:rsid w:val="00AC2F1E"/>
    <w:rsid w:val="00AC4562"/>
    <w:rsid w:val="00AC4778"/>
    <w:rsid w:val="00AC4FF7"/>
    <w:rsid w:val="00AC7246"/>
    <w:rsid w:val="00AC78C9"/>
    <w:rsid w:val="00AC7CA8"/>
    <w:rsid w:val="00AD061A"/>
    <w:rsid w:val="00AD3778"/>
    <w:rsid w:val="00AD4A0A"/>
    <w:rsid w:val="00AD6116"/>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277D0"/>
    <w:rsid w:val="00B30524"/>
    <w:rsid w:val="00B322B4"/>
    <w:rsid w:val="00B328F7"/>
    <w:rsid w:val="00B32A8E"/>
    <w:rsid w:val="00B332E9"/>
    <w:rsid w:val="00B33FCF"/>
    <w:rsid w:val="00B34875"/>
    <w:rsid w:val="00B34B97"/>
    <w:rsid w:val="00B34D6C"/>
    <w:rsid w:val="00B351D4"/>
    <w:rsid w:val="00B355C4"/>
    <w:rsid w:val="00B367DC"/>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2EFE"/>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4D61"/>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2349"/>
    <w:rsid w:val="00C16E1E"/>
    <w:rsid w:val="00C17D27"/>
    <w:rsid w:val="00C20F59"/>
    <w:rsid w:val="00C21039"/>
    <w:rsid w:val="00C21C27"/>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879AD"/>
    <w:rsid w:val="00C901D8"/>
    <w:rsid w:val="00C94014"/>
    <w:rsid w:val="00C94CF3"/>
    <w:rsid w:val="00C95016"/>
    <w:rsid w:val="00C96BE2"/>
    <w:rsid w:val="00CA0469"/>
    <w:rsid w:val="00CA13B7"/>
    <w:rsid w:val="00CA1E86"/>
    <w:rsid w:val="00CA2D6F"/>
    <w:rsid w:val="00CA2F45"/>
    <w:rsid w:val="00CA34F1"/>
    <w:rsid w:val="00CA3B42"/>
    <w:rsid w:val="00CA7B0B"/>
    <w:rsid w:val="00CA7EF1"/>
    <w:rsid w:val="00CB0AEA"/>
    <w:rsid w:val="00CB0CC6"/>
    <w:rsid w:val="00CB0DDA"/>
    <w:rsid w:val="00CB392C"/>
    <w:rsid w:val="00CB40AA"/>
    <w:rsid w:val="00CB4A20"/>
    <w:rsid w:val="00CB5A3C"/>
    <w:rsid w:val="00CB5DEC"/>
    <w:rsid w:val="00CC0BA8"/>
    <w:rsid w:val="00CC254D"/>
    <w:rsid w:val="00CC3A09"/>
    <w:rsid w:val="00CC6514"/>
    <w:rsid w:val="00CC6536"/>
    <w:rsid w:val="00CC6697"/>
    <w:rsid w:val="00CC772F"/>
    <w:rsid w:val="00CD25CC"/>
    <w:rsid w:val="00CD278A"/>
    <w:rsid w:val="00CD2C95"/>
    <w:rsid w:val="00CD31E8"/>
    <w:rsid w:val="00CD5C6E"/>
    <w:rsid w:val="00CD67DE"/>
    <w:rsid w:val="00CE1192"/>
    <w:rsid w:val="00CE11D6"/>
    <w:rsid w:val="00CE32F1"/>
    <w:rsid w:val="00CE3D8F"/>
    <w:rsid w:val="00CE4974"/>
    <w:rsid w:val="00CE5D4B"/>
    <w:rsid w:val="00CE6007"/>
    <w:rsid w:val="00CF09D7"/>
    <w:rsid w:val="00CF0F03"/>
    <w:rsid w:val="00CF101D"/>
    <w:rsid w:val="00CF39BF"/>
    <w:rsid w:val="00CF55CA"/>
    <w:rsid w:val="00CF7F40"/>
    <w:rsid w:val="00D012A2"/>
    <w:rsid w:val="00D01642"/>
    <w:rsid w:val="00D02623"/>
    <w:rsid w:val="00D03BCF"/>
    <w:rsid w:val="00D05A94"/>
    <w:rsid w:val="00D10AC2"/>
    <w:rsid w:val="00D11588"/>
    <w:rsid w:val="00D12FD7"/>
    <w:rsid w:val="00D14254"/>
    <w:rsid w:val="00D1576C"/>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D39"/>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39C2"/>
    <w:rsid w:val="00D54964"/>
    <w:rsid w:val="00D553E7"/>
    <w:rsid w:val="00D55A38"/>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2CBD"/>
    <w:rsid w:val="00D93087"/>
    <w:rsid w:val="00D9356C"/>
    <w:rsid w:val="00D95A83"/>
    <w:rsid w:val="00DA1062"/>
    <w:rsid w:val="00DA1153"/>
    <w:rsid w:val="00DA1EB3"/>
    <w:rsid w:val="00DA2348"/>
    <w:rsid w:val="00DA25BA"/>
    <w:rsid w:val="00DA299D"/>
    <w:rsid w:val="00DA331F"/>
    <w:rsid w:val="00DA37D1"/>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98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7B4"/>
    <w:rsid w:val="00E50DFE"/>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384"/>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813"/>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095C"/>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22FA"/>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36C1"/>
    <w:rsid w:val="00FD4BC2"/>
    <w:rsid w:val="00FE0037"/>
    <w:rsid w:val="00FE09A9"/>
    <w:rsid w:val="00FE0CA0"/>
    <w:rsid w:val="00FE1B6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
    <w:name w:val="Сетка таблицы1"/>
    <w:basedOn w:val="TableNormal"/>
    <w:next w:val="TableGrid"/>
    <w:uiPriority w:val="59"/>
    <w:rsid w:val="00666426"/>
    <w:pPr>
      <w:spacing w:after="0" w:line="240" w:lineRule="auto"/>
    </w:pPr>
    <w:rPr>
      <w:rFonts w:eastAsia="Calibri"/>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59"/>
    <w:rsid w:val="00666426"/>
    <w:pPr>
      <w:spacing w:after="0" w:line="240" w:lineRule="auto"/>
    </w:pPr>
    <w:rPr>
      <w:rFonts w:eastAsia="Calibri"/>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4732D6-89DD-4F06-8848-522C3C0E2B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TotalTime>
  <Pages>39</Pages>
  <Words>15136</Words>
  <Characters>86281</Characters>
  <Application>Microsoft Office Word</Application>
  <DocSecurity>0</DocSecurity>
  <Lines>719</Lines>
  <Paragraphs>202</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101215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Traian</cp:lastModifiedBy>
  <cp:revision>11</cp:revision>
  <cp:lastPrinted>2021-03-10T08:12:00Z</cp:lastPrinted>
  <dcterms:created xsi:type="dcterms:W3CDTF">2022-11-09T07:08:00Z</dcterms:created>
  <dcterms:modified xsi:type="dcterms:W3CDTF">2023-01-18T10:21:00Z</dcterms:modified>
</cp:coreProperties>
</file>