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AA5EAAE" w:rsidR="00850D1C" w:rsidRPr="001A1C69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r w:rsidRPr="00E74992">
        <w:rPr>
          <w:sz w:val="22"/>
          <w:szCs w:val="22"/>
          <w:u w:val="single"/>
          <w:lang w:val="ro-RO" w:eastAsia="ru-RU"/>
        </w:rPr>
        <w:t>_</w:t>
      </w:r>
      <w:r w:rsidR="00CA0A9B" w:rsidRPr="00CA0A9B">
        <w:rPr>
          <w:b/>
          <w:bCs/>
          <w:sz w:val="22"/>
          <w:szCs w:val="22"/>
          <w:u w:val="single"/>
          <w:lang w:val="ro-RO" w:eastAsia="ru-RU"/>
        </w:rPr>
        <w:t>Barieră</w:t>
      </w:r>
      <w:proofErr w:type="spellEnd"/>
      <w:r w:rsidR="00CA0A9B" w:rsidRPr="00CA0A9B">
        <w:rPr>
          <w:b/>
          <w:bCs/>
          <w:sz w:val="22"/>
          <w:szCs w:val="22"/>
          <w:u w:val="single"/>
          <w:lang w:val="ro-RO" w:eastAsia="ru-RU"/>
        </w:rPr>
        <w:t xml:space="preserve"> automatizată de acces (inclusiv instalarea) 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 xml:space="preserve">IMSP </w:t>
      </w:r>
      <w:proofErr w:type="spellStart"/>
      <w:r w:rsidR="008C5A31" w:rsidRPr="008C5A31">
        <w:rPr>
          <w:sz w:val="22"/>
          <w:szCs w:val="22"/>
          <w:u w:val="single"/>
        </w:rPr>
        <w:t>Spitalul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Raional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Drochia</w:t>
      </w:r>
      <w:proofErr w:type="spellEnd"/>
      <w:r w:rsidR="008C5A31" w:rsidRPr="008C5A31">
        <w:rPr>
          <w:sz w:val="22"/>
          <w:szCs w:val="22"/>
          <w:u w:val="single"/>
        </w:rPr>
        <w:t xml:space="preserve"> „Nicolae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>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or.Drochia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bul.Nicolae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 xml:space="preserve"> 2/3</w:t>
      </w:r>
    </w:p>
    <w:p w14:paraId="1623FFF7" w14:textId="7C5727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</w:t>
      </w:r>
      <w:r w:rsidR="00161C7F">
        <w:rPr>
          <w:u w:val="single"/>
        </w:rPr>
        <w:t>068002725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s</w:t>
      </w:r>
      <w:r w:rsidR="00850D1C">
        <w:rPr>
          <w:bCs/>
          <w:sz w:val="24"/>
          <w:szCs w:val="24"/>
          <w:lang w:val="ro-RO" w:eastAsia="ru-RU"/>
        </w:rPr>
        <w:t xml:space="preserve">au că </w:t>
      </w:r>
      <w:proofErr w:type="spellStart"/>
      <w:r w:rsidR="00850D1C">
        <w:rPr>
          <w:bCs/>
          <w:sz w:val="24"/>
          <w:szCs w:val="24"/>
          <w:lang w:val="ro-RO" w:eastAsia="ru-RU"/>
        </w:rPr>
        <w:t>achiziţia</w:t>
      </w:r>
      <w:proofErr w:type="spellEnd"/>
      <w:r w:rsidR="00850D1C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="00850D1C">
        <w:rPr>
          <w:bCs/>
          <w:sz w:val="24"/>
          <w:szCs w:val="24"/>
          <w:lang w:val="ro-RO" w:eastAsia="ru-RU"/>
        </w:rPr>
        <w:t>achiziţie</w:t>
      </w:r>
      <w:proofErr w:type="spellEnd"/>
      <w:r w:rsidR="00850D1C">
        <w:rPr>
          <w:bCs/>
          <w:sz w:val="24"/>
          <w:szCs w:val="24"/>
          <w:lang w:val="ro-RO" w:eastAsia="ru-RU"/>
        </w:rPr>
        <w:t> comună)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6271C5">
        <w:rPr>
          <w:b/>
          <w:u w:val="single"/>
        </w:rPr>
        <w:t>Instituţie</w:t>
      </w:r>
      <w:proofErr w:type="spellEnd"/>
      <w:r w:rsidRPr="006271C5">
        <w:rPr>
          <w:b/>
          <w:u w:val="single"/>
        </w:rPr>
        <w:t xml:space="preserve"> medico-</w:t>
      </w:r>
      <w:proofErr w:type="spellStart"/>
      <w:r w:rsidRPr="006271C5">
        <w:rPr>
          <w:b/>
          <w:u w:val="single"/>
        </w:rPr>
        <w:t>sanitară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publică</w:t>
      </w:r>
      <w:proofErr w:type="spellEnd"/>
      <w:r w:rsidRPr="006271C5">
        <w:rPr>
          <w:b/>
          <w:u w:val="single"/>
        </w:rPr>
        <w:t xml:space="preserve"> –</w:t>
      </w:r>
      <w:proofErr w:type="spellStart"/>
      <w:r w:rsidRPr="006271C5">
        <w:rPr>
          <w:b/>
          <w:u w:val="single"/>
        </w:rPr>
        <w:t>servicii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medicale</w:t>
      </w:r>
      <w:proofErr w:type="spellEnd"/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53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50"/>
        <w:gridCol w:w="1279"/>
        <w:gridCol w:w="2550"/>
        <w:gridCol w:w="851"/>
        <w:gridCol w:w="991"/>
        <w:gridCol w:w="2696"/>
        <w:gridCol w:w="1130"/>
      </w:tblGrid>
      <w:tr w:rsidR="00E508F9" w:rsidRPr="009737C6" w14:paraId="60E97A10" w14:textId="77777777" w:rsidTr="00161C7F">
        <w:tc>
          <w:tcPr>
            <w:tcW w:w="411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1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32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79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303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46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B0D27" w:rsidRPr="009737C6" w14:paraId="3D599191" w14:textId="77777777" w:rsidTr="00A02790">
        <w:tc>
          <w:tcPr>
            <w:tcW w:w="411" w:type="pct"/>
          </w:tcPr>
          <w:p w14:paraId="63B2A009" w14:textId="5237358B" w:rsidR="008B0D27" w:rsidRPr="0052058F" w:rsidRDefault="008B0D27" w:rsidP="008B0D27">
            <w:pPr>
              <w:pStyle w:val="a6"/>
              <w:numPr>
                <w:ilvl w:val="0"/>
                <w:numId w:val="3"/>
              </w:numPr>
              <w:rPr>
                <w:lang w:val="ro-RO"/>
              </w:rPr>
            </w:pPr>
            <w:r w:rsidRPr="0052058F">
              <w:rPr>
                <w:lang w:val="ro-RO"/>
              </w:rPr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6384" w14:textId="69201C9F" w:rsidR="008B0D27" w:rsidRPr="006634DB" w:rsidRDefault="008B0D27" w:rsidP="008B0D27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lang w:val="ro-RO" w:eastAsia="ru-RU"/>
              </w:rPr>
              <w:t>34928100-9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AE86" w14:textId="55E2E5FA" w:rsidR="008B0D27" w:rsidRPr="006634DB" w:rsidRDefault="008B0D27" w:rsidP="008B0D2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it-IT" w:eastAsia="ru-RU"/>
              </w:rPr>
              <w:t xml:space="preserve"> Lotul 1</w:t>
            </w:r>
            <w:proofErr w:type="spellStart"/>
            <w:r>
              <w:t>Barieră</w:t>
            </w:r>
            <w:proofErr w:type="spellEnd"/>
            <w:r>
              <w:t xml:space="preserve"> </w:t>
            </w:r>
            <w:proofErr w:type="spellStart"/>
            <w:r>
              <w:t>automatizată</w:t>
            </w:r>
            <w:proofErr w:type="spellEnd"/>
            <w:r>
              <w:t xml:space="preserve"> de </w:t>
            </w:r>
            <w:proofErr w:type="spellStart"/>
            <w:r>
              <w:t>acces</w:t>
            </w:r>
            <w:proofErr w:type="spellEnd"/>
            <w:r>
              <w:t xml:space="preserve"> (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Instalarea</w:t>
            </w:r>
            <w:proofErr w:type="spellEnd"/>
            <w:r>
              <w:t>)</w:t>
            </w:r>
          </w:p>
        </w:tc>
        <w:tc>
          <w:tcPr>
            <w:tcW w:w="411" w:type="pct"/>
          </w:tcPr>
          <w:p w14:paraId="73540FE9" w14:textId="34F62FD5" w:rsidR="008B0D27" w:rsidRPr="006634DB" w:rsidRDefault="008B0D27" w:rsidP="008B0D2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479" w:type="pct"/>
          </w:tcPr>
          <w:p w14:paraId="7AF3578D" w14:textId="78EBE569" w:rsidR="008B0D27" w:rsidRPr="006634DB" w:rsidRDefault="008B0D27" w:rsidP="008B0D2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303" w:type="pct"/>
          </w:tcPr>
          <w:p w14:paraId="6472AA71" w14:textId="6BCD9E98" w:rsidR="008B0D27" w:rsidRPr="006634DB" w:rsidRDefault="008B0D27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546" w:type="pct"/>
          </w:tcPr>
          <w:p w14:paraId="1E019263" w14:textId="1DD00E74" w:rsidR="008B0D27" w:rsidRPr="006634DB" w:rsidRDefault="008B0D27" w:rsidP="008B0D27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6634DB">
              <w:rPr>
                <w:b/>
                <w:bCs/>
                <w:sz w:val="24"/>
                <w:szCs w:val="24"/>
                <w:lang w:val="ro-RO"/>
              </w:rPr>
              <w:t>CNAM AMSA</w:t>
            </w:r>
          </w:p>
        </w:tc>
      </w:tr>
      <w:tr w:rsidR="00623B6A" w:rsidRPr="009737C6" w14:paraId="66205873" w14:textId="77777777" w:rsidTr="00854C80">
        <w:tc>
          <w:tcPr>
            <w:tcW w:w="411" w:type="pct"/>
          </w:tcPr>
          <w:p w14:paraId="3B98B760" w14:textId="77777777" w:rsidR="00623B6A" w:rsidRPr="0052058F" w:rsidRDefault="00623B6A" w:rsidP="00623B6A">
            <w:pPr>
              <w:pStyle w:val="a6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BF5B" w14:textId="77777777" w:rsidR="00623B6A" w:rsidRDefault="00623B6A" w:rsidP="00623B6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69D5" w14:textId="77777777" w:rsidR="00623B6A" w:rsidRDefault="00623B6A" w:rsidP="00623B6A">
            <w:pPr>
              <w:ind w:firstLine="0"/>
              <w:jc w:val="left"/>
              <w:rPr>
                <w:bCs/>
                <w:kern w:val="2"/>
                <w:lang w:val="ro-RO"/>
                <w14:ligatures w14:val="standardContextual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>BARIERĂ DE POARTĂ 3/4m</w:t>
            </w:r>
          </w:p>
          <w:p w14:paraId="131CF99A" w14:textId="77777777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4004" w14:textId="697860C2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kern w:val="2"/>
                <w14:ligatures w14:val="standardContextual"/>
              </w:rPr>
              <w:t>buc</w:t>
            </w:r>
            <w:proofErr w:type="spell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C6B2" w14:textId="4A24D109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kern w:val="2"/>
                <w14:ligatures w14:val="standardContextual"/>
              </w:rPr>
              <w:t>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28F4" w14:textId="511E3059" w:rsidR="00623B6A" w:rsidRDefault="00623B6A" w:rsidP="00623B6A">
            <w:pPr>
              <w:ind w:firstLine="0"/>
              <w:jc w:val="left"/>
              <w:rPr>
                <w:bCs/>
                <w:kern w:val="2"/>
                <w:sz w:val="22"/>
                <w:szCs w:val="22"/>
                <w:lang w:val="ro-RO"/>
                <w14:ligatures w14:val="standardContextual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 xml:space="preserve"> </w:t>
            </w:r>
            <w:proofErr w:type="spellStart"/>
            <w:r>
              <w:rPr>
                <w:bCs/>
                <w:kern w:val="2"/>
                <w:lang w:val="ro-RO"/>
                <w14:ligatures w14:val="standardContextual"/>
              </w:rPr>
              <w:t>Barier</w:t>
            </w:r>
            <w:proofErr w:type="spellEnd"/>
            <w:r>
              <w:rPr>
                <w:bCs/>
                <w:kern w:val="2"/>
                <w:lang w:val="ro-MD"/>
                <w14:ligatures w14:val="standardContextual"/>
              </w:rPr>
              <w:t xml:space="preserve">ă cu braț pentru controlul intrării și ieșirii vehiculelor pe teritoriul instituției . Braț </w:t>
            </w:r>
            <w:proofErr w:type="spellStart"/>
            <w:r>
              <w:rPr>
                <w:bCs/>
                <w:kern w:val="2"/>
                <w:lang w:val="ro-MD"/>
                <w14:ligatures w14:val="standardContextual"/>
              </w:rPr>
              <w:t>telecopic</w:t>
            </w:r>
            <w:proofErr w:type="spellEnd"/>
            <w:r>
              <w:rPr>
                <w:bCs/>
                <w:kern w:val="2"/>
                <w:lang w:val="ro-MD"/>
                <w14:ligatures w14:val="standardContextual"/>
              </w:rPr>
              <w:t xml:space="preserve"> dimensiuni 2,6-4 m. </w:t>
            </w:r>
            <w:r>
              <w:rPr>
                <w:bCs/>
                <w:kern w:val="2"/>
                <w:lang w:val="ro-RO"/>
                <w14:ligatures w14:val="standardContextual"/>
              </w:rPr>
              <w:t>Motor fără perii cu un timp mediu între</w:t>
            </w:r>
            <w:r>
              <w:rPr>
                <w:bCs/>
                <w:kern w:val="2"/>
                <w:lang w:val="ro-RO"/>
                <w14:ligatures w14:val="standardContextual"/>
              </w:rPr>
              <w:t xml:space="preserve"> </w:t>
            </w:r>
            <w:r>
              <w:rPr>
                <w:bCs/>
                <w:kern w:val="2"/>
                <w:lang w:val="ro-RO"/>
                <w14:ligatures w14:val="standardContextual"/>
              </w:rPr>
              <w:t>defecțiuni de peste 2.500.000 de cicluri. Suportă până la 64 de brelocuri cu telecomandă la 430,5 MHz cu o rază de acțiune de până la 30 m.</w:t>
            </w:r>
          </w:p>
          <w:p w14:paraId="5F07946C" w14:textId="1AA1F24D" w:rsidR="00623B6A" w:rsidRPr="006634DB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 xml:space="preserve">Suportă conexiune Bluetooth cu o aplicație pentru </w:t>
            </w:r>
            <w:proofErr w:type="spellStart"/>
            <w:r>
              <w:rPr>
                <w:bCs/>
                <w:kern w:val="2"/>
                <w:lang w:val="ro-RO"/>
                <w14:ligatures w14:val="standardContextual"/>
              </w:rPr>
              <w:lastRenderedPageBreak/>
              <w:t>smartphone</w:t>
            </w:r>
            <w:proofErr w:type="spellEnd"/>
            <w:r>
              <w:rPr>
                <w:bCs/>
                <w:kern w:val="2"/>
                <w:lang w:val="ro-RO"/>
                <w14:ligatures w14:val="standardContextual"/>
              </w:rPr>
              <w:t xml:space="preserve"> pentru configurarea barierei. Protecția împotriva închiderii barierei în timpul deplasării este disponibilă utilizând un senzor IR, o buclă de inducție sau un radar. Întârzierea la închiderea brațului poate fi reglată de la 1 la 600 de secunde. Materialul carcasei: oțel. Alimentare: 110-220 VAC. Dimensiuni: 1040 x 340 x 298,3 mm. Interval de temperatură de la -30°C la 70°C. Garanție de 3 ani!</w:t>
            </w:r>
            <w:r>
              <w:rPr>
                <w:bCs/>
                <w:kern w:val="2"/>
                <w:lang w:val="ro-RO"/>
                <w14:ligatures w14:val="standardContextual"/>
              </w:rPr>
              <w:t xml:space="preserve"> </w:t>
            </w:r>
            <w:r w:rsidRPr="00623B6A">
              <w:rPr>
                <w:bCs/>
                <w:kern w:val="2"/>
                <w:lang w:val="ro-RO"/>
                <w14:ligatures w14:val="standardContextual"/>
              </w:rPr>
              <w:t>-Prețul va include inclusiv montarea tuturor sistemelor, inclusiv instruirea a trei persoane cu privire la modul de funcționare și programare;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D384" w14:textId="77208C17" w:rsidR="00623B6A" w:rsidRPr="006634DB" w:rsidRDefault="00623B6A" w:rsidP="00623B6A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623B6A" w:rsidRPr="009737C6" w14:paraId="66AF2A37" w14:textId="77777777" w:rsidTr="00854C80">
        <w:tc>
          <w:tcPr>
            <w:tcW w:w="411" w:type="pct"/>
          </w:tcPr>
          <w:p w14:paraId="541B44CF" w14:textId="77777777" w:rsidR="00623B6A" w:rsidRPr="0052058F" w:rsidRDefault="00623B6A" w:rsidP="00623B6A">
            <w:pPr>
              <w:pStyle w:val="a6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BA579" w14:textId="77777777" w:rsidR="00623B6A" w:rsidRDefault="00623B6A" w:rsidP="00623B6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7BDA" w14:textId="77777777" w:rsidR="00623B6A" w:rsidRDefault="00623B6A" w:rsidP="00623B6A">
            <w:pPr>
              <w:ind w:firstLine="0"/>
              <w:jc w:val="left"/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</w:pPr>
          </w:p>
          <w:p w14:paraId="6677D87D" w14:textId="6C221995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Braț telescopic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22D5" w14:textId="0B0F3DF6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kern w:val="2"/>
                <w14:ligatures w14:val="standardContextual"/>
              </w:rPr>
              <w:t>buc</w:t>
            </w:r>
            <w:proofErr w:type="spell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FCAD" w14:textId="62C8BF89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kern w:val="2"/>
                <w14:ligatures w14:val="standardContextual"/>
              </w:rPr>
              <w:t>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54A3" w14:textId="4A68DB50" w:rsidR="00623B6A" w:rsidRPr="006634DB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>Braț telescopic drept, octogonal. Lungime: 2,6 - 4 metri.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B840" w14:textId="32FA7D2D" w:rsidR="00623B6A" w:rsidRPr="006634DB" w:rsidRDefault="00623B6A" w:rsidP="00623B6A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623B6A" w:rsidRPr="009737C6" w14:paraId="67EF883F" w14:textId="77777777" w:rsidTr="00854C80">
        <w:tc>
          <w:tcPr>
            <w:tcW w:w="411" w:type="pct"/>
          </w:tcPr>
          <w:p w14:paraId="04D3C2FB" w14:textId="77777777" w:rsidR="00623B6A" w:rsidRPr="0052058F" w:rsidRDefault="00623B6A" w:rsidP="00623B6A">
            <w:pPr>
              <w:pStyle w:val="a6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B77B" w14:textId="77777777" w:rsidR="00623B6A" w:rsidRDefault="00623B6A" w:rsidP="00623B6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BF2B" w14:textId="5350B9A0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Radar-detector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A8D6" w14:textId="33B25F29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buc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203D" w14:textId="5CF96C3A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9FCD" w14:textId="67B9E015" w:rsidR="00623B6A" w:rsidRPr="006634DB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>Rază de detecție a vehiculelor de la 0,5 la 2 m (reglabilă). Lățimea fasciculului radar: verticală 10°, orizontală 38°. Frecvență de transmisie: 60/79 GHz. Alimentare: 9-12 VDC. Dimensiuni: 96 x 60 x 29 mm. Temperatură de funcționare: -40°C până la +85°C.Garanție de 3 ani!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3491" w14:textId="29B8E24E" w:rsidR="00623B6A" w:rsidRPr="006634DB" w:rsidRDefault="00623B6A" w:rsidP="00623B6A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623B6A" w:rsidRPr="009737C6" w14:paraId="6E1A1DC7" w14:textId="77777777" w:rsidTr="00854C80">
        <w:tc>
          <w:tcPr>
            <w:tcW w:w="411" w:type="pct"/>
          </w:tcPr>
          <w:p w14:paraId="6B4AD677" w14:textId="77777777" w:rsidR="00623B6A" w:rsidRPr="0052058F" w:rsidRDefault="00623B6A" w:rsidP="00623B6A">
            <w:pPr>
              <w:pStyle w:val="a6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7D8E" w14:textId="77777777" w:rsidR="00623B6A" w:rsidRDefault="00623B6A" w:rsidP="00623B6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0D6" w14:textId="2EE56229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Controler de poartă GSM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59D2" w14:textId="60D67EDC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buc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C374" w14:textId="1FCDBA15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1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6A48" w14:textId="77777777" w:rsidR="00623B6A" w:rsidRDefault="00623B6A" w:rsidP="00623B6A">
            <w:pPr>
              <w:ind w:firstLine="0"/>
              <w:jc w:val="left"/>
              <w:rPr>
                <w:bCs/>
                <w:kern w:val="2"/>
                <w:sz w:val="22"/>
                <w:szCs w:val="22"/>
                <w:lang w:val="ro-RO"/>
                <w14:ligatures w14:val="standardContextual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 xml:space="preserve">După primirea comenzii, dispozitivul execută operațiunea de DESCHIDERE/ÎNCHIDERE conform unui algoritm </w:t>
            </w:r>
            <w:proofErr w:type="spellStart"/>
            <w:r>
              <w:rPr>
                <w:bCs/>
                <w:kern w:val="2"/>
                <w:lang w:val="ro-RO"/>
                <w14:ligatures w14:val="standardContextual"/>
              </w:rPr>
              <w:t>prestabilit.Intervale</w:t>
            </w:r>
            <w:proofErr w:type="spellEnd"/>
            <w:r>
              <w:rPr>
                <w:bCs/>
                <w:kern w:val="2"/>
                <w:lang w:val="ro-RO"/>
                <w14:ligatures w14:val="standardContextual"/>
              </w:rPr>
              <w:t xml:space="preserve"> de frecvență de funcționare: GSM 900/1800/1900 MHz. Durata temporizatorului de deschidere/închidere: 1–250 secunde.</w:t>
            </w:r>
          </w:p>
          <w:p w14:paraId="6AC21DE7" w14:textId="77777777" w:rsidR="00623B6A" w:rsidRDefault="00623B6A" w:rsidP="00623B6A">
            <w:pPr>
              <w:ind w:firstLine="0"/>
              <w:jc w:val="left"/>
              <w:rPr>
                <w:bCs/>
                <w:kern w:val="2"/>
                <w:lang w:val="ro-RO"/>
                <w14:ligatures w14:val="standardContextual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>Metodă de control: apel, SMS, tastatură, buton. Dimensiuni: 60x45x25 mm. Interval de temperatură de funcționare: -20°C până la</w:t>
            </w:r>
          </w:p>
          <w:p w14:paraId="2B06FDDA" w14:textId="34020747" w:rsidR="00623B6A" w:rsidRPr="006634DB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>+60°C.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5D53" w14:textId="10D2F1E8" w:rsidR="00623B6A" w:rsidRPr="006634DB" w:rsidRDefault="00623B6A" w:rsidP="00623B6A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623B6A" w:rsidRPr="009737C6" w14:paraId="6A69AA4D" w14:textId="77777777" w:rsidTr="00854C80">
        <w:tc>
          <w:tcPr>
            <w:tcW w:w="411" w:type="pct"/>
          </w:tcPr>
          <w:p w14:paraId="64704F2F" w14:textId="77777777" w:rsidR="00623B6A" w:rsidRPr="0052058F" w:rsidRDefault="00623B6A" w:rsidP="00623B6A">
            <w:pPr>
              <w:pStyle w:val="a6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990A" w14:textId="77777777" w:rsidR="00623B6A" w:rsidRDefault="00623B6A" w:rsidP="00623B6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DBBE" w14:textId="0889F744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Cablu electric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C9F5" w14:textId="4CDDF8E6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m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B636" w14:textId="7AA25BAE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10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1959" w14:textId="41A41108" w:rsidR="00623B6A" w:rsidRPr="006634DB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 xml:space="preserve"> Cablu de exterior , neecranat,  cu 4 perechi, cu conductori din cupru solid (cupru pur 99,99%) (24AWG (0,5 mm)). Manșon din polietilenă de înaltă densitate (HDPE), </w:t>
            </w:r>
            <w:r>
              <w:rPr>
                <w:bCs/>
                <w:kern w:val="2"/>
                <w:lang w:val="ro-RO"/>
                <w14:ligatures w14:val="standardContextual"/>
              </w:rPr>
              <w:lastRenderedPageBreak/>
              <w:t>negru. Bobină de 305 m. Temperatură de funcționare: -20°C până la +60°C.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3C1A" w14:textId="050F2173" w:rsidR="00623B6A" w:rsidRPr="006634DB" w:rsidRDefault="00623B6A" w:rsidP="00623B6A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623B6A" w:rsidRPr="009737C6" w14:paraId="63E1001D" w14:textId="77777777" w:rsidTr="00854C80">
        <w:tc>
          <w:tcPr>
            <w:tcW w:w="411" w:type="pct"/>
          </w:tcPr>
          <w:p w14:paraId="72B74BA6" w14:textId="77777777" w:rsidR="00623B6A" w:rsidRPr="0052058F" w:rsidRDefault="00623B6A" w:rsidP="00623B6A">
            <w:pPr>
              <w:pStyle w:val="a6"/>
              <w:numPr>
                <w:ilvl w:val="0"/>
                <w:numId w:val="3"/>
              </w:numPr>
              <w:rPr>
                <w:lang w:val="ro-RO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E0CEC" w14:textId="77777777" w:rsidR="00623B6A" w:rsidRDefault="00623B6A" w:rsidP="00623B6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B00B" w14:textId="6F5F01C8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Cablu electric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8F02" w14:textId="4E2E2C42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m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00B1" w14:textId="5C64BD56" w:rsidR="00623B6A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sz w:val="24"/>
                <w:szCs w:val="24"/>
                <w:lang w:val="ro-RO"/>
                <w14:ligatures w14:val="standardContextual"/>
              </w:rPr>
              <w:t>20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C48" w14:textId="1FC07286" w:rsidR="00623B6A" w:rsidRPr="006634DB" w:rsidRDefault="00623B6A" w:rsidP="00623B6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bCs/>
                <w:kern w:val="2"/>
                <w:lang w:val="ro-RO"/>
                <w14:ligatures w14:val="standardContextual"/>
              </w:rPr>
              <w:t>Cablu electric PV3 1 * 1.5 mm2 cupru negru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5905" w14:textId="4FEA031C" w:rsidR="00623B6A" w:rsidRPr="006634DB" w:rsidRDefault="00623B6A" w:rsidP="00623B6A">
            <w:pPr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623B6A" w:rsidRPr="009737C6" w14:paraId="418CD105" w14:textId="77777777" w:rsidTr="00161C7F">
        <w:tc>
          <w:tcPr>
            <w:tcW w:w="411" w:type="pct"/>
          </w:tcPr>
          <w:p w14:paraId="5E1D061A" w14:textId="77777777" w:rsidR="00623B6A" w:rsidRPr="009737C6" w:rsidRDefault="00623B6A" w:rsidP="00623B6A">
            <w:pPr>
              <w:ind w:firstLine="0"/>
              <w:rPr>
                <w:lang w:val="ro-RO"/>
              </w:rPr>
            </w:pPr>
          </w:p>
        </w:tc>
        <w:tc>
          <w:tcPr>
            <w:tcW w:w="618" w:type="pct"/>
          </w:tcPr>
          <w:p w14:paraId="1A7FFE25" w14:textId="77777777" w:rsidR="00623B6A" w:rsidRPr="00C40925" w:rsidRDefault="00623B6A" w:rsidP="00623B6A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232" w:type="pct"/>
          </w:tcPr>
          <w:p w14:paraId="3B459E18" w14:textId="76A55ECB" w:rsidR="00623B6A" w:rsidRPr="00C40925" w:rsidRDefault="00623B6A" w:rsidP="00623B6A">
            <w:pPr>
              <w:ind w:firstLine="0"/>
              <w:jc w:val="left"/>
              <w:rPr>
                <w:b/>
                <w:bCs/>
                <w:sz w:val="16"/>
                <w:szCs w:val="16"/>
                <w:lang w:val="ro-RO"/>
              </w:rPr>
            </w:pPr>
            <w:r w:rsidRPr="00C40925">
              <w:rPr>
                <w:b/>
                <w:bCs/>
                <w:sz w:val="16"/>
                <w:szCs w:val="16"/>
                <w:lang w:val="ro-RO"/>
              </w:rPr>
              <w:t>Total</w:t>
            </w:r>
          </w:p>
        </w:tc>
        <w:tc>
          <w:tcPr>
            <w:tcW w:w="411" w:type="pct"/>
          </w:tcPr>
          <w:p w14:paraId="78CED196" w14:textId="41329758" w:rsidR="00623B6A" w:rsidRPr="00C40925" w:rsidRDefault="00623B6A" w:rsidP="00623B6A">
            <w:pPr>
              <w:ind w:firstLine="0"/>
              <w:rPr>
                <w:sz w:val="16"/>
                <w:szCs w:val="16"/>
                <w:lang w:val="ro-RO"/>
              </w:rPr>
            </w:pPr>
            <w:r w:rsidRPr="00C40925">
              <w:rPr>
                <w:sz w:val="16"/>
                <w:szCs w:val="16"/>
                <w:lang w:val="ro-RO"/>
              </w:rPr>
              <w:t>x</w:t>
            </w:r>
          </w:p>
        </w:tc>
        <w:tc>
          <w:tcPr>
            <w:tcW w:w="479" w:type="pct"/>
          </w:tcPr>
          <w:p w14:paraId="314B63A6" w14:textId="4CE4DFB6" w:rsidR="00623B6A" w:rsidRPr="00C40925" w:rsidRDefault="00623B6A" w:rsidP="00623B6A">
            <w:pPr>
              <w:ind w:firstLine="0"/>
              <w:rPr>
                <w:sz w:val="16"/>
                <w:szCs w:val="16"/>
                <w:lang w:val="ro-RO"/>
              </w:rPr>
            </w:pPr>
            <w:r w:rsidRPr="00C40925">
              <w:rPr>
                <w:sz w:val="16"/>
                <w:szCs w:val="16"/>
                <w:lang w:val="ro-RO"/>
              </w:rPr>
              <w:t>x</w:t>
            </w:r>
          </w:p>
        </w:tc>
        <w:tc>
          <w:tcPr>
            <w:tcW w:w="1303" w:type="pct"/>
          </w:tcPr>
          <w:p w14:paraId="343AB065" w14:textId="6C6AD888" w:rsidR="00623B6A" w:rsidRPr="00C40925" w:rsidRDefault="00623B6A" w:rsidP="00623B6A">
            <w:pPr>
              <w:ind w:firstLine="0"/>
              <w:rPr>
                <w:sz w:val="16"/>
                <w:szCs w:val="16"/>
                <w:lang w:val="ro-RO"/>
              </w:rPr>
            </w:pPr>
            <w:r w:rsidRPr="00C40925">
              <w:rPr>
                <w:sz w:val="16"/>
                <w:szCs w:val="16"/>
                <w:lang w:val="ro-RO"/>
              </w:rPr>
              <w:t>X</w:t>
            </w:r>
          </w:p>
        </w:tc>
        <w:tc>
          <w:tcPr>
            <w:tcW w:w="546" w:type="pct"/>
          </w:tcPr>
          <w:p w14:paraId="4A8DEB68" w14:textId="5F652B54" w:rsidR="00623B6A" w:rsidRPr="00C40925" w:rsidRDefault="00623B6A" w:rsidP="00623B6A">
            <w:pPr>
              <w:ind w:firstLine="0"/>
              <w:rPr>
                <w:b/>
                <w:bCs/>
                <w:sz w:val="16"/>
                <w:szCs w:val="16"/>
                <w:lang w:val="ro-RO"/>
              </w:rPr>
            </w:pPr>
            <w:r>
              <w:rPr>
                <w:b/>
                <w:bCs/>
                <w:sz w:val="16"/>
                <w:szCs w:val="16"/>
                <w:lang w:val="ro-RO"/>
              </w:rPr>
              <w:t>17000,00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35B54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E35B54">
        <w:rPr>
          <w:b/>
          <w:bCs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E35B5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 xml:space="preserve">2) </w:t>
      </w:r>
      <w:r w:rsidRPr="00E35B54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04FA51E0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</w:t>
      </w:r>
      <w:r w:rsidR="00623B6A">
        <w:rPr>
          <w:sz w:val="24"/>
          <w:szCs w:val="24"/>
          <w:lang w:val="ro-RO" w:eastAsia="ru-RU"/>
        </w:rPr>
        <w:t xml:space="preserve"> și </w:t>
      </w:r>
      <w:proofErr w:type="spellStart"/>
      <w:r w:rsidR="00623B6A">
        <w:rPr>
          <w:sz w:val="24"/>
          <w:szCs w:val="24"/>
          <w:lang w:val="ro-RO" w:eastAsia="ru-RU"/>
        </w:rPr>
        <w:t>intalarea</w:t>
      </w:r>
      <w:proofErr w:type="spellEnd"/>
      <w:r w:rsidR="001815CE">
        <w:rPr>
          <w:sz w:val="24"/>
          <w:szCs w:val="24"/>
          <w:lang w:val="ro-RO" w:eastAsia="ru-RU"/>
        </w:rPr>
        <w:t xml:space="preserve"> </w:t>
      </w:r>
      <w:r w:rsidR="00DA0058">
        <w:rPr>
          <w:sz w:val="24"/>
          <w:szCs w:val="24"/>
          <w:lang w:val="ro-RO" w:eastAsia="ru-RU"/>
        </w:rPr>
        <w:t xml:space="preserve">cu transportul Furnizorului </w:t>
      </w:r>
      <w:r w:rsidR="00E35FFE">
        <w:rPr>
          <w:sz w:val="24"/>
          <w:szCs w:val="24"/>
          <w:lang w:val="ro-RO" w:eastAsia="ru-RU"/>
        </w:rPr>
        <w:t xml:space="preserve">la </w:t>
      </w:r>
      <w:proofErr w:type="spellStart"/>
      <w:r w:rsidR="00E35FFE">
        <w:rPr>
          <w:sz w:val="24"/>
          <w:szCs w:val="24"/>
          <w:lang w:val="ro-RO" w:eastAsia="ru-RU"/>
        </w:rPr>
        <w:t>institu</w:t>
      </w:r>
      <w:r w:rsidR="00E35FFE">
        <w:rPr>
          <w:sz w:val="24"/>
          <w:szCs w:val="24"/>
          <w:lang w:val="ro-MD" w:eastAsia="ru-RU"/>
        </w:rPr>
        <w:t>ției</w:t>
      </w:r>
      <w:proofErr w:type="spellEnd"/>
      <w:r w:rsidR="00E35FFE">
        <w:rPr>
          <w:sz w:val="24"/>
          <w:szCs w:val="24"/>
          <w:lang w:val="ro-MD" w:eastAsia="ru-RU"/>
        </w:rPr>
        <w:t xml:space="preserve"> conform solicitării</w:t>
      </w:r>
      <w:r w:rsidR="00DA0058">
        <w:rPr>
          <w:sz w:val="24"/>
          <w:szCs w:val="24"/>
          <w:lang w:val="ro-MD" w:eastAsia="ru-RU"/>
        </w:rPr>
        <w:t xml:space="preserve"> persoanei responsabile</w:t>
      </w:r>
      <w:r w:rsidR="001815CE">
        <w:rPr>
          <w:sz w:val="24"/>
          <w:szCs w:val="24"/>
          <w:lang w:val="ro-MD" w:eastAsia="ru-RU"/>
        </w:rPr>
        <w:t xml:space="preserve"> in termen de 5 zile.</w:t>
      </w:r>
      <w:r w:rsidR="00E35FFE">
        <w:rPr>
          <w:sz w:val="24"/>
          <w:szCs w:val="24"/>
          <w:lang w:val="ro-MD" w:eastAsia="ru-RU"/>
        </w:rPr>
        <w:t xml:space="preserve"> </w:t>
      </w:r>
    </w:p>
    <w:p w14:paraId="4EE2E727" w14:textId="07C9B44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</w:t>
      </w:r>
      <w:r w:rsidR="00623B6A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847"/>
        <w:gridCol w:w="1440"/>
      </w:tblGrid>
      <w:tr w:rsidR="00850D1C" w:rsidRPr="009737C6" w14:paraId="31C3A016" w14:textId="77777777" w:rsidTr="001C194F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05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7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1C194F">
        <w:tc>
          <w:tcPr>
            <w:tcW w:w="361" w:type="pct"/>
            <w:hideMark/>
          </w:tcPr>
          <w:p w14:paraId="38E13EDD" w14:textId="77777777" w:rsidR="00EE20F9" w:rsidRPr="00975DA6" w:rsidRDefault="00EE20F9" w:rsidP="00EE20F9">
            <w:pPr>
              <w:ind w:firstLine="0"/>
              <w:rPr>
                <w:lang w:val="ro-RO" w:eastAsia="ru-RU"/>
              </w:rPr>
            </w:pPr>
            <w:r w:rsidRPr="00975DA6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Decizie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/ Extras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</w:p>
        </w:tc>
        <w:tc>
          <w:tcPr>
            <w:tcW w:w="2057" w:type="pct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emis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Agentia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Servicii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Publice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semnaturii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E83E3BF" w14:textId="77777777" w:rsidTr="001C194F">
        <w:tc>
          <w:tcPr>
            <w:tcW w:w="361" w:type="pct"/>
            <w:hideMark/>
          </w:tcPr>
          <w:p w14:paraId="33D1CFE7" w14:textId="77777777" w:rsidR="00EE20F9" w:rsidRPr="00975DA6" w:rsidRDefault="00EE20F9" w:rsidP="00EE20F9">
            <w:pPr>
              <w:ind w:firstLine="0"/>
              <w:rPr>
                <w:lang w:val="ro-RO" w:eastAsia="ru-RU"/>
              </w:rPr>
            </w:pPr>
            <w:r w:rsidRPr="00975DA6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asigurare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 </w:t>
            </w:r>
            <w:proofErr w:type="spellStart"/>
            <w:r w:rsidRPr="006271C5">
              <w:rPr>
                <w:iCs/>
                <w:sz w:val="18"/>
                <w:szCs w:val="18"/>
              </w:rPr>
              <w:t>calitatii</w:t>
            </w:r>
            <w:proofErr w:type="spellEnd"/>
          </w:p>
        </w:tc>
        <w:tc>
          <w:tcPr>
            <w:tcW w:w="2057" w:type="pct"/>
            <w:hideMark/>
          </w:tcPr>
          <w:p w14:paraId="7C9DB219" w14:textId="77777777" w:rsidR="00EE20F9" w:rsidRPr="0037678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6"/>
                <w:szCs w:val="16"/>
              </w:rPr>
            </w:pPr>
            <w:proofErr w:type="spellStart"/>
            <w:r w:rsidRPr="00376785">
              <w:rPr>
                <w:iCs/>
                <w:sz w:val="16"/>
                <w:szCs w:val="16"/>
              </w:rPr>
              <w:t>Certificatele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de </w:t>
            </w:r>
            <w:proofErr w:type="spellStart"/>
            <w:r w:rsidRPr="00376785">
              <w:rPr>
                <w:iCs/>
                <w:sz w:val="16"/>
                <w:szCs w:val="16"/>
              </w:rPr>
              <w:t>provinienta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bunului</w:t>
            </w:r>
            <w:proofErr w:type="spellEnd"/>
          </w:p>
          <w:p w14:paraId="48C670A1" w14:textId="77777777" w:rsidR="00EE20F9" w:rsidRPr="0037678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6"/>
                <w:szCs w:val="16"/>
              </w:rPr>
            </w:pPr>
            <w:r w:rsidRPr="00376785">
              <w:rPr>
                <w:iCs/>
                <w:sz w:val="16"/>
                <w:szCs w:val="16"/>
              </w:rPr>
              <w:t xml:space="preserve">certificate </w:t>
            </w:r>
            <w:proofErr w:type="spellStart"/>
            <w:r w:rsidRPr="00376785">
              <w:rPr>
                <w:iCs/>
                <w:sz w:val="16"/>
                <w:szCs w:val="16"/>
              </w:rPr>
              <w:t>sau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alte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documente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emise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de </w:t>
            </w:r>
            <w:proofErr w:type="spellStart"/>
            <w:r w:rsidRPr="00376785">
              <w:rPr>
                <w:iCs/>
                <w:sz w:val="16"/>
                <w:szCs w:val="16"/>
              </w:rPr>
              <w:t>organisme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abilitate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în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acest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sens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, care </w:t>
            </w:r>
            <w:proofErr w:type="spellStart"/>
            <w:r w:rsidRPr="00376785">
              <w:rPr>
                <w:iCs/>
                <w:sz w:val="16"/>
                <w:szCs w:val="16"/>
              </w:rPr>
              <w:t>să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ateste</w:t>
            </w:r>
            <w:proofErr w:type="spellEnd"/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76785">
              <w:rPr>
                <w:iCs/>
                <w:sz w:val="16"/>
                <w:szCs w:val="16"/>
              </w:rPr>
              <w:t>conformitatea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bunurilor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, </w:t>
            </w:r>
            <w:proofErr w:type="spellStart"/>
            <w:r w:rsidRPr="00376785">
              <w:rPr>
                <w:iCs/>
                <w:sz w:val="16"/>
                <w:szCs w:val="16"/>
              </w:rPr>
              <w:t>identificată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clar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prin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referire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la </w:t>
            </w:r>
            <w:proofErr w:type="spellStart"/>
            <w:r w:rsidRPr="00376785">
              <w:rPr>
                <w:iCs/>
                <w:sz w:val="16"/>
                <w:szCs w:val="16"/>
              </w:rPr>
              <w:t>specificaţii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sau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standarde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relevante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; </w:t>
            </w:r>
            <w:proofErr w:type="spellStart"/>
            <w:r w:rsidRPr="00376785">
              <w:rPr>
                <w:iCs/>
                <w:sz w:val="16"/>
                <w:szCs w:val="16"/>
              </w:rPr>
              <w:t>confirmate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prin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semnatura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</w:t>
            </w:r>
            <w:proofErr w:type="spellStart"/>
            <w:r w:rsidRPr="00376785">
              <w:rPr>
                <w:iCs/>
                <w:sz w:val="16"/>
                <w:szCs w:val="16"/>
              </w:rPr>
              <w:t>eletronica</w:t>
            </w:r>
            <w:proofErr w:type="spellEnd"/>
            <w:r w:rsidRPr="00376785">
              <w:rPr>
                <w:iCs/>
                <w:sz w:val="16"/>
                <w:szCs w:val="16"/>
              </w:rPr>
              <w:t xml:space="preserve"> al </w:t>
            </w:r>
            <w:proofErr w:type="spellStart"/>
            <w:r w:rsidRPr="00376785">
              <w:rPr>
                <w:iCs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771" w:type="pct"/>
            <w:hideMark/>
          </w:tcPr>
          <w:p w14:paraId="73751A6E" w14:textId="26C6855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Da</w:t>
            </w:r>
          </w:p>
        </w:tc>
      </w:tr>
      <w:tr w:rsidR="00EE20F9" w:rsidRPr="009737C6" w14:paraId="20F713A4" w14:textId="77777777" w:rsidTr="001C194F">
        <w:tc>
          <w:tcPr>
            <w:tcW w:w="361" w:type="pct"/>
          </w:tcPr>
          <w:p w14:paraId="282123E3" w14:textId="45F26075" w:rsidR="00EE20F9" w:rsidRPr="00975DA6" w:rsidRDefault="00EE20F9" w:rsidP="00EE20F9">
            <w:pPr>
              <w:ind w:firstLine="0"/>
              <w:rPr>
                <w:lang w:val="ro-RO" w:eastAsia="ru-RU"/>
              </w:rPr>
            </w:pPr>
            <w:r w:rsidRPr="00975DA6">
              <w:rPr>
                <w:lang w:val="ro-RO" w:eastAsia="ru-RU"/>
              </w:rPr>
              <w:t>3.</w:t>
            </w:r>
          </w:p>
        </w:tc>
        <w:tc>
          <w:tcPr>
            <w:tcW w:w="1812" w:type="pct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tehnice</w:t>
            </w:r>
            <w:proofErr w:type="spellEnd"/>
          </w:p>
        </w:tc>
        <w:tc>
          <w:tcPr>
            <w:tcW w:w="2057" w:type="pct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22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1F5234F" w14:textId="77777777" w:rsidTr="001C194F">
        <w:tc>
          <w:tcPr>
            <w:tcW w:w="361" w:type="pct"/>
          </w:tcPr>
          <w:p w14:paraId="13B41CFA" w14:textId="76134229" w:rsidR="00EE20F9" w:rsidRPr="00975DA6" w:rsidRDefault="00EE20F9" w:rsidP="00EE20F9">
            <w:pPr>
              <w:ind w:firstLine="0"/>
              <w:rPr>
                <w:lang w:val="ro-RO" w:eastAsia="ru-RU"/>
              </w:rPr>
            </w:pPr>
            <w:r w:rsidRPr="00975DA6">
              <w:rPr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pret</w:t>
            </w:r>
            <w:proofErr w:type="spellEnd"/>
          </w:p>
        </w:tc>
        <w:tc>
          <w:tcPr>
            <w:tcW w:w="2057" w:type="pct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23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22BE1AE1" w14:textId="77777777" w:rsidTr="001C194F">
        <w:tc>
          <w:tcPr>
            <w:tcW w:w="361" w:type="pct"/>
          </w:tcPr>
          <w:p w14:paraId="23D4CBC5" w14:textId="725EDF35" w:rsidR="00EE20F9" w:rsidRPr="00975DA6" w:rsidRDefault="00EE20F9" w:rsidP="00EE20F9">
            <w:pPr>
              <w:ind w:firstLine="0"/>
              <w:rPr>
                <w:lang w:val="ro-RO" w:eastAsia="ru-RU"/>
              </w:rPr>
            </w:pPr>
            <w:r w:rsidRPr="00975DA6">
              <w:rPr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Certificat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detinerea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contului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bancar</w:t>
            </w:r>
            <w:proofErr w:type="spellEnd"/>
          </w:p>
        </w:tc>
        <w:tc>
          <w:tcPr>
            <w:tcW w:w="2057" w:type="pct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vAlign w:val="center"/>
          </w:tcPr>
          <w:p w14:paraId="56981081" w14:textId="46F2202D" w:rsidR="00E35FFE" w:rsidRPr="00E35FFE" w:rsidRDefault="00EE20F9" w:rsidP="00EE20F9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35FFE" w:rsidRPr="009737C6" w14:paraId="191B721E" w14:textId="77777777" w:rsidTr="001C194F">
        <w:tc>
          <w:tcPr>
            <w:tcW w:w="361" w:type="pct"/>
          </w:tcPr>
          <w:p w14:paraId="2649FF44" w14:textId="092036A6" w:rsidR="00E35FFE" w:rsidRPr="00975DA6" w:rsidRDefault="00E35FFE" w:rsidP="00E35FFE">
            <w:pPr>
              <w:ind w:firstLine="0"/>
              <w:rPr>
                <w:lang w:val="ro-RO" w:eastAsia="ru-RU"/>
              </w:rPr>
            </w:pPr>
            <w:r w:rsidRPr="00975DA6">
              <w:rPr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7FD29410" w14:textId="09C36774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Date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despre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participant</w:t>
            </w:r>
          </w:p>
        </w:tc>
        <w:tc>
          <w:tcPr>
            <w:tcW w:w="2057" w:type="pct"/>
            <w:vAlign w:val="bottom"/>
          </w:tcPr>
          <w:p w14:paraId="4C872B23" w14:textId="6BDF7EB2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771" w:type="pct"/>
            <w:vAlign w:val="center"/>
          </w:tcPr>
          <w:p w14:paraId="788ECB55" w14:textId="780C5484" w:rsidR="00E35FFE" w:rsidRPr="008C2C34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3DF8D994" w14:textId="77777777" w:rsidR="00161C7F" w:rsidRPr="00850D1C" w:rsidRDefault="00850D1C" w:rsidP="00161C7F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 xml:space="preserve">ontractului </w:t>
      </w:r>
      <w:r w:rsidR="00161C7F" w:rsidRPr="00C9172C">
        <w:rPr>
          <w:bCs/>
          <w:sz w:val="24"/>
          <w:szCs w:val="24"/>
          <w:lang w:val="ro-RO" w:eastAsia="ru-RU"/>
        </w:rPr>
        <w:t>Prin transfer în termen de 10 zile de la livrarea</w:t>
      </w:r>
      <w:r w:rsidR="00161C7F">
        <w:rPr>
          <w:bCs/>
          <w:sz w:val="24"/>
          <w:szCs w:val="24"/>
          <w:lang w:val="ro-RO" w:eastAsia="ru-RU"/>
        </w:rPr>
        <w:t xml:space="preserve"> </w:t>
      </w:r>
      <w:r w:rsidR="00161C7F">
        <w:rPr>
          <w:bCs/>
          <w:sz w:val="24"/>
          <w:szCs w:val="24"/>
          <w:lang w:val="ro-MD" w:eastAsia="ru-RU"/>
        </w:rPr>
        <w:t>și instalarea</w:t>
      </w:r>
      <w:r w:rsidR="00161C7F" w:rsidRPr="00C9172C">
        <w:rPr>
          <w:bCs/>
          <w:sz w:val="24"/>
          <w:szCs w:val="24"/>
          <w:lang w:val="ro-RO" w:eastAsia="ru-RU"/>
        </w:rPr>
        <w:t xml:space="preserve"> bunurilor.</w:t>
      </w:r>
    </w:p>
    <w:p w14:paraId="77250B71" w14:textId="0EBFD9E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MDL</w:t>
      </w:r>
      <w:proofErr w:type="spellEnd"/>
      <w:r w:rsidR="00EE20F9">
        <w:rPr>
          <w:sz w:val="24"/>
          <w:szCs w:val="24"/>
          <w:lang w:val="ro-RO" w:eastAsia="ru-RU"/>
        </w:rPr>
        <w:t xml:space="preserve">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7146E4EE" w:rsidR="00850D1C" w:rsidRPr="001C194F" w:rsidRDefault="00850D1C" w:rsidP="001C194F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</w:t>
      </w:r>
      <w:proofErr w:type="spellEnd"/>
      <w:r w:rsidR="00EE20F9">
        <w:rPr>
          <w:sz w:val="24"/>
          <w:szCs w:val="24"/>
          <w:lang w:val="ro-RO" w:eastAsia="ru-RU"/>
        </w:rPr>
        <w:t xml:space="preserve"> Română</w:t>
      </w:r>
    </w:p>
    <w:p w14:paraId="098A1758" w14:textId="3F97E8C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6FAFCD7A" w14:textId="77777777" w:rsidR="00500EC7" w:rsidRDefault="00500EC7" w:rsidP="00500EC7">
      <w:pPr>
        <w:ind w:firstLine="0"/>
        <w:rPr>
          <w:sz w:val="24"/>
          <w:szCs w:val="24"/>
          <w:lang w:val="ro-RO" w:eastAsia="ru-RU"/>
        </w:rPr>
      </w:pPr>
    </w:p>
    <w:p w14:paraId="15A5ED2F" w14:textId="4272965F" w:rsidR="001C194F" w:rsidRDefault="00623B6A" w:rsidP="00500EC7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interimar </w:t>
      </w:r>
      <w:r w:rsidR="00EE20F9">
        <w:rPr>
          <w:sz w:val="24"/>
          <w:szCs w:val="24"/>
          <w:lang w:val="ro-RO" w:eastAsia="ru-RU"/>
        </w:rPr>
        <w:t xml:space="preserve">IMSP SR Drochia Nicolae </w:t>
      </w:r>
      <w:proofErr w:type="spellStart"/>
      <w:r w:rsidR="00EE20F9">
        <w:rPr>
          <w:sz w:val="24"/>
          <w:szCs w:val="24"/>
          <w:lang w:val="ro-RO" w:eastAsia="ru-RU"/>
        </w:rPr>
        <w:t>Testemițanu</w:t>
      </w:r>
      <w:proofErr w:type="spellEnd"/>
      <w:r w:rsidR="00EE20F9">
        <w:rPr>
          <w:sz w:val="24"/>
          <w:szCs w:val="24"/>
          <w:lang w:val="ro-RO" w:eastAsia="ru-RU"/>
        </w:rPr>
        <w:t xml:space="preserve">   </w:t>
      </w:r>
      <w:r w:rsidR="00EE20F9" w:rsidRPr="00EE20F9">
        <w:rPr>
          <w:sz w:val="24"/>
          <w:szCs w:val="24"/>
          <w:u w:val="single"/>
          <w:lang w:val="ro-RO" w:eastAsia="ru-RU"/>
        </w:rPr>
        <w:t xml:space="preserve">                                </w:t>
      </w:r>
      <w:r w:rsidR="00EE20F9">
        <w:rPr>
          <w:sz w:val="24"/>
          <w:szCs w:val="24"/>
          <w:lang w:val="ro-RO" w:eastAsia="ru-RU"/>
        </w:rPr>
        <w:t xml:space="preserve"> </w:t>
      </w:r>
      <w:proofErr w:type="spellStart"/>
      <w:r>
        <w:rPr>
          <w:sz w:val="24"/>
          <w:szCs w:val="24"/>
          <w:lang w:val="ro-RO" w:eastAsia="ru-RU"/>
        </w:rPr>
        <w:t>Maximciuc</w:t>
      </w:r>
      <w:proofErr w:type="spellEnd"/>
      <w:r>
        <w:rPr>
          <w:sz w:val="24"/>
          <w:szCs w:val="24"/>
          <w:lang w:val="ro-RO" w:eastAsia="ru-RU"/>
        </w:rPr>
        <w:t xml:space="preserve"> Galina</w:t>
      </w:r>
    </w:p>
    <w:p w14:paraId="40FF9BEB" w14:textId="290D654F" w:rsidR="00623B6A" w:rsidRDefault="00623B6A" w:rsidP="00500EC7">
      <w:pPr>
        <w:ind w:firstLine="0"/>
        <w:rPr>
          <w:sz w:val="24"/>
          <w:szCs w:val="24"/>
          <w:lang w:val="ro-RO" w:eastAsia="ru-RU"/>
        </w:rPr>
      </w:pPr>
    </w:p>
    <w:p w14:paraId="01F44080" w14:textId="125B15D7" w:rsidR="00623B6A" w:rsidRDefault="00623B6A" w:rsidP="00500EC7">
      <w:pPr>
        <w:ind w:firstLine="0"/>
        <w:rPr>
          <w:sz w:val="24"/>
          <w:szCs w:val="24"/>
          <w:lang w:val="ro-RO" w:eastAsia="ru-RU"/>
        </w:rPr>
      </w:pPr>
    </w:p>
    <w:p w14:paraId="4B619A72" w14:textId="7A6EE0E0" w:rsidR="00623B6A" w:rsidRDefault="00623B6A" w:rsidP="00500EC7">
      <w:pPr>
        <w:ind w:firstLine="0"/>
        <w:rPr>
          <w:sz w:val="24"/>
          <w:szCs w:val="24"/>
          <w:lang w:val="ro-RO" w:eastAsia="ru-RU"/>
        </w:rPr>
      </w:pPr>
    </w:p>
    <w:p w14:paraId="0AB5ECEF" w14:textId="196E8182" w:rsidR="00623B6A" w:rsidRDefault="00623B6A" w:rsidP="00500EC7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Șef serviciul juridic Filip A.________________</w:t>
      </w:r>
    </w:p>
    <w:p w14:paraId="163C21BB" w14:textId="1BE6B344" w:rsidR="00A1551F" w:rsidRDefault="00A1551F" w:rsidP="00376785">
      <w:pPr>
        <w:rPr>
          <w:sz w:val="24"/>
          <w:szCs w:val="24"/>
          <w:lang w:val="ro-RO" w:eastAsia="ru-RU"/>
        </w:rPr>
      </w:pPr>
    </w:p>
    <w:p w14:paraId="7C77F13F" w14:textId="1DF5148C" w:rsidR="00A1551F" w:rsidRDefault="00A1551F" w:rsidP="00376785">
      <w:pPr>
        <w:rPr>
          <w:sz w:val="24"/>
          <w:szCs w:val="24"/>
          <w:lang w:val="ro-RO" w:eastAsia="ru-RU"/>
        </w:rPr>
      </w:pPr>
    </w:p>
    <w:p w14:paraId="67B37995" w14:textId="2CB5F0AD" w:rsidR="00850D1C" w:rsidRPr="005D0AE2" w:rsidRDefault="00850D1C" w:rsidP="001C194F">
      <w:pPr>
        <w:rPr>
          <w:sz w:val="24"/>
          <w:szCs w:val="24"/>
          <w:lang w:val="ro-RO" w:eastAsia="ru-RU"/>
        </w:rPr>
      </w:pP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31055"/>
    <w:multiLevelType w:val="hybridMultilevel"/>
    <w:tmpl w:val="A52E64A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B57DF"/>
    <w:rsid w:val="0010694F"/>
    <w:rsid w:val="00161C7F"/>
    <w:rsid w:val="001815CE"/>
    <w:rsid w:val="001A0D2D"/>
    <w:rsid w:val="001A1C69"/>
    <w:rsid w:val="001A2392"/>
    <w:rsid w:val="001A260E"/>
    <w:rsid w:val="001C194F"/>
    <w:rsid w:val="001E6752"/>
    <w:rsid w:val="001F1ACC"/>
    <w:rsid w:val="00230470"/>
    <w:rsid w:val="00251CDE"/>
    <w:rsid w:val="0026352B"/>
    <w:rsid w:val="002933F9"/>
    <w:rsid w:val="002952A2"/>
    <w:rsid w:val="002B2DB8"/>
    <w:rsid w:val="00313BA1"/>
    <w:rsid w:val="003235FF"/>
    <w:rsid w:val="003521DF"/>
    <w:rsid w:val="0036062D"/>
    <w:rsid w:val="0036405B"/>
    <w:rsid w:val="00376785"/>
    <w:rsid w:val="003A7864"/>
    <w:rsid w:val="003D1F6F"/>
    <w:rsid w:val="003D4A3E"/>
    <w:rsid w:val="003F3082"/>
    <w:rsid w:val="003F6620"/>
    <w:rsid w:val="003F7BCB"/>
    <w:rsid w:val="00414310"/>
    <w:rsid w:val="00472F14"/>
    <w:rsid w:val="00492635"/>
    <w:rsid w:val="004A4458"/>
    <w:rsid w:val="004C13FF"/>
    <w:rsid w:val="004E0F58"/>
    <w:rsid w:val="004F387F"/>
    <w:rsid w:val="00500EC7"/>
    <w:rsid w:val="0052058F"/>
    <w:rsid w:val="00572267"/>
    <w:rsid w:val="005807F5"/>
    <w:rsid w:val="00586A9C"/>
    <w:rsid w:val="00592BB6"/>
    <w:rsid w:val="00595D57"/>
    <w:rsid w:val="005D01C3"/>
    <w:rsid w:val="005E21FF"/>
    <w:rsid w:val="005F2CCE"/>
    <w:rsid w:val="0060227F"/>
    <w:rsid w:val="00610128"/>
    <w:rsid w:val="00617892"/>
    <w:rsid w:val="00623B6A"/>
    <w:rsid w:val="00652DBE"/>
    <w:rsid w:val="006634DB"/>
    <w:rsid w:val="0066578E"/>
    <w:rsid w:val="0067705C"/>
    <w:rsid w:val="00681922"/>
    <w:rsid w:val="006824F2"/>
    <w:rsid w:val="006C1A17"/>
    <w:rsid w:val="006E4990"/>
    <w:rsid w:val="00717E2A"/>
    <w:rsid w:val="00736866"/>
    <w:rsid w:val="00754B48"/>
    <w:rsid w:val="007977E4"/>
    <w:rsid w:val="007B2D6F"/>
    <w:rsid w:val="007B3F64"/>
    <w:rsid w:val="00803BED"/>
    <w:rsid w:val="008237FC"/>
    <w:rsid w:val="00831B52"/>
    <w:rsid w:val="00850D1C"/>
    <w:rsid w:val="008B0D27"/>
    <w:rsid w:val="008C5A31"/>
    <w:rsid w:val="008D4D3F"/>
    <w:rsid w:val="008E2A51"/>
    <w:rsid w:val="00975DA6"/>
    <w:rsid w:val="009A1D22"/>
    <w:rsid w:val="009B26EC"/>
    <w:rsid w:val="009F0F2B"/>
    <w:rsid w:val="00A1551F"/>
    <w:rsid w:val="00A221D7"/>
    <w:rsid w:val="00A37218"/>
    <w:rsid w:val="00A57110"/>
    <w:rsid w:val="00A61384"/>
    <w:rsid w:val="00AA3F53"/>
    <w:rsid w:val="00AB1559"/>
    <w:rsid w:val="00AB2523"/>
    <w:rsid w:val="00AC7886"/>
    <w:rsid w:val="00B52637"/>
    <w:rsid w:val="00B64AF0"/>
    <w:rsid w:val="00B75E36"/>
    <w:rsid w:val="00B96BFE"/>
    <w:rsid w:val="00C40925"/>
    <w:rsid w:val="00C47113"/>
    <w:rsid w:val="00C765AC"/>
    <w:rsid w:val="00C9172C"/>
    <w:rsid w:val="00C93797"/>
    <w:rsid w:val="00CA0A9B"/>
    <w:rsid w:val="00CB21DD"/>
    <w:rsid w:val="00CB6A95"/>
    <w:rsid w:val="00CE1DC5"/>
    <w:rsid w:val="00D14AB9"/>
    <w:rsid w:val="00D24CFB"/>
    <w:rsid w:val="00D45CF9"/>
    <w:rsid w:val="00DA0058"/>
    <w:rsid w:val="00DB4FC3"/>
    <w:rsid w:val="00E00BAD"/>
    <w:rsid w:val="00E20E38"/>
    <w:rsid w:val="00E221BA"/>
    <w:rsid w:val="00E30641"/>
    <w:rsid w:val="00E35B54"/>
    <w:rsid w:val="00E35FFE"/>
    <w:rsid w:val="00E508F9"/>
    <w:rsid w:val="00E74992"/>
    <w:rsid w:val="00EA1610"/>
    <w:rsid w:val="00EE20F9"/>
    <w:rsid w:val="00EE3085"/>
    <w:rsid w:val="00EE45B1"/>
    <w:rsid w:val="00F02C62"/>
    <w:rsid w:val="00F0332E"/>
    <w:rsid w:val="00F40122"/>
    <w:rsid w:val="00F60ABB"/>
    <w:rsid w:val="00F66E83"/>
    <w:rsid w:val="00F936EE"/>
    <w:rsid w:val="00FB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  <w:style w:type="character" w:customStyle="1" w:styleId="s0">
    <w:name w:val="s0"/>
    <w:basedOn w:val="a0"/>
    <w:rsid w:val="00AA3F53"/>
  </w:style>
  <w:style w:type="paragraph" w:styleId="a6">
    <w:name w:val="List Paragraph"/>
    <w:basedOn w:val="a"/>
    <w:uiPriority w:val="34"/>
    <w:qFormat/>
    <w:rsid w:val="00AA3F53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1042</Words>
  <Characters>5945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3</cp:revision>
  <cp:lastPrinted>2025-05-13T07:37:00Z</cp:lastPrinted>
  <dcterms:created xsi:type="dcterms:W3CDTF">2025-12-01T06:41:00Z</dcterms:created>
  <dcterms:modified xsi:type="dcterms:W3CDTF">2025-12-23T09:35:00Z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430dc1c1a7bfa195a439e8239b5a69d8a89fa0b61e348e9c9c57ffc840fe2355</vt:lpwstr>
  </property>
</Properties>
</file>