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afd"/>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d"/>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d"/>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EC039B" w:rsidRDefault="00AE077C" w:rsidP="00AE077C">
            <w:pPr>
              <w:spacing w:line="360" w:lineRule="auto"/>
              <w:jc w:val="both"/>
              <w:rPr>
                <w:b/>
                <w:sz w:val="32"/>
                <w:szCs w:val="32"/>
              </w:rPr>
            </w:pPr>
            <w:r w:rsidRPr="00C60D06">
              <w:rPr>
                <w:sz w:val="32"/>
                <w:szCs w:val="32"/>
              </w:rPr>
              <w:t>Obiectul achiziţiei:</w:t>
            </w:r>
            <w:r w:rsidRPr="00C60D06">
              <w:rPr>
                <w:b/>
                <w:sz w:val="32"/>
                <w:szCs w:val="32"/>
              </w:rPr>
              <w:t xml:space="preserve"> </w:t>
            </w:r>
            <w:r w:rsidRPr="00C60D06">
              <w:rPr>
                <w:b/>
                <w:sz w:val="32"/>
                <w:szCs w:val="32"/>
              </w:rPr>
              <w:tab/>
            </w:r>
            <w:r w:rsidR="00622E68">
              <w:rPr>
                <w:b/>
                <w:sz w:val="32"/>
                <w:szCs w:val="32"/>
              </w:rPr>
              <w:t>Legume și fructe</w:t>
            </w:r>
          </w:p>
          <w:p w:rsidR="00AE077C" w:rsidRPr="00C60D06" w:rsidRDefault="00AE077C" w:rsidP="00EC039B">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AE077C" w:rsidRPr="00514F12" w:rsidRDefault="00AE077C" w:rsidP="00AE077C">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00EC039B" w:rsidRPr="00EC039B">
              <w:rPr>
                <w:b/>
                <w:sz w:val="32"/>
                <w:szCs w:val="32"/>
                <w:lang w:val="en-US"/>
              </w:rPr>
              <w:t>Cod CPV:</w:t>
            </w:r>
            <w:r w:rsidR="001A169E">
              <w:rPr>
                <w:b/>
                <w:sz w:val="32"/>
                <w:szCs w:val="32"/>
                <w:lang w:val="en-US"/>
              </w:rPr>
              <w:t xml:space="preserve"> </w:t>
            </w:r>
            <w:r w:rsidR="00622E68" w:rsidRPr="00622E68">
              <w:rPr>
                <w:b/>
                <w:sz w:val="32"/>
                <w:szCs w:val="32"/>
                <w:lang w:val="en-US"/>
              </w:rPr>
              <w:t>03200000-3</w:t>
            </w:r>
          </w:p>
          <w:p w:rsidR="00AE077C" w:rsidRPr="00C60D06" w:rsidRDefault="00AE077C" w:rsidP="00AE077C">
            <w:pPr>
              <w:spacing w:line="360" w:lineRule="auto"/>
              <w:jc w:val="both"/>
              <w:rPr>
                <w:sz w:val="32"/>
                <w:szCs w:val="32"/>
              </w:rPr>
            </w:pPr>
          </w:p>
          <w:p w:rsidR="00AE077C" w:rsidRPr="00EC039B" w:rsidRDefault="00AE077C" w:rsidP="00AE077C">
            <w:pPr>
              <w:spacing w:line="360" w:lineRule="auto"/>
              <w:jc w:val="both"/>
              <w:rPr>
                <w:b/>
                <w:sz w:val="32"/>
                <w:szCs w:val="32"/>
              </w:rPr>
            </w:pPr>
            <w:r w:rsidRPr="00C60D06">
              <w:rPr>
                <w:sz w:val="32"/>
                <w:szCs w:val="32"/>
              </w:rPr>
              <w:t>Autoritarea Contractantă:</w:t>
            </w:r>
            <w:r w:rsidRPr="00C60D06">
              <w:rPr>
                <w:sz w:val="32"/>
                <w:szCs w:val="32"/>
              </w:rPr>
              <w:tab/>
            </w:r>
            <w:r w:rsidR="00EC039B" w:rsidRPr="00EC039B">
              <w:rPr>
                <w:b/>
                <w:sz w:val="32"/>
                <w:szCs w:val="32"/>
              </w:rPr>
              <w:t>IMSP Spitalul Clinic Municipal ”Sfanta Treime”</w:t>
            </w:r>
          </w:p>
          <w:p w:rsidR="00AE077C" w:rsidRPr="00EC039B" w:rsidRDefault="00AE077C" w:rsidP="00AE077C">
            <w:pPr>
              <w:spacing w:line="360" w:lineRule="auto"/>
              <w:jc w:val="both"/>
              <w:rPr>
                <w:b/>
                <w:sz w:val="32"/>
                <w:szCs w:val="32"/>
              </w:rPr>
            </w:pPr>
            <w:r w:rsidRPr="00C60D06">
              <w:rPr>
                <w:sz w:val="32"/>
                <w:szCs w:val="32"/>
              </w:rPr>
              <w:t>Procedura achiziţiei:</w:t>
            </w:r>
            <w:r w:rsidRPr="00C60D06">
              <w:rPr>
                <w:sz w:val="32"/>
                <w:szCs w:val="32"/>
              </w:rPr>
              <w:tab/>
            </w:r>
            <w:r w:rsidRPr="00C60D06">
              <w:rPr>
                <w:sz w:val="32"/>
                <w:szCs w:val="32"/>
              </w:rPr>
              <w:tab/>
            </w:r>
            <w:r w:rsidR="00A24AEE">
              <w:rPr>
                <w:b/>
                <w:sz w:val="32"/>
                <w:szCs w:val="32"/>
              </w:rPr>
              <w:t>Cererea Ofertei de Preț</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9"/>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802A8F">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802A8F">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802A8F">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802A8F">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802A8F">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802A8F">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802A8F">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802A8F">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lastRenderedPageBreak/>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802A8F">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802A8F">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nu se permit următoarele acţiuni:</w:t>
            </w:r>
          </w:p>
          <w:p w:rsidR="00B41118" w:rsidRPr="00F55CC1" w:rsidRDefault="00B41118" w:rsidP="00802A8F">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802A8F">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lastRenderedPageBreak/>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802A8F">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802A8F">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802A8F">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802A8F">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802A8F">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802A8F">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w:t>
            </w:r>
            <w:proofErr w:type="spellStart"/>
            <w:r w:rsidRPr="00515F72">
              <w:rPr>
                <w:rFonts w:ascii="Times New Roman" w:hAnsi="Times New Roman" w:cs="Times New Roman"/>
                <w:color w:val="auto"/>
                <w:lang w:val="ro-RO"/>
              </w:rPr>
              <w:t>şi</w:t>
            </w:r>
            <w:proofErr w:type="spellEnd"/>
            <w:r w:rsidRPr="00515F72">
              <w:rPr>
                <w:rFonts w:ascii="Times New Roman" w:hAnsi="Times New Roman" w:cs="Times New Roman"/>
                <w:color w:val="auto"/>
                <w:lang w:val="ro-RO"/>
              </w:rPr>
              <w:t xml:space="preserve"> financiară; </w:t>
            </w:r>
          </w:p>
          <w:p w:rsidR="00B41118" w:rsidRPr="00C00499" w:rsidRDefault="00B41118" w:rsidP="00802A8F">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w:t>
            </w:r>
            <w:proofErr w:type="spellStart"/>
            <w:r w:rsidRPr="00C00499">
              <w:rPr>
                <w:rFonts w:ascii="Times New Roman" w:hAnsi="Times New Roman" w:cs="Times New Roman"/>
                <w:color w:val="auto"/>
                <w:lang w:val="ro-RO"/>
              </w:rPr>
              <w:t>şi</w:t>
            </w:r>
            <w:proofErr w:type="spellEnd"/>
            <w:r w:rsidRPr="00C00499">
              <w:rPr>
                <w:rFonts w:ascii="Times New Roman" w:hAnsi="Times New Roman" w:cs="Times New Roman"/>
                <w:color w:val="auto"/>
                <w:lang w:val="ro-RO"/>
              </w:rPr>
              <w:t xml:space="preserve">/sau profesională; </w:t>
            </w:r>
            <w:r>
              <w:rPr>
                <w:rFonts w:ascii="Times New Roman" w:hAnsi="Times New Roman" w:cs="Times New Roman"/>
                <w:color w:val="auto"/>
                <w:lang w:val="ro-RO"/>
              </w:rPr>
              <w:t xml:space="preserve"> </w:t>
            </w:r>
          </w:p>
          <w:p w:rsidR="00B41118" w:rsidRPr="00C00499" w:rsidRDefault="00B41118" w:rsidP="00802A8F">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802A8F">
            <w:pPr>
              <w:pStyle w:val="a"/>
              <w:numPr>
                <w:ilvl w:val="0"/>
                <w:numId w:val="29"/>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515F72"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802A8F">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802A8F">
            <w:pPr>
              <w:numPr>
                <w:ilvl w:val="0"/>
                <w:numId w:val="24"/>
              </w:numPr>
              <w:tabs>
                <w:tab w:val="left" w:pos="1134"/>
              </w:tabs>
              <w:ind w:left="0" w:firstLine="567"/>
              <w:jc w:val="both"/>
              <w:rPr>
                <w:lang w:val="en-US"/>
              </w:rPr>
            </w:pPr>
            <w:r w:rsidRPr="00C00499">
              <w:rPr>
                <w:lang w:val="en-US"/>
              </w:rPr>
              <w:lastRenderedPageBreak/>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802A8F">
            <w:pPr>
              <w:numPr>
                <w:ilvl w:val="0"/>
                <w:numId w:val="24"/>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802A8F">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802A8F">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802A8F">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802A8F">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802A8F">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802A8F">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lastRenderedPageBreak/>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802A8F">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802A8F">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802A8F">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 xml:space="preserve">indiferent de natura relațiilor juridice existente între ofertant/candidat </w:t>
            </w:r>
            <w:proofErr w:type="spellStart"/>
            <w:r w:rsidRPr="00284A67">
              <w:rPr>
                <w:rFonts w:eastAsia="Calibri"/>
                <w:noProof w:val="0"/>
                <w:kern w:val="3"/>
              </w:rPr>
              <w:t>şi</w:t>
            </w:r>
            <w:proofErr w:type="spellEnd"/>
            <w:r w:rsidRPr="00284A67">
              <w:rPr>
                <w:rFonts w:eastAsia="Calibri"/>
                <w:noProof w:val="0"/>
                <w:kern w:val="3"/>
              </w:rPr>
              <w:t xml:space="preserve">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 xml:space="preserve">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284A67">
              <w:rPr>
                <w:rFonts w:eastAsia="Calibri"/>
                <w:noProof w:val="0"/>
                <w:kern w:val="3"/>
              </w:rPr>
              <w:t>dispoziţia</w:t>
            </w:r>
            <w:proofErr w:type="spellEnd"/>
            <w:r w:rsidRPr="00284A67">
              <w:rPr>
                <w:rFonts w:eastAsia="Calibri"/>
                <w:noProof w:val="0"/>
                <w:kern w:val="3"/>
              </w:rPr>
              <w:t xml:space="preserve">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802A8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lastRenderedPageBreak/>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w:t>
            </w:r>
            <w:proofErr w:type="spellStart"/>
            <w:r w:rsidRPr="00C00499">
              <w:rPr>
                <w:rFonts w:ascii="Times New Roman" w:hAnsi="Times New Roman" w:cs="Times New Roman"/>
                <w:sz w:val="24"/>
                <w:szCs w:val="24"/>
                <w:lang w:val="ro-RO"/>
              </w:rPr>
              <w:t>aceştia</w:t>
            </w:r>
            <w:proofErr w:type="spellEnd"/>
            <w:r w:rsidRPr="00C00499">
              <w:rPr>
                <w:rFonts w:ascii="Times New Roman" w:hAnsi="Times New Roman" w:cs="Times New Roman"/>
                <w:sz w:val="24"/>
                <w:szCs w:val="24"/>
                <w:lang w:val="ro-RO"/>
              </w:rPr>
              <w:t xml:space="preserve"> din urmă sunt </w:t>
            </w:r>
            <w:proofErr w:type="spellStart"/>
            <w:r w:rsidRPr="00C00499">
              <w:rPr>
                <w:rFonts w:ascii="Times New Roman" w:hAnsi="Times New Roman" w:cs="Times New Roman"/>
                <w:sz w:val="24"/>
                <w:szCs w:val="24"/>
                <w:lang w:val="ro-RO"/>
              </w:rPr>
              <w:t>autorităţi</w:t>
            </w:r>
            <w:proofErr w:type="spellEnd"/>
            <w:r w:rsidRPr="00C00499">
              <w:rPr>
                <w:rFonts w:ascii="Times New Roman" w:hAnsi="Times New Roman" w:cs="Times New Roman"/>
                <w:sz w:val="24"/>
                <w:szCs w:val="24"/>
                <w:lang w:val="ro-RO"/>
              </w:rPr>
              <w:t xml:space="preserve"> contractante sau </w:t>
            </w:r>
            <w:proofErr w:type="spellStart"/>
            <w:r w:rsidRPr="00C00499">
              <w:rPr>
                <w:rFonts w:ascii="Times New Roman" w:hAnsi="Times New Roman" w:cs="Times New Roman"/>
                <w:sz w:val="24"/>
                <w:szCs w:val="24"/>
                <w:lang w:val="ro-RO"/>
              </w:rPr>
              <w:t>clienţi</w:t>
            </w:r>
            <w:proofErr w:type="spellEnd"/>
            <w:r w:rsidRPr="00C00499">
              <w:rPr>
                <w:rFonts w:ascii="Times New Roman" w:hAnsi="Times New Roman" w:cs="Times New Roman"/>
                <w:sz w:val="24"/>
                <w:szCs w:val="24"/>
                <w:lang w:val="ro-RO"/>
              </w:rPr>
              <w:t xml:space="preserve"> </w:t>
            </w:r>
            <w:proofErr w:type="spellStart"/>
            <w:r w:rsidRPr="00C00499">
              <w:rPr>
                <w:rFonts w:ascii="Times New Roman" w:hAnsi="Times New Roman" w:cs="Times New Roman"/>
                <w:sz w:val="24"/>
                <w:szCs w:val="24"/>
                <w:lang w:val="ro-RO"/>
              </w:rPr>
              <w:t>privaţi</w:t>
            </w:r>
            <w:proofErr w:type="spellEnd"/>
            <w:r w:rsidRPr="00C00499">
              <w:rPr>
                <w:rFonts w:ascii="Times New Roman" w:hAnsi="Times New Roman" w:cs="Times New Roman"/>
                <w:sz w:val="24"/>
                <w:szCs w:val="24"/>
                <w:lang w:val="ro-RO"/>
              </w:rPr>
              <w:t xml:space="preserve">.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din motive obiective, operatorul economic nu are posibilitatea </w:t>
            </w:r>
            <w:proofErr w:type="spellStart"/>
            <w:r w:rsidRPr="00C00499">
              <w:rPr>
                <w:rFonts w:ascii="Times New Roman" w:hAnsi="Times New Roman" w:cs="Times New Roman"/>
                <w:sz w:val="24"/>
                <w:szCs w:val="24"/>
                <w:lang w:val="ro-RO"/>
              </w:rPr>
              <w:t>obţinerii</w:t>
            </w:r>
            <w:proofErr w:type="spellEnd"/>
            <w:r w:rsidRPr="00C00499">
              <w:rPr>
                <w:rFonts w:ascii="Times New Roman" w:hAnsi="Times New Roman" w:cs="Times New Roman"/>
                <w:sz w:val="24"/>
                <w:szCs w:val="24"/>
                <w:lang w:val="ro-RO"/>
              </w:rPr>
              <w:t xml:space="preserve">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w:t>
            </w:r>
            <w:proofErr w:type="spellStart"/>
            <w:r w:rsidRPr="00C00499">
              <w:rPr>
                <w:rFonts w:ascii="Times New Roman" w:hAnsi="Times New Roman" w:cs="Times New Roman"/>
                <w:sz w:val="24"/>
                <w:szCs w:val="24"/>
                <w:lang w:val="ro-RO"/>
              </w:rPr>
              <w:t>declaraţie</w:t>
            </w:r>
            <w:proofErr w:type="spellEnd"/>
            <w:r w:rsidRPr="00C00499">
              <w:rPr>
                <w:rFonts w:ascii="Times New Roman" w:hAnsi="Times New Roman" w:cs="Times New Roman"/>
                <w:sz w:val="24"/>
                <w:szCs w:val="24"/>
                <w:lang w:val="ro-RO"/>
              </w:rPr>
              <w:t xml:space="preserve"> a operatorului economic; </w:t>
            </w:r>
          </w:p>
          <w:p w:rsidR="00B41118" w:rsidRPr="00C00499" w:rsidRDefault="00B41118" w:rsidP="00802A8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la măsurile aplicate în vederea asigurării </w:t>
            </w:r>
            <w:proofErr w:type="spellStart"/>
            <w:r w:rsidRPr="00C00499">
              <w:rPr>
                <w:rFonts w:ascii="Times New Roman" w:hAnsi="Times New Roman" w:cs="Times New Roman"/>
                <w:sz w:val="24"/>
                <w:szCs w:val="24"/>
                <w:lang w:val="ro-RO"/>
              </w:rPr>
              <w:t>calităţii</w:t>
            </w:r>
            <w:proofErr w:type="spellEnd"/>
            <w:r w:rsidRPr="00C00499">
              <w:rPr>
                <w:rFonts w:ascii="Times New Roman" w:hAnsi="Times New Roman" w:cs="Times New Roman"/>
                <w:sz w:val="24"/>
                <w:szCs w:val="24"/>
                <w:lang w:val="ro-RO"/>
              </w:rPr>
              <w:t xml:space="preserve">, precum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dacă este cazul, la resursele de studiu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cercetare; </w:t>
            </w:r>
          </w:p>
          <w:p w:rsidR="00B41118" w:rsidRPr="00C00499" w:rsidRDefault="00B41118" w:rsidP="00802A8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w:t>
            </w:r>
            <w:proofErr w:type="spellStart"/>
            <w:r w:rsidRPr="00C00499">
              <w:rPr>
                <w:rFonts w:ascii="Times New Roman" w:hAnsi="Times New Roman" w:cs="Times New Roman"/>
                <w:sz w:val="24"/>
                <w:szCs w:val="24"/>
                <w:lang w:val="ro-RO"/>
              </w:rPr>
              <w:t>calităţii</w:t>
            </w:r>
            <w:proofErr w:type="spellEnd"/>
            <w:r w:rsidRPr="00C00499">
              <w:rPr>
                <w:rFonts w:ascii="Times New Roman" w:hAnsi="Times New Roman" w:cs="Times New Roman"/>
                <w:sz w:val="24"/>
                <w:szCs w:val="24"/>
                <w:lang w:val="ro-RO"/>
              </w:rPr>
              <w:t xml:space="preserve">; </w:t>
            </w:r>
          </w:p>
          <w:p w:rsidR="00B41118" w:rsidRPr="00C00499" w:rsidRDefault="00B41118" w:rsidP="00802A8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w:t>
            </w:r>
            <w:proofErr w:type="spellStart"/>
            <w:r w:rsidRPr="00C00499">
              <w:rPr>
                <w:rFonts w:ascii="Times New Roman" w:hAnsi="Times New Roman" w:cs="Times New Roman"/>
                <w:sz w:val="24"/>
                <w:szCs w:val="24"/>
                <w:lang w:val="ro-RO"/>
              </w:rPr>
              <w:t>specificaţii</w:t>
            </w:r>
            <w:proofErr w:type="spellEnd"/>
            <w:r w:rsidRPr="00C00499">
              <w:rPr>
                <w:rFonts w:ascii="Times New Roman" w:hAnsi="Times New Roman" w:cs="Times New Roman"/>
                <w:sz w:val="24"/>
                <w:szCs w:val="24"/>
                <w:lang w:val="ro-RO"/>
              </w:rPr>
              <w:t xml:space="preserve"> sau standarde relevante; </w:t>
            </w:r>
          </w:p>
          <w:p w:rsidR="00B41118" w:rsidRDefault="00B41118" w:rsidP="00802A8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mostre (în măsura în care necesitatea prezentării este justificată), descrieri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/sau fotografii a căror autenticitate trebuie să poată fi demonstrată în cazul în care autoritatea co</w:t>
            </w:r>
            <w:r>
              <w:rPr>
                <w:rFonts w:ascii="Times New Roman" w:hAnsi="Times New Roman" w:cs="Times New Roman"/>
                <w:sz w:val="24"/>
                <w:szCs w:val="24"/>
                <w:lang w:val="ro-RO"/>
              </w:rPr>
              <w:t xml:space="preserve">ntractantă solicită acest lucru, dovada </w:t>
            </w:r>
            <w:proofErr w:type="spellStart"/>
            <w:r>
              <w:rPr>
                <w:rFonts w:ascii="Times New Roman" w:hAnsi="Times New Roman" w:cs="Times New Roman"/>
                <w:sz w:val="24"/>
                <w:szCs w:val="24"/>
                <w:lang w:val="ro-RO"/>
              </w:rPr>
              <w:t>experienţei</w:t>
            </w:r>
            <w:proofErr w:type="spellEnd"/>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802A8F">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 xml:space="preserve">are </w:t>
            </w:r>
            <w:proofErr w:type="spellStart"/>
            <w:r w:rsidRPr="00284A67">
              <w:rPr>
                <w:rFonts w:eastAsia="Calibri"/>
                <w:noProof w:val="0"/>
                <w:kern w:val="3"/>
              </w:rPr>
              <w:t>obligaţia</w:t>
            </w:r>
            <w:proofErr w:type="spellEnd"/>
            <w:r w:rsidRPr="00284A67">
              <w:rPr>
                <w:rFonts w:eastAsia="Calibri"/>
                <w:noProof w:val="0"/>
                <w:kern w:val="3"/>
              </w:rPr>
              <w:t xml:space="preserve"> de a dovedi </w:t>
            </w:r>
            <w:proofErr w:type="spellStart"/>
            <w:r w:rsidRPr="00284A67">
              <w:rPr>
                <w:rFonts w:eastAsia="Calibri"/>
                <w:noProof w:val="0"/>
                <w:kern w:val="3"/>
              </w:rPr>
              <w:t>susţinerea</w:t>
            </w:r>
            <w:proofErr w:type="spellEnd"/>
            <w:r w:rsidRPr="00284A67">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284A67">
              <w:rPr>
                <w:rFonts w:eastAsia="Calibri"/>
                <w:noProof w:val="0"/>
                <w:kern w:val="3"/>
              </w:rPr>
              <w:t>dispoziţia</w:t>
            </w:r>
            <w:proofErr w:type="spellEnd"/>
            <w:r w:rsidRPr="00284A67">
              <w:rPr>
                <w:rFonts w:eastAsia="Calibri"/>
                <w:noProof w:val="0"/>
                <w:kern w:val="3"/>
              </w:rPr>
              <w:t xml:space="preserve">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w:t>
            </w:r>
            <w:proofErr w:type="spellStart"/>
            <w:r w:rsidRPr="00284A67">
              <w:rPr>
                <w:rFonts w:eastAsia="Calibri"/>
                <w:noProof w:val="0"/>
                <w:kern w:val="3"/>
              </w:rPr>
              <w:t>susţinerea</w:t>
            </w:r>
            <w:proofErr w:type="spellEnd"/>
            <w:r w:rsidRPr="00284A67">
              <w:rPr>
                <w:rFonts w:eastAsia="Calibri"/>
                <w:noProof w:val="0"/>
                <w:kern w:val="3"/>
              </w:rPr>
              <w:t xml:space="preserve"> financiară trebuie să îndeplinească criteriile de selecție relevante și nu trebuie să se afle în niciuna dintre </w:t>
            </w:r>
            <w:proofErr w:type="spellStart"/>
            <w:r w:rsidRPr="00284A67">
              <w:rPr>
                <w:rFonts w:eastAsia="Calibri"/>
                <w:noProof w:val="0"/>
                <w:kern w:val="3"/>
              </w:rPr>
              <w:t>situaţiile</w:t>
            </w:r>
            <w:proofErr w:type="spellEnd"/>
            <w:r w:rsidRPr="00284A67">
              <w:rPr>
                <w:rFonts w:eastAsia="Calibri"/>
                <w:noProof w:val="0"/>
                <w:kern w:val="3"/>
              </w:rPr>
              <w:t xml:space="preserv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lastRenderedPageBreak/>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802A8F">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802A8F">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802A8F">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lastRenderedPageBreak/>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802A8F">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802A8F">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802A8F">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802A8F">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802A8F">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802A8F">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802A8F">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lastRenderedPageBreak/>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lastRenderedPageBreak/>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802A8F">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802A8F">
            <w:pPr>
              <w:numPr>
                <w:ilvl w:val="0"/>
                <w:numId w:val="8"/>
              </w:numPr>
              <w:tabs>
                <w:tab w:val="left" w:pos="1134"/>
                <w:tab w:val="left" w:pos="1320"/>
              </w:tabs>
              <w:spacing w:after="120"/>
              <w:ind w:left="0" w:firstLine="567"/>
              <w:jc w:val="both"/>
            </w:pPr>
            <w:r w:rsidRPr="00C00499">
              <w:lastRenderedPageBreak/>
              <w:t xml:space="preserve">nu limitează în orice mod substanţial drepturile autorităţii contractante sau obligaţiile ofertantului conform contractului;  </w:t>
            </w:r>
          </w:p>
          <w:p w:rsidR="00B41118" w:rsidRPr="00C00499" w:rsidRDefault="00B41118" w:rsidP="00802A8F">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poate fi descalificat în cazul în care este insolvabil, în privinţa lui a fost iniţiată procedura de  sechestrare a patrimoniului, este în faliment sau în proces de lichidare sau dacă </w:t>
            </w:r>
            <w:r w:rsidRPr="00C00499">
              <w:lastRenderedPageBreak/>
              <w:t>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w:t>
            </w:r>
            <w:r w:rsidRPr="00B0604B">
              <w:lastRenderedPageBreak/>
              <w:t xml:space="preserve">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p w:rsidR="00B41118" w:rsidRPr="00C00499" w:rsidRDefault="00B41118" w:rsidP="00B41118">
      <w:pPr>
        <w:tabs>
          <w:tab w:val="left" w:pos="3625"/>
        </w:tabs>
      </w:pPr>
    </w:p>
    <w:tbl>
      <w:tblPr>
        <w:tblW w:w="11910" w:type="dxa"/>
        <w:tblInd w:w="-1134" w:type="dxa"/>
        <w:tblLayout w:type="fixed"/>
        <w:tblLook w:val="04A0" w:firstRow="1" w:lastRow="0" w:firstColumn="1" w:lastColumn="0" w:noHBand="0" w:noVBand="1"/>
      </w:tblPr>
      <w:tblGrid>
        <w:gridCol w:w="714"/>
        <w:gridCol w:w="10484"/>
        <w:gridCol w:w="712"/>
      </w:tblGrid>
      <w:tr w:rsidR="00B41118" w:rsidRPr="00C00499" w:rsidTr="00F502F7">
        <w:trPr>
          <w:gridBefore w:val="1"/>
          <w:wBefore w:w="714" w:type="dxa"/>
          <w:trHeight w:val="850"/>
        </w:trPr>
        <w:tc>
          <w:tcPr>
            <w:tcW w:w="11196" w:type="dxa"/>
            <w:gridSpan w:val="2"/>
            <w:vAlign w:val="center"/>
          </w:tcPr>
          <w:p w:rsidR="00DF0397" w:rsidRPr="00DF0397" w:rsidRDefault="00DF0397" w:rsidP="00DF0397">
            <w:pPr>
              <w:pStyle w:val="1"/>
              <w:numPr>
                <w:ilvl w:val="0"/>
                <w:numId w:val="0"/>
              </w:numPr>
              <w:ind w:left="720"/>
            </w:pPr>
            <w:bookmarkStart w:id="136" w:name="_Toc358300267"/>
            <w:bookmarkStart w:id="137" w:name="_Toc392180189"/>
            <w:bookmarkStart w:id="138" w:name="_Toc449539077"/>
            <w:r>
              <w:rPr>
                <w:lang w:val="ro-RO"/>
              </w:rPr>
              <w:t>CAPITOLUL II</w:t>
            </w:r>
          </w:p>
          <w:p w:rsidR="00B41118" w:rsidRPr="00C00499" w:rsidRDefault="00B41118" w:rsidP="00DF0397">
            <w:pPr>
              <w:pStyle w:val="1"/>
              <w:numPr>
                <w:ilvl w:val="0"/>
                <w:numId w:val="0"/>
              </w:numPr>
              <w:ind w:left="720"/>
            </w:pPr>
            <w:r w:rsidRPr="00C00499">
              <w:t xml:space="preserve">FIȘA DE DATE </w:t>
            </w:r>
            <w:proofErr w:type="gramStart"/>
            <w:r w:rsidRPr="00C00499">
              <w:t>A</w:t>
            </w:r>
            <w:proofErr w:type="gramEnd"/>
            <w:r w:rsidRPr="00C00499">
              <w:t xml:space="preserve"> ACHIZIȚIEI (FDA)</w:t>
            </w:r>
            <w:bookmarkEnd w:id="136"/>
            <w:bookmarkEnd w:id="137"/>
            <w:bookmarkEnd w:id="138"/>
          </w:p>
        </w:tc>
      </w:tr>
      <w:tr w:rsidR="00B41118" w:rsidRPr="00C00499" w:rsidTr="00F502F7">
        <w:trPr>
          <w:gridBefore w:val="1"/>
          <w:wBefore w:w="714" w:type="dxa"/>
          <w:trHeight w:val="600"/>
        </w:trPr>
        <w:tc>
          <w:tcPr>
            <w:tcW w:w="11196" w:type="dxa"/>
            <w:gridSpan w:val="2"/>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F502F7">
        <w:trPr>
          <w:gridBefore w:val="1"/>
          <w:wBefore w:w="714" w:type="dxa"/>
          <w:trHeight w:val="600"/>
        </w:trPr>
        <w:tc>
          <w:tcPr>
            <w:tcW w:w="11196" w:type="dxa"/>
            <w:gridSpan w:val="2"/>
            <w:vAlign w:val="center"/>
          </w:tcPr>
          <w:p w:rsidR="00B41118" w:rsidRDefault="00B41118" w:rsidP="00802A8F">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9246" w:type="dxa"/>
              <w:tblLayout w:type="fixed"/>
              <w:tblLook w:val="04A0" w:firstRow="1" w:lastRow="0" w:firstColumn="1" w:lastColumn="0" w:noHBand="0" w:noVBand="1"/>
            </w:tblPr>
            <w:tblGrid>
              <w:gridCol w:w="674"/>
              <w:gridCol w:w="4254"/>
              <w:gridCol w:w="3316"/>
              <w:gridCol w:w="1002"/>
            </w:tblGrid>
            <w:tr w:rsidR="00B41118" w:rsidRPr="001B7344" w:rsidTr="00D14D64">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ind w:firstLine="21"/>
                    <w:jc w:val="center"/>
                    <w:rPr>
                      <w:b/>
                      <w:szCs w:val="22"/>
                    </w:rPr>
                  </w:pPr>
                  <w:r w:rsidRPr="00F650BC">
                    <w:rPr>
                      <w:b/>
                      <w:sz w:val="22"/>
                      <w:szCs w:val="22"/>
                    </w:rPr>
                    <w:t>Rubrica</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jc w:val="center"/>
                    <w:rPr>
                      <w:b/>
                      <w:szCs w:val="22"/>
                    </w:rPr>
                  </w:pPr>
                  <w:r w:rsidRPr="00F650BC">
                    <w:rPr>
                      <w:b/>
                      <w:sz w:val="22"/>
                      <w:szCs w:val="22"/>
                    </w:rPr>
                    <w:t>Datele Autorității Contractante/Organizatorului procedurii</w:t>
                  </w:r>
                </w:p>
              </w:tc>
            </w:tr>
            <w:tr w:rsidR="002B5A6B" w:rsidRPr="001B7344"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B5A6B" w:rsidRPr="00F650BC" w:rsidRDefault="002B5A6B" w:rsidP="002B5A6B">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B5A6B" w:rsidRPr="00F650BC" w:rsidRDefault="002B5A6B" w:rsidP="002B5A6B">
                  <w:pPr>
                    <w:pStyle w:val="a7"/>
                    <w:rPr>
                      <w:szCs w:val="22"/>
                    </w:rPr>
                  </w:pPr>
                  <w:r w:rsidRPr="00F650BC">
                    <w:rPr>
                      <w:sz w:val="22"/>
                      <w:szCs w:val="22"/>
                    </w:rPr>
                    <w:t>Autoritatea contractantă/Organizatorul procedurii, IDNO:</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2B5A6B" w:rsidRPr="00C60D06" w:rsidRDefault="002B5A6B" w:rsidP="002B5A6B">
                  <w:pPr>
                    <w:pStyle w:val="a7"/>
                    <w:rPr>
                      <w:b/>
                      <w:i/>
                      <w:szCs w:val="22"/>
                    </w:rPr>
                  </w:pPr>
                  <w:r>
                    <w:rPr>
                      <w:b/>
                      <w:i/>
                      <w:sz w:val="22"/>
                      <w:szCs w:val="22"/>
                    </w:rPr>
                    <w:t xml:space="preserve">IMSP Spitalul Clinic Municipal </w:t>
                  </w:r>
                  <w:proofErr w:type="spellStart"/>
                  <w:r>
                    <w:rPr>
                      <w:b/>
                      <w:i/>
                      <w:sz w:val="22"/>
                      <w:szCs w:val="22"/>
                    </w:rPr>
                    <w:t>Sfanta</w:t>
                  </w:r>
                  <w:proofErr w:type="spellEnd"/>
                  <w:r>
                    <w:rPr>
                      <w:b/>
                      <w:i/>
                      <w:sz w:val="22"/>
                      <w:szCs w:val="22"/>
                    </w:rPr>
                    <w:t xml:space="preserve"> Treime</w:t>
                  </w:r>
                  <w:r w:rsidRPr="00C60D06">
                    <w:rPr>
                      <w:b/>
                      <w:i/>
                      <w:sz w:val="22"/>
                      <w:szCs w:val="22"/>
                    </w:rPr>
                    <w:t xml:space="preserve"> IDNO</w:t>
                  </w:r>
                  <w:r>
                    <w:rPr>
                      <w:b/>
                      <w:i/>
                      <w:sz w:val="22"/>
                      <w:szCs w:val="22"/>
                    </w:rPr>
                    <w:t xml:space="preserve"> 1003600152592</w:t>
                  </w:r>
                </w:p>
              </w:tc>
            </w:tr>
            <w:tr w:rsidR="002B5A6B" w:rsidRPr="001B7344"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B5A6B" w:rsidRPr="00F650BC" w:rsidRDefault="002B5A6B" w:rsidP="002B5A6B">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B5A6B" w:rsidRPr="00F650BC" w:rsidRDefault="002B5A6B" w:rsidP="002B5A6B">
                  <w:pPr>
                    <w:pStyle w:val="a7"/>
                    <w:rPr>
                      <w:szCs w:val="22"/>
                    </w:rPr>
                  </w:pPr>
                  <w:r w:rsidRPr="00F650BC">
                    <w:rPr>
                      <w:sz w:val="22"/>
                      <w:szCs w:val="22"/>
                    </w:rPr>
                    <w:t>Obiectul achiziției:</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2B5A6B" w:rsidRPr="00C60D06" w:rsidRDefault="00622E68" w:rsidP="002B5A6B">
                  <w:pPr>
                    <w:pStyle w:val="a7"/>
                    <w:rPr>
                      <w:b/>
                      <w:i/>
                      <w:szCs w:val="22"/>
                    </w:rPr>
                  </w:pPr>
                  <w:r>
                    <w:rPr>
                      <w:b/>
                      <w:i/>
                      <w:szCs w:val="22"/>
                    </w:rPr>
                    <w:t xml:space="preserve">Legume și fructe pentru </w:t>
                  </w:r>
                  <w:proofErr w:type="spellStart"/>
                  <w:r>
                    <w:rPr>
                      <w:b/>
                      <w:i/>
                      <w:szCs w:val="22"/>
                    </w:rPr>
                    <w:t>trim.III</w:t>
                  </w:r>
                  <w:proofErr w:type="spellEnd"/>
                  <w:r>
                    <w:rPr>
                      <w:b/>
                      <w:i/>
                      <w:szCs w:val="22"/>
                    </w:rPr>
                    <w:t xml:space="preserve"> an.2019</w:t>
                  </w:r>
                </w:p>
              </w:tc>
            </w:tr>
            <w:tr w:rsidR="00B41118" w:rsidRPr="001B7344"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Numărul  și tipul procedurii de achiziție:</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2B5A6B" w:rsidRPr="002B5A6B" w:rsidRDefault="00B41118" w:rsidP="002B5A6B">
                  <w:pPr>
                    <w:pStyle w:val="a7"/>
                    <w:rPr>
                      <w:b/>
                      <w:i/>
                      <w:szCs w:val="24"/>
                    </w:rPr>
                  </w:pPr>
                  <w:r w:rsidRPr="00F650BC">
                    <w:rPr>
                      <w:b/>
                      <w:i/>
                      <w:sz w:val="22"/>
                      <w:szCs w:val="22"/>
                    </w:rPr>
                    <w:t>Nr.:</w:t>
                  </w:r>
                  <w:r w:rsidR="00D14D64">
                    <w:rPr>
                      <w:b/>
                      <w:i/>
                      <w:sz w:val="22"/>
                      <w:szCs w:val="22"/>
                    </w:rPr>
                    <w:t xml:space="preserve"> </w:t>
                  </w:r>
                  <w:r w:rsidR="002B5A6B" w:rsidRPr="002B5A6B">
                    <w:rPr>
                      <w:b/>
                      <w:szCs w:val="24"/>
                    </w:rPr>
                    <w:t>c</w:t>
                  </w:r>
                  <w:r w:rsidR="002B5A6B" w:rsidRPr="002B5A6B">
                    <w:rPr>
                      <w:b/>
                      <w:i/>
                      <w:szCs w:val="24"/>
                    </w:rPr>
                    <w:t xml:space="preserve">onform datelor SIA RSAP </w:t>
                  </w:r>
                  <w:proofErr w:type="spellStart"/>
                  <w:r w:rsidR="002B5A6B" w:rsidRPr="002B5A6B">
                    <w:rPr>
                      <w:b/>
                      <w:i/>
                      <w:szCs w:val="24"/>
                    </w:rPr>
                    <w:t>MTender</w:t>
                  </w:r>
                  <w:proofErr w:type="spellEnd"/>
                  <w:r w:rsidR="002B5A6B" w:rsidRPr="002B5A6B">
                    <w:rPr>
                      <w:b/>
                      <w:i/>
                      <w:szCs w:val="24"/>
                    </w:rPr>
                    <w:t xml:space="preserve"> </w:t>
                  </w:r>
                </w:p>
                <w:p w:rsidR="00B41118" w:rsidRPr="00F650BC" w:rsidRDefault="002B5A6B" w:rsidP="002B5A6B">
                  <w:pPr>
                    <w:pStyle w:val="a7"/>
                    <w:rPr>
                      <w:b/>
                      <w:i/>
                      <w:szCs w:val="22"/>
                    </w:rPr>
                  </w:pPr>
                  <w:r w:rsidRPr="002B5A6B">
                    <w:rPr>
                      <w:b/>
                      <w:i/>
                      <w:szCs w:val="24"/>
                    </w:rPr>
                    <w:t xml:space="preserve">Tipul procedurii de achiziție: </w:t>
                  </w:r>
                  <w:r w:rsidR="00483667">
                    <w:rPr>
                      <w:b/>
                      <w:i/>
                      <w:szCs w:val="24"/>
                    </w:rPr>
                    <w:t>cererea ofertei de preț</w:t>
                  </w:r>
                </w:p>
              </w:tc>
            </w:tr>
            <w:tr w:rsidR="00B41118" w:rsidRPr="00F650BC"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Tipul obiectului de </w:t>
                  </w:r>
                  <w:proofErr w:type="spellStart"/>
                  <w:r w:rsidRPr="00F650BC">
                    <w:rPr>
                      <w:sz w:val="22"/>
                      <w:szCs w:val="22"/>
                    </w:rPr>
                    <w:t>achiziţie</w:t>
                  </w:r>
                  <w:proofErr w:type="spellEnd"/>
                  <w:r w:rsidRPr="00F650BC">
                    <w:rPr>
                      <w:sz w:val="22"/>
                      <w:szCs w:val="22"/>
                    </w:rPr>
                    <w:t xml:space="preserve">: </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622E68" w:rsidP="00AE077C">
                  <w:pPr>
                    <w:pStyle w:val="a7"/>
                    <w:rPr>
                      <w:b/>
                      <w:i/>
                      <w:szCs w:val="22"/>
                    </w:rPr>
                  </w:pPr>
                  <w:r w:rsidRPr="00622E68">
                    <w:rPr>
                      <w:b/>
                      <w:i/>
                      <w:szCs w:val="22"/>
                    </w:rPr>
                    <w:t xml:space="preserve">Legume și fructe pentru </w:t>
                  </w:r>
                  <w:proofErr w:type="spellStart"/>
                  <w:r w:rsidRPr="00622E68">
                    <w:rPr>
                      <w:b/>
                      <w:i/>
                      <w:szCs w:val="22"/>
                    </w:rPr>
                    <w:t>trim.III</w:t>
                  </w:r>
                  <w:proofErr w:type="spellEnd"/>
                  <w:r w:rsidRPr="00622E68">
                    <w:rPr>
                      <w:b/>
                      <w:i/>
                      <w:szCs w:val="22"/>
                    </w:rPr>
                    <w:t xml:space="preserve"> an.2019</w:t>
                  </w:r>
                </w:p>
              </w:tc>
            </w:tr>
            <w:tr w:rsidR="00B41118" w:rsidRPr="001B7344"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Codul CPV: </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622E68" w:rsidP="00AE077C">
                  <w:pPr>
                    <w:pStyle w:val="a7"/>
                    <w:rPr>
                      <w:b/>
                      <w:i/>
                      <w:szCs w:val="22"/>
                    </w:rPr>
                  </w:pPr>
                  <w:r w:rsidRPr="00622E68">
                    <w:rPr>
                      <w:b/>
                      <w:i/>
                      <w:szCs w:val="22"/>
                    </w:rPr>
                    <w:t>03200000-3</w:t>
                  </w:r>
                </w:p>
              </w:tc>
            </w:tr>
            <w:tr w:rsidR="00B41118" w:rsidRPr="00F650BC"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 xml:space="preserve">Sursa </w:t>
                  </w:r>
                  <w:proofErr w:type="spellStart"/>
                  <w:r w:rsidRPr="00F650BC">
                    <w:rPr>
                      <w:sz w:val="22"/>
                      <w:szCs w:val="22"/>
                    </w:rPr>
                    <w:t>alocaţiilor</w:t>
                  </w:r>
                  <w:proofErr w:type="spellEnd"/>
                  <w:r w:rsidRPr="00F650BC">
                    <w:rPr>
                      <w:sz w:val="22"/>
                      <w:szCs w:val="22"/>
                    </w:rPr>
                    <w:t xml:space="preserve"> bugetare/banilor publici și perioada bugetară:</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 xml:space="preserve">[se indică sursa exactă a surselor </w:t>
                  </w:r>
                  <w:proofErr w:type="spellStart"/>
                  <w:r w:rsidRPr="00F650BC">
                    <w:rPr>
                      <w:b/>
                      <w:i/>
                      <w:sz w:val="22"/>
                      <w:szCs w:val="22"/>
                    </w:rPr>
                    <w:t>finaciare</w:t>
                  </w:r>
                  <w:proofErr w:type="spellEnd"/>
                  <w:r w:rsidRPr="00F650BC">
                    <w:rPr>
                      <w:b/>
                      <w:i/>
                      <w:sz w:val="22"/>
                      <w:szCs w:val="22"/>
                    </w:rPr>
                    <w:t>]</w:t>
                  </w:r>
                  <w:r w:rsidR="00D14D64">
                    <w:rPr>
                      <w:b/>
                      <w:i/>
                      <w:sz w:val="22"/>
                      <w:szCs w:val="22"/>
                    </w:rPr>
                    <w:t xml:space="preserve"> CNAM, surse proprii</w:t>
                  </w:r>
                </w:p>
                <w:p w:rsidR="00B41118" w:rsidRPr="00F650BC" w:rsidRDefault="00B41118" w:rsidP="00AE077C">
                  <w:pPr>
                    <w:pStyle w:val="a7"/>
                    <w:rPr>
                      <w:b/>
                      <w:i/>
                      <w:szCs w:val="22"/>
                    </w:rPr>
                  </w:pPr>
                  <w:r w:rsidRPr="00F650BC">
                    <w:rPr>
                      <w:b/>
                      <w:i/>
                      <w:sz w:val="22"/>
                      <w:szCs w:val="22"/>
                    </w:rPr>
                    <w:t>[se indică perioada bugetară]</w:t>
                  </w:r>
                  <w:r w:rsidR="00D14D64">
                    <w:rPr>
                      <w:b/>
                      <w:i/>
                      <w:sz w:val="22"/>
                      <w:szCs w:val="22"/>
                    </w:rPr>
                    <w:t xml:space="preserve"> 01.0</w:t>
                  </w:r>
                  <w:r w:rsidR="008A3452">
                    <w:rPr>
                      <w:b/>
                      <w:i/>
                      <w:sz w:val="22"/>
                      <w:szCs w:val="22"/>
                    </w:rPr>
                    <w:t>7</w:t>
                  </w:r>
                  <w:r w:rsidR="00D14D64">
                    <w:rPr>
                      <w:b/>
                      <w:i/>
                      <w:sz w:val="22"/>
                      <w:szCs w:val="22"/>
                    </w:rPr>
                    <w:t>.2019-3</w:t>
                  </w:r>
                  <w:r w:rsidR="008A3452">
                    <w:rPr>
                      <w:b/>
                      <w:i/>
                      <w:sz w:val="22"/>
                      <w:szCs w:val="22"/>
                    </w:rPr>
                    <w:t>0</w:t>
                  </w:r>
                  <w:r w:rsidR="00D14D64">
                    <w:rPr>
                      <w:b/>
                      <w:i/>
                      <w:sz w:val="22"/>
                      <w:szCs w:val="22"/>
                    </w:rPr>
                    <w:t>.</w:t>
                  </w:r>
                  <w:r w:rsidR="008A3452">
                    <w:rPr>
                      <w:b/>
                      <w:i/>
                      <w:sz w:val="22"/>
                      <w:szCs w:val="22"/>
                    </w:rPr>
                    <w:t>09</w:t>
                  </w:r>
                  <w:r w:rsidR="00D14D64">
                    <w:rPr>
                      <w:b/>
                      <w:i/>
                      <w:sz w:val="22"/>
                      <w:szCs w:val="22"/>
                    </w:rPr>
                    <w:t>.2019</w:t>
                  </w:r>
                </w:p>
              </w:tc>
            </w:tr>
            <w:tr w:rsidR="00B41118" w:rsidRPr="001B7344"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Administratorul alocațiilor bugetare:</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14D64" w:rsidP="00AE077C">
                  <w:pPr>
                    <w:pStyle w:val="a7"/>
                    <w:rPr>
                      <w:b/>
                      <w:i/>
                      <w:szCs w:val="22"/>
                    </w:rPr>
                  </w:pPr>
                  <w:r w:rsidRPr="00D14D64">
                    <w:rPr>
                      <w:b/>
                      <w:i/>
                      <w:sz w:val="22"/>
                      <w:szCs w:val="22"/>
                    </w:rPr>
                    <w:t>IMSP S</w:t>
                  </w:r>
                  <w:r>
                    <w:rPr>
                      <w:b/>
                      <w:i/>
                      <w:sz w:val="22"/>
                      <w:szCs w:val="22"/>
                    </w:rPr>
                    <w:t xml:space="preserve">pitalul </w:t>
                  </w:r>
                  <w:r w:rsidRPr="00D14D64">
                    <w:rPr>
                      <w:b/>
                      <w:i/>
                      <w:sz w:val="22"/>
                      <w:szCs w:val="22"/>
                    </w:rPr>
                    <w:t>C</w:t>
                  </w:r>
                  <w:r>
                    <w:rPr>
                      <w:b/>
                      <w:i/>
                      <w:sz w:val="22"/>
                      <w:szCs w:val="22"/>
                    </w:rPr>
                    <w:t xml:space="preserve">linic </w:t>
                  </w:r>
                  <w:r w:rsidRPr="00D14D64">
                    <w:rPr>
                      <w:b/>
                      <w:i/>
                      <w:sz w:val="22"/>
                      <w:szCs w:val="22"/>
                    </w:rPr>
                    <w:t>M</w:t>
                  </w:r>
                  <w:r>
                    <w:rPr>
                      <w:b/>
                      <w:i/>
                      <w:sz w:val="22"/>
                      <w:szCs w:val="22"/>
                    </w:rPr>
                    <w:t xml:space="preserve">unicipal </w:t>
                  </w:r>
                  <w:r w:rsidRPr="00D14D64">
                    <w:rPr>
                      <w:b/>
                      <w:i/>
                      <w:sz w:val="22"/>
                      <w:szCs w:val="22"/>
                    </w:rPr>
                    <w:t xml:space="preserve"> </w:t>
                  </w:r>
                  <w:proofErr w:type="spellStart"/>
                  <w:r w:rsidRPr="00D14D64">
                    <w:rPr>
                      <w:b/>
                      <w:i/>
                      <w:sz w:val="22"/>
                      <w:szCs w:val="22"/>
                    </w:rPr>
                    <w:t>Sfanta</w:t>
                  </w:r>
                  <w:proofErr w:type="spellEnd"/>
                  <w:r w:rsidRPr="00D14D64">
                    <w:rPr>
                      <w:b/>
                      <w:i/>
                      <w:sz w:val="22"/>
                      <w:szCs w:val="22"/>
                    </w:rPr>
                    <w:t xml:space="preserve"> Treime</w:t>
                  </w:r>
                </w:p>
              </w:tc>
            </w:tr>
            <w:tr w:rsidR="00B41118" w:rsidRPr="001B7344"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a7"/>
                    <w:rPr>
                      <w:b/>
                      <w:i/>
                      <w:szCs w:val="22"/>
                    </w:rPr>
                  </w:pPr>
                  <w:r w:rsidRPr="00E74948">
                    <w:rPr>
                      <w:b/>
                      <w:i/>
                      <w:sz w:val="22"/>
                      <w:szCs w:val="22"/>
                    </w:rPr>
                    <w:t>[Denumirea partenerului de dezvoltare]</w:t>
                  </w:r>
                  <w:r w:rsidR="00D14D64">
                    <w:rPr>
                      <w:b/>
                      <w:i/>
                      <w:sz w:val="22"/>
                      <w:szCs w:val="22"/>
                    </w:rPr>
                    <w:t xml:space="preserve"> -</w:t>
                  </w:r>
                </w:p>
              </w:tc>
            </w:tr>
            <w:tr w:rsidR="00B41118" w:rsidRPr="001B7344"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Denumirea cumpărătorului</w:t>
                  </w:r>
                  <w:r>
                    <w:rPr>
                      <w:sz w:val="22"/>
                      <w:szCs w:val="22"/>
                    </w:rPr>
                    <w:t>, IDNO</w:t>
                  </w:r>
                  <w:r w:rsidRPr="00F650BC">
                    <w:rPr>
                      <w:sz w:val="22"/>
                      <w:szCs w:val="22"/>
                    </w:rPr>
                    <w:t>:</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D14D64" w:rsidRDefault="00D14D64" w:rsidP="00AE077C">
                  <w:pPr>
                    <w:pStyle w:val="a7"/>
                    <w:rPr>
                      <w:b/>
                      <w:i/>
                      <w:sz w:val="22"/>
                      <w:szCs w:val="22"/>
                    </w:rPr>
                  </w:pPr>
                  <w:r w:rsidRPr="00D14D64">
                    <w:rPr>
                      <w:b/>
                      <w:i/>
                      <w:sz w:val="22"/>
                      <w:szCs w:val="22"/>
                    </w:rPr>
                    <w:t xml:space="preserve">IMSP Spitalul Clinic Municipal </w:t>
                  </w:r>
                  <w:proofErr w:type="spellStart"/>
                  <w:r w:rsidRPr="00D14D64">
                    <w:rPr>
                      <w:b/>
                      <w:i/>
                      <w:sz w:val="22"/>
                      <w:szCs w:val="22"/>
                    </w:rPr>
                    <w:t>Sfanta</w:t>
                  </w:r>
                  <w:proofErr w:type="spellEnd"/>
                  <w:r w:rsidRPr="00D14D64">
                    <w:rPr>
                      <w:b/>
                      <w:i/>
                      <w:sz w:val="22"/>
                      <w:szCs w:val="22"/>
                    </w:rPr>
                    <w:t xml:space="preserve"> Treime </w:t>
                  </w:r>
                </w:p>
                <w:p w:rsidR="00B41118" w:rsidRPr="00F650BC" w:rsidRDefault="00D14D64" w:rsidP="00AE077C">
                  <w:pPr>
                    <w:pStyle w:val="a7"/>
                    <w:rPr>
                      <w:b/>
                      <w:i/>
                      <w:szCs w:val="22"/>
                    </w:rPr>
                  </w:pPr>
                  <w:r w:rsidRPr="00D14D64">
                    <w:rPr>
                      <w:b/>
                      <w:i/>
                      <w:sz w:val="22"/>
                      <w:szCs w:val="22"/>
                    </w:rPr>
                    <w:t>IDNO 1003600152592</w:t>
                  </w:r>
                </w:p>
              </w:tc>
            </w:tr>
            <w:tr w:rsidR="00B41118" w:rsidRPr="001B7344"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Destinatarul bunurilor</w:t>
                  </w:r>
                  <w:r>
                    <w:rPr>
                      <w:sz w:val="22"/>
                      <w:szCs w:val="22"/>
                    </w:rPr>
                    <w:t>, IDNO</w:t>
                  </w:r>
                  <w:r w:rsidRPr="00F650BC">
                    <w:rPr>
                      <w:sz w:val="22"/>
                      <w:szCs w:val="22"/>
                    </w:rPr>
                    <w:t>:</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D14D64" w:rsidP="00AE077C">
                  <w:pPr>
                    <w:pStyle w:val="a7"/>
                    <w:rPr>
                      <w:b/>
                      <w:i/>
                      <w:szCs w:val="22"/>
                    </w:rPr>
                  </w:pPr>
                  <w:r w:rsidRPr="00D14D64">
                    <w:rPr>
                      <w:b/>
                      <w:i/>
                      <w:sz w:val="22"/>
                      <w:szCs w:val="22"/>
                    </w:rPr>
                    <w:t xml:space="preserve">IMSP Spitalul Clinic Municipal </w:t>
                  </w:r>
                  <w:proofErr w:type="spellStart"/>
                  <w:r w:rsidRPr="00D14D64">
                    <w:rPr>
                      <w:b/>
                      <w:i/>
                      <w:sz w:val="22"/>
                      <w:szCs w:val="22"/>
                    </w:rPr>
                    <w:t>Sfanta</w:t>
                  </w:r>
                  <w:proofErr w:type="spellEnd"/>
                  <w:r w:rsidRPr="00D14D64">
                    <w:rPr>
                      <w:b/>
                      <w:i/>
                      <w:sz w:val="22"/>
                      <w:szCs w:val="22"/>
                    </w:rPr>
                    <w:t xml:space="preserve"> Treime IDNO 1003600152592</w:t>
                  </w:r>
                </w:p>
              </w:tc>
            </w:tr>
            <w:tr w:rsidR="00B41118" w:rsidRPr="00F650BC" w:rsidTr="00D14D64">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 w:val="22"/>
                      <w:szCs w:val="22"/>
                    </w:rPr>
                    <w:t>Limba de comunicare:</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b/>
                      <w:i/>
                      <w:szCs w:val="22"/>
                    </w:rPr>
                  </w:pPr>
                  <w:r w:rsidRPr="00F650BC">
                    <w:rPr>
                      <w:b/>
                      <w:i/>
                      <w:sz w:val="22"/>
                      <w:szCs w:val="22"/>
                    </w:rPr>
                    <w:t>[limba de stat]</w:t>
                  </w:r>
                </w:p>
              </w:tc>
            </w:tr>
            <w:tr w:rsidR="00B41118" w:rsidRPr="00F650BC" w:rsidTr="00D14D64">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1002" w:type="dxa"/>
                  <w:tcBorders>
                    <w:top w:val="single" w:sz="4" w:space="0" w:color="auto"/>
                    <w:right w:val="single" w:sz="4" w:space="0" w:color="auto"/>
                  </w:tcBorders>
                  <w:vAlign w:val="center"/>
                </w:tcPr>
                <w:p w:rsidR="00B41118" w:rsidRPr="00F650BC" w:rsidRDefault="00B41118" w:rsidP="00AE077C">
                  <w:pPr>
                    <w:pStyle w:val="a7"/>
                    <w:tabs>
                      <w:tab w:val="right" w:pos="4743"/>
                    </w:tabs>
                    <w:rPr>
                      <w:b/>
                      <w:i/>
                      <w:szCs w:val="22"/>
                    </w:rPr>
                  </w:pPr>
                </w:p>
              </w:tc>
            </w:tr>
            <w:tr w:rsidR="00B41118" w:rsidRPr="00F650BC" w:rsidTr="00D14D64">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p>
              </w:tc>
              <w:tc>
                <w:tcPr>
                  <w:tcW w:w="3316" w:type="dxa"/>
                  <w:tcBorders>
                    <w:left w:val="single" w:sz="4" w:space="0" w:color="auto"/>
                  </w:tcBorders>
                  <w:vAlign w:val="center"/>
                </w:tcPr>
                <w:p w:rsidR="00B41118" w:rsidRPr="00D71E6A" w:rsidRDefault="00D14D64" w:rsidP="00AE077C">
                  <w:pPr>
                    <w:jc w:val="both"/>
                    <w:rPr>
                      <w:rFonts w:ascii="Baltica RR" w:hAnsi="Baltica RR"/>
                      <w:b/>
                      <w:i/>
                      <w:noProof w:val="0"/>
                      <w:sz w:val="22"/>
                      <w:szCs w:val="22"/>
                    </w:rPr>
                  </w:pPr>
                  <w:r w:rsidRPr="00D14D64">
                    <w:rPr>
                      <w:rFonts w:ascii="Baltica RR" w:hAnsi="Baltica RR"/>
                      <w:b/>
                      <w:i/>
                      <w:noProof w:val="0"/>
                      <w:sz w:val="22"/>
                      <w:szCs w:val="22"/>
                    </w:rPr>
                    <w:t xml:space="preserve">În format electronic prin SIA RSAP </w:t>
                  </w:r>
                  <w:proofErr w:type="spellStart"/>
                  <w:r w:rsidRPr="00D14D64">
                    <w:rPr>
                      <w:rFonts w:ascii="Baltica RR" w:hAnsi="Baltica RR"/>
                      <w:b/>
                      <w:i/>
                      <w:noProof w:val="0"/>
                      <w:sz w:val="22"/>
                      <w:szCs w:val="22"/>
                    </w:rPr>
                    <w:t>MTender</w:t>
                  </w:r>
                  <w:proofErr w:type="spellEnd"/>
                </w:p>
              </w:tc>
              <w:tc>
                <w:tcPr>
                  <w:tcW w:w="1002" w:type="dxa"/>
                  <w:tcBorders>
                    <w:right w:val="single" w:sz="4" w:space="0" w:color="auto"/>
                  </w:tcBorders>
                  <w:vAlign w:val="center"/>
                </w:tcPr>
                <w:p w:rsidR="00B41118" w:rsidRPr="00D71E6A" w:rsidRDefault="00B41118" w:rsidP="00AE077C">
                  <w:pPr>
                    <w:pStyle w:val="a7"/>
                    <w:tabs>
                      <w:tab w:val="right" w:pos="4743"/>
                    </w:tabs>
                    <w:rPr>
                      <w:b/>
                      <w:i/>
                      <w:sz w:val="22"/>
                      <w:szCs w:val="22"/>
                    </w:rPr>
                  </w:pPr>
                </w:p>
              </w:tc>
            </w:tr>
            <w:tr w:rsidR="006116E4" w:rsidRPr="00F650BC" w:rsidTr="00D14D6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6116E4" w:rsidRPr="00F650BC" w:rsidRDefault="006116E4"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116E4" w:rsidRPr="00F650BC" w:rsidRDefault="006116E4" w:rsidP="00AE077C">
                  <w:pPr>
                    <w:pStyle w:val="a7"/>
                    <w:rPr>
                      <w:szCs w:val="22"/>
                    </w:rPr>
                  </w:pPr>
                </w:p>
              </w:tc>
              <w:tc>
                <w:tcPr>
                  <w:tcW w:w="3316" w:type="dxa"/>
                  <w:vMerge w:val="restart"/>
                  <w:tcBorders>
                    <w:left w:val="single" w:sz="4" w:space="0" w:color="auto"/>
                  </w:tcBorders>
                  <w:vAlign w:val="center"/>
                </w:tcPr>
                <w:p w:rsidR="006116E4" w:rsidRPr="00F650BC" w:rsidRDefault="006116E4" w:rsidP="00AE077C">
                  <w:pPr>
                    <w:tabs>
                      <w:tab w:val="right" w:pos="4743"/>
                    </w:tabs>
                    <w:jc w:val="both"/>
                    <w:rPr>
                      <w:i/>
                    </w:rPr>
                  </w:pPr>
                </w:p>
              </w:tc>
              <w:tc>
                <w:tcPr>
                  <w:tcW w:w="1002" w:type="dxa"/>
                  <w:tcBorders>
                    <w:right w:val="single" w:sz="4" w:space="0" w:color="auto"/>
                  </w:tcBorders>
                  <w:vAlign w:val="center"/>
                </w:tcPr>
                <w:p w:rsidR="006116E4" w:rsidRPr="00F650BC" w:rsidRDefault="006116E4" w:rsidP="00AE077C">
                  <w:pPr>
                    <w:pStyle w:val="a7"/>
                    <w:tabs>
                      <w:tab w:val="right" w:pos="4743"/>
                    </w:tabs>
                    <w:rPr>
                      <w:b/>
                      <w:i/>
                      <w:szCs w:val="22"/>
                    </w:rPr>
                  </w:pPr>
                </w:p>
              </w:tc>
            </w:tr>
            <w:tr w:rsidR="006116E4" w:rsidRPr="00F650BC" w:rsidTr="00D14D64">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6116E4" w:rsidRPr="00F650BC" w:rsidRDefault="006116E4"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116E4" w:rsidRPr="00F650BC" w:rsidRDefault="006116E4" w:rsidP="00AE077C">
                  <w:pPr>
                    <w:pStyle w:val="a7"/>
                    <w:rPr>
                      <w:szCs w:val="22"/>
                    </w:rPr>
                  </w:pPr>
                </w:p>
              </w:tc>
              <w:tc>
                <w:tcPr>
                  <w:tcW w:w="3316" w:type="dxa"/>
                  <w:vMerge/>
                  <w:tcBorders>
                    <w:left w:val="single" w:sz="4" w:space="0" w:color="auto"/>
                  </w:tcBorders>
                  <w:vAlign w:val="center"/>
                </w:tcPr>
                <w:p w:rsidR="006116E4" w:rsidRPr="00F650BC" w:rsidRDefault="006116E4" w:rsidP="00AE077C">
                  <w:pPr>
                    <w:tabs>
                      <w:tab w:val="right" w:pos="4743"/>
                    </w:tabs>
                    <w:jc w:val="both"/>
                    <w:rPr>
                      <w:i/>
                    </w:rPr>
                  </w:pPr>
                </w:p>
              </w:tc>
              <w:tc>
                <w:tcPr>
                  <w:tcW w:w="1002" w:type="dxa"/>
                  <w:tcBorders>
                    <w:right w:val="single" w:sz="4" w:space="0" w:color="auto"/>
                  </w:tcBorders>
                  <w:vAlign w:val="center"/>
                </w:tcPr>
                <w:p w:rsidR="006116E4" w:rsidRPr="00F650BC" w:rsidRDefault="006116E4" w:rsidP="00AE077C">
                  <w:pPr>
                    <w:pStyle w:val="a7"/>
                    <w:tabs>
                      <w:tab w:val="right" w:pos="4743"/>
                    </w:tabs>
                    <w:rPr>
                      <w:b/>
                      <w:i/>
                      <w:szCs w:val="22"/>
                    </w:rPr>
                  </w:pPr>
                </w:p>
              </w:tc>
            </w:tr>
            <w:tr w:rsidR="006116E4" w:rsidRPr="00F650BC" w:rsidTr="006116E4">
              <w:trPr>
                <w:trHeight w:val="60"/>
              </w:trPr>
              <w:tc>
                <w:tcPr>
                  <w:tcW w:w="674" w:type="dxa"/>
                  <w:vMerge/>
                  <w:tcBorders>
                    <w:top w:val="single" w:sz="4" w:space="0" w:color="auto"/>
                    <w:left w:val="single" w:sz="4" w:space="0" w:color="auto"/>
                    <w:bottom w:val="single" w:sz="4" w:space="0" w:color="auto"/>
                    <w:right w:val="single" w:sz="4" w:space="0" w:color="auto"/>
                  </w:tcBorders>
                  <w:vAlign w:val="center"/>
                </w:tcPr>
                <w:p w:rsidR="006116E4" w:rsidRPr="00F650BC" w:rsidRDefault="006116E4"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116E4" w:rsidRPr="00F650BC" w:rsidRDefault="006116E4" w:rsidP="00AE077C">
                  <w:pPr>
                    <w:pStyle w:val="a7"/>
                    <w:rPr>
                      <w:szCs w:val="22"/>
                    </w:rPr>
                  </w:pPr>
                </w:p>
              </w:tc>
              <w:tc>
                <w:tcPr>
                  <w:tcW w:w="3316" w:type="dxa"/>
                  <w:vMerge/>
                  <w:tcBorders>
                    <w:left w:val="single" w:sz="4" w:space="0" w:color="auto"/>
                    <w:bottom w:val="single" w:sz="4" w:space="0" w:color="auto"/>
                  </w:tcBorders>
                  <w:vAlign w:val="center"/>
                </w:tcPr>
                <w:p w:rsidR="006116E4" w:rsidRPr="00F650BC" w:rsidRDefault="006116E4" w:rsidP="00AE077C">
                  <w:pPr>
                    <w:jc w:val="both"/>
                    <w:rPr>
                      <w:i/>
                    </w:rPr>
                  </w:pPr>
                </w:p>
              </w:tc>
              <w:tc>
                <w:tcPr>
                  <w:tcW w:w="1002" w:type="dxa"/>
                  <w:tcBorders>
                    <w:bottom w:val="single" w:sz="4" w:space="0" w:color="auto"/>
                    <w:right w:val="single" w:sz="4" w:space="0" w:color="auto"/>
                  </w:tcBorders>
                  <w:vAlign w:val="center"/>
                </w:tcPr>
                <w:p w:rsidR="006116E4" w:rsidRPr="00F650BC" w:rsidRDefault="006116E4" w:rsidP="00AE077C">
                  <w:pPr>
                    <w:pStyle w:val="a7"/>
                    <w:tabs>
                      <w:tab w:val="right" w:pos="4743"/>
                    </w:tabs>
                    <w:rPr>
                      <w:b/>
                      <w:i/>
                      <w:szCs w:val="22"/>
                    </w:rPr>
                  </w:pPr>
                </w:p>
              </w:tc>
            </w:tr>
            <w:tr w:rsidR="00B41118" w:rsidRPr="001B7344" w:rsidTr="00D14D64">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Contract de achiziție rezervat atelierelor protejate</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zCs w:val="22"/>
                    </w:rPr>
                  </w:pPr>
                  <w:r w:rsidRPr="00E74948">
                    <w:rPr>
                      <w:b/>
                      <w:i/>
                      <w:sz w:val="22"/>
                      <w:szCs w:val="22"/>
                    </w:rPr>
                    <w:t>[</w:t>
                  </w:r>
                  <w:r w:rsidR="00D14D64">
                    <w:rPr>
                      <w:b/>
                      <w:i/>
                      <w:sz w:val="22"/>
                      <w:szCs w:val="22"/>
                    </w:rPr>
                    <w:t>NU</w:t>
                  </w:r>
                  <w:r w:rsidRPr="00E74948">
                    <w:rPr>
                      <w:b/>
                      <w:i/>
                      <w:sz w:val="22"/>
                      <w:szCs w:val="22"/>
                    </w:rPr>
                    <w:t>]</w:t>
                  </w:r>
                </w:p>
              </w:tc>
            </w:tr>
            <w:tr w:rsidR="00B41118" w:rsidRPr="00F650BC" w:rsidTr="00D14D6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2"/>
                    </w:rPr>
                  </w:pPr>
                  <w:r w:rsidRPr="00F650BC">
                    <w:rPr>
                      <w:szCs w:val="24"/>
                    </w:rPr>
                    <w:t>Tipul contractului:</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a"/>
                    <w:numPr>
                      <w:ilvl w:val="0"/>
                      <w:numId w:val="0"/>
                    </w:numPr>
                    <w:tabs>
                      <w:tab w:val="clear" w:pos="1134"/>
                      <w:tab w:val="left" w:pos="284"/>
                      <w:tab w:val="right" w:pos="9531"/>
                    </w:tabs>
                    <w:spacing w:line="360" w:lineRule="auto"/>
                    <w:ind w:left="360"/>
                    <w:contextualSpacing/>
                    <w:jc w:val="left"/>
                    <w:rPr>
                      <w:b/>
                      <w:i/>
                    </w:rPr>
                  </w:pPr>
                  <w:r w:rsidRPr="00E74948">
                    <w:rPr>
                      <w:b/>
                      <w:i/>
                    </w:rPr>
                    <w:t>[</w:t>
                  </w:r>
                  <w:proofErr w:type="spellStart"/>
                  <w:r w:rsidRPr="00E74948">
                    <w:rPr>
                      <w:b/>
                      <w:i/>
                    </w:rPr>
                    <w:t>Vînzare-cumpărare</w:t>
                  </w:r>
                  <w:proofErr w:type="spellEnd"/>
                  <w:r w:rsidRPr="00E74948">
                    <w:rPr>
                      <w:b/>
                      <w:i/>
                    </w:rPr>
                    <w:t>]</w:t>
                  </w:r>
                  <w:r w:rsidR="00D14D64">
                    <w:rPr>
                      <w:b/>
                      <w:i/>
                    </w:rPr>
                    <w:t xml:space="preserve"> </w:t>
                  </w:r>
                  <w:proofErr w:type="spellStart"/>
                  <w:r w:rsidR="00D14D64">
                    <w:rPr>
                      <w:b/>
                      <w:i/>
                    </w:rPr>
                    <w:t>Bunuri</w:t>
                  </w:r>
                  <w:proofErr w:type="spellEnd"/>
                </w:p>
                <w:p w:rsidR="00B41118" w:rsidRPr="0005734D" w:rsidRDefault="00B41118" w:rsidP="00AE077C">
                  <w:pPr>
                    <w:tabs>
                      <w:tab w:val="left" w:pos="284"/>
                      <w:tab w:val="right" w:pos="9531"/>
                    </w:tabs>
                    <w:spacing w:line="360" w:lineRule="auto"/>
                    <w:contextualSpacing/>
                    <w:rPr>
                      <w:b/>
                    </w:rPr>
                  </w:pPr>
                </w:p>
              </w:tc>
            </w:tr>
            <w:tr w:rsidR="00B41118" w:rsidRPr="001B7344" w:rsidTr="00D14D64">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rPr>
                      <w:szCs w:val="24"/>
                    </w:rPr>
                  </w:pPr>
                  <w:proofErr w:type="spellStart"/>
                  <w:r w:rsidRPr="00F650BC">
                    <w:rPr>
                      <w:szCs w:val="24"/>
                    </w:rPr>
                    <w:t>Condiţii</w:t>
                  </w:r>
                  <w:proofErr w:type="spellEnd"/>
                  <w:r w:rsidRPr="00F650BC">
                    <w:rPr>
                      <w:szCs w:val="24"/>
                    </w:rPr>
                    <w:t xml:space="preserve">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318"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7"/>
                    <w:tabs>
                      <w:tab w:val="right" w:pos="4743"/>
                    </w:tabs>
                    <w:rPr>
                      <w:b/>
                      <w:i/>
                      <w:spacing w:val="-2"/>
                      <w:szCs w:val="24"/>
                    </w:rPr>
                  </w:pPr>
                  <w:r w:rsidRPr="00F650BC">
                    <w:rPr>
                      <w:b/>
                      <w:i/>
                      <w:spacing w:val="-2"/>
                      <w:szCs w:val="24"/>
                    </w:rPr>
                    <w:t>[</w:t>
                  </w:r>
                  <w:proofErr w:type="spellStart"/>
                  <w:r w:rsidRPr="00F650BC">
                    <w:rPr>
                      <w:b/>
                      <w:i/>
                      <w:spacing w:val="-2"/>
                      <w:szCs w:val="24"/>
                    </w:rPr>
                    <w:t>indicaţi</w:t>
                  </w:r>
                  <w:proofErr w:type="spellEnd"/>
                  <w:r w:rsidRPr="00F650BC">
                    <w:rPr>
                      <w:b/>
                      <w:i/>
                      <w:spacing w:val="-2"/>
                      <w:szCs w:val="24"/>
                    </w:rPr>
                    <w:t xml:space="preserve"> </w:t>
                  </w:r>
                  <w:r w:rsidRPr="00F650BC">
                    <w:rPr>
                      <w:b/>
                      <w:i/>
                      <w:sz w:val="22"/>
                      <w:szCs w:val="22"/>
                    </w:rPr>
                    <w:t>sau nu se aplică</w:t>
                  </w:r>
                  <w:r w:rsidRPr="00F650BC">
                    <w:rPr>
                      <w:b/>
                      <w:i/>
                      <w:spacing w:val="-2"/>
                      <w:szCs w:val="24"/>
                    </w:rPr>
                    <w:t>]</w:t>
                  </w:r>
                  <w:r w:rsidR="00D14D64">
                    <w:rPr>
                      <w:b/>
                      <w:i/>
                      <w:spacing w:val="-2"/>
                      <w:szCs w:val="24"/>
                    </w:rPr>
                    <w:t xml:space="preserve"> Nu se aplica</w:t>
                  </w:r>
                </w:p>
              </w:tc>
            </w:tr>
          </w:tbl>
          <w:p w:rsidR="00B41118" w:rsidRDefault="00B41118" w:rsidP="00AE077C">
            <w:pPr>
              <w:rPr>
                <w:lang w:val="en-US"/>
              </w:rPr>
            </w:pPr>
          </w:p>
          <w:p w:rsidR="00622E68" w:rsidRDefault="00622E68" w:rsidP="00AE077C">
            <w:pPr>
              <w:rPr>
                <w:lang w:val="en-US"/>
              </w:rPr>
            </w:pPr>
          </w:p>
          <w:p w:rsidR="00622E68" w:rsidRPr="001B7344" w:rsidRDefault="00622E68" w:rsidP="00622E68">
            <w:pPr>
              <w:ind w:right="-704"/>
              <w:rPr>
                <w:lang w:val="en-US"/>
              </w:rPr>
            </w:pPr>
            <w:r w:rsidRPr="00622E68">
              <w:rPr>
                <w:color w:val="5B9BD5"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w:t>
            </w:r>
            <w:r w:rsidRPr="00622E68">
              <w:rPr>
                <w:color w:val="5B9BD5" w:themeColor="accent1"/>
                <w:lang w:val="en-US"/>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ab/>
              <w:t>Listă bunurilor și specificații tehnice:</w:t>
            </w:r>
          </w:p>
          <w:p w:rsidR="00B41118" w:rsidRPr="001B7344" w:rsidRDefault="00B41118" w:rsidP="00AE077C">
            <w:pPr>
              <w:rPr>
                <w:lang w:val="en-US"/>
              </w:rPr>
            </w:pPr>
          </w:p>
        </w:tc>
      </w:tr>
      <w:tr w:rsidR="00B41118" w:rsidRPr="00C00499" w:rsidTr="00F502F7">
        <w:trPr>
          <w:gridAfter w:val="1"/>
          <w:wAfter w:w="712" w:type="dxa"/>
          <w:trHeight w:val="1013"/>
        </w:trPr>
        <w:tc>
          <w:tcPr>
            <w:tcW w:w="11198" w:type="dxa"/>
            <w:gridSpan w:val="2"/>
            <w:vAlign w:val="center"/>
          </w:tcPr>
          <w:tbl>
            <w:tblPr>
              <w:tblStyle w:val="TableGrid"/>
              <w:tblW w:w="11119" w:type="dxa"/>
              <w:tblInd w:w="0" w:type="dxa"/>
              <w:tblLayout w:type="fixed"/>
              <w:tblCellMar>
                <w:top w:w="13" w:type="dxa"/>
                <w:left w:w="30" w:type="dxa"/>
                <w:right w:w="25" w:type="dxa"/>
              </w:tblCellMar>
              <w:tblLook w:val="04A0" w:firstRow="1" w:lastRow="0" w:firstColumn="1" w:lastColumn="0" w:noHBand="0" w:noVBand="1"/>
            </w:tblPr>
            <w:tblGrid>
              <w:gridCol w:w="452"/>
              <w:gridCol w:w="847"/>
              <w:gridCol w:w="1134"/>
              <w:gridCol w:w="709"/>
              <w:gridCol w:w="567"/>
              <w:gridCol w:w="7410"/>
            </w:tblGrid>
            <w:tr w:rsidR="00622E68" w:rsidTr="0015756F">
              <w:trPr>
                <w:trHeight w:val="962"/>
              </w:trPr>
              <w:tc>
                <w:tcPr>
                  <w:tcW w:w="452" w:type="dxa"/>
                  <w:tcBorders>
                    <w:top w:val="single" w:sz="8" w:space="0" w:color="000000"/>
                    <w:left w:val="single" w:sz="8" w:space="0" w:color="000000"/>
                    <w:bottom w:val="single" w:sz="8" w:space="0" w:color="000000"/>
                    <w:right w:val="single" w:sz="8" w:space="0" w:color="000000"/>
                  </w:tcBorders>
                  <w:shd w:val="clear" w:color="auto" w:fill="CCCCCC"/>
                  <w:vAlign w:val="center"/>
                </w:tcPr>
                <w:p w:rsidR="00622E68" w:rsidRDefault="00622E68" w:rsidP="00622E68">
                  <w:pPr>
                    <w:jc w:val="both"/>
                  </w:pPr>
                  <w:bookmarkStart w:id="142" w:name="_Toc392180191"/>
                  <w:bookmarkStart w:id="143" w:name="_Toc449539079"/>
                  <w:r>
                    <w:rPr>
                      <w:b/>
                      <w:sz w:val="20"/>
                    </w:rPr>
                    <w:lastRenderedPageBreak/>
                    <w:t>Nr. d/o</w:t>
                  </w:r>
                </w:p>
              </w:tc>
              <w:tc>
                <w:tcPr>
                  <w:tcW w:w="847" w:type="dxa"/>
                  <w:tcBorders>
                    <w:top w:val="single" w:sz="8" w:space="0" w:color="000000"/>
                    <w:left w:val="single" w:sz="8" w:space="0" w:color="000000"/>
                    <w:bottom w:val="single" w:sz="8" w:space="0" w:color="000000"/>
                    <w:right w:val="single" w:sz="8" w:space="0" w:color="000000"/>
                  </w:tcBorders>
                  <w:shd w:val="clear" w:color="auto" w:fill="CCCCCC"/>
                  <w:vAlign w:val="center"/>
                </w:tcPr>
                <w:p w:rsidR="00622E68" w:rsidRDefault="00622E68" w:rsidP="00622E68">
                  <w:pPr>
                    <w:ind w:left="192"/>
                  </w:pPr>
                  <w:r>
                    <w:rPr>
                      <w:b/>
                      <w:sz w:val="20"/>
                    </w:rPr>
                    <w:t>Cod CPV</w:t>
                  </w:r>
                </w:p>
              </w:tc>
              <w:tc>
                <w:tcPr>
                  <w:tcW w:w="1134" w:type="dxa"/>
                  <w:tcBorders>
                    <w:top w:val="single" w:sz="8" w:space="0" w:color="000000"/>
                    <w:left w:val="single" w:sz="8" w:space="0" w:color="000000"/>
                    <w:bottom w:val="single" w:sz="8" w:space="0" w:color="000000"/>
                    <w:right w:val="single" w:sz="8" w:space="0" w:color="000000"/>
                  </w:tcBorders>
                  <w:shd w:val="clear" w:color="auto" w:fill="CCCCCC"/>
                  <w:vAlign w:val="center"/>
                </w:tcPr>
                <w:p w:rsidR="00622E68" w:rsidRDefault="00622E68" w:rsidP="00622E68">
                  <w:pPr>
                    <w:ind w:right="6"/>
                    <w:jc w:val="center"/>
                  </w:pPr>
                  <w:r>
                    <w:rPr>
                      <w:b/>
                      <w:sz w:val="20"/>
                    </w:rPr>
                    <w:t>Denumire: Bunuri solicitate</w:t>
                  </w:r>
                </w:p>
              </w:tc>
              <w:tc>
                <w:tcPr>
                  <w:tcW w:w="709" w:type="dxa"/>
                  <w:tcBorders>
                    <w:top w:val="single" w:sz="8" w:space="0" w:color="000000"/>
                    <w:left w:val="single" w:sz="8" w:space="0" w:color="000000"/>
                    <w:bottom w:val="single" w:sz="8" w:space="0" w:color="000000"/>
                    <w:right w:val="single" w:sz="8" w:space="0" w:color="000000"/>
                  </w:tcBorders>
                  <w:shd w:val="clear" w:color="auto" w:fill="CCCCCC"/>
                </w:tcPr>
                <w:p w:rsidR="00622E68" w:rsidRDefault="00622E68" w:rsidP="00622E68">
                  <w:pPr>
                    <w:jc w:val="center"/>
                  </w:pPr>
                  <w:r>
                    <w:rPr>
                      <w:b/>
                      <w:sz w:val="20"/>
                    </w:rPr>
                    <w:t>Unitatea de măsura</w:t>
                  </w:r>
                </w:p>
              </w:tc>
              <w:tc>
                <w:tcPr>
                  <w:tcW w:w="567" w:type="dxa"/>
                  <w:tcBorders>
                    <w:top w:val="single" w:sz="8" w:space="0" w:color="000000"/>
                    <w:left w:val="single" w:sz="8" w:space="0" w:color="000000"/>
                    <w:bottom w:val="single" w:sz="8" w:space="0" w:color="000000"/>
                    <w:right w:val="single" w:sz="8" w:space="0" w:color="000000"/>
                  </w:tcBorders>
                  <w:shd w:val="clear" w:color="auto" w:fill="CCCCCC"/>
                  <w:vAlign w:val="center"/>
                </w:tcPr>
                <w:p w:rsidR="00622E68" w:rsidRPr="00622E68" w:rsidRDefault="00622E68" w:rsidP="00622E68">
                  <w:pPr>
                    <w:ind w:right="5"/>
                    <w:jc w:val="center"/>
                    <w:rPr>
                      <w:i/>
                    </w:rPr>
                  </w:pPr>
                  <w:r w:rsidRPr="00622E68">
                    <w:rPr>
                      <w:b/>
                      <w:i/>
                      <w:sz w:val="20"/>
                    </w:rPr>
                    <w:t>Cantitatea</w:t>
                  </w:r>
                </w:p>
              </w:tc>
              <w:tc>
                <w:tcPr>
                  <w:tcW w:w="7410" w:type="dxa"/>
                  <w:tcBorders>
                    <w:top w:val="single" w:sz="8" w:space="0" w:color="000000"/>
                    <w:left w:val="single" w:sz="8" w:space="0" w:color="000000"/>
                    <w:bottom w:val="single" w:sz="8" w:space="0" w:color="000000"/>
                    <w:right w:val="single" w:sz="8" w:space="0" w:color="000000"/>
                  </w:tcBorders>
                  <w:shd w:val="clear" w:color="auto" w:fill="CCCCCC"/>
                </w:tcPr>
                <w:p w:rsidR="00622E68" w:rsidRPr="00622E68" w:rsidRDefault="00622E68" w:rsidP="00622E68">
                  <w:pPr>
                    <w:jc w:val="center"/>
                    <w:rPr>
                      <w:i/>
                    </w:rPr>
                  </w:pPr>
                  <w:r w:rsidRPr="00622E68">
                    <w:rPr>
                      <w:b/>
                      <w:i/>
                      <w:sz w:val="20"/>
                    </w:rPr>
                    <w:t>Specificarea tehnică deplină solicitată, Standarde de referinţă</w:t>
                  </w:r>
                </w:p>
              </w:tc>
            </w:tr>
            <w:tr w:rsidR="0015756F" w:rsidTr="0015756F">
              <w:trPr>
                <w:trHeight w:val="3000"/>
              </w:trPr>
              <w:tc>
                <w:tcPr>
                  <w:tcW w:w="452" w:type="dxa"/>
                  <w:tcBorders>
                    <w:top w:val="single" w:sz="8" w:space="0" w:color="000000"/>
                    <w:left w:val="single" w:sz="8" w:space="0" w:color="000000"/>
                    <w:bottom w:val="single" w:sz="8" w:space="0" w:color="000000"/>
                    <w:right w:val="single" w:sz="8" w:space="0" w:color="000000"/>
                  </w:tcBorders>
                </w:tcPr>
                <w:p w:rsidR="00622E68" w:rsidRDefault="00622E68" w:rsidP="00802A8F">
                  <w:pPr>
                    <w:pStyle w:val="a"/>
                    <w:numPr>
                      <w:ilvl w:val="0"/>
                      <w:numId w:val="30"/>
                    </w:numPr>
                    <w:tabs>
                      <w:tab w:val="clear" w:pos="1134"/>
                    </w:tabs>
                    <w:ind w:left="664" w:right="6" w:hanging="575"/>
                    <w:contextualSpacing/>
                    <w:jc w:val="center"/>
                  </w:pPr>
                </w:p>
              </w:tc>
              <w:tc>
                <w:tcPr>
                  <w:tcW w:w="847" w:type="dxa"/>
                  <w:tcBorders>
                    <w:top w:val="single" w:sz="8" w:space="0" w:color="000000"/>
                    <w:left w:val="single" w:sz="8" w:space="0" w:color="000000"/>
                    <w:bottom w:val="single" w:sz="8" w:space="0" w:color="000000"/>
                    <w:right w:val="single" w:sz="8" w:space="0" w:color="000000"/>
                  </w:tcBorders>
                </w:tcPr>
                <w:p w:rsidR="00622E68" w:rsidRDefault="00622E68" w:rsidP="00622E68">
                  <w:pPr>
                    <w:ind w:left="116"/>
                  </w:pPr>
                  <w:r>
                    <w:rPr>
                      <w:sz w:val="20"/>
                    </w:rPr>
                    <w:t>03200000-3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22E68" w:rsidRDefault="00622E68" w:rsidP="00622E68">
                  <w:pPr>
                    <w:rPr>
                      <w:sz w:val="22"/>
                      <w:szCs w:val="22"/>
                    </w:rPr>
                  </w:pPr>
                  <w:r>
                    <w:rPr>
                      <w:sz w:val="22"/>
                      <w:szCs w:val="22"/>
                    </w:rPr>
                    <w:t>Cartofi proaspeti</w:t>
                  </w:r>
                </w:p>
              </w:tc>
              <w:tc>
                <w:tcPr>
                  <w:tcW w:w="709" w:type="dxa"/>
                  <w:tcBorders>
                    <w:top w:val="single" w:sz="8" w:space="0" w:color="000000"/>
                    <w:left w:val="single" w:sz="8" w:space="0" w:color="000000"/>
                    <w:bottom w:val="single" w:sz="8" w:space="0" w:color="000000"/>
                    <w:right w:val="single" w:sz="8" w:space="0" w:color="000000"/>
                  </w:tcBorders>
                </w:tcPr>
                <w:p w:rsidR="00622E68" w:rsidRDefault="00622E68" w:rsidP="00622E68">
                  <w:pPr>
                    <w:ind w:left="137"/>
                  </w:pPr>
                  <w:r>
                    <w:rPr>
                      <w:sz w:val="20"/>
                    </w:rPr>
                    <w:t>Kilogram</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22E68" w:rsidRDefault="00622E68" w:rsidP="00622E68">
                  <w:pPr>
                    <w:rPr>
                      <w:sz w:val="22"/>
                      <w:szCs w:val="22"/>
                    </w:rPr>
                  </w:pPr>
                  <w:r>
                    <w:rPr>
                      <w:sz w:val="22"/>
                      <w:szCs w:val="22"/>
                    </w:rPr>
                    <w:t>6000</w:t>
                  </w:r>
                </w:p>
              </w:tc>
              <w:tc>
                <w:tcPr>
                  <w:tcW w:w="7410" w:type="dxa"/>
                  <w:tcBorders>
                    <w:top w:val="single" w:sz="4" w:space="0" w:color="auto"/>
                    <w:left w:val="single" w:sz="4" w:space="0" w:color="auto"/>
                    <w:bottom w:val="single" w:sz="4" w:space="0" w:color="auto"/>
                    <w:right w:val="single" w:sz="4" w:space="0" w:color="auto"/>
                  </w:tcBorders>
                  <w:shd w:val="clear" w:color="auto" w:fill="auto"/>
                  <w:vAlign w:val="center"/>
                </w:tcPr>
                <w:p w:rsidR="00622E68" w:rsidRDefault="00622E68" w:rsidP="00622E68">
                  <w:pPr>
                    <w:rPr>
                      <w:sz w:val="22"/>
                      <w:szCs w:val="22"/>
                    </w:rPr>
                  </w:pPr>
                  <w:r>
                    <w:rPr>
                      <w:sz w:val="22"/>
                      <w:szCs w:val="22"/>
                    </w:rPr>
                    <w:t>Tuberculi întregi, uscați, proaspeți, curați și sănătoși. Acoperiți bine de coajă, tari, neîncolțiți, fără defecte externe sau interne care să afecteze calitatea (crăpături, deformări grave, pete sub coajă de culoare gri - albăstrui sau negre). Fără miros și gust străin.  Cartofi proaspeti  de dimensiuni medii/ 100-150gr., de culoare galbenă sau roșie, Livrarea în saci de 20 - 25kg,  2 ori in saptamina.,          HG nr. 929 din 31.12.2009</w:t>
                  </w:r>
                </w:p>
              </w:tc>
            </w:tr>
            <w:tr w:rsidR="0015756F" w:rsidTr="0015756F">
              <w:trPr>
                <w:trHeight w:val="2080"/>
              </w:trPr>
              <w:tc>
                <w:tcPr>
                  <w:tcW w:w="452" w:type="dxa"/>
                  <w:tcBorders>
                    <w:top w:val="single" w:sz="8" w:space="0" w:color="000000"/>
                    <w:left w:val="single" w:sz="8" w:space="0" w:color="000000"/>
                    <w:bottom w:val="single" w:sz="8" w:space="0" w:color="000000"/>
                    <w:right w:val="single" w:sz="8" w:space="0" w:color="000000"/>
                  </w:tcBorders>
                </w:tcPr>
                <w:p w:rsidR="00622E68" w:rsidRDefault="00622E68" w:rsidP="00802A8F">
                  <w:pPr>
                    <w:pStyle w:val="a"/>
                    <w:numPr>
                      <w:ilvl w:val="0"/>
                      <w:numId w:val="30"/>
                    </w:numPr>
                    <w:tabs>
                      <w:tab w:val="clear" w:pos="1134"/>
                    </w:tabs>
                    <w:ind w:left="664" w:right="6" w:hanging="575"/>
                    <w:contextualSpacing/>
                    <w:jc w:val="center"/>
                  </w:pPr>
                </w:p>
              </w:tc>
              <w:tc>
                <w:tcPr>
                  <w:tcW w:w="847" w:type="dxa"/>
                  <w:tcBorders>
                    <w:top w:val="single" w:sz="8" w:space="0" w:color="000000"/>
                    <w:left w:val="single" w:sz="8" w:space="0" w:color="000000"/>
                    <w:bottom w:val="single" w:sz="8" w:space="0" w:color="000000"/>
                    <w:right w:val="single" w:sz="8" w:space="0" w:color="000000"/>
                  </w:tcBorders>
                </w:tcPr>
                <w:p w:rsidR="00622E68" w:rsidRDefault="00622E68" w:rsidP="00622E68">
                  <w:pPr>
                    <w:ind w:left="116"/>
                  </w:pPr>
                  <w:r>
                    <w:rPr>
                      <w:sz w:val="20"/>
                    </w:rPr>
                    <w:t>03200000-3</w:t>
                  </w:r>
                </w:p>
              </w:tc>
              <w:tc>
                <w:tcPr>
                  <w:tcW w:w="1134" w:type="dxa"/>
                  <w:tcBorders>
                    <w:top w:val="nil"/>
                    <w:left w:val="single" w:sz="4" w:space="0" w:color="auto"/>
                    <w:bottom w:val="single" w:sz="4" w:space="0" w:color="auto"/>
                    <w:right w:val="single" w:sz="4" w:space="0" w:color="auto"/>
                  </w:tcBorders>
                  <w:shd w:val="clear" w:color="auto" w:fill="auto"/>
                  <w:vAlign w:val="center"/>
                </w:tcPr>
                <w:p w:rsidR="00622E68" w:rsidRDefault="00622E68" w:rsidP="00622E68">
                  <w:pPr>
                    <w:rPr>
                      <w:sz w:val="22"/>
                      <w:szCs w:val="22"/>
                    </w:rPr>
                  </w:pPr>
                  <w:r>
                    <w:rPr>
                      <w:sz w:val="22"/>
                      <w:szCs w:val="22"/>
                    </w:rPr>
                    <w:t>Ceapa uscata</w:t>
                  </w:r>
                </w:p>
              </w:tc>
              <w:tc>
                <w:tcPr>
                  <w:tcW w:w="709" w:type="dxa"/>
                  <w:tcBorders>
                    <w:top w:val="single" w:sz="8" w:space="0" w:color="000000"/>
                    <w:left w:val="single" w:sz="8" w:space="0" w:color="000000"/>
                    <w:bottom w:val="single" w:sz="8" w:space="0" w:color="000000"/>
                    <w:right w:val="single" w:sz="8" w:space="0" w:color="000000"/>
                  </w:tcBorders>
                </w:tcPr>
                <w:p w:rsidR="00622E68" w:rsidRDefault="00622E68" w:rsidP="00622E68">
                  <w:pPr>
                    <w:ind w:left="137"/>
                  </w:pPr>
                  <w:r>
                    <w:rPr>
                      <w:sz w:val="20"/>
                    </w:rPr>
                    <w:t>Kilogram</w:t>
                  </w:r>
                </w:p>
              </w:tc>
              <w:tc>
                <w:tcPr>
                  <w:tcW w:w="567" w:type="dxa"/>
                  <w:tcBorders>
                    <w:top w:val="nil"/>
                    <w:left w:val="single" w:sz="4" w:space="0" w:color="auto"/>
                    <w:bottom w:val="single" w:sz="4" w:space="0" w:color="auto"/>
                    <w:right w:val="single" w:sz="4" w:space="0" w:color="auto"/>
                  </w:tcBorders>
                  <w:shd w:val="clear" w:color="auto" w:fill="auto"/>
                  <w:vAlign w:val="center"/>
                </w:tcPr>
                <w:p w:rsidR="00622E68" w:rsidRDefault="00622E68" w:rsidP="00622E68">
                  <w:pPr>
                    <w:rPr>
                      <w:sz w:val="22"/>
                      <w:szCs w:val="22"/>
                    </w:rPr>
                  </w:pPr>
                  <w:r>
                    <w:rPr>
                      <w:sz w:val="22"/>
                      <w:szCs w:val="22"/>
                    </w:rPr>
                    <w:t>1500</w:t>
                  </w:r>
                </w:p>
              </w:tc>
              <w:tc>
                <w:tcPr>
                  <w:tcW w:w="7410" w:type="dxa"/>
                  <w:tcBorders>
                    <w:top w:val="nil"/>
                    <w:left w:val="single" w:sz="4" w:space="0" w:color="auto"/>
                    <w:bottom w:val="single" w:sz="4" w:space="0" w:color="auto"/>
                    <w:right w:val="single" w:sz="4" w:space="0" w:color="auto"/>
                  </w:tcBorders>
                  <w:shd w:val="clear" w:color="auto" w:fill="auto"/>
                  <w:vAlign w:val="center"/>
                </w:tcPr>
                <w:p w:rsidR="00622E68" w:rsidRDefault="00622E68" w:rsidP="00622E68">
                  <w:pPr>
                    <w:rPr>
                      <w:sz w:val="22"/>
                      <w:szCs w:val="22"/>
                    </w:rPr>
                  </w:pPr>
                  <w:r>
                    <w:rPr>
                      <w:sz w:val="22"/>
                      <w:szCs w:val="22"/>
                    </w:rPr>
                    <w:t>Bulbi întregi, curați și sănătoși fără atacuri de boli sau insecte care să le facă improprii consulmului. Fără vătămări produse de frig, fără semne de alterare, suficient de uscată în stadiu de utilizare.  Dimensiuni medii 150gr, saci, livrarea 2 ori in saptamina.  HG nr. 929 din 31.12.2009</w:t>
                  </w:r>
                </w:p>
              </w:tc>
            </w:tr>
            <w:tr w:rsidR="0015756F" w:rsidTr="0015756F">
              <w:trPr>
                <w:trHeight w:val="2080"/>
              </w:trPr>
              <w:tc>
                <w:tcPr>
                  <w:tcW w:w="452" w:type="dxa"/>
                  <w:tcBorders>
                    <w:top w:val="single" w:sz="8" w:space="0" w:color="000000"/>
                    <w:left w:val="single" w:sz="8" w:space="0" w:color="000000"/>
                    <w:bottom w:val="single" w:sz="8" w:space="0" w:color="000000"/>
                    <w:right w:val="single" w:sz="8" w:space="0" w:color="000000"/>
                  </w:tcBorders>
                </w:tcPr>
                <w:p w:rsidR="00622E68" w:rsidRDefault="00622E68" w:rsidP="00802A8F">
                  <w:pPr>
                    <w:pStyle w:val="a"/>
                    <w:numPr>
                      <w:ilvl w:val="0"/>
                      <w:numId w:val="30"/>
                    </w:numPr>
                    <w:tabs>
                      <w:tab w:val="clear" w:pos="1134"/>
                    </w:tabs>
                    <w:ind w:left="664" w:right="6" w:hanging="575"/>
                    <w:contextualSpacing/>
                    <w:jc w:val="center"/>
                  </w:pPr>
                </w:p>
              </w:tc>
              <w:tc>
                <w:tcPr>
                  <w:tcW w:w="847" w:type="dxa"/>
                  <w:tcBorders>
                    <w:top w:val="single" w:sz="8" w:space="0" w:color="000000"/>
                    <w:left w:val="single" w:sz="8" w:space="0" w:color="000000"/>
                    <w:bottom w:val="single" w:sz="8" w:space="0" w:color="000000"/>
                    <w:right w:val="single" w:sz="8" w:space="0" w:color="000000"/>
                  </w:tcBorders>
                </w:tcPr>
                <w:p w:rsidR="00622E68" w:rsidRDefault="00622E68" w:rsidP="00622E68">
                  <w:pPr>
                    <w:ind w:left="116"/>
                  </w:pPr>
                  <w:r>
                    <w:rPr>
                      <w:sz w:val="20"/>
                    </w:rPr>
                    <w:t>03200000-3</w:t>
                  </w:r>
                </w:p>
              </w:tc>
              <w:tc>
                <w:tcPr>
                  <w:tcW w:w="1134" w:type="dxa"/>
                  <w:tcBorders>
                    <w:top w:val="nil"/>
                    <w:left w:val="single" w:sz="4" w:space="0" w:color="auto"/>
                    <w:bottom w:val="single" w:sz="4" w:space="0" w:color="auto"/>
                    <w:right w:val="single" w:sz="4" w:space="0" w:color="auto"/>
                  </w:tcBorders>
                  <w:shd w:val="clear" w:color="auto" w:fill="auto"/>
                  <w:vAlign w:val="center"/>
                </w:tcPr>
                <w:p w:rsidR="00622E68" w:rsidRDefault="00622E68" w:rsidP="00622E68">
                  <w:pPr>
                    <w:rPr>
                      <w:sz w:val="22"/>
                      <w:szCs w:val="22"/>
                    </w:rPr>
                  </w:pPr>
                  <w:r>
                    <w:rPr>
                      <w:sz w:val="22"/>
                      <w:szCs w:val="22"/>
                    </w:rPr>
                    <w:t>Morcov proaspat</w:t>
                  </w:r>
                </w:p>
              </w:tc>
              <w:tc>
                <w:tcPr>
                  <w:tcW w:w="709" w:type="dxa"/>
                  <w:tcBorders>
                    <w:top w:val="single" w:sz="8" w:space="0" w:color="000000"/>
                    <w:left w:val="single" w:sz="8" w:space="0" w:color="000000"/>
                    <w:bottom w:val="single" w:sz="8" w:space="0" w:color="000000"/>
                    <w:right w:val="single" w:sz="8" w:space="0" w:color="000000"/>
                  </w:tcBorders>
                </w:tcPr>
                <w:p w:rsidR="00622E68" w:rsidRDefault="00622E68" w:rsidP="00622E68">
                  <w:pPr>
                    <w:ind w:left="137"/>
                  </w:pPr>
                  <w:r>
                    <w:rPr>
                      <w:sz w:val="20"/>
                    </w:rPr>
                    <w:t>Kilogram</w:t>
                  </w:r>
                </w:p>
              </w:tc>
              <w:tc>
                <w:tcPr>
                  <w:tcW w:w="567" w:type="dxa"/>
                  <w:tcBorders>
                    <w:top w:val="nil"/>
                    <w:left w:val="single" w:sz="4" w:space="0" w:color="auto"/>
                    <w:bottom w:val="single" w:sz="4" w:space="0" w:color="auto"/>
                    <w:right w:val="single" w:sz="4" w:space="0" w:color="auto"/>
                  </w:tcBorders>
                  <w:shd w:val="clear" w:color="auto" w:fill="auto"/>
                  <w:vAlign w:val="center"/>
                </w:tcPr>
                <w:p w:rsidR="00622E68" w:rsidRDefault="00622E68" w:rsidP="00622E68">
                  <w:pPr>
                    <w:rPr>
                      <w:sz w:val="22"/>
                      <w:szCs w:val="22"/>
                    </w:rPr>
                  </w:pPr>
                  <w:r>
                    <w:rPr>
                      <w:sz w:val="22"/>
                      <w:szCs w:val="22"/>
                    </w:rPr>
                    <w:t>1500</w:t>
                  </w:r>
                </w:p>
              </w:tc>
              <w:tc>
                <w:tcPr>
                  <w:tcW w:w="7410" w:type="dxa"/>
                  <w:tcBorders>
                    <w:top w:val="nil"/>
                    <w:left w:val="single" w:sz="4" w:space="0" w:color="auto"/>
                    <w:bottom w:val="single" w:sz="4" w:space="0" w:color="auto"/>
                    <w:right w:val="single" w:sz="4" w:space="0" w:color="auto"/>
                  </w:tcBorders>
                  <w:shd w:val="clear" w:color="auto" w:fill="auto"/>
                  <w:vAlign w:val="center"/>
                </w:tcPr>
                <w:p w:rsidR="00622E68" w:rsidRDefault="00622E68" w:rsidP="00622E68">
                  <w:pPr>
                    <w:rPr>
                      <w:sz w:val="22"/>
                      <w:szCs w:val="22"/>
                    </w:rPr>
                  </w:pPr>
                  <w:r>
                    <w:rPr>
                      <w:sz w:val="22"/>
                      <w:szCs w:val="22"/>
                    </w:rPr>
                    <w:t>Rădăcini netede, curate, cu aspect proaspăt, fără semne de alterare, cu forma regulată, fără fisuri sau crăpături, neramificate, fără tendințe de încolțire. Fără miros sau gust străin. Dimensiuni medii 10-15 cm,  saci, livrarea 2 ori in saptamina.</w:t>
                  </w:r>
                  <w:r>
                    <w:rPr>
                      <w:sz w:val="22"/>
                      <w:szCs w:val="22"/>
                    </w:rPr>
                    <w:br/>
                    <w:t xml:space="preserve"> HG nr. 929 din 31.12.2009</w:t>
                  </w:r>
                </w:p>
              </w:tc>
            </w:tr>
            <w:tr w:rsidR="0015756F" w:rsidTr="0015756F">
              <w:trPr>
                <w:trHeight w:val="2080"/>
              </w:trPr>
              <w:tc>
                <w:tcPr>
                  <w:tcW w:w="452" w:type="dxa"/>
                  <w:tcBorders>
                    <w:top w:val="single" w:sz="8" w:space="0" w:color="000000"/>
                    <w:left w:val="single" w:sz="8" w:space="0" w:color="000000"/>
                    <w:bottom w:val="single" w:sz="8" w:space="0" w:color="000000"/>
                    <w:right w:val="single" w:sz="8" w:space="0" w:color="000000"/>
                  </w:tcBorders>
                </w:tcPr>
                <w:p w:rsidR="00622E68" w:rsidRDefault="00622E68" w:rsidP="00802A8F">
                  <w:pPr>
                    <w:pStyle w:val="a"/>
                    <w:numPr>
                      <w:ilvl w:val="0"/>
                      <w:numId w:val="30"/>
                    </w:numPr>
                    <w:tabs>
                      <w:tab w:val="clear" w:pos="1134"/>
                    </w:tabs>
                    <w:ind w:left="664" w:right="6" w:hanging="575"/>
                    <w:contextualSpacing/>
                    <w:jc w:val="center"/>
                  </w:pPr>
                </w:p>
              </w:tc>
              <w:tc>
                <w:tcPr>
                  <w:tcW w:w="847" w:type="dxa"/>
                  <w:tcBorders>
                    <w:top w:val="single" w:sz="8" w:space="0" w:color="000000"/>
                    <w:left w:val="single" w:sz="8" w:space="0" w:color="000000"/>
                    <w:bottom w:val="single" w:sz="8" w:space="0" w:color="000000"/>
                    <w:right w:val="single" w:sz="8" w:space="0" w:color="000000"/>
                  </w:tcBorders>
                </w:tcPr>
                <w:p w:rsidR="00622E68" w:rsidRDefault="00622E68" w:rsidP="00622E68">
                  <w:pPr>
                    <w:ind w:left="116"/>
                  </w:pPr>
                  <w:r>
                    <w:rPr>
                      <w:sz w:val="20"/>
                    </w:rPr>
                    <w:t>03200000-3</w:t>
                  </w:r>
                </w:p>
              </w:tc>
              <w:tc>
                <w:tcPr>
                  <w:tcW w:w="1134" w:type="dxa"/>
                  <w:tcBorders>
                    <w:top w:val="nil"/>
                    <w:left w:val="single" w:sz="4" w:space="0" w:color="auto"/>
                    <w:bottom w:val="single" w:sz="4" w:space="0" w:color="auto"/>
                    <w:right w:val="single" w:sz="4" w:space="0" w:color="auto"/>
                  </w:tcBorders>
                  <w:shd w:val="clear" w:color="auto" w:fill="auto"/>
                  <w:vAlign w:val="center"/>
                </w:tcPr>
                <w:p w:rsidR="00622E68" w:rsidRDefault="00622E68" w:rsidP="00622E68">
                  <w:pPr>
                    <w:rPr>
                      <w:sz w:val="22"/>
                      <w:szCs w:val="22"/>
                    </w:rPr>
                  </w:pPr>
                  <w:r>
                    <w:rPr>
                      <w:sz w:val="22"/>
                      <w:szCs w:val="22"/>
                    </w:rPr>
                    <w:t>Sfecla rosie de masa</w:t>
                  </w:r>
                </w:p>
              </w:tc>
              <w:tc>
                <w:tcPr>
                  <w:tcW w:w="709" w:type="dxa"/>
                  <w:tcBorders>
                    <w:top w:val="single" w:sz="8" w:space="0" w:color="000000"/>
                    <w:left w:val="single" w:sz="8" w:space="0" w:color="000000"/>
                    <w:bottom w:val="single" w:sz="8" w:space="0" w:color="000000"/>
                    <w:right w:val="single" w:sz="8" w:space="0" w:color="000000"/>
                  </w:tcBorders>
                </w:tcPr>
                <w:p w:rsidR="00622E68" w:rsidRDefault="00622E68" w:rsidP="00622E68">
                  <w:pPr>
                    <w:ind w:left="137"/>
                  </w:pPr>
                  <w:r>
                    <w:rPr>
                      <w:sz w:val="20"/>
                    </w:rPr>
                    <w:t>Kilogram</w:t>
                  </w:r>
                </w:p>
              </w:tc>
              <w:tc>
                <w:tcPr>
                  <w:tcW w:w="567" w:type="dxa"/>
                  <w:tcBorders>
                    <w:top w:val="nil"/>
                    <w:left w:val="single" w:sz="4" w:space="0" w:color="auto"/>
                    <w:bottom w:val="single" w:sz="4" w:space="0" w:color="auto"/>
                    <w:right w:val="single" w:sz="4" w:space="0" w:color="auto"/>
                  </w:tcBorders>
                  <w:shd w:val="clear" w:color="auto" w:fill="auto"/>
                  <w:vAlign w:val="center"/>
                </w:tcPr>
                <w:p w:rsidR="00622E68" w:rsidRDefault="00622E68" w:rsidP="00622E68">
                  <w:pPr>
                    <w:rPr>
                      <w:sz w:val="22"/>
                      <w:szCs w:val="22"/>
                    </w:rPr>
                  </w:pPr>
                  <w:r>
                    <w:rPr>
                      <w:sz w:val="22"/>
                      <w:szCs w:val="22"/>
                    </w:rPr>
                    <w:t>2000</w:t>
                  </w:r>
                </w:p>
              </w:tc>
              <w:tc>
                <w:tcPr>
                  <w:tcW w:w="7410" w:type="dxa"/>
                  <w:tcBorders>
                    <w:top w:val="nil"/>
                    <w:left w:val="single" w:sz="4" w:space="0" w:color="auto"/>
                    <w:bottom w:val="single" w:sz="4" w:space="0" w:color="auto"/>
                    <w:right w:val="single" w:sz="4" w:space="0" w:color="auto"/>
                  </w:tcBorders>
                  <w:shd w:val="clear" w:color="auto" w:fill="auto"/>
                  <w:vAlign w:val="center"/>
                </w:tcPr>
                <w:p w:rsidR="00622E68" w:rsidRDefault="00622E68" w:rsidP="00622E68">
                  <w:pPr>
                    <w:rPr>
                      <w:sz w:val="22"/>
                      <w:szCs w:val="22"/>
                    </w:rPr>
                  </w:pPr>
                  <w:r>
                    <w:rPr>
                      <w:sz w:val="22"/>
                      <w:szCs w:val="22"/>
                    </w:rPr>
                    <w:t>Rădăcina curată, cu aspect proaspăt, fără semne de alterare. Fără vătămări cauzate de insectele dăunatoare.Miezul suculent de culoare roșu închis. Fără miros și gist străin. Dimensiuni medii 200/300 gr. saci, livrarea 2 ori in saptamina</w:t>
                  </w:r>
                  <w:r>
                    <w:rPr>
                      <w:sz w:val="22"/>
                      <w:szCs w:val="22"/>
                    </w:rPr>
                    <w:br/>
                    <w:t xml:space="preserve"> HG nr. 929 din 31.12.2009</w:t>
                  </w:r>
                </w:p>
              </w:tc>
            </w:tr>
            <w:tr w:rsidR="0015756F" w:rsidTr="0015756F">
              <w:tblPrEx>
                <w:tblCellMar>
                  <w:right w:w="30" w:type="dxa"/>
                </w:tblCellMar>
              </w:tblPrEx>
              <w:trPr>
                <w:trHeight w:val="2300"/>
              </w:trPr>
              <w:tc>
                <w:tcPr>
                  <w:tcW w:w="452" w:type="dxa"/>
                  <w:tcBorders>
                    <w:top w:val="single" w:sz="8" w:space="0" w:color="000000"/>
                    <w:left w:val="single" w:sz="8" w:space="0" w:color="000000"/>
                    <w:bottom w:val="single" w:sz="8" w:space="0" w:color="000000"/>
                    <w:right w:val="single" w:sz="8" w:space="0" w:color="000000"/>
                  </w:tcBorders>
                </w:tcPr>
                <w:p w:rsidR="00622E68" w:rsidRDefault="00622E68" w:rsidP="00802A8F">
                  <w:pPr>
                    <w:pStyle w:val="a"/>
                    <w:numPr>
                      <w:ilvl w:val="0"/>
                      <w:numId w:val="30"/>
                    </w:numPr>
                    <w:tabs>
                      <w:tab w:val="clear" w:pos="1134"/>
                    </w:tabs>
                    <w:ind w:left="664" w:right="6" w:hanging="575"/>
                    <w:contextualSpacing/>
                    <w:jc w:val="center"/>
                  </w:pPr>
                </w:p>
              </w:tc>
              <w:tc>
                <w:tcPr>
                  <w:tcW w:w="847" w:type="dxa"/>
                  <w:tcBorders>
                    <w:top w:val="single" w:sz="8" w:space="0" w:color="000000"/>
                    <w:left w:val="single" w:sz="8" w:space="0" w:color="000000"/>
                    <w:bottom w:val="single" w:sz="8" w:space="0" w:color="000000"/>
                    <w:right w:val="single" w:sz="8" w:space="0" w:color="000000"/>
                  </w:tcBorders>
                </w:tcPr>
                <w:p w:rsidR="00622E68" w:rsidRDefault="00622E68" w:rsidP="00622E68">
                  <w:pPr>
                    <w:ind w:left="116"/>
                  </w:pPr>
                  <w:r>
                    <w:rPr>
                      <w:sz w:val="20"/>
                    </w:rPr>
                    <w:t>03200000-3</w:t>
                  </w:r>
                </w:p>
              </w:tc>
              <w:tc>
                <w:tcPr>
                  <w:tcW w:w="1134" w:type="dxa"/>
                  <w:tcBorders>
                    <w:top w:val="nil"/>
                    <w:left w:val="single" w:sz="4" w:space="0" w:color="auto"/>
                    <w:bottom w:val="single" w:sz="4" w:space="0" w:color="auto"/>
                    <w:right w:val="single" w:sz="4" w:space="0" w:color="auto"/>
                  </w:tcBorders>
                  <w:shd w:val="clear" w:color="auto" w:fill="auto"/>
                  <w:vAlign w:val="center"/>
                </w:tcPr>
                <w:p w:rsidR="00622E68" w:rsidRDefault="00622E68" w:rsidP="00622E68">
                  <w:pPr>
                    <w:rPr>
                      <w:sz w:val="22"/>
                      <w:szCs w:val="22"/>
                    </w:rPr>
                  </w:pPr>
                  <w:r>
                    <w:rPr>
                      <w:sz w:val="22"/>
                      <w:szCs w:val="22"/>
                    </w:rPr>
                    <w:t>Varza alba</w:t>
                  </w:r>
                </w:p>
              </w:tc>
              <w:tc>
                <w:tcPr>
                  <w:tcW w:w="709" w:type="dxa"/>
                  <w:tcBorders>
                    <w:top w:val="single" w:sz="8" w:space="0" w:color="000000"/>
                    <w:left w:val="single" w:sz="8" w:space="0" w:color="000000"/>
                    <w:bottom w:val="single" w:sz="8" w:space="0" w:color="000000"/>
                    <w:right w:val="single" w:sz="8" w:space="0" w:color="000000"/>
                  </w:tcBorders>
                </w:tcPr>
                <w:p w:rsidR="00622E68" w:rsidRDefault="00622E68" w:rsidP="00622E68">
                  <w:pPr>
                    <w:ind w:left="137"/>
                  </w:pPr>
                  <w:r>
                    <w:rPr>
                      <w:sz w:val="20"/>
                    </w:rPr>
                    <w:t>Kilogram</w:t>
                  </w:r>
                </w:p>
              </w:tc>
              <w:tc>
                <w:tcPr>
                  <w:tcW w:w="567" w:type="dxa"/>
                  <w:tcBorders>
                    <w:top w:val="nil"/>
                    <w:left w:val="single" w:sz="4" w:space="0" w:color="auto"/>
                    <w:bottom w:val="single" w:sz="4" w:space="0" w:color="auto"/>
                    <w:right w:val="single" w:sz="4" w:space="0" w:color="auto"/>
                  </w:tcBorders>
                  <w:shd w:val="clear" w:color="auto" w:fill="auto"/>
                  <w:vAlign w:val="center"/>
                </w:tcPr>
                <w:p w:rsidR="00622E68" w:rsidRDefault="00622E68" w:rsidP="00622E68">
                  <w:pPr>
                    <w:rPr>
                      <w:sz w:val="22"/>
                      <w:szCs w:val="22"/>
                    </w:rPr>
                  </w:pPr>
                  <w:r>
                    <w:rPr>
                      <w:sz w:val="22"/>
                      <w:szCs w:val="22"/>
                    </w:rPr>
                    <w:t>2500</w:t>
                  </w:r>
                </w:p>
              </w:tc>
              <w:tc>
                <w:tcPr>
                  <w:tcW w:w="7410" w:type="dxa"/>
                  <w:tcBorders>
                    <w:top w:val="nil"/>
                    <w:left w:val="single" w:sz="4" w:space="0" w:color="auto"/>
                    <w:bottom w:val="single" w:sz="4" w:space="0" w:color="auto"/>
                    <w:right w:val="single" w:sz="4" w:space="0" w:color="auto"/>
                  </w:tcBorders>
                  <w:shd w:val="clear" w:color="auto" w:fill="auto"/>
                  <w:vAlign w:val="center"/>
                </w:tcPr>
                <w:p w:rsidR="00622E68" w:rsidRDefault="00622E68" w:rsidP="00622E68">
                  <w:pPr>
                    <w:rPr>
                      <w:sz w:val="22"/>
                      <w:szCs w:val="22"/>
                    </w:rPr>
                  </w:pPr>
                  <w:r>
                    <w:rPr>
                      <w:sz w:val="22"/>
                      <w:szCs w:val="22"/>
                    </w:rPr>
                    <w:t>Căpățîni bună, curată, tare, cu frunze puternic atașate, fără leziuni puternice ale frunzelor de protecție, fără deprecieri cauzate de dăunători, fără lovituri și deteriorări, fără deprecieri datorate gerului. Fără miros și gust străin. Dimensiuni medii 2-3kg, saci, livrarea 2 ori in saptamina.</w:t>
                  </w:r>
                  <w:r>
                    <w:rPr>
                      <w:sz w:val="22"/>
                      <w:szCs w:val="22"/>
                    </w:rPr>
                    <w:br/>
                    <w:t xml:space="preserve"> HG nr. 929 din 31.12.2009</w:t>
                  </w:r>
                </w:p>
              </w:tc>
            </w:tr>
            <w:tr w:rsidR="0015756F" w:rsidTr="0015756F">
              <w:tblPrEx>
                <w:tblCellMar>
                  <w:right w:w="30" w:type="dxa"/>
                </w:tblCellMar>
              </w:tblPrEx>
              <w:trPr>
                <w:trHeight w:val="2760"/>
              </w:trPr>
              <w:tc>
                <w:tcPr>
                  <w:tcW w:w="452" w:type="dxa"/>
                  <w:tcBorders>
                    <w:top w:val="single" w:sz="8" w:space="0" w:color="000000"/>
                    <w:left w:val="single" w:sz="8" w:space="0" w:color="000000"/>
                    <w:bottom w:val="single" w:sz="8" w:space="0" w:color="000000"/>
                    <w:right w:val="single" w:sz="8" w:space="0" w:color="000000"/>
                  </w:tcBorders>
                </w:tcPr>
                <w:p w:rsidR="00622E68" w:rsidRDefault="00622E68" w:rsidP="00802A8F">
                  <w:pPr>
                    <w:pStyle w:val="a"/>
                    <w:numPr>
                      <w:ilvl w:val="0"/>
                      <w:numId w:val="30"/>
                    </w:numPr>
                    <w:tabs>
                      <w:tab w:val="clear" w:pos="1134"/>
                    </w:tabs>
                    <w:ind w:left="664" w:right="6" w:hanging="575"/>
                    <w:contextualSpacing/>
                    <w:jc w:val="center"/>
                  </w:pPr>
                </w:p>
              </w:tc>
              <w:tc>
                <w:tcPr>
                  <w:tcW w:w="847" w:type="dxa"/>
                  <w:tcBorders>
                    <w:top w:val="single" w:sz="8" w:space="0" w:color="000000"/>
                    <w:left w:val="single" w:sz="8" w:space="0" w:color="000000"/>
                    <w:bottom w:val="single" w:sz="8" w:space="0" w:color="000000"/>
                    <w:right w:val="single" w:sz="8" w:space="0" w:color="000000"/>
                  </w:tcBorders>
                </w:tcPr>
                <w:p w:rsidR="00622E68" w:rsidRDefault="00622E68" w:rsidP="00622E68">
                  <w:pPr>
                    <w:ind w:left="116"/>
                  </w:pPr>
                  <w:r>
                    <w:rPr>
                      <w:sz w:val="20"/>
                    </w:rPr>
                    <w:t>03200000-3</w:t>
                  </w:r>
                </w:p>
              </w:tc>
              <w:tc>
                <w:tcPr>
                  <w:tcW w:w="1134" w:type="dxa"/>
                  <w:tcBorders>
                    <w:top w:val="nil"/>
                    <w:left w:val="single" w:sz="4" w:space="0" w:color="auto"/>
                    <w:bottom w:val="single" w:sz="4" w:space="0" w:color="auto"/>
                    <w:right w:val="single" w:sz="4" w:space="0" w:color="auto"/>
                  </w:tcBorders>
                  <w:shd w:val="clear" w:color="auto" w:fill="auto"/>
                  <w:vAlign w:val="center"/>
                </w:tcPr>
                <w:p w:rsidR="00622E68" w:rsidRDefault="00622E68" w:rsidP="00622E68">
                  <w:pPr>
                    <w:rPr>
                      <w:sz w:val="22"/>
                      <w:szCs w:val="22"/>
                    </w:rPr>
                  </w:pPr>
                  <w:r>
                    <w:rPr>
                      <w:sz w:val="22"/>
                      <w:szCs w:val="22"/>
                    </w:rPr>
                    <w:t>Fasole albe</w:t>
                  </w:r>
                </w:p>
              </w:tc>
              <w:tc>
                <w:tcPr>
                  <w:tcW w:w="709" w:type="dxa"/>
                  <w:tcBorders>
                    <w:top w:val="single" w:sz="8" w:space="0" w:color="000000"/>
                    <w:left w:val="single" w:sz="8" w:space="0" w:color="000000"/>
                    <w:bottom w:val="single" w:sz="8" w:space="0" w:color="000000"/>
                    <w:right w:val="single" w:sz="8" w:space="0" w:color="000000"/>
                  </w:tcBorders>
                </w:tcPr>
                <w:p w:rsidR="00622E68" w:rsidRDefault="00622E68" w:rsidP="00622E68">
                  <w:pPr>
                    <w:ind w:left="137"/>
                  </w:pPr>
                  <w:r>
                    <w:rPr>
                      <w:sz w:val="20"/>
                    </w:rPr>
                    <w:t>Kilogram</w:t>
                  </w:r>
                </w:p>
              </w:tc>
              <w:tc>
                <w:tcPr>
                  <w:tcW w:w="567" w:type="dxa"/>
                  <w:tcBorders>
                    <w:top w:val="nil"/>
                    <w:left w:val="single" w:sz="4" w:space="0" w:color="auto"/>
                    <w:bottom w:val="single" w:sz="4" w:space="0" w:color="auto"/>
                    <w:right w:val="single" w:sz="4" w:space="0" w:color="auto"/>
                  </w:tcBorders>
                  <w:shd w:val="clear" w:color="auto" w:fill="auto"/>
                  <w:vAlign w:val="center"/>
                </w:tcPr>
                <w:p w:rsidR="00622E68" w:rsidRDefault="00622E68" w:rsidP="00622E68">
                  <w:pPr>
                    <w:rPr>
                      <w:sz w:val="22"/>
                      <w:szCs w:val="22"/>
                    </w:rPr>
                  </w:pPr>
                  <w:r>
                    <w:rPr>
                      <w:sz w:val="22"/>
                      <w:szCs w:val="22"/>
                    </w:rPr>
                    <w:t>350</w:t>
                  </w:r>
                </w:p>
              </w:tc>
              <w:tc>
                <w:tcPr>
                  <w:tcW w:w="7410" w:type="dxa"/>
                  <w:tcBorders>
                    <w:top w:val="nil"/>
                    <w:left w:val="single" w:sz="4" w:space="0" w:color="auto"/>
                    <w:bottom w:val="single" w:sz="4" w:space="0" w:color="auto"/>
                    <w:right w:val="single" w:sz="4" w:space="0" w:color="auto"/>
                  </w:tcBorders>
                  <w:shd w:val="clear" w:color="auto" w:fill="auto"/>
                  <w:vAlign w:val="center"/>
                </w:tcPr>
                <w:p w:rsidR="00622E68" w:rsidRDefault="00622E68" w:rsidP="00622E68">
                  <w:pPr>
                    <w:rPr>
                      <w:sz w:val="22"/>
                      <w:szCs w:val="22"/>
                    </w:rPr>
                  </w:pPr>
                  <w:r>
                    <w:rPr>
                      <w:sz w:val="22"/>
                      <w:szCs w:val="22"/>
                    </w:rPr>
                    <w:t>Curată, fără materii străine vizibile. Aspectul, culoarea și gustul trebuie să fie caracteristice fasolei sănătoase, cu boabe dezvoltate normal, ajunse la maturitate. Fără paraziţi; fără daune produse de paraziţi. Fără miros și gust străin (de mucegai, de substanțe chimice). Din roada anului 2018,  ambalate a cite 1 kg, livrarea o data in saptamina</w:t>
                  </w:r>
                  <w:r>
                    <w:rPr>
                      <w:sz w:val="22"/>
                      <w:szCs w:val="22"/>
                    </w:rPr>
                    <w:br/>
                    <w:t>HG nr. 205 din 11.03.2009.</w:t>
                  </w:r>
                </w:p>
              </w:tc>
            </w:tr>
            <w:tr w:rsidR="0015756F" w:rsidTr="0015756F">
              <w:tblPrEx>
                <w:tblCellMar>
                  <w:right w:w="30" w:type="dxa"/>
                </w:tblCellMar>
              </w:tblPrEx>
              <w:trPr>
                <w:trHeight w:val="460"/>
              </w:trPr>
              <w:tc>
                <w:tcPr>
                  <w:tcW w:w="452" w:type="dxa"/>
                  <w:tcBorders>
                    <w:top w:val="single" w:sz="8" w:space="0" w:color="000000"/>
                    <w:left w:val="single" w:sz="8" w:space="0" w:color="000000"/>
                    <w:bottom w:val="single" w:sz="8" w:space="0" w:color="000000"/>
                    <w:right w:val="single" w:sz="8" w:space="0" w:color="000000"/>
                  </w:tcBorders>
                </w:tcPr>
                <w:p w:rsidR="00622E68" w:rsidRDefault="00622E68" w:rsidP="00802A8F">
                  <w:pPr>
                    <w:pStyle w:val="a"/>
                    <w:numPr>
                      <w:ilvl w:val="0"/>
                      <w:numId w:val="30"/>
                    </w:numPr>
                    <w:tabs>
                      <w:tab w:val="clear" w:pos="1134"/>
                    </w:tabs>
                    <w:ind w:left="664" w:right="6" w:hanging="575"/>
                    <w:contextualSpacing/>
                    <w:jc w:val="center"/>
                  </w:pPr>
                </w:p>
              </w:tc>
              <w:tc>
                <w:tcPr>
                  <w:tcW w:w="847" w:type="dxa"/>
                  <w:tcBorders>
                    <w:top w:val="single" w:sz="8" w:space="0" w:color="000000"/>
                    <w:left w:val="single" w:sz="8" w:space="0" w:color="000000"/>
                    <w:bottom w:val="single" w:sz="8" w:space="0" w:color="000000"/>
                    <w:right w:val="single" w:sz="8" w:space="0" w:color="000000"/>
                  </w:tcBorders>
                </w:tcPr>
                <w:p w:rsidR="00622E68" w:rsidRDefault="00622E68" w:rsidP="00622E68">
                  <w:r w:rsidRPr="00E27CB5">
                    <w:rPr>
                      <w:sz w:val="20"/>
                    </w:rPr>
                    <w:t>03200000-3</w:t>
                  </w:r>
                </w:p>
              </w:tc>
              <w:tc>
                <w:tcPr>
                  <w:tcW w:w="1134" w:type="dxa"/>
                  <w:tcBorders>
                    <w:top w:val="nil"/>
                    <w:left w:val="single" w:sz="4" w:space="0" w:color="auto"/>
                    <w:bottom w:val="single" w:sz="4" w:space="0" w:color="auto"/>
                    <w:right w:val="single" w:sz="4" w:space="0" w:color="auto"/>
                  </w:tcBorders>
                  <w:shd w:val="clear" w:color="auto" w:fill="auto"/>
                  <w:vAlign w:val="center"/>
                </w:tcPr>
                <w:p w:rsidR="00622E68" w:rsidRDefault="00622E68" w:rsidP="00622E68">
                  <w:pPr>
                    <w:rPr>
                      <w:sz w:val="22"/>
                      <w:szCs w:val="22"/>
                    </w:rPr>
                  </w:pPr>
                  <w:r>
                    <w:rPr>
                      <w:sz w:val="22"/>
                      <w:szCs w:val="22"/>
                    </w:rPr>
                    <w:t>Verdeata</w:t>
                  </w:r>
                </w:p>
              </w:tc>
              <w:tc>
                <w:tcPr>
                  <w:tcW w:w="709" w:type="dxa"/>
                  <w:tcBorders>
                    <w:top w:val="single" w:sz="8" w:space="0" w:color="000000"/>
                    <w:left w:val="single" w:sz="8" w:space="0" w:color="000000"/>
                    <w:bottom w:val="single" w:sz="8" w:space="0" w:color="000000"/>
                    <w:right w:val="single" w:sz="8" w:space="0" w:color="000000"/>
                  </w:tcBorders>
                </w:tcPr>
                <w:p w:rsidR="00622E68" w:rsidRDefault="00622E68" w:rsidP="00622E68">
                  <w:pPr>
                    <w:ind w:left="137"/>
                  </w:pPr>
                  <w:r>
                    <w:rPr>
                      <w:sz w:val="20"/>
                    </w:rPr>
                    <w:t>Kilogram</w:t>
                  </w:r>
                </w:p>
              </w:tc>
              <w:tc>
                <w:tcPr>
                  <w:tcW w:w="567" w:type="dxa"/>
                  <w:tcBorders>
                    <w:top w:val="nil"/>
                    <w:left w:val="single" w:sz="4" w:space="0" w:color="auto"/>
                    <w:bottom w:val="single" w:sz="4" w:space="0" w:color="auto"/>
                    <w:right w:val="single" w:sz="4" w:space="0" w:color="auto"/>
                  </w:tcBorders>
                  <w:shd w:val="clear" w:color="auto" w:fill="auto"/>
                  <w:vAlign w:val="center"/>
                </w:tcPr>
                <w:p w:rsidR="00622E68" w:rsidRDefault="00622E68" w:rsidP="00622E68">
                  <w:pPr>
                    <w:rPr>
                      <w:sz w:val="22"/>
                      <w:szCs w:val="22"/>
                    </w:rPr>
                  </w:pPr>
                  <w:r>
                    <w:rPr>
                      <w:sz w:val="22"/>
                      <w:szCs w:val="22"/>
                    </w:rPr>
                    <w:t>150</w:t>
                  </w:r>
                </w:p>
              </w:tc>
              <w:tc>
                <w:tcPr>
                  <w:tcW w:w="7410" w:type="dxa"/>
                  <w:tcBorders>
                    <w:top w:val="nil"/>
                    <w:left w:val="single" w:sz="4" w:space="0" w:color="auto"/>
                    <w:bottom w:val="single" w:sz="4" w:space="0" w:color="auto"/>
                    <w:right w:val="single" w:sz="4" w:space="0" w:color="auto"/>
                  </w:tcBorders>
                  <w:shd w:val="clear" w:color="auto" w:fill="auto"/>
                  <w:vAlign w:val="center"/>
                </w:tcPr>
                <w:p w:rsidR="00622E68" w:rsidRDefault="00622E68" w:rsidP="00622E68">
                  <w:pPr>
                    <w:rPr>
                      <w:sz w:val="22"/>
                      <w:szCs w:val="22"/>
                    </w:rPr>
                  </w:pPr>
                  <w:r>
                    <w:rPr>
                      <w:sz w:val="22"/>
                      <w:szCs w:val="22"/>
                    </w:rPr>
                    <w:t>Verdeata (marar, patrunjel, țelina), lazi, livrarea 2 ori in saptamina</w:t>
                  </w:r>
                </w:p>
              </w:tc>
            </w:tr>
            <w:tr w:rsidR="0015756F" w:rsidTr="0015756F">
              <w:tblPrEx>
                <w:tblCellMar>
                  <w:right w:w="30" w:type="dxa"/>
                </w:tblCellMar>
              </w:tblPrEx>
              <w:trPr>
                <w:trHeight w:val="920"/>
              </w:trPr>
              <w:tc>
                <w:tcPr>
                  <w:tcW w:w="452" w:type="dxa"/>
                  <w:tcBorders>
                    <w:top w:val="single" w:sz="8" w:space="0" w:color="000000"/>
                    <w:left w:val="single" w:sz="8" w:space="0" w:color="000000"/>
                    <w:bottom w:val="single" w:sz="8" w:space="0" w:color="000000"/>
                    <w:right w:val="single" w:sz="8" w:space="0" w:color="000000"/>
                  </w:tcBorders>
                </w:tcPr>
                <w:p w:rsidR="00622E68" w:rsidRDefault="00622E68" w:rsidP="00802A8F">
                  <w:pPr>
                    <w:pStyle w:val="a"/>
                    <w:numPr>
                      <w:ilvl w:val="0"/>
                      <w:numId w:val="30"/>
                    </w:numPr>
                    <w:tabs>
                      <w:tab w:val="clear" w:pos="1134"/>
                    </w:tabs>
                    <w:ind w:left="664" w:right="6" w:hanging="575"/>
                    <w:contextualSpacing/>
                    <w:jc w:val="center"/>
                  </w:pPr>
                </w:p>
              </w:tc>
              <w:tc>
                <w:tcPr>
                  <w:tcW w:w="847" w:type="dxa"/>
                  <w:tcBorders>
                    <w:top w:val="single" w:sz="8" w:space="0" w:color="000000"/>
                    <w:left w:val="single" w:sz="8" w:space="0" w:color="000000"/>
                    <w:bottom w:val="single" w:sz="8" w:space="0" w:color="000000"/>
                    <w:right w:val="single" w:sz="8" w:space="0" w:color="000000"/>
                  </w:tcBorders>
                </w:tcPr>
                <w:p w:rsidR="00622E68" w:rsidRDefault="00622E68" w:rsidP="00622E68">
                  <w:r w:rsidRPr="00E27CB5">
                    <w:rPr>
                      <w:sz w:val="20"/>
                    </w:rPr>
                    <w:t>03200000-3</w:t>
                  </w:r>
                </w:p>
              </w:tc>
              <w:tc>
                <w:tcPr>
                  <w:tcW w:w="1134" w:type="dxa"/>
                  <w:tcBorders>
                    <w:top w:val="nil"/>
                    <w:left w:val="single" w:sz="4" w:space="0" w:color="auto"/>
                    <w:bottom w:val="single" w:sz="4" w:space="0" w:color="auto"/>
                    <w:right w:val="single" w:sz="4" w:space="0" w:color="auto"/>
                  </w:tcBorders>
                  <w:shd w:val="clear" w:color="auto" w:fill="auto"/>
                  <w:vAlign w:val="center"/>
                </w:tcPr>
                <w:p w:rsidR="00622E68" w:rsidRDefault="00622E68" w:rsidP="00622E68">
                  <w:pPr>
                    <w:rPr>
                      <w:sz w:val="22"/>
                      <w:szCs w:val="22"/>
                    </w:rPr>
                  </w:pPr>
                  <w:r>
                    <w:rPr>
                      <w:sz w:val="22"/>
                      <w:szCs w:val="22"/>
                    </w:rPr>
                    <w:t>Macies uscat</w:t>
                  </w:r>
                </w:p>
              </w:tc>
              <w:tc>
                <w:tcPr>
                  <w:tcW w:w="709" w:type="dxa"/>
                  <w:tcBorders>
                    <w:top w:val="single" w:sz="8" w:space="0" w:color="000000"/>
                    <w:left w:val="single" w:sz="8" w:space="0" w:color="000000"/>
                    <w:bottom w:val="single" w:sz="8" w:space="0" w:color="000000"/>
                    <w:right w:val="single" w:sz="8" w:space="0" w:color="000000"/>
                  </w:tcBorders>
                </w:tcPr>
                <w:p w:rsidR="00622E68" w:rsidRDefault="00622E68" w:rsidP="00622E68">
                  <w:pPr>
                    <w:ind w:left="137"/>
                  </w:pPr>
                  <w:r>
                    <w:rPr>
                      <w:sz w:val="20"/>
                    </w:rPr>
                    <w:t>Kilogram</w:t>
                  </w:r>
                </w:p>
              </w:tc>
              <w:tc>
                <w:tcPr>
                  <w:tcW w:w="567" w:type="dxa"/>
                  <w:tcBorders>
                    <w:top w:val="nil"/>
                    <w:left w:val="single" w:sz="4" w:space="0" w:color="auto"/>
                    <w:bottom w:val="single" w:sz="4" w:space="0" w:color="auto"/>
                    <w:right w:val="single" w:sz="4" w:space="0" w:color="auto"/>
                  </w:tcBorders>
                  <w:shd w:val="clear" w:color="auto" w:fill="auto"/>
                  <w:vAlign w:val="center"/>
                </w:tcPr>
                <w:p w:rsidR="00622E68" w:rsidRDefault="00622E68" w:rsidP="00622E68">
                  <w:pPr>
                    <w:rPr>
                      <w:sz w:val="22"/>
                      <w:szCs w:val="22"/>
                    </w:rPr>
                  </w:pPr>
                  <w:r>
                    <w:rPr>
                      <w:sz w:val="22"/>
                      <w:szCs w:val="22"/>
                    </w:rPr>
                    <w:t>200</w:t>
                  </w:r>
                </w:p>
              </w:tc>
              <w:tc>
                <w:tcPr>
                  <w:tcW w:w="7410" w:type="dxa"/>
                  <w:tcBorders>
                    <w:top w:val="nil"/>
                    <w:left w:val="single" w:sz="4" w:space="0" w:color="auto"/>
                    <w:bottom w:val="single" w:sz="4" w:space="0" w:color="auto"/>
                    <w:right w:val="single" w:sz="4" w:space="0" w:color="auto"/>
                  </w:tcBorders>
                  <w:shd w:val="clear" w:color="auto" w:fill="auto"/>
                  <w:vAlign w:val="center"/>
                </w:tcPr>
                <w:p w:rsidR="00622E68" w:rsidRDefault="00622E68" w:rsidP="00622E68">
                  <w:pPr>
                    <w:rPr>
                      <w:sz w:val="22"/>
                      <w:szCs w:val="22"/>
                    </w:rPr>
                  </w:pPr>
                  <w:r>
                    <w:rPr>
                      <w:sz w:val="22"/>
                      <w:szCs w:val="22"/>
                    </w:rPr>
                    <w:t>Macies uscat din roada anului 2018, livrarea o data in 2 saptamini</w:t>
                  </w:r>
                  <w:r>
                    <w:rPr>
                      <w:sz w:val="22"/>
                      <w:szCs w:val="22"/>
                    </w:rPr>
                    <w:br/>
                    <w:t xml:space="preserve">HG nr. 1523 din 29.12.2007,  </w:t>
                  </w:r>
                </w:p>
              </w:tc>
            </w:tr>
            <w:tr w:rsidR="0015756F" w:rsidTr="0015756F">
              <w:tblPrEx>
                <w:tblCellMar>
                  <w:right w:w="30" w:type="dxa"/>
                </w:tblCellMar>
              </w:tblPrEx>
              <w:trPr>
                <w:trHeight w:val="3000"/>
              </w:trPr>
              <w:tc>
                <w:tcPr>
                  <w:tcW w:w="452" w:type="dxa"/>
                  <w:tcBorders>
                    <w:top w:val="single" w:sz="8" w:space="0" w:color="000000"/>
                    <w:left w:val="single" w:sz="8" w:space="0" w:color="000000"/>
                    <w:bottom w:val="single" w:sz="8" w:space="0" w:color="000000"/>
                    <w:right w:val="single" w:sz="8" w:space="0" w:color="000000"/>
                  </w:tcBorders>
                </w:tcPr>
                <w:p w:rsidR="00622E68" w:rsidRDefault="00622E68" w:rsidP="00802A8F">
                  <w:pPr>
                    <w:pStyle w:val="a"/>
                    <w:numPr>
                      <w:ilvl w:val="0"/>
                      <w:numId w:val="30"/>
                    </w:numPr>
                    <w:tabs>
                      <w:tab w:val="clear" w:pos="1134"/>
                    </w:tabs>
                    <w:ind w:left="664" w:right="6" w:hanging="575"/>
                    <w:contextualSpacing/>
                    <w:jc w:val="left"/>
                  </w:pPr>
                </w:p>
              </w:tc>
              <w:tc>
                <w:tcPr>
                  <w:tcW w:w="847" w:type="dxa"/>
                  <w:tcBorders>
                    <w:top w:val="single" w:sz="8" w:space="0" w:color="000000"/>
                    <w:left w:val="single" w:sz="8" w:space="0" w:color="000000"/>
                    <w:bottom w:val="single" w:sz="8" w:space="0" w:color="000000"/>
                    <w:right w:val="single" w:sz="8" w:space="0" w:color="000000"/>
                  </w:tcBorders>
                </w:tcPr>
                <w:p w:rsidR="00622E68" w:rsidRDefault="00622E68" w:rsidP="00622E68">
                  <w:r w:rsidRPr="00E27CB5">
                    <w:rPr>
                      <w:sz w:val="20"/>
                    </w:rPr>
                    <w:t>03200000-3</w:t>
                  </w:r>
                </w:p>
              </w:tc>
              <w:tc>
                <w:tcPr>
                  <w:tcW w:w="1134" w:type="dxa"/>
                  <w:tcBorders>
                    <w:top w:val="nil"/>
                    <w:left w:val="single" w:sz="4" w:space="0" w:color="auto"/>
                    <w:bottom w:val="single" w:sz="4" w:space="0" w:color="auto"/>
                    <w:right w:val="single" w:sz="4" w:space="0" w:color="auto"/>
                  </w:tcBorders>
                  <w:shd w:val="clear" w:color="auto" w:fill="auto"/>
                  <w:vAlign w:val="center"/>
                </w:tcPr>
                <w:p w:rsidR="00622E68" w:rsidRDefault="00622E68" w:rsidP="00622E68">
                  <w:pPr>
                    <w:rPr>
                      <w:sz w:val="22"/>
                      <w:szCs w:val="22"/>
                    </w:rPr>
                  </w:pPr>
                  <w:r>
                    <w:rPr>
                      <w:sz w:val="22"/>
                      <w:szCs w:val="22"/>
                    </w:rPr>
                    <w:t>Mere proaspete</w:t>
                  </w:r>
                </w:p>
              </w:tc>
              <w:tc>
                <w:tcPr>
                  <w:tcW w:w="709" w:type="dxa"/>
                  <w:tcBorders>
                    <w:top w:val="single" w:sz="8" w:space="0" w:color="000000"/>
                    <w:left w:val="single" w:sz="8" w:space="0" w:color="000000"/>
                    <w:bottom w:val="single" w:sz="8" w:space="0" w:color="000000"/>
                    <w:right w:val="single" w:sz="8" w:space="0" w:color="000000"/>
                  </w:tcBorders>
                </w:tcPr>
                <w:p w:rsidR="00622E68" w:rsidRDefault="00622E68" w:rsidP="00622E68">
                  <w:pPr>
                    <w:ind w:left="137"/>
                  </w:pPr>
                  <w:r>
                    <w:rPr>
                      <w:sz w:val="20"/>
                    </w:rPr>
                    <w:t>Kilogram</w:t>
                  </w:r>
                </w:p>
              </w:tc>
              <w:tc>
                <w:tcPr>
                  <w:tcW w:w="567" w:type="dxa"/>
                  <w:tcBorders>
                    <w:top w:val="nil"/>
                    <w:left w:val="single" w:sz="4" w:space="0" w:color="auto"/>
                    <w:bottom w:val="single" w:sz="4" w:space="0" w:color="auto"/>
                    <w:right w:val="single" w:sz="4" w:space="0" w:color="auto"/>
                  </w:tcBorders>
                  <w:shd w:val="clear" w:color="auto" w:fill="auto"/>
                  <w:vAlign w:val="center"/>
                </w:tcPr>
                <w:p w:rsidR="00622E68" w:rsidRDefault="00622E68" w:rsidP="00622E68">
                  <w:pPr>
                    <w:rPr>
                      <w:sz w:val="22"/>
                      <w:szCs w:val="22"/>
                    </w:rPr>
                  </w:pPr>
                  <w:r>
                    <w:rPr>
                      <w:sz w:val="22"/>
                      <w:szCs w:val="22"/>
                    </w:rPr>
                    <w:t>1500</w:t>
                  </w:r>
                </w:p>
              </w:tc>
              <w:tc>
                <w:tcPr>
                  <w:tcW w:w="7410" w:type="dxa"/>
                  <w:tcBorders>
                    <w:top w:val="nil"/>
                    <w:left w:val="single" w:sz="4" w:space="0" w:color="auto"/>
                    <w:bottom w:val="single" w:sz="4" w:space="0" w:color="auto"/>
                    <w:right w:val="single" w:sz="4" w:space="0" w:color="auto"/>
                  </w:tcBorders>
                  <w:shd w:val="clear" w:color="auto" w:fill="auto"/>
                  <w:vAlign w:val="center"/>
                </w:tcPr>
                <w:p w:rsidR="00622E68" w:rsidRDefault="00622E68" w:rsidP="00622E68">
                  <w:pPr>
                    <w:rPr>
                      <w:sz w:val="22"/>
                      <w:szCs w:val="22"/>
                    </w:rPr>
                  </w:pPr>
                  <w:r>
                    <w:rPr>
                      <w:sz w:val="22"/>
                      <w:szCs w:val="22"/>
                    </w:rPr>
                    <w:t>Fructe întregi, intacte, sănătoase, curate, cu aspect proapăt, neafectate de putrezire, urmă de boli sau vătămări. Fără de vătămări produse de frig, lovituri, striviri. Fără miros și gust străin.  Dimensiuni medii 150-200 gr. un mar,  suculente și dulci, Conținutul fiecărui ambalaj trebuie să fie omogen și să conțină numai mere de aceeași origine, calitate și calibru. Lazi, livrarea 2 ori in saptamina</w:t>
                  </w:r>
                  <w:r>
                    <w:rPr>
                      <w:sz w:val="22"/>
                      <w:szCs w:val="22"/>
                    </w:rPr>
                    <w:br/>
                    <w:t xml:space="preserve"> HG nr. 929 din 31.12.2009</w:t>
                  </w:r>
                </w:p>
              </w:tc>
            </w:tr>
            <w:tr w:rsidR="0015756F" w:rsidTr="0015756F">
              <w:tblPrEx>
                <w:tblCellMar>
                  <w:right w:w="30" w:type="dxa"/>
                </w:tblCellMar>
              </w:tblPrEx>
              <w:trPr>
                <w:trHeight w:val="460"/>
              </w:trPr>
              <w:tc>
                <w:tcPr>
                  <w:tcW w:w="452" w:type="dxa"/>
                  <w:tcBorders>
                    <w:top w:val="single" w:sz="8" w:space="0" w:color="000000"/>
                    <w:left w:val="single" w:sz="8" w:space="0" w:color="000000"/>
                    <w:bottom w:val="single" w:sz="8" w:space="0" w:color="000000"/>
                    <w:right w:val="single" w:sz="8" w:space="0" w:color="000000"/>
                  </w:tcBorders>
                </w:tcPr>
                <w:p w:rsidR="00622E68" w:rsidRDefault="00622E68" w:rsidP="00802A8F">
                  <w:pPr>
                    <w:pStyle w:val="a"/>
                    <w:numPr>
                      <w:ilvl w:val="0"/>
                      <w:numId w:val="30"/>
                    </w:numPr>
                    <w:tabs>
                      <w:tab w:val="clear" w:pos="1134"/>
                    </w:tabs>
                    <w:ind w:left="664" w:right="6" w:hanging="575"/>
                    <w:contextualSpacing/>
                    <w:jc w:val="left"/>
                  </w:pPr>
                </w:p>
              </w:tc>
              <w:tc>
                <w:tcPr>
                  <w:tcW w:w="847" w:type="dxa"/>
                  <w:tcBorders>
                    <w:top w:val="single" w:sz="8" w:space="0" w:color="000000"/>
                    <w:left w:val="single" w:sz="8" w:space="0" w:color="000000"/>
                    <w:bottom w:val="single" w:sz="8" w:space="0" w:color="000000"/>
                    <w:right w:val="single" w:sz="8" w:space="0" w:color="000000"/>
                  </w:tcBorders>
                </w:tcPr>
                <w:p w:rsidR="00622E68" w:rsidRDefault="00622E68" w:rsidP="00622E68">
                  <w:r w:rsidRPr="0060619D">
                    <w:rPr>
                      <w:sz w:val="20"/>
                    </w:rPr>
                    <w:t>03200000-3</w:t>
                  </w:r>
                </w:p>
              </w:tc>
              <w:tc>
                <w:tcPr>
                  <w:tcW w:w="1134" w:type="dxa"/>
                  <w:tcBorders>
                    <w:top w:val="nil"/>
                    <w:left w:val="single" w:sz="4" w:space="0" w:color="auto"/>
                    <w:bottom w:val="single" w:sz="4" w:space="0" w:color="auto"/>
                    <w:right w:val="single" w:sz="4" w:space="0" w:color="auto"/>
                  </w:tcBorders>
                  <w:shd w:val="clear" w:color="auto" w:fill="auto"/>
                  <w:vAlign w:val="center"/>
                </w:tcPr>
                <w:p w:rsidR="00622E68" w:rsidRDefault="00622E68" w:rsidP="00622E68">
                  <w:pPr>
                    <w:rPr>
                      <w:sz w:val="22"/>
                      <w:szCs w:val="22"/>
                    </w:rPr>
                  </w:pPr>
                  <w:r>
                    <w:rPr>
                      <w:sz w:val="22"/>
                      <w:szCs w:val="22"/>
                    </w:rPr>
                    <w:t>Radacin albe</w:t>
                  </w:r>
                </w:p>
              </w:tc>
              <w:tc>
                <w:tcPr>
                  <w:tcW w:w="709" w:type="dxa"/>
                  <w:tcBorders>
                    <w:top w:val="single" w:sz="8" w:space="0" w:color="000000"/>
                    <w:left w:val="single" w:sz="8" w:space="0" w:color="000000"/>
                    <w:bottom w:val="single" w:sz="8" w:space="0" w:color="000000"/>
                    <w:right w:val="single" w:sz="8" w:space="0" w:color="000000"/>
                  </w:tcBorders>
                </w:tcPr>
                <w:p w:rsidR="00622E68" w:rsidRDefault="00622E68" w:rsidP="00622E68">
                  <w:pPr>
                    <w:ind w:left="137"/>
                  </w:pPr>
                  <w:r>
                    <w:rPr>
                      <w:sz w:val="20"/>
                    </w:rPr>
                    <w:t>Kilogram</w:t>
                  </w:r>
                </w:p>
              </w:tc>
              <w:tc>
                <w:tcPr>
                  <w:tcW w:w="567" w:type="dxa"/>
                  <w:tcBorders>
                    <w:top w:val="nil"/>
                    <w:left w:val="single" w:sz="4" w:space="0" w:color="auto"/>
                    <w:bottom w:val="single" w:sz="4" w:space="0" w:color="auto"/>
                    <w:right w:val="single" w:sz="4" w:space="0" w:color="auto"/>
                  </w:tcBorders>
                  <w:shd w:val="clear" w:color="auto" w:fill="auto"/>
                  <w:vAlign w:val="center"/>
                </w:tcPr>
                <w:p w:rsidR="00622E68" w:rsidRDefault="00622E68" w:rsidP="00622E68">
                  <w:pPr>
                    <w:rPr>
                      <w:sz w:val="22"/>
                      <w:szCs w:val="22"/>
                    </w:rPr>
                  </w:pPr>
                  <w:r>
                    <w:rPr>
                      <w:sz w:val="22"/>
                      <w:szCs w:val="22"/>
                    </w:rPr>
                    <w:t>150</w:t>
                  </w:r>
                </w:p>
              </w:tc>
              <w:tc>
                <w:tcPr>
                  <w:tcW w:w="7410" w:type="dxa"/>
                  <w:tcBorders>
                    <w:top w:val="nil"/>
                    <w:left w:val="single" w:sz="4" w:space="0" w:color="auto"/>
                    <w:bottom w:val="single" w:sz="4" w:space="0" w:color="auto"/>
                    <w:right w:val="single" w:sz="4" w:space="0" w:color="auto"/>
                  </w:tcBorders>
                  <w:shd w:val="clear" w:color="auto" w:fill="auto"/>
                  <w:vAlign w:val="center"/>
                </w:tcPr>
                <w:p w:rsidR="00622E68" w:rsidRDefault="00622E68" w:rsidP="00622E68">
                  <w:pPr>
                    <w:rPr>
                      <w:sz w:val="22"/>
                      <w:szCs w:val="22"/>
                    </w:rPr>
                  </w:pPr>
                  <w:r>
                    <w:rPr>
                      <w:sz w:val="22"/>
                      <w:szCs w:val="22"/>
                    </w:rPr>
                    <w:t>Radacini albe (patrunjel, telina.), lada, livrarea 2 ori in saptamina</w:t>
                  </w:r>
                </w:p>
              </w:tc>
            </w:tr>
            <w:tr w:rsidR="0015756F" w:rsidTr="0015756F">
              <w:tblPrEx>
                <w:tblCellMar>
                  <w:right w:w="30" w:type="dxa"/>
                </w:tblCellMar>
              </w:tblPrEx>
              <w:trPr>
                <w:trHeight w:val="2520"/>
              </w:trPr>
              <w:tc>
                <w:tcPr>
                  <w:tcW w:w="452" w:type="dxa"/>
                  <w:tcBorders>
                    <w:top w:val="single" w:sz="8" w:space="0" w:color="000000"/>
                    <w:left w:val="single" w:sz="8" w:space="0" w:color="000000"/>
                    <w:bottom w:val="single" w:sz="8" w:space="0" w:color="000000"/>
                    <w:right w:val="single" w:sz="8" w:space="0" w:color="000000"/>
                  </w:tcBorders>
                </w:tcPr>
                <w:p w:rsidR="00622E68" w:rsidRDefault="00622E68" w:rsidP="00802A8F">
                  <w:pPr>
                    <w:pStyle w:val="a"/>
                    <w:numPr>
                      <w:ilvl w:val="0"/>
                      <w:numId w:val="30"/>
                    </w:numPr>
                    <w:tabs>
                      <w:tab w:val="clear" w:pos="1134"/>
                    </w:tabs>
                    <w:ind w:left="664" w:right="6" w:hanging="575"/>
                    <w:contextualSpacing/>
                    <w:jc w:val="left"/>
                  </w:pPr>
                </w:p>
              </w:tc>
              <w:tc>
                <w:tcPr>
                  <w:tcW w:w="847" w:type="dxa"/>
                  <w:tcBorders>
                    <w:top w:val="single" w:sz="8" w:space="0" w:color="000000"/>
                    <w:left w:val="single" w:sz="8" w:space="0" w:color="000000"/>
                    <w:bottom w:val="single" w:sz="8" w:space="0" w:color="000000"/>
                    <w:right w:val="single" w:sz="8" w:space="0" w:color="000000"/>
                  </w:tcBorders>
                </w:tcPr>
                <w:p w:rsidR="00622E68" w:rsidRDefault="00622E68" w:rsidP="00622E68">
                  <w:r w:rsidRPr="0060619D">
                    <w:rPr>
                      <w:sz w:val="20"/>
                    </w:rPr>
                    <w:t>03200000-3</w:t>
                  </w:r>
                </w:p>
              </w:tc>
              <w:tc>
                <w:tcPr>
                  <w:tcW w:w="1134" w:type="dxa"/>
                  <w:tcBorders>
                    <w:top w:val="nil"/>
                    <w:left w:val="single" w:sz="4" w:space="0" w:color="auto"/>
                    <w:bottom w:val="single" w:sz="4" w:space="0" w:color="auto"/>
                    <w:right w:val="single" w:sz="4" w:space="0" w:color="auto"/>
                  </w:tcBorders>
                  <w:shd w:val="clear" w:color="auto" w:fill="auto"/>
                  <w:vAlign w:val="center"/>
                </w:tcPr>
                <w:p w:rsidR="00622E68" w:rsidRDefault="00622E68" w:rsidP="00622E68">
                  <w:pPr>
                    <w:rPr>
                      <w:sz w:val="22"/>
                      <w:szCs w:val="22"/>
                    </w:rPr>
                  </w:pPr>
                  <w:r>
                    <w:rPr>
                      <w:sz w:val="22"/>
                      <w:szCs w:val="22"/>
                    </w:rPr>
                    <w:t>Roșii proaspete</w:t>
                  </w:r>
                </w:p>
              </w:tc>
              <w:tc>
                <w:tcPr>
                  <w:tcW w:w="709" w:type="dxa"/>
                  <w:tcBorders>
                    <w:top w:val="single" w:sz="8" w:space="0" w:color="000000"/>
                    <w:left w:val="single" w:sz="8" w:space="0" w:color="000000"/>
                    <w:bottom w:val="single" w:sz="8" w:space="0" w:color="000000"/>
                    <w:right w:val="single" w:sz="8" w:space="0" w:color="000000"/>
                  </w:tcBorders>
                </w:tcPr>
                <w:p w:rsidR="00622E68" w:rsidRDefault="00622E68" w:rsidP="00622E68">
                  <w:pPr>
                    <w:ind w:left="137"/>
                  </w:pPr>
                  <w:r>
                    <w:rPr>
                      <w:sz w:val="20"/>
                    </w:rPr>
                    <w:t>Kilogram</w:t>
                  </w:r>
                </w:p>
              </w:tc>
              <w:tc>
                <w:tcPr>
                  <w:tcW w:w="567" w:type="dxa"/>
                  <w:tcBorders>
                    <w:top w:val="nil"/>
                    <w:left w:val="single" w:sz="4" w:space="0" w:color="auto"/>
                    <w:bottom w:val="single" w:sz="4" w:space="0" w:color="auto"/>
                    <w:right w:val="single" w:sz="4" w:space="0" w:color="auto"/>
                  </w:tcBorders>
                  <w:shd w:val="clear" w:color="auto" w:fill="auto"/>
                  <w:vAlign w:val="center"/>
                </w:tcPr>
                <w:p w:rsidR="00622E68" w:rsidRDefault="00622E68" w:rsidP="00622E68">
                  <w:pPr>
                    <w:rPr>
                      <w:sz w:val="22"/>
                      <w:szCs w:val="22"/>
                    </w:rPr>
                  </w:pPr>
                  <w:r>
                    <w:rPr>
                      <w:sz w:val="22"/>
                      <w:szCs w:val="22"/>
                    </w:rPr>
                    <w:t>1500</w:t>
                  </w:r>
                </w:p>
              </w:tc>
              <w:tc>
                <w:tcPr>
                  <w:tcW w:w="7410" w:type="dxa"/>
                  <w:tcBorders>
                    <w:top w:val="nil"/>
                    <w:left w:val="single" w:sz="4" w:space="0" w:color="auto"/>
                    <w:bottom w:val="single" w:sz="4" w:space="0" w:color="auto"/>
                    <w:right w:val="single" w:sz="4" w:space="0" w:color="auto"/>
                  </w:tcBorders>
                  <w:shd w:val="clear" w:color="auto" w:fill="auto"/>
                  <w:vAlign w:val="center"/>
                </w:tcPr>
                <w:p w:rsidR="00622E68" w:rsidRDefault="00622E68" w:rsidP="00622E68">
                  <w:pPr>
                    <w:rPr>
                      <w:sz w:val="22"/>
                      <w:szCs w:val="22"/>
                    </w:rPr>
                  </w:pPr>
                  <w:r>
                    <w:rPr>
                      <w:sz w:val="22"/>
                      <w:szCs w:val="22"/>
                    </w:rPr>
                    <w:t>intregi, sanatoase, cu aspect proaspat,curate, lipsite de zone pedunculare verzi</w:t>
                  </w:r>
                  <w:r>
                    <w:rPr>
                      <w:sz w:val="22"/>
                      <w:szCs w:val="22"/>
                    </w:rPr>
                    <w:br/>
                    <w:t>vizibile; culoare specifica soiului, tari, fara defecte de forma si culoare la nivelul</w:t>
                  </w:r>
                  <w:r>
                    <w:rPr>
                      <w:sz w:val="22"/>
                      <w:szCs w:val="22"/>
                    </w:rPr>
                    <w:br/>
                    <w:t>epidermei, fara umiditate externa, fara miros sau gust strain, fara afectiuni</w:t>
                  </w:r>
                  <w:r>
                    <w:rPr>
                      <w:sz w:val="22"/>
                      <w:szCs w:val="22"/>
                    </w:rPr>
                    <w:br/>
                    <w:t>cauzate de daunatori; continutul fiecarui ambalaj trebuie sa fie omogen si sa</w:t>
                  </w:r>
                  <w:r>
                    <w:rPr>
                      <w:sz w:val="22"/>
                      <w:szCs w:val="22"/>
                    </w:rPr>
                    <w:br/>
                    <w:t>contina numai tomate de aceeasi origine, soi sau tip comercial, calitate ,lada, livrarea 2 ori in saptamina</w:t>
                  </w:r>
                </w:p>
              </w:tc>
            </w:tr>
            <w:tr w:rsidR="0015756F" w:rsidTr="0015756F">
              <w:tblPrEx>
                <w:tblCellMar>
                  <w:right w:w="30" w:type="dxa"/>
                </w:tblCellMar>
              </w:tblPrEx>
              <w:trPr>
                <w:trHeight w:val="920"/>
              </w:trPr>
              <w:tc>
                <w:tcPr>
                  <w:tcW w:w="452" w:type="dxa"/>
                  <w:tcBorders>
                    <w:top w:val="single" w:sz="8" w:space="0" w:color="000000"/>
                    <w:left w:val="single" w:sz="8" w:space="0" w:color="000000"/>
                    <w:bottom w:val="single" w:sz="8" w:space="0" w:color="000000"/>
                    <w:right w:val="single" w:sz="8" w:space="0" w:color="000000"/>
                  </w:tcBorders>
                </w:tcPr>
                <w:p w:rsidR="00622E68" w:rsidRDefault="00622E68" w:rsidP="00802A8F">
                  <w:pPr>
                    <w:pStyle w:val="a"/>
                    <w:numPr>
                      <w:ilvl w:val="0"/>
                      <w:numId w:val="30"/>
                    </w:numPr>
                    <w:tabs>
                      <w:tab w:val="clear" w:pos="1134"/>
                    </w:tabs>
                    <w:ind w:left="664" w:right="6" w:hanging="575"/>
                    <w:contextualSpacing/>
                    <w:jc w:val="center"/>
                  </w:pPr>
                </w:p>
              </w:tc>
              <w:tc>
                <w:tcPr>
                  <w:tcW w:w="847" w:type="dxa"/>
                  <w:tcBorders>
                    <w:top w:val="single" w:sz="8" w:space="0" w:color="000000"/>
                    <w:left w:val="single" w:sz="8" w:space="0" w:color="000000"/>
                    <w:bottom w:val="single" w:sz="8" w:space="0" w:color="000000"/>
                    <w:right w:val="single" w:sz="8" w:space="0" w:color="000000"/>
                  </w:tcBorders>
                </w:tcPr>
                <w:p w:rsidR="00622E68" w:rsidRDefault="00622E68" w:rsidP="00622E68">
                  <w:r w:rsidRPr="0060619D">
                    <w:rPr>
                      <w:sz w:val="20"/>
                    </w:rPr>
                    <w:t>03200000-3</w:t>
                  </w:r>
                </w:p>
              </w:tc>
              <w:tc>
                <w:tcPr>
                  <w:tcW w:w="1134" w:type="dxa"/>
                  <w:tcBorders>
                    <w:top w:val="nil"/>
                    <w:left w:val="single" w:sz="4" w:space="0" w:color="auto"/>
                    <w:bottom w:val="single" w:sz="4" w:space="0" w:color="auto"/>
                    <w:right w:val="single" w:sz="4" w:space="0" w:color="auto"/>
                  </w:tcBorders>
                  <w:shd w:val="clear" w:color="auto" w:fill="auto"/>
                  <w:vAlign w:val="center"/>
                </w:tcPr>
                <w:p w:rsidR="00622E68" w:rsidRDefault="00622E68" w:rsidP="00622E68">
                  <w:pPr>
                    <w:rPr>
                      <w:sz w:val="22"/>
                      <w:szCs w:val="22"/>
                    </w:rPr>
                  </w:pPr>
                  <w:r>
                    <w:rPr>
                      <w:sz w:val="22"/>
                      <w:szCs w:val="22"/>
                    </w:rPr>
                    <w:t>Conopidă proaspătă</w:t>
                  </w:r>
                </w:p>
              </w:tc>
              <w:tc>
                <w:tcPr>
                  <w:tcW w:w="709" w:type="dxa"/>
                  <w:tcBorders>
                    <w:top w:val="single" w:sz="8" w:space="0" w:color="000000"/>
                    <w:left w:val="single" w:sz="8" w:space="0" w:color="000000"/>
                    <w:bottom w:val="single" w:sz="8" w:space="0" w:color="000000"/>
                    <w:right w:val="single" w:sz="8" w:space="0" w:color="000000"/>
                  </w:tcBorders>
                </w:tcPr>
                <w:p w:rsidR="00622E68" w:rsidRDefault="00622E68" w:rsidP="00622E68">
                  <w:pPr>
                    <w:ind w:left="137"/>
                  </w:pPr>
                  <w:r>
                    <w:rPr>
                      <w:sz w:val="20"/>
                    </w:rPr>
                    <w:t>Kilogram</w:t>
                  </w:r>
                </w:p>
              </w:tc>
              <w:tc>
                <w:tcPr>
                  <w:tcW w:w="567" w:type="dxa"/>
                  <w:tcBorders>
                    <w:top w:val="nil"/>
                    <w:left w:val="single" w:sz="4" w:space="0" w:color="auto"/>
                    <w:bottom w:val="single" w:sz="4" w:space="0" w:color="auto"/>
                    <w:right w:val="single" w:sz="4" w:space="0" w:color="auto"/>
                  </w:tcBorders>
                  <w:shd w:val="clear" w:color="auto" w:fill="auto"/>
                  <w:vAlign w:val="center"/>
                </w:tcPr>
                <w:p w:rsidR="00622E68" w:rsidRDefault="00622E68" w:rsidP="00622E68">
                  <w:pPr>
                    <w:rPr>
                      <w:sz w:val="22"/>
                      <w:szCs w:val="22"/>
                    </w:rPr>
                  </w:pPr>
                  <w:r>
                    <w:rPr>
                      <w:sz w:val="22"/>
                      <w:szCs w:val="22"/>
                    </w:rPr>
                    <w:t>600</w:t>
                  </w:r>
                </w:p>
              </w:tc>
              <w:tc>
                <w:tcPr>
                  <w:tcW w:w="7410" w:type="dxa"/>
                  <w:tcBorders>
                    <w:top w:val="nil"/>
                    <w:left w:val="single" w:sz="4" w:space="0" w:color="auto"/>
                    <w:bottom w:val="single" w:sz="4" w:space="0" w:color="auto"/>
                    <w:right w:val="single" w:sz="4" w:space="0" w:color="auto"/>
                  </w:tcBorders>
                  <w:shd w:val="clear" w:color="auto" w:fill="auto"/>
                  <w:vAlign w:val="center"/>
                </w:tcPr>
                <w:p w:rsidR="00622E68" w:rsidRDefault="00622E68" w:rsidP="00622E68">
                  <w:pPr>
                    <w:rPr>
                      <w:sz w:val="22"/>
                      <w:szCs w:val="22"/>
                    </w:rPr>
                  </w:pPr>
                  <w:r>
                    <w:rPr>
                      <w:sz w:val="22"/>
                      <w:szCs w:val="22"/>
                    </w:rPr>
                    <w:t>nevatamat, sanatosi, proaspeti, curati, tari,fara vatamari, fara</w:t>
                  </w:r>
                  <w:r>
                    <w:rPr>
                      <w:sz w:val="22"/>
                      <w:szCs w:val="22"/>
                    </w:rPr>
                    <w:br/>
                    <w:t>urme de ingrasamant sau produse fitofarmaceutice toxice , culoare specifica</w:t>
                  </w:r>
                  <w:r>
                    <w:rPr>
                      <w:sz w:val="22"/>
                      <w:szCs w:val="22"/>
                    </w:rPr>
                    <w:br/>
                    <w:t>soiului, fara gust sau miros strain, lada, livrarea 2 ori in saptamina</w:t>
                  </w:r>
                </w:p>
              </w:tc>
            </w:tr>
            <w:tr w:rsidR="0015756F" w:rsidTr="0015756F">
              <w:tblPrEx>
                <w:tblCellMar>
                  <w:right w:w="30" w:type="dxa"/>
                </w:tblCellMar>
              </w:tblPrEx>
              <w:trPr>
                <w:trHeight w:val="920"/>
              </w:trPr>
              <w:tc>
                <w:tcPr>
                  <w:tcW w:w="452" w:type="dxa"/>
                  <w:tcBorders>
                    <w:top w:val="single" w:sz="8" w:space="0" w:color="000000"/>
                    <w:left w:val="single" w:sz="8" w:space="0" w:color="000000"/>
                    <w:bottom w:val="single" w:sz="8" w:space="0" w:color="000000"/>
                    <w:right w:val="single" w:sz="8" w:space="0" w:color="000000"/>
                  </w:tcBorders>
                </w:tcPr>
                <w:p w:rsidR="00622E68" w:rsidRDefault="00622E68" w:rsidP="00802A8F">
                  <w:pPr>
                    <w:pStyle w:val="a"/>
                    <w:numPr>
                      <w:ilvl w:val="0"/>
                      <w:numId w:val="30"/>
                    </w:numPr>
                    <w:tabs>
                      <w:tab w:val="clear" w:pos="1134"/>
                    </w:tabs>
                    <w:ind w:left="664" w:right="6" w:hanging="575"/>
                    <w:contextualSpacing/>
                    <w:jc w:val="center"/>
                  </w:pPr>
                </w:p>
              </w:tc>
              <w:tc>
                <w:tcPr>
                  <w:tcW w:w="847" w:type="dxa"/>
                  <w:tcBorders>
                    <w:top w:val="single" w:sz="8" w:space="0" w:color="000000"/>
                    <w:left w:val="single" w:sz="8" w:space="0" w:color="000000"/>
                    <w:bottom w:val="single" w:sz="8" w:space="0" w:color="000000"/>
                    <w:right w:val="single" w:sz="8" w:space="0" w:color="000000"/>
                  </w:tcBorders>
                </w:tcPr>
                <w:p w:rsidR="00622E68" w:rsidRPr="0060619D" w:rsidRDefault="00622E68" w:rsidP="00622E68">
                  <w:pPr>
                    <w:rPr>
                      <w:sz w:val="20"/>
                    </w:rPr>
                  </w:pPr>
                </w:p>
              </w:tc>
              <w:tc>
                <w:tcPr>
                  <w:tcW w:w="1134" w:type="dxa"/>
                  <w:tcBorders>
                    <w:top w:val="nil"/>
                    <w:left w:val="single" w:sz="4" w:space="0" w:color="auto"/>
                    <w:bottom w:val="single" w:sz="4" w:space="0" w:color="auto"/>
                    <w:right w:val="single" w:sz="4" w:space="0" w:color="auto"/>
                  </w:tcBorders>
                  <w:shd w:val="clear" w:color="auto" w:fill="auto"/>
                  <w:vAlign w:val="center"/>
                </w:tcPr>
                <w:p w:rsidR="00622E68" w:rsidRDefault="00622E68" w:rsidP="00622E68">
                  <w:pPr>
                    <w:rPr>
                      <w:sz w:val="22"/>
                      <w:szCs w:val="22"/>
                    </w:rPr>
                  </w:pPr>
                  <w:r>
                    <w:rPr>
                      <w:sz w:val="22"/>
                      <w:szCs w:val="22"/>
                    </w:rPr>
                    <w:t>Ardei dulci, proaspeți</w:t>
                  </w:r>
                </w:p>
              </w:tc>
              <w:tc>
                <w:tcPr>
                  <w:tcW w:w="709" w:type="dxa"/>
                  <w:tcBorders>
                    <w:top w:val="single" w:sz="8" w:space="0" w:color="000000"/>
                    <w:left w:val="single" w:sz="8" w:space="0" w:color="000000"/>
                    <w:bottom w:val="single" w:sz="8" w:space="0" w:color="000000"/>
                    <w:right w:val="single" w:sz="8" w:space="0" w:color="000000"/>
                  </w:tcBorders>
                </w:tcPr>
                <w:p w:rsidR="00622E68" w:rsidRDefault="00622E68" w:rsidP="00622E68">
                  <w:pPr>
                    <w:ind w:left="137"/>
                    <w:rPr>
                      <w:sz w:val="20"/>
                    </w:rPr>
                  </w:pPr>
                </w:p>
              </w:tc>
              <w:tc>
                <w:tcPr>
                  <w:tcW w:w="567" w:type="dxa"/>
                  <w:tcBorders>
                    <w:top w:val="nil"/>
                    <w:left w:val="single" w:sz="4" w:space="0" w:color="auto"/>
                    <w:bottom w:val="single" w:sz="4" w:space="0" w:color="auto"/>
                    <w:right w:val="single" w:sz="4" w:space="0" w:color="auto"/>
                  </w:tcBorders>
                  <w:shd w:val="clear" w:color="auto" w:fill="auto"/>
                  <w:vAlign w:val="center"/>
                </w:tcPr>
                <w:p w:rsidR="00622E68" w:rsidRDefault="00622E68" w:rsidP="00622E68">
                  <w:pPr>
                    <w:rPr>
                      <w:sz w:val="22"/>
                      <w:szCs w:val="22"/>
                    </w:rPr>
                  </w:pPr>
                  <w:r>
                    <w:rPr>
                      <w:sz w:val="22"/>
                      <w:szCs w:val="22"/>
                    </w:rPr>
                    <w:t>1000</w:t>
                  </w:r>
                </w:p>
              </w:tc>
              <w:tc>
                <w:tcPr>
                  <w:tcW w:w="7410" w:type="dxa"/>
                  <w:tcBorders>
                    <w:top w:val="nil"/>
                    <w:left w:val="single" w:sz="4" w:space="0" w:color="auto"/>
                    <w:bottom w:val="single" w:sz="4" w:space="0" w:color="auto"/>
                    <w:right w:val="single" w:sz="4" w:space="0" w:color="auto"/>
                  </w:tcBorders>
                  <w:shd w:val="clear" w:color="auto" w:fill="auto"/>
                  <w:vAlign w:val="center"/>
                </w:tcPr>
                <w:p w:rsidR="00622E68" w:rsidRDefault="00622E68" w:rsidP="00622E68">
                  <w:pPr>
                    <w:rPr>
                      <w:sz w:val="22"/>
                      <w:szCs w:val="22"/>
                    </w:rPr>
                  </w:pPr>
                  <w:r>
                    <w:rPr>
                      <w:sz w:val="22"/>
                      <w:szCs w:val="22"/>
                    </w:rPr>
                    <w:t>intregi, cu caliciul nevatamat, sanatosi, proaspeti, curati, tari,fara vatamari, fara</w:t>
                  </w:r>
                  <w:r>
                    <w:rPr>
                      <w:sz w:val="22"/>
                      <w:szCs w:val="22"/>
                    </w:rPr>
                    <w:br/>
                    <w:t>urme de ingrasamant sau produse fitofarmaceutice toxice , culoare specifica</w:t>
                  </w:r>
                  <w:r>
                    <w:rPr>
                      <w:sz w:val="22"/>
                      <w:szCs w:val="22"/>
                    </w:rPr>
                    <w:br/>
                    <w:t>soiului, fara gust sau miros strain, saci, livrarea 2 ori in saptamina</w:t>
                  </w:r>
                </w:p>
              </w:tc>
            </w:tr>
            <w:tr w:rsidR="0015756F" w:rsidTr="0015756F">
              <w:tblPrEx>
                <w:tblCellMar>
                  <w:right w:w="30" w:type="dxa"/>
                </w:tblCellMar>
              </w:tblPrEx>
              <w:trPr>
                <w:trHeight w:val="920"/>
              </w:trPr>
              <w:tc>
                <w:tcPr>
                  <w:tcW w:w="452" w:type="dxa"/>
                  <w:tcBorders>
                    <w:top w:val="single" w:sz="8" w:space="0" w:color="000000"/>
                    <w:left w:val="single" w:sz="8" w:space="0" w:color="000000"/>
                    <w:bottom w:val="single" w:sz="8" w:space="0" w:color="000000"/>
                    <w:right w:val="single" w:sz="8" w:space="0" w:color="000000"/>
                  </w:tcBorders>
                </w:tcPr>
                <w:p w:rsidR="00622E68" w:rsidRDefault="00622E68" w:rsidP="00802A8F">
                  <w:pPr>
                    <w:pStyle w:val="a"/>
                    <w:numPr>
                      <w:ilvl w:val="0"/>
                      <w:numId w:val="30"/>
                    </w:numPr>
                    <w:tabs>
                      <w:tab w:val="clear" w:pos="1134"/>
                    </w:tabs>
                    <w:ind w:left="664" w:right="6" w:hanging="575"/>
                    <w:contextualSpacing/>
                    <w:jc w:val="center"/>
                  </w:pPr>
                </w:p>
              </w:tc>
              <w:tc>
                <w:tcPr>
                  <w:tcW w:w="847" w:type="dxa"/>
                  <w:tcBorders>
                    <w:top w:val="single" w:sz="8" w:space="0" w:color="000000"/>
                    <w:left w:val="single" w:sz="8" w:space="0" w:color="000000"/>
                    <w:bottom w:val="single" w:sz="8" w:space="0" w:color="000000"/>
                    <w:right w:val="single" w:sz="8" w:space="0" w:color="000000"/>
                  </w:tcBorders>
                </w:tcPr>
                <w:p w:rsidR="00622E68" w:rsidRPr="0060619D" w:rsidRDefault="00622E68" w:rsidP="00622E68">
                  <w:pPr>
                    <w:rPr>
                      <w:sz w:val="20"/>
                    </w:rPr>
                  </w:pPr>
                </w:p>
              </w:tc>
              <w:tc>
                <w:tcPr>
                  <w:tcW w:w="1134" w:type="dxa"/>
                  <w:tcBorders>
                    <w:top w:val="nil"/>
                    <w:left w:val="single" w:sz="4" w:space="0" w:color="auto"/>
                    <w:bottom w:val="single" w:sz="4" w:space="0" w:color="auto"/>
                    <w:right w:val="single" w:sz="4" w:space="0" w:color="auto"/>
                  </w:tcBorders>
                  <w:shd w:val="clear" w:color="auto" w:fill="auto"/>
                  <w:vAlign w:val="center"/>
                </w:tcPr>
                <w:p w:rsidR="00622E68" w:rsidRDefault="00622E68" w:rsidP="00622E68">
                  <w:pPr>
                    <w:rPr>
                      <w:sz w:val="22"/>
                      <w:szCs w:val="22"/>
                    </w:rPr>
                  </w:pPr>
                  <w:r>
                    <w:rPr>
                      <w:sz w:val="22"/>
                      <w:szCs w:val="22"/>
                    </w:rPr>
                    <w:t>Vinete proaspete</w:t>
                  </w:r>
                </w:p>
              </w:tc>
              <w:tc>
                <w:tcPr>
                  <w:tcW w:w="709" w:type="dxa"/>
                  <w:tcBorders>
                    <w:top w:val="single" w:sz="8" w:space="0" w:color="000000"/>
                    <w:left w:val="single" w:sz="8" w:space="0" w:color="000000"/>
                    <w:bottom w:val="single" w:sz="8" w:space="0" w:color="000000"/>
                    <w:right w:val="single" w:sz="8" w:space="0" w:color="000000"/>
                  </w:tcBorders>
                </w:tcPr>
                <w:p w:rsidR="00622E68" w:rsidRDefault="00622E68" w:rsidP="00622E68">
                  <w:pPr>
                    <w:ind w:left="137"/>
                    <w:rPr>
                      <w:sz w:val="20"/>
                    </w:rPr>
                  </w:pPr>
                </w:p>
              </w:tc>
              <w:tc>
                <w:tcPr>
                  <w:tcW w:w="567" w:type="dxa"/>
                  <w:tcBorders>
                    <w:top w:val="nil"/>
                    <w:left w:val="single" w:sz="4" w:space="0" w:color="auto"/>
                    <w:bottom w:val="single" w:sz="4" w:space="0" w:color="auto"/>
                    <w:right w:val="single" w:sz="4" w:space="0" w:color="auto"/>
                  </w:tcBorders>
                  <w:shd w:val="clear" w:color="auto" w:fill="auto"/>
                  <w:vAlign w:val="center"/>
                </w:tcPr>
                <w:p w:rsidR="00622E68" w:rsidRDefault="00622E68" w:rsidP="00622E68">
                  <w:pPr>
                    <w:rPr>
                      <w:sz w:val="22"/>
                      <w:szCs w:val="22"/>
                    </w:rPr>
                  </w:pPr>
                  <w:r>
                    <w:rPr>
                      <w:sz w:val="22"/>
                      <w:szCs w:val="22"/>
                    </w:rPr>
                    <w:t>800</w:t>
                  </w:r>
                </w:p>
              </w:tc>
              <w:tc>
                <w:tcPr>
                  <w:tcW w:w="7410" w:type="dxa"/>
                  <w:tcBorders>
                    <w:top w:val="nil"/>
                    <w:left w:val="single" w:sz="4" w:space="0" w:color="auto"/>
                    <w:bottom w:val="single" w:sz="4" w:space="0" w:color="auto"/>
                    <w:right w:val="single" w:sz="4" w:space="0" w:color="auto"/>
                  </w:tcBorders>
                  <w:shd w:val="clear" w:color="auto" w:fill="auto"/>
                  <w:vAlign w:val="center"/>
                </w:tcPr>
                <w:p w:rsidR="00622E68" w:rsidRDefault="00622E68" w:rsidP="00622E68">
                  <w:pPr>
                    <w:rPr>
                      <w:sz w:val="22"/>
                      <w:szCs w:val="22"/>
                    </w:rPr>
                  </w:pPr>
                  <w:r>
                    <w:rPr>
                      <w:sz w:val="22"/>
                      <w:szCs w:val="22"/>
                    </w:rPr>
                    <w:t>nevatamat, sanatosi, proaspeti, curati, tari,fara vatamari, fara</w:t>
                  </w:r>
                  <w:r>
                    <w:rPr>
                      <w:sz w:val="22"/>
                      <w:szCs w:val="22"/>
                    </w:rPr>
                    <w:br/>
                    <w:t>urme de ingrasamant sau produse fitofarmaceutice toxice , culoare specifica</w:t>
                  </w:r>
                  <w:r>
                    <w:rPr>
                      <w:sz w:val="22"/>
                      <w:szCs w:val="22"/>
                    </w:rPr>
                    <w:br/>
                    <w:t>soiului, fara gust sau miros strain,saci, livrarea 2 ori in saptamina</w:t>
                  </w:r>
                </w:p>
              </w:tc>
            </w:tr>
            <w:tr w:rsidR="0015756F" w:rsidTr="0015756F">
              <w:tblPrEx>
                <w:tblCellMar>
                  <w:right w:w="30" w:type="dxa"/>
                </w:tblCellMar>
              </w:tblPrEx>
              <w:trPr>
                <w:trHeight w:val="920"/>
              </w:trPr>
              <w:tc>
                <w:tcPr>
                  <w:tcW w:w="452" w:type="dxa"/>
                  <w:tcBorders>
                    <w:top w:val="single" w:sz="8" w:space="0" w:color="000000"/>
                    <w:left w:val="single" w:sz="8" w:space="0" w:color="000000"/>
                    <w:bottom w:val="single" w:sz="8" w:space="0" w:color="000000"/>
                    <w:right w:val="single" w:sz="8" w:space="0" w:color="000000"/>
                  </w:tcBorders>
                </w:tcPr>
                <w:p w:rsidR="00622E68" w:rsidRDefault="00622E68" w:rsidP="00802A8F">
                  <w:pPr>
                    <w:pStyle w:val="a"/>
                    <w:numPr>
                      <w:ilvl w:val="0"/>
                      <w:numId w:val="30"/>
                    </w:numPr>
                    <w:tabs>
                      <w:tab w:val="clear" w:pos="1134"/>
                    </w:tabs>
                    <w:ind w:left="664" w:right="6" w:hanging="575"/>
                    <w:contextualSpacing/>
                    <w:jc w:val="center"/>
                  </w:pPr>
                </w:p>
              </w:tc>
              <w:tc>
                <w:tcPr>
                  <w:tcW w:w="847" w:type="dxa"/>
                  <w:tcBorders>
                    <w:top w:val="single" w:sz="8" w:space="0" w:color="000000"/>
                    <w:left w:val="single" w:sz="8" w:space="0" w:color="000000"/>
                    <w:bottom w:val="single" w:sz="8" w:space="0" w:color="000000"/>
                    <w:right w:val="single" w:sz="8" w:space="0" w:color="000000"/>
                  </w:tcBorders>
                </w:tcPr>
                <w:p w:rsidR="00622E68" w:rsidRPr="0060619D" w:rsidRDefault="00622E68" w:rsidP="00622E68">
                  <w:pPr>
                    <w:rPr>
                      <w:sz w:val="20"/>
                    </w:rPr>
                  </w:pPr>
                </w:p>
              </w:tc>
              <w:tc>
                <w:tcPr>
                  <w:tcW w:w="1134" w:type="dxa"/>
                  <w:tcBorders>
                    <w:top w:val="nil"/>
                    <w:left w:val="single" w:sz="4" w:space="0" w:color="auto"/>
                    <w:bottom w:val="single" w:sz="4" w:space="0" w:color="auto"/>
                    <w:right w:val="single" w:sz="4" w:space="0" w:color="auto"/>
                  </w:tcBorders>
                  <w:shd w:val="clear" w:color="auto" w:fill="auto"/>
                  <w:vAlign w:val="center"/>
                </w:tcPr>
                <w:p w:rsidR="00622E68" w:rsidRDefault="00622E68" w:rsidP="00622E68">
                  <w:pPr>
                    <w:rPr>
                      <w:sz w:val="22"/>
                      <w:szCs w:val="22"/>
                    </w:rPr>
                  </w:pPr>
                  <w:r>
                    <w:rPr>
                      <w:sz w:val="22"/>
                      <w:szCs w:val="22"/>
                    </w:rPr>
                    <w:t>Dovlecei proaspeți</w:t>
                  </w:r>
                </w:p>
              </w:tc>
              <w:tc>
                <w:tcPr>
                  <w:tcW w:w="709" w:type="dxa"/>
                  <w:tcBorders>
                    <w:top w:val="single" w:sz="8" w:space="0" w:color="000000"/>
                    <w:left w:val="single" w:sz="8" w:space="0" w:color="000000"/>
                    <w:bottom w:val="single" w:sz="8" w:space="0" w:color="000000"/>
                    <w:right w:val="single" w:sz="8" w:space="0" w:color="000000"/>
                  </w:tcBorders>
                </w:tcPr>
                <w:p w:rsidR="00622E68" w:rsidRDefault="00622E68" w:rsidP="00622E68">
                  <w:pPr>
                    <w:ind w:left="137"/>
                    <w:rPr>
                      <w:sz w:val="20"/>
                    </w:rPr>
                  </w:pPr>
                </w:p>
              </w:tc>
              <w:tc>
                <w:tcPr>
                  <w:tcW w:w="567" w:type="dxa"/>
                  <w:tcBorders>
                    <w:top w:val="nil"/>
                    <w:left w:val="single" w:sz="4" w:space="0" w:color="auto"/>
                    <w:bottom w:val="single" w:sz="4" w:space="0" w:color="auto"/>
                    <w:right w:val="single" w:sz="4" w:space="0" w:color="auto"/>
                  </w:tcBorders>
                  <w:shd w:val="clear" w:color="auto" w:fill="auto"/>
                  <w:vAlign w:val="center"/>
                </w:tcPr>
                <w:p w:rsidR="00622E68" w:rsidRDefault="00622E68" w:rsidP="00622E68">
                  <w:pPr>
                    <w:rPr>
                      <w:sz w:val="22"/>
                      <w:szCs w:val="22"/>
                    </w:rPr>
                  </w:pPr>
                  <w:r>
                    <w:rPr>
                      <w:sz w:val="22"/>
                      <w:szCs w:val="22"/>
                    </w:rPr>
                    <w:t>800</w:t>
                  </w:r>
                </w:p>
              </w:tc>
              <w:tc>
                <w:tcPr>
                  <w:tcW w:w="7410" w:type="dxa"/>
                  <w:tcBorders>
                    <w:top w:val="nil"/>
                    <w:left w:val="single" w:sz="4" w:space="0" w:color="auto"/>
                    <w:bottom w:val="single" w:sz="4" w:space="0" w:color="auto"/>
                    <w:right w:val="single" w:sz="4" w:space="0" w:color="auto"/>
                  </w:tcBorders>
                  <w:shd w:val="clear" w:color="auto" w:fill="auto"/>
                  <w:vAlign w:val="center"/>
                </w:tcPr>
                <w:p w:rsidR="00622E68" w:rsidRDefault="00622E68" w:rsidP="00622E68">
                  <w:pPr>
                    <w:rPr>
                      <w:sz w:val="22"/>
                      <w:szCs w:val="22"/>
                    </w:rPr>
                  </w:pPr>
                  <w:r>
                    <w:rPr>
                      <w:sz w:val="22"/>
                      <w:szCs w:val="22"/>
                    </w:rPr>
                    <w:t>nevatamat, sanatosi, proaspeti, curati, tari,fara vatamari, fara</w:t>
                  </w:r>
                  <w:r>
                    <w:rPr>
                      <w:sz w:val="22"/>
                      <w:szCs w:val="22"/>
                    </w:rPr>
                    <w:br/>
                    <w:t>urme de ingrasamant sau produse fitofarmaceutice toxice , culoare specifica</w:t>
                  </w:r>
                  <w:r>
                    <w:rPr>
                      <w:sz w:val="22"/>
                      <w:szCs w:val="22"/>
                    </w:rPr>
                    <w:br/>
                    <w:t>soiului, fara gust sau miros strain, saci, livrarea 2 ori in saptamina</w:t>
                  </w:r>
                </w:p>
              </w:tc>
            </w:tr>
            <w:tr w:rsidR="0015756F" w:rsidTr="0015756F">
              <w:tblPrEx>
                <w:tblCellMar>
                  <w:right w:w="30" w:type="dxa"/>
                </w:tblCellMar>
              </w:tblPrEx>
              <w:trPr>
                <w:trHeight w:val="920"/>
              </w:trPr>
              <w:tc>
                <w:tcPr>
                  <w:tcW w:w="452" w:type="dxa"/>
                  <w:tcBorders>
                    <w:top w:val="single" w:sz="8" w:space="0" w:color="000000"/>
                    <w:left w:val="single" w:sz="8" w:space="0" w:color="000000"/>
                    <w:bottom w:val="single" w:sz="8" w:space="0" w:color="000000"/>
                    <w:right w:val="single" w:sz="8" w:space="0" w:color="000000"/>
                  </w:tcBorders>
                </w:tcPr>
                <w:p w:rsidR="00622E68" w:rsidRDefault="00622E68" w:rsidP="00802A8F">
                  <w:pPr>
                    <w:pStyle w:val="a"/>
                    <w:numPr>
                      <w:ilvl w:val="0"/>
                      <w:numId w:val="30"/>
                    </w:numPr>
                    <w:tabs>
                      <w:tab w:val="clear" w:pos="1134"/>
                    </w:tabs>
                    <w:ind w:left="664" w:right="6" w:hanging="575"/>
                    <w:contextualSpacing/>
                    <w:jc w:val="center"/>
                  </w:pPr>
                </w:p>
              </w:tc>
              <w:tc>
                <w:tcPr>
                  <w:tcW w:w="847" w:type="dxa"/>
                  <w:tcBorders>
                    <w:top w:val="single" w:sz="8" w:space="0" w:color="000000"/>
                    <w:left w:val="single" w:sz="8" w:space="0" w:color="000000"/>
                    <w:bottom w:val="single" w:sz="8" w:space="0" w:color="000000"/>
                    <w:right w:val="single" w:sz="8" w:space="0" w:color="000000"/>
                  </w:tcBorders>
                </w:tcPr>
                <w:p w:rsidR="00622E68" w:rsidRPr="0060619D" w:rsidRDefault="00622E68" w:rsidP="00622E68">
                  <w:pPr>
                    <w:rPr>
                      <w:sz w:val="20"/>
                    </w:rPr>
                  </w:pPr>
                </w:p>
              </w:tc>
              <w:tc>
                <w:tcPr>
                  <w:tcW w:w="1134" w:type="dxa"/>
                  <w:tcBorders>
                    <w:top w:val="nil"/>
                    <w:left w:val="single" w:sz="4" w:space="0" w:color="auto"/>
                    <w:bottom w:val="single" w:sz="4" w:space="0" w:color="auto"/>
                    <w:right w:val="single" w:sz="4" w:space="0" w:color="auto"/>
                  </w:tcBorders>
                  <w:shd w:val="clear" w:color="auto" w:fill="auto"/>
                  <w:vAlign w:val="center"/>
                </w:tcPr>
                <w:p w:rsidR="00622E68" w:rsidRDefault="00622E68" w:rsidP="00622E68">
                  <w:pPr>
                    <w:rPr>
                      <w:sz w:val="22"/>
                      <w:szCs w:val="22"/>
                    </w:rPr>
                  </w:pPr>
                  <w:r>
                    <w:rPr>
                      <w:sz w:val="22"/>
                      <w:szCs w:val="22"/>
                    </w:rPr>
                    <w:t>Caise proaspte</w:t>
                  </w:r>
                </w:p>
              </w:tc>
              <w:tc>
                <w:tcPr>
                  <w:tcW w:w="709" w:type="dxa"/>
                  <w:tcBorders>
                    <w:top w:val="single" w:sz="8" w:space="0" w:color="000000"/>
                    <w:left w:val="single" w:sz="8" w:space="0" w:color="000000"/>
                    <w:bottom w:val="single" w:sz="8" w:space="0" w:color="000000"/>
                    <w:right w:val="single" w:sz="8" w:space="0" w:color="000000"/>
                  </w:tcBorders>
                </w:tcPr>
                <w:p w:rsidR="00622E68" w:rsidRDefault="00622E68" w:rsidP="00622E68">
                  <w:pPr>
                    <w:ind w:left="137"/>
                    <w:rPr>
                      <w:sz w:val="20"/>
                    </w:rPr>
                  </w:pPr>
                </w:p>
              </w:tc>
              <w:tc>
                <w:tcPr>
                  <w:tcW w:w="567" w:type="dxa"/>
                  <w:tcBorders>
                    <w:top w:val="nil"/>
                    <w:left w:val="single" w:sz="4" w:space="0" w:color="auto"/>
                    <w:bottom w:val="single" w:sz="4" w:space="0" w:color="auto"/>
                    <w:right w:val="single" w:sz="4" w:space="0" w:color="auto"/>
                  </w:tcBorders>
                  <w:shd w:val="clear" w:color="auto" w:fill="auto"/>
                  <w:vAlign w:val="center"/>
                </w:tcPr>
                <w:p w:rsidR="00622E68" w:rsidRDefault="00622E68" w:rsidP="00622E68">
                  <w:pPr>
                    <w:rPr>
                      <w:sz w:val="22"/>
                      <w:szCs w:val="22"/>
                    </w:rPr>
                  </w:pPr>
                  <w:r>
                    <w:rPr>
                      <w:sz w:val="22"/>
                      <w:szCs w:val="22"/>
                    </w:rPr>
                    <w:t>600</w:t>
                  </w:r>
                </w:p>
              </w:tc>
              <w:tc>
                <w:tcPr>
                  <w:tcW w:w="7410" w:type="dxa"/>
                  <w:tcBorders>
                    <w:top w:val="nil"/>
                    <w:left w:val="single" w:sz="4" w:space="0" w:color="auto"/>
                    <w:bottom w:val="single" w:sz="4" w:space="0" w:color="auto"/>
                    <w:right w:val="single" w:sz="4" w:space="0" w:color="auto"/>
                  </w:tcBorders>
                  <w:shd w:val="clear" w:color="auto" w:fill="auto"/>
                  <w:vAlign w:val="center"/>
                </w:tcPr>
                <w:p w:rsidR="00622E68" w:rsidRDefault="00622E68" w:rsidP="00622E68">
                  <w:pPr>
                    <w:rPr>
                      <w:sz w:val="22"/>
                      <w:szCs w:val="22"/>
                    </w:rPr>
                  </w:pPr>
                  <w:r>
                    <w:rPr>
                      <w:sz w:val="22"/>
                      <w:szCs w:val="22"/>
                    </w:rPr>
                    <w:t xml:space="preserve">Fructe întregi, intacte, sănătoase, curate, cu aspect proapăt, neafectate de putrezire, urmă de boli sau vătămări. Fără de vătămări produse de frig, lovituri, striviri. Fără miros și gust străin,  suculente și dulci, Conținutul fiecărui ambalaj trebuie să fie omogen și să conțină numai fructe de aceeași origine, calitate și calibru. Lazi, </w:t>
                  </w:r>
                  <w:r>
                    <w:rPr>
                      <w:sz w:val="22"/>
                      <w:szCs w:val="22"/>
                    </w:rPr>
                    <w:lastRenderedPageBreak/>
                    <w:t>livrarea 2 ori in saptamina</w:t>
                  </w:r>
                  <w:r>
                    <w:rPr>
                      <w:sz w:val="22"/>
                      <w:szCs w:val="22"/>
                    </w:rPr>
                    <w:br/>
                    <w:t xml:space="preserve"> HG nr. 929 din 31.12.2009</w:t>
                  </w:r>
                </w:p>
              </w:tc>
            </w:tr>
            <w:tr w:rsidR="0015756F" w:rsidTr="0015756F">
              <w:tblPrEx>
                <w:tblCellMar>
                  <w:right w:w="30" w:type="dxa"/>
                </w:tblCellMar>
              </w:tblPrEx>
              <w:trPr>
                <w:trHeight w:val="920"/>
              </w:trPr>
              <w:tc>
                <w:tcPr>
                  <w:tcW w:w="452" w:type="dxa"/>
                  <w:tcBorders>
                    <w:top w:val="single" w:sz="8" w:space="0" w:color="000000"/>
                    <w:left w:val="single" w:sz="8" w:space="0" w:color="000000"/>
                    <w:bottom w:val="single" w:sz="8" w:space="0" w:color="000000"/>
                    <w:right w:val="single" w:sz="8" w:space="0" w:color="000000"/>
                  </w:tcBorders>
                </w:tcPr>
                <w:p w:rsidR="00622E68" w:rsidRDefault="00622E68" w:rsidP="00802A8F">
                  <w:pPr>
                    <w:pStyle w:val="a"/>
                    <w:numPr>
                      <w:ilvl w:val="0"/>
                      <w:numId w:val="30"/>
                    </w:numPr>
                    <w:tabs>
                      <w:tab w:val="clear" w:pos="1134"/>
                    </w:tabs>
                    <w:ind w:left="664" w:right="6" w:hanging="575"/>
                    <w:contextualSpacing/>
                    <w:jc w:val="center"/>
                  </w:pPr>
                </w:p>
              </w:tc>
              <w:tc>
                <w:tcPr>
                  <w:tcW w:w="847" w:type="dxa"/>
                  <w:tcBorders>
                    <w:top w:val="single" w:sz="8" w:space="0" w:color="000000"/>
                    <w:left w:val="single" w:sz="8" w:space="0" w:color="000000"/>
                    <w:bottom w:val="single" w:sz="8" w:space="0" w:color="000000"/>
                    <w:right w:val="single" w:sz="8" w:space="0" w:color="000000"/>
                  </w:tcBorders>
                </w:tcPr>
                <w:p w:rsidR="00622E68" w:rsidRPr="0060619D" w:rsidRDefault="00622E68" w:rsidP="00622E68">
                  <w:pPr>
                    <w:rPr>
                      <w:sz w:val="20"/>
                    </w:rPr>
                  </w:pPr>
                </w:p>
              </w:tc>
              <w:tc>
                <w:tcPr>
                  <w:tcW w:w="1134" w:type="dxa"/>
                  <w:tcBorders>
                    <w:top w:val="nil"/>
                    <w:left w:val="single" w:sz="4" w:space="0" w:color="auto"/>
                    <w:bottom w:val="single" w:sz="4" w:space="0" w:color="auto"/>
                    <w:right w:val="single" w:sz="4" w:space="0" w:color="auto"/>
                  </w:tcBorders>
                  <w:shd w:val="clear" w:color="auto" w:fill="auto"/>
                  <w:vAlign w:val="center"/>
                </w:tcPr>
                <w:p w:rsidR="00622E68" w:rsidRDefault="00622E68" w:rsidP="00622E68">
                  <w:pPr>
                    <w:rPr>
                      <w:sz w:val="22"/>
                      <w:szCs w:val="22"/>
                    </w:rPr>
                  </w:pPr>
                  <w:r>
                    <w:rPr>
                      <w:sz w:val="22"/>
                      <w:szCs w:val="22"/>
                    </w:rPr>
                    <w:t>Prune proaspete</w:t>
                  </w:r>
                </w:p>
              </w:tc>
              <w:tc>
                <w:tcPr>
                  <w:tcW w:w="709" w:type="dxa"/>
                  <w:tcBorders>
                    <w:top w:val="single" w:sz="8" w:space="0" w:color="000000"/>
                    <w:left w:val="single" w:sz="8" w:space="0" w:color="000000"/>
                    <w:bottom w:val="single" w:sz="8" w:space="0" w:color="000000"/>
                    <w:right w:val="single" w:sz="8" w:space="0" w:color="000000"/>
                  </w:tcBorders>
                </w:tcPr>
                <w:p w:rsidR="00622E68" w:rsidRDefault="00622E68" w:rsidP="00622E68">
                  <w:pPr>
                    <w:ind w:left="137"/>
                    <w:rPr>
                      <w:sz w:val="20"/>
                    </w:rPr>
                  </w:pPr>
                </w:p>
              </w:tc>
              <w:tc>
                <w:tcPr>
                  <w:tcW w:w="567" w:type="dxa"/>
                  <w:tcBorders>
                    <w:top w:val="nil"/>
                    <w:left w:val="single" w:sz="4" w:space="0" w:color="auto"/>
                    <w:bottom w:val="single" w:sz="4" w:space="0" w:color="auto"/>
                    <w:right w:val="single" w:sz="4" w:space="0" w:color="auto"/>
                  </w:tcBorders>
                  <w:shd w:val="clear" w:color="auto" w:fill="auto"/>
                  <w:vAlign w:val="center"/>
                </w:tcPr>
                <w:p w:rsidR="00622E68" w:rsidRDefault="00622E68" w:rsidP="00622E68">
                  <w:pPr>
                    <w:rPr>
                      <w:sz w:val="22"/>
                      <w:szCs w:val="22"/>
                    </w:rPr>
                  </w:pPr>
                  <w:r>
                    <w:rPr>
                      <w:sz w:val="22"/>
                      <w:szCs w:val="22"/>
                    </w:rPr>
                    <w:t>600</w:t>
                  </w:r>
                </w:p>
              </w:tc>
              <w:tc>
                <w:tcPr>
                  <w:tcW w:w="7410" w:type="dxa"/>
                  <w:tcBorders>
                    <w:top w:val="nil"/>
                    <w:left w:val="single" w:sz="4" w:space="0" w:color="auto"/>
                    <w:bottom w:val="single" w:sz="4" w:space="0" w:color="auto"/>
                    <w:right w:val="single" w:sz="4" w:space="0" w:color="auto"/>
                  </w:tcBorders>
                  <w:shd w:val="clear" w:color="auto" w:fill="auto"/>
                  <w:vAlign w:val="center"/>
                </w:tcPr>
                <w:p w:rsidR="00622E68" w:rsidRDefault="00622E68" w:rsidP="00622E68">
                  <w:pPr>
                    <w:rPr>
                      <w:sz w:val="22"/>
                      <w:szCs w:val="22"/>
                    </w:rPr>
                  </w:pPr>
                  <w:r>
                    <w:rPr>
                      <w:sz w:val="22"/>
                      <w:szCs w:val="22"/>
                    </w:rPr>
                    <w:t>Fructe întregi, intacte, sănătoase, curate, cu aspect proapăt, neafectate de putrezire, urmă de boli sau vătămări. Fără de vătămări produse de frig, lovituri, striviri. Fără miros și gust străin,  suculente și dulci, Conținutul fiecărui ambalaj trebuie să fie omogen și să conțină numai fructe de aceeași origine, calitate și calibru. Lazi, livrarea 2 ori in saptamina</w:t>
                  </w:r>
                  <w:r>
                    <w:rPr>
                      <w:sz w:val="22"/>
                      <w:szCs w:val="22"/>
                    </w:rPr>
                    <w:br/>
                    <w:t xml:space="preserve"> HG nr. 929 din 31.12.2009</w:t>
                  </w:r>
                </w:p>
              </w:tc>
            </w:tr>
            <w:bookmarkEnd w:id="142"/>
            <w:bookmarkEnd w:id="143"/>
          </w:tbl>
          <w:p w:rsidR="00B41118" w:rsidRPr="00C00499" w:rsidRDefault="00B41118" w:rsidP="00802A8F">
            <w:pPr>
              <w:pStyle w:val="2"/>
              <w:keepNext w:val="0"/>
              <w:keepLines w:val="0"/>
              <w:tabs>
                <w:tab w:val="left" w:pos="360"/>
              </w:tabs>
              <w:spacing w:before="0"/>
              <w:jc w:val="center"/>
            </w:pPr>
          </w:p>
        </w:tc>
      </w:tr>
    </w:tbl>
    <w:p w:rsidR="00B41118" w:rsidRPr="00C00499" w:rsidRDefault="00B41118" w:rsidP="00B41118">
      <w:pPr>
        <w:rPr>
          <w:sz w:val="22"/>
          <w:szCs w:val="22"/>
        </w:rPr>
      </w:pPr>
    </w:p>
    <w:p w:rsidR="00B41118" w:rsidRPr="006E7A52" w:rsidRDefault="006E7A52" w:rsidP="00B41118">
      <w:r>
        <w:rPr>
          <w:b/>
          <w:u w:val="single"/>
        </w:rPr>
        <w:t xml:space="preserve">Notă : </w:t>
      </w:r>
      <w:r>
        <w:t xml:space="preserve"> </w:t>
      </w:r>
      <w:r w:rsidRPr="006E7A52">
        <w:rPr>
          <w:i/>
          <w:u w:val="single"/>
        </w:rPr>
        <w:t>Prezentarea mostrelor la cerere - obligatorie</w:t>
      </w:r>
    </w:p>
    <w:p w:rsidR="00B41118" w:rsidRPr="00C00499" w:rsidRDefault="00B41118" w:rsidP="00802A8F">
      <w:pPr>
        <w:pStyle w:val="2"/>
        <w:keepNext w:val="0"/>
        <w:keepLines w:val="0"/>
        <w:numPr>
          <w:ilvl w:val="0"/>
          <w:numId w:val="31"/>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4"/>
              <w:tabs>
                <w:tab w:val="left" w:pos="540"/>
              </w:tabs>
              <w:suppressAutoHyphens/>
              <w:spacing w:after="120"/>
              <w:jc w:val="both"/>
              <w:rPr>
                <w:lang w:val="en-US"/>
              </w:rPr>
            </w:pPr>
            <w:r w:rsidRPr="00C00499">
              <w:rPr>
                <w:b/>
                <w:i/>
                <w:sz w:val="22"/>
                <w:szCs w:val="22"/>
                <w:lang w:val="en-US"/>
              </w:rPr>
              <w:t>[</w:t>
            </w:r>
            <w:r w:rsidRPr="00C00499">
              <w:rPr>
                <w:b/>
                <w:i/>
                <w:sz w:val="22"/>
                <w:szCs w:val="22"/>
              </w:rPr>
              <w:t>vor fi acceptate] /[nu vor fi acceptate]</w:t>
            </w:r>
            <w:r w:rsidRPr="00C00499">
              <w:rPr>
                <w:b/>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a/b/c]</w:t>
            </w:r>
          </w:p>
          <w:p w:rsidR="00B41118" w:rsidRPr="00C00499" w:rsidRDefault="00B41118" w:rsidP="00802A8F">
            <w:pPr>
              <w:numPr>
                <w:ilvl w:val="0"/>
                <w:numId w:val="10"/>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3655AA" w:rsidRDefault="00B41118" w:rsidP="00802A8F">
            <w:pPr>
              <w:numPr>
                <w:ilvl w:val="0"/>
                <w:numId w:val="10"/>
              </w:numPr>
              <w:tabs>
                <w:tab w:val="clear" w:pos="1134"/>
                <w:tab w:val="left" w:pos="372"/>
              </w:tabs>
              <w:suppressAutoHyphens/>
              <w:spacing w:before="120" w:after="120"/>
              <w:ind w:left="372" w:hanging="360"/>
              <w:rPr>
                <w:b/>
                <w:i/>
              </w:rPr>
            </w:pPr>
            <w:r w:rsidRPr="003655AA">
              <w:rPr>
                <w:b/>
                <w:i/>
                <w:sz w:val="22"/>
                <w:szCs w:val="22"/>
              </w:rPr>
              <w:t>Garanţia pentru ofertă prin transfer la contul autorităţii contractante, conform următoarelor date bancare:</w:t>
            </w:r>
          </w:p>
          <w:p w:rsidR="00B41118" w:rsidRPr="00C00499" w:rsidRDefault="00B41118" w:rsidP="00AE077C">
            <w:pPr>
              <w:spacing w:after="120"/>
              <w:ind w:left="599"/>
              <w:rPr>
                <w:i/>
              </w:rPr>
            </w:pPr>
            <w:r w:rsidRPr="00C00499">
              <w:rPr>
                <w:i/>
                <w:sz w:val="22"/>
                <w:szCs w:val="22"/>
              </w:rPr>
              <w:t>Beneficiarul plăţii:</w:t>
            </w:r>
            <w:r w:rsidR="003655AA">
              <w:t xml:space="preserve"> </w:t>
            </w:r>
            <w:r w:rsidR="003655AA" w:rsidRPr="003655AA">
              <w:rPr>
                <w:b/>
                <w:i/>
                <w:sz w:val="22"/>
                <w:szCs w:val="22"/>
              </w:rPr>
              <w:t>IMSP Spitalul Clinic Municipal Sfanta Treime</w:t>
            </w:r>
          </w:p>
          <w:p w:rsidR="00B41118" w:rsidRPr="00C00499" w:rsidRDefault="00B41118" w:rsidP="00AE077C">
            <w:pPr>
              <w:spacing w:after="120"/>
              <w:ind w:left="599"/>
              <w:rPr>
                <w:i/>
              </w:rPr>
            </w:pPr>
            <w:r w:rsidRPr="00C00499">
              <w:rPr>
                <w:i/>
                <w:sz w:val="22"/>
                <w:szCs w:val="22"/>
              </w:rPr>
              <w:t>Denumirea Băncii:</w:t>
            </w:r>
            <w:r w:rsidR="003655AA">
              <w:rPr>
                <w:i/>
                <w:sz w:val="22"/>
                <w:szCs w:val="22"/>
              </w:rPr>
              <w:t xml:space="preserve"> </w:t>
            </w:r>
            <w:r w:rsidR="003655AA">
              <w:rPr>
                <w:rStyle w:val="aff"/>
                <w:color w:val="000000"/>
                <w:shd w:val="clear" w:color="auto" w:fill="FFFFFF"/>
                <w:lang w:val="en-US"/>
              </w:rPr>
              <w:t>BC MOLDINKOMBANK SA fil Al. Russo</w:t>
            </w:r>
            <w:r w:rsidR="003655AA" w:rsidRPr="009A315B">
              <w:rPr>
                <w:color w:val="000000"/>
                <w:shd w:val="clear" w:color="auto" w:fill="FFFFFF"/>
                <w:lang w:val="en-US"/>
              </w:rPr>
              <w:t> </w:t>
            </w:r>
          </w:p>
          <w:p w:rsidR="00B41118" w:rsidRPr="00C00499" w:rsidRDefault="00B41118" w:rsidP="00AE077C">
            <w:pPr>
              <w:spacing w:after="120"/>
              <w:ind w:left="599"/>
              <w:rPr>
                <w:i/>
              </w:rPr>
            </w:pPr>
            <w:r w:rsidRPr="00C00499">
              <w:rPr>
                <w:i/>
                <w:sz w:val="22"/>
                <w:szCs w:val="22"/>
              </w:rPr>
              <w:t xml:space="preserve">Codul fiscal: </w:t>
            </w:r>
            <w:r w:rsidR="00130B9A">
              <w:rPr>
                <w:i/>
                <w:sz w:val="22"/>
                <w:szCs w:val="22"/>
              </w:rPr>
              <w:t xml:space="preserve"> </w:t>
            </w:r>
            <w:r w:rsidR="00130B9A" w:rsidRPr="00130B9A">
              <w:rPr>
                <w:b/>
                <w:i/>
                <w:sz w:val="22"/>
                <w:szCs w:val="22"/>
              </w:rPr>
              <w:t>1003600152592</w:t>
            </w:r>
          </w:p>
          <w:p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 xml:space="preserve">: </w:t>
            </w:r>
            <w:r w:rsidR="00130B9A" w:rsidRPr="00130B9A">
              <w:rPr>
                <w:b/>
                <w:i/>
                <w:spacing w:val="-2"/>
                <w:sz w:val="22"/>
                <w:szCs w:val="22"/>
              </w:rPr>
              <w:t>MD22ML000000000225166614</w:t>
            </w:r>
          </w:p>
          <w:p w:rsidR="00B41118" w:rsidRPr="00C00499" w:rsidRDefault="00B41118" w:rsidP="00AE077C">
            <w:pPr>
              <w:spacing w:after="120"/>
              <w:ind w:left="599"/>
              <w:rPr>
                <w:i/>
              </w:rPr>
            </w:pPr>
            <w:r w:rsidRPr="00C00499">
              <w:rPr>
                <w:i/>
                <w:sz w:val="22"/>
                <w:szCs w:val="22"/>
              </w:rPr>
              <w:t xml:space="preserve">Contul trezorerial: </w:t>
            </w:r>
          </w:p>
          <w:p w:rsidR="00B41118" w:rsidRPr="00C00499" w:rsidRDefault="00B41118" w:rsidP="00AE077C">
            <w:pPr>
              <w:spacing w:after="120"/>
              <w:ind w:left="599"/>
              <w:rPr>
                <w:i/>
              </w:rPr>
            </w:pPr>
            <w:r w:rsidRPr="00C00499">
              <w:rPr>
                <w:i/>
                <w:sz w:val="22"/>
                <w:szCs w:val="22"/>
              </w:rPr>
              <w:t xml:space="preserve">Contul bancar: </w:t>
            </w:r>
            <w:r w:rsidR="00130B9A" w:rsidRPr="00035096">
              <w:rPr>
                <w:b/>
                <w:color w:val="000000"/>
                <w:lang w:val="en-US"/>
              </w:rPr>
              <w:t>MOLDMD2X366</w:t>
            </w:r>
          </w:p>
          <w:p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lang w:val="ro-MD"/>
              </w:rPr>
              <w:t>regională</w:t>
            </w:r>
            <w:r w:rsidRPr="00C00499">
              <w:rPr>
                <w:i/>
                <w:sz w:val="22"/>
                <w:szCs w:val="22"/>
              </w:rPr>
              <w:t xml:space="preserve">: </w:t>
            </w: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lang w:val="ro-MD"/>
              </w:rPr>
              <w:t>procedura de achiziție publică</w:t>
            </w:r>
            <w:r w:rsidR="00140A5D" w:rsidRPr="00140A5D">
              <w:rPr>
                <w:i/>
                <w:sz w:val="22"/>
                <w:szCs w:val="22"/>
              </w:rPr>
              <w:t xml:space="preserve"> </w:t>
            </w:r>
            <w:r w:rsidRPr="00C00499">
              <w:rPr>
                <w:i/>
                <w:sz w:val="22"/>
                <w:szCs w:val="22"/>
              </w:rPr>
              <w:t>nr. ____ din _______”</w:t>
            </w:r>
          </w:p>
          <w:p w:rsidR="00B41118" w:rsidRPr="00C00499" w:rsidRDefault="00B41118" w:rsidP="00AE077C">
            <w:pPr>
              <w:tabs>
                <w:tab w:val="left" w:pos="1152"/>
              </w:tabs>
              <w:suppressAutoHyphens/>
              <w:spacing w:before="120" w:after="120"/>
              <w:ind w:left="372"/>
              <w:rPr>
                <w:i/>
              </w:rPr>
            </w:pPr>
            <w:r w:rsidRPr="00C00499">
              <w:rPr>
                <w:i/>
                <w:sz w:val="22"/>
                <w:szCs w:val="22"/>
              </w:rPr>
              <w:t>sau</w:t>
            </w:r>
          </w:p>
          <w:p w:rsidR="00B41118" w:rsidRPr="00C00499" w:rsidRDefault="00B41118" w:rsidP="00802A8F">
            <w:pPr>
              <w:numPr>
                <w:ilvl w:val="0"/>
                <w:numId w:val="10"/>
              </w:numPr>
              <w:tabs>
                <w:tab w:val="clear" w:pos="1134"/>
                <w:tab w:val="left" w:pos="372"/>
              </w:tabs>
              <w:suppressAutoHyphens/>
              <w:spacing w:before="120" w:after="120"/>
              <w:ind w:left="372" w:hanging="360"/>
            </w:pPr>
            <w:r w:rsidRPr="00C00499">
              <w:rPr>
                <w:i/>
                <w:sz w:val="22"/>
                <w:szCs w:val="22"/>
              </w:rPr>
              <w:t>Alte forme ale garanției bancare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3450E" w:rsidP="00AE077C">
            <w:pPr>
              <w:tabs>
                <w:tab w:val="left" w:pos="372"/>
              </w:tabs>
              <w:suppressAutoHyphens/>
            </w:pPr>
            <w:r>
              <w:rPr>
                <w:b/>
                <w:i/>
                <w:sz w:val="22"/>
                <w:szCs w:val="22"/>
              </w:rPr>
              <w:t xml:space="preserve">1 </w:t>
            </w:r>
            <w:r w:rsidR="00B41118" w:rsidRPr="00C0049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3450E" w:rsidP="00AE077C">
            <w:pPr>
              <w:tabs>
                <w:tab w:val="left" w:pos="372"/>
              </w:tabs>
              <w:suppressAutoHyphens/>
              <w:spacing w:before="120" w:after="120"/>
              <w:rPr>
                <w:b/>
                <w:i/>
              </w:rPr>
            </w:pPr>
            <w:r>
              <w:t>Incoterms 2013</w:t>
            </w:r>
            <w:r w:rsidRPr="00C00499">
              <w:rPr>
                <w:b/>
                <w:i/>
                <w:sz w:val="22"/>
                <w:szCs w:val="22"/>
              </w:rPr>
              <w:t xml:space="preserve"> </w:t>
            </w:r>
            <w:r w:rsidR="00B41118" w:rsidRPr="00C00499">
              <w:rPr>
                <w:b/>
                <w:i/>
                <w:sz w:val="22"/>
                <w:szCs w:val="22"/>
              </w:rPr>
              <w:t>[ediția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43450E" w:rsidP="00AE077C">
            <w:pPr>
              <w:tabs>
                <w:tab w:val="left" w:pos="372"/>
              </w:tabs>
              <w:suppressAutoHyphens/>
              <w:rPr>
                <w:b/>
                <w:i/>
              </w:rPr>
            </w:pPr>
            <w:r w:rsidRPr="0043450E">
              <w:rPr>
                <w:b/>
                <w:i/>
              </w:rPr>
              <w:t>01.0</w:t>
            </w:r>
            <w:r w:rsidR="00955D9F">
              <w:rPr>
                <w:b/>
                <w:i/>
              </w:rPr>
              <w:t>7</w:t>
            </w:r>
            <w:r w:rsidRPr="0043450E">
              <w:rPr>
                <w:b/>
                <w:i/>
              </w:rPr>
              <w:t>.2019-3</w:t>
            </w:r>
            <w:r w:rsidR="00955D9F">
              <w:rPr>
                <w:b/>
                <w:i/>
              </w:rPr>
              <w:t>0</w:t>
            </w:r>
            <w:bookmarkStart w:id="146" w:name="_GoBack"/>
            <w:bookmarkEnd w:id="146"/>
            <w:r w:rsidRPr="0043450E">
              <w:rPr>
                <w:b/>
                <w:i/>
              </w:rPr>
              <w:t>.</w:t>
            </w:r>
            <w:r w:rsidR="00A23E96">
              <w:rPr>
                <w:b/>
                <w:i/>
              </w:rPr>
              <w:t>09</w:t>
            </w:r>
            <w:r w:rsidRPr="0043450E">
              <w:rPr>
                <w:b/>
                <w:i/>
              </w:rPr>
              <w:t>.2019</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43450E" w:rsidRPr="0043450E" w:rsidRDefault="00B41118" w:rsidP="0043450E">
            <w:pPr>
              <w:tabs>
                <w:tab w:val="left" w:pos="372"/>
              </w:tabs>
              <w:suppressAutoHyphens/>
              <w:rPr>
                <w:b/>
                <w:i/>
                <w:sz w:val="22"/>
                <w:szCs w:val="22"/>
              </w:rPr>
            </w:pPr>
            <w:r w:rsidRPr="00F650BC">
              <w:rPr>
                <w:b/>
                <w:i/>
                <w:sz w:val="22"/>
                <w:szCs w:val="22"/>
              </w:rPr>
              <w:t>[indicaţi]</w:t>
            </w:r>
            <w:r w:rsidR="0043450E">
              <w:rPr>
                <w:b/>
                <w:i/>
                <w:sz w:val="22"/>
                <w:szCs w:val="22"/>
              </w:rPr>
              <w:t xml:space="preserve"> </w:t>
            </w:r>
            <w:r w:rsidR="0043450E" w:rsidRPr="0043450E">
              <w:rPr>
                <w:b/>
                <w:i/>
                <w:sz w:val="22"/>
                <w:szCs w:val="22"/>
              </w:rPr>
              <w:t>IMSP Spitalul Clinic Municipal ”Sfânta Treime”,</w:t>
            </w:r>
          </w:p>
          <w:p w:rsidR="00B41118" w:rsidRPr="00F650BC" w:rsidRDefault="0043450E" w:rsidP="0043450E">
            <w:pPr>
              <w:tabs>
                <w:tab w:val="left" w:pos="372"/>
              </w:tabs>
              <w:suppressAutoHyphens/>
              <w:rPr>
                <w:b/>
                <w:i/>
              </w:rPr>
            </w:pPr>
            <w:r w:rsidRPr="0043450E">
              <w:rPr>
                <w:b/>
                <w:i/>
                <w:sz w:val="22"/>
                <w:szCs w:val="22"/>
              </w:rPr>
              <w:t xml:space="preserve"> mun. Chișinău str. Alecu Russo,11</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43450E" w:rsidRDefault="00B41118" w:rsidP="00AE077C">
            <w:pPr>
              <w:tabs>
                <w:tab w:val="left" w:pos="372"/>
              </w:tabs>
              <w:suppressAutoHyphens/>
              <w:rPr>
                <w:i/>
                <w:spacing w:val="-4"/>
                <w:sz w:val="22"/>
                <w:szCs w:val="22"/>
                <w:lang w:val="en-US"/>
              </w:rPr>
            </w:pPr>
            <w:r w:rsidRPr="00C00499">
              <w:rPr>
                <w:i/>
                <w:spacing w:val="-4"/>
                <w:sz w:val="22"/>
                <w:szCs w:val="22"/>
                <w:lang w:val="en-US"/>
              </w:rPr>
              <w:t xml:space="preserve">[se indică </w:t>
            </w:r>
            <w:r w:rsidRPr="00C00499">
              <w:rPr>
                <w:i/>
                <w:spacing w:val="-4"/>
                <w:sz w:val="22"/>
                <w:szCs w:val="22"/>
              </w:rPr>
              <w:t>condițiile de plată către operatorul economic, plățile prealabile, după caz, inclusiv termenul de achitare</w:t>
            </w:r>
            <w:r w:rsidRPr="00C00499">
              <w:rPr>
                <w:i/>
                <w:spacing w:val="-4"/>
                <w:sz w:val="22"/>
                <w:szCs w:val="22"/>
                <w:lang w:val="en-US"/>
              </w:rPr>
              <w:t>]</w:t>
            </w:r>
            <w:r w:rsidR="0043450E">
              <w:rPr>
                <w:i/>
                <w:spacing w:val="-4"/>
                <w:sz w:val="22"/>
                <w:szCs w:val="22"/>
                <w:lang w:val="en-US"/>
              </w:rPr>
              <w:t xml:space="preserve"> </w:t>
            </w:r>
          </w:p>
          <w:p w:rsidR="00B41118" w:rsidRPr="00C00499" w:rsidRDefault="0043450E" w:rsidP="00AE077C">
            <w:pPr>
              <w:tabs>
                <w:tab w:val="left" w:pos="372"/>
              </w:tabs>
              <w:suppressAutoHyphens/>
              <w:rPr>
                <w:i/>
                <w:spacing w:val="-4"/>
                <w:lang w:val="en-US"/>
              </w:rPr>
            </w:pPr>
            <w:r w:rsidRPr="0043450E">
              <w:rPr>
                <w:b/>
                <w:i/>
                <w:spacing w:val="-4"/>
                <w:sz w:val="22"/>
                <w:szCs w:val="22"/>
                <w:lang w:val="en-US"/>
              </w:rPr>
              <w:t xml:space="preserve">Lunar, în termen de </w:t>
            </w:r>
            <w:r w:rsidR="0063007E">
              <w:rPr>
                <w:b/>
                <w:i/>
                <w:spacing w:val="-4"/>
                <w:sz w:val="22"/>
                <w:szCs w:val="22"/>
                <w:lang w:val="en-US"/>
              </w:rPr>
              <w:t>6</w:t>
            </w:r>
            <w:r w:rsidRPr="0043450E">
              <w:rPr>
                <w:b/>
                <w:i/>
                <w:spacing w:val="-4"/>
                <w:sz w:val="22"/>
                <w:szCs w:val="22"/>
                <w:lang w:val="en-US"/>
              </w:rPr>
              <w:t xml:space="preserve">0 zile după </w:t>
            </w:r>
            <w:r>
              <w:rPr>
                <w:b/>
                <w:i/>
                <w:spacing w:val="-4"/>
                <w:sz w:val="22"/>
                <w:szCs w:val="22"/>
                <w:lang w:val="en-US"/>
              </w:rPr>
              <w:t>livrarea bunurilor</w:t>
            </w:r>
            <w:r w:rsidRPr="0043450E">
              <w:rPr>
                <w:b/>
                <w:i/>
                <w:spacing w:val="-4"/>
                <w:sz w:val="22"/>
                <w:szCs w:val="22"/>
                <w:lang w:val="en-US"/>
              </w:rPr>
              <w:t xml:space="preserve"> cu prezentarea de către Prestator a facturilo</w:t>
            </w:r>
            <w:r>
              <w:rPr>
                <w:b/>
                <w:i/>
                <w:spacing w:val="-4"/>
                <w:sz w:val="22"/>
                <w:szCs w:val="22"/>
                <w:lang w:val="en-US"/>
              </w:rPr>
              <w:t>,</w:t>
            </w:r>
            <w:r w:rsidRPr="0043450E">
              <w:rPr>
                <w:b/>
                <w:i/>
                <w:spacing w:val="-4"/>
                <w:sz w:val="22"/>
                <w:szCs w:val="22"/>
                <w:lang w:val="en-US"/>
              </w:rPr>
              <w:t xml:space="preserve"> a actului de </w:t>
            </w:r>
            <w:r>
              <w:rPr>
                <w:b/>
                <w:i/>
                <w:spacing w:val="-4"/>
                <w:sz w:val="22"/>
                <w:szCs w:val="22"/>
                <w:lang w:val="en-US"/>
              </w:rPr>
              <w:t>predare a bunurilor și certificatului de conformitate</w:t>
            </w:r>
            <w:r w:rsidRPr="0043450E">
              <w:rPr>
                <w:b/>
                <w:i/>
                <w:spacing w:val="-4"/>
                <w:sz w:val="22"/>
                <w:szCs w:val="22"/>
                <w:lang w:val="en-US"/>
              </w:rPr>
              <w:t xml:space="preserve"> pe fiecare subdiviziune în parte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spacing w:val="-4"/>
                <w:lang w:val="en-US"/>
              </w:rPr>
            </w:pPr>
            <w:r w:rsidRPr="00C00499">
              <w:rPr>
                <w:i/>
                <w:spacing w:val="-4"/>
                <w:sz w:val="22"/>
                <w:szCs w:val="22"/>
                <w:lang w:val="en-US"/>
              </w:rPr>
              <w:t xml:space="preserve">[ </w:t>
            </w:r>
            <w:r w:rsidR="004523AB">
              <w:rPr>
                <w:i/>
                <w:spacing w:val="-4"/>
                <w:sz w:val="22"/>
                <w:szCs w:val="22"/>
                <w:lang w:val="en-US"/>
              </w:rPr>
              <w:t>60</w:t>
            </w:r>
            <w:r>
              <w:rPr>
                <w:i/>
                <w:spacing w:val="-4"/>
                <w:sz w:val="22"/>
                <w:szCs w:val="22"/>
                <w:lang w:val="en-US"/>
              </w:rPr>
              <w:t>_</w:t>
            </w:r>
            <w:r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iCs/>
              </w:rPr>
            </w:pPr>
            <w:r w:rsidRPr="00C00499">
              <w:rPr>
                <w:b/>
                <w:i/>
                <w:iCs/>
                <w:sz w:val="22"/>
                <w:szCs w:val="22"/>
              </w:rPr>
              <w:t>[se accepta sau nu se acceptă]</w:t>
            </w:r>
            <w:r w:rsidRPr="00C00499">
              <w:rPr>
                <w:i/>
                <w:iCs/>
                <w:sz w:val="22"/>
                <w:szCs w:val="22"/>
              </w:rPr>
              <w:t xml:space="preserve"> </w:t>
            </w:r>
            <w:r w:rsidR="0043450E">
              <w:rPr>
                <w:i/>
                <w:iCs/>
                <w:sz w:val="22"/>
                <w:szCs w:val="22"/>
              </w:rPr>
              <w:t xml:space="preserve"> </w:t>
            </w:r>
            <w:r w:rsidR="0043450E" w:rsidRPr="0043450E">
              <w:rPr>
                <w:b/>
                <w:i/>
                <w:iCs/>
                <w:sz w:val="22"/>
                <w:szCs w:val="22"/>
              </w:rPr>
              <w:t>Nu se acceptă</w:t>
            </w:r>
          </w:p>
        </w:tc>
      </w:tr>
      <w:tr w:rsidR="00B41118" w:rsidRPr="00C00499" w:rsidTr="00AE077C">
        <w:trPr>
          <w:trHeight w:val="600"/>
        </w:trPr>
        <w:tc>
          <w:tcPr>
            <w:tcW w:w="10322" w:type="dxa"/>
            <w:gridSpan w:val="6"/>
            <w:vAlign w:val="center"/>
          </w:tcPr>
          <w:p w:rsidR="00B41118" w:rsidRPr="00C00499" w:rsidRDefault="00B41118" w:rsidP="00BA3BBD">
            <w:pPr>
              <w:pStyle w:val="2"/>
              <w:keepNext w:val="0"/>
              <w:keepLines w:val="0"/>
              <w:numPr>
                <w:ilvl w:val="0"/>
                <w:numId w:val="31"/>
              </w:numPr>
              <w:tabs>
                <w:tab w:val="left" w:pos="360"/>
              </w:tabs>
              <w:spacing w:before="0"/>
              <w:jc w:val="center"/>
            </w:pPr>
            <w:bookmarkStart w:id="147" w:name="_Toc358300271"/>
            <w:bookmarkStart w:id="148" w:name="_Toc392180194"/>
            <w:bookmarkStart w:id="149" w:name="_Toc449539082"/>
            <w:r w:rsidRPr="00C00499">
              <w:t>Depunerea și deschiderea ofertelor</w:t>
            </w:r>
            <w:bookmarkEnd w:id="147"/>
            <w:bookmarkEnd w:id="148"/>
            <w:bookmarkEnd w:id="149"/>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6116E4">
            <w:pPr>
              <w:rPr>
                <w:i/>
              </w:rPr>
            </w:pPr>
            <w:r w:rsidRPr="00C00499">
              <w:rPr>
                <w:i/>
                <w:spacing w:val="-4"/>
                <w:sz w:val="22"/>
                <w:szCs w:val="22"/>
                <w:lang w:val="en-US"/>
              </w:rPr>
              <w:t>[</w:t>
            </w:r>
            <w:r>
              <w:rPr>
                <w:i/>
              </w:rPr>
              <w:t>Se</w:t>
            </w:r>
            <w:r w:rsidR="006116E4">
              <w:rPr>
                <w:i/>
              </w:rPr>
              <w:t xml:space="preserve"> </w:t>
            </w:r>
            <w:r>
              <w:rPr>
                <w:i/>
              </w:rPr>
              <w:t>indică locul/modalitatea</w:t>
            </w:r>
            <w:r w:rsidRPr="00C00499">
              <w:rPr>
                <w:b/>
                <w:i/>
                <w:iCs/>
                <w:sz w:val="22"/>
                <w:szCs w:val="22"/>
              </w:rPr>
              <w:t>]</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DF77ED" w:rsidRDefault="0043450E" w:rsidP="00AE077C">
            <w:pPr>
              <w:tabs>
                <w:tab w:val="right" w:pos="4743"/>
              </w:tabs>
              <w:jc w:val="both"/>
              <w:rPr>
                <w:b/>
                <w:i/>
              </w:rPr>
            </w:pPr>
            <w:r w:rsidRPr="00DF77ED">
              <w:rPr>
                <w:b/>
                <w:i/>
              </w:rPr>
              <w:t>În format electronic prin SIA RSAP MTender</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DF77ED" w:rsidRDefault="00B41118" w:rsidP="00AE077C">
            <w:pPr>
              <w:tabs>
                <w:tab w:val="left" w:pos="372"/>
                <w:tab w:val="right" w:pos="7254"/>
              </w:tabs>
              <w:suppressAutoHyphens/>
              <w:rPr>
                <w:b/>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Default="00B41118" w:rsidP="00AE077C">
            <w:pPr>
              <w:jc w:val="both"/>
              <w:rPr>
                <w:i/>
                <w:sz w:val="22"/>
                <w:szCs w:val="22"/>
              </w:rPr>
            </w:pPr>
            <w:r w:rsidRPr="00C00499">
              <w:rPr>
                <w:i/>
                <w:sz w:val="22"/>
                <w:szCs w:val="22"/>
              </w:rPr>
              <w:t>Data, Ora</w:t>
            </w:r>
          </w:p>
          <w:p w:rsidR="00DF77ED" w:rsidRPr="00C00499" w:rsidRDefault="00DF77ED"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tcBorders>
            <w:vAlign w:val="center"/>
          </w:tcPr>
          <w:p w:rsidR="00B41118" w:rsidRPr="00DF77ED" w:rsidRDefault="00DF77ED" w:rsidP="00AE077C">
            <w:pPr>
              <w:jc w:val="both"/>
              <w:rPr>
                <w:b/>
                <w:i/>
              </w:rPr>
            </w:pPr>
            <w:r w:rsidRPr="00DF77ED">
              <w:rPr>
                <w:b/>
                <w:i/>
              </w:rPr>
              <w:t>Conform anunțului plasat prin SIA RSAP MTender</w:t>
            </w:r>
          </w:p>
        </w:tc>
        <w:tc>
          <w:tcPr>
            <w:tcW w:w="4082" w:type="dxa"/>
            <w:tcBorders>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a7"/>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a7"/>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BA3BBD">
            <w:pPr>
              <w:pStyle w:val="2"/>
              <w:keepNext w:val="0"/>
              <w:keepLines w:val="0"/>
              <w:numPr>
                <w:ilvl w:val="0"/>
                <w:numId w:val="31"/>
              </w:numPr>
              <w:tabs>
                <w:tab w:val="left" w:pos="360"/>
              </w:tabs>
              <w:spacing w:before="0"/>
              <w:jc w:val="center"/>
            </w:pPr>
            <w:bookmarkStart w:id="150" w:name="_Toc358300272"/>
            <w:bookmarkStart w:id="151" w:name="_Toc392180195"/>
            <w:bookmarkStart w:id="152" w:name="_Toc449539083"/>
            <w:r w:rsidRPr="00C00499">
              <w:t>Evaluarea și compararea ofertelor</w:t>
            </w:r>
            <w:bookmarkEnd w:id="150"/>
            <w:bookmarkEnd w:id="151"/>
            <w:bookmarkEnd w:id="152"/>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rPr>
            </w:pPr>
            <w:r w:rsidRPr="00C00499">
              <w:rPr>
                <w:b/>
                <w:i/>
                <w:sz w:val="22"/>
                <w:szCs w:val="22"/>
                <w:lang w:val="en-US"/>
              </w:rPr>
              <w:t>[</w:t>
            </w:r>
            <w:r w:rsidRPr="00C00499">
              <w:rPr>
                <w:b/>
                <w:i/>
                <w:sz w:val="22"/>
                <w:szCs w:val="22"/>
              </w:rPr>
              <w:t>sursa ratei de schimb]</w:t>
            </w:r>
            <w:r w:rsidRPr="00C00499">
              <w:rPr>
                <w:i/>
                <w:sz w:val="22"/>
                <w:szCs w:val="22"/>
              </w:rPr>
              <w:t xml:space="preserve"> </w:t>
            </w:r>
            <w:r w:rsidR="0079083B" w:rsidRPr="0079083B">
              <w:rPr>
                <w:b/>
                <w:i/>
                <w:sz w:val="22"/>
                <w:szCs w:val="22"/>
              </w:rPr>
              <w:t>lei MD</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iCs/>
                <w:lang w:val="en-US"/>
              </w:rPr>
            </w:pPr>
            <w:r w:rsidRPr="00C00499">
              <w:rPr>
                <w:b/>
                <w:i/>
                <w:iCs/>
                <w:sz w:val="22"/>
                <w:szCs w:val="22"/>
                <w:lang w:val="en-US"/>
              </w:rPr>
              <w:t>[data ratei de schimb]</w:t>
            </w:r>
            <w:r w:rsidRPr="00C00499">
              <w:rPr>
                <w:i/>
                <w:iCs/>
                <w:sz w:val="22"/>
                <w:szCs w:val="22"/>
                <w:lang w:val="en-US"/>
              </w:rPr>
              <w:t xml:space="preserve"> </w:t>
            </w:r>
            <w:r w:rsidR="0079083B" w:rsidRPr="0079083B">
              <w:rPr>
                <w:i/>
                <w:iCs/>
                <w:sz w:val="22"/>
                <w:szCs w:val="22"/>
                <w:lang w:val="en-US"/>
              </w:rPr>
              <w:t>Rata BNM</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i/>
                <w:iCs/>
                <w:sz w:val="22"/>
                <w:szCs w:val="22"/>
              </w:rPr>
            </w:pPr>
            <w:r w:rsidRPr="00711E42">
              <w:rPr>
                <w:b/>
                <w:i/>
                <w:iCs/>
                <w:sz w:val="22"/>
                <w:szCs w:val="22"/>
              </w:rPr>
              <w:t xml:space="preserve"> Evaluarea va fi efectuată pe: [indicaţi: pe loturi sau pe poziții. </w:t>
            </w:r>
            <w:r w:rsidRPr="00AE077C">
              <w:rPr>
                <w:b/>
                <w:i/>
                <w:iCs/>
                <w:sz w:val="22"/>
                <w:szCs w:val="22"/>
                <w:lang w:val="en-GB"/>
              </w:rPr>
              <w:t>Dacă nu recurge la atribuirea contractului pe loturi, autoritatea contractantă are obligaţia de a justifica decizia de a nu atribui contractul pe loturi</w:t>
            </w:r>
            <w:r w:rsidRPr="00711E42">
              <w:rPr>
                <w:b/>
                <w:i/>
                <w:iCs/>
                <w:sz w:val="22"/>
                <w:szCs w:val="22"/>
                <w:lang w:val="ro-MD"/>
              </w:rPr>
              <w:t xml:space="preserve"> (art. 37</w:t>
            </w:r>
            <w:r w:rsidRPr="00711E42">
              <w:rPr>
                <w:b/>
                <w:i/>
                <w:iCs/>
                <w:sz w:val="22"/>
                <w:szCs w:val="22"/>
                <w:vertAlign w:val="superscript"/>
                <w:lang w:val="ro-MD"/>
              </w:rPr>
              <w:t>2</w:t>
            </w:r>
            <w:r w:rsidRPr="00711E42">
              <w:rPr>
                <w:b/>
                <w:i/>
                <w:iCs/>
                <w:sz w:val="22"/>
                <w:szCs w:val="22"/>
                <w:lang w:val="ro-MD"/>
              </w:rPr>
              <w:t>)</w:t>
            </w:r>
            <w:r w:rsidRPr="00711E42">
              <w:rPr>
                <w:b/>
                <w:i/>
                <w:iCs/>
                <w:sz w:val="22"/>
                <w:szCs w:val="22"/>
              </w:rPr>
              <w:t>].</w:t>
            </w:r>
          </w:p>
          <w:p w:rsidR="0079083B" w:rsidRPr="0079083B" w:rsidRDefault="0079083B" w:rsidP="00AE077C">
            <w:pPr>
              <w:tabs>
                <w:tab w:val="right" w:pos="4743"/>
              </w:tabs>
              <w:jc w:val="both"/>
              <w:rPr>
                <w:b/>
                <w:i/>
              </w:rPr>
            </w:pPr>
            <w:r w:rsidRPr="0079083B">
              <w:rPr>
                <w:b/>
                <w:i/>
              </w:rPr>
              <w:t>Pe lot</w:t>
            </w:r>
          </w:p>
        </w:tc>
      </w:tr>
      <w:tr w:rsidR="00B41118" w:rsidRPr="00C00499" w:rsidTr="006116E4">
        <w:trPr>
          <w:trHeight w:val="612"/>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Pr="004F0F1B" w:rsidRDefault="008A4753" w:rsidP="00AE077C">
            <w:pPr>
              <w:tabs>
                <w:tab w:val="right" w:pos="4743"/>
              </w:tabs>
              <w:jc w:val="both"/>
              <w:rPr>
                <w:b/>
                <w:i/>
                <w:iCs/>
                <w:lang w:val="en-US"/>
              </w:rPr>
            </w:pPr>
            <w:r>
              <w:rPr>
                <w:b/>
                <w:i/>
                <w:iCs/>
                <w:lang w:val="en-US"/>
              </w:rPr>
              <w:t>Cel mai mic preț conmform cerințelor</w:t>
            </w:r>
            <w:r w:rsidR="006116E4">
              <w:rPr>
                <w:b/>
                <w:i/>
                <w:iCs/>
                <w:lang w:val="en-US"/>
              </w:rPr>
              <w:t xml:space="preserve"> </w:t>
            </w:r>
            <w:r w:rsidR="006116E4" w:rsidRPr="006116E4">
              <w:rPr>
                <w:b/>
                <w:i/>
                <w:iCs/>
                <w:sz w:val="28"/>
                <w:lang w:val="en-US"/>
              </w:rPr>
              <w:t>solicitate</w:t>
            </w: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BA3BBD">
            <w:pPr>
              <w:pStyle w:val="2"/>
              <w:keepNext w:val="0"/>
              <w:keepLines w:val="0"/>
              <w:numPr>
                <w:ilvl w:val="0"/>
                <w:numId w:val="31"/>
              </w:numPr>
              <w:tabs>
                <w:tab w:val="left" w:pos="360"/>
              </w:tabs>
              <w:spacing w:before="0"/>
              <w:jc w:val="center"/>
            </w:pPr>
            <w:bookmarkStart w:id="153" w:name="_Toc358300273"/>
            <w:bookmarkStart w:id="154" w:name="_Toc392180196"/>
            <w:bookmarkStart w:id="155" w:name="_Toc449539084"/>
            <w:r w:rsidRPr="00C00499">
              <w:t>Adjudecarea contractului</w:t>
            </w:r>
            <w:bookmarkEnd w:id="153"/>
            <w:bookmarkEnd w:id="154"/>
            <w:bookmarkEnd w:id="155"/>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8A4753" w:rsidP="00AE077C">
            <w:pPr>
              <w:tabs>
                <w:tab w:val="right" w:pos="4743"/>
              </w:tabs>
              <w:jc w:val="both"/>
              <w:rPr>
                <w:b/>
                <w:i/>
                <w:iCs/>
                <w:color w:val="000000" w:themeColor="text1"/>
              </w:rPr>
            </w:pPr>
            <w:r>
              <w:rPr>
                <w:b/>
                <w:i/>
                <w:iCs/>
                <w:lang w:val="en-US"/>
              </w:rPr>
              <w:t>Cel mai mic preț conmform cerințelor</w:t>
            </w:r>
            <w:r w:rsidR="006116E4">
              <w:rPr>
                <w:b/>
                <w:i/>
                <w:iCs/>
                <w:lang w:val="en-US"/>
              </w:rPr>
              <w:t xml:space="preserve"> solicitate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 xml:space="preserve">Suma </w:t>
            </w:r>
            <w:proofErr w:type="spellStart"/>
            <w:r w:rsidRPr="004F0F1B">
              <w:rPr>
                <w:rFonts w:ascii="Times New Roman" w:hAnsi="Times New Roman"/>
                <w:color w:val="000000" w:themeColor="text1"/>
                <w:sz w:val="22"/>
                <w:szCs w:val="22"/>
                <w:lang w:val="ro-RO"/>
              </w:rPr>
              <w:t>Garanţiei</w:t>
            </w:r>
            <w:proofErr w:type="spellEnd"/>
            <w:r w:rsidRPr="004F0F1B">
              <w:rPr>
                <w:rFonts w:ascii="Times New Roman" w:hAnsi="Times New Roman"/>
                <w:color w:val="000000" w:themeColor="text1"/>
                <w:sz w:val="22"/>
                <w:szCs w:val="22"/>
                <w:lang w:val="ro-RO"/>
              </w:rPr>
              <w:t xml:space="preserve"> de bună </w:t>
            </w:r>
            <w:proofErr w:type="spellStart"/>
            <w:r w:rsidRPr="004F0F1B">
              <w:rPr>
                <w:rFonts w:ascii="Times New Roman" w:hAnsi="Times New Roman"/>
                <w:color w:val="000000" w:themeColor="text1"/>
                <w:sz w:val="22"/>
                <w:szCs w:val="22"/>
                <w:lang w:val="ro-RO"/>
              </w:rPr>
              <w:t>execuţie</w:t>
            </w:r>
            <w:proofErr w:type="spellEnd"/>
            <w:r w:rsidRPr="004F0F1B">
              <w:rPr>
                <w:rFonts w:ascii="Times New Roman" w:hAnsi="Times New Roman"/>
                <w:color w:val="000000" w:themeColor="text1"/>
                <w:sz w:val="22"/>
                <w:szCs w:val="22"/>
                <w:lang w:val="ro-RO"/>
              </w:rPr>
              <w:t xml:space="preserve"> (se </w:t>
            </w:r>
            <w:proofErr w:type="spellStart"/>
            <w:r w:rsidRPr="004F0F1B">
              <w:rPr>
                <w:rFonts w:ascii="Times New Roman" w:hAnsi="Times New Roman"/>
                <w:color w:val="000000" w:themeColor="text1"/>
                <w:sz w:val="22"/>
                <w:szCs w:val="22"/>
                <w:lang w:val="ro-RO"/>
              </w:rPr>
              <w:t>stabileşte</w:t>
            </w:r>
            <w:proofErr w:type="spellEnd"/>
            <w:r w:rsidRPr="004F0F1B">
              <w:rPr>
                <w:rFonts w:ascii="Times New Roman" w:hAnsi="Times New Roman"/>
                <w:color w:val="000000" w:themeColor="text1"/>
                <w:sz w:val="22"/>
                <w:szCs w:val="22"/>
                <w:lang w:val="ro-RO"/>
              </w:rPr>
              <w:t xml:space="preserve"> procentual din </w:t>
            </w:r>
            <w:proofErr w:type="spellStart"/>
            <w:r w:rsidRPr="004F0F1B">
              <w:rPr>
                <w:rFonts w:ascii="Times New Roman" w:hAnsi="Times New Roman"/>
                <w:color w:val="000000" w:themeColor="text1"/>
                <w:sz w:val="22"/>
                <w:szCs w:val="22"/>
                <w:lang w:val="ro-RO"/>
              </w:rPr>
              <w:t>preţul</w:t>
            </w:r>
            <w:proofErr w:type="spellEnd"/>
            <w:r w:rsidRPr="004F0F1B">
              <w:rPr>
                <w:rFonts w:ascii="Times New Roman" w:hAnsi="Times New Roman"/>
                <w:color w:val="000000" w:themeColor="text1"/>
                <w:sz w:val="22"/>
                <w:szCs w:val="22"/>
                <w:lang w:val="ro-RO"/>
              </w:rPr>
              <w:t xml:space="preserve">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right" w:pos="4743"/>
              </w:tabs>
              <w:jc w:val="both"/>
              <w:rPr>
                <w:i/>
                <w:color w:val="000000" w:themeColor="text1"/>
              </w:rPr>
            </w:pPr>
            <w:r w:rsidRPr="004F0F1B">
              <w:rPr>
                <w:b/>
                <w:i/>
                <w:color w:val="000000" w:themeColor="text1"/>
                <w:sz w:val="22"/>
                <w:szCs w:val="22"/>
              </w:rPr>
              <w:t>_</w:t>
            </w:r>
            <w:r w:rsidR="0063007E">
              <w:rPr>
                <w:b/>
                <w:i/>
                <w:color w:val="000000" w:themeColor="text1"/>
                <w:sz w:val="22"/>
                <w:szCs w:val="22"/>
              </w:rPr>
              <w:t>5</w:t>
            </w:r>
            <w:r w:rsidRPr="004F0F1B">
              <w:rPr>
                <w:b/>
                <w:i/>
                <w:color w:val="000000" w:themeColor="text1"/>
                <w:sz w:val="22"/>
                <w:szCs w:val="22"/>
              </w:rPr>
              <w:t>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802A8F">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rPr>
              <w:lastRenderedPageBreak/>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79083B" w:rsidRDefault="00B41118" w:rsidP="00802A8F">
            <w:pPr>
              <w:numPr>
                <w:ilvl w:val="0"/>
                <w:numId w:val="20"/>
              </w:numPr>
              <w:tabs>
                <w:tab w:val="left" w:pos="372"/>
              </w:tabs>
              <w:suppressAutoHyphens/>
              <w:spacing w:before="120" w:after="120"/>
              <w:ind w:left="372" w:hanging="360"/>
              <w:rPr>
                <w:b/>
                <w:i/>
                <w:color w:val="000000" w:themeColor="text1"/>
              </w:rPr>
            </w:pPr>
            <w:r w:rsidRPr="0079083B">
              <w:rPr>
                <w:b/>
                <w:i/>
                <w:color w:val="000000" w:themeColor="text1"/>
                <w:sz w:val="22"/>
                <w:szCs w:val="22"/>
              </w:rPr>
              <w:t>Garanția de buna execuție prin transfer la contul autorităţii contractante, conform următoarelor date bancare:</w:t>
            </w:r>
          </w:p>
          <w:p w:rsidR="00B41118" w:rsidRPr="004F0F1B" w:rsidRDefault="00B41118" w:rsidP="00AE077C">
            <w:pPr>
              <w:spacing w:after="120"/>
              <w:ind w:left="599"/>
              <w:rPr>
                <w:i/>
                <w:color w:val="000000" w:themeColor="text1"/>
              </w:rPr>
            </w:pPr>
            <w:r w:rsidRPr="004F0F1B">
              <w:rPr>
                <w:i/>
                <w:color w:val="000000" w:themeColor="text1"/>
                <w:sz w:val="22"/>
                <w:szCs w:val="22"/>
              </w:rPr>
              <w:t>Beneficiarul plăţii:</w:t>
            </w:r>
            <w:r w:rsidR="0079083B">
              <w:rPr>
                <w:i/>
                <w:color w:val="000000" w:themeColor="text1"/>
                <w:sz w:val="22"/>
                <w:szCs w:val="22"/>
              </w:rPr>
              <w:t xml:space="preserve"> </w:t>
            </w:r>
            <w:r w:rsidR="0079083B">
              <w:rPr>
                <w:rStyle w:val="aff"/>
                <w:color w:val="000000"/>
                <w:shd w:val="clear" w:color="auto" w:fill="FFFFFF"/>
                <w:lang w:val="en-US"/>
              </w:rPr>
              <w:t>IMSP SCM ”Sfânta Treime”</w:t>
            </w:r>
            <w:r w:rsidR="0079083B" w:rsidRPr="00D11B2F">
              <w:rPr>
                <w:color w:val="000000"/>
                <w:shd w:val="clear" w:color="auto" w:fill="FFFFFF"/>
                <w:lang w:val="en-US"/>
              </w:rPr>
              <w:t> </w:t>
            </w:r>
          </w:p>
          <w:p w:rsidR="00B41118" w:rsidRPr="004F0F1B" w:rsidRDefault="00B41118" w:rsidP="00AE077C">
            <w:pPr>
              <w:spacing w:after="120"/>
              <w:ind w:left="599"/>
              <w:rPr>
                <w:i/>
                <w:color w:val="000000" w:themeColor="text1"/>
              </w:rPr>
            </w:pPr>
            <w:r w:rsidRPr="004F0F1B">
              <w:rPr>
                <w:i/>
                <w:color w:val="000000" w:themeColor="text1"/>
                <w:sz w:val="22"/>
                <w:szCs w:val="22"/>
              </w:rPr>
              <w:t>Denumirea Băncii:</w:t>
            </w:r>
            <w:r w:rsidR="0079083B">
              <w:t xml:space="preserve"> </w:t>
            </w:r>
            <w:r w:rsidR="0079083B" w:rsidRPr="0079083B">
              <w:rPr>
                <w:b/>
                <w:i/>
                <w:color w:val="000000" w:themeColor="text1"/>
                <w:sz w:val="22"/>
                <w:szCs w:val="22"/>
              </w:rPr>
              <w:t>BC MOLDINKOMBANK SA fil Alecu Russo</w:t>
            </w:r>
          </w:p>
          <w:p w:rsidR="00B41118" w:rsidRPr="0079083B" w:rsidRDefault="00B41118" w:rsidP="00AE077C">
            <w:pPr>
              <w:spacing w:after="120"/>
              <w:ind w:left="599"/>
              <w:rPr>
                <w:b/>
                <w:i/>
                <w:color w:val="000000" w:themeColor="text1"/>
              </w:rPr>
            </w:pPr>
            <w:r w:rsidRPr="004F0F1B">
              <w:rPr>
                <w:i/>
                <w:color w:val="000000" w:themeColor="text1"/>
                <w:sz w:val="22"/>
                <w:szCs w:val="22"/>
              </w:rPr>
              <w:t>Codul fiscal:</w:t>
            </w:r>
            <w:r w:rsidR="0079083B">
              <w:t xml:space="preserve"> </w:t>
            </w:r>
            <w:r w:rsidR="0079083B" w:rsidRPr="0079083B">
              <w:rPr>
                <w:b/>
                <w:i/>
              </w:rPr>
              <w:t>1003600152592</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de decontare; </w:t>
            </w:r>
            <w:r w:rsidR="0079083B" w:rsidRPr="0079083B">
              <w:rPr>
                <w:b/>
                <w:i/>
                <w:color w:val="000000" w:themeColor="text1"/>
                <w:sz w:val="22"/>
                <w:szCs w:val="22"/>
              </w:rPr>
              <w:t>MD22ML000000000225166614</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trezorerial: </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Contul bancar: </w:t>
            </w:r>
            <w:r w:rsidR="0079083B" w:rsidRPr="0079083B">
              <w:rPr>
                <w:b/>
                <w:i/>
                <w:color w:val="000000" w:themeColor="text1"/>
                <w:sz w:val="22"/>
                <w:szCs w:val="22"/>
              </w:rPr>
              <w:t>MOLDMD2X366</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Trezoreria </w:t>
            </w:r>
            <w:r w:rsidR="00140A5D" w:rsidRPr="00140A5D">
              <w:rPr>
                <w:bCs/>
                <w:i/>
                <w:color w:val="000000" w:themeColor="text1"/>
                <w:sz w:val="22"/>
                <w:szCs w:val="22"/>
                <w:lang w:val="ro-MD"/>
              </w:rPr>
              <w:t>regională</w:t>
            </w:r>
            <w:r w:rsidRPr="004F0F1B">
              <w:rPr>
                <w:i/>
                <w:color w:val="000000" w:themeColor="text1"/>
                <w:sz w:val="22"/>
                <w:szCs w:val="22"/>
              </w:rPr>
              <w:t xml:space="preserve">: </w:t>
            </w:r>
          </w:p>
          <w:p w:rsidR="00B41118" w:rsidRPr="006116E4" w:rsidRDefault="00B41118" w:rsidP="006116E4">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lang w:val="ro-MD"/>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802A8F">
            <w:pPr>
              <w:numPr>
                <w:ilvl w:val="0"/>
                <w:numId w:val="27"/>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802A8F">
            <w:pPr>
              <w:numPr>
                <w:ilvl w:val="0"/>
                <w:numId w:val="27"/>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 xml:space="preserve">Numărul maxim de zile pentru semnarea </w:t>
            </w:r>
            <w:proofErr w:type="spellStart"/>
            <w:r w:rsidRPr="00C00499">
              <w:rPr>
                <w:rFonts w:ascii="Times New Roman" w:hAnsi="Times New Roman"/>
                <w:sz w:val="22"/>
                <w:szCs w:val="22"/>
                <w:lang w:val="ro-RO"/>
              </w:rPr>
              <w:t>şi</w:t>
            </w:r>
            <w:proofErr w:type="spellEnd"/>
            <w:r w:rsidRPr="00C00499">
              <w:rPr>
                <w:rFonts w:ascii="Times New Roman" w:hAnsi="Times New Roman"/>
                <w:sz w:val="22"/>
                <w:szCs w:val="22"/>
                <w:lang w:val="ro-RO"/>
              </w:rPr>
              <w:t xml:space="preserve">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6116E4" w:rsidP="00AE077C">
            <w:pPr>
              <w:tabs>
                <w:tab w:val="right" w:pos="4743"/>
              </w:tabs>
              <w:jc w:val="both"/>
              <w:rPr>
                <w:b/>
                <w:i/>
                <w:iCs/>
                <w:color w:val="FF0000"/>
                <w:lang w:val="en-US"/>
              </w:rPr>
            </w:pPr>
            <w:r>
              <w:rPr>
                <w:i/>
              </w:rPr>
              <w:t>6</w:t>
            </w:r>
            <w:r w:rsidR="0079083B">
              <w:rPr>
                <w:i/>
              </w:rPr>
              <w:t xml:space="preserve"> zile</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 xml:space="preserve">Conducătorul grupului de lucru: </w:t>
      </w:r>
      <w:r w:rsidR="00BA3BBD">
        <w:rPr>
          <w:b/>
          <w:bCs/>
          <w:color w:val="000000"/>
          <w:sz w:val="22"/>
          <w:szCs w:val="22"/>
        </w:rPr>
        <w:t>Anatol FORTUNA_________________________________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Pr="00C00499" w:rsidRDefault="00B41118" w:rsidP="00B41118">
      <w:pPr>
        <w:tabs>
          <w:tab w:val="left" w:pos="3625"/>
        </w:tabs>
      </w:pPr>
    </w:p>
    <w:p w:rsidR="00B41118" w:rsidRDefault="00B41118" w:rsidP="00B41118"/>
    <w:p w:rsidR="00B41118" w:rsidRDefault="00B41118" w:rsidP="00B41118">
      <w:pPr>
        <w:spacing w:after="200" w:line="276" w:lineRule="auto"/>
      </w:pPr>
      <w:r>
        <w:br w:type="page"/>
      </w:r>
    </w:p>
    <w:p w:rsidR="00B41118" w:rsidRPr="00C00499" w:rsidRDefault="00B41118" w:rsidP="00B41118"/>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56" w:name="_Toc392180197"/>
            <w:bookmarkStart w:id="157" w:name="_Toc449539085"/>
            <w:r>
              <w:rPr>
                <w:lang w:val="ro-RO"/>
              </w:rPr>
              <w:t>CAPITOLUL III</w:t>
            </w:r>
            <w:r w:rsidR="00B41118" w:rsidRPr="00C00499">
              <w:br w:type="textWrapping" w:clear="all"/>
              <w:t>FORMULARE PENTRU DEPUNEREA OFERTEI</w:t>
            </w:r>
            <w:bookmarkEnd w:id="156"/>
            <w:bookmarkEnd w:id="157"/>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bookmarkStart w:id="158" w:name="_Toc392180198"/>
            <w:bookmarkStart w:id="159" w:name="_Toc449539086"/>
            <w:r w:rsidRPr="00C00499">
              <w:lastRenderedPageBreak/>
              <w:t>Formularul ofertei (F3.1)</w:t>
            </w:r>
            <w:bookmarkEnd w:id="158"/>
            <w:bookmarkEnd w:id="159"/>
          </w:p>
        </w:tc>
      </w:tr>
      <w:tr w:rsidR="00B41118" w:rsidRPr="00C00499" w:rsidTr="00AE077C">
        <w:trPr>
          <w:trHeight w:val="697"/>
        </w:trPr>
        <w:tc>
          <w:tcPr>
            <w:tcW w:w="9744" w:type="dxa"/>
            <w:vAlign w:val="center"/>
          </w:tcPr>
          <w:p w:rsidR="00B41118" w:rsidRPr="00C00499" w:rsidRDefault="003C57E3" w:rsidP="00AE077C">
            <w:pPr>
              <w:pStyle w:val="BankNormal"/>
              <w:spacing w:after="0"/>
              <w:jc w:val="both"/>
              <w:rPr>
                <w:szCs w:val="24"/>
                <w:lang w:val="ro-RO"/>
              </w:rPr>
            </w:pPr>
            <w:r>
              <w:rPr>
                <w:noProof/>
                <w:szCs w:val="24"/>
                <w:lang w:val="ro-RO"/>
              </w:rPr>
              <w:br w:type="page"/>
            </w:r>
            <w:r w:rsidR="00B41118" w:rsidRPr="00C00499">
              <w:rPr>
                <w:i/>
                <w:iCs/>
                <w:szCs w:val="24"/>
                <w:lang w:val="ro-RO"/>
              </w:rPr>
              <w:t xml:space="preserve">[Ofertantul va completa acest formular în conformitate cu </w:t>
            </w:r>
            <w:proofErr w:type="spellStart"/>
            <w:r w:rsidR="00B41118" w:rsidRPr="00C00499">
              <w:rPr>
                <w:i/>
                <w:iCs/>
                <w:szCs w:val="24"/>
                <w:lang w:val="ro-RO"/>
              </w:rPr>
              <w:t>instrucţiunile</w:t>
            </w:r>
            <w:proofErr w:type="spellEnd"/>
            <w:r w:rsidR="00B41118" w:rsidRPr="00C00499">
              <w:rPr>
                <w:i/>
                <w:iCs/>
                <w:szCs w:val="24"/>
                <w:lang w:val="ro-RO"/>
              </w:rPr>
              <w:t xml:space="preserve"> de mai jos. Nu se vor permite modificări în formatul formularului, precum </w:t>
            </w:r>
            <w:proofErr w:type="spellStart"/>
            <w:r w:rsidR="00B41118" w:rsidRPr="00C00499">
              <w:rPr>
                <w:i/>
                <w:iCs/>
                <w:szCs w:val="24"/>
                <w:lang w:val="ro-RO"/>
              </w:rPr>
              <w:t>şi</w:t>
            </w:r>
            <w:proofErr w:type="spellEnd"/>
            <w:r w:rsidR="00B41118" w:rsidRPr="00C00499">
              <w:rPr>
                <w:i/>
                <w:iCs/>
                <w:szCs w:val="24"/>
                <w:lang w:val="ro-RO"/>
              </w:rPr>
              <w:t xml:space="preserve">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802A8F">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802A8F">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802A8F">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802A8F">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802A8F">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802A8F">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802A8F">
            <w:pPr>
              <w:numPr>
                <w:ilvl w:val="0"/>
                <w:numId w:val="11"/>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802A8F">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3C57E3" w:rsidRDefault="00B41118" w:rsidP="00AE077C">
            <w:pPr>
              <w:pStyle w:val="2"/>
              <w:rPr>
                <w:lang w:val="en-US"/>
              </w:rPr>
            </w:pPr>
            <w:r w:rsidRPr="00C00499">
              <w:rPr>
                <w:lang w:val="en-US"/>
              </w:rPr>
              <w:lastRenderedPageBreak/>
              <w:br w:type="page"/>
            </w:r>
            <w:bookmarkStart w:id="160" w:name="_Toc392180199"/>
            <w:bookmarkStart w:id="161" w:name="_Toc449539087"/>
          </w:p>
          <w:p w:rsidR="003C57E3" w:rsidRDefault="003C57E3" w:rsidP="00AE077C">
            <w:pPr>
              <w:pStyle w:val="2"/>
              <w:rPr>
                <w:lang w:val="en-US"/>
              </w:rPr>
            </w:pPr>
          </w:p>
          <w:p w:rsidR="00B41118" w:rsidRPr="00C00499" w:rsidRDefault="00B41118" w:rsidP="00AE077C">
            <w:pPr>
              <w:pStyle w:val="2"/>
            </w:pPr>
            <w:r w:rsidRPr="00C00499">
              <w:t>Garanţia pentru oferta (Garanția bancară) (F3.2)</w:t>
            </w:r>
            <w:bookmarkEnd w:id="160"/>
            <w:bookmarkEnd w:id="161"/>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w:t>
            </w:r>
            <w:proofErr w:type="spellStart"/>
            <w:r w:rsidRPr="00C00499">
              <w:rPr>
                <w:i/>
                <w:iCs/>
                <w:szCs w:val="24"/>
                <w:lang w:val="ro-RO"/>
              </w:rPr>
              <w:t>garanţie</w:t>
            </w:r>
            <w:proofErr w:type="spellEnd"/>
            <w:r w:rsidRPr="00C00499">
              <w:rPr>
                <w:i/>
                <w:iCs/>
                <w:szCs w:val="24"/>
                <w:lang w:val="ro-RO"/>
              </w:rPr>
              <w:t xml:space="preserve"> bancară în conformitate cu </w:t>
            </w:r>
            <w:proofErr w:type="spellStart"/>
            <w:r w:rsidRPr="00C00499">
              <w:rPr>
                <w:i/>
                <w:iCs/>
                <w:szCs w:val="24"/>
                <w:lang w:val="ro-RO"/>
              </w:rPr>
              <w:t>instrucţiunile</w:t>
            </w:r>
            <w:proofErr w:type="spellEnd"/>
            <w:r w:rsidRPr="00C00499">
              <w:rPr>
                <w:i/>
                <w:iCs/>
                <w:szCs w:val="24"/>
                <w:lang w:val="ro-RO"/>
              </w:rPr>
              <w:t xml:space="preserve"> indicate mai jos. </w:t>
            </w:r>
            <w:proofErr w:type="spellStart"/>
            <w:r w:rsidRPr="00C00499">
              <w:rPr>
                <w:i/>
                <w:iCs/>
                <w:szCs w:val="24"/>
                <w:lang w:val="ro-RO"/>
              </w:rPr>
              <w:t>Garanţia</w:t>
            </w:r>
            <w:proofErr w:type="spellEnd"/>
            <w:r w:rsidRPr="00C00499">
              <w:rPr>
                <w:i/>
                <w:iCs/>
                <w:szCs w:val="24"/>
                <w:lang w:val="ro-RO"/>
              </w:rPr>
              <w:t xml:space="preserve">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41118" w:rsidRPr="00C00499" w:rsidRDefault="00B41118" w:rsidP="00AE077C">
            <w:pPr>
              <w:pStyle w:val="af2"/>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2"/>
              <w:tabs>
                <w:tab w:val="right" w:pos="7920"/>
              </w:tabs>
              <w:ind w:right="1611" w:firstLine="0"/>
              <w:jc w:val="center"/>
              <w:rPr>
                <w:sz w:val="20"/>
                <w:szCs w:val="20"/>
                <w:lang w:val="ro-RO"/>
              </w:rPr>
            </w:pPr>
            <w:r w:rsidRPr="00C00499">
              <w:rPr>
                <w:iCs/>
                <w:sz w:val="20"/>
                <w:szCs w:val="20"/>
                <w:lang w:val="ro-RO"/>
              </w:rPr>
              <w:t xml:space="preserve">[Numele băncii </w:t>
            </w:r>
            <w:proofErr w:type="spellStart"/>
            <w:r w:rsidRPr="00C00499">
              <w:rPr>
                <w:iCs/>
                <w:sz w:val="20"/>
                <w:szCs w:val="20"/>
                <w:lang w:val="ro-RO"/>
              </w:rPr>
              <w:t>şi</w:t>
            </w:r>
            <w:proofErr w:type="spellEnd"/>
            <w:r w:rsidRPr="00C00499">
              <w:rPr>
                <w:iCs/>
                <w:sz w:val="20"/>
                <w:szCs w:val="20"/>
                <w:lang w:val="ro-RO"/>
              </w:rPr>
              <w:t xml:space="preserve"> adresa oficiului sau a filialei emitente]</w:t>
            </w:r>
          </w:p>
          <w:p w:rsidR="00B41118" w:rsidRPr="00C00499" w:rsidRDefault="00B41118" w:rsidP="00AE077C">
            <w:pPr>
              <w:pStyle w:val="af2"/>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2"/>
              <w:spacing w:line="360" w:lineRule="auto"/>
              <w:ind w:right="1611" w:firstLine="1320"/>
              <w:jc w:val="center"/>
              <w:rPr>
                <w:iCs/>
                <w:sz w:val="20"/>
                <w:szCs w:val="20"/>
                <w:lang w:val="ro-RO"/>
              </w:rPr>
            </w:pPr>
            <w:r w:rsidRPr="00C00499">
              <w:rPr>
                <w:iCs/>
                <w:sz w:val="20"/>
                <w:szCs w:val="20"/>
                <w:lang w:val="ro-RO"/>
              </w:rPr>
              <w:t xml:space="preserve">[numele </w:t>
            </w:r>
            <w:proofErr w:type="spellStart"/>
            <w:r w:rsidRPr="00C00499">
              <w:rPr>
                <w:iCs/>
                <w:sz w:val="20"/>
                <w:szCs w:val="20"/>
                <w:lang w:val="ro-RO"/>
              </w:rPr>
              <w:t>şi</w:t>
            </w:r>
            <w:proofErr w:type="spellEnd"/>
            <w:r w:rsidRPr="00C00499">
              <w:rPr>
                <w:iCs/>
                <w:sz w:val="20"/>
                <w:szCs w:val="20"/>
                <w:lang w:val="ro-RO"/>
              </w:rPr>
              <w:t xml:space="preserve"> adresa </w:t>
            </w:r>
            <w:proofErr w:type="spellStart"/>
            <w:r w:rsidRPr="00C00499">
              <w:rPr>
                <w:iCs/>
                <w:sz w:val="20"/>
                <w:szCs w:val="20"/>
                <w:lang w:val="ro-RO"/>
              </w:rPr>
              <w:t>autorităţii</w:t>
            </w:r>
            <w:proofErr w:type="spellEnd"/>
            <w:r w:rsidRPr="00C00499">
              <w:rPr>
                <w:iCs/>
                <w:sz w:val="20"/>
                <w:szCs w:val="20"/>
                <w:lang w:val="ro-RO"/>
              </w:rPr>
              <w:t xml:space="preserve"> contractante]</w:t>
            </w:r>
          </w:p>
          <w:p w:rsidR="00B41118" w:rsidRPr="00C00499" w:rsidRDefault="00B41118" w:rsidP="00AE077C">
            <w:pPr>
              <w:pStyle w:val="af2"/>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2"/>
              <w:ind w:firstLine="720"/>
              <w:rPr>
                <w:b/>
                <w:bCs/>
                <w:lang w:val="ro-RO"/>
              </w:rPr>
            </w:pPr>
          </w:p>
          <w:p w:rsidR="00B41118" w:rsidRPr="00C00499" w:rsidRDefault="00B41118" w:rsidP="00AE077C">
            <w:pPr>
              <w:pStyle w:val="af2"/>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2"/>
              <w:ind w:firstLine="720"/>
              <w:rPr>
                <w:lang w:val="ro-RO"/>
              </w:rPr>
            </w:pP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2"/>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2"/>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2"/>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2"/>
              <w:ind w:firstLine="4440"/>
              <w:jc w:val="center"/>
              <w:rPr>
                <w:sz w:val="20"/>
                <w:szCs w:val="20"/>
                <w:lang w:val="ro-RO"/>
              </w:rPr>
            </w:pPr>
            <w:r w:rsidRPr="00C00499">
              <w:rPr>
                <w:iCs/>
                <w:sz w:val="20"/>
                <w:szCs w:val="20"/>
                <w:lang w:val="ro-RO"/>
              </w:rPr>
              <w:t xml:space="preserve">[obiectul </w:t>
            </w:r>
            <w:proofErr w:type="spellStart"/>
            <w:r w:rsidRPr="00C00499">
              <w:rPr>
                <w:iCs/>
                <w:sz w:val="20"/>
                <w:szCs w:val="20"/>
                <w:lang w:val="ro-RO"/>
              </w:rPr>
              <w:t>achiziţiei</w:t>
            </w:r>
            <w:proofErr w:type="spellEnd"/>
            <w:r w:rsidRPr="00C00499">
              <w:rPr>
                <w:iCs/>
                <w:sz w:val="20"/>
                <w:szCs w:val="20"/>
                <w:lang w:val="ro-RO"/>
              </w:rPr>
              <w:t>]</w:t>
            </w:r>
          </w:p>
          <w:p w:rsidR="00B41118" w:rsidRPr="00C00499" w:rsidRDefault="00B41118" w:rsidP="00AE077C">
            <w:pPr>
              <w:pStyle w:val="af2"/>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2"/>
              <w:ind w:firstLine="720"/>
              <w:rPr>
                <w:lang w:val="ro-RO"/>
              </w:rPr>
            </w:pPr>
          </w:p>
          <w:p w:rsidR="00B41118" w:rsidRPr="00C00499" w:rsidRDefault="00B41118" w:rsidP="00AE077C">
            <w:pPr>
              <w:pStyle w:val="af2"/>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2"/>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2"/>
              <w:tabs>
                <w:tab w:val="right" w:pos="9531"/>
              </w:tabs>
              <w:ind w:firstLine="0"/>
              <w:rPr>
                <w:iCs/>
                <w:lang w:val="ro-RO"/>
              </w:rPr>
            </w:pPr>
            <w:r w:rsidRPr="00C00499">
              <w:rPr>
                <w:iCs/>
                <w:lang w:val="ro-RO"/>
              </w:rPr>
              <w:t xml:space="preserve">ne angajăm în mod irevocabil să vă plătim orice sumă sau sume ce nu </w:t>
            </w:r>
            <w:proofErr w:type="spellStart"/>
            <w:r w:rsidRPr="00C00499">
              <w:rPr>
                <w:iCs/>
                <w:lang w:val="ro-RO"/>
              </w:rPr>
              <w:t>depăşesc</w:t>
            </w:r>
            <w:proofErr w:type="spellEnd"/>
            <w:r w:rsidRPr="00C00499">
              <w:rPr>
                <w:iCs/>
                <w:lang w:val="ro-RO"/>
              </w:rPr>
              <w:t xml:space="preserve"> în total suma de:</w:t>
            </w:r>
          </w:p>
          <w:p w:rsidR="00B41118" w:rsidRPr="00C00499" w:rsidRDefault="00B41118" w:rsidP="00AE077C">
            <w:pPr>
              <w:pStyle w:val="af2"/>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2"/>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2"/>
              <w:ind w:firstLine="0"/>
              <w:rPr>
                <w:i/>
                <w:iCs/>
                <w:lang w:val="ro-RO"/>
              </w:rPr>
            </w:pPr>
            <w:r w:rsidRPr="00C00499">
              <w:rPr>
                <w:lang w:val="ro-RO"/>
              </w:rPr>
              <w:t xml:space="preserve">la primirea de către noi a primei solicitări din partea Dvs. în scris, </w:t>
            </w:r>
            <w:proofErr w:type="spellStart"/>
            <w:r w:rsidRPr="00C00499">
              <w:rPr>
                <w:lang w:val="ro-RO"/>
              </w:rPr>
              <w:t>însoţite</w:t>
            </w:r>
            <w:proofErr w:type="spellEnd"/>
            <w:r w:rsidRPr="00C00499">
              <w:rPr>
                <w:lang w:val="ro-RO"/>
              </w:rPr>
              <w:t xml:space="preserve"> de o </w:t>
            </w:r>
            <w:proofErr w:type="spellStart"/>
            <w:r w:rsidRPr="00C00499">
              <w:rPr>
                <w:lang w:val="ro-RO"/>
              </w:rPr>
              <w:t>declaraţie</w:t>
            </w:r>
            <w:proofErr w:type="spellEnd"/>
            <w:r w:rsidRPr="00C00499">
              <w:rPr>
                <w:lang w:val="ro-RO"/>
              </w:rPr>
              <w:t xml:space="preserve"> în care se specifică faptul că Ofertantul încalcă una sau mai multe dintre </w:t>
            </w:r>
            <w:proofErr w:type="spellStart"/>
            <w:r w:rsidRPr="00C00499">
              <w:rPr>
                <w:lang w:val="ro-RO"/>
              </w:rPr>
              <w:t>obligaţiile</w:t>
            </w:r>
            <w:proofErr w:type="spellEnd"/>
            <w:r w:rsidRPr="00C00499">
              <w:rPr>
                <w:lang w:val="ro-RO"/>
              </w:rPr>
              <w:t xml:space="preserve"> sale referitor la </w:t>
            </w:r>
            <w:proofErr w:type="spellStart"/>
            <w:r w:rsidRPr="00C00499">
              <w:rPr>
                <w:lang w:val="ro-RO"/>
              </w:rPr>
              <w:t>condiţiile</w:t>
            </w:r>
            <w:proofErr w:type="spellEnd"/>
            <w:r w:rsidRPr="00C00499">
              <w:rPr>
                <w:lang w:val="ro-RO"/>
              </w:rPr>
              <w:t xml:space="preserve"> ofertei, </w:t>
            </w:r>
            <w:proofErr w:type="spellStart"/>
            <w:r w:rsidRPr="00C00499">
              <w:rPr>
                <w:lang w:val="ro-RO"/>
              </w:rPr>
              <w:t>şi</w:t>
            </w:r>
            <w:proofErr w:type="spellEnd"/>
            <w:r w:rsidRPr="00C00499">
              <w:rPr>
                <w:lang w:val="ro-RO"/>
              </w:rPr>
              <w:t xml:space="preserve"> anume:   </w:t>
            </w:r>
          </w:p>
          <w:p w:rsidR="00B41118" w:rsidRPr="00C00499" w:rsidRDefault="00B41118" w:rsidP="00802A8F">
            <w:pPr>
              <w:pStyle w:val="af2"/>
              <w:numPr>
                <w:ilvl w:val="1"/>
                <w:numId w:val="9"/>
              </w:numPr>
              <w:tabs>
                <w:tab w:val="left" w:pos="720"/>
              </w:tabs>
              <w:ind w:left="720"/>
              <w:rPr>
                <w:lang w:val="ro-RO"/>
              </w:rPr>
            </w:pPr>
            <w:proofErr w:type="spellStart"/>
            <w:r w:rsidRPr="00C00499">
              <w:rPr>
                <w:lang w:val="ro-RO"/>
              </w:rPr>
              <w:t>şi</w:t>
            </w:r>
            <w:proofErr w:type="spellEnd"/>
            <w:r w:rsidRPr="00C00499">
              <w:rPr>
                <w:lang w:val="ro-RO"/>
              </w:rPr>
              <w:t xml:space="preserve">-a retras oferta în timpul perioadei </w:t>
            </w:r>
            <w:proofErr w:type="spellStart"/>
            <w:r w:rsidRPr="00C00499">
              <w:rPr>
                <w:lang w:val="ro-RO"/>
              </w:rPr>
              <w:t>valabilităţii</w:t>
            </w:r>
            <w:proofErr w:type="spellEnd"/>
            <w:r w:rsidRPr="00C00499">
              <w:rPr>
                <w:lang w:val="ro-RO"/>
              </w:rPr>
              <w:t xml:space="preserve"> ofertei sau a modificat oferta după expirarea termenului-limită de depunere a ofertelor; sau </w:t>
            </w:r>
          </w:p>
          <w:p w:rsidR="00B41118" w:rsidRPr="00C00499" w:rsidRDefault="00B41118" w:rsidP="00802A8F">
            <w:pPr>
              <w:pStyle w:val="af2"/>
              <w:numPr>
                <w:ilvl w:val="1"/>
                <w:numId w:val="9"/>
              </w:numPr>
              <w:tabs>
                <w:tab w:val="left" w:pos="720"/>
              </w:tabs>
              <w:ind w:left="720"/>
              <w:rPr>
                <w:lang w:val="ro-RO"/>
              </w:rPr>
            </w:pPr>
            <w:r w:rsidRPr="00C00499">
              <w:rPr>
                <w:lang w:val="ro-RO"/>
              </w:rPr>
              <w:t xml:space="preserve">fiind </w:t>
            </w:r>
            <w:proofErr w:type="spellStart"/>
            <w:r w:rsidRPr="00C00499">
              <w:rPr>
                <w:lang w:val="ro-RO"/>
              </w:rPr>
              <w:t>anunţat</w:t>
            </w:r>
            <w:proofErr w:type="spellEnd"/>
            <w:r w:rsidRPr="00C00499">
              <w:rPr>
                <w:lang w:val="ro-RO"/>
              </w:rPr>
              <w:t xml:space="preserve"> de către autoritatea contractantă, în perioada de valabilitate a ofertei, despre adjudecarea contractului: (i) </w:t>
            </w:r>
            <w:proofErr w:type="spellStart"/>
            <w:r w:rsidRPr="00C00499">
              <w:rPr>
                <w:lang w:val="ro-RO"/>
              </w:rPr>
              <w:t>eşuează</w:t>
            </w:r>
            <w:proofErr w:type="spellEnd"/>
            <w:r w:rsidRPr="00C00499">
              <w:rPr>
                <w:lang w:val="ro-RO"/>
              </w:rPr>
              <w:t xml:space="preserve"> sau refuză să semneze formularul contractului;; sau (ii) </w:t>
            </w:r>
            <w:proofErr w:type="spellStart"/>
            <w:r w:rsidRPr="00C00499">
              <w:rPr>
                <w:lang w:val="ro-RO"/>
              </w:rPr>
              <w:t>eşuează</w:t>
            </w:r>
            <w:proofErr w:type="spellEnd"/>
            <w:r w:rsidRPr="00C00499">
              <w:rPr>
                <w:lang w:val="ro-RO"/>
              </w:rPr>
              <w:t xml:space="preserve"> sau refuză să prezinte </w:t>
            </w:r>
            <w:proofErr w:type="spellStart"/>
            <w:r w:rsidRPr="00C00499">
              <w:rPr>
                <w:lang w:val="ro-RO"/>
              </w:rPr>
              <w:t>garanţia</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dacă se cere conform </w:t>
            </w:r>
            <w:proofErr w:type="spellStart"/>
            <w:r w:rsidRPr="00C00499">
              <w:rPr>
                <w:lang w:val="ro-RO"/>
              </w:rPr>
              <w:t>condiţiilor</w:t>
            </w:r>
            <w:proofErr w:type="spellEnd"/>
            <w:r w:rsidRPr="00C00499">
              <w:rPr>
                <w:lang w:val="ro-RO"/>
              </w:rPr>
              <w:t xml:space="preserve"> </w:t>
            </w:r>
            <w:proofErr w:type="spellStart"/>
            <w:r w:rsidRPr="00C00499">
              <w:rPr>
                <w:lang w:val="ro-RO"/>
              </w:rPr>
              <w:t>licitaţiei</w:t>
            </w:r>
            <w:proofErr w:type="spellEnd"/>
            <w:r w:rsidRPr="00C00499">
              <w:rPr>
                <w:lang w:val="ro-RO"/>
              </w:rPr>
              <w:t xml:space="preserve">, ori nu a executat vreo </w:t>
            </w:r>
            <w:proofErr w:type="spellStart"/>
            <w:r w:rsidRPr="00C00499">
              <w:rPr>
                <w:lang w:val="ro-RO"/>
              </w:rPr>
              <w:t>condiţie</w:t>
            </w:r>
            <w:proofErr w:type="spellEnd"/>
            <w:r w:rsidRPr="00C00499">
              <w:rPr>
                <w:lang w:val="ro-RO"/>
              </w:rPr>
              <w:t xml:space="preserve"> specificată în documentele </w:t>
            </w:r>
            <w:r>
              <w:rPr>
                <w:lang w:val="ro-RO"/>
              </w:rPr>
              <w:t>de atribuire</w:t>
            </w:r>
            <w:r w:rsidRPr="00C00499">
              <w:rPr>
                <w:lang w:val="ro-RO"/>
              </w:rPr>
              <w:t xml:space="preserve">, înainte de semnarea contractului de </w:t>
            </w:r>
            <w:proofErr w:type="spellStart"/>
            <w:r w:rsidRPr="00C00499">
              <w:rPr>
                <w:lang w:val="ro-RO"/>
              </w:rPr>
              <w:t>achiziţie</w:t>
            </w:r>
            <w:proofErr w:type="spellEnd"/>
            <w:r w:rsidRPr="00C00499">
              <w:rPr>
                <w:lang w:val="ro-RO"/>
              </w:rPr>
              <w:t>.</w:t>
            </w:r>
          </w:p>
          <w:p w:rsidR="00B41118" w:rsidRPr="00C00499" w:rsidRDefault="00B41118" w:rsidP="00AE077C">
            <w:pPr>
              <w:pStyle w:val="af2"/>
              <w:ind w:firstLine="0"/>
              <w:rPr>
                <w:lang w:val="ro-RO"/>
              </w:rPr>
            </w:pPr>
          </w:p>
          <w:p w:rsidR="00B41118" w:rsidRPr="00C00499" w:rsidRDefault="00B41118" w:rsidP="00AE077C">
            <w:pPr>
              <w:pStyle w:val="af2"/>
              <w:rPr>
                <w:lang w:val="ro-RO"/>
              </w:rPr>
            </w:pPr>
            <w:r w:rsidRPr="00C00499">
              <w:rPr>
                <w:lang w:val="ro-RO"/>
              </w:rPr>
              <w:t xml:space="preserve">Această </w:t>
            </w:r>
            <w:proofErr w:type="spellStart"/>
            <w:r w:rsidRPr="00C00499">
              <w:rPr>
                <w:lang w:val="ro-RO"/>
              </w:rPr>
              <w:t>garanţie</w:t>
            </w:r>
            <w:proofErr w:type="spellEnd"/>
            <w:r w:rsidRPr="00C00499">
              <w:rPr>
                <w:lang w:val="ro-RO"/>
              </w:rPr>
              <w:t xml:space="preserv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xml:space="preserve">, la primirea de către noi a copiei </w:t>
            </w:r>
            <w:proofErr w:type="spellStart"/>
            <w:r w:rsidRPr="00C00499">
              <w:rPr>
                <w:lang w:val="ro-RO"/>
              </w:rPr>
              <w:t>înştiinţării</w:t>
            </w:r>
            <w:proofErr w:type="spellEnd"/>
            <w:r w:rsidRPr="00C00499">
              <w:rPr>
                <w:lang w:val="ro-RO"/>
              </w:rPr>
              <w:t xml:space="preserve"> privind adjudecarea contractului </w:t>
            </w:r>
            <w:proofErr w:type="spellStart"/>
            <w:r w:rsidRPr="00C00499">
              <w:rPr>
                <w:lang w:val="ro-RO"/>
              </w:rPr>
              <w:t>şi</w:t>
            </w:r>
            <w:proofErr w:type="spellEnd"/>
            <w:r w:rsidRPr="00C00499">
              <w:rPr>
                <w:lang w:val="ro-RO"/>
              </w:rPr>
              <w:t xml:space="preserve"> în urma emiterii </w:t>
            </w:r>
            <w:proofErr w:type="spellStart"/>
            <w:r w:rsidRPr="00C00499">
              <w:rPr>
                <w:lang w:val="ro-RO"/>
              </w:rPr>
              <w:t>Garanţiei</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eliberată către Dvs. la solicitarea Ofertantului</w:t>
            </w:r>
            <w:r>
              <w:rPr>
                <w:lang w:val="ro-RO"/>
              </w:rPr>
              <w:t>.</w:t>
            </w:r>
            <w:r w:rsidRPr="00C00499">
              <w:rPr>
                <w:lang w:val="ro-RO"/>
              </w:rPr>
              <w:t xml:space="preserve"> </w:t>
            </w:r>
          </w:p>
          <w:p w:rsidR="00B41118" w:rsidRPr="00C00499" w:rsidRDefault="00B41118" w:rsidP="00AE077C">
            <w:pPr>
              <w:pStyle w:val="af2"/>
              <w:ind w:firstLine="0"/>
              <w:rPr>
                <w:lang w:val="ro-RO"/>
              </w:rPr>
            </w:pPr>
          </w:p>
          <w:p w:rsidR="00B41118" w:rsidRPr="00C00499" w:rsidRDefault="00B41118" w:rsidP="00AE077C">
            <w:pPr>
              <w:pStyle w:val="af2"/>
              <w:rPr>
                <w:lang w:val="ro-RO" w:eastAsia="en-US"/>
              </w:rPr>
            </w:pPr>
            <w:r w:rsidRPr="00C00499">
              <w:rPr>
                <w:lang w:val="ro-RO"/>
              </w:rPr>
              <w:t xml:space="preserve">Prezenta </w:t>
            </w:r>
            <w:proofErr w:type="spellStart"/>
            <w:r w:rsidRPr="00C00499">
              <w:rPr>
                <w:lang w:val="ro-RO"/>
              </w:rPr>
              <w:t>garanţie</w:t>
            </w:r>
            <w:proofErr w:type="spellEnd"/>
            <w:r w:rsidRPr="00C00499">
              <w:rPr>
                <w:lang w:val="ro-RO"/>
              </w:rPr>
              <w:t xml:space="preserve"> este valabilă </w:t>
            </w:r>
            <w:proofErr w:type="spellStart"/>
            <w:r w:rsidRPr="00C00499">
              <w:rPr>
                <w:lang w:val="ro-RO"/>
              </w:rPr>
              <w:t>pînă</w:t>
            </w:r>
            <w:proofErr w:type="spellEnd"/>
            <w:r w:rsidRPr="00C00499">
              <w:rPr>
                <w:lang w:val="ro-RO"/>
              </w:rPr>
              <w:t xml:space="preserve"> la data de “___” _____________________ 20__.</w:t>
            </w:r>
          </w:p>
          <w:p w:rsidR="00B41118" w:rsidRPr="00C00499" w:rsidRDefault="00B41118" w:rsidP="00AE077C">
            <w:pPr>
              <w:pStyle w:val="af2"/>
              <w:rPr>
                <w:lang w:val="ro-RO"/>
              </w:rPr>
            </w:pPr>
          </w:p>
          <w:p w:rsidR="00B41118" w:rsidRPr="00C00499" w:rsidRDefault="00B41118" w:rsidP="00AE077C">
            <w:pPr>
              <w:pStyle w:val="af2"/>
              <w:ind w:firstLine="0"/>
              <w:rPr>
                <w:b/>
                <w:bCs/>
                <w:lang w:val="ro-RO"/>
              </w:rPr>
            </w:pPr>
            <w:r w:rsidRPr="00C00499">
              <w:rPr>
                <w:b/>
                <w:bCs/>
                <w:lang w:val="ro-RO"/>
              </w:rPr>
              <w:t>_________________________________________</w:t>
            </w:r>
          </w:p>
          <w:p w:rsidR="00B41118" w:rsidRPr="00C00499" w:rsidRDefault="00B41118" w:rsidP="00AE077C">
            <w:pPr>
              <w:pStyle w:val="af2"/>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2"/>
            </w:pPr>
          </w:p>
        </w:tc>
      </w:tr>
      <w:tr w:rsidR="00B41118" w:rsidRPr="00C00499" w:rsidTr="00AE077C">
        <w:trPr>
          <w:trHeight w:val="697"/>
        </w:trPr>
        <w:tc>
          <w:tcPr>
            <w:tcW w:w="9744" w:type="dxa"/>
            <w:vAlign w:val="center"/>
          </w:tcPr>
          <w:p w:rsidR="00B41118" w:rsidRPr="00C00499" w:rsidRDefault="00B41118" w:rsidP="00AE077C">
            <w:pPr>
              <w:spacing w:line="360" w:lineRule="auto"/>
              <w:jc w:val="both"/>
            </w:pPr>
          </w:p>
        </w:tc>
      </w:tr>
      <w:tr w:rsidR="00B41118" w:rsidRPr="00C00499" w:rsidTr="00AE077C">
        <w:trPr>
          <w:trHeight w:val="697"/>
        </w:trPr>
        <w:tc>
          <w:tcPr>
            <w:tcW w:w="9744" w:type="dxa"/>
            <w:vAlign w:val="center"/>
          </w:tcPr>
          <w:p w:rsidR="00B41118" w:rsidRPr="00C00499" w:rsidRDefault="00B41118" w:rsidP="00AE077C">
            <w:pPr>
              <w:pStyle w:val="2"/>
            </w:pPr>
            <w:bookmarkStart w:id="162" w:name="_Toc392180203"/>
            <w:bookmarkStart w:id="163" w:name="_Toc449539093"/>
            <w:r w:rsidRPr="00C00499">
              <w:t>Garanţie de bună execuţie (F3.</w:t>
            </w:r>
            <w:r>
              <w:t>3</w:t>
            </w:r>
            <w:r w:rsidRPr="00C00499">
              <w:t>)</w:t>
            </w:r>
            <w:bookmarkEnd w:id="162"/>
            <w:bookmarkEnd w:id="163"/>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xml:space="preserve">, va completa acest formular pe foaie cu antet, în conformitate cu </w:t>
            </w:r>
            <w:proofErr w:type="spellStart"/>
            <w:r w:rsidRPr="00C00499">
              <w:rPr>
                <w:i/>
                <w:iCs/>
                <w:szCs w:val="24"/>
                <w:lang w:val="ro-RO"/>
              </w:rPr>
              <w:t>instrucţiunile</w:t>
            </w:r>
            <w:proofErr w:type="spellEnd"/>
            <w:r w:rsidRPr="00C00499">
              <w:rPr>
                <w:i/>
                <w:iCs/>
                <w:szCs w:val="24"/>
                <w:lang w:val="ro-RO"/>
              </w:rPr>
              <w:t xml:space="preserv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7"/>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1"/>
                    <w:numPr>
                      <w:ilvl w:val="0"/>
                      <w:numId w:val="0"/>
                    </w:numPr>
                    <w:ind w:left="360"/>
                  </w:pPr>
                  <w:bookmarkStart w:id="164" w:name="_Toc392180205"/>
                  <w:bookmarkStart w:id="165" w:name="_Toc449539094"/>
                  <w:r>
                    <w:rPr>
                      <w:lang w:val="ro-RO"/>
                    </w:rPr>
                    <w:lastRenderedPageBreak/>
                    <w:t>CAPITOLUL IV</w:t>
                  </w:r>
                  <w:r w:rsidRPr="00C60D06">
                    <w:rPr>
                      <w:lang w:val="ro-RO"/>
                    </w:rPr>
                    <w:br w:type="textWrapping" w:clear="all"/>
                  </w:r>
                  <w:r>
                    <w:rPr>
                      <w:lang w:val="ro-RO"/>
                    </w:rPr>
                    <w:t>SPECIFICAȚII TEHNICE ȘI DE PREȚ</w:t>
                  </w:r>
                  <w:bookmarkEnd w:id="164"/>
                  <w:bookmarkEnd w:id="165"/>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2"/>
        <w:rPr>
          <w:sz w:val="24"/>
        </w:rPr>
      </w:pPr>
    </w:p>
    <w:p w:rsidR="00B41118" w:rsidRPr="00C00499" w:rsidRDefault="00B41118" w:rsidP="00B41118">
      <w:pPr>
        <w:sectPr w:rsidR="00B41118" w:rsidRPr="00C00499" w:rsidSect="003C57E3">
          <w:footerReference w:type="first" r:id="rId8"/>
          <w:pgSz w:w="11906" w:h="16838" w:code="9"/>
          <w:pgMar w:top="426"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706"/>
        <w:gridCol w:w="222"/>
        <w:gridCol w:w="3388"/>
        <w:gridCol w:w="1607"/>
        <w:gridCol w:w="1296"/>
        <w:gridCol w:w="1240"/>
        <w:gridCol w:w="628"/>
        <w:gridCol w:w="2415"/>
        <w:gridCol w:w="2927"/>
        <w:gridCol w:w="955"/>
        <w:gridCol w:w="320"/>
      </w:tblGrid>
      <w:tr w:rsidR="00B41118" w:rsidRPr="00C00499" w:rsidTr="00AE077C">
        <w:trPr>
          <w:gridAfter w:val="1"/>
          <w:wAfter w:w="97" w:type="pct"/>
          <w:trHeight w:val="697"/>
        </w:trPr>
        <w:tc>
          <w:tcPr>
            <w:tcW w:w="389" w:type="pct"/>
          </w:tcPr>
          <w:p w:rsidR="00B41118" w:rsidRPr="00C00499" w:rsidRDefault="00B41118" w:rsidP="00AE077C">
            <w:pPr>
              <w:pStyle w:val="2"/>
              <w:rPr>
                <w:b w:val="0"/>
                <w:sz w:val="20"/>
                <w:szCs w:val="20"/>
                <w:lang w:val="en-US"/>
              </w:rPr>
            </w:pPr>
          </w:p>
        </w:tc>
        <w:tc>
          <w:tcPr>
            <w:tcW w:w="71" w:type="pct"/>
          </w:tcPr>
          <w:p w:rsidR="00B41118" w:rsidRPr="00C00499" w:rsidRDefault="00B41118" w:rsidP="00AE077C">
            <w:pPr>
              <w:pStyle w:val="2"/>
              <w:rPr>
                <w:b w:val="0"/>
                <w:sz w:val="20"/>
                <w:szCs w:val="20"/>
                <w:lang w:val="en-US"/>
              </w:rPr>
            </w:pPr>
          </w:p>
        </w:tc>
        <w:tc>
          <w:tcPr>
            <w:tcW w:w="4443" w:type="pct"/>
            <w:gridSpan w:val="8"/>
            <w:shd w:val="clear" w:color="auto" w:fill="auto"/>
            <w:vAlign w:val="center"/>
          </w:tcPr>
          <w:p w:rsidR="00B41118" w:rsidRPr="00C00499" w:rsidRDefault="00B41118" w:rsidP="00AE077C">
            <w:pPr>
              <w:pStyle w:val="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B41118" w:rsidRPr="00C00499" w:rsidTr="00AE077C">
        <w:trPr>
          <w:gridAfter w:val="1"/>
          <w:wAfter w:w="97" w:type="pct"/>
        </w:trPr>
        <w:tc>
          <w:tcPr>
            <w:tcW w:w="389"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443"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8A3452">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AE077C">
        <w:trPr>
          <w:gridAfter w:val="1"/>
          <w:wAfter w:w="97" w:type="pct"/>
          <w:trHeight w:val="397"/>
        </w:trPr>
        <w:tc>
          <w:tcPr>
            <w:tcW w:w="4903"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AE077C">
        <w:trPr>
          <w:gridAfter w:val="1"/>
          <w:wAfter w:w="97" w:type="pct"/>
          <w:trHeight w:val="567"/>
        </w:trPr>
        <w:tc>
          <w:tcPr>
            <w:tcW w:w="389" w:type="pct"/>
          </w:tcPr>
          <w:p w:rsidR="00B41118" w:rsidRPr="00C00499" w:rsidRDefault="00B41118" w:rsidP="00AE077C"/>
        </w:tc>
        <w:tc>
          <w:tcPr>
            <w:tcW w:w="71" w:type="pct"/>
          </w:tcPr>
          <w:p w:rsidR="00B41118" w:rsidRPr="00C00499" w:rsidRDefault="00B41118" w:rsidP="00AE077C"/>
        </w:tc>
        <w:tc>
          <w:tcPr>
            <w:tcW w:w="2506" w:type="pct"/>
            <w:gridSpan w:val="5"/>
            <w:shd w:val="clear" w:color="auto" w:fill="auto"/>
          </w:tcPr>
          <w:p w:rsidR="00B41118" w:rsidRPr="00C00499" w:rsidRDefault="00B41118" w:rsidP="00AE077C"/>
        </w:tc>
        <w:tc>
          <w:tcPr>
            <w:tcW w:w="1937" w:type="pct"/>
            <w:gridSpan w:val="3"/>
            <w:shd w:val="clear" w:color="auto" w:fill="auto"/>
          </w:tcPr>
          <w:p w:rsidR="00B41118" w:rsidRPr="00C00499" w:rsidRDefault="00B41118" w:rsidP="00AE077C"/>
        </w:tc>
      </w:tr>
      <w:tr w:rsidR="00B41118" w:rsidRPr="00C00499" w:rsidTr="00AE077C">
        <w:trPr>
          <w:trHeight w:val="104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rPr>
                <w:b/>
              </w:rPr>
            </w:pPr>
            <w:r w:rsidRPr="00C00499">
              <w:rPr>
                <w:b/>
              </w:rPr>
              <w:t>Cod CPV</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 xml:space="preserve">Denumirea bunurilor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Specificarea tehnică deplină solicitată de către autoritatea contractantă</w:t>
            </w:r>
          </w:p>
          <w:p w:rsidR="00B41118" w:rsidRPr="00C00499" w:rsidRDefault="00B41118" w:rsidP="00AE077C">
            <w:pPr>
              <w:jc w:val="center"/>
            </w:pP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rPr>
                <w:b/>
              </w:rPr>
            </w:pPr>
            <w:r w:rsidRPr="00C00499">
              <w:rPr>
                <w:b/>
              </w:rPr>
              <w:t>Specificarea tehnică deplină propusă de către ofertant</w:t>
            </w:r>
          </w:p>
          <w:p w:rsidR="00B41118" w:rsidRPr="00C00499" w:rsidRDefault="00B41118" w:rsidP="00AE077C">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C00499" w:rsidRDefault="00B41118" w:rsidP="00AE077C">
            <w:pPr>
              <w:jc w:val="center"/>
              <w:rPr>
                <w:b/>
              </w:rPr>
            </w:pPr>
            <w:r w:rsidRPr="00C00499">
              <w:rPr>
                <w:b/>
              </w:rPr>
              <w:t>Standarde de referinţă</w:t>
            </w:r>
          </w:p>
        </w:tc>
      </w:tr>
      <w:tr w:rsidR="00B41118" w:rsidRPr="00C00499" w:rsidTr="00AE077C">
        <w:trPr>
          <w:trHeight w:val="283"/>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1</w:t>
            </w:r>
          </w:p>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jc w:val="center"/>
            </w:pPr>
            <w:r w:rsidRPr="00C00499">
              <w:t>8</w:t>
            </w:r>
          </w:p>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Pr>
                <w:b/>
              </w:rPr>
              <w:t>Bunuri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i/>
                <w:iCs/>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trHeight w:val="397"/>
        </w:trPr>
        <w:tc>
          <w:tcPr>
            <w:tcW w:w="38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71" w:type="pct"/>
            <w:tcBorders>
              <w:top w:val="single" w:sz="4" w:space="0" w:color="auto"/>
              <w:left w:val="single" w:sz="4" w:space="0" w:color="auto"/>
              <w:bottom w:val="single" w:sz="4" w:space="0" w:color="auto"/>
              <w:right w:val="single" w:sz="4" w:space="0" w:color="auto"/>
            </w:tcBorders>
          </w:tcPr>
          <w:p w:rsidR="00B41118" w:rsidRPr="00C00499" w:rsidRDefault="00B41118" w:rsidP="00AE077C">
            <w:pPr>
              <w:rPr>
                <w:b/>
              </w:rPr>
            </w:pPr>
          </w:p>
        </w:tc>
        <w:tc>
          <w:tcPr>
            <w:tcW w:w="10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c>
          <w:tcPr>
            <w:tcW w:w="902" w:type="pct"/>
            <w:tcBorders>
              <w:top w:val="single" w:sz="4" w:space="0" w:color="auto"/>
              <w:left w:val="single" w:sz="4" w:space="0" w:color="auto"/>
              <w:bottom w:val="single" w:sz="4" w:space="0" w:color="auto"/>
              <w:right w:val="single" w:sz="4" w:space="0" w:color="auto"/>
            </w:tcBorders>
          </w:tcPr>
          <w:p w:rsidR="00B41118" w:rsidRPr="00C00499" w:rsidRDefault="00B41118" w:rsidP="00AE077C"/>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tc>
      </w:tr>
      <w:tr w:rsidR="00B41118" w:rsidRPr="00C00499" w:rsidTr="00AE077C">
        <w:trPr>
          <w:gridAfter w:val="1"/>
          <w:wAfter w:w="97" w:type="pct"/>
          <w:trHeight w:val="397"/>
        </w:trPr>
        <w:tc>
          <w:tcPr>
            <w:tcW w:w="389" w:type="pct"/>
            <w:tcBorders>
              <w:top w:val="single" w:sz="4" w:space="0" w:color="auto"/>
            </w:tcBorders>
          </w:tcPr>
          <w:p w:rsidR="00B41118" w:rsidRPr="00C00499" w:rsidRDefault="00B41118" w:rsidP="00AE077C">
            <w:pPr>
              <w:tabs>
                <w:tab w:val="left" w:pos="6120"/>
              </w:tabs>
            </w:pPr>
          </w:p>
        </w:tc>
        <w:tc>
          <w:tcPr>
            <w:tcW w:w="71" w:type="pct"/>
            <w:tcBorders>
              <w:top w:val="single" w:sz="4" w:space="0" w:color="auto"/>
            </w:tcBorders>
          </w:tcPr>
          <w:p w:rsidR="00B41118" w:rsidRPr="00C00499" w:rsidRDefault="00B41118" w:rsidP="00AE077C">
            <w:pPr>
              <w:tabs>
                <w:tab w:val="left" w:pos="6120"/>
              </w:tabs>
            </w:pPr>
          </w:p>
        </w:tc>
        <w:tc>
          <w:tcPr>
            <w:tcW w:w="4443"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85"/>
              <w:gridCol w:w="977"/>
              <w:gridCol w:w="1946"/>
              <w:gridCol w:w="950"/>
              <w:gridCol w:w="947"/>
              <w:gridCol w:w="1469"/>
              <w:gridCol w:w="1216"/>
              <w:gridCol w:w="1559"/>
              <w:gridCol w:w="1214"/>
              <w:gridCol w:w="36"/>
              <w:gridCol w:w="1049"/>
              <w:gridCol w:w="172"/>
              <w:gridCol w:w="36"/>
              <w:gridCol w:w="1196"/>
              <w:gridCol w:w="25"/>
              <w:gridCol w:w="36"/>
              <w:gridCol w:w="497"/>
            </w:tblGrid>
            <w:tr w:rsidR="00B41118" w:rsidRPr="00C00499" w:rsidTr="00AE077C">
              <w:trPr>
                <w:gridAfter w:val="3"/>
                <w:wAfter w:w="558" w:type="dxa"/>
                <w:trHeight w:val="697"/>
              </w:trPr>
              <w:tc>
                <w:tcPr>
                  <w:tcW w:w="13752" w:type="dxa"/>
                  <w:gridSpan w:val="14"/>
                  <w:shd w:val="clear" w:color="auto" w:fill="auto"/>
                  <w:vAlign w:val="center"/>
                </w:tcPr>
                <w:p w:rsidR="00B41118" w:rsidRPr="00C00499" w:rsidRDefault="00B41118" w:rsidP="008A3452">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9" w:name="_Toc392180207"/>
                  <w:bookmarkStart w:id="170" w:name="_Toc449539096"/>
                  <w:r w:rsidRPr="00C00499">
                    <w:t xml:space="preserve">Specificații de preț </w:t>
                  </w:r>
                  <w:r w:rsidRPr="00C00499">
                    <w:rPr>
                      <w:lang w:val="en-US"/>
                    </w:rPr>
                    <w:t>(F4.2)</w:t>
                  </w:r>
                  <w:bookmarkEnd w:id="169"/>
                  <w:bookmarkEnd w:id="170"/>
                  <w:r w:rsidRPr="00C00499">
                    <w:rPr>
                      <w:b w:val="0"/>
                    </w:rPr>
                    <w:t xml:space="preserve"> </w:t>
                  </w:r>
                </w:p>
              </w:tc>
            </w:tr>
            <w:tr w:rsidR="00B41118" w:rsidRPr="00C00499" w:rsidTr="00AE077C">
              <w:trPr>
                <w:gridAfter w:val="3"/>
                <w:wAfter w:w="558" w:type="dxa"/>
              </w:trPr>
              <w:tc>
                <w:tcPr>
                  <w:tcW w:w="13752" w:type="dxa"/>
                  <w:gridSpan w:val="14"/>
                  <w:tcBorders>
                    <w:bottom w:val="single" w:sz="4" w:space="0" w:color="auto"/>
                  </w:tcBorders>
                  <w:shd w:val="clear" w:color="auto" w:fill="auto"/>
                </w:tcPr>
                <w:p w:rsidR="00B41118" w:rsidRPr="007C0C9D" w:rsidRDefault="00B41118" w:rsidP="008A3452">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8A3452">
                  <w:pPr>
                    <w:pStyle w:val="BankNormal"/>
                    <w:framePr w:hSpace="180" w:wrap="around" w:vAnchor="page" w:hAnchor="margin" w:y="347"/>
                    <w:spacing w:after="0"/>
                    <w:jc w:val="both"/>
                    <w:rPr>
                      <w:i/>
                      <w:iCs/>
                      <w:szCs w:val="24"/>
                      <w:lang w:val="ro-RO"/>
                    </w:rPr>
                  </w:pPr>
                </w:p>
                <w:p w:rsidR="00B41118" w:rsidRPr="00C00499" w:rsidRDefault="00B41118" w:rsidP="008A3452">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A3452">
                  <w:pPr>
                    <w:framePr w:hSpace="180" w:wrap="around" w:vAnchor="page" w:hAnchor="margin" w:y="347"/>
                  </w:pPr>
                  <w:r w:rsidRPr="00C00499">
                    <w:t xml:space="preserve">Numărul </w:t>
                  </w:r>
                  <w:r>
                    <w:t xml:space="preserve"> procedurii de achiziție______________din_________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8A3452">
                  <w:pPr>
                    <w:framePr w:hSpace="180" w:wrap="around" w:vAnchor="page" w:hAnchor="margin" w:y="347"/>
                  </w:pPr>
                  <w:r w:rsidRPr="00C00499">
                    <w:t xml:space="preserve">Denumirea </w:t>
                  </w:r>
                  <w:r>
                    <w:t xml:space="preserve"> procedurii de achiziție</w:t>
                  </w:r>
                  <w:r w:rsidRPr="00C00499">
                    <w:t>:</w:t>
                  </w:r>
                </w:p>
              </w:tc>
            </w:tr>
            <w:tr w:rsidR="00B41118" w:rsidRPr="00C00499" w:rsidTr="00AE077C">
              <w:trPr>
                <w:trHeight w:val="567"/>
              </w:trPr>
              <w:tc>
                <w:tcPr>
                  <w:tcW w:w="12348" w:type="dxa"/>
                  <w:gridSpan w:val="11"/>
                  <w:shd w:val="clear" w:color="auto" w:fill="auto"/>
                </w:tcPr>
                <w:p w:rsidR="00B41118" w:rsidRPr="00C00499" w:rsidRDefault="00B41118" w:rsidP="008A3452">
                  <w:pPr>
                    <w:framePr w:hSpace="180" w:wrap="around" w:vAnchor="page" w:hAnchor="margin" w:y="347"/>
                  </w:pPr>
                </w:p>
              </w:tc>
              <w:tc>
                <w:tcPr>
                  <w:tcW w:w="1962" w:type="dxa"/>
                  <w:gridSpan w:val="6"/>
                </w:tcPr>
                <w:p w:rsidR="00B41118" w:rsidRPr="00C00499" w:rsidRDefault="00B41118" w:rsidP="008A3452">
                  <w:pPr>
                    <w:framePr w:hSpace="180" w:wrap="around" w:vAnchor="page" w:hAnchor="margin" w:y="347"/>
                  </w:pPr>
                </w:p>
              </w:tc>
            </w:tr>
            <w:tr w:rsidR="00B41118" w:rsidRPr="006C1FA2" w:rsidTr="00AE077C">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8A345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8A3452">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B41118" w:rsidRPr="0028367D" w:rsidRDefault="00B41118" w:rsidP="008A3452">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8A3452">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8A3452">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8A3452">
                  <w:pPr>
                    <w:framePr w:hSpace="180" w:wrap="around" w:vAnchor="page" w:hAnchor="margin" w:y="347"/>
                    <w:jc w:val="center"/>
                    <w:rPr>
                      <w:b/>
                      <w:sz w:val="20"/>
                    </w:rPr>
                  </w:pPr>
                  <w:r w:rsidRPr="0028367D">
                    <w:rPr>
                      <w:b/>
                      <w:sz w:val="20"/>
                    </w:rPr>
                    <w:t>Suma</w:t>
                  </w:r>
                </w:p>
                <w:p w:rsidR="00B41118" w:rsidRPr="0028367D" w:rsidRDefault="00B41118" w:rsidP="008A3452">
                  <w:pPr>
                    <w:framePr w:hSpace="180" w:wrap="around" w:vAnchor="page" w:hAnchor="margin" w:y="347"/>
                    <w:jc w:val="center"/>
                    <w:rPr>
                      <w:b/>
                      <w:sz w:val="20"/>
                    </w:rPr>
                  </w:pPr>
                  <w:r w:rsidRPr="0028367D">
                    <w:rPr>
                      <w:b/>
                      <w:sz w:val="20"/>
                    </w:rPr>
                    <w:t>fără</w:t>
                  </w:r>
                </w:p>
                <w:p w:rsidR="00B41118" w:rsidRPr="0028367D" w:rsidRDefault="00B41118" w:rsidP="008A3452">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8A3452">
                  <w:pPr>
                    <w:framePr w:hSpace="180" w:wrap="around" w:vAnchor="page" w:hAnchor="margin" w:y="347"/>
                    <w:jc w:val="center"/>
                    <w:rPr>
                      <w:b/>
                      <w:sz w:val="20"/>
                    </w:rPr>
                  </w:pPr>
                  <w:r w:rsidRPr="0028367D">
                    <w:rPr>
                      <w:b/>
                      <w:sz w:val="20"/>
                    </w:rPr>
                    <w:t>Suma</w:t>
                  </w:r>
                </w:p>
                <w:p w:rsidR="00B41118" w:rsidRPr="0028367D" w:rsidRDefault="00B41118" w:rsidP="008A3452">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8A3452">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8A3452">
                  <w:pPr>
                    <w:framePr w:hSpace="180" w:wrap="around" w:vAnchor="page" w:hAnchor="margin" w:y="347"/>
                    <w:jc w:val="center"/>
                    <w:rPr>
                      <w:b/>
                      <w:sz w:val="20"/>
                    </w:rPr>
                  </w:pPr>
                  <w:r>
                    <w:rPr>
                      <w:b/>
                      <w:sz w:val="20"/>
                      <w:szCs w:val="28"/>
                    </w:rPr>
                    <w:t>livrare</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8A3452">
                  <w:pPr>
                    <w:framePr w:hSpace="180" w:wrap="around" w:vAnchor="page" w:hAnchor="margin" w:y="347"/>
                    <w:rPr>
                      <w:b/>
                      <w:sz w:val="20"/>
                      <w:szCs w:val="28"/>
                    </w:rPr>
                  </w:pPr>
                  <w:r w:rsidRPr="0028367D">
                    <w:rPr>
                      <w:b/>
                      <w:sz w:val="20"/>
                      <w:szCs w:val="28"/>
                    </w:rPr>
                    <w:t>Clasificație bugetară (IBAN)</w:t>
                  </w:r>
                </w:p>
              </w:tc>
            </w:tr>
            <w:tr w:rsidR="00B41118" w:rsidRPr="006C1FA2" w:rsidTr="00AE077C">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8A3452">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8A3452">
                  <w:pPr>
                    <w:framePr w:hSpace="180" w:wrap="around" w:vAnchor="page" w:hAnchor="margin" w:y="347"/>
                    <w:jc w:val="center"/>
                    <w:rPr>
                      <w:sz w:val="20"/>
                    </w:rPr>
                  </w:pPr>
                  <w:r>
                    <w:rPr>
                      <w:sz w:val="20"/>
                    </w:rPr>
                    <w:t>10</w:t>
                  </w: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8A345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8A3452">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8A345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8A3452">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8A345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8A3452">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8A345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8A3452">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8A345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8A3452">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8A345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8A3452">
                  <w:pPr>
                    <w:framePr w:hSpace="180" w:wrap="around" w:vAnchor="page" w:hAnchor="margin" w:y="347"/>
                    <w:rPr>
                      <w:sz w:val="20"/>
                    </w:rPr>
                  </w:pPr>
                </w:p>
              </w:tc>
            </w:tr>
            <w:tr w:rsidR="00B41118" w:rsidRPr="006C1FA2" w:rsidTr="00AE077C">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8A345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8A3452">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8A3452">
                  <w:pPr>
                    <w:framePr w:hSpace="180" w:wrap="around" w:vAnchor="page" w:hAnchor="margin" w:y="347"/>
                    <w:rPr>
                      <w:sz w:val="20"/>
                    </w:rPr>
                  </w:pPr>
                </w:p>
              </w:tc>
            </w:tr>
            <w:tr w:rsidR="00B41118" w:rsidRPr="006C1FA2" w:rsidTr="00AE077C">
              <w:trPr>
                <w:gridAfter w:val="1"/>
                <w:wAfter w:w="497" w:type="dxa"/>
                <w:trHeight w:val="397"/>
              </w:trPr>
              <w:tc>
                <w:tcPr>
                  <w:tcW w:w="11299" w:type="dxa"/>
                  <w:gridSpan w:val="10"/>
                  <w:tcBorders>
                    <w:top w:val="single" w:sz="4" w:space="0" w:color="auto"/>
                  </w:tcBorders>
                  <w:shd w:val="clear" w:color="auto" w:fill="auto"/>
                  <w:vAlign w:val="center"/>
                </w:tcPr>
                <w:p w:rsidR="00B41118" w:rsidRPr="0028367D" w:rsidRDefault="00B41118" w:rsidP="008A3452">
                  <w:pPr>
                    <w:framePr w:hSpace="180" w:wrap="around" w:vAnchor="page" w:hAnchor="margin" w:y="347"/>
                    <w:tabs>
                      <w:tab w:val="left" w:pos="6120"/>
                    </w:tabs>
                    <w:rPr>
                      <w:sz w:val="20"/>
                    </w:rPr>
                  </w:pPr>
                </w:p>
                <w:p w:rsidR="00B41118" w:rsidRPr="0028367D" w:rsidRDefault="00B41118" w:rsidP="008A3452">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8A3452">
                  <w:pPr>
                    <w:framePr w:hSpace="180" w:wrap="around" w:vAnchor="page" w:hAnchor="margin" w:y="347"/>
                    <w:rPr>
                      <w:sz w:val="20"/>
                    </w:rPr>
                  </w:pPr>
                </w:p>
                <w:p w:rsidR="00B41118" w:rsidRPr="0028367D" w:rsidRDefault="00B41118" w:rsidP="008A3452">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B41118" w:rsidRPr="006C1FA2" w:rsidRDefault="00B41118" w:rsidP="008A3452">
                  <w:pPr>
                    <w:framePr w:hSpace="180" w:wrap="around" w:vAnchor="page" w:hAnchor="margin" w:y="347"/>
                    <w:tabs>
                      <w:tab w:val="left" w:pos="6120"/>
                    </w:tabs>
                    <w:rPr>
                      <w:sz w:val="20"/>
                    </w:rPr>
                  </w:pPr>
                </w:p>
              </w:tc>
              <w:tc>
                <w:tcPr>
                  <w:tcW w:w="1257" w:type="dxa"/>
                  <w:gridSpan w:val="3"/>
                  <w:tcBorders>
                    <w:top w:val="single" w:sz="4" w:space="0" w:color="auto"/>
                  </w:tcBorders>
                </w:tcPr>
                <w:p w:rsidR="00B41118" w:rsidRPr="0028367D" w:rsidRDefault="00B41118" w:rsidP="008A3452">
                  <w:pPr>
                    <w:framePr w:hSpace="180" w:wrap="around" w:vAnchor="page" w:hAnchor="margin" w:y="347"/>
                    <w:tabs>
                      <w:tab w:val="left" w:pos="6120"/>
                    </w:tabs>
                    <w:rPr>
                      <w:sz w:val="20"/>
                    </w:rPr>
                  </w:pPr>
                </w:p>
              </w:tc>
            </w:tr>
            <w:tr w:rsidR="00B41118" w:rsidRPr="00C00499" w:rsidTr="00AE077C">
              <w:trPr>
                <w:gridAfter w:val="15"/>
                <w:wAfter w:w="12348" w:type="dxa"/>
                <w:trHeight w:val="397"/>
              </w:trPr>
              <w:tc>
                <w:tcPr>
                  <w:tcW w:w="1962" w:type="dxa"/>
                  <w:gridSpan w:val="2"/>
                  <w:tcBorders>
                    <w:top w:val="single" w:sz="4" w:space="0" w:color="auto"/>
                  </w:tcBorders>
                </w:tcPr>
                <w:p w:rsidR="00B41118" w:rsidRPr="00C00499" w:rsidRDefault="00B41118" w:rsidP="008A3452">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7"/>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sectPr w:rsidR="00285830" w:rsidRPr="00C0049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756F" w:rsidRDefault="0015756F" w:rsidP="00B41118">
      <w:r>
        <w:separator/>
      </w:r>
    </w:p>
  </w:endnote>
  <w:endnote w:type="continuationSeparator" w:id="0">
    <w:p w:rsidR="0015756F" w:rsidRDefault="0015756F"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Calibri Light">
    <w:panose1 w:val="020F0302020204030204"/>
    <w:charset w:val="CC"/>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756F" w:rsidRDefault="0015756F" w:rsidP="00AE077C">
    <w:pPr>
      <w:pStyle w:val="a4"/>
      <w:jc w:val="center"/>
    </w:pPr>
    <w:r>
      <w:fldChar w:fldCharType="begin"/>
    </w:r>
    <w:r>
      <w:instrText xml:space="preserve"> PAGE   \* MERGEFORMAT </w:instrText>
    </w:r>
    <w:r>
      <w:fldChar w:fldCharType="separate"/>
    </w:r>
    <w:r>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756F" w:rsidRDefault="0015756F" w:rsidP="00AE077C">
    <w:pPr>
      <w:pStyle w:val="a4"/>
      <w:jc w:val="center"/>
    </w:pPr>
    <w:r>
      <w:fldChar w:fldCharType="begin"/>
    </w:r>
    <w:r>
      <w:instrText xml:space="preserve"> PAGE   \* MERGEFORMAT </w:instrText>
    </w:r>
    <w:r>
      <w:fldChar w:fldCharType="separate"/>
    </w:r>
    <w:r>
      <w:t>27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756F" w:rsidRDefault="0015756F">
    <w:pPr>
      <w:pStyle w:val="a4"/>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756F" w:rsidRDefault="0015756F">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756F" w:rsidRDefault="0015756F" w:rsidP="00B41118">
      <w:r>
        <w:separator/>
      </w:r>
    </w:p>
  </w:footnote>
  <w:footnote w:type="continuationSeparator" w:id="0">
    <w:p w:rsidR="0015756F" w:rsidRDefault="0015756F" w:rsidP="00B41118">
      <w:r>
        <w:continuationSeparator/>
      </w:r>
    </w:p>
  </w:footnote>
  <w:footnote w:id="1">
    <w:p w:rsidR="0015756F" w:rsidRPr="00540469" w:rsidRDefault="0015756F"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2AE551E7"/>
    <w:multiLevelType w:val="hybridMultilevel"/>
    <w:tmpl w:val="B7CA65C0"/>
    <w:lvl w:ilvl="0" w:tplc="0418000F">
      <w:start w:val="1"/>
      <w:numFmt w:val="decimal"/>
      <w:lvlText w:val="%1."/>
      <w:lvlJc w:val="left"/>
      <w:pPr>
        <w:ind w:left="786"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4"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CD26E0"/>
    <w:multiLevelType w:val="hybridMultilevel"/>
    <w:tmpl w:val="00C4AEE8"/>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4"/>
  </w:num>
  <w:num w:numId="2">
    <w:abstractNumId w:val="29"/>
  </w:num>
  <w:num w:numId="3">
    <w:abstractNumId w:val="3"/>
  </w:num>
  <w:num w:numId="4">
    <w:abstractNumId w:val="2"/>
  </w:num>
  <w:num w:numId="5">
    <w:abstractNumId w:val="1"/>
  </w:num>
  <w:num w:numId="6">
    <w:abstractNumId w:val="19"/>
  </w:num>
  <w:num w:numId="7">
    <w:abstractNumId w:val="13"/>
  </w:num>
  <w:num w:numId="8">
    <w:abstractNumId w:val="23"/>
  </w:num>
  <w:num w:numId="9">
    <w:abstractNumId w:val="4"/>
  </w:num>
  <w:num w:numId="10">
    <w:abstractNumId w:val="20"/>
  </w:num>
  <w:num w:numId="11">
    <w:abstractNumId w:val="30"/>
  </w:num>
  <w:num w:numId="12">
    <w:abstractNumId w:val="18"/>
  </w:num>
  <w:num w:numId="13">
    <w:abstractNumId w:val="11"/>
  </w:num>
  <w:num w:numId="14">
    <w:abstractNumId w:val="27"/>
  </w:num>
  <w:num w:numId="15">
    <w:abstractNumId w:val="16"/>
  </w:num>
  <w:num w:numId="16">
    <w:abstractNumId w:val="8"/>
  </w:num>
  <w:num w:numId="17">
    <w:abstractNumId w:val="12"/>
  </w:num>
  <w:num w:numId="18">
    <w:abstractNumId w:val="9"/>
  </w:num>
  <w:num w:numId="19">
    <w:abstractNumId w:val="25"/>
  </w:num>
  <w:num w:numId="20">
    <w:abstractNumId w:val="28"/>
  </w:num>
  <w:num w:numId="21">
    <w:abstractNumId w:val="14"/>
  </w:num>
  <w:num w:numId="22">
    <w:abstractNumId w:val="5"/>
  </w:num>
  <w:num w:numId="23">
    <w:abstractNumId w:val="15"/>
  </w:num>
  <w:num w:numId="24">
    <w:abstractNumId w:val="22"/>
  </w:num>
  <w:num w:numId="25">
    <w:abstractNumId w:val="7"/>
  </w:num>
  <w:num w:numId="26">
    <w:abstractNumId w:val="17"/>
  </w:num>
  <w:num w:numId="27">
    <w:abstractNumId w:val="6"/>
  </w:num>
  <w:num w:numId="28">
    <w:abstractNumId w:val="21"/>
  </w:num>
  <w:num w:numId="29">
    <w:abstractNumId w:val="0"/>
  </w:num>
  <w:num w:numId="30">
    <w:abstractNumId w:val="10"/>
  </w:num>
  <w:num w:numId="31">
    <w:abstractNumId w:val="2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18"/>
    <w:rsid w:val="00130B9A"/>
    <w:rsid w:val="00140A5D"/>
    <w:rsid w:val="0015756F"/>
    <w:rsid w:val="001A169E"/>
    <w:rsid w:val="001A6C07"/>
    <w:rsid w:val="001C7576"/>
    <w:rsid w:val="00224C35"/>
    <w:rsid w:val="0022594E"/>
    <w:rsid w:val="002720F9"/>
    <w:rsid w:val="00284B1E"/>
    <w:rsid w:val="00285830"/>
    <w:rsid w:val="002B5A6B"/>
    <w:rsid w:val="002F415C"/>
    <w:rsid w:val="003153BF"/>
    <w:rsid w:val="00340DA6"/>
    <w:rsid w:val="003655AA"/>
    <w:rsid w:val="003803D9"/>
    <w:rsid w:val="003C57E3"/>
    <w:rsid w:val="0043450E"/>
    <w:rsid w:val="004459F1"/>
    <w:rsid w:val="004523AB"/>
    <w:rsid w:val="00474636"/>
    <w:rsid w:val="00477C3D"/>
    <w:rsid w:val="00483667"/>
    <w:rsid w:val="00514F12"/>
    <w:rsid w:val="005C5064"/>
    <w:rsid w:val="005D1D61"/>
    <w:rsid w:val="005D3634"/>
    <w:rsid w:val="006116E4"/>
    <w:rsid w:val="00622E68"/>
    <w:rsid w:val="0063007E"/>
    <w:rsid w:val="00637A53"/>
    <w:rsid w:val="006B627F"/>
    <w:rsid w:val="006E7A52"/>
    <w:rsid w:val="0073794E"/>
    <w:rsid w:val="0079083B"/>
    <w:rsid w:val="007C791F"/>
    <w:rsid w:val="00801B1E"/>
    <w:rsid w:val="00802A8F"/>
    <w:rsid w:val="008A3452"/>
    <w:rsid w:val="008A4753"/>
    <w:rsid w:val="00955D9F"/>
    <w:rsid w:val="00984DE7"/>
    <w:rsid w:val="009B710F"/>
    <w:rsid w:val="00A23E96"/>
    <w:rsid w:val="00A24AEE"/>
    <w:rsid w:val="00A45B94"/>
    <w:rsid w:val="00A76B48"/>
    <w:rsid w:val="00AE077C"/>
    <w:rsid w:val="00B35349"/>
    <w:rsid w:val="00B37405"/>
    <w:rsid w:val="00B41118"/>
    <w:rsid w:val="00B6678C"/>
    <w:rsid w:val="00B723AD"/>
    <w:rsid w:val="00BA3BBD"/>
    <w:rsid w:val="00C90FBB"/>
    <w:rsid w:val="00CD282B"/>
    <w:rsid w:val="00D14D64"/>
    <w:rsid w:val="00D60C35"/>
    <w:rsid w:val="00D90C9B"/>
    <w:rsid w:val="00DF0397"/>
    <w:rsid w:val="00DF5A99"/>
    <w:rsid w:val="00DF77ED"/>
    <w:rsid w:val="00E245A4"/>
    <w:rsid w:val="00E54358"/>
    <w:rsid w:val="00E92337"/>
    <w:rsid w:val="00EA1F8A"/>
    <w:rsid w:val="00EC039B"/>
    <w:rsid w:val="00F502F7"/>
    <w:rsid w:val="00F80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78A3A"/>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5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3655AA"/>
    <w:rPr>
      <w:b/>
      <w:bCs/>
    </w:rPr>
  </w:style>
  <w:style w:type="table" w:customStyle="1" w:styleId="TableGrid">
    <w:name w:val="TableGrid"/>
    <w:rsid w:val="00622E68"/>
    <w:pPr>
      <w:spacing w:after="0" w:line="240" w:lineRule="auto"/>
    </w:pPr>
    <w:rPr>
      <w:rFonts w:eastAsiaTheme="minorEastAsia"/>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30</Pages>
  <Words>9904</Words>
  <Characters>56459</Characters>
  <Application>Microsoft Office Word</Application>
  <DocSecurity>0</DocSecurity>
  <Lines>470</Lines>
  <Paragraphs>132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66231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Elizaveta</cp:lastModifiedBy>
  <cp:revision>40</cp:revision>
  <cp:lastPrinted>2018-12-22T08:19:00Z</cp:lastPrinted>
  <dcterms:created xsi:type="dcterms:W3CDTF">2018-12-21T09:47:00Z</dcterms:created>
  <dcterms:modified xsi:type="dcterms:W3CDTF">2019-05-20T11:07:00Z</dcterms:modified>
</cp:coreProperties>
</file>