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9A3FC1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9A3FC1" w:rsidRPr="0046420F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D9D9D9" w:themeFill="background1" w:themeFillShade="D9"/>
                      <w:lang w:val="en-US"/>
                    </w:rPr>
                    <w:t>.</w:t>
                  </w:r>
                  <w:r w:rsidR="009A3FC1" w:rsidRPr="0046420F">
                    <w:rPr>
                      <w:rFonts w:ascii="Arial Narrow" w:hAnsi="Arial Narrow"/>
                      <w:sz w:val="22"/>
                      <w:szCs w:val="22"/>
                      <w:u w:val="single"/>
                    </w:rPr>
                    <w:t xml:space="preserve"> </w:t>
                  </w:r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hyperlink r:id="rId8" w:tgtFrame="_blank" w:history="1">
                    <w:r w:rsidR="009A3FC1" w:rsidRPr="0046420F">
                      <w:rPr>
                        <w:rFonts w:ascii="Arial Narrow" w:hAnsi="Arial Narrow" w:cs="Helvetica"/>
                        <w:noProof w:val="0"/>
                        <w:color w:val="2771C5"/>
                        <w:sz w:val="22"/>
                        <w:szCs w:val="22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ocds-b3wdp1-MD-1774007535889</w:t>
                    </w:r>
                  </w:hyperlink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lang w:eastAsia="ru-RU"/>
                    </w:rPr>
                    <w:t>/</w:t>
                  </w:r>
                  <w:r w:rsidR="009A3FC1" w:rsidRPr="0046420F">
                    <w:rPr>
                      <w:rFonts w:ascii="Arial Narrow" w:hAnsi="Arial Narrow" w:cs="Helvetica"/>
                      <w:color w:val="333333"/>
                      <w:sz w:val="22"/>
                      <w:szCs w:val="22"/>
                      <w:u w:val="single"/>
                      <w:shd w:val="clear" w:color="auto" w:fill="FFFFFF"/>
                    </w:rPr>
                    <w:t xml:space="preserve"> 21584586</w:t>
                  </w:r>
                  <w:r w:rsidR="009A3FC1">
                    <w:t xml:space="preserve"> </w:t>
                  </w:r>
                  <w:bookmarkStart w:id="3" w:name="_GoBack"/>
                  <w:bookmarkEnd w:id="3"/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74304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9C4A0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74304D" w:rsidRPr="000B4394">
                    <w:rPr>
                      <w:b/>
                      <w:i/>
                    </w:rPr>
                    <w:t xml:space="preserve"> </w:t>
                  </w:r>
                  <w:r w:rsidR="0074304D" w:rsidRPr="000B4394">
                    <w:rPr>
                      <w:b/>
                      <w:i/>
                    </w:rPr>
                    <w:t>Valv</w:t>
                  </w:r>
                  <w:r w:rsidR="009C4A0E">
                    <w:rPr>
                      <w:b/>
                      <w:i/>
                    </w:rPr>
                    <w:t>ă</w:t>
                  </w:r>
                  <w:r w:rsidR="0074304D" w:rsidRPr="000B4394">
                    <w:rPr>
                      <w:b/>
                      <w:i/>
                    </w:rPr>
                    <w:t xml:space="preserve"> de protecție MAJ-2315 compatibil</w:t>
                  </w:r>
                  <w:r w:rsidR="009C4A0E">
                    <w:rPr>
                      <w:b/>
                      <w:i/>
                    </w:rPr>
                    <w:t>ă</w:t>
                  </w:r>
                  <w:r w:rsidR="0074304D" w:rsidRPr="000B4394">
                    <w:rPr>
                      <w:b/>
                      <w:i/>
                    </w:rPr>
                    <w:t xml:space="preserve"> cu Videoduodenoscop model TJF-Q190V</w:t>
                  </w:r>
                  <w:r w:rsidR="0074304D">
                    <w:rPr>
                      <w:b/>
                      <w:i/>
                    </w:rPr>
                    <w:t xml:space="preserve"> existent în IMSP IMU</w:t>
                  </w:r>
                  <w:r w:rsidR="0074304D" w:rsidRPr="00FC133B">
                    <w:rPr>
                      <w:b/>
                    </w:rPr>
                    <w:t xml:space="preserve"> </w:t>
                  </w:r>
                  <w:r w:rsidR="00D7278F" w:rsidRPr="00FC133B">
                    <w:rPr>
                      <w:b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3816"/>
              <w:gridCol w:w="3828"/>
              <w:gridCol w:w="2551"/>
            </w:tblGrid>
            <w:tr w:rsidR="00BE12A1" w:rsidRPr="0040485D" w:rsidTr="003F5686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3F5686">
              <w:trPr>
                <w:trHeight w:val="421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B2721D" w:rsidRPr="0040485D" w:rsidTr="003F5686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Default="0074304D" w:rsidP="009C4A0E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0B4394">
                    <w:rPr>
                      <w:b/>
                      <w:i/>
                    </w:rPr>
                    <w:t>Valv</w:t>
                  </w:r>
                  <w:r w:rsidR="009C4A0E">
                    <w:rPr>
                      <w:b/>
                      <w:i/>
                    </w:rPr>
                    <w:t>ă</w:t>
                  </w:r>
                  <w:r w:rsidRPr="000B4394">
                    <w:rPr>
                      <w:b/>
                      <w:i/>
                    </w:rPr>
                    <w:t xml:space="preserve"> de protecție MAJ-2315 compatibi</w:t>
                  </w:r>
                  <w:r w:rsidR="009C4A0E">
                    <w:rPr>
                      <w:b/>
                      <w:i/>
                    </w:rPr>
                    <w:t>ă</w:t>
                  </w:r>
                  <w:r w:rsidRPr="000B4394">
                    <w:rPr>
                      <w:b/>
                      <w:i/>
                    </w:rPr>
                    <w:t>e cu Videoduodenoscop model TJF-Q190V</w:t>
                  </w:r>
                  <w:r>
                    <w:rPr>
                      <w:b/>
                      <w:i/>
                    </w:rPr>
                    <w:t xml:space="preserve"> existent în IMSP IMU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9E2E6E" w:rsidRDefault="00B2721D" w:rsidP="0074304D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9E2E6E" w:rsidRDefault="00B2721D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601E16" w:rsidRDefault="00B2721D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74304D" w:rsidRDefault="0074304D" w:rsidP="009C4A0E">
                  <w:pPr>
                    <w:framePr w:hSpace="180" w:wrap="around" w:vAnchor="page" w:hAnchor="margin" w:x="250" w:y="347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A5C5A">
                    <w:rPr>
                      <w:b/>
                      <w:i/>
                    </w:rPr>
                    <w:t>MAJ-2315 compatibil</w:t>
                  </w:r>
                  <w:r w:rsidR="009C4A0E">
                    <w:rPr>
                      <w:b/>
                      <w:i/>
                    </w:rPr>
                    <w:t>ă</w:t>
                  </w:r>
                  <w:r w:rsidRPr="00CA5C5A">
                    <w:rPr>
                      <w:b/>
                      <w:i/>
                    </w:rPr>
                    <w:t xml:space="preserve"> cu Videoduodenoscop model TJF-Q190V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123B9E" w:rsidRDefault="00B2721D" w:rsidP="0074304D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123B9E" w:rsidRDefault="00B2721D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517DE" w:rsidRPr="0040485D" w:rsidTr="003F5686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74304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74304D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r w:rsidR="009A3FC1" w:rsidRPr="0046420F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D9D9D9" w:themeFill="background1" w:themeFillShade="D9"/>
                      <w:lang w:val="en-US"/>
                    </w:rPr>
                    <w:t>.</w:t>
                  </w:r>
                  <w:r w:rsidR="009A3FC1" w:rsidRPr="0046420F">
                    <w:rPr>
                      <w:rFonts w:ascii="Arial Narrow" w:hAnsi="Arial Narrow"/>
                      <w:sz w:val="22"/>
                      <w:szCs w:val="22"/>
                      <w:u w:val="single"/>
                    </w:rPr>
                    <w:t xml:space="preserve"> </w:t>
                  </w:r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hyperlink r:id="rId9" w:tgtFrame="_blank" w:history="1">
                    <w:r w:rsidR="009A3FC1" w:rsidRPr="0046420F">
                      <w:rPr>
                        <w:rFonts w:ascii="Arial Narrow" w:hAnsi="Arial Narrow" w:cs="Helvetica"/>
                        <w:noProof w:val="0"/>
                        <w:color w:val="2771C5"/>
                        <w:sz w:val="22"/>
                        <w:szCs w:val="22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ocds-b3wdp1-MD-1774007535889</w:t>
                    </w:r>
                  </w:hyperlink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lang w:eastAsia="ru-RU"/>
                    </w:rPr>
                    <w:t>/</w:t>
                  </w:r>
                  <w:r w:rsidR="009A3FC1" w:rsidRPr="0046420F">
                    <w:rPr>
                      <w:rFonts w:ascii="Arial Narrow" w:hAnsi="Arial Narrow" w:cs="Helvetica"/>
                      <w:color w:val="333333"/>
                      <w:sz w:val="22"/>
                      <w:szCs w:val="22"/>
                      <w:u w:val="single"/>
                      <w:shd w:val="clear" w:color="auto" w:fill="FFFFFF"/>
                    </w:rPr>
                    <w:t xml:space="preserve"> 21584586</w:t>
                  </w:r>
                  <w:r w:rsidR="009A3FC1">
                    <w:t xml:space="preserve"> 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4304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C4A0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B76EE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74304D" w:rsidRPr="000B4394">
                    <w:rPr>
                      <w:b/>
                      <w:i/>
                    </w:rPr>
                    <w:t xml:space="preserve"> </w:t>
                  </w:r>
                  <w:r w:rsidR="0074304D" w:rsidRPr="000B4394">
                    <w:rPr>
                      <w:b/>
                      <w:i/>
                    </w:rPr>
                    <w:t>Valv</w:t>
                  </w:r>
                  <w:r w:rsidR="009C4A0E">
                    <w:rPr>
                      <w:b/>
                      <w:i/>
                    </w:rPr>
                    <w:t>ă</w:t>
                  </w:r>
                  <w:r w:rsidR="0074304D" w:rsidRPr="000B4394">
                    <w:rPr>
                      <w:b/>
                      <w:i/>
                    </w:rPr>
                    <w:t xml:space="preserve"> de protecție MAJ-2315 compatibi</w:t>
                  </w:r>
                  <w:r w:rsidR="009C4A0E">
                    <w:rPr>
                      <w:b/>
                      <w:i/>
                    </w:rPr>
                    <w:t>ă</w:t>
                  </w:r>
                  <w:r w:rsidR="0074304D" w:rsidRPr="000B4394">
                    <w:rPr>
                      <w:b/>
                      <w:i/>
                    </w:rPr>
                    <w:t>e cu Videoduodenoscop model TJF-Q190V</w:t>
                  </w:r>
                  <w:r w:rsidR="0074304D">
                    <w:rPr>
                      <w:b/>
                      <w:i/>
                    </w:rPr>
                    <w:t xml:space="preserve"> existent în IMSP IMU</w:t>
                  </w:r>
                  <w:r w:rsidR="0074304D" w:rsidRPr="00A05629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A05629" w:rsidRPr="00A05629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A303B8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98371000-4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A05629" w:rsidRDefault="00B46B88" w:rsidP="009C4A0E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  <w:r w:rsidRPr="000B4394">
                    <w:rPr>
                      <w:b/>
                      <w:i/>
                    </w:rPr>
                    <w:t>Valv</w:t>
                  </w:r>
                  <w:r w:rsidR="009C4A0E">
                    <w:rPr>
                      <w:b/>
                      <w:i/>
                    </w:rPr>
                    <w:t>ă</w:t>
                  </w:r>
                  <w:r w:rsidRPr="000B4394">
                    <w:rPr>
                      <w:b/>
                      <w:i/>
                    </w:rPr>
                    <w:t xml:space="preserve"> de protecție MAJ-2315 compatibil</w:t>
                  </w:r>
                  <w:r w:rsidR="009C4A0E">
                    <w:rPr>
                      <w:b/>
                      <w:i/>
                    </w:rPr>
                    <w:t>ă</w:t>
                  </w:r>
                  <w:r w:rsidRPr="000B4394">
                    <w:rPr>
                      <w:b/>
                      <w:i/>
                    </w:rPr>
                    <w:t xml:space="preserve"> cu Videoduodenoscop model TJF-Q190V</w:t>
                  </w:r>
                  <w:r>
                    <w:rPr>
                      <w:b/>
                      <w:i/>
                    </w:rPr>
                    <w:t xml:space="preserve"> existent în IMSP IMU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B46B88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37D1" w:rsidRPr="00521F93" w:rsidRDefault="00B46B88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D137D1" w:rsidP="0074304D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 w:rsidR="00A303B8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5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74304D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74304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 w:rsidP="00B46B88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3DC" w:rsidRDefault="006C73DC" w:rsidP="006335D6">
      <w:r>
        <w:separator/>
      </w:r>
    </w:p>
  </w:endnote>
  <w:endnote w:type="continuationSeparator" w:id="0">
    <w:p w:rsidR="006C73DC" w:rsidRDefault="006C73DC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3DC" w:rsidRDefault="006C73DC" w:rsidP="006335D6">
      <w:r>
        <w:separator/>
      </w:r>
    </w:p>
  </w:footnote>
  <w:footnote w:type="continuationSeparator" w:id="0">
    <w:p w:rsidR="006C73DC" w:rsidRDefault="006C73DC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0C070E"/>
    <w:rsid w:val="00123B9E"/>
    <w:rsid w:val="001C4469"/>
    <w:rsid w:val="001F5072"/>
    <w:rsid w:val="0021775F"/>
    <w:rsid w:val="00233F47"/>
    <w:rsid w:val="00240312"/>
    <w:rsid w:val="00251362"/>
    <w:rsid w:val="002C245C"/>
    <w:rsid w:val="002F3663"/>
    <w:rsid w:val="003F5686"/>
    <w:rsid w:val="00400CE9"/>
    <w:rsid w:val="004103DF"/>
    <w:rsid w:val="00426E6E"/>
    <w:rsid w:val="00447399"/>
    <w:rsid w:val="004979CF"/>
    <w:rsid w:val="0054615E"/>
    <w:rsid w:val="00560BBB"/>
    <w:rsid w:val="0056234D"/>
    <w:rsid w:val="00566AE9"/>
    <w:rsid w:val="00566F92"/>
    <w:rsid w:val="00574BE9"/>
    <w:rsid w:val="00574FDC"/>
    <w:rsid w:val="005B55B1"/>
    <w:rsid w:val="005C3C5E"/>
    <w:rsid w:val="00610FF1"/>
    <w:rsid w:val="00613EBB"/>
    <w:rsid w:val="006335D6"/>
    <w:rsid w:val="00644D87"/>
    <w:rsid w:val="00660591"/>
    <w:rsid w:val="006C73DC"/>
    <w:rsid w:val="007320A2"/>
    <w:rsid w:val="0074304D"/>
    <w:rsid w:val="007F41CD"/>
    <w:rsid w:val="008054F8"/>
    <w:rsid w:val="00806D27"/>
    <w:rsid w:val="0088467B"/>
    <w:rsid w:val="008B21B2"/>
    <w:rsid w:val="008C1769"/>
    <w:rsid w:val="009126C9"/>
    <w:rsid w:val="0092051D"/>
    <w:rsid w:val="009517DE"/>
    <w:rsid w:val="0097096D"/>
    <w:rsid w:val="00983016"/>
    <w:rsid w:val="009A0E60"/>
    <w:rsid w:val="009A0FDB"/>
    <w:rsid w:val="009A3FC1"/>
    <w:rsid w:val="009A4008"/>
    <w:rsid w:val="009B09AA"/>
    <w:rsid w:val="009C4A0E"/>
    <w:rsid w:val="009F4AED"/>
    <w:rsid w:val="00A0173A"/>
    <w:rsid w:val="00A05629"/>
    <w:rsid w:val="00A16883"/>
    <w:rsid w:val="00A303B8"/>
    <w:rsid w:val="00A3773B"/>
    <w:rsid w:val="00A70180"/>
    <w:rsid w:val="00A72539"/>
    <w:rsid w:val="00AB58FA"/>
    <w:rsid w:val="00B2721D"/>
    <w:rsid w:val="00B46B88"/>
    <w:rsid w:val="00B76EEC"/>
    <w:rsid w:val="00BA41DC"/>
    <w:rsid w:val="00BD0492"/>
    <w:rsid w:val="00BE12A1"/>
    <w:rsid w:val="00BE7CA0"/>
    <w:rsid w:val="00C00DA8"/>
    <w:rsid w:val="00C15583"/>
    <w:rsid w:val="00C60FBB"/>
    <w:rsid w:val="00C83653"/>
    <w:rsid w:val="00CA6276"/>
    <w:rsid w:val="00D137D1"/>
    <w:rsid w:val="00D26F9A"/>
    <w:rsid w:val="00D7278F"/>
    <w:rsid w:val="00DA0C02"/>
    <w:rsid w:val="00DD3243"/>
    <w:rsid w:val="00E04392"/>
    <w:rsid w:val="00E169B0"/>
    <w:rsid w:val="00E471AD"/>
    <w:rsid w:val="00E762F8"/>
    <w:rsid w:val="00E86CDE"/>
    <w:rsid w:val="00EA5035"/>
    <w:rsid w:val="00ED411A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6523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0075358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0075358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69AC9-8CF6-4190-9399-2C2DC0E5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82</cp:revision>
  <dcterms:created xsi:type="dcterms:W3CDTF">2022-11-18T08:18:00Z</dcterms:created>
  <dcterms:modified xsi:type="dcterms:W3CDTF">2026-03-20T11:53:00Z</dcterms:modified>
</cp:coreProperties>
</file>