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F- 4.1.</w:t>
      </w:r>
    </w:p>
    <w:tbl>
      <w:tblPr>
        <w:tblStyle w:val="a3"/>
        <w:tblW w:w="15701" w:type="dxa"/>
        <w:tblInd w:w="-176" w:type="dxa"/>
        <w:tblLayout w:type="fixed"/>
        <w:tblLook w:val="04A0"/>
      </w:tblPr>
      <w:tblGrid>
        <w:gridCol w:w="675"/>
        <w:gridCol w:w="2135"/>
        <w:gridCol w:w="1551"/>
        <w:gridCol w:w="1559"/>
        <w:gridCol w:w="1418"/>
        <w:gridCol w:w="4961"/>
        <w:gridCol w:w="1984"/>
        <w:gridCol w:w="1418"/>
      </w:tblGrid>
      <w:tr w:rsidR="00471EBD" w:rsidTr="00471EBD">
        <w:tc>
          <w:tcPr>
            <w:tcW w:w="15701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471EBD">
        <w:tc>
          <w:tcPr>
            <w:tcW w:w="15701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471EBD">
        <w:tc>
          <w:tcPr>
            <w:tcW w:w="15701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471EBD"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135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559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96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471EBD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2135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559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4961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984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471EBD" w:rsidTr="00471EBD">
        <w:tc>
          <w:tcPr>
            <w:tcW w:w="675" w:type="dxa"/>
            <w:vAlign w:val="center"/>
          </w:tcPr>
          <w:p w:rsidR="00471EBD" w:rsidRDefault="00471EBD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135" w:type="dxa"/>
            <w:vAlign w:val="center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 xml:space="preserve">Cartofi  </w:t>
            </w:r>
          </w:p>
        </w:tc>
        <w:tc>
          <w:tcPr>
            <w:tcW w:w="1551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nu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mic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0,15 kg.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 2 /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ora9.00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15.00, conform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:rsidR="00471EBD" w:rsidRDefault="00471EBD" w:rsidP="00471EBD"/>
        </w:tc>
        <w:tc>
          <w:tcPr>
            <w:tcW w:w="1418" w:type="dxa"/>
            <w:vAlign w:val="center"/>
          </w:tcPr>
          <w:p w:rsidR="00471EBD" w:rsidRDefault="00471EBD" w:rsidP="00471EBD"/>
        </w:tc>
      </w:tr>
      <w:tr w:rsidR="00471EBD" w:rsidTr="00471EBD">
        <w:tc>
          <w:tcPr>
            <w:tcW w:w="675" w:type="dxa"/>
            <w:vAlign w:val="center"/>
          </w:tcPr>
          <w:p w:rsidR="00471EBD" w:rsidRDefault="00471EBD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135" w:type="dxa"/>
            <w:vAlign w:val="center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Ceapă uscată</w:t>
            </w:r>
          </w:p>
        </w:tc>
        <w:tc>
          <w:tcPr>
            <w:tcW w:w="1551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nu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mică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0,1 kg.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 1 /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ora9.00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la15.00, conform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:rsidR="00471EBD" w:rsidRDefault="00471EBD" w:rsidP="00471EBD"/>
        </w:tc>
        <w:tc>
          <w:tcPr>
            <w:tcW w:w="1418" w:type="dxa"/>
            <w:vAlign w:val="center"/>
          </w:tcPr>
          <w:p w:rsidR="00471EBD" w:rsidRDefault="00471EBD" w:rsidP="00471EBD"/>
        </w:tc>
      </w:tr>
      <w:tr w:rsidR="00471EBD" w:rsidTr="00471EBD">
        <w:tc>
          <w:tcPr>
            <w:tcW w:w="675" w:type="dxa"/>
            <w:vAlign w:val="center"/>
          </w:tcPr>
          <w:p w:rsidR="00471EBD" w:rsidRDefault="00471EBD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135" w:type="dxa"/>
            <w:vAlign w:val="center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Mere proaspete</w:t>
            </w:r>
          </w:p>
        </w:tc>
        <w:tc>
          <w:tcPr>
            <w:tcW w:w="1551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cutii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20 kg.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 1 /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ora9.00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15.00, conform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:rsidR="00471EBD" w:rsidRDefault="00471EBD" w:rsidP="00471EBD"/>
        </w:tc>
        <w:tc>
          <w:tcPr>
            <w:tcW w:w="1418" w:type="dxa"/>
            <w:vAlign w:val="center"/>
          </w:tcPr>
          <w:p w:rsidR="00471EBD" w:rsidRDefault="00471EBD" w:rsidP="00471EBD"/>
        </w:tc>
      </w:tr>
      <w:tr w:rsidR="00471EBD" w:rsidTr="00471EBD">
        <w:tc>
          <w:tcPr>
            <w:tcW w:w="675" w:type="dxa"/>
            <w:vAlign w:val="center"/>
          </w:tcPr>
          <w:p w:rsidR="00471EBD" w:rsidRDefault="00471EBD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135" w:type="dxa"/>
            <w:vAlign w:val="center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Morcov</w:t>
            </w:r>
          </w:p>
        </w:tc>
        <w:tc>
          <w:tcPr>
            <w:tcW w:w="1551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nu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mic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0,15 kg.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 1 /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ora9.00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15.00, conform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:rsidR="00471EBD" w:rsidRDefault="00471EBD" w:rsidP="00471EBD"/>
        </w:tc>
        <w:tc>
          <w:tcPr>
            <w:tcW w:w="1418" w:type="dxa"/>
            <w:vAlign w:val="center"/>
          </w:tcPr>
          <w:p w:rsidR="00471EBD" w:rsidRDefault="00471EBD" w:rsidP="00471EBD"/>
        </w:tc>
      </w:tr>
      <w:tr w:rsidR="00471EBD" w:rsidTr="00471EBD">
        <w:tc>
          <w:tcPr>
            <w:tcW w:w="675" w:type="dxa"/>
            <w:vAlign w:val="center"/>
          </w:tcPr>
          <w:p w:rsidR="00471EBD" w:rsidRDefault="00471EBD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135" w:type="dxa"/>
            <w:vAlign w:val="center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Sfeclă roșie de masă</w:t>
            </w:r>
          </w:p>
        </w:tc>
        <w:tc>
          <w:tcPr>
            <w:tcW w:w="1551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 3 /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lună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ora9.00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la15.00, conform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:rsidR="00471EBD" w:rsidRDefault="00471EBD" w:rsidP="00471EBD"/>
        </w:tc>
        <w:tc>
          <w:tcPr>
            <w:tcW w:w="1418" w:type="dxa"/>
            <w:vAlign w:val="center"/>
          </w:tcPr>
          <w:p w:rsidR="00471EBD" w:rsidRDefault="00471EBD" w:rsidP="00471EBD"/>
        </w:tc>
      </w:tr>
      <w:tr w:rsidR="00471EBD" w:rsidTr="00471EBD">
        <w:tc>
          <w:tcPr>
            <w:tcW w:w="675" w:type="dxa"/>
            <w:vAlign w:val="center"/>
          </w:tcPr>
          <w:p w:rsidR="00471EBD" w:rsidRDefault="00471EBD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135" w:type="dxa"/>
            <w:vAlign w:val="center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  <w:color w:val="000000"/>
              </w:rPr>
            </w:pPr>
            <w:r w:rsidRPr="00471EBD">
              <w:rPr>
                <w:rFonts w:ascii="Times New Roman" w:hAnsi="Times New Roman" w:cs="Times New Roman"/>
                <w:color w:val="000000"/>
              </w:rPr>
              <w:t>Usturoi</w:t>
            </w:r>
          </w:p>
        </w:tc>
        <w:tc>
          <w:tcPr>
            <w:tcW w:w="1551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uscat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 3 /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lună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ora9.00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la15.00, conform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:rsidR="00471EBD" w:rsidRDefault="00471EBD" w:rsidP="00471EBD"/>
        </w:tc>
        <w:tc>
          <w:tcPr>
            <w:tcW w:w="1418" w:type="dxa"/>
            <w:vAlign w:val="center"/>
          </w:tcPr>
          <w:p w:rsidR="00471EBD" w:rsidRDefault="00471EBD" w:rsidP="00471EBD"/>
        </w:tc>
      </w:tr>
      <w:tr w:rsidR="00471EBD" w:rsidTr="00471EBD">
        <w:tc>
          <w:tcPr>
            <w:tcW w:w="675" w:type="dxa"/>
            <w:vAlign w:val="center"/>
          </w:tcPr>
          <w:p w:rsidR="00471EBD" w:rsidRDefault="00471EBD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135" w:type="dxa"/>
            <w:vAlign w:val="center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Varză proaspătă</w:t>
            </w:r>
          </w:p>
        </w:tc>
        <w:tc>
          <w:tcPr>
            <w:tcW w:w="1551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varză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albă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 1 /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ora9.00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la15.00, conform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:rsidR="00471EBD" w:rsidRDefault="00471EBD" w:rsidP="00471EBD"/>
        </w:tc>
        <w:tc>
          <w:tcPr>
            <w:tcW w:w="1418" w:type="dxa"/>
            <w:vAlign w:val="center"/>
          </w:tcPr>
          <w:p w:rsidR="00471EBD" w:rsidRDefault="00471EBD" w:rsidP="00471EBD"/>
        </w:tc>
      </w:tr>
      <w:tr w:rsidR="00471EBD" w:rsidTr="00471EBD">
        <w:tc>
          <w:tcPr>
            <w:tcW w:w="675" w:type="dxa"/>
            <w:vAlign w:val="center"/>
          </w:tcPr>
          <w:p w:rsidR="00471EBD" w:rsidRDefault="00471EBD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135" w:type="dxa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71EBD">
              <w:rPr>
                <w:rFonts w:ascii="Times New Roman" w:hAnsi="Times New Roman" w:cs="Times New Roman"/>
                <w:lang w:val="en-US"/>
              </w:rPr>
              <w:t>Verdeață</w:t>
            </w:r>
            <w:proofErr w:type="spellEnd"/>
            <w:r w:rsidRPr="00471EB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lang w:val="en-US"/>
              </w:rPr>
              <w:t>proaspătă</w:t>
            </w:r>
            <w:proofErr w:type="spellEnd"/>
            <w:r w:rsidRPr="00471EBD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471EBD">
              <w:rPr>
                <w:rFonts w:ascii="Times New Roman" w:hAnsi="Times New Roman" w:cs="Times New Roman"/>
                <w:lang w:val="en-US"/>
              </w:rPr>
              <w:t>mărari</w:t>
            </w:r>
            <w:proofErr w:type="spellEnd"/>
            <w:r w:rsidRPr="00471EB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lang w:val="en-US"/>
              </w:rPr>
              <w:t>verde</w:t>
            </w:r>
            <w:proofErr w:type="spellEnd"/>
            <w:r w:rsidRPr="00471EBD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1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mărari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verde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rădăcină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 2 /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ora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9.00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la15.00, conform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:rsidR="00471EBD" w:rsidRDefault="00471EBD" w:rsidP="00471EBD"/>
        </w:tc>
        <w:tc>
          <w:tcPr>
            <w:tcW w:w="1418" w:type="dxa"/>
            <w:vAlign w:val="center"/>
          </w:tcPr>
          <w:p w:rsidR="00471EBD" w:rsidRDefault="00471EBD" w:rsidP="00471EBD"/>
        </w:tc>
      </w:tr>
      <w:tr w:rsidR="00471EBD" w:rsidTr="00471EBD">
        <w:tc>
          <w:tcPr>
            <w:tcW w:w="675" w:type="dxa"/>
            <w:vAlign w:val="center"/>
          </w:tcPr>
          <w:p w:rsidR="00471EBD" w:rsidRDefault="00471EBD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135" w:type="dxa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71EBD">
              <w:rPr>
                <w:rFonts w:ascii="Times New Roman" w:hAnsi="Times New Roman" w:cs="Times New Roman"/>
                <w:lang w:val="en-US"/>
              </w:rPr>
              <w:t>Verdeață</w:t>
            </w:r>
            <w:proofErr w:type="spellEnd"/>
            <w:r w:rsidRPr="00471EB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lang w:val="en-US"/>
              </w:rPr>
              <w:t>proaspătă</w:t>
            </w:r>
            <w:proofErr w:type="spellEnd"/>
            <w:r w:rsidRPr="00471EBD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471EBD">
              <w:rPr>
                <w:rFonts w:ascii="Times New Roman" w:hAnsi="Times New Roman" w:cs="Times New Roman"/>
                <w:lang w:val="en-US"/>
              </w:rPr>
              <w:t>pătrunjel</w:t>
            </w:r>
            <w:proofErr w:type="spellEnd"/>
            <w:r w:rsidRPr="00471EB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lang w:val="en-US"/>
              </w:rPr>
              <w:t>verde</w:t>
            </w:r>
            <w:proofErr w:type="spellEnd"/>
            <w:r w:rsidRPr="00471EBD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1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471EBD" w:rsidRPr="00471EBD" w:rsidRDefault="00471EBD" w:rsidP="000C1A8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pătrunjel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verde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rădăcină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 2 /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ora9.00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la15.00, conform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r w:rsidRPr="00471EB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:rsidR="00471EBD" w:rsidRDefault="00471EBD" w:rsidP="00471EBD"/>
        </w:tc>
        <w:tc>
          <w:tcPr>
            <w:tcW w:w="1418" w:type="dxa"/>
            <w:vAlign w:val="center"/>
          </w:tcPr>
          <w:p w:rsidR="00471EBD" w:rsidRDefault="00471EBD" w:rsidP="00471EBD"/>
        </w:tc>
      </w:tr>
    </w:tbl>
    <w:p w:rsidR="00471EBD" w:rsidRPr="00471EBD" w:rsidRDefault="00471EB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471EBD" w:rsidRDefault="00471EBD">
      <w:pPr>
        <w:rPr>
          <w:lang w:val="en-US"/>
        </w:rPr>
      </w:pPr>
    </w:p>
    <w:p w:rsidR="00471EBD" w:rsidRDefault="00471EBD">
      <w:pPr>
        <w:rPr>
          <w:lang w:val="en-US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>Specificații de preț F-4.2</w:t>
      </w:r>
      <w:r w:rsidRPr="00471EB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4994" w:type="dxa"/>
        <w:tblLook w:val="04A0"/>
      </w:tblPr>
      <w:tblGrid>
        <w:gridCol w:w="627"/>
        <w:gridCol w:w="1175"/>
        <w:gridCol w:w="1989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7D149D">
        <w:tc>
          <w:tcPr>
            <w:tcW w:w="14994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7D149D">
        <w:tc>
          <w:tcPr>
            <w:tcW w:w="14994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7D149D">
        <w:tc>
          <w:tcPr>
            <w:tcW w:w="14994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7D149D">
        <w:tc>
          <w:tcPr>
            <w:tcW w:w="629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8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199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6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36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7D149D">
        <w:tc>
          <w:tcPr>
            <w:tcW w:w="629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8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99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6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5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36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2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7D149D" w:rsidTr="007D149D">
        <w:tc>
          <w:tcPr>
            <w:tcW w:w="629" w:type="dxa"/>
            <w:vAlign w:val="center"/>
          </w:tcPr>
          <w:p w:rsidR="007D149D" w:rsidRPr="00471EBD" w:rsidRDefault="007D149D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80" w:type="dxa"/>
            <w:vAlign w:val="center"/>
          </w:tcPr>
          <w:p w:rsidR="007D149D" w:rsidRPr="00135E21" w:rsidRDefault="007D149D" w:rsidP="000C1A8F">
            <w:pPr>
              <w:jc w:val="center"/>
              <w:rPr>
                <w:sz w:val="14"/>
                <w:szCs w:val="14"/>
              </w:rPr>
            </w:pPr>
            <w:r w:rsidRPr="00135E21">
              <w:rPr>
                <w:rFonts w:eastAsia="Calibri"/>
                <w:sz w:val="16"/>
                <w:szCs w:val="16"/>
              </w:rPr>
              <w:t>15800000-6</w:t>
            </w:r>
          </w:p>
        </w:tc>
        <w:tc>
          <w:tcPr>
            <w:tcW w:w="1990" w:type="dxa"/>
            <w:vAlign w:val="center"/>
          </w:tcPr>
          <w:p w:rsidR="007D149D" w:rsidRPr="007D149D" w:rsidRDefault="007D149D" w:rsidP="000C1A8F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</w:rPr>
              <w:t xml:space="preserve">Cartofi  </w:t>
            </w:r>
          </w:p>
        </w:tc>
        <w:tc>
          <w:tcPr>
            <w:tcW w:w="1027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6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D149D">
              <w:rPr>
                <w:rFonts w:ascii="Times New Roman" w:hAnsi="Times New Roman" w:cs="Times New Roman"/>
                <w:color w:val="000000"/>
                <w:lang w:val="en-US"/>
              </w:rPr>
              <w:t>14000</w:t>
            </w: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</w:rPr>
              <w:t>01.01.2022-31.03.2022</w:t>
            </w:r>
          </w:p>
        </w:tc>
        <w:tc>
          <w:tcPr>
            <w:tcW w:w="3260" w:type="dxa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2" w:type="dxa"/>
          </w:tcPr>
          <w:p w:rsidR="007D149D" w:rsidRDefault="007D149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7D149D" w:rsidTr="007D149D">
        <w:tc>
          <w:tcPr>
            <w:tcW w:w="629" w:type="dxa"/>
            <w:vAlign w:val="center"/>
          </w:tcPr>
          <w:p w:rsidR="007D149D" w:rsidRPr="00471EBD" w:rsidRDefault="007D149D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80" w:type="dxa"/>
            <w:vAlign w:val="center"/>
          </w:tcPr>
          <w:p w:rsidR="007D149D" w:rsidRPr="00135E21" w:rsidRDefault="007D149D" w:rsidP="000C1A8F">
            <w:pPr>
              <w:jc w:val="center"/>
              <w:rPr>
                <w:sz w:val="16"/>
                <w:szCs w:val="16"/>
              </w:rPr>
            </w:pPr>
            <w:r w:rsidRPr="00135E21">
              <w:rPr>
                <w:rFonts w:eastAsia="Calibri"/>
                <w:sz w:val="16"/>
                <w:szCs w:val="16"/>
              </w:rPr>
              <w:t>15800000-6</w:t>
            </w:r>
          </w:p>
        </w:tc>
        <w:tc>
          <w:tcPr>
            <w:tcW w:w="1990" w:type="dxa"/>
            <w:vAlign w:val="center"/>
          </w:tcPr>
          <w:p w:rsidR="007D149D" w:rsidRPr="007D149D" w:rsidRDefault="007D149D" w:rsidP="000C1A8F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</w:rPr>
              <w:t>Ceapă uscată</w:t>
            </w:r>
          </w:p>
        </w:tc>
        <w:tc>
          <w:tcPr>
            <w:tcW w:w="1027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6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D149D">
              <w:rPr>
                <w:rFonts w:ascii="Times New Roman" w:hAnsi="Times New Roman" w:cs="Times New Roman"/>
                <w:color w:val="000000"/>
                <w:lang w:val="en-US"/>
              </w:rPr>
              <w:t>1700</w:t>
            </w: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</w:rPr>
              <w:t>01.01.2022-31.03.2022</w:t>
            </w:r>
          </w:p>
        </w:tc>
        <w:tc>
          <w:tcPr>
            <w:tcW w:w="3260" w:type="dxa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2" w:type="dxa"/>
          </w:tcPr>
          <w:p w:rsidR="007D149D" w:rsidRDefault="007D149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7D149D" w:rsidTr="007D149D">
        <w:tc>
          <w:tcPr>
            <w:tcW w:w="629" w:type="dxa"/>
            <w:vAlign w:val="center"/>
          </w:tcPr>
          <w:p w:rsidR="007D149D" w:rsidRPr="00471EBD" w:rsidRDefault="007D149D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80" w:type="dxa"/>
            <w:vAlign w:val="center"/>
          </w:tcPr>
          <w:p w:rsidR="007D149D" w:rsidRPr="00135E21" w:rsidRDefault="007D149D" w:rsidP="000C1A8F">
            <w:pPr>
              <w:jc w:val="center"/>
              <w:rPr>
                <w:sz w:val="16"/>
                <w:szCs w:val="16"/>
              </w:rPr>
            </w:pPr>
            <w:r w:rsidRPr="00135E21">
              <w:rPr>
                <w:rFonts w:eastAsia="Calibri"/>
                <w:sz w:val="16"/>
                <w:szCs w:val="16"/>
              </w:rPr>
              <w:t>15800000-6</w:t>
            </w:r>
          </w:p>
        </w:tc>
        <w:tc>
          <w:tcPr>
            <w:tcW w:w="1990" w:type="dxa"/>
            <w:vAlign w:val="center"/>
          </w:tcPr>
          <w:p w:rsidR="007D149D" w:rsidRPr="007D149D" w:rsidRDefault="007D149D" w:rsidP="000C1A8F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</w:rPr>
              <w:t>Mere proaspete</w:t>
            </w:r>
          </w:p>
        </w:tc>
        <w:tc>
          <w:tcPr>
            <w:tcW w:w="1027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6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</w:rPr>
              <w:t>01.01.2022-31.03.2022</w:t>
            </w:r>
          </w:p>
        </w:tc>
        <w:tc>
          <w:tcPr>
            <w:tcW w:w="3260" w:type="dxa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2" w:type="dxa"/>
          </w:tcPr>
          <w:p w:rsidR="007D149D" w:rsidRDefault="007D149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7D149D" w:rsidTr="007D149D">
        <w:tc>
          <w:tcPr>
            <w:tcW w:w="629" w:type="dxa"/>
            <w:vAlign w:val="center"/>
          </w:tcPr>
          <w:p w:rsidR="007D149D" w:rsidRPr="00471EBD" w:rsidRDefault="007D149D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80" w:type="dxa"/>
            <w:vAlign w:val="center"/>
          </w:tcPr>
          <w:p w:rsidR="007D149D" w:rsidRPr="00135E21" w:rsidRDefault="007D149D" w:rsidP="000C1A8F">
            <w:pPr>
              <w:jc w:val="center"/>
              <w:rPr>
                <w:sz w:val="16"/>
                <w:szCs w:val="16"/>
              </w:rPr>
            </w:pPr>
            <w:r w:rsidRPr="00135E21">
              <w:rPr>
                <w:rFonts w:eastAsia="Calibri"/>
                <w:sz w:val="16"/>
                <w:szCs w:val="16"/>
              </w:rPr>
              <w:t>15800000-6</w:t>
            </w:r>
          </w:p>
        </w:tc>
        <w:tc>
          <w:tcPr>
            <w:tcW w:w="1990" w:type="dxa"/>
            <w:vAlign w:val="center"/>
          </w:tcPr>
          <w:p w:rsidR="007D149D" w:rsidRPr="007D149D" w:rsidRDefault="007D149D" w:rsidP="000C1A8F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</w:rPr>
              <w:t>Morcov</w:t>
            </w:r>
          </w:p>
        </w:tc>
        <w:tc>
          <w:tcPr>
            <w:tcW w:w="1027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6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3000</w:t>
            </w: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</w:rPr>
              <w:t>01.01.2022-31.03.2022</w:t>
            </w:r>
          </w:p>
        </w:tc>
        <w:tc>
          <w:tcPr>
            <w:tcW w:w="3260" w:type="dxa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2" w:type="dxa"/>
          </w:tcPr>
          <w:p w:rsidR="007D149D" w:rsidRDefault="007D149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7D149D" w:rsidTr="007D149D">
        <w:tc>
          <w:tcPr>
            <w:tcW w:w="629" w:type="dxa"/>
            <w:vAlign w:val="center"/>
          </w:tcPr>
          <w:p w:rsidR="007D149D" w:rsidRPr="00471EBD" w:rsidRDefault="007D149D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80" w:type="dxa"/>
            <w:vAlign w:val="center"/>
          </w:tcPr>
          <w:p w:rsidR="007D149D" w:rsidRPr="00135E21" w:rsidRDefault="007D149D" w:rsidP="000C1A8F">
            <w:pPr>
              <w:jc w:val="center"/>
              <w:rPr>
                <w:sz w:val="16"/>
                <w:szCs w:val="16"/>
              </w:rPr>
            </w:pPr>
            <w:r w:rsidRPr="00135E21">
              <w:rPr>
                <w:rFonts w:eastAsia="Calibri"/>
                <w:sz w:val="16"/>
                <w:szCs w:val="16"/>
              </w:rPr>
              <w:t>15800000-6</w:t>
            </w:r>
          </w:p>
        </w:tc>
        <w:tc>
          <w:tcPr>
            <w:tcW w:w="1990" w:type="dxa"/>
            <w:vAlign w:val="center"/>
          </w:tcPr>
          <w:p w:rsidR="007D149D" w:rsidRPr="007D149D" w:rsidRDefault="007D149D" w:rsidP="000C1A8F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</w:rPr>
              <w:t>Sfeclă roșie de masă</w:t>
            </w:r>
          </w:p>
        </w:tc>
        <w:tc>
          <w:tcPr>
            <w:tcW w:w="1027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6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2500</w:t>
            </w: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</w:rPr>
              <w:t>01.01.2022-31.03.2022</w:t>
            </w:r>
          </w:p>
        </w:tc>
        <w:tc>
          <w:tcPr>
            <w:tcW w:w="3260" w:type="dxa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2" w:type="dxa"/>
          </w:tcPr>
          <w:p w:rsidR="007D149D" w:rsidRDefault="007D149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7D149D" w:rsidTr="007D149D">
        <w:tc>
          <w:tcPr>
            <w:tcW w:w="629" w:type="dxa"/>
            <w:vAlign w:val="center"/>
          </w:tcPr>
          <w:p w:rsidR="007D149D" w:rsidRPr="00471EBD" w:rsidRDefault="007D149D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80" w:type="dxa"/>
            <w:vAlign w:val="center"/>
          </w:tcPr>
          <w:p w:rsidR="007D149D" w:rsidRPr="00135E21" w:rsidRDefault="007D149D" w:rsidP="000C1A8F">
            <w:pPr>
              <w:jc w:val="center"/>
              <w:rPr>
                <w:sz w:val="16"/>
                <w:szCs w:val="16"/>
              </w:rPr>
            </w:pPr>
            <w:r w:rsidRPr="00135E21">
              <w:rPr>
                <w:rFonts w:eastAsia="Calibri"/>
                <w:sz w:val="16"/>
                <w:szCs w:val="16"/>
              </w:rPr>
              <w:t>15800000-6</w:t>
            </w:r>
          </w:p>
        </w:tc>
        <w:tc>
          <w:tcPr>
            <w:tcW w:w="1990" w:type="dxa"/>
            <w:vAlign w:val="center"/>
          </w:tcPr>
          <w:p w:rsidR="007D149D" w:rsidRPr="007D149D" w:rsidRDefault="007D149D" w:rsidP="000C1A8F">
            <w:pPr>
              <w:rPr>
                <w:rFonts w:ascii="Times New Roman" w:hAnsi="Times New Roman" w:cs="Times New Roman"/>
                <w:color w:val="000000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Usturoi</w:t>
            </w:r>
          </w:p>
        </w:tc>
        <w:tc>
          <w:tcPr>
            <w:tcW w:w="1027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6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</w:rPr>
              <w:t>01.01.2022-31.03.2022</w:t>
            </w:r>
          </w:p>
        </w:tc>
        <w:tc>
          <w:tcPr>
            <w:tcW w:w="3260" w:type="dxa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2" w:type="dxa"/>
          </w:tcPr>
          <w:p w:rsidR="007D149D" w:rsidRDefault="007D149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7D149D" w:rsidTr="007D149D">
        <w:tc>
          <w:tcPr>
            <w:tcW w:w="629" w:type="dxa"/>
            <w:vAlign w:val="center"/>
          </w:tcPr>
          <w:p w:rsidR="007D149D" w:rsidRPr="00471EBD" w:rsidRDefault="007D149D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80" w:type="dxa"/>
            <w:vAlign w:val="center"/>
          </w:tcPr>
          <w:p w:rsidR="007D149D" w:rsidRPr="00135E21" w:rsidRDefault="007D149D" w:rsidP="000C1A8F">
            <w:pPr>
              <w:jc w:val="center"/>
              <w:rPr>
                <w:sz w:val="16"/>
                <w:szCs w:val="16"/>
              </w:rPr>
            </w:pPr>
            <w:r w:rsidRPr="00135E21">
              <w:rPr>
                <w:rFonts w:eastAsia="Calibri"/>
                <w:sz w:val="16"/>
                <w:szCs w:val="16"/>
              </w:rPr>
              <w:t>15800000-6</w:t>
            </w:r>
          </w:p>
        </w:tc>
        <w:tc>
          <w:tcPr>
            <w:tcW w:w="1990" w:type="dxa"/>
            <w:vAlign w:val="center"/>
          </w:tcPr>
          <w:p w:rsidR="007D149D" w:rsidRPr="007D149D" w:rsidRDefault="007D149D" w:rsidP="000C1A8F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</w:rPr>
              <w:t>Varză proaspătă</w:t>
            </w:r>
          </w:p>
        </w:tc>
        <w:tc>
          <w:tcPr>
            <w:tcW w:w="1027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6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4500</w:t>
            </w: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</w:rPr>
              <w:t>01.01.2022-31.03.2022</w:t>
            </w:r>
          </w:p>
        </w:tc>
        <w:tc>
          <w:tcPr>
            <w:tcW w:w="3260" w:type="dxa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2" w:type="dxa"/>
          </w:tcPr>
          <w:p w:rsidR="007D149D" w:rsidRDefault="007D149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7D149D" w:rsidTr="007D149D">
        <w:tc>
          <w:tcPr>
            <w:tcW w:w="629" w:type="dxa"/>
            <w:vAlign w:val="center"/>
          </w:tcPr>
          <w:p w:rsidR="007D149D" w:rsidRPr="00471EBD" w:rsidRDefault="007D149D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80" w:type="dxa"/>
            <w:vAlign w:val="center"/>
          </w:tcPr>
          <w:p w:rsidR="007D149D" w:rsidRPr="00135E21" w:rsidRDefault="007D149D" w:rsidP="000C1A8F">
            <w:pPr>
              <w:jc w:val="center"/>
              <w:rPr>
                <w:sz w:val="16"/>
                <w:szCs w:val="16"/>
              </w:rPr>
            </w:pPr>
            <w:r w:rsidRPr="00135E21">
              <w:rPr>
                <w:rFonts w:eastAsia="Calibri"/>
                <w:sz w:val="16"/>
                <w:szCs w:val="16"/>
              </w:rPr>
              <w:t>15800000-6</w:t>
            </w:r>
          </w:p>
        </w:tc>
        <w:tc>
          <w:tcPr>
            <w:tcW w:w="1990" w:type="dxa"/>
          </w:tcPr>
          <w:p w:rsidR="007D149D" w:rsidRPr="007D149D" w:rsidRDefault="007D149D" w:rsidP="000C1A8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D149D">
              <w:rPr>
                <w:rFonts w:ascii="Times New Roman" w:hAnsi="Times New Roman" w:cs="Times New Roman"/>
                <w:lang w:val="en-US"/>
              </w:rPr>
              <w:t>Verdeață</w:t>
            </w:r>
            <w:proofErr w:type="spellEnd"/>
            <w:r w:rsidRPr="007D149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D149D">
              <w:rPr>
                <w:rFonts w:ascii="Times New Roman" w:hAnsi="Times New Roman" w:cs="Times New Roman"/>
                <w:lang w:val="en-US"/>
              </w:rPr>
              <w:t>proaspătă</w:t>
            </w:r>
            <w:proofErr w:type="spellEnd"/>
            <w:r w:rsidRPr="007D149D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7D149D">
              <w:rPr>
                <w:rFonts w:ascii="Times New Roman" w:hAnsi="Times New Roman" w:cs="Times New Roman"/>
                <w:lang w:val="en-US"/>
              </w:rPr>
              <w:t>mărari</w:t>
            </w:r>
            <w:proofErr w:type="spellEnd"/>
            <w:r w:rsidRPr="007D149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D149D">
              <w:rPr>
                <w:rFonts w:ascii="Times New Roman" w:hAnsi="Times New Roman" w:cs="Times New Roman"/>
                <w:lang w:val="en-US"/>
              </w:rPr>
              <w:t>verde</w:t>
            </w:r>
            <w:proofErr w:type="spellEnd"/>
            <w:r w:rsidRPr="007D149D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027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6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</w:rPr>
              <w:t>01.01.2022-31.03.2022</w:t>
            </w:r>
          </w:p>
        </w:tc>
        <w:tc>
          <w:tcPr>
            <w:tcW w:w="3260" w:type="dxa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2" w:type="dxa"/>
          </w:tcPr>
          <w:p w:rsidR="007D149D" w:rsidRDefault="007D149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7D149D" w:rsidTr="007D149D">
        <w:tc>
          <w:tcPr>
            <w:tcW w:w="629" w:type="dxa"/>
            <w:vAlign w:val="center"/>
          </w:tcPr>
          <w:p w:rsidR="007D149D" w:rsidRPr="00471EBD" w:rsidRDefault="007D149D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80" w:type="dxa"/>
            <w:vAlign w:val="center"/>
          </w:tcPr>
          <w:p w:rsidR="007D149D" w:rsidRPr="00135E21" w:rsidRDefault="007D149D" w:rsidP="000C1A8F">
            <w:pPr>
              <w:jc w:val="center"/>
              <w:rPr>
                <w:sz w:val="16"/>
                <w:szCs w:val="16"/>
              </w:rPr>
            </w:pPr>
            <w:r w:rsidRPr="00135E21">
              <w:rPr>
                <w:rFonts w:eastAsia="Calibri"/>
                <w:sz w:val="16"/>
                <w:szCs w:val="16"/>
              </w:rPr>
              <w:t>15800000-6</w:t>
            </w:r>
          </w:p>
        </w:tc>
        <w:tc>
          <w:tcPr>
            <w:tcW w:w="1990" w:type="dxa"/>
          </w:tcPr>
          <w:p w:rsidR="007D149D" w:rsidRPr="007D149D" w:rsidRDefault="007D149D" w:rsidP="000C1A8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D149D">
              <w:rPr>
                <w:rFonts w:ascii="Times New Roman" w:hAnsi="Times New Roman" w:cs="Times New Roman"/>
                <w:lang w:val="en-US"/>
              </w:rPr>
              <w:t>Verdeață</w:t>
            </w:r>
            <w:proofErr w:type="spellEnd"/>
            <w:r w:rsidRPr="007D149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D149D">
              <w:rPr>
                <w:rFonts w:ascii="Times New Roman" w:hAnsi="Times New Roman" w:cs="Times New Roman"/>
                <w:lang w:val="en-US"/>
              </w:rPr>
              <w:t>proaspătă</w:t>
            </w:r>
            <w:proofErr w:type="spellEnd"/>
            <w:r w:rsidRPr="007D149D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7D149D">
              <w:rPr>
                <w:rFonts w:ascii="Times New Roman" w:hAnsi="Times New Roman" w:cs="Times New Roman"/>
                <w:lang w:val="en-US"/>
              </w:rPr>
              <w:t>pătrunjel</w:t>
            </w:r>
            <w:proofErr w:type="spellEnd"/>
            <w:r w:rsidRPr="007D149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D149D">
              <w:rPr>
                <w:rFonts w:ascii="Times New Roman" w:hAnsi="Times New Roman" w:cs="Times New Roman"/>
                <w:lang w:val="en-US"/>
              </w:rPr>
              <w:t>verde</w:t>
            </w:r>
            <w:proofErr w:type="spellEnd"/>
            <w:r w:rsidRPr="007D149D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027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6" w:type="dxa"/>
            <w:vAlign w:val="center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149D"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  <w:vAlign w:val="center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</w:tcPr>
          <w:p w:rsidR="007D149D" w:rsidRPr="007D149D" w:rsidRDefault="007D149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</w:rPr>
              <w:t>01.01.2022-31.03.2022</w:t>
            </w:r>
          </w:p>
        </w:tc>
        <w:tc>
          <w:tcPr>
            <w:tcW w:w="3260" w:type="dxa"/>
          </w:tcPr>
          <w:p w:rsidR="007D149D" w:rsidRPr="007D149D" w:rsidRDefault="007D149D" w:rsidP="000C1A8F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2" w:type="dxa"/>
          </w:tcPr>
          <w:p w:rsidR="007D149D" w:rsidRDefault="007D149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1EBD"/>
    <w:rsid w:val="000B6EB8"/>
    <w:rsid w:val="00423891"/>
    <w:rsid w:val="00471EBD"/>
    <w:rsid w:val="00620493"/>
    <w:rsid w:val="007D149D"/>
    <w:rsid w:val="009C7B75"/>
    <w:rsid w:val="00AC43AF"/>
    <w:rsid w:val="00C01585"/>
    <w:rsid w:val="00C77A54"/>
    <w:rsid w:val="00CC415C"/>
    <w:rsid w:val="00DE5E68"/>
    <w:rsid w:val="00DF0DB7"/>
    <w:rsid w:val="00F42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509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Igori</cp:lastModifiedBy>
  <cp:revision>1</cp:revision>
  <dcterms:created xsi:type="dcterms:W3CDTF">2021-12-06T12:02:00Z</dcterms:created>
  <dcterms:modified xsi:type="dcterms:W3CDTF">2021-12-06T12:22:00Z</dcterms:modified>
</cp:coreProperties>
</file>