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913050" w:rsidRDefault="00D925B0" w:rsidP="00D925B0">
      <w:pPr>
        <w:rPr>
          <w:b/>
          <w:noProof w:val="0"/>
          <w:sz w:val="28"/>
          <w:szCs w:val="28"/>
          <w:lang w:val="ro-MD" w:eastAsia="ru-RU"/>
        </w:rPr>
      </w:pPr>
    </w:p>
    <w:p w14:paraId="7D9DB32A" w14:textId="77777777" w:rsidR="001C1F6F" w:rsidRPr="00913050" w:rsidRDefault="001C1F6F" w:rsidP="008D4238">
      <w:pPr>
        <w:keepNext/>
        <w:keepLines/>
        <w:jc w:val="center"/>
        <w:outlineLvl w:val="1"/>
        <w:rPr>
          <w:rFonts w:eastAsiaTheme="majorEastAsia"/>
          <w:b/>
          <w:lang w:val="ro-MD"/>
        </w:rPr>
      </w:pPr>
      <w:bookmarkStart w:id="0" w:name="_Toc449692118"/>
    </w:p>
    <w:p w14:paraId="6AA6E5B3" w14:textId="1D9F26BC" w:rsidR="008D4238" w:rsidRPr="00913050" w:rsidRDefault="008D4238" w:rsidP="008D4238">
      <w:pPr>
        <w:keepNext/>
        <w:keepLines/>
        <w:jc w:val="center"/>
        <w:outlineLvl w:val="1"/>
        <w:rPr>
          <w:rFonts w:eastAsiaTheme="majorEastAsia"/>
          <w:b/>
          <w:lang w:val="ro-MD"/>
        </w:rPr>
      </w:pPr>
      <w:bookmarkStart w:id="1" w:name="_Hlk77771358"/>
      <w:r w:rsidRPr="00913050">
        <w:rPr>
          <w:rFonts w:eastAsiaTheme="majorEastAsia"/>
          <w:b/>
          <w:lang w:val="ro-MD"/>
        </w:rPr>
        <w:t>CAIET DE SARCINI</w:t>
      </w:r>
      <w:bookmarkEnd w:id="0"/>
    </w:p>
    <w:bookmarkEnd w:id="1"/>
    <w:p w14:paraId="1FC6F3E6" w14:textId="6605BC76" w:rsidR="00435C57" w:rsidRPr="00913050" w:rsidRDefault="00CB627E" w:rsidP="0065496F">
      <w:pPr>
        <w:keepNext/>
        <w:keepLines/>
        <w:jc w:val="center"/>
        <w:outlineLvl w:val="1"/>
        <w:rPr>
          <w:rFonts w:eastAsiaTheme="majorEastAsia"/>
          <w:b/>
          <w:lang w:val="ro-MD"/>
        </w:rPr>
      </w:pPr>
      <w:r>
        <w:rPr>
          <w:rFonts w:eastAsiaTheme="majorEastAsia"/>
          <w:b/>
          <w:lang w:val="ro-MD"/>
        </w:rPr>
        <w:t>Bunuri</w:t>
      </w:r>
    </w:p>
    <w:p w14:paraId="2E87794D" w14:textId="77777777" w:rsidR="0065496F" w:rsidRPr="00913050" w:rsidRDefault="0065496F" w:rsidP="0065496F">
      <w:pPr>
        <w:keepNext/>
        <w:keepLines/>
        <w:jc w:val="center"/>
        <w:outlineLvl w:val="1"/>
        <w:rPr>
          <w:rFonts w:eastAsiaTheme="majorEastAsia"/>
          <w:b/>
          <w:lang w:val="ro-MD"/>
        </w:rPr>
      </w:pPr>
    </w:p>
    <w:p w14:paraId="62031C8C" w14:textId="46ABA7F6" w:rsidR="00435C57" w:rsidRPr="00913050" w:rsidRDefault="00435C57" w:rsidP="007F1C5A">
      <w:pPr>
        <w:jc w:val="both"/>
        <w:rPr>
          <w:bCs/>
          <w:sz w:val="20"/>
          <w:szCs w:val="20"/>
          <w:lang w:val="ro-MD"/>
        </w:rPr>
      </w:pPr>
      <w:r w:rsidRPr="00913050">
        <w:rPr>
          <w:b/>
          <w:bCs/>
          <w:lang w:val="ro-MD"/>
        </w:rPr>
        <w:t>Obiectul</w:t>
      </w:r>
      <w:r w:rsidR="007F1C5A" w:rsidRPr="00913050">
        <w:rPr>
          <w:b/>
          <w:bCs/>
          <w:lang w:val="ro-MD"/>
        </w:rPr>
        <w:t>:</w:t>
      </w:r>
      <w:r w:rsidR="007F1C5A" w:rsidRPr="00913050">
        <w:rPr>
          <w:bCs/>
          <w:lang w:val="ro-MD"/>
        </w:rPr>
        <w:t xml:space="preserve"> </w:t>
      </w:r>
      <w:r w:rsidR="00A35174">
        <w:rPr>
          <w:bCs/>
          <w:lang w:val="ro-MD" w:eastAsia="ru-RU"/>
        </w:rPr>
        <w:t>Metriale textile</w:t>
      </w:r>
    </w:p>
    <w:p w14:paraId="2C6B196D" w14:textId="4F4F6409" w:rsidR="00435C57" w:rsidRPr="00913050" w:rsidRDefault="00435C57" w:rsidP="00435C57">
      <w:pPr>
        <w:jc w:val="both"/>
        <w:rPr>
          <w:bCs/>
          <w:lang w:val="ro-MD"/>
        </w:rPr>
      </w:pPr>
      <w:r w:rsidRPr="00913050">
        <w:rPr>
          <w:b/>
          <w:bCs/>
          <w:lang w:val="ro-MD"/>
        </w:rPr>
        <w:t>Autoritatea</w:t>
      </w:r>
      <w:r w:rsidR="00A60A69" w:rsidRPr="00913050">
        <w:rPr>
          <w:b/>
          <w:bCs/>
          <w:lang w:val="ro-MD"/>
        </w:rPr>
        <w:t xml:space="preserve"> </w:t>
      </w:r>
      <w:r w:rsidRPr="00913050">
        <w:rPr>
          <w:b/>
          <w:bCs/>
          <w:lang w:val="ro-MD"/>
        </w:rPr>
        <w:t>contractantă</w:t>
      </w:r>
      <w:r w:rsidR="007F1C5A" w:rsidRPr="00913050">
        <w:rPr>
          <w:b/>
          <w:bCs/>
          <w:lang w:val="ro-MD"/>
        </w:rPr>
        <w:t>:</w:t>
      </w:r>
      <w:r w:rsidR="007F1C5A" w:rsidRPr="00913050">
        <w:rPr>
          <w:bCs/>
          <w:lang w:val="ro-MD"/>
        </w:rPr>
        <w:t xml:space="preserve"> </w:t>
      </w:r>
      <w:r w:rsidR="00A35174">
        <w:rPr>
          <w:bCs/>
          <w:lang w:val="ro-MD"/>
        </w:rPr>
        <w:t>IP Centrul Republican Experimental Protezare, Ortopedie și Reabilitare</w:t>
      </w:r>
    </w:p>
    <w:p w14:paraId="60ADC055" w14:textId="77777777" w:rsidR="00435C57" w:rsidRPr="00913050" w:rsidRDefault="00435C57" w:rsidP="00435C57">
      <w:pPr>
        <w:keepNext/>
        <w:keepLines/>
        <w:outlineLvl w:val="1"/>
        <w:rPr>
          <w:rFonts w:eastAsiaTheme="majorEastAsia"/>
          <w:b/>
          <w:lang w:val="ro-MD"/>
        </w:rPr>
      </w:pPr>
    </w:p>
    <w:p w14:paraId="5A1E26A8" w14:textId="66453FFE" w:rsidR="00FB1D4C" w:rsidRPr="00FB1D4C" w:rsidRDefault="00FB1D4C" w:rsidP="00FB1D4C">
      <w:pPr>
        <w:ind w:firstLine="567"/>
        <w:jc w:val="both"/>
        <w:rPr>
          <w:bCs/>
          <w:lang w:val="ro-MD" w:eastAsia="ru-RU"/>
        </w:rPr>
      </w:pPr>
      <w:bookmarkStart w:id="2" w:name="_Hlk65747910"/>
      <w:r>
        <w:rPr>
          <w:b/>
          <w:bCs/>
          <w:lang w:val="ro-MD" w:eastAsia="ru-RU"/>
        </w:rPr>
        <w:t xml:space="preserve">1. </w:t>
      </w:r>
      <w:r w:rsidR="00217D27" w:rsidRPr="00FB1D4C">
        <w:rPr>
          <w:bCs/>
          <w:lang w:val="ro-MD" w:eastAsia="ru-RU"/>
        </w:rPr>
        <w:t xml:space="preserve">Prezentul Caiet de sarcini reprezintă o instrucţiune pentru ofertanţi, utilizată la elaborarea ofertei le procedura de achiziţie publică </w:t>
      </w:r>
      <w:r w:rsidR="00A35174">
        <w:rPr>
          <w:bCs/>
          <w:lang w:val="ro-MD" w:eastAsia="ru-RU"/>
        </w:rPr>
        <w:t xml:space="preserve">valoare mică </w:t>
      </w:r>
      <w:r w:rsidRPr="00FB1D4C">
        <w:rPr>
          <w:bCs/>
          <w:lang w:val="ro-MD" w:eastAsia="ru-RU"/>
        </w:rPr>
        <w:t xml:space="preserve">privind achiziționarea </w:t>
      </w:r>
      <w:r w:rsidR="00A35174">
        <w:rPr>
          <w:bCs/>
          <w:lang w:val="ro-MD" w:eastAsia="ru-RU"/>
        </w:rPr>
        <w:t xml:space="preserve">materialelor textile </w:t>
      </w:r>
      <w:r w:rsidR="00727DA7" w:rsidRPr="00FB1D4C">
        <w:rPr>
          <w:bCs/>
          <w:lang w:val="ro-MD" w:eastAsia="ru-RU"/>
        </w:rPr>
        <w:t xml:space="preserve"> pentru perioada </w:t>
      </w:r>
      <w:r w:rsidR="00CD29E7">
        <w:rPr>
          <w:bCs/>
          <w:lang w:val="ro-MD" w:eastAsia="ru-RU"/>
        </w:rPr>
        <w:t>01.12</w:t>
      </w:r>
      <w:r w:rsidR="00727DA7" w:rsidRPr="00FB1D4C">
        <w:rPr>
          <w:bCs/>
          <w:lang w:val="ro-MD" w:eastAsia="ru-RU"/>
        </w:rPr>
        <w:t xml:space="preserve"> – 31.12.202</w:t>
      </w:r>
      <w:r w:rsidR="00CD29E7">
        <w:rPr>
          <w:bCs/>
          <w:lang w:val="ro-MD" w:eastAsia="ru-RU"/>
        </w:rPr>
        <w:t>3</w:t>
      </w:r>
      <w:r w:rsidR="00217D27" w:rsidRPr="00FB1D4C">
        <w:rPr>
          <w:bCs/>
          <w:lang w:val="ro-MD" w:eastAsia="ru-RU"/>
        </w:rPr>
        <w:t>.</w:t>
      </w:r>
    </w:p>
    <w:p w14:paraId="32B56A6A" w14:textId="77777777" w:rsidR="00217D27" w:rsidRPr="00913050" w:rsidRDefault="00217D27" w:rsidP="00217D27">
      <w:pPr>
        <w:ind w:firstLine="567"/>
        <w:jc w:val="both"/>
        <w:rPr>
          <w:lang w:val="ro-MD" w:eastAsia="ru-RU"/>
        </w:rPr>
      </w:pPr>
      <w:r w:rsidRPr="00913050">
        <w:rPr>
          <w:b/>
          <w:bCs/>
          <w:lang w:val="ro-MD" w:eastAsia="ru-RU"/>
        </w:rPr>
        <w:t>2.</w:t>
      </w:r>
      <w:r w:rsidRPr="00913050">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12C7F26A" w14:textId="741C9F83" w:rsidR="00D178A5" w:rsidRPr="00913050" w:rsidRDefault="00D178A5" w:rsidP="00D178A5">
      <w:pPr>
        <w:ind w:firstLine="567"/>
        <w:jc w:val="both"/>
        <w:rPr>
          <w:lang w:val="ro-MD" w:eastAsia="ru-RU"/>
        </w:rPr>
      </w:pPr>
      <w:r w:rsidRPr="00913050">
        <w:rPr>
          <w:lang w:val="ro-MD" w:eastAsia="ru-RU"/>
        </w:rPr>
        <w:t>1) Cerere de participare (anexa nr.</w:t>
      </w:r>
      <w:r w:rsidR="00611C09">
        <w:rPr>
          <w:lang w:val="ro-MD" w:eastAsia="ru-RU"/>
        </w:rPr>
        <w:t>1</w:t>
      </w:r>
      <w:r w:rsidRPr="00913050">
        <w:rPr>
          <w:lang w:val="ro-MD" w:eastAsia="ru-RU"/>
        </w:rPr>
        <w:t>);</w:t>
      </w:r>
    </w:p>
    <w:p w14:paraId="1BAB7618" w14:textId="6C048B2D" w:rsidR="00D178A5" w:rsidRPr="00913050" w:rsidRDefault="00D178A5" w:rsidP="00D178A5">
      <w:pPr>
        <w:ind w:firstLine="567"/>
        <w:jc w:val="both"/>
        <w:rPr>
          <w:lang w:val="ro-MD" w:eastAsia="ru-RU"/>
        </w:rPr>
      </w:pPr>
      <w:r w:rsidRPr="00913050">
        <w:rPr>
          <w:lang w:val="ro-MD" w:eastAsia="ru-RU"/>
        </w:rPr>
        <w:t>2) Declaraţie privind valabilitatea ofertei (anexa nr.</w:t>
      </w:r>
      <w:r w:rsidR="00611C09">
        <w:rPr>
          <w:lang w:val="ro-MD" w:eastAsia="ru-RU"/>
        </w:rPr>
        <w:t>2</w:t>
      </w:r>
      <w:r w:rsidRPr="00913050">
        <w:rPr>
          <w:lang w:val="ro-MD" w:eastAsia="ru-RU"/>
        </w:rPr>
        <w:t>);</w:t>
      </w:r>
    </w:p>
    <w:p w14:paraId="3FCD0973" w14:textId="1A0754FE" w:rsidR="00D178A5" w:rsidRPr="00913050" w:rsidRDefault="00FB1D4C" w:rsidP="00D178A5">
      <w:pPr>
        <w:ind w:firstLine="567"/>
        <w:jc w:val="both"/>
        <w:rPr>
          <w:lang w:val="ro-MD" w:eastAsia="ru-RU"/>
        </w:rPr>
      </w:pPr>
      <w:r>
        <w:rPr>
          <w:lang w:val="ro-MD" w:eastAsia="ru-RU"/>
        </w:rPr>
        <w:t>3</w:t>
      </w:r>
      <w:r w:rsidR="00D178A5" w:rsidRPr="00913050">
        <w:rPr>
          <w:lang w:val="ro-MD" w:eastAsia="ru-RU"/>
        </w:rPr>
        <w:t xml:space="preserve">) </w:t>
      </w:r>
      <w:r>
        <w:rPr>
          <w:lang w:val="ro-MD" w:eastAsia="ru-RU"/>
        </w:rPr>
        <w:t>6</w:t>
      </w:r>
      <w:r w:rsidR="00D178A5" w:rsidRPr="00913050">
        <w:rPr>
          <w:lang w:val="ro-MD" w:eastAsia="ru-RU"/>
        </w:rPr>
        <w:t>) Specificaţii tehnice (anexa nr.</w:t>
      </w:r>
      <w:r w:rsidR="000729A3">
        <w:rPr>
          <w:lang w:val="ro-MD" w:eastAsia="ru-RU"/>
        </w:rPr>
        <w:t>3</w:t>
      </w:r>
      <w:r w:rsidR="00D178A5" w:rsidRPr="00913050">
        <w:rPr>
          <w:lang w:val="ro-MD" w:eastAsia="ru-RU"/>
        </w:rPr>
        <w:t>);</w:t>
      </w:r>
    </w:p>
    <w:p w14:paraId="37F05DFD" w14:textId="0B14D9A2" w:rsidR="00D178A5" w:rsidRPr="00913050" w:rsidRDefault="00FB1D4C" w:rsidP="003342A9">
      <w:pPr>
        <w:ind w:firstLine="567"/>
        <w:jc w:val="both"/>
        <w:rPr>
          <w:lang w:val="ro-MD" w:eastAsia="ru-RU"/>
        </w:rPr>
      </w:pPr>
      <w:r>
        <w:rPr>
          <w:lang w:val="ro-MD" w:eastAsia="ru-RU"/>
        </w:rPr>
        <w:t>7</w:t>
      </w:r>
      <w:r w:rsidR="00D178A5" w:rsidRPr="00913050">
        <w:rPr>
          <w:lang w:val="ro-MD" w:eastAsia="ru-RU"/>
        </w:rPr>
        <w:t>) Specificaţii de preţ (anexa nr.</w:t>
      </w:r>
      <w:r w:rsidR="000729A3">
        <w:rPr>
          <w:lang w:val="ro-MD" w:eastAsia="ru-RU"/>
        </w:rPr>
        <w:t>4</w:t>
      </w:r>
      <w:r w:rsidR="00D178A5" w:rsidRPr="00913050">
        <w:rPr>
          <w:lang w:val="ro-MD" w:eastAsia="ru-RU"/>
        </w:rPr>
        <w:t>);</w:t>
      </w:r>
    </w:p>
    <w:p w14:paraId="1B528B41" w14:textId="5289475C" w:rsidR="00D178A5" w:rsidRPr="00913050" w:rsidRDefault="00FB1D4C" w:rsidP="00D178A5">
      <w:pPr>
        <w:ind w:firstLine="567"/>
        <w:jc w:val="both"/>
        <w:rPr>
          <w:lang w:val="ro-MD" w:eastAsia="ru-RU"/>
        </w:rPr>
      </w:pPr>
      <w:r>
        <w:rPr>
          <w:lang w:val="ro-MD" w:eastAsia="ru-RU"/>
        </w:rPr>
        <w:t>8</w:t>
      </w:r>
      <w:r w:rsidR="00D178A5" w:rsidRPr="00913050">
        <w:rPr>
          <w:lang w:val="ro-MD" w:eastAsia="ru-RU"/>
        </w:rPr>
        <w:t>) Contract-model (anexa nr.24 din Ordinul MF 115/2021);</w:t>
      </w:r>
    </w:p>
    <w:p w14:paraId="65248E60" w14:textId="77777777" w:rsidR="00217D27" w:rsidRPr="00913050" w:rsidRDefault="00217D27" w:rsidP="00217D27">
      <w:pPr>
        <w:ind w:firstLine="567"/>
        <w:jc w:val="both"/>
        <w:rPr>
          <w:lang w:val="ro-MD" w:eastAsia="ru-RU"/>
        </w:rPr>
      </w:pPr>
      <w:r w:rsidRPr="00913050">
        <w:rPr>
          <w:b/>
          <w:bCs/>
          <w:lang w:val="ro-MD" w:eastAsia="ru-RU"/>
        </w:rPr>
        <w:t>3.</w:t>
      </w:r>
      <w:r w:rsidRPr="00913050">
        <w:rPr>
          <w:lang w:val="ro-MD" w:eastAsia="ru-RU"/>
        </w:rPr>
        <w:t xml:space="preserve"> Ofertantul suportă toate costurile asociate elaborării şi prezentării ofertei sale, precum şi documentelor care o însoţesc.</w:t>
      </w:r>
    </w:p>
    <w:p w14:paraId="5B587BCB" w14:textId="4A96D324" w:rsidR="00217D27" w:rsidRPr="00913050" w:rsidRDefault="00217D27" w:rsidP="00D178A5">
      <w:pPr>
        <w:ind w:firstLine="567"/>
        <w:jc w:val="both"/>
        <w:rPr>
          <w:lang w:val="ro-MD" w:eastAsia="ru-RU"/>
        </w:rPr>
      </w:pPr>
      <w:r w:rsidRPr="00913050">
        <w:rPr>
          <w:b/>
          <w:bCs/>
          <w:lang w:val="ro-MD" w:eastAsia="ru-RU"/>
        </w:rPr>
        <w:t>4.</w:t>
      </w:r>
      <w:r w:rsidRPr="00913050">
        <w:rPr>
          <w:lang w:val="ro-MD" w:eastAsia="ru-RU"/>
        </w:rPr>
        <w:t xml:space="preserve"> Cererea de participare (anexa nr.</w:t>
      </w:r>
      <w:r w:rsidR="00611C09">
        <w:rPr>
          <w:lang w:val="ro-MD" w:eastAsia="ru-RU"/>
        </w:rPr>
        <w:t>1 la Caietul de sarcini</w:t>
      </w:r>
      <w:r w:rsidRPr="00913050">
        <w:rPr>
          <w:lang w:val="ro-MD" w:eastAsia="ru-RU"/>
        </w:rPr>
        <w:t>), Oferta, Documentul Unic de Achiziţii European (în continuare – DUAE), documentaţia de atribuire, caietul de sarcini şi toată corespondenţa dintre ofertant şi autoritatea contractantă se întocmeşte în limba română.</w:t>
      </w:r>
    </w:p>
    <w:p w14:paraId="31FE86BE" w14:textId="77777777" w:rsidR="00217D27" w:rsidRPr="00913050" w:rsidRDefault="00217D27" w:rsidP="00217D27">
      <w:pPr>
        <w:ind w:firstLine="567"/>
        <w:jc w:val="both"/>
        <w:rPr>
          <w:lang w:val="ro-MD" w:eastAsia="ru-RU"/>
        </w:rPr>
      </w:pPr>
      <w:r w:rsidRPr="00913050">
        <w:rPr>
          <w:b/>
          <w:bCs/>
          <w:lang w:val="ro-MD" w:eastAsia="ru-RU"/>
        </w:rPr>
        <w:t>5.</w:t>
      </w:r>
      <w:r w:rsidRPr="00913050">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0C83F135" w14:textId="77777777" w:rsidR="00217D27" w:rsidRPr="00913050" w:rsidRDefault="00217D27" w:rsidP="00217D27">
      <w:pPr>
        <w:ind w:firstLine="567"/>
        <w:jc w:val="both"/>
        <w:rPr>
          <w:lang w:val="ro-MD" w:eastAsia="ru-RU"/>
        </w:rPr>
      </w:pPr>
      <w:r w:rsidRPr="00913050">
        <w:rPr>
          <w:b/>
          <w:bCs/>
          <w:lang w:val="ro-MD" w:eastAsia="ru-RU"/>
        </w:rPr>
        <w:t>6.</w:t>
      </w:r>
      <w:r w:rsidRPr="00913050">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CC92AFD" w14:textId="77777777" w:rsidR="00217D27" w:rsidRPr="00913050" w:rsidRDefault="00217D27" w:rsidP="00217D27">
      <w:pPr>
        <w:ind w:firstLine="567"/>
        <w:jc w:val="both"/>
        <w:rPr>
          <w:lang w:val="ro-MD" w:eastAsia="ru-RU"/>
        </w:rPr>
      </w:pPr>
      <w:r w:rsidRPr="00913050">
        <w:rPr>
          <w:b/>
          <w:bCs/>
          <w:lang w:val="ro-MD" w:eastAsia="ru-RU"/>
        </w:rPr>
        <w:t>7.</w:t>
      </w:r>
      <w:r w:rsidRPr="00913050">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C82F040" w14:textId="77777777" w:rsidR="00217D27" w:rsidRPr="00913050" w:rsidRDefault="00217D27" w:rsidP="00217D27">
      <w:pPr>
        <w:ind w:firstLine="567"/>
        <w:jc w:val="both"/>
        <w:rPr>
          <w:lang w:val="ro-MD" w:eastAsia="ru-RU"/>
        </w:rPr>
      </w:pPr>
      <w:r w:rsidRPr="00913050">
        <w:rPr>
          <w:b/>
          <w:bCs/>
          <w:lang w:val="ro-MD" w:eastAsia="ru-RU"/>
        </w:rPr>
        <w:t>8.</w:t>
      </w:r>
      <w:r w:rsidRPr="00913050">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16476D8B" w14:textId="77777777" w:rsidR="00217D27" w:rsidRPr="00913050" w:rsidRDefault="00217D27" w:rsidP="00217D27">
      <w:pPr>
        <w:ind w:firstLine="567"/>
        <w:jc w:val="both"/>
        <w:rPr>
          <w:lang w:val="ro-MD" w:eastAsia="ru-RU"/>
        </w:rPr>
      </w:pPr>
      <w:r w:rsidRPr="00913050">
        <w:rPr>
          <w:b/>
          <w:bCs/>
          <w:lang w:val="ro-MD" w:eastAsia="ru-RU"/>
        </w:rPr>
        <w:t>9.</w:t>
      </w:r>
      <w:r w:rsidRPr="00913050">
        <w:rPr>
          <w:lang w:val="ro-MD" w:eastAsia="ru-RU"/>
        </w:rPr>
        <w:t xml:space="preserve"> Criteriile de calificare și selecție sunt stabilite în anunțul de participare.</w:t>
      </w:r>
    </w:p>
    <w:p w14:paraId="7BEC6E27" w14:textId="77777777" w:rsidR="00217D27" w:rsidRPr="00913050" w:rsidRDefault="00217D27" w:rsidP="00217D27">
      <w:pPr>
        <w:ind w:firstLine="567"/>
        <w:jc w:val="both"/>
        <w:rPr>
          <w:lang w:val="ro-MD" w:eastAsia="ru-RU"/>
        </w:rPr>
      </w:pPr>
      <w:r w:rsidRPr="00913050">
        <w:rPr>
          <w:b/>
          <w:bCs/>
          <w:lang w:val="ro-MD" w:eastAsia="ru-RU"/>
        </w:rPr>
        <w:t>10.</w:t>
      </w:r>
      <w:r w:rsidRPr="00913050">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384ACD8C" w14:textId="77777777" w:rsidR="00217D27" w:rsidRPr="00913050" w:rsidRDefault="00217D27" w:rsidP="00217D27">
      <w:pPr>
        <w:ind w:firstLine="567"/>
        <w:jc w:val="both"/>
        <w:rPr>
          <w:lang w:val="ro-MD" w:eastAsia="ru-RU"/>
        </w:rPr>
      </w:pPr>
      <w:r w:rsidRPr="00913050">
        <w:rPr>
          <w:b/>
          <w:bCs/>
          <w:lang w:val="ro-MD" w:eastAsia="ru-RU"/>
        </w:rPr>
        <w:t>11.</w:t>
      </w:r>
      <w:r w:rsidRPr="00913050">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1E7591FB" w14:textId="77777777" w:rsidR="00D178A5" w:rsidRPr="00913050" w:rsidRDefault="00217D27" w:rsidP="00D178A5">
      <w:pPr>
        <w:ind w:firstLine="567"/>
        <w:jc w:val="both"/>
        <w:rPr>
          <w:lang w:val="ro-MD" w:eastAsia="ru-RU"/>
        </w:rPr>
      </w:pPr>
      <w:r w:rsidRPr="00913050">
        <w:rPr>
          <w:lang w:val="ro-MD" w:eastAsia="ru-RU"/>
        </w:rPr>
        <w:lastRenderedPageBreak/>
        <w:t> </w:t>
      </w:r>
      <w:r w:rsidR="00D178A5" w:rsidRPr="00913050">
        <w:rPr>
          <w:b/>
          <w:bCs/>
          <w:lang w:val="ro-MD" w:eastAsia="ru-RU"/>
        </w:rPr>
        <w:t>12.</w:t>
      </w:r>
      <w:r w:rsidR="00D178A5" w:rsidRPr="00913050">
        <w:rPr>
          <w:lang w:val="ro-MD"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14:paraId="1F6E18B6" w14:textId="77777777" w:rsidR="00D178A5" w:rsidRPr="00913050" w:rsidRDefault="00D178A5" w:rsidP="00D178A5">
      <w:pPr>
        <w:ind w:firstLine="567"/>
        <w:jc w:val="both"/>
        <w:rPr>
          <w:lang w:val="ro-MD" w:eastAsia="ru-RU"/>
        </w:rPr>
      </w:pPr>
      <w:r w:rsidRPr="00913050">
        <w:rPr>
          <w:b/>
          <w:bCs/>
          <w:lang w:val="ro-MD" w:eastAsia="ru-RU"/>
        </w:rPr>
        <w:t>13.</w:t>
      </w:r>
      <w:r w:rsidRPr="00913050">
        <w:rPr>
          <w:lang w:val="ro-MD"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14:paraId="5DB6BF61" w14:textId="77777777" w:rsidR="00D178A5" w:rsidRPr="00913050" w:rsidRDefault="00D178A5" w:rsidP="00D178A5">
      <w:pPr>
        <w:ind w:firstLine="567"/>
        <w:jc w:val="both"/>
        <w:rPr>
          <w:lang w:val="ro-MD" w:eastAsia="ru-RU"/>
        </w:rPr>
      </w:pPr>
      <w:r w:rsidRPr="00913050">
        <w:rPr>
          <w:b/>
          <w:bCs/>
          <w:lang w:val="ro-MD" w:eastAsia="ru-RU"/>
        </w:rPr>
        <w:t>14.</w:t>
      </w:r>
      <w:r w:rsidRPr="00913050">
        <w:rPr>
          <w:lang w:val="ro-MD" w:eastAsia="ru-RU"/>
        </w:rPr>
        <w:t xml:space="preserve"> În ceea ce priveşte experienţa, pentru a se califica conform cerinţelor stabilite, asociaţiile trebuie să demonstreze o experienţă proporţională sarcinilor ce revin fiecărui asociat.</w:t>
      </w:r>
    </w:p>
    <w:p w14:paraId="46D8CE18" w14:textId="77777777" w:rsidR="00D178A5" w:rsidRPr="00913050" w:rsidRDefault="00D178A5" w:rsidP="00D178A5">
      <w:pPr>
        <w:ind w:firstLine="567"/>
        <w:jc w:val="both"/>
        <w:rPr>
          <w:lang w:val="ro-MD" w:eastAsia="ru-RU"/>
        </w:rPr>
      </w:pPr>
      <w:r w:rsidRPr="00913050">
        <w:rPr>
          <w:b/>
          <w:bCs/>
          <w:lang w:val="ro-MD" w:eastAsia="ru-RU"/>
        </w:rPr>
        <w:t>15.</w:t>
      </w:r>
      <w:r w:rsidRPr="00913050">
        <w:rPr>
          <w:lang w:val="ro-MD"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65ADEA28" w14:textId="0666EF64" w:rsidR="000930FF" w:rsidRPr="00913050" w:rsidRDefault="00D178A5" w:rsidP="00D31921">
      <w:pPr>
        <w:ind w:firstLine="567"/>
        <w:jc w:val="both"/>
        <w:rPr>
          <w:lang w:val="ro-MD" w:eastAsia="ru-RU"/>
        </w:rPr>
      </w:pPr>
      <w:r w:rsidRPr="00913050">
        <w:rPr>
          <w:b/>
          <w:bCs/>
          <w:lang w:val="ro-MD" w:eastAsia="ru-RU"/>
        </w:rPr>
        <w:t>16.</w:t>
      </w:r>
      <w:r w:rsidRPr="00913050">
        <w:rPr>
          <w:lang w:val="ro-MD"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14:paraId="65AA5162" w14:textId="17F87765" w:rsidR="00682838" w:rsidRPr="00CD29E7" w:rsidRDefault="00E7708F" w:rsidP="00CD29E7">
      <w:pPr>
        <w:ind w:firstLine="567"/>
        <w:jc w:val="both"/>
        <w:rPr>
          <w:bCs/>
          <w:lang w:val="ro-MD" w:eastAsia="ru-RU"/>
        </w:rPr>
      </w:pPr>
      <w:r w:rsidRPr="00913050">
        <w:rPr>
          <w:b/>
          <w:bCs/>
          <w:lang w:val="ro-MD" w:eastAsia="ru-RU"/>
        </w:rPr>
        <w:t>1</w:t>
      </w:r>
      <w:r w:rsidR="004B16F0" w:rsidRPr="00913050">
        <w:rPr>
          <w:b/>
          <w:bCs/>
          <w:lang w:val="ro-MD" w:eastAsia="ru-RU"/>
        </w:rPr>
        <w:t>7</w:t>
      </w:r>
      <w:r w:rsidR="00217D27" w:rsidRPr="00913050">
        <w:rPr>
          <w:b/>
          <w:bCs/>
          <w:lang w:val="ro-MD" w:eastAsia="ru-RU"/>
        </w:rPr>
        <w:t xml:space="preserve">. </w:t>
      </w:r>
      <w:r w:rsidR="00A35174">
        <w:rPr>
          <w:bCs/>
          <w:lang w:val="ro-MD" w:eastAsia="ru-RU"/>
        </w:rPr>
        <w:t xml:space="preserve">Furnizorul </w:t>
      </w:r>
      <w:r w:rsidR="000930FF" w:rsidRPr="000930FF">
        <w:rPr>
          <w:bCs/>
          <w:lang w:val="ro-MD" w:eastAsia="ru-RU"/>
        </w:rPr>
        <w:t xml:space="preserve"> este </w:t>
      </w:r>
      <w:r w:rsidR="006A2449" w:rsidRPr="00913050">
        <w:rPr>
          <w:bCs/>
          <w:lang w:val="ro-MD" w:eastAsia="ru-RU"/>
        </w:rPr>
        <w:t xml:space="preserve">este obligat să </w:t>
      </w:r>
      <w:r w:rsidR="00A35174">
        <w:rPr>
          <w:bCs/>
          <w:lang w:val="ro-MD" w:eastAsia="ru-RU"/>
        </w:rPr>
        <w:t xml:space="preserve">livreze bunurile </w:t>
      </w:r>
      <w:r w:rsidR="00CD29E7">
        <w:rPr>
          <w:bCs/>
          <w:lang w:val="ro-MD" w:eastAsia="ru-RU"/>
        </w:rPr>
        <w:t>5 zile de la solicitare , pe parcursul anului 2023</w:t>
      </w:r>
      <w:r w:rsidR="00A35174">
        <w:rPr>
          <w:bCs/>
          <w:lang w:val="ro-MD" w:eastAsia="ru-RU"/>
        </w:rPr>
        <w:t xml:space="preserve"> </w:t>
      </w:r>
      <w:r w:rsidR="007B3D06" w:rsidRPr="007B3D06">
        <w:rPr>
          <w:lang w:val="ro-MD" w:eastAsia="ru-RU"/>
        </w:rPr>
        <w:t xml:space="preserve">În cazul în care </w:t>
      </w:r>
      <w:r w:rsidR="00A35174">
        <w:rPr>
          <w:lang w:val="ro-MD" w:eastAsia="ru-RU"/>
        </w:rPr>
        <w:t>bunurile nu vor fi livrate</w:t>
      </w:r>
      <w:r w:rsidR="007B3D06" w:rsidRPr="007B3D06">
        <w:rPr>
          <w:lang w:val="ro-MD" w:eastAsia="ru-RU"/>
        </w:rPr>
        <w:t xml:space="preserve">,  Autoritatea va aplica penalităţi în mărime de </w:t>
      </w:r>
      <w:r w:rsidR="00A35174">
        <w:rPr>
          <w:lang w:val="ro-MD" w:eastAsia="ru-RU"/>
        </w:rPr>
        <w:t>0,1</w:t>
      </w:r>
      <w:r w:rsidR="007B3D06" w:rsidRPr="007B3D06">
        <w:rPr>
          <w:lang w:val="ro-MD" w:eastAsia="ru-RU"/>
        </w:rPr>
        <w:t xml:space="preserve">% </w:t>
      </w:r>
      <w:r w:rsidR="00A35174">
        <w:rPr>
          <w:lang w:val="ro-MD" w:eastAsia="ru-RU"/>
        </w:rPr>
        <w:t>pentru fiecare zi de întîrziere, dar nu va depăși 5% din valoarea totală a contractului</w:t>
      </w:r>
      <w:r w:rsidR="007B3D06" w:rsidRPr="007B3D06">
        <w:rPr>
          <w:lang w:val="ro-MD" w:eastAsia="ru-RU"/>
        </w:rPr>
        <w:t>.</w:t>
      </w:r>
    </w:p>
    <w:p w14:paraId="23EEFFE3" w14:textId="4979072D" w:rsidR="00C11E4E" w:rsidRPr="00913050" w:rsidRDefault="00586794" w:rsidP="00E7037C">
      <w:pPr>
        <w:ind w:firstLine="567"/>
        <w:jc w:val="both"/>
        <w:rPr>
          <w:bCs/>
          <w:iCs/>
          <w:lang w:val="ro-MD" w:eastAsia="ru-RU"/>
        </w:rPr>
      </w:pPr>
      <w:r w:rsidRPr="00A35174">
        <w:rPr>
          <w:b/>
          <w:bCs/>
          <w:lang w:val="ro-MD" w:eastAsia="ru-RU"/>
        </w:rPr>
        <w:t>1</w:t>
      </w:r>
      <w:r w:rsidR="004B16F0" w:rsidRPr="00A35174">
        <w:rPr>
          <w:b/>
          <w:bCs/>
          <w:lang w:val="ro-MD" w:eastAsia="ru-RU"/>
        </w:rPr>
        <w:t>8</w:t>
      </w:r>
      <w:r w:rsidR="00217D27" w:rsidRPr="00A35174">
        <w:rPr>
          <w:b/>
          <w:bCs/>
          <w:lang w:val="ro-MD" w:eastAsia="ru-RU"/>
        </w:rPr>
        <w:t>.</w:t>
      </w:r>
      <w:r w:rsidR="00217D27" w:rsidRPr="00A35174">
        <w:rPr>
          <w:lang w:val="ro-MD" w:eastAsia="ru-RU"/>
        </w:rPr>
        <w:t xml:space="preserve"> </w:t>
      </w:r>
      <w:r w:rsidR="000945FA" w:rsidRPr="00A35174">
        <w:rPr>
          <w:bCs/>
          <w:iCs/>
          <w:lang w:val="ro-MD" w:eastAsia="ru-RU"/>
        </w:rPr>
        <w:t xml:space="preserve"> Prețul unitar ofertat </w:t>
      </w:r>
      <w:r w:rsidR="007B3D06" w:rsidRPr="00A35174">
        <w:rPr>
          <w:bCs/>
          <w:iCs/>
          <w:lang w:val="ro-MD" w:eastAsia="ru-RU"/>
        </w:rPr>
        <w:t>nu poate fi modificat pe parcursul termenului de valabilitate a contractului</w:t>
      </w:r>
      <w:r w:rsidR="00DE2706" w:rsidRPr="00A35174">
        <w:rPr>
          <w:bCs/>
          <w:iCs/>
          <w:lang w:val="ro-MD" w:eastAsia="ru-RU"/>
        </w:rPr>
        <w:t>.</w:t>
      </w:r>
    </w:p>
    <w:p w14:paraId="5D3E8597" w14:textId="6E978E4A" w:rsidR="00217D27" w:rsidRPr="00721005" w:rsidRDefault="00533883" w:rsidP="00721005">
      <w:pPr>
        <w:ind w:firstLine="567"/>
        <w:jc w:val="both"/>
        <w:rPr>
          <w:bCs/>
          <w:iCs/>
          <w:lang w:val="ro-MD" w:eastAsia="ru-RU"/>
        </w:rPr>
      </w:pPr>
      <w:r>
        <w:rPr>
          <w:b/>
          <w:bCs/>
          <w:iCs/>
          <w:lang w:val="ro-MD" w:eastAsia="ru-RU"/>
        </w:rPr>
        <w:t>19</w:t>
      </w:r>
      <w:r w:rsidR="00C11E4E" w:rsidRPr="00913050">
        <w:rPr>
          <w:b/>
          <w:bCs/>
          <w:iCs/>
          <w:lang w:val="ro-MD" w:eastAsia="ru-RU"/>
        </w:rPr>
        <w:t>.</w:t>
      </w:r>
      <w:r w:rsidR="00C11E4E" w:rsidRPr="00913050">
        <w:rPr>
          <w:bCs/>
          <w:iCs/>
          <w:lang w:val="ro-MD" w:eastAsia="ru-RU"/>
        </w:rPr>
        <w:t xml:space="preserve"> </w:t>
      </w:r>
      <w:r w:rsidR="00913050" w:rsidRPr="00913050">
        <w:rPr>
          <w:bCs/>
          <w:iCs/>
          <w:lang w:val="ro-MD" w:eastAsia="ru-RU"/>
        </w:rPr>
        <w:t xml:space="preserve">Pe perioada valabilității contractului </w:t>
      </w:r>
      <w:r w:rsidR="00A35174">
        <w:rPr>
          <w:bCs/>
          <w:iCs/>
          <w:lang w:val="ro-MD" w:eastAsia="ru-RU"/>
        </w:rPr>
        <w:t>va</w:t>
      </w:r>
      <w:r w:rsidR="007B3D06">
        <w:rPr>
          <w:bCs/>
          <w:iCs/>
          <w:lang w:val="ro-MD" w:eastAsia="ru-RU"/>
        </w:rPr>
        <w:t xml:space="preserve">loarea totală a contractului </w:t>
      </w:r>
      <w:r w:rsidR="00913050" w:rsidRPr="00913050">
        <w:rPr>
          <w:bCs/>
          <w:iCs/>
          <w:lang w:val="ro-MD" w:eastAsia="ru-RU"/>
        </w:rPr>
        <w:t xml:space="preserve">poate fi modificat doar </w:t>
      </w:r>
      <w:r w:rsidR="007B3D06">
        <w:rPr>
          <w:bCs/>
          <w:iCs/>
          <w:lang w:val="ro-MD" w:eastAsia="ru-RU"/>
        </w:rPr>
        <w:t xml:space="preserve">prin acord adițional </w:t>
      </w:r>
      <w:r w:rsidR="00A35174">
        <w:rPr>
          <w:bCs/>
          <w:iCs/>
          <w:lang w:val="ro-MD" w:eastAsia="ru-RU"/>
        </w:rPr>
        <w:t>.</w:t>
      </w:r>
      <w:r w:rsidR="007B3D06">
        <w:rPr>
          <w:bCs/>
          <w:iCs/>
          <w:lang w:val="ro-MD" w:eastAsia="ru-RU"/>
        </w:rPr>
        <w:t xml:space="preserve"> </w:t>
      </w:r>
      <w:r w:rsidR="00913050">
        <w:rPr>
          <w:bCs/>
          <w:iCs/>
          <w:lang w:val="ro-MD" w:eastAsia="ru-RU"/>
        </w:rPr>
        <w:t xml:space="preserve">În cazul majorării </w:t>
      </w:r>
      <w:r>
        <w:rPr>
          <w:rFonts w:ascii="Georgia" w:hAnsi="Georgia"/>
          <w:color w:val="333333"/>
          <w:shd w:val="clear" w:color="auto" w:fill="FFFFFF"/>
        </w:rPr>
        <w:t>preţului contractului, acesta nu va depăşi cu mai mult de 50% valoarea contractului inițial</w:t>
      </w:r>
      <w:r w:rsidR="005A639C">
        <w:rPr>
          <w:bCs/>
          <w:iCs/>
          <w:lang w:val="ro-MD" w:eastAsia="ru-RU"/>
        </w:rPr>
        <w:t>, cu condiția existenței în lim</w:t>
      </w:r>
      <w:r w:rsidR="007B3D06">
        <w:rPr>
          <w:bCs/>
          <w:iCs/>
          <w:lang w:val="ro-MD" w:eastAsia="ru-RU"/>
        </w:rPr>
        <w:t>i</w:t>
      </w:r>
      <w:r w:rsidR="005A639C">
        <w:rPr>
          <w:bCs/>
          <w:iCs/>
          <w:lang w:val="ro-MD" w:eastAsia="ru-RU"/>
        </w:rPr>
        <w:t>tele alocațiilor anuale a mijloacelor prevăzute pentru acest scop.</w:t>
      </w:r>
    </w:p>
    <w:p w14:paraId="4297D8F5" w14:textId="6F6641F2" w:rsidR="00217D27" w:rsidRPr="00913050" w:rsidRDefault="00533883" w:rsidP="00217D27">
      <w:pPr>
        <w:ind w:firstLine="567"/>
        <w:jc w:val="both"/>
        <w:rPr>
          <w:lang w:val="ro-MD" w:eastAsia="ru-RU"/>
        </w:rPr>
      </w:pPr>
      <w:r>
        <w:rPr>
          <w:b/>
          <w:bCs/>
          <w:lang w:val="ro-MD" w:eastAsia="ru-RU"/>
        </w:rPr>
        <w:t>20</w:t>
      </w:r>
      <w:r w:rsidR="00217D27" w:rsidRPr="00913050">
        <w:rPr>
          <w:b/>
          <w:bCs/>
          <w:lang w:val="ro-MD" w:eastAsia="ru-RU"/>
        </w:rPr>
        <w:t>.</w:t>
      </w:r>
      <w:r w:rsidR="00217D27" w:rsidRPr="00913050">
        <w:rPr>
          <w:lang w:val="ro-MD" w:eastAsia="ru-RU"/>
        </w:rPr>
        <w:t xml:space="preserve"> Operatorul economic interesat de a participa la procedura de achiziţie publică este obligat să depună odată cu oferta cererea de participare.</w:t>
      </w:r>
    </w:p>
    <w:p w14:paraId="566B0672" w14:textId="3CABF7CE" w:rsidR="00217D27" w:rsidRPr="00913050" w:rsidRDefault="003862AA" w:rsidP="00217D27">
      <w:pPr>
        <w:ind w:firstLine="567"/>
        <w:jc w:val="both"/>
        <w:rPr>
          <w:lang w:val="ro-MD" w:eastAsia="ru-RU"/>
        </w:rPr>
      </w:pPr>
      <w:r>
        <w:rPr>
          <w:b/>
          <w:bCs/>
          <w:lang w:val="ro-MD" w:eastAsia="ru-RU"/>
        </w:rPr>
        <w:t>2</w:t>
      </w:r>
      <w:r w:rsidR="00533883">
        <w:rPr>
          <w:b/>
          <w:bCs/>
          <w:lang w:val="ro-MD" w:eastAsia="ru-RU"/>
        </w:rPr>
        <w:t>1</w:t>
      </w:r>
      <w:r w:rsidR="00217D27" w:rsidRPr="00913050">
        <w:rPr>
          <w:b/>
          <w:bCs/>
          <w:lang w:val="ro-MD" w:eastAsia="ru-RU"/>
        </w:rPr>
        <w:t>.</w:t>
      </w:r>
      <w:r w:rsidR="00217D27" w:rsidRPr="00913050">
        <w:rPr>
          <w:lang w:val="ro-MD" w:eastAsia="ru-RU"/>
        </w:rPr>
        <w:t xml:space="preserve"> Oferta cuprinde următoarele formulare:</w:t>
      </w:r>
    </w:p>
    <w:p w14:paraId="62E31C47" w14:textId="54FC0626" w:rsidR="00217D27" w:rsidRPr="00913050" w:rsidRDefault="00217D27" w:rsidP="00217D27">
      <w:pPr>
        <w:ind w:firstLine="567"/>
        <w:jc w:val="both"/>
        <w:rPr>
          <w:lang w:val="ro-MD" w:eastAsia="ru-RU"/>
        </w:rPr>
      </w:pPr>
      <w:r w:rsidRPr="00913050">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385338">
        <w:rPr>
          <w:lang w:val="ro-MD" w:eastAsia="ru-RU"/>
        </w:rPr>
        <w:t>6</w:t>
      </w:r>
      <w:r w:rsidRPr="00913050">
        <w:rPr>
          <w:lang w:val="ro-MD" w:eastAsia="ru-RU"/>
        </w:rPr>
        <w:t>);</w:t>
      </w:r>
    </w:p>
    <w:p w14:paraId="3DC0B9F8" w14:textId="76D3B958" w:rsidR="00217D27" w:rsidRPr="00913050" w:rsidRDefault="00217D27" w:rsidP="00217D27">
      <w:pPr>
        <w:ind w:firstLine="567"/>
        <w:jc w:val="both"/>
        <w:rPr>
          <w:lang w:val="ro-MD" w:eastAsia="ru-RU"/>
        </w:rPr>
      </w:pPr>
      <w:r w:rsidRPr="00913050">
        <w:rPr>
          <w:lang w:val="ro-MD" w:eastAsia="ru-RU"/>
        </w:rPr>
        <w:t>2) Propunerea financiară – ofertantul elaborează propunerea financiară, astfel încât aceasta să furnizeze toate informaţiile s</w:t>
      </w:r>
      <w:r w:rsidR="00533883">
        <w:rPr>
          <w:lang w:val="ro-MD" w:eastAsia="ru-RU"/>
        </w:rPr>
        <w:t>olicitate cu privire la preţuri.</w:t>
      </w:r>
      <w:r w:rsidRPr="00913050">
        <w:rPr>
          <w:lang w:val="ro-MD" w:eastAsia="ru-RU"/>
        </w:rPr>
        <w:t xml:space="preserve"> Propunerea financiară conţine – Specificaţii de preţ (anexa nr.</w:t>
      </w:r>
      <w:r w:rsidR="003342A9">
        <w:rPr>
          <w:lang w:val="ro-MD" w:eastAsia="ru-RU"/>
        </w:rPr>
        <w:t>7</w:t>
      </w:r>
      <w:r w:rsidRPr="00913050">
        <w:rPr>
          <w:lang w:val="ro-MD" w:eastAsia="ru-RU"/>
        </w:rPr>
        <w:t>);</w:t>
      </w:r>
    </w:p>
    <w:p w14:paraId="25AB2155" w14:textId="3B7D12DD" w:rsidR="00217D27" w:rsidRPr="00913050" w:rsidRDefault="00217D27" w:rsidP="00217D27">
      <w:pPr>
        <w:ind w:firstLine="567"/>
        <w:jc w:val="both"/>
        <w:rPr>
          <w:lang w:val="ro-MD" w:eastAsia="ru-RU"/>
        </w:rPr>
      </w:pPr>
      <w:r w:rsidRPr="00913050">
        <w:rPr>
          <w:lang w:val="ro-MD" w:eastAsia="ru-RU"/>
        </w:rPr>
        <w:t>3) DUAE conform formularu</w:t>
      </w:r>
      <w:r w:rsidR="00721005">
        <w:rPr>
          <w:lang w:val="ro-MD" w:eastAsia="ru-RU"/>
        </w:rPr>
        <w:t>i din documentația de atribuire.</w:t>
      </w:r>
    </w:p>
    <w:p w14:paraId="46F967F8" w14:textId="319609A6" w:rsidR="00217D27" w:rsidRPr="00913050" w:rsidRDefault="003862AA" w:rsidP="00217D27">
      <w:pPr>
        <w:ind w:firstLine="567"/>
        <w:jc w:val="both"/>
        <w:rPr>
          <w:lang w:val="ro-MD" w:eastAsia="ru-RU"/>
        </w:rPr>
      </w:pPr>
      <w:r>
        <w:rPr>
          <w:b/>
          <w:bCs/>
          <w:lang w:val="ro-MD" w:eastAsia="ru-RU"/>
        </w:rPr>
        <w:t>2</w:t>
      </w:r>
      <w:r w:rsidR="00533883">
        <w:rPr>
          <w:b/>
          <w:bCs/>
          <w:lang w:val="ro-MD" w:eastAsia="ru-RU"/>
        </w:rPr>
        <w:t>2</w:t>
      </w:r>
      <w:r w:rsidR="00217D27" w:rsidRPr="00913050">
        <w:rPr>
          <w:b/>
          <w:bCs/>
          <w:lang w:val="ro-MD" w:eastAsia="ru-RU"/>
        </w:rPr>
        <w:t>.</w:t>
      </w:r>
      <w:r w:rsidR="00217D27" w:rsidRPr="00913050">
        <w:rPr>
          <w:lang w:val="ro-MD" w:eastAsia="ru-RU"/>
        </w:rPr>
        <w:t xml:space="preserve"> Toate documentele menţionate la pct.</w:t>
      </w:r>
      <w:r w:rsidR="00586794" w:rsidRPr="00913050">
        <w:rPr>
          <w:lang w:val="ro-MD" w:eastAsia="ru-RU"/>
        </w:rPr>
        <w:t xml:space="preserve"> </w:t>
      </w:r>
      <w:r w:rsidR="00217D27" w:rsidRPr="00913050">
        <w:rPr>
          <w:lang w:val="ro-MD" w:eastAsia="ru-RU"/>
        </w:rPr>
        <w:t>2</w:t>
      </w:r>
      <w:r w:rsidR="00533883">
        <w:rPr>
          <w:lang w:val="ro-MD" w:eastAsia="ru-RU"/>
        </w:rPr>
        <w:t>1</w:t>
      </w:r>
      <w:r w:rsidR="00217D27" w:rsidRPr="00913050">
        <w:rPr>
          <w:lang w:val="ro-MD" w:eastAsia="ru-RU"/>
        </w:rPr>
        <w:t xml:space="preserve"> se completează fără nici o modificare sau abatere de la formulare, spaţiile goale fiind completate cu informaţia solicitată. Completarea defectuoasă a formularelor atrage respingerea ofertei.</w:t>
      </w:r>
    </w:p>
    <w:p w14:paraId="5193683D" w14:textId="7E4BA903" w:rsidR="002C482A" w:rsidRPr="00913050" w:rsidRDefault="003862AA" w:rsidP="002C482A">
      <w:pPr>
        <w:ind w:firstLine="567"/>
        <w:jc w:val="both"/>
        <w:rPr>
          <w:lang w:val="ro-MD" w:eastAsia="ru-RU"/>
        </w:rPr>
      </w:pPr>
      <w:r>
        <w:rPr>
          <w:b/>
          <w:lang w:val="ro-MD" w:eastAsia="ru-RU"/>
        </w:rPr>
        <w:t>2</w:t>
      </w:r>
      <w:r w:rsidR="000729A3">
        <w:rPr>
          <w:b/>
          <w:lang w:val="ro-MD" w:eastAsia="ru-RU"/>
        </w:rPr>
        <w:t>3</w:t>
      </w:r>
      <w:r w:rsidR="00217D27" w:rsidRPr="00913050">
        <w:rPr>
          <w:b/>
          <w:lang w:val="ro-MD" w:eastAsia="ru-RU"/>
        </w:rPr>
        <w:t>.</w:t>
      </w:r>
      <w:r w:rsidR="00217D27" w:rsidRPr="00913050">
        <w:rPr>
          <w:lang w:val="ro-MD" w:eastAsia="ru-RU"/>
        </w:rPr>
        <w:t xml:space="preserve"> Propunerea tehnică se elaborează în conformitate cu următoarele specificatii tehnice:</w:t>
      </w:r>
    </w:p>
    <w:p w14:paraId="13170843" w14:textId="738BD502" w:rsidR="00217D27" w:rsidRDefault="00217D27" w:rsidP="00305BA9">
      <w:pPr>
        <w:textAlignment w:val="baseline"/>
        <w:rPr>
          <w:rFonts w:ascii="Calibri" w:hAnsi="Calibri" w:cs="Calibri"/>
          <w:sz w:val="22"/>
          <w:szCs w:val="22"/>
          <w:lang w:val="ro-MD" w:eastAsia="en-GB"/>
        </w:rPr>
      </w:pPr>
    </w:p>
    <w:p w14:paraId="4D627BE8" w14:textId="7B7E8B82" w:rsidR="00217D27" w:rsidRPr="00913050" w:rsidRDefault="00A67F7E" w:rsidP="00217D27">
      <w:pPr>
        <w:ind w:firstLine="567"/>
        <w:jc w:val="both"/>
        <w:rPr>
          <w:lang w:val="ro-MD" w:eastAsia="ru-RU"/>
        </w:rPr>
      </w:pPr>
      <w:r w:rsidRPr="00913050">
        <w:rPr>
          <w:b/>
          <w:bCs/>
          <w:lang w:val="ro-MD" w:eastAsia="ru-RU"/>
        </w:rPr>
        <w:t>2</w:t>
      </w:r>
      <w:r w:rsidR="009B5AAD">
        <w:rPr>
          <w:b/>
          <w:bCs/>
          <w:lang w:val="ro-MD" w:eastAsia="ru-RU"/>
        </w:rPr>
        <w:t>5</w:t>
      </w:r>
      <w:r w:rsidR="00217D27" w:rsidRPr="00913050">
        <w:rPr>
          <w:b/>
          <w:bCs/>
          <w:lang w:val="ro-MD" w:eastAsia="ru-RU"/>
        </w:rPr>
        <w:t>.</w:t>
      </w:r>
      <w:r w:rsidR="00217D27" w:rsidRPr="00913050">
        <w:rPr>
          <w:lang w:val="ro-MD" w:eastAsia="ru-RU"/>
        </w:rPr>
        <w:t xml:space="preserve"> Ofertantul are obligaţia, prin depunerea declaraţiei privind valabilitatea ofertei (anexa nr.</w:t>
      </w:r>
      <w:r w:rsidR="00611C09">
        <w:rPr>
          <w:lang w:val="ro-MD" w:eastAsia="ru-RU"/>
        </w:rPr>
        <w:t>2</w:t>
      </w:r>
      <w:r w:rsidR="00217D27" w:rsidRPr="00913050">
        <w:rPr>
          <w:lang w:val="ro-MD"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6385A15" w14:textId="242BCA88" w:rsidR="00217D27" w:rsidRPr="00913050" w:rsidRDefault="00A67F7E" w:rsidP="00217D27">
      <w:pPr>
        <w:ind w:firstLine="567"/>
        <w:jc w:val="both"/>
        <w:rPr>
          <w:lang w:val="ro-MD" w:eastAsia="ru-RU"/>
        </w:rPr>
      </w:pPr>
      <w:r w:rsidRPr="00913050">
        <w:rPr>
          <w:b/>
          <w:bCs/>
          <w:lang w:val="ro-MD" w:eastAsia="ru-RU"/>
        </w:rPr>
        <w:t>2</w:t>
      </w:r>
      <w:r w:rsidR="009B5AAD">
        <w:rPr>
          <w:b/>
          <w:bCs/>
          <w:lang w:val="ro-MD" w:eastAsia="ru-RU"/>
        </w:rPr>
        <w:t>6</w:t>
      </w:r>
      <w:r w:rsidR="00217D27" w:rsidRPr="00913050">
        <w:rPr>
          <w:b/>
          <w:bCs/>
          <w:lang w:val="ro-MD" w:eastAsia="ru-RU"/>
        </w:rPr>
        <w:t>.</w:t>
      </w:r>
      <w:r w:rsidR="00351497" w:rsidRPr="00913050">
        <w:rPr>
          <w:lang w:val="ro-MD" w:eastAsia="ru-RU"/>
        </w:rPr>
        <w:t xml:space="preserve"> Perioada de </w:t>
      </w:r>
      <w:r w:rsidR="00533883">
        <w:rPr>
          <w:lang w:val="ro-MD" w:eastAsia="ru-RU"/>
        </w:rPr>
        <w:t>livrare a bunurilor</w:t>
      </w:r>
      <w:r w:rsidR="00217D27" w:rsidRPr="00913050">
        <w:rPr>
          <w:lang w:val="ro-MD" w:eastAsia="ru-RU"/>
        </w:rPr>
        <w:t xml:space="preserve"> este</w:t>
      </w:r>
      <w:r w:rsidR="00351497" w:rsidRPr="00913050">
        <w:rPr>
          <w:lang w:val="ro-MD" w:eastAsia="ru-RU"/>
        </w:rPr>
        <w:t xml:space="preserve">: </w:t>
      </w:r>
      <w:r w:rsidR="00CD29E7">
        <w:rPr>
          <w:lang w:val="ro-MD" w:eastAsia="ru-RU"/>
        </w:rPr>
        <w:t>01.12-31.12.2023</w:t>
      </w:r>
    </w:p>
    <w:p w14:paraId="43AF8C4C" w14:textId="179D28D9" w:rsidR="00217D27" w:rsidRPr="00913050" w:rsidRDefault="009B5AAD" w:rsidP="003862AA">
      <w:pPr>
        <w:ind w:firstLine="567"/>
        <w:jc w:val="both"/>
        <w:rPr>
          <w:lang w:val="ro-MD" w:eastAsia="ru-RU"/>
        </w:rPr>
      </w:pPr>
      <w:r>
        <w:rPr>
          <w:b/>
          <w:bCs/>
          <w:lang w:val="ro-MD" w:eastAsia="ru-RU"/>
        </w:rPr>
        <w:t>27</w:t>
      </w:r>
      <w:r w:rsidR="00217D27" w:rsidRPr="00913050">
        <w:rPr>
          <w:b/>
          <w:bCs/>
          <w:lang w:val="ro-MD" w:eastAsia="ru-RU"/>
        </w:rPr>
        <w:t>.</w:t>
      </w:r>
      <w:r w:rsidR="003A676B" w:rsidRPr="00913050">
        <w:rPr>
          <w:lang w:val="ro-MD" w:eastAsia="ru-RU"/>
        </w:rPr>
        <w:t xml:space="preserve"> Preţurile pentru </w:t>
      </w:r>
      <w:r w:rsidR="00533883">
        <w:rPr>
          <w:lang w:val="ro-MD" w:eastAsia="ru-RU"/>
        </w:rPr>
        <w:t>bunurile</w:t>
      </w:r>
      <w:r w:rsidR="00217D27" w:rsidRPr="00913050">
        <w:rPr>
          <w:lang w:val="ro-MD" w:eastAsia="ru-RU"/>
        </w:rPr>
        <w:t xml:space="preserve"> solicitate se indică în lei moldoveneş</w:t>
      </w:r>
      <w:r w:rsidR="003862AA">
        <w:rPr>
          <w:lang w:val="ro-MD" w:eastAsia="ru-RU"/>
        </w:rPr>
        <w:t>ti, cu două cifre după virgulă.</w:t>
      </w:r>
      <w:r w:rsidR="00217D27" w:rsidRPr="00913050">
        <w:rPr>
          <w:lang w:val="ro-MD" w:eastAsia="ru-RU"/>
        </w:rPr>
        <w:t> </w:t>
      </w:r>
    </w:p>
    <w:p w14:paraId="416448D8" w14:textId="1DE5553B" w:rsidR="00217D27" w:rsidRPr="00913050" w:rsidRDefault="009B5AAD" w:rsidP="00217D27">
      <w:pPr>
        <w:ind w:firstLine="567"/>
        <w:jc w:val="both"/>
        <w:rPr>
          <w:lang w:val="ro-MD" w:eastAsia="ru-RU"/>
        </w:rPr>
      </w:pPr>
      <w:r>
        <w:rPr>
          <w:b/>
          <w:bCs/>
          <w:lang w:val="ro-MD" w:eastAsia="ru-RU"/>
        </w:rPr>
        <w:t>28</w:t>
      </w:r>
      <w:r w:rsidR="00217D27" w:rsidRPr="00913050">
        <w:rPr>
          <w:b/>
          <w:bCs/>
          <w:lang w:val="ro-MD" w:eastAsia="ru-RU"/>
        </w:rPr>
        <w:t>.</w:t>
      </w:r>
      <w:r w:rsidR="00217D27" w:rsidRPr="00913050">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3F4B5585" w14:textId="2F2B6720" w:rsidR="00217D27" w:rsidRPr="00913050" w:rsidRDefault="009B5AAD" w:rsidP="00217D27">
      <w:pPr>
        <w:ind w:firstLine="567"/>
        <w:jc w:val="both"/>
        <w:rPr>
          <w:lang w:val="ro-MD" w:eastAsia="ru-RU"/>
        </w:rPr>
      </w:pPr>
      <w:r>
        <w:rPr>
          <w:b/>
          <w:bCs/>
          <w:lang w:val="ro-MD" w:eastAsia="ru-RU"/>
        </w:rPr>
        <w:t>29</w:t>
      </w:r>
      <w:r w:rsidR="00217D27" w:rsidRPr="00913050">
        <w:rPr>
          <w:b/>
          <w:bCs/>
          <w:lang w:val="ro-MD" w:eastAsia="ru-RU"/>
        </w:rPr>
        <w:t>.</w:t>
      </w:r>
      <w:r w:rsidR="00217D27" w:rsidRPr="00913050">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81C9AFE" w14:textId="69D82B52" w:rsidR="00217D27" w:rsidRPr="00913050" w:rsidRDefault="004B5EB1" w:rsidP="00217D27">
      <w:pPr>
        <w:ind w:firstLine="567"/>
        <w:jc w:val="both"/>
        <w:rPr>
          <w:lang w:val="ro-MD" w:eastAsia="ru-RU"/>
        </w:rPr>
      </w:pPr>
      <w:r>
        <w:rPr>
          <w:b/>
          <w:bCs/>
          <w:lang w:val="ro-MD" w:eastAsia="ru-RU"/>
        </w:rPr>
        <w:t>3</w:t>
      </w:r>
      <w:r w:rsidR="009B5AAD">
        <w:rPr>
          <w:b/>
          <w:bCs/>
          <w:lang w:val="ro-MD" w:eastAsia="ru-RU"/>
        </w:rPr>
        <w:t>0</w:t>
      </w:r>
      <w:r w:rsidR="00217D27" w:rsidRPr="00913050">
        <w:rPr>
          <w:b/>
          <w:bCs/>
          <w:lang w:val="ro-MD" w:eastAsia="ru-RU"/>
        </w:rPr>
        <w:t>.</w:t>
      </w:r>
      <w:r w:rsidR="00217D27" w:rsidRPr="00913050">
        <w:rPr>
          <w:lang w:val="ro-MD" w:eastAsia="ru-RU"/>
        </w:rPr>
        <w:t xml:space="preserve"> Documentele justificative în sprijinul informaţiilor declarate în DUAE, care conţin date cu </w:t>
      </w:r>
      <w:r w:rsidR="00217D27" w:rsidRPr="004B5EB1">
        <w:rPr>
          <w:lang w:val="ro-MD" w:eastAsia="ru-RU"/>
        </w:rPr>
        <w:t xml:space="preserve">caracter personal, se prezintă separat în formă scanată, cu aplicarea semnăturii electronice, </w:t>
      </w:r>
      <w:r w:rsidRPr="004B5EB1">
        <w:rPr>
          <w:lang w:val="ro-MD" w:eastAsia="ru-RU"/>
        </w:rPr>
        <w:t>pe adresa de email</w:t>
      </w:r>
      <w:r w:rsidR="00D31921">
        <w:rPr>
          <w:lang w:val="ro-MD" w:eastAsia="ru-RU"/>
        </w:rPr>
        <w:t xml:space="preserve"> </w:t>
      </w:r>
      <w:r w:rsidR="000729A3">
        <w:rPr>
          <w:lang w:val="ro-MD" w:eastAsia="ru-RU"/>
        </w:rPr>
        <w:t>achiziții.crepor21@gmail.com</w:t>
      </w:r>
      <w:r w:rsidR="00217D27" w:rsidRPr="004B5EB1">
        <w:rPr>
          <w:lang w:val="ro-MD" w:eastAsia="ru-RU"/>
        </w:rPr>
        <w:t>, la solicitarea autorităţii contractante.</w:t>
      </w:r>
    </w:p>
    <w:p w14:paraId="0C72EDA6" w14:textId="050590FB" w:rsidR="00217D27" w:rsidRPr="00913050" w:rsidRDefault="004B5EB1" w:rsidP="00217D27">
      <w:pPr>
        <w:ind w:firstLine="567"/>
        <w:jc w:val="both"/>
        <w:rPr>
          <w:lang w:val="ro-MD" w:eastAsia="ru-RU"/>
        </w:rPr>
      </w:pPr>
      <w:r>
        <w:rPr>
          <w:b/>
          <w:bCs/>
          <w:lang w:val="ro-MD" w:eastAsia="ru-RU"/>
        </w:rPr>
        <w:t>3</w:t>
      </w:r>
      <w:r w:rsidR="009B5AAD">
        <w:rPr>
          <w:b/>
          <w:bCs/>
          <w:lang w:val="ro-MD" w:eastAsia="ru-RU"/>
        </w:rPr>
        <w:t>1</w:t>
      </w:r>
      <w:r w:rsidR="00217D27" w:rsidRPr="004B5EB1">
        <w:rPr>
          <w:b/>
          <w:bCs/>
          <w:lang w:val="ro-MD" w:eastAsia="ru-RU"/>
        </w:rPr>
        <w:t>.</w:t>
      </w:r>
      <w:r w:rsidR="00217D27" w:rsidRPr="004B5EB1">
        <w:rPr>
          <w:lang w:val="ro-MD"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anexa nr.11 din Ordinul MF 115/2021.</w:t>
      </w:r>
    </w:p>
    <w:p w14:paraId="3013B7F2" w14:textId="604EE5C5" w:rsidR="00217D27" w:rsidRPr="00913050" w:rsidRDefault="004B5EB1" w:rsidP="00217D27">
      <w:pPr>
        <w:ind w:firstLine="567"/>
        <w:jc w:val="both"/>
        <w:rPr>
          <w:lang w:val="ro-MD" w:eastAsia="ru-RU"/>
        </w:rPr>
      </w:pPr>
      <w:r>
        <w:rPr>
          <w:b/>
          <w:bCs/>
          <w:lang w:val="ro-MD" w:eastAsia="ru-RU"/>
        </w:rPr>
        <w:t>3</w:t>
      </w:r>
      <w:r w:rsidR="009B5AAD">
        <w:rPr>
          <w:b/>
          <w:bCs/>
          <w:lang w:val="ro-MD" w:eastAsia="ru-RU"/>
        </w:rPr>
        <w:t>2</w:t>
      </w:r>
      <w:r w:rsidR="00217D27" w:rsidRPr="00913050">
        <w:rPr>
          <w:b/>
          <w:bCs/>
          <w:lang w:val="ro-MD" w:eastAsia="ru-RU"/>
        </w:rPr>
        <w:t>.</w:t>
      </w:r>
      <w:r w:rsidR="00217D27" w:rsidRPr="00913050">
        <w:rPr>
          <w:lang w:val="ro-MD" w:eastAsia="ru-RU"/>
        </w:rPr>
        <w:t xml:space="preserve"> Ofertantul nu are dreptul de a depune decât o singură ofertă de bază. Ofertanţii asociaţi nu au dreptul de a depune alte oferte, în mod individual, pe lângă oferta comună. </w:t>
      </w:r>
    </w:p>
    <w:p w14:paraId="7F84930E" w14:textId="40ED0644" w:rsidR="00217D27" w:rsidRPr="00913050" w:rsidRDefault="004B5EB1" w:rsidP="00217D27">
      <w:pPr>
        <w:ind w:firstLine="567"/>
        <w:jc w:val="both"/>
        <w:rPr>
          <w:lang w:val="ro-MD" w:eastAsia="ru-RU"/>
        </w:rPr>
      </w:pPr>
      <w:r>
        <w:rPr>
          <w:b/>
          <w:bCs/>
          <w:lang w:val="ro-MD" w:eastAsia="ru-RU"/>
        </w:rPr>
        <w:t>3</w:t>
      </w:r>
      <w:r w:rsidR="009B5AAD">
        <w:rPr>
          <w:b/>
          <w:bCs/>
          <w:lang w:val="ro-MD" w:eastAsia="ru-RU"/>
        </w:rPr>
        <w:t>3</w:t>
      </w:r>
      <w:r w:rsidR="00217D27" w:rsidRPr="00913050">
        <w:rPr>
          <w:b/>
          <w:bCs/>
          <w:lang w:val="ro-MD" w:eastAsia="ru-RU"/>
        </w:rPr>
        <w:t>.</w:t>
      </w:r>
      <w:r w:rsidR="00217D27" w:rsidRPr="00913050">
        <w:rPr>
          <w:lang w:val="ro-MD" w:eastAsia="ru-RU"/>
        </w:rPr>
        <w:t xml:space="preserve"> Persoanele juridice nominalizate ca subcontractanţi în cadrul uneia sau mai multor oferte nu au dreptul de a depune oferta în nume propriu sau în asociere.</w:t>
      </w:r>
    </w:p>
    <w:p w14:paraId="59CE89DE" w14:textId="64F7E4BF" w:rsidR="00217D27" w:rsidRPr="00913050" w:rsidRDefault="004B5EB1" w:rsidP="004B5EB1">
      <w:pPr>
        <w:ind w:firstLine="567"/>
        <w:jc w:val="both"/>
        <w:rPr>
          <w:lang w:val="ro-MD" w:eastAsia="ru-RU"/>
        </w:rPr>
      </w:pPr>
      <w:r>
        <w:rPr>
          <w:b/>
          <w:bCs/>
          <w:lang w:val="ro-MD" w:eastAsia="ru-RU"/>
        </w:rPr>
        <w:t>3</w:t>
      </w:r>
      <w:r w:rsidR="009B5AAD">
        <w:rPr>
          <w:b/>
          <w:bCs/>
          <w:lang w:val="ro-MD" w:eastAsia="ru-RU"/>
        </w:rPr>
        <w:t>4</w:t>
      </w:r>
      <w:r w:rsidR="00217D27" w:rsidRPr="00913050">
        <w:rPr>
          <w:b/>
          <w:bCs/>
          <w:lang w:val="ro-MD" w:eastAsia="ru-RU"/>
        </w:rPr>
        <w:t>.</w:t>
      </w:r>
      <w:r w:rsidR="00217D27" w:rsidRPr="00913050">
        <w:rPr>
          <w:lang w:val="ro-MD" w:eastAsia="ru-RU"/>
        </w:rPr>
        <w:t xml:space="preserve"> Ofertantul are dreptul să modifice sau să retragă oferta înainte de expirarea termenului de depunere a ofertelor, fără a pierde dreptul de retra</w:t>
      </w:r>
      <w:r>
        <w:rPr>
          <w:lang w:val="ro-MD" w:eastAsia="ru-RU"/>
        </w:rPr>
        <w:t>gere a garanţiei pentru ofertă.</w:t>
      </w:r>
      <w:r w:rsidR="00217D27" w:rsidRPr="00913050">
        <w:rPr>
          <w:lang w:val="ro-MD" w:eastAsia="ru-RU"/>
        </w:rPr>
        <w:t> </w:t>
      </w:r>
    </w:p>
    <w:p w14:paraId="27B5DF33" w14:textId="23BDB707" w:rsidR="00217D27" w:rsidRPr="00913050" w:rsidRDefault="009B5AAD" w:rsidP="00217D27">
      <w:pPr>
        <w:ind w:firstLine="567"/>
        <w:jc w:val="both"/>
        <w:rPr>
          <w:lang w:val="ro-MD" w:eastAsia="ru-RU"/>
        </w:rPr>
      </w:pPr>
      <w:r>
        <w:rPr>
          <w:b/>
          <w:bCs/>
          <w:lang w:val="ro-MD" w:eastAsia="ru-RU"/>
        </w:rPr>
        <w:t>35</w:t>
      </w:r>
      <w:r w:rsidR="00217D27" w:rsidRPr="00913050">
        <w:rPr>
          <w:b/>
          <w:bCs/>
          <w:lang w:val="ro-MD" w:eastAsia="ru-RU"/>
        </w:rPr>
        <w:t>.</w:t>
      </w:r>
      <w:r w:rsidR="00217D27" w:rsidRPr="00913050">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07406619" w14:textId="1C99742D" w:rsidR="00217D27" w:rsidRPr="00913050" w:rsidRDefault="009B5AAD" w:rsidP="00217D27">
      <w:pPr>
        <w:ind w:firstLine="567"/>
        <w:jc w:val="both"/>
        <w:rPr>
          <w:lang w:val="ro-MD" w:eastAsia="ru-RU"/>
        </w:rPr>
      </w:pPr>
      <w:r>
        <w:rPr>
          <w:b/>
          <w:bCs/>
          <w:lang w:val="ro-MD" w:eastAsia="ru-RU"/>
        </w:rPr>
        <w:t>36</w:t>
      </w:r>
      <w:r w:rsidR="00217D27" w:rsidRPr="00913050">
        <w:rPr>
          <w:b/>
          <w:bCs/>
          <w:lang w:val="ro-MD" w:eastAsia="ru-RU"/>
        </w:rPr>
        <w:t>.</w:t>
      </w:r>
      <w:r w:rsidR="00217D27" w:rsidRPr="00913050">
        <w:rPr>
          <w:lang w:val="ro-MD"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14:paraId="4C9973E5" w14:textId="4FBAB686" w:rsidR="00217D27" w:rsidRPr="00913050" w:rsidRDefault="009B5AAD" w:rsidP="00217D27">
      <w:pPr>
        <w:ind w:firstLine="567"/>
        <w:jc w:val="both"/>
        <w:rPr>
          <w:lang w:val="ro-MD" w:eastAsia="ru-RU"/>
        </w:rPr>
      </w:pPr>
      <w:r>
        <w:rPr>
          <w:b/>
          <w:bCs/>
          <w:lang w:val="ro-MD" w:eastAsia="ru-RU"/>
        </w:rPr>
        <w:t>37</w:t>
      </w:r>
      <w:r w:rsidR="00217D27" w:rsidRPr="00913050">
        <w:rPr>
          <w:b/>
          <w:bCs/>
          <w:lang w:val="ro-MD" w:eastAsia="ru-RU"/>
        </w:rPr>
        <w:t>.</w:t>
      </w:r>
      <w:r w:rsidR="00217D27" w:rsidRPr="00913050">
        <w:rPr>
          <w:lang w:val="ro-MD" w:eastAsia="ru-RU"/>
        </w:rPr>
        <w:t xml:space="preserve"> Ofertantul clasat pe </w:t>
      </w:r>
      <w:r w:rsidR="00217D27" w:rsidRPr="00212621">
        <w:rPr>
          <w:lang w:val="ro-MD" w:eastAsia="ru-RU"/>
        </w:rPr>
        <w:t>primul loc după aplicarea criteriului de atribuire prezintă</w:t>
      </w:r>
      <w:r w:rsidR="00217D27" w:rsidRPr="00913050">
        <w:rPr>
          <w:lang w:val="ro-MD" w:eastAsia="ru-RU"/>
        </w:rPr>
        <w:t xml:space="preserve"> documentele justificative prin care să demonstreze că îndeplineşte în totalitate cerinţele corespunzătoare criteriilor de calificare şi de selecţie, în conformitate cu informaţiile cuprinse în DUAE.</w:t>
      </w:r>
    </w:p>
    <w:p w14:paraId="377928A1" w14:textId="5F2E2253" w:rsidR="00217D27" w:rsidRPr="00913050" w:rsidRDefault="009B5AAD" w:rsidP="00217D27">
      <w:pPr>
        <w:ind w:firstLine="567"/>
        <w:jc w:val="both"/>
        <w:rPr>
          <w:lang w:val="ro-MD" w:eastAsia="ru-RU"/>
        </w:rPr>
      </w:pPr>
      <w:r>
        <w:rPr>
          <w:b/>
          <w:bCs/>
          <w:lang w:val="ro-MD" w:eastAsia="ru-RU"/>
        </w:rPr>
        <w:t>38</w:t>
      </w:r>
      <w:r w:rsidR="00217D27" w:rsidRPr="00913050">
        <w:rPr>
          <w:b/>
          <w:bCs/>
          <w:lang w:val="ro-MD" w:eastAsia="ru-RU"/>
        </w:rPr>
        <w:t>.</w:t>
      </w:r>
      <w:r w:rsidR="00217D27" w:rsidRPr="00913050">
        <w:rPr>
          <w:lang w:val="ro-MD"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3E188420" w14:textId="61DF14FB" w:rsidR="00217D27" w:rsidRPr="00913050" w:rsidRDefault="009B5AAD" w:rsidP="00217D27">
      <w:pPr>
        <w:ind w:firstLine="567"/>
        <w:jc w:val="both"/>
        <w:rPr>
          <w:lang w:val="ro-MD" w:eastAsia="ru-RU"/>
        </w:rPr>
      </w:pPr>
      <w:r>
        <w:rPr>
          <w:b/>
          <w:bCs/>
          <w:lang w:val="ro-MD" w:eastAsia="ru-RU"/>
        </w:rPr>
        <w:t>39</w:t>
      </w:r>
      <w:r w:rsidR="00217D27" w:rsidRPr="00913050">
        <w:rPr>
          <w:b/>
          <w:bCs/>
          <w:lang w:val="ro-MD" w:eastAsia="ru-RU"/>
        </w:rPr>
        <w:t>.</w:t>
      </w:r>
      <w:r w:rsidR="00217D27" w:rsidRPr="00913050">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w:t>
      </w:r>
      <w:r w:rsidR="00217D27" w:rsidRPr="00913050">
        <w:rPr>
          <w:lang w:val="ro-MD" w:eastAsia="ru-RU"/>
        </w:rPr>
        <w:lastRenderedPageBreak/>
        <w:t>corectării erorilor aritmetice descoperite de către autoritatea contractantă în timpul evaluării ofertelor.</w:t>
      </w:r>
    </w:p>
    <w:p w14:paraId="4D919F15" w14:textId="57B44614" w:rsidR="00217D27" w:rsidRPr="00913050" w:rsidRDefault="009A5EB8" w:rsidP="00217D27">
      <w:pPr>
        <w:ind w:firstLine="567"/>
        <w:jc w:val="both"/>
        <w:rPr>
          <w:lang w:val="ro-MD" w:eastAsia="ru-RU"/>
        </w:rPr>
      </w:pPr>
      <w:r>
        <w:rPr>
          <w:b/>
          <w:bCs/>
          <w:lang w:val="ro-MD" w:eastAsia="ru-RU"/>
        </w:rPr>
        <w:t>4</w:t>
      </w:r>
      <w:r w:rsidR="009B5AAD">
        <w:rPr>
          <w:b/>
          <w:bCs/>
          <w:lang w:val="ro-MD" w:eastAsia="ru-RU"/>
        </w:rPr>
        <w:t>0</w:t>
      </w:r>
      <w:r w:rsidR="00217D27" w:rsidRPr="00913050">
        <w:rPr>
          <w:b/>
          <w:bCs/>
          <w:lang w:val="ro-MD" w:eastAsia="ru-RU"/>
        </w:rPr>
        <w:t>.</w:t>
      </w:r>
      <w:r w:rsidR="00217D27" w:rsidRPr="00913050">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90D233" w14:textId="6DC91620" w:rsidR="00217D27" w:rsidRPr="00913050" w:rsidRDefault="009A5EB8" w:rsidP="00217D27">
      <w:pPr>
        <w:ind w:firstLine="567"/>
        <w:jc w:val="both"/>
        <w:rPr>
          <w:lang w:val="ro-MD" w:eastAsia="ru-RU"/>
        </w:rPr>
      </w:pPr>
      <w:r>
        <w:rPr>
          <w:b/>
          <w:bCs/>
          <w:lang w:val="ro-MD" w:eastAsia="ru-RU"/>
        </w:rPr>
        <w:t>4</w:t>
      </w:r>
      <w:r w:rsidR="009B5AAD">
        <w:rPr>
          <w:b/>
          <w:bCs/>
          <w:lang w:val="ro-MD" w:eastAsia="ru-RU"/>
        </w:rPr>
        <w:t>1</w:t>
      </w:r>
      <w:r w:rsidR="00217D27" w:rsidRPr="00913050">
        <w:rPr>
          <w:b/>
          <w:bCs/>
          <w:lang w:val="ro-MD" w:eastAsia="ru-RU"/>
        </w:rPr>
        <w:t>.</w:t>
      </w:r>
      <w:r w:rsidR="00217D27" w:rsidRPr="00913050">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5CDCEC1B" w14:textId="08F4C892" w:rsidR="00217D27" w:rsidRPr="00913050" w:rsidRDefault="009A5EB8" w:rsidP="00217D27">
      <w:pPr>
        <w:ind w:firstLine="567"/>
        <w:jc w:val="both"/>
        <w:rPr>
          <w:lang w:val="ro-MD" w:eastAsia="ru-RU"/>
        </w:rPr>
      </w:pPr>
      <w:r>
        <w:rPr>
          <w:b/>
          <w:bCs/>
          <w:lang w:val="ro-MD" w:eastAsia="ru-RU"/>
        </w:rPr>
        <w:t>4</w:t>
      </w:r>
      <w:r w:rsidR="009B5AAD">
        <w:rPr>
          <w:b/>
          <w:bCs/>
          <w:lang w:val="ro-MD" w:eastAsia="ru-RU"/>
        </w:rPr>
        <w:t>2</w:t>
      </w:r>
      <w:r w:rsidR="00217D27" w:rsidRPr="00913050">
        <w:rPr>
          <w:b/>
          <w:bCs/>
          <w:lang w:val="ro-MD" w:eastAsia="ru-RU"/>
        </w:rPr>
        <w:t>.</w:t>
      </w:r>
      <w:r w:rsidR="00217D27" w:rsidRPr="00913050">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225AB222" w14:textId="14274DFD" w:rsidR="00217D27" w:rsidRPr="00913050" w:rsidRDefault="00772390" w:rsidP="00217D27">
      <w:pPr>
        <w:ind w:firstLine="567"/>
        <w:jc w:val="both"/>
        <w:rPr>
          <w:lang w:val="ro-MD" w:eastAsia="ru-RU"/>
        </w:rPr>
      </w:pPr>
      <w:r w:rsidRPr="00913050">
        <w:rPr>
          <w:b/>
          <w:bCs/>
          <w:lang w:val="ro-MD" w:eastAsia="ru-RU"/>
        </w:rPr>
        <w:t>4</w:t>
      </w:r>
      <w:r w:rsidR="009B5AAD">
        <w:rPr>
          <w:b/>
          <w:bCs/>
          <w:lang w:val="ro-MD" w:eastAsia="ru-RU"/>
        </w:rPr>
        <w:t>3</w:t>
      </w:r>
      <w:r w:rsidR="00217D27" w:rsidRPr="00913050">
        <w:rPr>
          <w:b/>
          <w:bCs/>
          <w:lang w:val="ro-MD" w:eastAsia="ru-RU"/>
        </w:rPr>
        <w:t>.</w:t>
      </w:r>
      <w:r w:rsidR="00217D27" w:rsidRPr="00913050">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0C709287" w14:textId="55E11F4D" w:rsidR="00217D27" w:rsidRPr="00913050" w:rsidRDefault="00772390" w:rsidP="00217D27">
      <w:pPr>
        <w:ind w:firstLine="567"/>
        <w:jc w:val="both"/>
        <w:rPr>
          <w:lang w:val="ro-MD" w:eastAsia="ru-RU"/>
        </w:rPr>
      </w:pPr>
      <w:r w:rsidRPr="00913050">
        <w:rPr>
          <w:b/>
          <w:bCs/>
          <w:lang w:val="ro-MD" w:eastAsia="ru-RU"/>
        </w:rPr>
        <w:t>4</w:t>
      </w:r>
      <w:r w:rsidR="009B5AAD">
        <w:rPr>
          <w:b/>
          <w:bCs/>
          <w:lang w:val="ro-MD" w:eastAsia="ru-RU"/>
        </w:rPr>
        <w:t>4</w:t>
      </w:r>
      <w:r w:rsidR="00217D27" w:rsidRPr="00913050">
        <w:rPr>
          <w:b/>
          <w:bCs/>
          <w:lang w:val="ro-MD" w:eastAsia="ru-RU"/>
        </w:rPr>
        <w:t>.</w:t>
      </w:r>
      <w:r w:rsidR="00217D27" w:rsidRPr="00913050">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9A30074" w14:textId="072970E7" w:rsidR="00217D27" w:rsidRPr="00913050" w:rsidRDefault="009B5AAD" w:rsidP="009A5EB8">
      <w:pPr>
        <w:ind w:firstLine="567"/>
        <w:jc w:val="both"/>
        <w:rPr>
          <w:lang w:val="ro-MD" w:eastAsia="ru-RU"/>
        </w:rPr>
      </w:pPr>
      <w:r>
        <w:rPr>
          <w:b/>
          <w:bCs/>
          <w:lang w:val="ro-MD" w:eastAsia="ru-RU"/>
        </w:rPr>
        <w:t>45</w:t>
      </w:r>
      <w:r w:rsidR="00217D27" w:rsidRPr="009A5EB8">
        <w:rPr>
          <w:b/>
          <w:bCs/>
          <w:lang w:val="ro-MD" w:eastAsia="ru-RU"/>
        </w:rPr>
        <w:t>.</w:t>
      </w:r>
      <w:r w:rsidR="00217D27" w:rsidRPr="009A5EB8">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r w:rsidR="00217D27" w:rsidRPr="00913050">
        <w:rPr>
          <w:lang w:val="ro-MD" w:eastAsia="ru-RU"/>
        </w:rPr>
        <w:t> </w:t>
      </w:r>
    </w:p>
    <w:p w14:paraId="76AF0319" w14:textId="0683BC64" w:rsidR="00217D27" w:rsidRPr="00913050" w:rsidRDefault="009B5AAD" w:rsidP="00217D27">
      <w:pPr>
        <w:ind w:firstLine="567"/>
        <w:jc w:val="both"/>
        <w:rPr>
          <w:lang w:val="ro-MD" w:eastAsia="ru-RU"/>
        </w:rPr>
      </w:pPr>
      <w:r>
        <w:rPr>
          <w:b/>
          <w:bCs/>
          <w:lang w:val="ro-MD" w:eastAsia="ru-RU"/>
        </w:rPr>
        <w:t>46</w:t>
      </w:r>
      <w:r w:rsidR="00217D27" w:rsidRPr="00913050">
        <w:rPr>
          <w:b/>
          <w:bCs/>
          <w:lang w:val="ro-MD" w:eastAsia="ru-RU"/>
        </w:rPr>
        <w:t>.</w:t>
      </w:r>
      <w:r w:rsidR="00217D27" w:rsidRPr="00913050">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950B777" w14:textId="476BE1CB" w:rsidR="00217D27" w:rsidRPr="00913050" w:rsidRDefault="009B5AAD" w:rsidP="00217D27">
      <w:pPr>
        <w:ind w:firstLine="567"/>
        <w:jc w:val="both"/>
        <w:rPr>
          <w:lang w:val="ro-MD" w:eastAsia="ru-RU"/>
        </w:rPr>
      </w:pPr>
      <w:r>
        <w:rPr>
          <w:b/>
          <w:bCs/>
          <w:lang w:val="ro-MD" w:eastAsia="ru-RU"/>
        </w:rPr>
        <w:t>47</w:t>
      </w:r>
      <w:r w:rsidR="00217D27" w:rsidRPr="00913050">
        <w:rPr>
          <w:b/>
          <w:bCs/>
          <w:lang w:val="ro-MD" w:eastAsia="ru-RU"/>
        </w:rPr>
        <w:t>.</w:t>
      </w:r>
      <w:r w:rsidR="00217D27" w:rsidRPr="00913050">
        <w:rPr>
          <w:lang w:val="ro-MD" w:eastAsia="ru-RU"/>
        </w:rPr>
        <w:t xml:space="preserve"> </w:t>
      </w:r>
      <w:r w:rsidR="000729A3">
        <w:rPr>
          <w:lang w:val="ro-MD" w:eastAsia="ru-RU"/>
        </w:rPr>
        <w:t>A</w:t>
      </w:r>
      <w:r w:rsidR="00217D27" w:rsidRPr="00913050">
        <w:rPr>
          <w:lang w:val="ro-MD" w:eastAsia="ru-RU"/>
        </w:rPr>
        <w:t>utoritatea contractantă încheie contractul de achiziţii publice, în conformitate cu termenii şi condiţiile indicate în documentaţia de atribuire.</w:t>
      </w:r>
    </w:p>
    <w:p w14:paraId="60593F39" w14:textId="72F4A103" w:rsidR="00217D27" w:rsidRPr="00913050" w:rsidRDefault="009B5AAD" w:rsidP="009823AC">
      <w:pPr>
        <w:ind w:firstLine="567"/>
        <w:jc w:val="both"/>
        <w:rPr>
          <w:lang w:val="ro-MD" w:eastAsia="ru-RU"/>
        </w:rPr>
      </w:pPr>
      <w:r>
        <w:rPr>
          <w:b/>
          <w:bCs/>
          <w:lang w:val="ro-MD" w:eastAsia="ru-RU"/>
        </w:rPr>
        <w:t>48</w:t>
      </w:r>
      <w:r w:rsidR="00217D27" w:rsidRPr="00913050">
        <w:rPr>
          <w:b/>
          <w:bCs/>
          <w:lang w:val="ro-MD" w:eastAsia="ru-RU"/>
        </w:rPr>
        <w:t>.</w:t>
      </w:r>
      <w:r w:rsidR="00217D27" w:rsidRPr="00913050">
        <w:rPr>
          <w:lang w:val="ro-MD" w:eastAsia="ru-RU"/>
        </w:rPr>
        <w:t xml:space="preserve"> Contractul-model este prezentat ca anexă</w:t>
      </w:r>
      <w:r w:rsidR="009823AC" w:rsidRPr="00913050">
        <w:rPr>
          <w:lang w:val="ro-MD" w:eastAsia="ru-RU"/>
        </w:rPr>
        <w:t xml:space="preserve"> la prezentul Caiet de sarcini.</w:t>
      </w:r>
    </w:p>
    <w:p w14:paraId="5ADB540F" w14:textId="38E75EBF" w:rsidR="00217D27" w:rsidRPr="00A825BC" w:rsidRDefault="009B5AAD" w:rsidP="00A825BC">
      <w:pPr>
        <w:ind w:firstLine="567"/>
        <w:jc w:val="both"/>
        <w:rPr>
          <w:b/>
          <w:bCs/>
          <w:lang w:val="ro-MD" w:eastAsia="ru-RU"/>
        </w:rPr>
      </w:pPr>
      <w:r>
        <w:rPr>
          <w:b/>
          <w:bCs/>
          <w:lang w:val="ro-MD" w:eastAsia="ru-RU"/>
        </w:rPr>
        <w:t>49</w:t>
      </w:r>
      <w:r w:rsidR="00217D27" w:rsidRPr="00A825BC">
        <w:rPr>
          <w:b/>
          <w:bCs/>
          <w:lang w:val="ro-MD" w:eastAsia="ru-RU"/>
        </w:rPr>
        <w:t>. Documente obligatorii la depunerea ofertei</w:t>
      </w:r>
    </w:p>
    <w:p w14:paraId="2B34A1EF" w14:textId="66AB70D8" w:rsidR="00217D27" w:rsidRPr="00913050" w:rsidRDefault="00217D27" w:rsidP="00217D27">
      <w:pPr>
        <w:ind w:firstLine="567"/>
        <w:jc w:val="both"/>
        <w:rPr>
          <w:lang w:val="ro-MD" w:eastAsia="ru-RU"/>
        </w:rPr>
      </w:pPr>
      <w:r w:rsidRPr="00913050">
        <w:rPr>
          <w:lang w:val="ro-MD" w:eastAsia="ru-RU"/>
        </w:rPr>
        <w:t>1) Cerere de participare (anexa nr.</w:t>
      </w:r>
      <w:r w:rsidR="00611C09">
        <w:rPr>
          <w:lang w:val="ro-MD" w:eastAsia="ru-RU"/>
        </w:rPr>
        <w:t>1)</w:t>
      </w:r>
      <w:r w:rsidRPr="00913050">
        <w:rPr>
          <w:lang w:val="ro-MD" w:eastAsia="ru-RU"/>
        </w:rPr>
        <w:t>;</w:t>
      </w:r>
    </w:p>
    <w:p w14:paraId="1D35298A" w14:textId="6A8AAEEB" w:rsidR="00217D27" w:rsidRPr="00913050" w:rsidRDefault="00217D27" w:rsidP="00217D27">
      <w:pPr>
        <w:ind w:firstLine="567"/>
        <w:jc w:val="both"/>
        <w:rPr>
          <w:lang w:val="ro-MD" w:eastAsia="ru-RU"/>
        </w:rPr>
      </w:pPr>
      <w:r w:rsidRPr="00913050">
        <w:rPr>
          <w:lang w:val="ro-MD" w:eastAsia="ru-RU"/>
        </w:rPr>
        <w:t>2) Declaraţie privind valabilitatea ofertei (anexa nr.</w:t>
      </w:r>
      <w:r w:rsidR="00611C09">
        <w:rPr>
          <w:lang w:val="ro-MD" w:eastAsia="ru-RU"/>
        </w:rPr>
        <w:t>2</w:t>
      </w:r>
      <w:r w:rsidRPr="00913050">
        <w:rPr>
          <w:lang w:val="ro-MD" w:eastAsia="ru-RU"/>
        </w:rPr>
        <w:t>);</w:t>
      </w:r>
    </w:p>
    <w:p w14:paraId="6AC5A6FD" w14:textId="7165F023" w:rsidR="00217D27" w:rsidRPr="00913050" w:rsidRDefault="00D31921" w:rsidP="00217D27">
      <w:pPr>
        <w:ind w:firstLine="567"/>
        <w:jc w:val="both"/>
        <w:rPr>
          <w:lang w:val="ro-MD" w:eastAsia="ru-RU"/>
        </w:rPr>
      </w:pPr>
      <w:r>
        <w:rPr>
          <w:lang w:val="ro-MD" w:eastAsia="ru-RU"/>
        </w:rPr>
        <w:t>3</w:t>
      </w:r>
      <w:r w:rsidR="00217D27" w:rsidRPr="00913050">
        <w:rPr>
          <w:lang w:val="ro-MD" w:eastAsia="ru-RU"/>
        </w:rPr>
        <w:t>) Specificaţii tehnice (anexa nr.</w:t>
      </w:r>
      <w:r w:rsidR="000729A3">
        <w:rPr>
          <w:lang w:val="ro-MD" w:eastAsia="ru-RU"/>
        </w:rPr>
        <w:t>3</w:t>
      </w:r>
      <w:r w:rsidR="00217D27" w:rsidRPr="00913050">
        <w:rPr>
          <w:lang w:val="ro-MD" w:eastAsia="ru-RU"/>
        </w:rPr>
        <w:t>);</w:t>
      </w:r>
    </w:p>
    <w:p w14:paraId="3BA41EB6" w14:textId="7DBD2777" w:rsidR="00217D27" w:rsidRPr="00913050" w:rsidRDefault="00D31921" w:rsidP="00217D27">
      <w:pPr>
        <w:ind w:firstLine="567"/>
        <w:jc w:val="both"/>
        <w:rPr>
          <w:lang w:val="ro-MD" w:eastAsia="ru-RU"/>
        </w:rPr>
      </w:pPr>
      <w:r>
        <w:rPr>
          <w:lang w:val="ro-MD" w:eastAsia="ru-RU"/>
        </w:rPr>
        <w:t>4</w:t>
      </w:r>
      <w:r w:rsidR="00217D27" w:rsidRPr="00913050">
        <w:rPr>
          <w:lang w:val="ro-MD" w:eastAsia="ru-RU"/>
        </w:rPr>
        <w:t>) Specificaţii de preţ (anexa nr.</w:t>
      </w:r>
      <w:r w:rsidR="000729A3">
        <w:rPr>
          <w:lang w:val="ro-MD" w:eastAsia="ru-RU"/>
        </w:rPr>
        <w:t>4</w:t>
      </w:r>
      <w:r w:rsidR="00217D27" w:rsidRPr="00913050">
        <w:rPr>
          <w:lang w:val="ro-MD" w:eastAsia="ru-RU"/>
        </w:rPr>
        <w:t>);</w:t>
      </w:r>
    </w:p>
    <w:p w14:paraId="223B0E0D" w14:textId="1C47C3B4" w:rsidR="00217D27" w:rsidRDefault="00D31921" w:rsidP="00217D27">
      <w:pPr>
        <w:ind w:firstLine="567"/>
        <w:jc w:val="both"/>
        <w:rPr>
          <w:lang w:val="ro-MD" w:eastAsia="ru-RU"/>
        </w:rPr>
      </w:pPr>
      <w:r>
        <w:rPr>
          <w:lang w:val="ro-MD" w:eastAsia="ru-RU"/>
        </w:rPr>
        <w:t>5</w:t>
      </w:r>
      <w:r w:rsidR="00217D27" w:rsidRPr="00913050">
        <w:rPr>
          <w:lang w:val="ro-MD" w:eastAsia="ru-RU"/>
        </w:rPr>
        <w:t>) DUAE;</w:t>
      </w:r>
    </w:p>
    <w:p w14:paraId="493CDAFD" w14:textId="1FB4FEDF" w:rsidR="00A825BC" w:rsidRPr="00DB2294" w:rsidRDefault="00D31921" w:rsidP="00A825BC">
      <w:pPr>
        <w:ind w:firstLine="567"/>
        <w:jc w:val="both"/>
        <w:rPr>
          <w:lang w:val="ro-MD" w:eastAsia="ru-RU"/>
        </w:rPr>
      </w:pPr>
      <w:r>
        <w:rPr>
          <w:lang w:val="ro-MD" w:eastAsia="ru-RU"/>
        </w:rPr>
        <w:t>6</w:t>
      </w:r>
      <w:r w:rsidR="00A825BC" w:rsidRPr="00DB2294">
        <w:rPr>
          <w:lang w:val="ro-MD" w:eastAsia="ru-RU"/>
        </w:rPr>
        <w:t xml:space="preserve">) </w:t>
      </w:r>
      <w:r w:rsidR="00E555B5">
        <w:rPr>
          <w:lang w:val="ro-MD" w:eastAsia="ru-RU"/>
        </w:rPr>
        <w:t>După caz, i</w:t>
      </w:r>
      <w:r w:rsidR="00A825BC" w:rsidRPr="00DB2294">
        <w:rPr>
          <w:lang w:val="ro-MD" w:eastAsia="ru-RU"/>
        </w:rPr>
        <w:t>nformaţii privind asocierea (anexa nr.11</w:t>
      </w:r>
      <w:r w:rsidR="00A825BC" w:rsidRPr="00F149C9">
        <w:rPr>
          <w:lang w:val="ro-MD" w:eastAsia="ru-RU"/>
        </w:rPr>
        <w:t xml:space="preserve"> </w:t>
      </w:r>
      <w:r w:rsidR="00A825BC">
        <w:rPr>
          <w:lang w:val="ro-MD" w:eastAsia="ru-RU"/>
        </w:rPr>
        <w:t>din Ordinul MF 115/2021</w:t>
      </w:r>
      <w:r w:rsidR="00A825BC" w:rsidRPr="00DB2294">
        <w:rPr>
          <w:lang w:val="ro-MD" w:eastAsia="ru-RU"/>
        </w:rPr>
        <w:t>);</w:t>
      </w:r>
    </w:p>
    <w:p w14:paraId="7B3D7751" w14:textId="77777777" w:rsidR="00E555B5" w:rsidRDefault="00E555B5" w:rsidP="00217D27">
      <w:pPr>
        <w:ind w:firstLine="567"/>
        <w:jc w:val="both"/>
        <w:rPr>
          <w:lang w:val="ro-MD" w:eastAsia="ru-RU"/>
        </w:rPr>
      </w:pPr>
    </w:p>
    <w:p w14:paraId="54EF4D13" w14:textId="45196B7D" w:rsidR="00A825BC" w:rsidRPr="00913050" w:rsidRDefault="00A825BC" w:rsidP="00217D27">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tehnice</w:t>
      </w:r>
      <w:r w:rsidR="00E555B5">
        <w:rPr>
          <w:lang w:val="ro-MD" w:eastAsia="ru-RU"/>
        </w:rPr>
        <w:t xml:space="preserve"> și financiare</w:t>
      </w:r>
      <w:r w:rsidRPr="00A825BC">
        <w:rPr>
          <w:lang w:val="ro-MD" w:eastAsia="ru-RU"/>
        </w:rPr>
        <w:t>.</w:t>
      </w:r>
    </w:p>
    <w:p w14:paraId="671C9748" w14:textId="0D24CC19" w:rsidR="00217D27" w:rsidRPr="00913050" w:rsidRDefault="00A825BC" w:rsidP="00A825BC">
      <w:pPr>
        <w:ind w:firstLine="567"/>
        <w:jc w:val="both"/>
        <w:rPr>
          <w:b/>
          <w:lang w:val="ro-MD"/>
        </w:rPr>
      </w:pPr>
      <w:r>
        <w:rPr>
          <w:b/>
          <w:bCs/>
          <w:lang w:val="ro-MD" w:eastAsia="ru-RU"/>
        </w:rPr>
        <w:t>5</w:t>
      </w:r>
      <w:r w:rsidR="009B5AAD">
        <w:rPr>
          <w:b/>
          <w:bCs/>
          <w:lang w:val="ro-MD" w:eastAsia="ru-RU"/>
        </w:rPr>
        <w:t>0</w:t>
      </w:r>
      <w:r w:rsidR="00217D27" w:rsidRPr="00A825BC">
        <w:rPr>
          <w:b/>
          <w:bCs/>
          <w:lang w:val="ro-MD" w:eastAsia="ru-RU"/>
        </w:rPr>
        <w:t>. Documente obligatorii la evaluarea ofertelor</w:t>
      </w:r>
    </w:p>
    <w:p w14:paraId="4EE49A91" w14:textId="60096DE1" w:rsidR="00217D27" w:rsidRPr="00913050" w:rsidRDefault="00217D27" w:rsidP="00C873CA">
      <w:pPr>
        <w:ind w:firstLine="567"/>
        <w:jc w:val="both"/>
        <w:rPr>
          <w:lang w:val="ro-MD" w:eastAsia="ru-RU"/>
        </w:rPr>
      </w:pPr>
      <w:r w:rsidRPr="00913050">
        <w:rPr>
          <w:lang w:val="ro-MD" w:eastAsia="ru-RU"/>
        </w:rPr>
        <w:t xml:space="preserve">1) </w:t>
      </w:r>
      <w:r w:rsidR="00C873CA" w:rsidRPr="00913050">
        <w:rPr>
          <w:iCs/>
          <w:lang w:val="ro-MD" w:eastAsia="ru-RU"/>
        </w:rPr>
        <w:t>Certificat/decizie de înregistrare a întreprinderii;</w:t>
      </w:r>
    </w:p>
    <w:p w14:paraId="79CD0FF5" w14:textId="2ED6C526" w:rsidR="00217D27" w:rsidRPr="00913050" w:rsidRDefault="000729A3" w:rsidP="00C873CA">
      <w:pPr>
        <w:ind w:firstLine="567"/>
        <w:jc w:val="both"/>
        <w:rPr>
          <w:iCs/>
          <w:lang w:val="ro-MD" w:eastAsia="ru-RU"/>
        </w:rPr>
      </w:pPr>
      <w:r>
        <w:rPr>
          <w:lang w:val="ro-MD" w:eastAsia="ru-RU"/>
        </w:rPr>
        <w:t>2</w:t>
      </w:r>
      <w:r w:rsidR="00217D27" w:rsidRPr="00913050">
        <w:rPr>
          <w:lang w:val="ro-MD" w:eastAsia="ru-RU"/>
        </w:rPr>
        <w:t xml:space="preserve">) </w:t>
      </w:r>
      <w:r>
        <w:rPr>
          <w:lang w:val="ro-MD" w:eastAsia="ru-RU"/>
        </w:rPr>
        <w:t>C</w:t>
      </w:r>
      <w:r w:rsidR="00C873CA" w:rsidRPr="00913050">
        <w:rPr>
          <w:iCs/>
          <w:lang w:val="ro-MD" w:eastAsia="ru-RU"/>
        </w:rPr>
        <w:t>ertificat</w:t>
      </w:r>
      <w:r w:rsidR="00D31921">
        <w:rPr>
          <w:iCs/>
          <w:lang w:val="ro-MD" w:eastAsia="ru-RU"/>
        </w:rPr>
        <w:t>ul</w:t>
      </w:r>
      <w:r w:rsidR="00C873CA" w:rsidRPr="00913050">
        <w:rPr>
          <w:iCs/>
          <w:lang w:val="ro-MD" w:eastAsia="ru-RU"/>
        </w:rPr>
        <w:t xml:space="preserve"> de efectuare sistematică a plăţii impozitelor, contribuţiilor, eliberat de Serviciul Fiscal de Stat</w:t>
      </w:r>
      <w:r>
        <w:rPr>
          <w:iCs/>
          <w:lang w:val="ro-MD" w:eastAsia="ru-RU"/>
        </w:rPr>
        <w:t>-</w:t>
      </w:r>
      <w:r w:rsidRPr="000729A3">
        <w:rPr>
          <w:iCs/>
          <w:lang w:val="ro-MD" w:eastAsia="ru-RU"/>
        </w:rPr>
        <w:t xml:space="preserve"> </w:t>
      </w:r>
      <w:r w:rsidRPr="00913050">
        <w:rPr>
          <w:iCs/>
          <w:lang w:val="ro-MD" w:eastAsia="ru-RU"/>
        </w:rPr>
        <w:t>valabil</w:t>
      </w:r>
      <w:r>
        <w:rPr>
          <w:iCs/>
          <w:lang w:val="ro-MD" w:eastAsia="ru-RU"/>
        </w:rPr>
        <w:t xml:space="preserve"> la ziua depunerii ofertelor</w:t>
      </w:r>
    </w:p>
    <w:p w14:paraId="6A804D2E" w14:textId="0F7E1A73" w:rsidR="00E555B5" w:rsidRPr="00DB2294" w:rsidRDefault="000729A3" w:rsidP="00A825BC">
      <w:pPr>
        <w:ind w:firstLine="567"/>
        <w:jc w:val="both"/>
        <w:rPr>
          <w:lang w:val="ro-MD" w:eastAsia="ru-RU"/>
        </w:rPr>
      </w:pPr>
      <w:r>
        <w:rPr>
          <w:lang w:val="ro-MD" w:eastAsia="ru-RU"/>
        </w:rPr>
        <w:t>3</w:t>
      </w:r>
      <w:r w:rsidR="00E555B5">
        <w:rPr>
          <w:lang w:val="ro-MD" w:eastAsia="ru-RU"/>
        </w:rPr>
        <w:t>) Extras din raportul financiar;</w:t>
      </w:r>
    </w:p>
    <w:p w14:paraId="2B2E7E03" w14:textId="2C3FAA6B" w:rsidR="00A825BC" w:rsidRPr="00E555B5" w:rsidRDefault="00A825BC" w:rsidP="000729A3">
      <w:pPr>
        <w:jc w:val="both"/>
        <w:rPr>
          <w:lang w:val="ro-MD" w:eastAsia="ru-RU"/>
        </w:rPr>
      </w:pPr>
    </w:p>
    <w:p w14:paraId="54D51A88" w14:textId="6CFCF7AD" w:rsidR="00A825BC" w:rsidRDefault="00D31921" w:rsidP="00D31921">
      <w:pPr>
        <w:ind w:firstLine="567"/>
        <w:jc w:val="both"/>
        <w:rPr>
          <w:lang w:val="ro-MD" w:eastAsia="ru-RU"/>
        </w:rPr>
      </w:pPr>
      <w:r>
        <w:rPr>
          <w:lang w:val="ro-MD" w:eastAsia="ru-RU"/>
        </w:rPr>
        <w:lastRenderedPageBreak/>
        <w:t xml:space="preserve">În scopul protecției datelor cu caracter persoanal, următoarele documente vor fi prezentate la solicitare conform pct. </w:t>
      </w:r>
      <w:r w:rsidR="009B5AAD">
        <w:rPr>
          <w:lang w:val="ro-MD" w:eastAsia="ru-RU"/>
        </w:rPr>
        <w:t xml:space="preserve">30 din prezentul caiet de sarcini, și anume: contractele de muncă a conducătorilor auto, permisele de conducere, certificatele de competență profesională, </w:t>
      </w:r>
      <w:r w:rsidR="00A74180">
        <w:rPr>
          <w:lang w:val="ro-MD" w:eastAsia="ru-RU"/>
        </w:rPr>
        <w:t>rezultatele examenului medical și concluziile consultativă narcologică.</w:t>
      </w:r>
    </w:p>
    <w:p w14:paraId="240880F4" w14:textId="77777777" w:rsidR="00C873CA" w:rsidRPr="00913050" w:rsidRDefault="00C873CA" w:rsidP="00C873CA">
      <w:pPr>
        <w:ind w:firstLine="567"/>
        <w:jc w:val="both"/>
        <w:rPr>
          <w:lang w:val="ro-MD" w:eastAsia="ru-RU"/>
        </w:rPr>
      </w:pPr>
    </w:p>
    <w:p w14:paraId="524F9DB7" w14:textId="7FEDE24A" w:rsidR="00E555B5" w:rsidRPr="00913050" w:rsidRDefault="00E555B5" w:rsidP="00E555B5">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de calificare și selecție</w:t>
      </w:r>
      <w:r w:rsidRPr="00A825BC">
        <w:rPr>
          <w:lang w:val="ro-MD" w:eastAsia="ru-RU"/>
        </w:rPr>
        <w:t>.</w:t>
      </w:r>
    </w:p>
    <w:p w14:paraId="14568585" w14:textId="77777777" w:rsidR="00217D27" w:rsidRPr="00913050" w:rsidRDefault="00217D27" w:rsidP="00217D27">
      <w:pPr>
        <w:rPr>
          <w:bCs/>
          <w:i/>
          <w:lang w:val="ro-MD"/>
        </w:rPr>
      </w:pPr>
    </w:p>
    <w:p w14:paraId="0FD98418" w14:textId="77777777" w:rsidR="00421C55" w:rsidRPr="00913050" w:rsidRDefault="00421C55" w:rsidP="00421C55">
      <w:pPr>
        <w:spacing w:before="120" w:after="120"/>
        <w:rPr>
          <w:b/>
          <w:noProof w:val="0"/>
          <w:lang w:val="ro-MD" w:eastAsia="ru-RU"/>
        </w:rPr>
      </w:pPr>
    </w:p>
    <w:p w14:paraId="45BA2CB6" w14:textId="18E51227" w:rsidR="00421C55" w:rsidRPr="00913050" w:rsidRDefault="00421C55" w:rsidP="00421C55">
      <w:pPr>
        <w:spacing w:before="120" w:after="120"/>
        <w:rPr>
          <w:b/>
          <w:noProof w:val="0"/>
          <w:lang w:val="ro-MD" w:eastAsia="ru-RU"/>
        </w:rPr>
      </w:pPr>
      <w:r w:rsidRPr="00913050">
        <w:rPr>
          <w:b/>
          <w:noProof w:val="0"/>
          <w:lang w:val="ro-MD" w:eastAsia="ru-RU"/>
        </w:rPr>
        <w:t xml:space="preserve">Conducătorul grupului de lucru:                                 _______________ / </w:t>
      </w:r>
    </w:p>
    <w:p w14:paraId="647D9FB7" w14:textId="77777777" w:rsidR="00217D27" w:rsidRPr="00913050" w:rsidRDefault="00217D27" w:rsidP="00217D27">
      <w:pPr>
        <w:rPr>
          <w:lang w:val="ro-MD"/>
        </w:rPr>
      </w:pPr>
    </w:p>
    <w:p w14:paraId="7015C8E2" w14:textId="1E876B79" w:rsidR="00A72333" w:rsidRPr="00913050" w:rsidRDefault="00A72333" w:rsidP="00A6499A">
      <w:pPr>
        <w:jc w:val="both"/>
        <w:rPr>
          <w:bCs/>
          <w:i/>
          <w:lang w:val="ro-MD"/>
        </w:rPr>
      </w:pPr>
    </w:p>
    <w:p w14:paraId="4C32BB8D" w14:textId="19186735" w:rsidR="00B10850" w:rsidRPr="00913050" w:rsidRDefault="00B10850" w:rsidP="00A6499A">
      <w:pPr>
        <w:jc w:val="both"/>
        <w:rPr>
          <w:bCs/>
          <w:i/>
          <w:lang w:val="ro-MD"/>
        </w:rPr>
      </w:pPr>
    </w:p>
    <w:p w14:paraId="583C2D07" w14:textId="152949AF" w:rsidR="00B10850" w:rsidRPr="00913050" w:rsidRDefault="00B10850" w:rsidP="00A6499A">
      <w:pPr>
        <w:jc w:val="both"/>
        <w:rPr>
          <w:bCs/>
          <w:i/>
          <w:lang w:val="ro-MD"/>
        </w:rPr>
      </w:pPr>
    </w:p>
    <w:p w14:paraId="6BFC6BFA" w14:textId="40C8179C" w:rsidR="00B10850" w:rsidRPr="00913050" w:rsidRDefault="00B10850" w:rsidP="00A6499A">
      <w:pPr>
        <w:jc w:val="both"/>
        <w:rPr>
          <w:bCs/>
          <w:i/>
          <w:lang w:val="ro-MD"/>
        </w:rPr>
      </w:pPr>
    </w:p>
    <w:p w14:paraId="573E8121" w14:textId="009220F2" w:rsidR="00B10850" w:rsidRPr="00913050" w:rsidRDefault="00B10850" w:rsidP="00A6499A">
      <w:pPr>
        <w:jc w:val="both"/>
        <w:rPr>
          <w:bCs/>
          <w:i/>
          <w:lang w:val="ro-MD"/>
        </w:rPr>
      </w:pPr>
    </w:p>
    <w:p w14:paraId="0106A5B5" w14:textId="2F4493D5" w:rsidR="00B10850" w:rsidRPr="00913050" w:rsidRDefault="00B10850" w:rsidP="00A6499A">
      <w:pPr>
        <w:jc w:val="both"/>
        <w:rPr>
          <w:bCs/>
          <w:i/>
          <w:lang w:val="ro-MD"/>
        </w:rPr>
      </w:pPr>
    </w:p>
    <w:p w14:paraId="74E82D7D" w14:textId="75AA7500" w:rsidR="00B10850" w:rsidRPr="00913050" w:rsidRDefault="00B10850" w:rsidP="00A6499A">
      <w:pPr>
        <w:jc w:val="both"/>
        <w:rPr>
          <w:bCs/>
          <w:i/>
          <w:lang w:val="ro-MD"/>
        </w:rPr>
      </w:pPr>
    </w:p>
    <w:p w14:paraId="2757851A" w14:textId="3D4392B3" w:rsidR="00B10850" w:rsidRPr="00913050" w:rsidRDefault="00B10850" w:rsidP="00A6499A">
      <w:pPr>
        <w:jc w:val="both"/>
        <w:rPr>
          <w:bCs/>
          <w:i/>
          <w:lang w:val="ro-MD"/>
        </w:rPr>
      </w:pPr>
    </w:p>
    <w:p w14:paraId="645FAA94" w14:textId="0768E25F" w:rsidR="00B10850" w:rsidRPr="00913050" w:rsidRDefault="00B10850" w:rsidP="00A6499A">
      <w:pPr>
        <w:jc w:val="both"/>
        <w:rPr>
          <w:bCs/>
          <w:i/>
          <w:lang w:val="ro-MD"/>
        </w:rPr>
      </w:pPr>
    </w:p>
    <w:p w14:paraId="5DC11992" w14:textId="46745CC4" w:rsidR="00B10850" w:rsidRPr="00913050" w:rsidRDefault="00B10850" w:rsidP="00A6499A">
      <w:pPr>
        <w:jc w:val="both"/>
        <w:rPr>
          <w:bCs/>
          <w:i/>
          <w:lang w:val="ro-MD"/>
        </w:rPr>
      </w:pPr>
    </w:p>
    <w:p w14:paraId="7917B214" w14:textId="036F4DFD" w:rsidR="00B10850" w:rsidRPr="00913050" w:rsidRDefault="00B10850" w:rsidP="00A6499A">
      <w:pPr>
        <w:jc w:val="both"/>
        <w:rPr>
          <w:bCs/>
          <w:i/>
          <w:lang w:val="ro-MD"/>
        </w:rPr>
      </w:pPr>
    </w:p>
    <w:p w14:paraId="600F9110" w14:textId="0428544E" w:rsidR="00B10850" w:rsidRPr="00913050" w:rsidRDefault="00B10850" w:rsidP="00A6499A">
      <w:pPr>
        <w:jc w:val="both"/>
        <w:rPr>
          <w:bCs/>
          <w:i/>
          <w:lang w:val="ro-MD"/>
        </w:rPr>
      </w:pPr>
    </w:p>
    <w:p w14:paraId="1A36DCF3" w14:textId="51E18223" w:rsidR="00B10850" w:rsidRPr="00913050" w:rsidRDefault="00B10850" w:rsidP="00A6499A">
      <w:pPr>
        <w:jc w:val="both"/>
        <w:rPr>
          <w:bCs/>
          <w:i/>
          <w:lang w:val="ro-MD"/>
        </w:rPr>
      </w:pPr>
    </w:p>
    <w:p w14:paraId="534A4D75" w14:textId="7D24E4D3" w:rsidR="00B10850" w:rsidRPr="00913050" w:rsidRDefault="00B10850" w:rsidP="00A6499A">
      <w:pPr>
        <w:jc w:val="both"/>
        <w:rPr>
          <w:bCs/>
          <w:i/>
          <w:lang w:val="ro-MD"/>
        </w:rPr>
      </w:pPr>
    </w:p>
    <w:p w14:paraId="0B6B6D9D" w14:textId="3EB5899D" w:rsidR="00B10850" w:rsidRPr="00913050" w:rsidRDefault="00B10850" w:rsidP="00A6499A">
      <w:pPr>
        <w:jc w:val="both"/>
        <w:rPr>
          <w:bCs/>
          <w:i/>
          <w:lang w:val="ro-MD"/>
        </w:rPr>
      </w:pPr>
    </w:p>
    <w:p w14:paraId="556D317D" w14:textId="0F630808" w:rsidR="00B10850" w:rsidRPr="00913050" w:rsidRDefault="00B10850" w:rsidP="00A6499A">
      <w:pPr>
        <w:jc w:val="both"/>
        <w:rPr>
          <w:bCs/>
          <w:i/>
          <w:lang w:val="ro-MD"/>
        </w:rPr>
      </w:pPr>
    </w:p>
    <w:p w14:paraId="6537D2E0" w14:textId="2E29AC1E" w:rsidR="00B10850" w:rsidRPr="00913050" w:rsidRDefault="00B10850" w:rsidP="00A6499A">
      <w:pPr>
        <w:jc w:val="both"/>
        <w:rPr>
          <w:bCs/>
          <w:i/>
          <w:lang w:val="ro-MD"/>
        </w:rPr>
      </w:pPr>
    </w:p>
    <w:p w14:paraId="0FBCD93D" w14:textId="28D5625E" w:rsidR="00B10850" w:rsidRPr="00913050" w:rsidRDefault="00B10850" w:rsidP="00A6499A">
      <w:pPr>
        <w:jc w:val="both"/>
        <w:rPr>
          <w:bCs/>
          <w:i/>
          <w:lang w:val="ro-MD"/>
        </w:rPr>
      </w:pPr>
    </w:p>
    <w:p w14:paraId="1D2B67F9" w14:textId="799BD8B3" w:rsidR="00B10850" w:rsidRPr="00913050" w:rsidRDefault="00B10850" w:rsidP="00A6499A">
      <w:pPr>
        <w:jc w:val="both"/>
        <w:rPr>
          <w:bCs/>
          <w:i/>
          <w:lang w:val="ro-MD"/>
        </w:rPr>
      </w:pPr>
    </w:p>
    <w:p w14:paraId="6AD54BD4" w14:textId="524B2D73" w:rsidR="00B10850" w:rsidRPr="00913050" w:rsidRDefault="00B10850" w:rsidP="00A6499A">
      <w:pPr>
        <w:jc w:val="both"/>
        <w:rPr>
          <w:bCs/>
          <w:i/>
          <w:lang w:val="ro-MD"/>
        </w:rPr>
      </w:pPr>
    </w:p>
    <w:p w14:paraId="291B6C85" w14:textId="733213E5" w:rsidR="00B10850" w:rsidRPr="00913050" w:rsidRDefault="00B10850" w:rsidP="00A6499A">
      <w:pPr>
        <w:jc w:val="both"/>
        <w:rPr>
          <w:bCs/>
          <w:i/>
          <w:lang w:val="ro-MD"/>
        </w:rPr>
      </w:pPr>
    </w:p>
    <w:p w14:paraId="63323180" w14:textId="0FCB227D" w:rsidR="00B10850" w:rsidRPr="00913050" w:rsidRDefault="00B10850" w:rsidP="00A6499A">
      <w:pPr>
        <w:jc w:val="both"/>
        <w:rPr>
          <w:bCs/>
          <w:i/>
          <w:lang w:val="ro-MD"/>
        </w:rPr>
      </w:pPr>
    </w:p>
    <w:p w14:paraId="7EF6CECD" w14:textId="2B7F98F8" w:rsidR="00B10850" w:rsidRPr="00913050" w:rsidRDefault="00B10850" w:rsidP="00A6499A">
      <w:pPr>
        <w:jc w:val="both"/>
        <w:rPr>
          <w:bCs/>
          <w:i/>
          <w:lang w:val="ro-MD"/>
        </w:rPr>
      </w:pPr>
    </w:p>
    <w:p w14:paraId="591C39FC" w14:textId="299229B3" w:rsidR="00B10850" w:rsidRPr="00913050" w:rsidRDefault="00B10850" w:rsidP="00A6499A">
      <w:pPr>
        <w:jc w:val="both"/>
        <w:rPr>
          <w:bCs/>
          <w:i/>
          <w:lang w:val="ro-MD"/>
        </w:rPr>
      </w:pPr>
    </w:p>
    <w:p w14:paraId="67568E91" w14:textId="1B36F18A" w:rsidR="00B10850" w:rsidRPr="00913050" w:rsidRDefault="00B10850" w:rsidP="00A6499A">
      <w:pPr>
        <w:jc w:val="both"/>
        <w:rPr>
          <w:bCs/>
          <w:i/>
          <w:lang w:val="ro-MD"/>
        </w:rPr>
      </w:pPr>
    </w:p>
    <w:bookmarkEnd w:id="2"/>
    <w:p w14:paraId="3020DA36" w14:textId="77777777" w:rsidR="00215125" w:rsidRPr="00913050" w:rsidRDefault="00215125" w:rsidP="00DF6ADE">
      <w:pPr>
        <w:rPr>
          <w:b/>
          <w:noProof w:val="0"/>
          <w:lang w:val="ro-MD"/>
        </w:rPr>
        <w:sectPr w:rsidR="00215125" w:rsidRPr="00913050" w:rsidSect="00646BE6">
          <w:footerReference w:type="default" r:id="rId8"/>
          <w:pgSz w:w="11906" w:h="16838"/>
          <w:pgMar w:top="568" w:right="1440" w:bottom="1418" w:left="1701" w:header="708" w:footer="708" w:gutter="0"/>
          <w:cols w:space="708"/>
          <w:docGrid w:linePitch="360"/>
        </w:sectPr>
      </w:pPr>
    </w:p>
    <w:p w14:paraId="29D52EB7" w14:textId="77777777" w:rsidR="00611C09" w:rsidRDefault="00611C09" w:rsidP="00611C09">
      <w:pPr>
        <w:jc w:val="right"/>
        <w:rPr>
          <w:noProof w:val="0"/>
          <w:lang w:val="it-IT"/>
        </w:rPr>
      </w:pPr>
    </w:p>
    <w:p w14:paraId="726DD8E0" w14:textId="7B30E9CC" w:rsidR="00611C09" w:rsidRPr="004B16DD" w:rsidRDefault="00611C09" w:rsidP="00611C09">
      <w:pPr>
        <w:jc w:val="right"/>
        <w:rPr>
          <w:noProof w:val="0"/>
          <w:sz w:val="22"/>
          <w:szCs w:val="22"/>
          <w:lang w:val="it-IT"/>
        </w:rPr>
      </w:pPr>
      <w:bookmarkStart w:id="3" w:name="_Toc449692095"/>
      <w:r w:rsidRPr="00A30B00">
        <w:rPr>
          <w:noProof w:val="0"/>
          <w:lang w:val="it-IT"/>
        </w:rPr>
        <w:t>Anexa nr.</w:t>
      </w:r>
      <w:r>
        <w:rPr>
          <w:noProof w:val="0"/>
          <w:lang w:val="it-IT"/>
        </w:rPr>
        <w:t xml:space="preserve"> 1</w:t>
      </w:r>
    </w:p>
    <w:p w14:paraId="370BE93D" w14:textId="77777777" w:rsidR="00611C09" w:rsidRDefault="00611C09" w:rsidP="00611C09">
      <w:pPr>
        <w:pStyle w:val="Style3"/>
        <w:tabs>
          <w:tab w:val="left" w:pos="567"/>
        </w:tabs>
        <w:spacing w:before="0" w:beforeAutospacing="0" w:after="0"/>
        <w:ind w:left="0" w:firstLine="0"/>
        <w:jc w:val="center"/>
        <w:rPr>
          <w:rFonts w:eastAsia="PMingLiU"/>
          <w:lang w:val="it-IT" w:eastAsia="zh-CN"/>
        </w:rPr>
      </w:pPr>
    </w:p>
    <w:p w14:paraId="5EFFA7F1" w14:textId="77777777" w:rsidR="00611C09" w:rsidRDefault="00611C09" w:rsidP="00611C09">
      <w:pPr>
        <w:pStyle w:val="Style3"/>
        <w:tabs>
          <w:tab w:val="left" w:pos="567"/>
        </w:tabs>
        <w:spacing w:before="0" w:beforeAutospacing="0" w:after="0"/>
        <w:ind w:left="0" w:firstLine="0"/>
        <w:jc w:val="center"/>
        <w:rPr>
          <w:rFonts w:eastAsia="PMingLiU"/>
          <w:lang w:val="it-IT" w:eastAsia="zh-CN"/>
        </w:rPr>
      </w:pPr>
    </w:p>
    <w:bookmarkEnd w:id="3"/>
    <w:p w14:paraId="10DAC024" w14:textId="77777777" w:rsidR="00611C09" w:rsidRPr="005D708F" w:rsidRDefault="00611C09" w:rsidP="00611C09">
      <w:pPr>
        <w:pStyle w:val="a8"/>
        <w:tabs>
          <w:tab w:val="left" w:pos="567"/>
        </w:tabs>
        <w:rPr>
          <w:rFonts w:asciiTheme="majorHAnsi" w:hAnsiTheme="majorHAnsi" w:cstheme="majorHAnsi"/>
          <w:b/>
          <w:szCs w:val="24"/>
        </w:rPr>
      </w:pPr>
    </w:p>
    <w:p w14:paraId="3309D4A9" w14:textId="77777777" w:rsidR="00611C09" w:rsidRPr="008B330F" w:rsidRDefault="00611C09" w:rsidP="00611C09">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1B3017FC" w14:textId="77777777" w:rsidR="00611C09" w:rsidRDefault="00611C09" w:rsidP="00611C09">
      <w:pPr>
        <w:pStyle w:val="a8"/>
        <w:tabs>
          <w:tab w:val="left" w:pos="-142"/>
        </w:tabs>
        <w:spacing w:before="240"/>
        <w:jc w:val="center"/>
        <w:rPr>
          <w:rFonts w:asciiTheme="majorHAnsi" w:hAnsiTheme="majorHAnsi" w:cstheme="majorHAnsi"/>
          <w:szCs w:val="24"/>
        </w:rPr>
      </w:pPr>
    </w:p>
    <w:p w14:paraId="1F14E80E" w14:textId="77777777" w:rsidR="00611C09" w:rsidRPr="009637D1" w:rsidRDefault="00611C09" w:rsidP="00611C0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0171BD5" w14:textId="77777777" w:rsidR="00611C09" w:rsidRPr="009637D1" w:rsidRDefault="00611C09" w:rsidP="00611C09">
      <w:pPr>
        <w:pStyle w:val="a8"/>
        <w:tabs>
          <w:tab w:val="left" w:pos="567"/>
        </w:tabs>
        <w:spacing w:line="360" w:lineRule="auto"/>
        <w:jc w:val="both"/>
        <w:rPr>
          <w:rFonts w:ascii="Times New Roman" w:hAnsi="Times New Roman"/>
          <w:szCs w:val="24"/>
        </w:rPr>
      </w:pPr>
    </w:p>
    <w:p w14:paraId="11937D71"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402155"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14B93BC" w14:textId="77777777" w:rsidR="00611C09" w:rsidRDefault="00611C09" w:rsidP="00611C09">
      <w:pPr>
        <w:pStyle w:val="a8"/>
        <w:tabs>
          <w:tab w:val="left" w:pos="567"/>
        </w:tabs>
        <w:spacing w:line="360" w:lineRule="auto"/>
        <w:rPr>
          <w:rFonts w:ascii="Times New Roman" w:hAnsi="Times New Roman"/>
          <w:szCs w:val="24"/>
        </w:rPr>
      </w:pPr>
    </w:p>
    <w:p w14:paraId="5B6F8377" w14:textId="77777777" w:rsidR="00611C09" w:rsidRPr="009637D1" w:rsidRDefault="00611C09" w:rsidP="00611C0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1342D9"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DF857C5"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4C11B6"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50313B" w14:textId="77777777" w:rsidR="00611C09" w:rsidRDefault="00611C09" w:rsidP="00611C09">
      <w:pPr>
        <w:pStyle w:val="a8"/>
        <w:tabs>
          <w:tab w:val="left" w:pos="567"/>
        </w:tabs>
        <w:spacing w:line="360" w:lineRule="auto"/>
        <w:rPr>
          <w:rFonts w:ascii="Times New Roman" w:hAnsi="Times New Roman"/>
          <w:szCs w:val="24"/>
        </w:rPr>
      </w:pPr>
    </w:p>
    <w:p w14:paraId="2F7D9487" w14:textId="77777777" w:rsidR="00611C09" w:rsidRDefault="00611C09" w:rsidP="00611C09">
      <w:pPr>
        <w:pStyle w:val="a8"/>
        <w:tabs>
          <w:tab w:val="left" w:pos="567"/>
        </w:tabs>
        <w:spacing w:line="360" w:lineRule="auto"/>
        <w:rPr>
          <w:rFonts w:ascii="Times New Roman" w:hAnsi="Times New Roman"/>
          <w:szCs w:val="24"/>
        </w:rPr>
      </w:pPr>
    </w:p>
    <w:p w14:paraId="7FB7CEB0" w14:textId="77777777" w:rsidR="00611C09" w:rsidRDefault="00611C09" w:rsidP="00611C09">
      <w:pPr>
        <w:pStyle w:val="a8"/>
        <w:tabs>
          <w:tab w:val="left" w:pos="567"/>
        </w:tabs>
        <w:spacing w:line="360" w:lineRule="auto"/>
        <w:rPr>
          <w:rFonts w:ascii="Times New Roman" w:hAnsi="Times New Roman"/>
          <w:szCs w:val="24"/>
        </w:rPr>
      </w:pPr>
    </w:p>
    <w:p w14:paraId="52BC6798" w14:textId="67809E38" w:rsidR="00FB14BE" w:rsidRDefault="00FB14BE" w:rsidP="00E555B5">
      <w:pPr>
        <w:rPr>
          <w:lang w:val="ro-MD"/>
        </w:rPr>
      </w:pPr>
    </w:p>
    <w:p w14:paraId="4C42BAF6" w14:textId="0BC1A89D" w:rsidR="00611C09" w:rsidRDefault="00611C09" w:rsidP="00E555B5">
      <w:pPr>
        <w:rPr>
          <w:lang w:val="ro-MD"/>
        </w:rPr>
      </w:pPr>
    </w:p>
    <w:p w14:paraId="1F6E42D0" w14:textId="1A7520F9" w:rsidR="00611C09" w:rsidRDefault="00611C09" w:rsidP="00E555B5">
      <w:pPr>
        <w:rPr>
          <w:lang w:val="ro-MD"/>
        </w:rPr>
      </w:pPr>
    </w:p>
    <w:p w14:paraId="1A7EAE20" w14:textId="5D40C2D8" w:rsidR="00611C09" w:rsidRDefault="00611C09" w:rsidP="00E555B5">
      <w:pPr>
        <w:rPr>
          <w:lang w:val="ro-MD"/>
        </w:rPr>
      </w:pPr>
    </w:p>
    <w:p w14:paraId="187FB801" w14:textId="39BE3EA1" w:rsidR="00611C09" w:rsidRDefault="00611C09" w:rsidP="00E555B5">
      <w:pPr>
        <w:rPr>
          <w:lang w:val="ro-MD"/>
        </w:rPr>
      </w:pPr>
    </w:p>
    <w:p w14:paraId="52757A1C" w14:textId="62385C8F" w:rsidR="00611C09" w:rsidRDefault="00611C09" w:rsidP="00E555B5">
      <w:pPr>
        <w:rPr>
          <w:lang w:val="ro-MD"/>
        </w:rPr>
      </w:pPr>
    </w:p>
    <w:p w14:paraId="2743CB78" w14:textId="38A68EB2" w:rsidR="00611C09" w:rsidRDefault="00611C09" w:rsidP="00E555B5">
      <w:pPr>
        <w:rPr>
          <w:lang w:val="ro-MD"/>
        </w:rPr>
      </w:pPr>
    </w:p>
    <w:p w14:paraId="68BD1515" w14:textId="63F38E0B" w:rsidR="00611C09" w:rsidRDefault="00611C09" w:rsidP="00E555B5">
      <w:pPr>
        <w:rPr>
          <w:lang w:val="ro-MD"/>
        </w:rPr>
      </w:pPr>
    </w:p>
    <w:p w14:paraId="119D317D" w14:textId="2EDDC7E2" w:rsidR="00611C09" w:rsidRDefault="00611C09" w:rsidP="00E555B5">
      <w:pPr>
        <w:rPr>
          <w:lang w:val="ro-MD"/>
        </w:rPr>
      </w:pPr>
    </w:p>
    <w:p w14:paraId="0D49EC51" w14:textId="77777777" w:rsidR="00611C09" w:rsidRDefault="00611C09" w:rsidP="00E555B5">
      <w:pPr>
        <w:rPr>
          <w:lang w:val="ro-MD"/>
        </w:rPr>
      </w:pPr>
    </w:p>
    <w:p w14:paraId="78F2AB91" w14:textId="282B2275" w:rsidR="00611C09" w:rsidRDefault="00611C09" w:rsidP="00E555B5">
      <w:pPr>
        <w:rPr>
          <w:lang w:val="ro-MD"/>
        </w:rPr>
      </w:pPr>
    </w:p>
    <w:p w14:paraId="19D5B54D" w14:textId="79013641" w:rsidR="00611C09" w:rsidRDefault="00611C09" w:rsidP="00E555B5">
      <w:pPr>
        <w:rPr>
          <w:lang w:val="ro-MD"/>
        </w:rPr>
      </w:pPr>
    </w:p>
    <w:p w14:paraId="3E8B65DB" w14:textId="101CB3BF" w:rsidR="00611C09" w:rsidRDefault="00611C09" w:rsidP="00E555B5">
      <w:pPr>
        <w:rPr>
          <w:lang w:val="ro-MD"/>
        </w:rPr>
      </w:pPr>
    </w:p>
    <w:p w14:paraId="382866FA" w14:textId="237D7867" w:rsidR="00611C09" w:rsidRDefault="00611C09" w:rsidP="00E555B5">
      <w:pPr>
        <w:rPr>
          <w:lang w:val="ro-MD"/>
        </w:rPr>
      </w:pPr>
    </w:p>
    <w:p w14:paraId="1F80DC50" w14:textId="0B668483" w:rsidR="00611C09" w:rsidRDefault="00611C09" w:rsidP="00E555B5">
      <w:pPr>
        <w:rPr>
          <w:lang w:val="ro-MD"/>
        </w:rPr>
      </w:pPr>
    </w:p>
    <w:p w14:paraId="76F63D39" w14:textId="0DFB70E6" w:rsidR="00611C09" w:rsidRDefault="00611C09" w:rsidP="00E555B5">
      <w:pPr>
        <w:rPr>
          <w:lang w:val="ro-MD"/>
        </w:rPr>
      </w:pPr>
    </w:p>
    <w:p w14:paraId="0E9759D8" w14:textId="7D8D2F70" w:rsidR="00611C09" w:rsidRPr="004B16DD" w:rsidRDefault="00611C09" w:rsidP="00611C09">
      <w:pPr>
        <w:jc w:val="right"/>
        <w:rPr>
          <w:noProof w:val="0"/>
          <w:sz w:val="22"/>
          <w:szCs w:val="22"/>
          <w:lang w:val="it-IT"/>
        </w:rPr>
      </w:pPr>
      <w:r w:rsidRPr="00A30B00">
        <w:rPr>
          <w:noProof w:val="0"/>
          <w:lang w:val="it-IT"/>
        </w:rPr>
        <w:lastRenderedPageBreak/>
        <w:t>Anexa nr.</w:t>
      </w:r>
      <w:r>
        <w:rPr>
          <w:noProof w:val="0"/>
          <w:lang w:val="it-IT"/>
        </w:rPr>
        <w:t>2</w:t>
      </w:r>
    </w:p>
    <w:p w14:paraId="63771FCB" w14:textId="77777777" w:rsidR="00611C09" w:rsidRDefault="00611C09" w:rsidP="00611C09">
      <w:pPr>
        <w:pStyle w:val="a8"/>
        <w:tabs>
          <w:tab w:val="left" w:pos="567"/>
        </w:tabs>
        <w:spacing w:line="360" w:lineRule="auto"/>
        <w:rPr>
          <w:rFonts w:ascii="Times New Roman" w:hAnsi="Times New Roman"/>
          <w:szCs w:val="24"/>
        </w:rPr>
      </w:pPr>
    </w:p>
    <w:p w14:paraId="6C0B8A4E" w14:textId="77777777" w:rsidR="00611C09" w:rsidRDefault="00611C09" w:rsidP="00611C09">
      <w:pPr>
        <w:pStyle w:val="a8"/>
        <w:tabs>
          <w:tab w:val="left" w:pos="567"/>
        </w:tabs>
        <w:spacing w:line="360" w:lineRule="auto"/>
        <w:rPr>
          <w:rFonts w:ascii="Times New Roman" w:hAnsi="Times New Roman"/>
          <w:szCs w:val="24"/>
        </w:rPr>
      </w:pPr>
    </w:p>
    <w:p w14:paraId="11C5D131" w14:textId="77777777" w:rsidR="00611C09" w:rsidRPr="00B927F6" w:rsidRDefault="00611C09" w:rsidP="00611C09">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6CF70C34" w14:textId="77777777" w:rsidR="00611C09" w:rsidRPr="00BB1EC7" w:rsidRDefault="00611C09" w:rsidP="00611C0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5C9C2B10" w14:textId="77777777" w:rsidR="00611C09" w:rsidRDefault="00611C09" w:rsidP="00611C09">
      <w:pPr>
        <w:pStyle w:val="a8"/>
        <w:tabs>
          <w:tab w:val="left" w:pos="567"/>
        </w:tabs>
        <w:spacing w:line="360" w:lineRule="auto"/>
        <w:rPr>
          <w:rFonts w:ascii="Times New Roman" w:hAnsi="Times New Roman"/>
          <w:szCs w:val="24"/>
        </w:rPr>
      </w:pPr>
    </w:p>
    <w:p w14:paraId="6E2CEE89" w14:textId="77777777" w:rsidR="00611C09" w:rsidRPr="009637D1" w:rsidRDefault="00611C09" w:rsidP="00611C0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CC7E2EC" w14:textId="77777777" w:rsidR="00611C09" w:rsidRDefault="00611C09" w:rsidP="00611C09">
      <w:pPr>
        <w:pStyle w:val="a8"/>
        <w:tabs>
          <w:tab w:val="left" w:pos="567"/>
        </w:tabs>
        <w:spacing w:line="360" w:lineRule="auto"/>
        <w:jc w:val="both"/>
        <w:rPr>
          <w:rFonts w:ascii="Times New Roman" w:hAnsi="Times New Roman"/>
          <w:szCs w:val="24"/>
        </w:rPr>
      </w:pPr>
    </w:p>
    <w:p w14:paraId="2B5959F8" w14:textId="77777777" w:rsidR="00611C09" w:rsidRPr="009637D1" w:rsidRDefault="00611C09" w:rsidP="00611C09">
      <w:pPr>
        <w:pStyle w:val="a8"/>
        <w:tabs>
          <w:tab w:val="left" w:pos="567"/>
        </w:tabs>
        <w:spacing w:line="360" w:lineRule="auto"/>
        <w:jc w:val="both"/>
        <w:rPr>
          <w:rFonts w:ascii="Times New Roman" w:hAnsi="Times New Roman"/>
          <w:szCs w:val="24"/>
        </w:rPr>
      </w:pPr>
    </w:p>
    <w:p w14:paraId="1DDD3798" w14:textId="77777777" w:rsidR="00611C09" w:rsidRPr="009637D1" w:rsidRDefault="00611C09" w:rsidP="00611C0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AAA740C" w14:textId="77777777" w:rsidR="00611C09" w:rsidRDefault="00611C09" w:rsidP="00611C09">
      <w:pPr>
        <w:pStyle w:val="a8"/>
        <w:tabs>
          <w:tab w:val="left" w:pos="567"/>
        </w:tabs>
        <w:spacing w:line="360" w:lineRule="auto"/>
        <w:rPr>
          <w:rFonts w:ascii="Times New Roman" w:hAnsi="Times New Roman"/>
          <w:szCs w:val="24"/>
        </w:rPr>
      </w:pPr>
    </w:p>
    <w:p w14:paraId="0832C22F" w14:textId="77777777" w:rsidR="00611C09" w:rsidRPr="00BE362C" w:rsidRDefault="00611C09" w:rsidP="00611C0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50460A" w14:textId="77777777" w:rsidR="00611C09" w:rsidRPr="00211C74" w:rsidRDefault="00611C09" w:rsidP="00611C0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89BB39F" w14:textId="77777777" w:rsidR="00611C09" w:rsidRDefault="00611C09" w:rsidP="00611C09">
      <w:pPr>
        <w:pStyle w:val="a8"/>
        <w:tabs>
          <w:tab w:val="left" w:pos="567"/>
        </w:tabs>
        <w:spacing w:line="360" w:lineRule="auto"/>
        <w:rPr>
          <w:rFonts w:ascii="Times New Roman" w:hAnsi="Times New Roman"/>
          <w:szCs w:val="24"/>
        </w:rPr>
      </w:pPr>
    </w:p>
    <w:p w14:paraId="584680E6" w14:textId="77777777" w:rsidR="00611C09" w:rsidRDefault="00611C09" w:rsidP="00611C09">
      <w:pPr>
        <w:pStyle w:val="a8"/>
        <w:tabs>
          <w:tab w:val="left" w:pos="567"/>
        </w:tabs>
        <w:spacing w:line="360" w:lineRule="auto"/>
        <w:rPr>
          <w:rFonts w:ascii="Times New Roman" w:hAnsi="Times New Roman"/>
          <w:szCs w:val="24"/>
        </w:rPr>
      </w:pPr>
    </w:p>
    <w:p w14:paraId="23CBE2DB" w14:textId="77777777" w:rsidR="00611C09" w:rsidRDefault="00611C09" w:rsidP="00611C09">
      <w:pPr>
        <w:pStyle w:val="a8"/>
        <w:tabs>
          <w:tab w:val="left" w:pos="567"/>
        </w:tabs>
        <w:spacing w:line="360" w:lineRule="auto"/>
        <w:rPr>
          <w:rFonts w:ascii="Times New Roman" w:hAnsi="Times New Roman"/>
          <w:szCs w:val="24"/>
        </w:rPr>
      </w:pPr>
    </w:p>
    <w:p w14:paraId="5FCAA33B" w14:textId="77777777" w:rsidR="00611C09" w:rsidRDefault="00611C09" w:rsidP="00611C09">
      <w:pPr>
        <w:pStyle w:val="a8"/>
        <w:tabs>
          <w:tab w:val="left" w:pos="567"/>
        </w:tabs>
        <w:spacing w:line="360" w:lineRule="auto"/>
        <w:rPr>
          <w:rFonts w:ascii="Times New Roman" w:hAnsi="Times New Roman"/>
          <w:szCs w:val="24"/>
        </w:rPr>
      </w:pPr>
    </w:p>
    <w:p w14:paraId="7BE4E6B2" w14:textId="77777777" w:rsidR="00611C09" w:rsidRDefault="00611C09" w:rsidP="00611C09">
      <w:pPr>
        <w:pStyle w:val="a8"/>
        <w:tabs>
          <w:tab w:val="left" w:pos="567"/>
        </w:tabs>
        <w:spacing w:line="360" w:lineRule="auto"/>
        <w:rPr>
          <w:rFonts w:ascii="Times New Roman" w:hAnsi="Times New Roman"/>
          <w:szCs w:val="24"/>
        </w:rPr>
      </w:pPr>
    </w:p>
    <w:p w14:paraId="177339D2" w14:textId="77777777" w:rsidR="00611C09" w:rsidRDefault="00611C09" w:rsidP="00611C09">
      <w:pPr>
        <w:pStyle w:val="a8"/>
        <w:tabs>
          <w:tab w:val="left" w:pos="567"/>
        </w:tabs>
        <w:spacing w:line="360" w:lineRule="auto"/>
        <w:rPr>
          <w:rFonts w:ascii="Times New Roman" w:hAnsi="Times New Roman"/>
          <w:szCs w:val="24"/>
        </w:rPr>
      </w:pPr>
    </w:p>
    <w:p w14:paraId="3A7DEA35" w14:textId="77777777" w:rsidR="00611C09" w:rsidRPr="009637D1" w:rsidRDefault="00611C09" w:rsidP="00611C0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8EC095"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E7ED8FC"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5738FA" w14:textId="77777777" w:rsidR="00611C09" w:rsidRPr="009637D1" w:rsidRDefault="00611C09" w:rsidP="00611C0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31AB5C" w14:textId="77777777" w:rsidR="00611C09" w:rsidRDefault="00611C09" w:rsidP="00611C09">
      <w:pPr>
        <w:pStyle w:val="a8"/>
        <w:tabs>
          <w:tab w:val="left" w:pos="567"/>
        </w:tabs>
        <w:spacing w:line="360" w:lineRule="auto"/>
        <w:rPr>
          <w:rFonts w:ascii="Times New Roman" w:hAnsi="Times New Roman"/>
          <w:szCs w:val="24"/>
        </w:rPr>
      </w:pPr>
    </w:p>
    <w:p w14:paraId="2087A86A" w14:textId="77777777" w:rsidR="00611C09" w:rsidRDefault="00611C09" w:rsidP="00611C09">
      <w:pPr>
        <w:pStyle w:val="a8"/>
        <w:tabs>
          <w:tab w:val="left" w:pos="567"/>
        </w:tabs>
        <w:spacing w:line="360" w:lineRule="auto"/>
        <w:rPr>
          <w:rFonts w:ascii="Times New Roman" w:hAnsi="Times New Roman"/>
          <w:szCs w:val="24"/>
        </w:rPr>
      </w:pPr>
    </w:p>
    <w:p w14:paraId="0F54A2A2" w14:textId="77777777" w:rsidR="00611C09" w:rsidRDefault="00611C09" w:rsidP="00611C09">
      <w:pPr>
        <w:pStyle w:val="a8"/>
        <w:tabs>
          <w:tab w:val="left" w:pos="567"/>
        </w:tabs>
        <w:spacing w:line="360" w:lineRule="auto"/>
        <w:rPr>
          <w:rFonts w:ascii="Times New Roman" w:hAnsi="Times New Roman"/>
          <w:szCs w:val="24"/>
        </w:rPr>
      </w:pPr>
    </w:p>
    <w:p w14:paraId="0226E048" w14:textId="34294B40" w:rsidR="00611C09" w:rsidRDefault="00611C09" w:rsidP="00E555B5">
      <w:pPr>
        <w:rPr>
          <w:lang w:val="ro-MD"/>
        </w:rPr>
      </w:pPr>
    </w:p>
    <w:p w14:paraId="2F389710" w14:textId="39A10105" w:rsidR="00611C09" w:rsidRDefault="00611C09" w:rsidP="00E555B5">
      <w:pPr>
        <w:rPr>
          <w:lang w:val="ro-MD"/>
        </w:rPr>
      </w:pPr>
    </w:p>
    <w:p w14:paraId="70B0DFCD" w14:textId="77777777" w:rsidR="00611C09" w:rsidRDefault="00611C09" w:rsidP="00E555B5">
      <w:pPr>
        <w:rPr>
          <w:lang w:val="ro-MD"/>
        </w:rPr>
      </w:pPr>
    </w:p>
    <w:p w14:paraId="0CFC553C" w14:textId="724085DD" w:rsidR="00611C09" w:rsidRDefault="00611C09" w:rsidP="00E555B5">
      <w:pPr>
        <w:rPr>
          <w:lang w:val="ro-MD"/>
        </w:rPr>
      </w:pPr>
    </w:p>
    <w:p w14:paraId="305C6A9E" w14:textId="029B7DF9" w:rsidR="00611C09" w:rsidRDefault="00611C09" w:rsidP="00E555B5">
      <w:pPr>
        <w:rPr>
          <w:lang w:val="ro-MD"/>
        </w:rPr>
      </w:pPr>
    </w:p>
    <w:p w14:paraId="223C5B07" w14:textId="22A6AC1B" w:rsidR="00611C09" w:rsidRDefault="00611C09" w:rsidP="00E555B5">
      <w:pPr>
        <w:rPr>
          <w:lang w:val="ro-MD"/>
        </w:rPr>
      </w:pPr>
    </w:p>
    <w:p w14:paraId="6F255D86" w14:textId="44A17890" w:rsidR="00611C09" w:rsidRDefault="00611C09" w:rsidP="00E555B5">
      <w:pPr>
        <w:rPr>
          <w:lang w:val="ro-MD"/>
        </w:rPr>
      </w:pPr>
    </w:p>
    <w:p w14:paraId="019AF5D2" w14:textId="7163EA0F" w:rsidR="00611C09" w:rsidRDefault="00611C09" w:rsidP="00E555B5">
      <w:pPr>
        <w:rPr>
          <w:lang w:val="ro-MD"/>
        </w:rPr>
      </w:pPr>
    </w:p>
    <w:p w14:paraId="21173823" w14:textId="0BA8F768" w:rsidR="00611C09" w:rsidRDefault="00611C09" w:rsidP="00E555B5">
      <w:pPr>
        <w:rPr>
          <w:lang w:val="ro-MD"/>
        </w:rPr>
      </w:pPr>
    </w:p>
    <w:p w14:paraId="6A196D41" w14:textId="77777777" w:rsidR="00385338" w:rsidRDefault="00385338" w:rsidP="00385338">
      <w:pPr>
        <w:pStyle w:val="af3"/>
        <w:rPr>
          <w:rFonts w:ascii="Arial" w:hAnsi="Arial" w:cs="Arial"/>
        </w:rPr>
      </w:pPr>
      <w:bookmarkStart w:id="6" w:name="_GoBack"/>
      <w:bookmarkEnd w:id="6"/>
      <w:r>
        <w:rPr>
          <w:rFonts w:ascii="Arial" w:hAnsi="Arial" w:cs="Arial"/>
        </w:rPr>
        <w:lastRenderedPageBreak/>
        <w:t> </w:t>
      </w:r>
    </w:p>
    <w:p w14:paraId="6C814116" w14:textId="041FB259" w:rsidR="00385338" w:rsidRDefault="00385338" w:rsidP="00385338">
      <w:pPr>
        <w:pStyle w:val="af3"/>
        <w:rPr>
          <w:rFonts w:ascii="Arial" w:hAnsi="Arial" w:cs="Arial"/>
        </w:rPr>
      </w:pPr>
      <w:r>
        <w:rPr>
          <w:rFonts w:ascii="Arial" w:hAnsi="Arial" w:cs="Arial"/>
        </w:rPr>
        <w:t> </w:t>
      </w:r>
    </w:p>
    <w:p w14:paraId="4F09AFD6" w14:textId="2EA7DBE6" w:rsidR="003342A9" w:rsidRDefault="003342A9" w:rsidP="00385338">
      <w:pPr>
        <w:pStyle w:val="af3"/>
        <w:rPr>
          <w:rFonts w:ascii="Arial" w:hAnsi="Arial" w:cs="Arial"/>
        </w:rPr>
      </w:pPr>
    </w:p>
    <w:p w14:paraId="78ABCD35" w14:textId="5BCC117B" w:rsidR="003342A9" w:rsidRDefault="003342A9" w:rsidP="00385338">
      <w:pPr>
        <w:pStyle w:val="af3"/>
        <w:rPr>
          <w:rFonts w:ascii="Arial" w:hAnsi="Arial" w:cs="Arial"/>
        </w:rPr>
      </w:pPr>
    </w:p>
    <w:p w14:paraId="3EC77958" w14:textId="3189318F" w:rsidR="003342A9" w:rsidRDefault="003342A9" w:rsidP="00385338">
      <w:pPr>
        <w:pStyle w:val="af3"/>
        <w:rPr>
          <w:rFonts w:ascii="Arial" w:hAnsi="Arial" w:cs="Arial"/>
        </w:rPr>
      </w:pPr>
    </w:p>
    <w:p w14:paraId="773F12E9" w14:textId="3AB37E59" w:rsidR="003342A9" w:rsidRDefault="003342A9" w:rsidP="00385338">
      <w:pPr>
        <w:pStyle w:val="af3"/>
        <w:rPr>
          <w:rFonts w:ascii="Arial" w:hAnsi="Arial" w:cs="Arial"/>
        </w:rPr>
      </w:pPr>
    </w:p>
    <w:p w14:paraId="1302EF48" w14:textId="4C6597E1" w:rsidR="003342A9" w:rsidRDefault="003342A9" w:rsidP="00385338">
      <w:pPr>
        <w:pStyle w:val="af3"/>
        <w:rPr>
          <w:rFonts w:ascii="Arial" w:hAnsi="Arial" w:cs="Arial"/>
        </w:rPr>
      </w:pPr>
    </w:p>
    <w:p w14:paraId="7080768A" w14:textId="02278555" w:rsidR="003342A9" w:rsidRDefault="003342A9" w:rsidP="00385338">
      <w:pPr>
        <w:pStyle w:val="af3"/>
        <w:rPr>
          <w:rFonts w:ascii="Arial" w:hAnsi="Arial" w:cs="Arial"/>
        </w:rPr>
      </w:pPr>
    </w:p>
    <w:p w14:paraId="4132CD7E" w14:textId="7EF85385" w:rsidR="003342A9" w:rsidRDefault="003342A9" w:rsidP="00385338">
      <w:pPr>
        <w:pStyle w:val="af3"/>
        <w:rPr>
          <w:rFonts w:ascii="Arial" w:hAnsi="Arial" w:cs="Arial"/>
        </w:rPr>
      </w:pPr>
    </w:p>
    <w:p w14:paraId="17A90D34" w14:textId="5E4DC8E6" w:rsidR="003342A9" w:rsidRDefault="003342A9" w:rsidP="00385338">
      <w:pPr>
        <w:pStyle w:val="af3"/>
        <w:rPr>
          <w:rFonts w:ascii="Arial" w:hAnsi="Arial" w:cs="Arial"/>
        </w:rPr>
      </w:pPr>
    </w:p>
    <w:p w14:paraId="69210AC6" w14:textId="77777777" w:rsidR="006E0812" w:rsidRDefault="006E0812" w:rsidP="00385338">
      <w:pPr>
        <w:pStyle w:val="af3"/>
        <w:rPr>
          <w:rFonts w:ascii="Arial" w:hAnsi="Arial" w:cs="Arial"/>
        </w:rPr>
      </w:pPr>
    </w:p>
    <w:p w14:paraId="046A0153" w14:textId="7C2701FF" w:rsidR="003342A9" w:rsidRDefault="003342A9" w:rsidP="00385338">
      <w:pPr>
        <w:pStyle w:val="af3"/>
        <w:rPr>
          <w:rFonts w:ascii="Arial" w:hAnsi="Arial" w:cs="Arial"/>
        </w:rPr>
      </w:pPr>
    </w:p>
    <w:p w14:paraId="7F84A13F" w14:textId="0064DEC0" w:rsidR="003342A9" w:rsidRDefault="003342A9" w:rsidP="00385338">
      <w:pPr>
        <w:pStyle w:val="af3"/>
        <w:rPr>
          <w:rFonts w:ascii="Arial" w:hAnsi="Arial" w:cs="Arial"/>
        </w:rPr>
      </w:pPr>
    </w:p>
    <w:p w14:paraId="38C223B9" w14:textId="5735DB11" w:rsidR="003342A9" w:rsidRDefault="003342A9" w:rsidP="00385338">
      <w:pPr>
        <w:pStyle w:val="af3"/>
        <w:rPr>
          <w:rFonts w:ascii="Arial" w:hAnsi="Arial" w:cs="Arial"/>
        </w:rPr>
      </w:pPr>
    </w:p>
    <w:p w14:paraId="48220832" w14:textId="34DE5896" w:rsidR="003342A9" w:rsidRDefault="003342A9" w:rsidP="00385338">
      <w:pPr>
        <w:pStyle w:val="af3"/>
        <w:rPr>
          <w:rFonts w:ascii="Arial" w:hAnsi="Arial" w:cs="Arial"/>
        </w:rPr>
      </w:pPr>
    </w:p>
    <w:p w14:paraId="50F9516D" w14:textId="75026F0C" w:rsidR="003342A9" w:rsidRDefault="003342A9" w:rsidP="00385338">
      <w:pPr>
        <w:pStyle w:val="af3"/>
        <w:rPr>
          <w:rFonts w:ascii="Arial" w:hAnsi="Arial" w:cs="Arial"/>
        </w:rPr>
      </w:pPr>
    </w:p>
    <w:p w14:paraId="796B082E" w14:textId="12E4E3EA" w:rsidR="003342A9" w:rsidRDefault="003342A9" w:rsidP="00385338">
      <w:pPr>
        <w:pStyle w:val="af3"/>
        <w:rPr>
          <w:rFonts w:ascii="Arial" w:hAnsi="Arial" w:cs="Arial"/>
        </w:rPr>
      </w:pPr>
    </w:p>
    <w:p w14:paraId="72084239" w14:textId="7ED77744" w:rsidR="003342A9" w:rsidRDefault="003342A9" w:rsidP="00385338">
      <w:pPr>
        <w:pStyle w:val="af3"/>
        <w:rPr>
          <w:rFonts w:ascii="Arial" w:hAnsi="Arial" w:cs="Arial"/>
        </w:rPr>
      </w:pPr>
    </w:p>
    <w:p w14:paraId="2B077A25" w14:textId="2AC1878D" w:rsidR="003342A9" w:rsidRDefault="003342A9" w:rsidP="00385338">
      <w:pPr>
        <w:pStyle w:val="af3"/>
        <w:rPr>
          <w:rFonts w:ascii="Arial" w:hAnsi="Arial" w:cs="Arial"/>
        </w:rPr>
      </w:pPr>
    </w:p>
    <w:p w14:paraId="5D79E77D" w14:textId="315BD339" w:rsidR="003342A9" w:rsidRDefault="003342A9" w:rsidP="00385338">
      <w:pPr>
        <w:pStyle w:val="af3"/>
        <w:rPr>
          <w:rFonts w:ascii="Arial" w:hAnsi="Arial" w:cs="Arial"/>
        </w:rPr>
      </w:pPr>
    </w:p>
    <w:p w14:paraId="2AC2FD89" w14:textId="77777777" w:rsidR="003342A9" w:rsidRDefault="003342A9" w:rsidP="00385338">
      <w:pPr>
        <w:pStyle w:val="af3"/>
        <w:rPr>
          <w:rFonts w:ascii="Arial" w:hAnsi="Arial" w:cs="Arial"/>
        </w:rPr>
      </w:pPr>
    </w:p>
    <w:sectPr w:rsidR="003342A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94598" w14:textId="77777777" w:rsidR="00A35174" w:rsidRDefault="00A35174" w:rsidP="00A20ACF">
      <w:r>
        <w:separator/>
      </w:r>
    </w:p>
  </w:endnote>
  <w:endnote w:type="continuationSeparator" w:id="0">
    <w:p w14:paraId="4DC5A988" w14:textId="77777777" w:rsidR="00A35174" w:rsidRDefault="00A351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38E7E92B" w:rsidR="00A35174" w:rsidRDefault="00A35174">
        <w:pPr>
          <w:pStyle w:val="a5"/>
          <w:jc w:val="right"/>
        </w:pPr>
        <w:r>
          <w:fldChar w:fldCharType="begin"/>
        </w:r>
        <w:r>
          <w:instrText xml:space="preserve"> PAGE   \* MERGEFORMAT </w:instrText>
        </w:r>
        <w:r>
          <w:fldChar w:fldCharType="separate"/>
        </w:r>
        <w:r w:rsidR="00CD29E7">
          <w:t>6</w:t>
        </w:r>
        <w:r>
          <w:fldChar w:fldCharType="end"/>
        </w:r>
      </w:p>
    </w:sdtContent>
  </w:sdt>
  <w:p w14:paraId="394448D7" w14:textId="77777777" w:rsidR="00A35174" w:rsidRDefault="00A3517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FBDC6" w14:textId="77777777" w:rsidR="00A35174" w:rsidRDefault="00A35174" w:rsidP="00A20ACF">
      <w:r>
        <w:separator/>
      </w:r>
    </w:p>
  </w:footnote>
  <w:footnote w:type="continuationSeparator" w:id="0">
    <w:p w14:paraId="182EBC5F" w14:textId="77777777" w:rsidR="00A35174" w:rsidRDefault="00A3517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 w:numId="4">
    <w:abstractNumId w:val="0"/>
    <w:lvlOverride w:ilvl="0">
      <w:startOverride w:val="2"/>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559"/>
    <w:rsid w:val="00064F1F"/>
    <w:rsid w:val="00065C50"/>
    <w:rsid w:val="00067D0D"/>
    <w:rsid w:val="0007146B"/>
    <w:rsid w:val="00071859"/>
    <w:rsid w:val="000729A3"/>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0FF"/>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50122"/>
    <w:rsid w:val="003506C9"/>
    <w:rsid w:val="00350BEC"/>
    <w:rsid w:val="0035149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55"/>
    <w:rsid w:val="0042296C"/>
    <w:rsid w:val="00424730"/>
    <w:rsid w:val="00424AE2"/>
    <w:rsid w:val="00425938"/>
    <w:rsid w:val="00426FF4"/>
    <w:rsid w:val="0042741C"/>
    <w:rsid w:val="00427553"/>
    <w:rsid w:val="004319CB"/>
    <w:rsid w:val="00431A89"/>
    <w:rsid w:val="00432102"/>
    <w:rsid w:val="004331E5"/>
    <w:rsid w:val="004334FF"/>
    <w:rsid w:val="004336FB"/>
    <w:rsid w:val="004344C6"/>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883"/>
    <w:rsid w:val="00533BEC"/>
    <w:rsid w:val="00536C2B"/>
    <w:rsid w:val="00541DCC"/>
    <w:rsid w:val="00544071"/>
    <w:rsid w:val="005459A4"/>
    <w:rsid w:val="00546E60"/>
    <w:rsid w:val="00551783"/>
    <w:rsid w:val="00552068"/>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CA9"/>
    <w:rsid w:val="005C6739"/>
    <w:rsid w:val="005C7076"/>
    <w:rsid w:val="005C783D"/>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09"/>
    <w:rsid w:val="00612081"/>
    <w:rsid w:val="00612956"/>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0D5F"/>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1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088"/>
    <w:rsid w:val="00706AD6"/>
    <w:rsid w:val="00706FA7"/>
    <w:rsid w:val="00707585"/>
    <w:rsid w:val="007075E8"/>
    <w:rsid w:val="00712E40"/>
    <w:rsid w:val="00714483"/>
    <w:rsid w:val="007167E4"/>
    <w:rsid w:val="00716AC6"/>
    <w:rsid w:val="00716B39"/>
    <w:rsid w:val="00717AA7"/>
    <w:rsid w:val="00717B6E"/>
    <w:rsid w:val="00717EBA"/>
    <w:rsid w:val="007208DC"/>
    <w:rsid w:val="00721005"/>
    <w:rsid w:val="00721A9A"/>
    <w:rsid w:val="00721BB5"/>
    <w:rsid w:val="00721FC7"/>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881"/>
    <w:rsid w:val="00776ADB"/>
    <w:rsid w:val="00777538"/>
    <w:rsid w:val="00781336"/>
    <w:rsid w:val="00785E49"/>
    <w:rsid w:val="00792182"/>
    <w:rsid w:val="0079301F"/>
    <w:rsid w:val="007939DD"/>
    <w:rsid w:val="0079540A"/>
    <w:rsid w:val="007959BF"/>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D"/>
    <w:rsid w:val="008B4FD8"/>
    <w:rsid w:val="008B5DA7"/>
    <w:rsid w:val="008B718E"/>
    <w:rsid w:val="008B75B2"/>
    <w:rsid w:val="008B7CBD"/>
    <w:rsid w:val="008C0290"/>
    <w:rsid w:val="008C0B6E"/>
    <w:rsid w:val="008C182E"/>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1AC8"/>
    <w:rsid w:val="0091305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AC"/>
    <w:rsid w:val="00983C29"/>
    <w:rsid w:val="00992766"/>
    <w:rsid w:val="00993F1D"/>
    <w:rsid w:val="00995AF6"/>
    <w:rsid w:val="00995D0E"/>
    <w:rsid w:val="009960A5"/>
    <w:rsid w:val="00997198"/>
    <w:rsid w:val="009A074E"/>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74"/>
    <w:rsid w:val="00A3538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63EB"/>
    <w:rsid w:val="00A76842"/>
    <w:rsid w:val="00A76B48"/>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1FB8"/>
    <w:rsid w:val="00BF257C"/>
    <w:rsid w:val="00BF2BE1"/>
    <w:rsid w:val="00BF4972"/>
    <w:rsid w:val="00BF4F93"/>
    <w:rsid w:val="00BF5BF3"/>
    <w:rsid w:val="00C005CD"/>
    <w:rsid w:val="00C0172A"/>
    <w:rsid w:val="00C0254C"/>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B627E"/>
    <w:rsid w:val="00CC0BA8"/>
    <w:rsid w:val="00CC12E3"/>
    <w:rsid w:val="00CC3A09"/>
    <w:rsid w:val="00CC6514"/>
    <w:rsid w:val="00CC6536"/>
    <w:rsid w:val="00CC6697"/>
    <w:rsid w:val="00CD25CC"/>
    <w:rsid w:val="00CD278A"/>
    <w:rsid w:val="00CD29E7"/>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921"/>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2B5"/>
    <w:rsid w:val="00D742BA"/>
    <w:rsid w:val="00D74B95"/>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56C"/>
    <w:rsid w:val="00D94577"/>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DF4"/>
    <w:rsid w:val="00F041BF"/>
    <w:rsid w:val="00F059B8"/>
    <w:rsid w:val="00F07EDA"/>
    <w:rsid w:val="00F12593"/>
    <w:rsid w:val="00F12FF4"/>
    <w:rsid w:val="00F133B2"/>
    <w:rsid w:val="00F13982"/>
    <w:rsid w:val="00F1442D"/>
    <w:rsid w:val="00F144A6"/>
    <w:rsid w:val="00F15324"/>
    <w:rsid w:val="00F1573D"/>
    <w:rsid w:val="00F17B3A"/>
    <w:rsid w:val="00F20484"/>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11E4"/>
    <w:rsid w:val="00F61C3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0A4"/>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2">
    <w:name w:val="Grilă Tabel2"/>
    <w:basedOn w:val="a2"/>
    <w:next w:val="af2"/>
    <w:rsid w:val="00533883"/>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9ADA2-8533-46EE-9502-E579813FE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2635</Words>
  <Characters>15020</Characters>
  <Application>Microsoft Office Word</Application>
  <DocSecurity>0</DocSecurity>
  <Lines>125</Lines>
  <Paragraphs>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cp:lastModifiedBy>
  <cp:revision>2</cp:revision>
  <cp:lastPrinted>2021-03-10T08:12:00Z</cp:lastPrinted>
  <dcterms:created xsi:type="dcterms:W3CDTF">2023-11-17T12:59:00Z</dcterms:created>
  <dcterms:modified xsi:type="dcterms:W3CDTF">2023-11-17T12:59:00Z</dcterms:modified>
</cp:coreProperties>
</file>