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70"/>
        <w:gridCol w:w="7768"/>
      </w:tblGrid>
      <w:tr w:rsidR="002D0387" w:rsidRPr="00182C15" w14:paraId="5E2DF0C2" w14:textId="77777777" w:rsidTr="00D57A78">
        <w:trPr>
          <w:trHeight w:val="57"/>
        </w:trPr>
        <w:tc>
          <w:tcPr>
            <w:tcW w:w="949" w:type="pct"/>
            <w:shd w:val="clear" w:color="auto" w:fill="auto"/>
            <w:vAlign w:val="center"/>
          </w:tcPr>
          <w:p w14:paraId="54F8DA06" w14:textId="77777777" w:rsidR="002D0387" w:rsidRPr="00182C15" w:rsidRDefault="002D0387" w:rsidP="0056799A">
            <w:pPr>
              <w:spacing w:after="0" w:line="240" w:lineRule="auto"/>
              <w:rPr>
                <w:rFonts w:cs="Times New Roman"/>
                <w:sz w:val="28"/>
                <w:szCs w:val="28"/>
                <w:lang w:val="ro-RO"/>
              </w:rPr>
            </w:pPr>
            <w:r w:rsidRPr="00182C15">
              <w:rPr>
                <w:rFonts w:cs="Times New Roman"/>
                <w:noProof/>
                <w:sz w:val="28"/>
                <w:szCs w:val="28"/>
                <w:lang w:val="ro-RO" w:eastAsia="ro-RO"/>
              </w:rPr>
              <w:drawing>
                <wp:anchor distT="0" distB="0" distL="114300" distR="114300" simplePos="0" relativeHeight="251659264" behindDoc="0" locked="0" layoutInCell="1" allowOverlap="1" wp14:anchorId="20825591" wp14:editId="431962A2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55880</wp:posOffset>
                  </wp:positionV>
                  <wp:extent cx="1050290" cy="747395"/>
                  <wp:effectExtent l="0" t="0" r="0" b="0"/>
                  <wp:wrapSquare wrapText="bothSides"/>
                  <wp:docPr id="3" name="Рисунок 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51" w:type="pct"/>
            <w:shd w:val="clear" w:color="auto" w:fill="auto"/>
            <w:vAlign w:val="center"/>
          </w:tcPr>
          <w:tbl>
            <w:tblPr>
              <w:tblStyle w:val="a3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023"/>
              <w:gridCol w:w="2980"/>
              <w:gridCol w:w="139"/>
            </w:tblGrid>
            <w:tr w:rsidR="002D0387" w:rsidRPr="00182C15" w14:paraId="0F2983C5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69D0ED39" w14:textId="161B12D4" w:rsidR="002D0387" w:rsidRPr="00182C15" w:rsidRDefault="002D0387" w:rsidP="008504E9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szCs w:val="24"/>
                      <w:lang w:val="ro-RO"/>
                    </w:rPr>
                  </w:pPr>
                </w:p>
              </w:tc>
            </w:tr>
            <w:tr w:rsidR="002D0387" w:rsidRPr="00182C15" w14:paraId="0760D0B9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46B0CACC" w14:textId="77777777" w:rsidR="002D0387" w:rsidRPr="00182C15" w:rsidRDefault="002D0387" w:rsidP="008504E9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2D0387" w:rsidRPr="003F2029" w14:paraId="705CF59E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2834102A" w14:textId="27AE1F31" w:rsidR="002D0387" w:rsidRPr="00182C15" w:rsidRDefault="002D0387" w:rsidP="003F2029">
                  <w:pPr>
                    <w:spacing w:after="120" w:line="240" w:lineRule="auto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</w:tr>
            <w:tr w:rsidR="002D0387" w:rsidRPr="003F2029" w14:paraId="0E5857D1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3947B0D9" w14:textId="77777777" w:rsidR="002D0387" w:rsidRPr="00182C15" w:rsidRDefault="002D0387" w:rsidP="008504E9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2D0387" w:rsidRPr="00182C15" w14:paraId="12CD66B8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523D4002" w14:textId="77777777" w:rsidR="002D0387" w:rsidRPr="00182C15" w:rsidRDefault="002D0387" w:rsidP="008504E9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D57A78" w:rsidRPr="00182C15" w14:paraId="758EF580" w14:textId="77777777" w:rsidTr="00D57A78">
              <w:trPr>
                <w:gridBefore w:val="1"/>
                <w:gridAfter w:val="1"/>
                <w:wBefore w:w="1023" w:type="dxa"/>
                <w:wAfter w:w="139" w:type="dxa"/>
                <w:trHeight w:val="57"/>
                <w:jc w:val="right"/>
              </w:trPr>
              <w:tc>
                <w:tcPr>
                  <w:tcW w:w="2980" w:type="dxa"/>
                </w:tcPr>
                <w:p w14:paraId="6CEA5A16" w14:textId="77777777" w:rsidR="00D57A78" w:rsidRPr="00182C15" w:rsidRDefault="00D57A78" w:rsidP="00D57A78">
                  <w:pPr>
                    <w:spacing w:after="0"/>
                    <w:jc w:val="right"/>
                    <w:rPr>
                      <w:rFonts w:cs="Times New Roman"/>
                      <w:sz w:val="2"/>
                      <w:lang w:val="ro-RO"/>
                    </w:rPr>
                  </w:pPr>
                </w:p>
              </w:tc>
            </w:tr>
          </w:tbl>
          <w:p w14:paraId="086D24EB" w14:textId="77777777" w:rsidR="002D0387" w:rsidRPr="00182C15" w:rsidRDefault="002D0387" w:rsidP="0056799A">
            <w:pPr>
              <w:spacing w:before="120" w:after="120" w:line="240" w:lineRule="auto"/>
              <w:jc w:val="center"/>
              <w:rPr>
                <w:rFonts w:cs="Times New Roman"/>
                <w:sz w:val="28"/>
                <w:szCs w:val="28"/>
                <w:lang w:val="ro-RO"/>
              </w:rPr>
            </w:pPr>
          </w:p>
        </w:tc>
      </w:tr>
    </w:tbl>
    <w:p w14:paraId="3781BBDB" w14:textId="6E0293A6" w:rsidR="00EF63F4" w:rsidRPr="00701EB6" w:rsidRDefault="00EF63F4" w:rsidP="003F2029">
      <w:pPr>
        <w:spacing w:after="0" w:line="240" w:lineRule="auto"/>
        <w:rPr>
          <w:rFonts w:eastAsia="Calibri" w:cs="Times New Roman"/>
          <w:b/>
          <w:caps/>
          <w:sz w:val="32"/>
          <w:lang w:val="fr-FR"/>
        </w:rPr>
      </w:pPr>
    </w:p>
    <w:p w14:paraId="7BD3FA51" w14:textId="77777777" w:rsidR="00703A4F" w:rsidRDefault="00703A4F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6CCA9B32" w14:textId="77777777" w:rsidR="00703A4F" w:rsidRPr="00182C15" w:rsidRDefault="00703A4F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7DC3946F" w14:textId="77777777" w:rsidR="008A670C" w:rsidRPr="00182C15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182C15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7C63DA95" w14:textId="77777777" w:rsidR="008A670C" w:rsidRPr="00182C15" w:rsidRDefault="008A670C" w:rsidP="008A670C">
      <w:pPr>
        <w:spacing w:line="360" w:lineRule="auto"/>
        <w:jc w:val="center"/>
        <w:rPr>
          <w:rFonts w:ascii="Arial" w:hAnsi="Arial" w:cs="Arial"/>
          <w:sz w:val="2"/>
          <w:lang w:val="ro-RO"/>
        </w:rPr>
      </w:pPr>
    </w:p>
    <w:p w14:paraId="5594B331" w14:textId="65BB6724" w:rsidR="002163D7" w:rsidRPr="00182C15" w:rsidRDefault="002163D7" w:rsidP="002163D7">
      <w:pPr>
        <w:pStyle w:val="11"/>
        <w:ind w:left="0" w:firstLine="0"/>
        <w:rPr>
          <w:szCs w:val="24"/>
          <w:lang w:eastAsia="ro-RO"/>
        </w:rPr>
      </w:pPr>
      <w:r w:rsidRPr="00182C15">
        <w:t>1.</w:t>
      </w:r>
      <w:r w:rsidRPr="00182C15">
        <w:rPr>
          <w:szCs w:val="24"/>
          <w:lang w:eastAsia="ro-RO"/>
        </w:rPr>
        <w:t xml:space="preserve">  Obiectul caietului de sarcini</w:t>
      </w:r>
      <w:bookmarkStart w:id="0" w:name="_Hlk505169483"/>
      <w:r w:rsidRPr="00182C15">
        <w:rPr>
          <w:szCs w:val="24"/>
          <w:lang w:eastAsia="ro-RO"/>
        </w:rPr>
        <w:t>:</w:t>
      </w:r>
      <w:bookmarkEnd w:id="0"/>
      <w:r w:rsidRPr="00182C15">
        <w:rPr>
          <w:szCs w:val="24"/>
          <w:lang w:eastAsia="ro-RO"/>
        </w:rPr>
        <w:t xml:space="preserve">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9"/>
        <w:gridCol w:w="1161"/>
        <w:gridCol w:w="2588"/>
        <w:gridCol w:w="992"/>
        <w:gridCol w:w="668"/>
        <w:gridCol w:w="2309"/>
        <w:gridCol w:w="1411"/>
      </w:tblGrid>
      <w:tr w:rsidR="003F2029" w:rsidRPr="00182C15" w14:paraId="447463F1" w14:textId="77777777" w:rsidTr="003F2029">
        <w:trPr>
          <w:trHeight w:val="1461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9F69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6C77" w14:textId="0FC18291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8EB99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 xml:space="preserve">Denumirea bunurilor </w:t>
            </w:r>
          </w:p>
          <w:p w14:paraId="7F63024D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solicitate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C4D3F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 xml:space="preserve">Unitatea de </w:t>
            </w:r>
          </w:p>
          <w:p w14:paraId="340C145F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măsură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59FA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A104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DE15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Valoarea</w:t>
            </w:r>
          </w:p>
          <w:p w14:paraId="74C3BE57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estimată,</w:t>
            </w:r>
          </w:p>
          <w:p w14:paraId="146A1355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i/>
                <w:iCs/>
                <w:sz w:val="20"/>
                <w:szCs w:val="20"/>
                <w:lang w:val="ro-RO" w:eastAsia="ru-RU"/>
              </w:rPr>
              <w:t>lei</w:t>
            </w:r>
          </w:p>
        </w:tc>
      </w:tr>
      <w:tr w:rsidR="003F2029" w:rsidRPr="00182C15" w14:paraId="08D09AE5" w14:textId="77777777" w:rsidTr="003F2029">
        <w:trPr>
          <w:trHeight w:val="56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FA01" w14:textId="77777777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5CFF4" w14:textId="6A78E133" w:rsidR="003F2029" w:rsidRPr="00182C15" w:rsidRDefault="003F2029" w:rsidP="00A66515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color w:val="000000"/>
                <w:szCs w:val="24"/>
                <w:lang w:val="ro-RO"/>
              </w:rPr>
              <w:t>42132100-4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AA70" w14:textId="7BF0AF3C" w:rsidR="003F2029" w:rsidRPr="00822C26" w:rsidRDefault="003F2029" w:rsidP="00A66515">
            <w:pPr>
              <w:shd w:val="clear" w:color="auto" w:fill="FFFFFF"/>
              <w:spacing w:after="0" w:line="240" w:lineRule="auto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bookmarkStart w:id="1" w:name="_Hlk168046004"/>
            <w:r>
              <w:rPr>
                <w:szCs w:val="24"/>
                <w:lang w:val="ro-RO" w:eastAsia="ro-RO"/>
              </w:rPr>
              <w:t>Piese de schimb pentru clapeta (supapa) de unic sens și recirculare automată a pompei de alimentare nr. 1</w:t>
            </w:r>
            <w:bookmarkEnd w:id="1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292FB" w14:textId="60321CFF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set.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909C" w14:textId="7F70F38D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79F5" w14:textId="1BC152E9" w:rsidR="003F2029" w:rsidRPr="00182C15" w:rsidRDefault="003F2029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182C15">
              <w:rPr>
                <w:rFonts w:eastAsia="Calibri" w:cs="Times New Roman"/>
                <w:bCs/>
                <w:szCs w:val="24"/>
                <w:lang w:val="ro-RO" w:eastAsia="ru-RU"/>
              </w:rPr>
              <w:t xml:space="preserve">Conform cerințelor tehnice din punctul </w:t>
            </w:r>
            <w:r>
              <w:rPr>
                <w:rFonts w:eastAsia="Calibri" w:cs="Times New Roman"/>
                <w:bCs/>
                <w:szCs w:val="24"/>
                <w:lang w:val="ro-RO" w:eastAsia="ru-RU"/>
              </w:rPr>
              <w:t>4</w:t>
            </w:r>
            <w:r w:rsidRPr="00182C15">
              <w:rPr>
                <w:rFonts w:eastAsia="Calibri" w:cs="Times New Roman"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51D8" w14:textId="2B3C6C06" w:rsidR="003F2029" w:rsidRPr="007C2BCA" w:rsidRDefault="003F2029" w:rsidP="00A66515">
            <w:pPr>
              <w:ind w:left="-113" w:right="-113"/>
              <w:jc w:val="center"/>
              <w:rPr>
                <w:lang w:val="ro-RO"/>
              </w:rPr>
            </w:pPr>
            <w:r>
              <w:rPr>
                <w:lang w:val="ro-RO"/>
              </w:rPr>
              <w:t>334 000</w:t>
            </w:r>
          </w:p>
        </w:tc>
      </w:tr>
    </w:tbl>
    <w:p w14:paraId="7C49F036" w14:textId="77777777" w:rsidR="008A670C" w:rsidRPr="00182C15" w:rsidRDefault="008A670C" w:rsidP="008A670C">
      <w:pPr>
        <w:spacing w:before="120" w:after="0"/>
        <w:jc w:val="both"/>
        <w:rPr>
          <w:color w:val="000000"/>
          <w:spacing w:val="-3"/>
          <w:sz w:val="28"/>
          <w:lang w:val="ro-RO"/>
        </w:rPr>
      </w:pPr>
      <w:r w:rsidRPr="00182C15">
        <w:rPr>
          <w:b/>
          <w:color w:val="000000"/>
          <w:spacing w:val="-3"/>
          <w:u w:val="single"/>
          <w:lang w:val="ro-RO"/>
        </w:rPr>
        <w:t>NOTĂ:</w:t>
      </w:r>
      <w:r w:rsidRPr="00182C15">
        <w:rPr>
          <w:b/>
          <w:color w:val="000000"/>
          <w:spacing w:val="-3"/>
          <w:lang w:val="ro-RO"/>
        </w:rPr>
        <w:t xml:space="preserve"> </w:t>
      </w:r>
      <w:r w:rsidRPr="00182C15">
        <w:rPr>
          <w:i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82C15">
        <w:rPr>
          <w:rFonts w:eastAsia="Times New Roman" w:cs="Times New Roman"/>
          <w:i/>
          <w:szCs w:val="24"/>
          <w:lang w:val="ro-RO" w:eastAsia="ru-RU"/>
        </w:rPr>
        <w:t>ГОСТ</w:t>
      </w:r>
      <w:r w:rsidRPr="00182C15">
        <w:rPr>
          <w:i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182C15">
        <w:rPr>
          <w:i/>
          <w:u w:val="single"/>
          <w:lang w:val="ro-RO"/>
        </w:rPr>
        <w:t>ofertantul are obligația de a demonstra echivalența produselor ofertate cu cele solicitate</w:t>
      </w:r>
      <w:r w:rsidRPr="00182C15">
        <w:rPr>
          <w:i/>
          <w:lang w:val="ro-RO"/>
        </w:rPr>
        <w:t>.</w:t>
      </w:r>
    </w:p>
    <w:p w14:paraId="4FD7BFF6" w14:textId="77777777" w:rsidR="002D0387" w:rsidRPr="00182C15" w:rsidRDefault="00224BD3" w:rsidP="009F679D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cs="Times New Roman"/>
          <w:b/>
          <w:color w:val="000000"/>
          <w:spacing w:val="-3"/>
          <w:lang w:val="ro-RO"/>
        </w:rPr>
      </w:pPr>
      <w:r w:rsidRPr="00182C15">
        <w:rPr>
          <w:rFonts w:cs="Times New Roman"/>
          <w:b/>
          <w:color w:val="000000"/>
          <w:spacing w:val="-3"/>
          <w:lang w:val="ro-RO"/>
        </w:rPr>
        <w:t>Locul</w:t>
      </w:r>
      <w:r w:rsidR="00C5281E" w:rsidRPr="00182C15">
        <w:rPr>
          <w:rFonts w:cs="Times New Roman"/>
          <w:b/>
          <w:color w:val="000000"/>
          <w:spacing w:val="-3"/>
          <w:lang w:val="ro-RO"/>
        </w:rPr>
        <w:t xml:space="preserve"> unde va fi livrat</w:t>
      </w:r>
      <w:r w:rsidR="003B3F17" w:rsidRPr="00182C15">
        <w:rPr>
          <w:rFonts w:cs="Times New Roman"/>
          <w:b/>
          <w:color w:val="000000"/>
          <w:spacing w:val="-3"/>
          <w:lang w:val="ro-RO"/>
        </w:rPr>
        <w:t xml:space="preserve"> echipamentul</w:t>
      </w:r>
      <w:r w:rsidRPr="00182C15">
        <w:rPr>
          <w:rFonts w:cs="Times New Roman"/>
          <w:b/>
          <w:color w:val="000000"/>
          <w:spacing w:val="-3"/>
          <w:lang w:val="ro-RO"/>
        </w:rPr>
        <w:t xml:space="preserve">, adresa: </w:t>
      </w:r>
      <w:r w:rsidR="003E0D13" w:rsidRPr="00182C15">
        <w:rPr>
          <w:rFonts w:cs="Times New Roman"/>
          <w:color w:val="000000"/>
          <w:spacing w:val="-3"/>
          <w:u w:val="single"/>
          <w:lang w:val="ro-RO"/>
        </w:rPr>
        <w:t xml:space="preserve">Republica Moldova, or. Chișinău, str. Meșterul Manole, 3, CET </w:t>
      </w:r>
      <w:r w:rsidR="00842870" w:rsidRPr="00182C15">
        <w:rPr>
          <w:rFonts w:cs="Times New Roman"/>
          <w:color w:val="000000"/>
          <w:spacing w:val="-3"/>
          <w:u w:val="single"/>
          <w:lang w:val="ro-RO"/>
        </w:rPr>
        <w:t>Sursa 1</w:t>
      </w:r>
      <w:r w:rsidR="00AB4403" w:rsidRPr="00182C15">
        <w:rPr>
          <w:rFonts w:cs="Times New Roman"/>
          <w:color w:val="000000"/>
          <w:spacing w:val="-3"/>
          <w:u w:val="single"/>
          <w:lang w:val="ro-RO"/>
        </w:rPr>
        <w:t>,</w:t>
      </w:r>
      <w:r w:rsidR="003E0D13" w:rsidRPr="00182C15">
        <w:rPr>
          <w:rFonts w:cs="Times New Roman"/>
          <w:color w:val="000000"/>
          <w:spacing w:val="-3"/>
          <w:u w:val="single"/>
          <w:lang w:val="ro-RO"/>
        </w:rPr>
        <w:t xml:space="preserve"> </w:t>
      </w:r>
      <w:r w:rsidR="00C5281E" w:rsidRPr="00182C15">
        <w:rPr>
          <w:rFonts w:cs="Times New Roman"/>
          <w:color w:val="000000"/>
          <w:spacing w:val="-3"/>
          <w:u w:val="single"/>
          <w:lang w:val="ro-RO"/>
        </w:rPr>
        <w:t>Depozitul Central</w:t>
      </w:r>
      <w:r w:rsidR="00D57A78" w:rsidRPr="00182C15">
        <w:rPr>
          <w:rFonts w:cs="Times New Roman"/>
          <w:color w:val="000000"/>
          <w:spacing w:val="-3"/>
          <w:u w:val="single"/>
          <w:lang w:val="ro-RO"/>
        </w:rPr>
        <w:t>.</w:t>
      </w:r>
    </w:p>
    <w:p w14:paraId="22EC3362" w14:textId="77777777" w:rsidR="002D0387" w:rsidRPr="00182C15" w:rsidRDefault="00AB4403" w:rsidP="009F679D">
      <w:pPr>
        <w:numPr>
          <w:ilvl w:val="0"/>
          <w:numId w:val="1"/>
        </w:numPr>
        <w:spacing w:before="120" w:after="0" w:line="360" w:lineRule="auto"/>
        <w:ind w:left="426" w:hanging="426"/>
        <w:rPr>
          <w:rFonts w:cs="Times New Roman"/>
          <w:b/>
          <w:color w:val="000000"/>
          <w:spacing w:val="-3"/>
          <w:lang w:val="ro-RO"/>
        </w:rPr>
      </w:pPr>
      <w:r w:rsidRPr="00182C15">
        <w:rPr>
          <w:rFonts w:cs="Times New Roman"/>
          <w:b/>
          <w:color w:val="000000"/>
          <w:spacing w:val="-3"/>
          <w:lang w:val="ro-RO"/>
        </w:rPr>
        <w:t xml:space="preserve">Termenul de realizare a </w:t>
      </w:r>
      <w:r w:rsidR="00016AB4" w:rsidRPr="00182C15">
        <w:rPr>
          <w:rFonts w:cs="Times New Roman"/>
          <w:b/>
          <w:color w:val="000000"/>
          <w:spacing w:val="-3"/>
          <w:lang w:val="ro-RO"/>
        </w:rPr>
        <w:t>achiziției</w:t>
      </w:r>
    </w:p>
    <w:p w14:paraId="5A7C0979" w14:textId="17ED4232" w:rsidR="004A3694" w:rsidRPr="00182C15" w:rsidRDefault="004A3694" w:rsidP="00703A4F">
      <w:pPr>
        <w:pStyle w:val="a4"/>
        <w:numPr>
          <w:ilvl w:val="1"/>
          <w:numId w:val="1"/>
        </w:numPr>
        <w:ind w:left="567" w:hanging="567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>Echipamentul trebuie să fie livrat</w:t>
      </w:r>
      <w:r w:rsidR="008F5E53" w:rsidRPr="00182C15">
        <w:rPr>
          <w:rFonts w:cs="Times New Roman"/>
          <w:color w:val="000000"/>
          <w:lang w:val="ro-RO"/>
        </w:rPr>
        <w:t xml:space="preserve"> </w:t>
      </w:r>
      <w:r w:rsidR="00A723C1">
        <w:rPr>
          <w:rFonts w:cs="Times New Roman"/>
          <w:color w:val="000000"/>
          <w:lang w:val="ro-RO"/>
        </w:rPr>
        <w:t xml:space="preserve">în termen de </w:t>
      </w:r>
      <w:r w:rsidR="00327456" w:rsidRPr="00327456">
        <w:rPr>
          <w:rFonts w:cs="Times New Roman"/>
          <w:color w:val="000000"/>
          <w:lang w:val="ro-RO"/>
        </w:rPr>
        <w:t>7</w:t>
      </w:r>
      <w:r w:rsidR="00A2144F" w:rsidRPr="00327456">
        <w:rPr>
          <w:rFonts w:cs="Times New Roman"/>
          <w:color w:val="000000"/>
          <w:lang w:val="ro-RO"/>
        </w:rPr>
        <w:t>0</w:t>
      </w:r>
      <w:r w:rsidR="00A723C1">
        <w:rPr>
          <w:rFonts w:cs="Times New Roman"/>
          <w:color w:val="000000"/>
          <w:lang w:val="ro-RO"/>
        </w:rPr>
        <w:t xml:space="preserve"> de zile de la data semnării contractului</w:t>
      </w:r>
      <w:r w:rsidR="00265E04" w:rsidRPr="00265E04">
        <w:rPr>
          <w:rFonts w:cs="Times New Roman"/>
          <w:lang w:val="ro-RO"/>
        </w:rPr>
        <w:t>.</w:t>
      </w:r>
    </w:p>
    <w:p w14:paraId="63843CC0" w14:textId="77777777" w:rsidR="000A66EB" w:rsidRPr="00182C15" w:rsidRDefault="003E0D13" w:rsidP="009F679D">
      <w:pPr>
        <w:numPr>
          <w:ilvl w:val="0"/>
          <w:numId w:val="1"/>
        </w:numPr>
        <w:spacing w:before="120" w:after="120" w:line="360" w:lineRule="auto"/>
        <w:ind w:left="426" w:hanging="426"/>
        <w:jc w:val="both"/>
        <w:rPr>
          <w:b/>
          <w:color w:val="000000"/>
          <w:spacing w:val="-3"/>
          <w:lang w:val="ro-RO"/>
        </w:rPr>
      </w:pPr>
      <w:r w:rsidRPr="00182C15">
        <w:rPr>
          <w:rFonts w:eastAsia="Calibri" w:cs="Times New Roman"/>
          <w:b/>
          <w:spacing w:val="-3"/>
          <w:lang w:val="ro-RO"/>
        </w:rPr>
        <w:t>Parametrii de bază</w:t>
      </w:r>
    </w:p>
    <w:p w14:paraId="631B6AC3" w14:textId="1BFBBF89" w:rsidR="00406A69" w:rsidRPr="00182C15" w:rsidRDefault="006069F3" w:rsidP="009F679D">
      <w:pPr>
        <w:pStyle w:val="a4"/>
        <w:numPr>
          <w:ilvl w:val="1"/>
          <w:numId w:val="1"/>
        </w:numPr>
        <w:spacing w:after="120" w:line="360" w:lineRule="auto"/>
        <w:ind w:left="567" w:hanging="567"/>
        <w:jc w:val="both"/>
        <w:rPr>
          <w:lang w:val="ro-RO"/>
        </w:rPr>
      </w:pPr>
      <w:r>
        <w:rPr>
          <w:lang w:val="ro-RO"/>
        </w:rPr>
        <w:t>Bunurile</w:t>
      </w:r>
      <w:r w:rsidR="00406A69" w:rsidRPr="00182C15">
        <w:rPr>
          <w:lang w:val="ro-RO"/>
        </w:rPr>
        <w:t xml:space="preserve"> ofertat</w:t>
      </w:r>
      <w:r>
        <w:rPr>
          <w:lang w:val="ro-RO"/>
        </w:rPr>
        <w:t>e</w:t>
      </w:r>
      <w:r w:rsidR="00406A69" w:rsidRPr="00182C15">
        <w:rPr>
          <w:lang w:val="ro-RO"/>
        </w:rPr>
        <w:t xml:space="preserve"> trebuie sa fie compatibil</w:t>
      </w:r>
      <w:r>
        <w:rPr>
          <w:lang w:val="ro-RO"/>
        </w:rPr>
        <w:t>e</w:t>
      </w:r>
      <w:r w:rsidR="00406A69" w:rsidRPr="00182C15">
        <w:rPr>
          <w:lang w:val="ro-RO"/>
        </w:rPr>
        <w:t xml:space="preserve"> cu standardele, normele și regulile în vigoare a</w:t>
      </w:r>
      <w:r w:rsidR="001C72A5" w:rsidRPr="00182C15">
        <w:rPr>
          <w:lang w:val="ro-RO"/>
        </w:rPr>
        <w:t>le</w:t>
      </w:r>
      <w:r w:rsidR="00406A69" w:rsidRPr="00182C15">
        <w:rPr>
          <w:lang w:val="ro-RO"/>
        </w:rPr>
        <w:t xml:space="preserve"> Republicii Moldova.</w:t>
      </w:r>
    </w:p>
    <w:p w14:paraId="2DDBB2F4" w14:textId="1B6AC6B8" w:rsidR="00256421" w:rsidRPr="00182C15" w:rsidRDefault="006069F3" w:rsidP="009F679D">
      <w:pPr>
        <w:pStyle w:val="a4"/>
        <w:numPr>
          <w:ilvl w:val="1"/>
          <w:numId w:val="1"/>
        </w:numPr>
        <w:spacing w:after="120" w:line="360" w:lineRule="auto"/>
        <w:ind w:left="567" w:hanging="567"/>
        <w:jc w:val="both"/>
        <w:rPr>
          <w:lang w:val="ro-RO"/>
        </w:rPr>
      </w:pPr>
      <w:r>
        <w:rPr>
          <w:lang w:val="ro-RO"/>
        </w:rPr>
        <w:t>Bunurile</w:t>
      </w:r>
      <w:r w:rsidRPr="00182C15">
        <w:rPr>
          <w:lang w:val="ro-RO"/>
        </w:rPr>
        <w:t xml:space="preserve"> ofertat</w:t>
      </w:r>
      <w:r>
        <w:rPr>
          <w:lang w:val="ro-RO"/>
        </w:rPr>
        <w:t>e</w:t>
      </w:r>
      <w:r w:rsidRPr="00182C15">
        <w:rPr>
          <w:lang w:val="ro-RO"/>
        </w:rPr>
        <w:t xml:space="preserve"> </w:t>
      </w:r>
      <w:r w:rsidR="00406A69" w:rsidRPr="00182C15">
        <w:rPr>
          <w:lang w:val="ro-RO"/>
        </w:rPr>
        <w:t>trebuie sa fie no</w:t>
      </w:r>
      <w:r>
        <w:rPr>
          <w:lang w:val="ro-RO"/>
        </w:rPr>
        <w:t>i</w:t>
      </w:r>
      <w:r w:rsidR="001E24B6" w:rsidRPr="00182C15">
        <w:rPr>
          <w:lang w:val="ro-RO"/>
        </w:rPr>
        <w:t xml:space="preserve"> ș</w:t>
      </w:r>
      <w:r w:rsidR="00406A69" w:rsidRPr="00182C15">
        <w:rPr>
          <w:lang w:val="ro-RO"/>
        </w:rPr>
        <w:t>i neut</w:t>
      </w:r>
      <w:r w:rsidR="001E24B6" w:rsidRPr="00182C15">
        <w:rPr>
          <w:lang w:val="ro-RO"/>
        </w:rPr>
        <w:t>i</w:t>
      </w:r>
      <w:r w:rsidR="004C17EA" w:rsidRPr="00182C15">
        <w:rPr>
          <w:lang w:val="ro-RO"/>
        </w:rPr>
        <w:t>lizat</w:t>
      </w:r>
      <w:r>
        <w:rPr>
          <w:lang w:val="ro-RO"/>
        </w:rPr>
        <w:t>e</w:t>
      </w:r>
      <w:r w:rsidR="004C17EA" w:rsidRPr="00182C15">
        <w:rPr>
          <w:lang w:val="ro-RO"/>
        </w:rPr>
        <w:t>, produs</w:t>
      </w:r>
      <w:r>
        <w:rPr>
          <w:lang w:val="ro-RO"/>
        </w:rPr>
        <w:t>e</w:t>
      </w:r>
      <w:r w:rsidR="004C17EA" w:rsidRPr="00182C15">
        <w:rPr>
          <w:lang w:val="ro-RO"/>
        </w:rPr>
        <w:t xml:space="preserve"> nu mai </w:t>
      </w:r>
      <w:r w:rsidR="00E74B9F" w:rsidRPr="00182C15">
        <w:rPr>
          <w:lang w:val="ro-RO"/>
        </w:rPr>
        <w:t>devreme</w:t>
      </w:r>
      <w:r w:rsidR="004C17EA" w:rsidRPr="00182C15">
        <w:rPr>
          <w:lang w:val="ro-RO"/>
        </w:rPr>
        <w:t xml:space="preserve"> de anul 20</w:t>
      </w:r>
      <w:r w:rsidR="008F5E53" w:rsidRPr="00182C15">
        <w:rPr>
          <w:lang w:val="ro-RO"/>
        </w:rPr>
        <w:t>2</w:t>
      </w:r>
      <w:r w:rsidR="00EF63F4">
        <w:rPr>
          <w:lang w:val="ro-RO"/>
        </w:rPr>
        <w:t>3</w:t>
      </w:r>
      <w:r w:rsidR="004C17EA" w:rsidRPr="00182C15">
        <w:rPr>
          <w:lang w:val="ro-RO"/>
        </w:rPr>
        <w:t>.</w:t>
      </w:r>
    </w:p>
    <w:p w14:paraId="2F77A4EB" w14:textId="77777777" w:rsidR="00D732F9" w:rsidRPr="00182C15" w:rsidRDefault="00D732F9">
      <w:pPr>
        <w:spacing w:after="160" w:line="259" w:lineRule="auto"/>
        <w:rPr>
          <w:b/>
          <w:lang w:val="ro-RO"/>
        </w:rPr>
      </w:pPr>
      <w:r w:rsidRPr="00182C15">
        <w:rPr>
          <w:b/>
          <w:lang w:val="ro-RO"/>
        </w:rPr>
        <w:br w:type="page"/>
      </w:r>
    </w:p>
    <w:p w14:paraId="1BFE93D4" w14:textId="77777777" w:rsidR="00053564" w:rsidRPr="00182C15" w:rsidRDefault="00053564" w:rsidP="00D732F9">
      <w:pPr>
        <w:pStyle w:val="a4"/>
        <w:numPr>
          <w:ilvl w:val="0"/>
          <w:numId w:val="1"/>
        </w:numPr>
        <w:spacing w:before="240" w:after="120"/>
        <w:ind w:left="284" w:hanging="284"/>
        <w:contextualSpacing w:val="0"/>
        <w:jc w:val="both"/>
        <w:rPr>
          <w:b/>
          <w:lang w:val="ro-RO"/>
        </w:rPr>
        <w:sectPr w:rsidR="00053564" w:rsidRPr="00182C15" w:rsidSect="000B7AF8">
          <w:footerReference w:type="default" r:id="rId9"/>
          <w:pgSz w:w="11906" w:h="16838"/>
          <w:pgMar w:top="567" w:right="567" w:bottom="567" w:left="1701" w:header="284" w:footer="0" w:gutter="0"/>
          <w:cols w:space="708"/>
          <w:docGrid w:linePitch="360"/>
        </w:sectPr>
      </w:pPr>
    </w:p>
    <w:p w14:paraId="1079F84C" w14:textId="778EE679" w:rsidR="001E24B6" w:rsidRDefault="001E24B6" w:rsidP="00D732F9">
      <w:pPr>
        <w:pStyle w:val="a4"/>
        <w:numPr>
          <w:ilvl w:val="0"/>
          <w:numId w:val="1"/>
        </w:numPr>
        <w:spacing w:before="240" w:after="120"/>
        <w:ind w:left="284" w:hanging="284"/>
        <w:contextualSpacing w:val="0"/>
        <w:jc w:val="both"/>
        <w:rPr>
          <w:b/>
          <w:lang w:val="ro-RO"/>
        </w:rPr>
      </w:pPr>
      <w:r w:rsidRPr="00182C15">
        <w:rPr>
          <w:b/>
          <w:lang w:val="ro-RO"/>
        </w:rPr>
        <w:lastRenderedPageBreak/>
        <w:t xml:space="preserve">Cerințe </w:t>
      </w:r>
      <w:r w:rsidR="007F7429" w:rsidRPr="00182C15">
        <w:rPr>
          <w:b/>
          <w:lang w:val="ro-RO"/>
        </w:rPr>
        <w:t xml:space="preserve">tehnice </w:t>
      </w:r>
      <w:r w:rsidRPr="00182C15">
        <w:rPr>
          <w:b/>
          <w:lang w:val="ro-RO"/>
        </w:rPr>
        <w:t>specifice</w:t>
      </w:r>
      <w:r w:rsidR="00053564" w:rsidRPr="00182C15">
        <w:rPr>
          <w:b/>
          <w:lang w:val="ro-RO"/>
        </w:rPr>
        <w:t xml:space="preserve"> </w:t>
      </w:r>
    </w:p>
    <w:p w14:paraId="7D4B8D14" w14:textId="1E8CF1D3" w:rsidR="00434588" w:rsidRPr="00434588" w:rsidRDefault="00434588" w:rsidP="00142C5E">
      <w:pPr>
        <w:pStyle w:val="a4"/>
        <w:numPr>
          <w:ilvl w:val="1"/>
          <w:numId w:val="1"/>
        </w:numPr>
        <w:tabs>
          <w:tab w:val="left" w:pos="567"/>
        </w:tabs>
        <w:spacing w:before="120" w:after="0"/>
        <w:ind w:left="567" w:hanging="567"/>
        <w:contextualSpacing w:val="0"/>
        <w:jc w:val="both"/>
        <w:rPr>
          <w:rFonts w:cs="Times New Roman"/>
          <w:bCs/>
          <w:color w:val="000000"/>
          <w:lang w:val="ro-RO"/>
        </w:rPr>
      </w:pPr>
      <w:r>
        <w:rPr>
          <w:rFonts w:cs="Times New Roman"/>
          <w:bCs/>
          <w:color w:val="000000"/>
          <w:lang w:val="ro-RO"/>
        </w:rPr>
        <w:t xml:space="preserve">Datele specifice </w:t>
      </w:r>
      <w:r w:rsidR="00142C5E">
        <w:rPr>
          <w:rFonts w:cs="Times New Roman"/>
          <w:bCs/>
          <w:color w:val="000000"/>
          <w:lang w:val="ro-RO"/>
        </w:rPr>
        <w:t xml:space="preserve">pentru identificarea </w:t>
      </w:r>
      <w:r>
        <w:rPr>
          <w:szCs w:val="24"/>
          <w:lang w:val="ro-RO" w:eastAsia="ro-RO"/>
        </w:rPr>
        <w:t>clapetei de unic sens și recirculare automată sunt prezentate în figura de mai jos:</w:t>
      </w:r>
    </w:p>
    <w:p w14:paraId="39A045F2" w14:textId="4A8E8068" w:rsidR="00434588" w:rsidRDefault="00142C5E" w:rsidP="00142C5E">
      <w:pPr>
        <w:pStyle w:val="a4"/>
        <w:tabs>
          <w:tab w:val="left" w:pos="567"/>
        </w:tabs>
        <w:spacing w:before="120" w:after="0"/>
        <w:ind w:left="0"/>
        <w:contextualSpacing w:val="0"/>
        <w:jc w:val="center"/>
        <w:rPr>
          <w:rFonts w:cs="Times New Roman"/>
          <w:bCs/>
          <w:color w:val="000000"/>
          <w:lang w:val="ro-RO"/>
        </w:rPr>
      </w:pPr>
      <w:r>
        <w:rPr>
          <w:rFonts w:cs="Times New Roman"/>
          <w:bCs/>
          <w:noProof/>
          <w:color w:val="000000"/>
          <w:lang w:val="ro-RO"/>
        </w:rPr>
        <w:drawing>
          <wp:inline distT="0" distB="0" distL="0" distR="0" wp14:anchorId="10CE4F3E" wp14:editId="6FBB9807">
            <wp:extent cx="5067300" cy="2608750"/>
            <wp:effectExtent l="0" t="0" r="0" b="1270"/>
            <wp:docPr id="2001547037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60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F1AB0" w14:textId="4C74757F" w:rsidR="00142C5E" w:rsidRPr="00142C5E" w:rsidRDefault="00142C5E" w:rsidP="00142C5E">
      <w:pPr>
        <w:pStyle w:val="a4"/>
        <w:numPr>
          <w:ilvl w:val="1"/>
          <w:numId w:val="1"/>
        </w:numPr>
        <w:tabs>
          <w:tab w:val="left" w:pos="567"/>
        </w:tabs>
        <w:spacing w:before="120" w:after="0"/>
        <w:ind w:left="567" w:hanging="567"/>
        <w:contextualSpacing w:val="0"/>
        <w:jc w:val="both"/>
        <w:rPr>
          <w:rFonts w:cs="Times New Roman"/>
          <w:bCs/>
          <w:color w:val="000000"/>
          <w:lang w:val="ro-RO"/>
        </w:rPr>
      </w:pPr>
      <w:r>
        <w:rPr>
          <w:rFonts w:cs="Times New Roman"/>
          <w:bCs/>
          <w:color w:val="000000"/>
          <w:lang w:val="ro-RO"/>
        </w:rPr>
        <w:t xml:space="preserve">Lista pieselor de schimb necesare de achiziționat pentru </w:t>
      </w:r>
      <w:r>
        <w:rPr>
          <w:szCs w:val="24"/>
          <w:lang w:val="ro-RO" w:eastAsia="ro-RO"/>
        </w:rPr>
        <w:t>clapeta de unic sens și recirculare automată sunt prezentate în tabelul de mai jos: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6"/>
        <w:gridCol w:w="6669"/>
        <w:gridCol w:w="2268"/>
      </w:tblGrid>
      <w:tr w:rsidR="00A449A3" w14:paraId="497121C3" w14:textId="77777777" w:rsidTr="00A449A3">
        <w:trPr>
          <w:trHeight w:val="382"/>
        </w:trPr>
        <w:tc>
          <w:tcPr>
            <w:tcW w:w="556" w:type="dxa"/>
            <w:vMerge w:val="restart"/>
            <w:vAlign w:val="center"/>
          </w:tcPr>
          <w:p w14:paraId="55DDF751" w14:textId="4A0CAE14" w:rsidR="00A449A3" w:rsidRPr="00822C26" w:rsidRDefault="00A449A3" w:rsidP="00A2144F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>
              <w:rPr>
                <w:rFonts w:cs="Times New Roman"/>
                <w:b/>
                <w:color w:val="000000"/>
                <w:szCs w:val="24"/>
                <w:lang w:val="ro-RO"/>
              </w:rPr>
              <w:t>Nr.</w:t>
            </w:r>
            <w:r>
              <w:rPr>
                <w:rFonts w:cs="Times New Roman"/>
                <w:b/>
                <w:color w:val="000000"/>
                <w:szCs w:val="24"/>
                <w:lang w:val="ro-RO"/>
              </w:rPr>
              <w:br/>
              <w:t>d/o</w:t>
            </w:r>
          </w:p>
        </w:tc>
        <w:tc>
          <w:tcPr>
            <w:tcW w:w="6669" w:type="dxa"/>
            <w:vMerge w:val="restart"/>
            <w:vAlign w:val="center"/>
          </w:tcPr>
          <w:p w14:paraId="5BDF4172" w14:textId="3E7A30D3" w:rsidR="00A449A3" w:rsidRPr="00822C26" w:rsidRDefault="00A449A3" w:rsidP="00142C5E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>
              <w:rPr>
                <w:rFonts w:cs="Times New Roman"/>
                <w:b/>
                <w:color w:val="000000"/>
                <w:szCs w:val="24"/>
                <w:lang w:val="ro-RO"/>
              </w:rPr>
              <w:t>Nr. poziției și denumirea piesei conform manualului de instalare, întreținere, asamblare și operare (Anexa 1)</w:t>
            </w:r>
          </w:p>
        </w:tc>
        <w:tc>
          <w:tcPr>
            <w:tcW w:w="2268" w:type="dxa"/>
            <w:vMerge w:val="restart"/>
            <w:vAlign w:val="center"/>
          </w:tcPr>
          <w:p w14:paraId="1EDE977F" w14:textId="3F71B6DE" w:rsidR="00A449A3" w:rsidRPr="00822C26" w:rsidRDefault="00A449A3" w:rsidP="00A2144F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>
              <w:rPr>
                <w:rFonts w:cs="Times New Roman"/>
                <w:b/>
                <w:color w:val="000000"/>
                <w:szCs w:val="24"/>
                <w:lang w:val="ro-RO"/>
              </w:rPr>
              <w:t>Cantitatea</w:t>
            </w:r>
          </w:p>
        </w:tc>
      </w:tr>
      <w:tr w:rsidR="00A449A3" w14:paraId="7C8B6E12" w14:textId="77777777" w:rsidTr="00A449A3">
        <w:trPr>
          <w:trHeight w:val="381"/>
        </w:trPr>
        <w:tc>
          <w:tcPr>
            <w:tcW w:w="556" w:type="dxa"/>
            <w:vMerge/>
            <w:vAlign w:val="center"/>
          </w:tcPr>
          <w:p w14:paraId="4BACFEBC" w14:textId="77777777" w:rsidR="00A449A3" w:rsidRPr="00822C26" w:rsidRDefault="00A449A3" w:rsidP="00A2144F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  <w:tc>
          <w:tcPr>
            <w:tcW w:w="6669" w:type="dxa"/>
            <w:vMerge/>
            <w:vAlign w:val="center"/>
          </w:tcPr>
          <w:p w14:paraId="40FF989F" w14:textId="5096FE77" w:rsidR="00A449A3" w:rsidRPr="00822C26" w:rsidRDefault="00A449A3" w:rsidP="00A2144F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14:paraId="288EE467" w14:textId="0780FB32" w:rsidR="00A449A3" w:rsidRPr="00822C26" w:rsidRDefault="00A449A3" w:rsidP="00A2144F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</w:tr>
      <w:tr w:rsidR="00A449A3" w14:paraId="62351CA6" w14:textId="77777777" w:rsidTr="00A449A3">
        <w:tc>
          <w:tcPr>
            <w:tcW w:w="556" w:type="dxa"/>
          </w:tcPr>
          <w:p w14:paraId="316F26FF" w14:textId="54B5A3C4" w:rsidR="00A449A3" w:rsidRDefault="00A449A3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14291BB5" w14:textId="4BDED346" w:rsidR="00A449A3" w:rsidRDefault="00A449A3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06 Arc (Spring)</w:t>
            </w:r>
          </w:p>
        </w:tc>
        <w:tc>
          <w:tcPr>
            <w:tcW w:w="2268" w:type="dxa"/>
            <w:vAlign w:val="center"/>
          </w:tcPr>
          <w:p w14:paraId="0818B318" w14:textId="273605DB" w:rsidR="00A449A3" w:rsidRDefault="00A449A3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A449A3" w14:paraId="6D5E5DE5" w14:textId="77777777" w:rsidTr="00A449A3">
        <w:tc>
          <w:tcPr>
            <w:tcW w:w="556" w:type="dxa"/>
          </w:tcPr>
          <w:p w14:paraId="0BD92636" w14:textId="77777777" w:rsidR="00A449A3" w:rsidRDefault="00A449A3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249BAA1B" w14:textId="25C7A764" w:rsidR="00A449A3" w:rsidRDefault="008F10B7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10 Bucșă Vortex (Vortex bushing)</w:t>
            </w:r>
          </w:p>
        </w:tc>
        <w:tc>
          <w:tcPr>
            <w:tcW w:w="2268" w:type="dxa"/>
            <w:vAlign w:val="center"/>
          </w:tcPr>
          <w:p w14:paraId="02D9820A" w14:textId="5357DD44" w:rsidR="00A449A3" w:rsidRDefault="008F10B7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327456" w14:paraId="5B58578B" w14:textId="77777777" w:rsidTr="00A449A3">
        <w:tc>
          <w:tcPr>
            <w:tcW w:w="556" w:type="dxa"/>
          </w:tcPr>
          <w:p w14:paraId="349AEE59" w14:textId="77777777" w:rsidR="00327456" w:rsidRDefault="00327456" w:rsidP="00327456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36B6A1FA" w14:textId="09A5EE5F" w:rsidR="00327456" w:rsidRDefault="00327456" w:rsidP="00327456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11 Cap de control (Control head)</w:t>
            </w:r>
          </w:p>
        </w:tc>
        <w:tc>
          <w:tcPr>
            <w:tcW w:w="2268" w:type="dxa"/>
            <w:vAlign w:val="center"/>
          </w:tcPr>
          <w:p w14:paraId="1770BEE7" w14:textId="0E8A05F8" w:rsidR="00327456" w:rsidRDefault="00327456" w:rsidP="00327456">
            <w:pPr>
              <w:pStyle w:val="a4"/>
              <w:tabs>
                <w:tab w:val="left" w:pos="567"/>
              </w:tabs>
              <w:spacing w:before="60" w:after="60" w:line="240" w:lineRule="auto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8F10B7" w14:paraId="0F38C1D8" w14:textId="77777777" w:rsidTr="00A449A3">
        <w:tc>
          <w:tcPr>
            <w:tcW w:w="556" w:type="dxa"/>
          </w:tcPr>
          <w:p w14:paraId="42C1DF89" w14:textId="77777777" w:rsidR="008F10B7" w:rsidRDefault="008F10B7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22A9618A" w14:textId="72E3A0F2" w:rsidR="008F10B7" w:rsidRDefault="00327456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12 Mufă Vortex (Vortex Plug)</w:t>
            </w:r>
          </w:p>
        </w:tc>
        <w:tc>
          <w:tcPr>
            <w:tcW w:w="2268" w:type="dxa"/>
            <w:vAlign w:val="center"/>
          </w:tcPr>
          <w:p w14:paraId="570FABA5" w14:textId="39A28B6C" w:rsidR="008F10B7" w:rsidRDefault="00327456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327456" w14:paraId="57267454" w14:textId="77777777" w:rsidTr="00A449A3">
        <w:tc>
          <w:tcPr>
            <w:tcW w:w="556" w:type="dxa"/>
          </w:tcPr>
          <w:p w14:paraId="6EE1FFF3" w14:textId="77777777" w:rsidR="00327456" w:rsidRDefault="00327456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6F2505FC" w14:textId="6F457053" w:rsidR="00327456" w:rsidRDefault="00327456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13 Pârghie (Lever)</w:t>
            </w:r>
          </w:p>
        </w:tc>
        <w:tc>
          <w:tcPr>
            <w:tcW w:w="2268" w:type="dxa"/>
            <w:vAlign w:val="center"/>
          </w:tcPr>
          <w:p w14:paraId="7A63865C" w14:textId="4DBCED9A" w:rsidR="00327456" w:rsidRDefault="00327456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327456" w14:paraId="0DD693A1" w14:textId="77777777" w:rsidTr="00A449A3">
        <w:tc>
          <w:tcPr>
            <w:tcW w:w="556" w:type="dxa"/>
          </w:tcPr>
          <w:p w14:paraId="02C6BEA3" w14:textId="77777777" w:rsidR="00327456" w:rsidRDefault="00327456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1D8C1D41" w14:textId="63C3A35F" w:rsidR="00327456" w:rsidRDefault="00327456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14 Știft de rotire (Pivot pin)</w:t>
            </w:r>
          </w:p>
        </w:tc>
        <w:tc>
          <w:tcPr>
            <w:tcW w:w="2268" w:type="dxa"/>
            <w:vAlign w:val="center"/>
          </w:tcPr>
          <w:p w14:paraId="234AF646" w14:textId="34B0196B" w:rsidR="00327456" w:rsidRDefault="00327456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327456" w14:paraId="16D86B6B" w14:textId="77777777" w:rsidTr="00A449A3">
        <w:tc>
          <w:tcPr>
            <w:tcW w:w="556" w:type="dxa"/>
          </w:tcPr>
          <w:p w14:paraId="00494D7A" w14:textId="77777777" w:rsidR="00327456" w:rsidRDefault="00327456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172DF4CD" w14:textId="74B6CFA2" w:rsidR="00327456" w:rsidRDefault="00327456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 xml:space="preserve">15 </w:t>
            </w:r>
            <w:r w:rsidR="00293DF2">
              <w:rPr>
                <w:rFonts w:cs="Times New Roman"/>
                <w:bCs/>
                <w:color w:val="000000"/>
                <w:lang w:val="ro-RO"/>
              </w:rPr>
              <w:t xml:space="preserve">Bucșă de descărcare </w:t>
            </w:r>
            <w:r>
              <w:rPr>
                <w:rFonts w:cs="Times New Roman"/>
                <w:bCs/>
                <w:color w:val="000000"/>
                <w:lang w:val="ro-RO"/>
              </w:rPr>
              <w:t xml:space="preserve">(Relief </w:t>
            </w:r>
            <w:r w:rsidR="00293DF2">
              <w:rPr>
                <w:rFonts w:cs="Times New Roman"/>
                <w:bCs/>
                <w:color w:val="000000"/>
                <w:lang w:val="ro-RO"/>
              </w:rPr>
              <w:t>Vushing</w:t>
            </w:r>
            <w:r>
              <w:rPr>
                <w:rFonts w:cs="Times New Roman"/>
                <w:bCs/>
                <w:color w:val="000000"/>
                <w:lang w:val="ro-RO"/>
              </w:rPr>
              <w:t>)</w:t>
            </w:r>
          </w:p>
        </w:tc>
        <w:tc>
          <w:tcPr>
            <w:tcW w:w="2268" w:type="dxa"/>
            <w:vAlign w:val="center"/>
          </w:tcPr>
          <w:p w14:paraId="591507C8" w14:textId="15323D86" w:rsidR="00327456" w:rsidRDefault="00293DF2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293DF2" w14:paraId="0831633C" w14:textId="77777777" w:rsidTr="00A449A3">
        <w:tc>
          <w:tcPr>
            <w:tcW w:w="556" w:type="dxa"/>
          </w:tcPr>
          <w:p w14:paraId="684F149F" w14:textId="77777777" w:rsidR="00293DF2" w:rsidRDefault="00293DF2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3CD6FC78" w14:textId="3CA8B5D8" w:rsidR="00293DF2" w:rsidRDefault="00293DF2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16 Piston de descărcare (Relief Piston)</w:t>
            </w:r>
          </w:p>
        </w:tc>
        <w:tc>
          <w:tcPr>
            <w:tcW w:w="2268" w:type="dxa"/>
            <w:vAlign w:val="center"/>
          </w:tcPr>
          <w:p w14:paraId="1EA056DF" w14:textId="6E8240B7" w:rsidR="00293DF2" w:rsidRDefault="00293DF2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293DF2" w14:paraId="0CD4CCE4" w14:textId="77777777" w:rsidTr="00A449A3">
        <w:tc>
          <w:tcPr>
            <w:tcW w:w="556" w:type="dxa"/>
          </w:tcPr>
          <w:p w14:paraId="556A8DE7" w14:textId="77777777" w:rsidR="00293DF2" w:rsidRDefault="00293DF2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73D2C177" w14:textId="5B5785D7" w:rsidR="00293DF2" w:rsidRDefault="00293DF2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21 Inel filetat (Threaded Ring)</w:t>
            </w:r>
          </w:p>
        </w:tc>
        <w:tc>
          <w:tcPr>
            <w:tcW w:w="2268" w:type="dxa"/>
            <w:vAlign w:val="center"/>
          </w:tcPr>
          <w:p w14:paraId="7754D74E" w14:textId="68E00890" w:rsidR="00293DF2" w:rsidRDefault="00293DF2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293DF2" w14:paraId="2973E2B6" w14:textId="77777777" w:rsidTr="00A449A3">
        <w:tc>
          <w:tcPr>
            <w:tcW w:w="556" w:type="dxa"/>
          </w:tcPr>
          <w:p w14:paraId="22C579A0" w14:textId="77777777" w:rsidR="00293DF2" w:rsidRDefault="00293DF2" w:rsidP="00A449A3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0CD7C020" w14:textId="088BE485" w:rsidR="00293DF2" w:rsidRDefault="00293DF2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23 Placă cu orificii / injectoare (Orifice plate / nozzle)</w:t>
            </w:r>
          </w:p>
        </w:tc>
        <w:tc>
          <w:tcPr>
            <w:tcW w:w="2268" w:type="dxa"/>
            <w:vAlign w:val="center"/>
          </w:tcPr>
          <w:p w14:paraId="4BF24CAA" w14:textId="3EF2D456" w:rsidR="00293DF2" w:rsidRDefault="00293DF2" w:rsidP="00A449A3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C26AE4" w14:paraId="59F6791B" w14:textId="77777777" w:rsidTr="00A449A3">
        <w:tc>
          <w:tcPr>
            <w:tcW w:w="556" w:type="dxa"/>
          </w:tcPr>
          <w:p w14:paraId="29225139" w14:textId="77777777" w:rsidR="00C26AE4" w:rsidRDefault="00C26AE4" w:rsidP="00C26AE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2492D0A6" w14:textId="77B5A54E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30 Inel de etanșare (O-ring)</w:t>
            </w:r>
          </w:p>
        </w:tc>
        <w:tc>
          <w:tcPr>
            <w:tcW w:w="2268" w:type="dxa"/>
            <w:vAlign w:val="center"/>
          </w:tcPr>
          <w:p w14:paraId="2F5B3B16" w14:textId="0E93AB0F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C26AE4" w14:paraId="42F77ACF" w14:textId="77777777" w:rsidTr="00A449A3">
        <w:tc>
          <w:tcPr>
            <w:tcW w:w="556" w:type="dxa"/>
          </w:tcPr>
          <w:p w14:paraId="2C73D3D9" w14:textId="77777777" w:rsidR="00C26AE4" w:rsidRDefault="00C26AE4" w:rsidP="00C26AE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7292F14A" w14:textId="698BCCE5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31 Inel de etanșare (O-ring)</w:t>
            </w:r>
          </w:p>
        </w:tc>
        <w:tc>
          <w:tcPr>
            <w:tcW w:w="2268" w:type="dxa"/>
            <w:vAlign w:val="center"/>
          </w:tcPr>
          <w:p w14:paraId="0A3F8C56" w14:textId="5DB0DBDD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C26AE4" w14:paraId="35809A33" w14:textId="77777777" w:rsidTr="00A449A3">
        <w:tc>
          <w:tcPr>
            <w:tcW w:w="556" w:type="dxa"/>
          </w:tcPr>
          <w:p w14:paraId="510C4F0A" w14:textId="77777777" w:rsidR="00C26AE4" w:rsidRDefault="00C26AE4" w:rsidP="00C26AE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60411EC1" w14:textId="61410678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32 Inel de etanșare (O-ring)</w:t>
            </w:r>
          </w:p>
        </w:tc>
        <w:tc>
          <w:tcPr>
            <w:tcW w:w="2268" w:type="dxa"/>
            <w:vAlign w:val="center"/>
          </w:tcPr>
          <w:p w14:paraId="3D45B013" w14:textId="4959173C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C26AE4" w14:paraId="70A713CE" w14:textId="77777777" w:rsidTr="00A449A3">
        <w:tc>
          <w:tcPr>
            <w:tcW w:w="556" w:type="dxa"/>
          </w:tcPr>
          <w:p w14:paraId="648A6407" w14:textId="77777777" w:rsidR="00C26AE4" w:rsidRDefault="00C26AE4" w:rsidP="00C26AE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2C2C5F66" w14:textId="0B1B6BD8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33 Inel de etanșare (O-ring)</w:t>
            </w:r>
          </w:p>
        </w:tc>
        <w:tc>
          <w:tcPr>
            <w:tcW w:w="2268" w:type="dxa"/>
            <w:vAlign w:val="center"/>
          </w:tcPr>
          <w:p w14:paraId="3D549363" w14:textId="6A1A655F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C26AE4" w14:paraId="3352C360" w14:textId="77777777" w:rsidTr="00A449A3">
        <w:tc>
          <w:tcPr>
            <w:tcW w:w="556" w:type="dxa"/>
          </w:tcPr>
          <w:p w14:paraId="51BF92ED" w14:textId="77777777" w:rsidR="00C26AE4" w:rsidRDefault="00C26AE4" w:rsidP="00C26AE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3D7465D7" w14:textId="28D7C5CA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33.1 Inel mobil (Glyd ring)</w:t>
            </w:r>
          </w:p>
        </w:tc>
        <w:tc>
          <w:tcPr>
            <w:tcW w:w="2268" w:type="dxa"/>
            <w:vAlign w:val="center"/>
          </w:tcPr>
          <w:p w14:paraId="3573B77B" w14:textId="74B0B37B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C26AE4" w14:paraId="7ADAAC6D" w14:textId="77777777" w:rsidTr="00A449A3">
        <w:tc>
          <w:tcPr>
            <w:tcW w:w="556" w:type="dxa"/>
          </w:tcPr>
          <w:p w14:paraId="43D51DDA" w14:textId="77777777" w:rsidR="00C26AE4" w:rsidRDefault="00C26AE4" w:rsidP="00C26AE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61E71959" w14:textId="77D468A1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34 Inel de etanșare (O-ring)</w:t>
            </w:r>
          </w:p>
        </w:tc>
        <w:tc>
          <w:tcPr>
            <w:tcW w:w="2268" w:type="dxa"/>
            <w:vAlign w:val="center"/>
          </w:tcPr>
          <w:p w14:paraId="79C44D69" w14:textId="1599FD1F" w:rsidR="00C26AE4" w:rsidRDefault="00C26AE4" w:rsidP="00C26AE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717394" w14:paraId="120E5C63" w14:textId="77777777" w:rsidTr="00A449A3">
        <w:tc>
          <w:tcPr>
            <w:tcW w:w="556" w:type="dxa"/>
          </w:tcPr>
          <w:p w14:paraId="6C7D71FC" w14:textId="77777777" w:rsidR="00717394" w:rsidRDefault="00717394" w:rsidP="0071739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238AC6A3" w14:textId="14854106" w:rsidR="00717394" w:rsidRDefault="00717394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34.1 Inel mobil (Glyd ring)</w:t>
            </w:r>
          </w:p>
        </w:tc>
        <w:tc>
          <w:tcPr>
            <w:tcW w:w="2268" w:type="dxa"/>
            <w:vAlign w:val="center"/>
          </w:tcPr>
          <w:p w14:paraId="1DF318E2" w14:textId="55D9B08A" w:rsidR="00717394" w:rsidRDefault="00717394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717394" w14:paraId="3EA48095" w14:textId="77777777" w:rsidTr="00A449A3">
        <w:tc>
          <w:tcPr>
            <w:tcW w:w="556" w:type="dxa"/>
          </w:tcPr>
          <w:p w14:paraId="50834882" w14:textId="77777777" w:rsidR="00717394" w:rsidRDefault="00717394" w:rsidP="0071739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57817E30" w14:textId="42121BE1" w:rsidR="00717394" w:rsidRDefault="00717394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35 Inel de etanșare (O-ring)</w:t>
            </w:r>
          </w:p>
        </w:tc>
        <w:tc>
          <w:tcPr>
            <w:tcW w:w="2268" w:type="dxa"/>
            <w:vAlign w:val="center"/>
          </w:tcPr>
          <w:p w14:paraId="1DD2E4E9" w14:textId="6126C131" w:rsidR="00717394" w:rsidRDefault="00717394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717394" w14:paraId="01E5A31E" w14:textId="77777777" w:rsidTr="00A449A3">
        <w:tc>
          <w:tcPr>
            <w:tcW w:w="556" w:type="dxa"/>
          </w:tcPr>
          <w:p w14:paraId="5FFCF105" w14:textId="77777777" w:rsidR="00717394" w:rsidRDefault="00717394" w:rsidP="0071739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05B73006" w14:textId="29F82194" w:rsidR="00717394" w:rsidRDefault="00717394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35.1 Inel mobil (Glyd ring)</w:t>
            </w:r>
          </w:p>
        </w:tc>
        <w:tc>
          <w:tcPr>
            <w:tcW w:w="2268" w:type="dxa"/>
            <w:vAlign w:val="center"/>
          </w:tcPr>
          <w:p w14:paraId="5FBA1C89" w14:textId="006CB867" w:rsidR="00717394" w:rsidRDefault="00717394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717394" w14:paraId="64F4863B" w14:textId="77777777" w:rsidTr="00A449A3">
        <w:tc>
          <w:tcPr>
            <w:tcW w:w="556" w:type="dxa"/>
          </w:tcPr>
          <w:p w14:paraId="6290E9C2" w14:textId="77777777" w:rsidR="00717394" w:rsidRDefault="00717394" w:rsidP="00717394">
            <w:pPr>
              <w:pStyle w:val="a4"/>
              <w:numPr>
                <w:ilvl w:val="0"/>
                <w:numId w:val="30"/>
              </w:numPr>
              <w:tabs>
                <w:tab w:val="left" w:pos="567"/>
              </w:tabs>
              <w:spacing w:before="60" w:after="60" w:line="240" w:lineRule="auto"/>
              <w:ind w:left="417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6C64AE4F" w14:textId="7D8868D4" w:rsidR="00717394" w:rsidRDefault="00717394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36 Inel de etanșare (O-ring)</w:t>
            </w:r>
          </w:p>
        </w:tc>
        <w:tc>
          <w:tcPr>
            <w:tcW w:w="2268" w:type="dxa"/>
            <w:vAlign w:val="center"/>
          </w:tcPr>
          <w:p w14:paraId="6D80100C" w14:textId="0923018D" w:rsidR="00717394" w:rsidRDefault="00717394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1 buc.</w:t>
            </w:r>
          </w:p>
        </w:tc>
      </w:tr>
      <w:tr w:rsidR="00612308" w14:paraId="06325962" w14:textId="77777777" w:rsidTr="00A449A3">
        <w:tc>
          <w:tcPr>
            <w:tcW w:w="556" w:type="dxa"/>
          </w:tcPr>
          <w:p w14:paraId="06E48A73" w14:textId="77777777" w:rsidR="00612308" w:rsidRPr="00612308" w:rsidRDefault="00612308" w:rsidP="00612308">
            <w:pPr>
              <w:tabs>
                <w:tab w:val="left" w:pos="567"/>
              </w:tabs>
              <w:spacing w:before="60" w:after="60" w:line="240" w:lineRule="auto"/>
              <w:ind w:left="360"/>
              <w:rPr>
                <w:szCs w:val="24"/>
                <w:lang w:val="ro-RO" w:eastAsia="ro-RO"/>
              </w:rPr>
            </w:pPr>
          </w:p>
        </w:tc>
        <w:tc>
          <w:tcPr>
            <w:tcW w:w="6669" w:type="dxa"/>
            <w:vAlign w:val="center"/>
          </w:tcPr>
          <w:p w14:paraId="08A0171A" w14:textId="0E4092B4" w:rsidR="00612308" w:rsidRDefault="00612308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Total în set</w:t>
            </w:r>
          </w:p>
        </w:tc>
        <w:tc>
          <w:tcPr>
            <w:tcW w:w="2268" w:type="dxa"/>
            <w:vAlign w:val="center"/>
          </w:tcPr>
          <w:p w14:paraId="00A2F234" w14:textId="7F4556D8" w:rsidR="00612308" w:rsidRDefault="00612308" w:rsidP="00717394">
            <w:pPr>
              <w:pStyle w:val="a4"/>
              <w:tabs>
                <w:tab w:val="left" w:pos="567"/>
              </w:tabs>
              <w:spacing w:before="60" w:after="6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>
              <w:rPr>
                <w:rFonts w:cs="Times New Roman"/>
                <w:bCs/>
                <w:color w:val="000000"/>
                <w:lang w:val="ro-RO"/>
              </w:rPr>
              <w:t>20 buc.</w:t>
            </w:r>
          </w:p>
        </w:tc>
      </w:tr>
    </w:tbl>
    <w:p w14:paraId="4EF3E6DD" w14:textId="2F971EB2" w:rsidR="000E2FA6" w:rsidRPr="00931F57" w:rsidRDefault="000E2FA6" w:rsidP="00717394">
      <w:pPr>
        <w:pStyle w:val="a4"/>
        <w:numPr>
          <w:ilvl w:val="1"/>
          <w:numId w:val="1"/>
        </w:numPr>
        <w:tabs>
          <w:tab w:val="left" w:pos="567"/>
        </w:tabs>
        <w:spacing w:before="120" w:after="0"/>
        <w:ind w:left="567" w:hanging="567"/>
        <w:contextualSpacing w:val="0"/>
        <w:jc w:val="both"/>
        <w:rPr>
          <w:rFonts w:cs="Times New Roman"/>
          <w:bCs/>
          <w:color w:val="000000"/>
          <w:lang w:val="ro-RO"/>
        </w:rPr>
      </w:pPr>
      <w:r>
        <w:rPr>
          <w:rFonts w:cs="Times New Roman"/>
          <w:bCs/>
          <w:color w:val="000000"/>
          <w:lang w:val="ro-RO"/>
        </w:rPr>
        <w:lastRenderedPageBreak/>
        <w:t xml:space="preserve">În anexa </w:t>
      </w:r>
      <w:r w:rsidR="009C00B2">
        <w:rPr>
          <w:rFonts w:cs="Times New Roman"/>
          <w:bCs/>
          <w:color w:val="000000"/>
          <w:lang w:val="ro-RO"/>
        </w:rPr>
        <w:t xml:space="preserve">1 </w:t>
      </w:r>
      <w:r w:rsidR="00717394">
        <w:rPr>
          <w:rFonts w:cs="Times New Roman"/>
          <w:bCs/>
          <w:color w:val="000000"/>
          <w:lang w:val="ro-RO"/>
        </w:rPr>
        <w:t>este prezentat e</w:t>
      </w:r>
      <w:r w:rsidR="00717394" w:rsidRPr="00717394">
        <w:rPr>
          <w:rFonts w:cs="Times New Roman"/>
          <w:bCs/>
          <w:color w:val="000000"/>
          <w:lang w:val="ro-RO"/>
        </w:rPr>
        <w:t>xtras</w:t>
      </w:r>
      <w:r w:rsidR="00717394">
        <w:rPr>
          <w:rFonts w:cs="Times New Roman"/>
          <w:bCs/>
          <w:color w:val="000000"/>
          <w:lang w:val="ro-RO"/>
        </w:rPr>
        <w:t>ul</w:t>
      </w:r>
      <w:r w:rsidR="00717394" w:rsidRPr="00717394">
        <w:rPr>
          <w:rFonts w:cs="Times New Roman"/>
          <w:bCs/>
          <w:color w:val="000000"/>
          <w:lang w:val="ro-RO"/>
        </w:rPr>
        <w:t xml:space="preserve"> din manualul de instalare, întreținere, asamblare și operare - pagina 12</w:t>
      </w:r>
      <w:r w:rsidR="00717394">
        <w:rPr>
          <w:rFonts w:cs="Times New Roman"/>
          <w:bCs/>
          <w:color w:val="000000"/>
          <w:lang w:val="ro-RO"/>
        </w:rPr>
        <w:t>, unde este indicată clapeta în secțiune cu piesele necesare de achiziționat.</w:t>
      </w:r>
    </w:p>
    <w:p w14:paraId="728C28F0" w14:textId="2DD5D0A1" w:rsidR="00D732F9" w:rsidRPr="00182C15" w:rsidRDefault="00734057" w:rsidP="00011B19">
      <w:pPr>
        <w:pStyle w:val="a4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cs="Times New Roman"/>
          <w:b/>
          <w:color w:val="000000"/>
          <w:lang w:val="ro-RO"/>
        </w:rPr>
      </w:pPr>
      <w:r w:rsidRPr="00182C15">
        <w:rPr>
          <w:rFonts w:eastAsia="Calibri" w:cs="Times New Roman"/>
          <w:b/>
          <w:spacing w:val="-3"/>
          <w:lang w:val="ro-RO"/>
        </w:rPr>
        <w:t>Condiții</w:t>
      </w:r>
      <w:r w:rsidR="00D732F9" w:rsidRPr="00182C15">
        <w:rPr>
          <w:rFonts w:eastAsia="Calibri" w:cs="Times New Roman"/>
          <w:b/>
          <w:spacing w:val="-3"/>
          <w:lang w:val="ro-RO"/>
        </w:rPr>
        <w:t xml:space="preserve"> generale de ofertare</w:t>
      </w:r>
    </w:p>
    <w:p w14:paraId="060B623F" w14:textId="0FAC1DCE" w:rsidR="00D732F9" w:rsidRPr="00182C15" w:rsidRDefault="00D732F9" w:rsidP="00011B19">
      <w:pPr>
        <w:pStyle w:val="a4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 xml:space="preserve">Oferta va fi prezentată în limba </w:t>
      </w:r>
      <w:r w:rsidR="00EF63F4">
        <w:rPr>
          <w:rFonts w:cs="Times New Roman"/>
          <w:color w:val="000000"/>
          <w:lang w:val="ro-RO"/>
        </w:rPr>
        <w:t>r</w:t>
      </w:r>
      <w:r w:rsidR="00304CF1">
        <w:rPr>
          <w:rFonts w:cs="Times New Roman"/>
          <w:color w:val="000000"/>
          <w:lang w:val="ro-RO"/>
        </w:rPr>
        <w:t>o</w:t>
      </w:r>
      <w:r w:rsidR="00EF63F4">
        <w:rPr>
          <w:rFonts w:cs="Times New Roman"/>
          <w:color w:val="000000"/>
          <w:lang w:val="ro-RO"/>
        </w:rPr>
        <w:t>mână</w:t>
      </w:r>
      <w:r w:rsidRPr="00182C15">
        <w:rPr>
          <w:rFonts w:cs="Times New Roman"/>
          <w:color w:val="000000"/>
          <w:lang w:val="ro-RO"/>
        </w:rPr>
        <w:t>.</w:t>
      </w:r>
    </w:p>
    <w:p w14:paraId="7DC4C374" w14:textId="3E536860" w:rsidR="00D732F9" w:rsidRPr="00182C15" w:rsidRDefault="00D732F9" w:rsidP="00011B19">
      <w:pPr>
        <w:pStyle w:val="a4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>Oferta trebuie să c</w:t>
      </w:r>
      <w:r w:rsidR="000071F2" w:rsidRPr="00182C15">
        <w:rPr>
          <w:rFonts w:cs="Times New Roman"/>
          <w:color w:val="000000"/>
          <w:lang w:val="ro-RO"/>
        </w:rPr>
        <w:t>onțină specificațiile tehnice indicat</w:t>
      </w:r>
      <w:r w:rsidR="001F20EF" w:rsidRPr="00182C15">
        <w:rPr>
          <w:rFonts w:cs="Times New Roman"/>
          <w:color w:val="000000"/>
          <w:lang w:val="ro-RO"/>
        </w:rPr>
        <w:t>e</w:t>
      </w:r>
      <w:r w:rsidR="000071F2" w:rsidRPr="00182C15">
        <w:rPr>
          <w:rFonts w:cs="Times New Roman"/>
          <w:color w:val="000000"/>
          <w:lang w:val="ro-RO"/>
        </w:rPr>
        <w:t xml:space="preserve"> în </w:t>
      </w:r>
      <w:r w:rsidR="00B31058" w:rsidRPr="00182C15">
        <w:rPr>
          <w:rFonts w:cs="Times New Roman"/>
          <w:color w:val="000000"/>
          <w:lang w:val="ro-RO"/>
        </w:rPr>
        <w:t>capitol</w:t>
      </w:r>
      <w:r w:rsidR="002163D7" w:rsidRPr="00182C15">
        <w:rPr>
          <w:rFonts w:cs="Times New Roman"/>
          <w:color w:val="000000"/>
          <w:lang w:val="ro-RO"/>
        </w:rPr>
        <w:t>ul</w:t>
      </w:r>
      <w:r w:rsidR="00B31058" w:rsidRPr="00182C15">
        <w:rPr>
          <w:rFonts w:cs="Times New Roman"/>
          <w:color w:val="000000"/>
          <w:lang w:val="ro-RO"/>
        </w:rPr>
        <w:t xml:space="preserve"> </w:t>
      </w:r>
      <w:r w:rsidR="003B210F">
        <w:rPr>
          <w:rFonts w:cs="Times New Roman"/>
          <w:color w:val="000000"/>
          <w:lang w:val="ro-RO"/>
        </w:rPr>
        <w:t>4</w:t>
      </w:r>
      <w:r w:rsidRPr="00182C15">
        <w:rPr>
          <w:rFonts w:cs="Times New Roman"/>
          <w:color w:val="000000"/>
          <w:lang w:val="ro-RO"/>
        </w:rPr>
        <w:t>.</w:t>
      </w:r>
    </w:p>
    <w:p w14:paraId="32B9CEE1" w14:textId="06505548" w:rsidR="00A66515" w:rsidRDefault="00A66515" w:rsidP="00011B19">
      <w:pPr>
        <w:pStyle w:val="a4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A66515">
        <w:rPr>
          <w:rFonts w:cs="Times New Roman"/>
          <w:color w:val="000000"/>
          <w:lang w:val="ro-RO"/>
        </w:rPr>
        <w:t>În ofertă trebuie să fie specificat producătorul echipamentului, (</w:t>
      </w:r>
      <w:r w:rsidR="00717394" w:rsidRPr="00A66515">
        <w:rPr>
          <w:rFonts w:cs="Times New Roman"/>
          <w:color w:val="000000"/>
          <w:lang w:val="ro-RO"/>
        </w:rPr>
        <w:t>uzina producătoare a echipamentului</w:t>
      </w:r>
      <w:r w:rsidR="00717394">
        <w:rPr>
          <w:rFonts w:cs="Times New Roman"/>
          <w:color w:val="000000"/>
          <w:lang w:val="ro-RO"/>
        </w:rPr>
        <w:t xml:space="preserve"> și</w:t>
      </w:r>
      <w:r w:rsidRPr="00A66515">
        <w:rPr>
          <w:rFonts w:cs="Times New Roman"/>
          <w:color w:val="000000"/>
          <w:lang w:val="ro-RO"/>
        </w:rPr>
        <w:t xml:space="preserve"> țara</w:t>
      </w:r>
      <w:r w:rsidR="00717394">
        <w:rPr>
          <w:rFonts w:cs="Times New Roman"/>
          <w:color w:val="000000"/>
          <w:lang w:val="ro-RO"/>
        </w:rPr>
        <w:t xml:space="preserve"> unde echipamentul va fi produs</w:t>
      </w:r>
      <w:r w:rsidRPr="00A66515">
        <w:rPr>
          <w:rFonts w:cs="Times New Roman"/>
          <w:color w:val="000000"/>
          <w:lang w:val="ro-RO"/>
        </w:rPr>
        <w:t>).</w:t>
      </w:r>
    </w:p>
    <w:p w14:paraId="008B3EAB" w14:textId="3A19C935" w:rsidR="00D732F9" w:rsidRPr="00182C15" w:rsidRDefault="00D732F9" w:rsidP="00011B19">
      <w:pPr>
        <w:pStyle w:val="a4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 xml:space="preserve">Termenul de garanție – minim </w:t>
      </w:r>
      <w:r w:rsidR="00717394" w:rsidRPr="00701EB6">
        <w:rPr>
          <w:rFonts w:cs="Times New Roman"/>
          <w:b/>
          <w:lang w:val="fr-FR"/>
        </w:rPr>
        <w:t>12</w:t>
      </w:r>
      <w:r w:rsidRPr="00182C15">
        <w:rPr>
          <w:rFonts w:cs="Times New Roman"/>
          <w:b/>
          <w:color w:val="000000"/>
          <w:lang w:val="ro-RO"/>
        </w:rPr>
        <w:t xml:space="preserve"> luni</w:t>
      </w:r>
      <w:r w:rsidRPr="00182C15">
        <w:rPr>
          <w:rFonts w:cs="Times New Roman"/>
          <w:color w:val="000000"/>
          <w:lang w:val="ro-RO"/>
        </w:rPr>
        <w:t xml:space="preserve"> din momentul punerii în funcțiune.</w:t>
      </w:r>
    </w:p>
    <w:p w14:paraId="78EFCD9B" w14:textId="04B7F379" w:rsidR="00D732F9" w:rsidRPr="00182C15" w:rsidRDefault="00D732F9" w:rsidP="00011B19">
      <w:pPr>
        <w:pStyle w:val="a4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lang w:val="ro-RO"/>
        </w:rPr>
      </w:pPr>
      <w:r w:rsidRPr="00182C15">
        <w:rPr>
          <w:rFonts w:cs="Times New Roman"/>
          <w:color w:val="000000"/>
          <w:lang w:val="ro-RO"/>
        </w:rPr>
        <w:t xml:space="preserve">În ofertă trebuie să fie indicată </w:t>
      </w:r>
      <w:r w:rsidR="00717394">
        <w:rPr>
          <w:rFonts w:cs="Times New Roman"/>
          <w:color w:val="000000"/>
          <w:lang w:val="ro-RO"/>
        </w:rPr>
        <w:t>termenul</w:t>
      </w:r>
      <w:r w:rsidRPr="00182C15">
        <w:rPr>
          <w:rFonts w:cs="Times New Roman"/>
          <w:color w:val="000000"/>
          <w:lang w:val="ro-RO"/>
        </w:rPr>
        <w:t xml:space="preserve"> când </w:t>
      </w:r>
      <w:r w:rsidR="008331BB" w:rsidRPr="00182C15">
        <w:rPr>
          <w:rFonts w:cs="Times New Roman"/>
          <w:color w:val="000000"/>
          <w:lang w:val="ro-RO"/>
        </w:rPr>
        <w:t>bunurile vor</w:t>
      </w:r>
      <w:r w:rsidRPr="00182C15">
        <w:rPr>
          <w:rFonts w:cs="Times New Roman"/>
          <w:color w:val="000000"/>
          <w:lang w:val="ro-RO"/>
        </w:rPr>
        <w:t xml:space="preserve"> fi livrat</w:t>
      </w:r>
      <w:r w:rsidR="008331BB" w:rsidRPr="00182C15">
        <w:rPr>
          <w:rFonts w:cs="Times New Roman"/>
          <w:color w:val="000000"/>
          <w:lang w:val="ro-RO"/>
        </w:rPr>
        <w:t>e</w:t>
      </w:r>
      <w:r w:rsidRPr="00182C15">
        <w:rPr>
          <w:rFonts w:cs="Times New Roman"/>
          <w:color w:val="000000"/>
          <w:lang w:val="ro-RO"/>
        </w:rPr>
        <w:t xml:space="preserve"> la Depozitul Central „TERMOELECTRICA” SA, </w:t>
      </w:r>
      <w:r w:rsidRPr="00182C15">
        <w:rPr>
          <w:rFonts w:cs="Times New Roman"/>
          <w:color w:val="000000"/>
          <w:spacing w:val="-3"/>
          <w:lang w:val="ro-RO"/>
        </w:rPr>
        <w:t>str. Meșterul Manole, 3.</w:t>
      </w:r>
    </w:p>
    <w:p w14:paraId="0BFF8F3C" w14:textId="099643D0" w:rsidR="00D732F9" w:rsidRPr="00182C15" w:rsidRDefault="007009C3" w:rsidP="00011B19">
      <w:pPr>
        <w:numPr>
          <w:ilvl w:val="0"/>
          <w:numId w:val="1"/>
        </w:numPr>
        <w:spacing w:before="120" w:after="120"/>
        <w:ind w:left="426" w:hanging="426"/>
        <w:rPr>
          <w:rFonts w:cs="Times New Roman"/>
          <w:b/>
          <w:color w:val="000000"/>
          <w:spacing w:val="-3"/>
          <w:sz w:val="32"/>
          <w:lang w:val="ro-RO"/>
        </w:rPr>
      </w:pPr>
      <w:r w:rsidRPr="00182C15">
        <w:rPr>
          <w:rFonts w:eastAsia="Calibri" w:cs="Times New Roman"/>
          <w:b/>
          <w:lang w:val="ro-RO"/>
        </w:rPr>
        <w:t>Condiții</w:t>
      </w:r>
      <w:r w:rsidR="00D732F9" w:rsidRPr="00182C15">
        <w:rPr>
          <w:rFonts w:eastAsia="Calibri" w:cs="Times New Roman"/>
          <w:b/>
          <w:lang w:val="ro-RO"/>
        </w:rPr>
        <w:t xml:space="preserve"> contractuale</w:t>
      </w:r>
      <w:r w:rsidR="00D732F9" w:rsidRPr="00182C15">
        <w:rPr>
          <w:rFonts w:eastAsia="Calibri" w:cs="Times New Roman"/>
          <w:lang w:val="ro-RO"/>
        </w:rPr>
        <w:t>:</w:t>
      </w:r>
    </w:p>
    <w:p w14:paraId="66269BBB" w14:textId="715ED14A" w:rsidR="00740B85" w:rsidRPr="00182C15" w:rsidRDefault="009F679D" w:rsidP="00011B19">
      <w:pPr>
        <w:pStyle w:val="a4"/>
        <w:numPr>
          <w:ilvl w:val="1"/>
          <w:numId w:val="1"/>
        </w:numPr>
        <w:spacing w:before="120" w:after="160"/>
        <w:ind w:left="567" w:hanging="567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szCs w:val="24"/>
          <w:lang w:val="ro-RO"/>
        </w:rPr>
        <w:t>Compania ofertantă</w:t>
      </w:r>
      <w:r w:rsidRPr="00182C15">
        <w:rPr>
          <w:lang w:val="ro-RO"/>
        </w:rPr>
        <w:t xml:space="preserve"> la livrarea </w:t>
      </w:r>
      <w:r w:rsidR="00822C26">
        <w:rPr>
          <w:lang w:val="ro-RO"/>
        </w:rPr>
        <w:t>bunurilor</w:t>
      </w:r>
      <w:r w:rsidRPr="00182C15">
        <w:rPr>
          <w:lang w:val="ro-RO"/>
        </w:rPr>
        <w:t xml:space="preserve"> va prezenta:</w:t>
      </w:r>
    </w:p>
    <w:p w14:paraId="723131D8" w14:textId="5D754108" w:rsidR="009F679D" w:rsidRPr="00182C15" w:rsidRDefault="00976B33" w:rsidP="00011B19">
      <w:pPr>
        <w:pStyle w:val="a4"/>
        <w:numPr>
          <w:ilvl w:val="2"/>
          <w:numId w:val="1"/>
        </w:numPr>
        <w:spacing w:before="120" w:after="0"/>
        <w:ind w:left="709" w:hanging="709"/>
        <w:jc w:val="both"/>
        <w:rPr>
          <w:rFonts w:cs="Times New Roman"/>
          <w:color w:val="000000"/>
          <w:lang w:val="ro-RO"/>
        </w:rPr>
      </w:pPr>
      <w:r>
        <w:rPr>
          <w:rFonts w:cs="Times New Roman"/>
          <w:color w:val="000000"/>
          <w:lang w:val="ro-RO"/>
        </w:rPr>
        <w:t>p</w:t>
      </w:r>
      <w:r w:rsidR="009F679D" w:rsidRPr="00182C15">
        <w:rPr>
          <w:rFonts w:cs="Times New Roman"/>
          <w:color w:val="000000"/>
          <w:lang w:val="ro-RO"/>
        </w:rPr>
        <w:t>așapo</w:t>
      </w:r>
      <w:r w:rsidR="00CE6606" w:rsidRPr="00182C15">
        <w:rPr>
          <w:rFonts w:cs="Times New Roman"/>
          <w:color w:val="000000"/>
          <w:lang w:val="ro-RO"/>
        </w:rPr>
        <w:t>a</w:t>
      </w:r>
      <w:r w:rsidR="009F679D" w:rsidRPr="00182C15">
        <w:rPr>
          <w:rFonts w:cs="Times New Roman"/>
          <w:color w:val="000000"/>
          <w:lang w:val="ro-RO"/>
        </w:rPr>
        <w:t>rt</w:t>
      </w:r>
      <w:r w:rsidR="00CE6606" w:rsidRPr="00182C15">
        <w:rPr>
          <w:rFonts w:cs="Times New Roman"/>
          <w:color w:val="000000"/>
          <w:lang w:val="ro-RO"/>
        </w:rPr>
        <w:t>ele</w:t>
      </w:r>
      <w:r>
        <w:rPr>
          <w:rFonts w:cs="Times New Roman"/>
          <w:color w:val="000000"/>
          <w:lang w:val="ro-RO"/>
        </w:rPr>
        <w:t>/certificatele de calitate a</w:t>
      </w:r>
      <w:r w:rsidR="00CE6606" w:rsidRPr="00182C15">
        <w:rPr>
          <w:rFonts w:cs="Times New Roman"/>
          <w:color w:val="000000"/>
          <w:lang w:val="ro-RO"/>
        </w:rPr>
        <w:t xml:space="preserve"> </w:t>
      </w:r>
      <w:r w:rsidR="00717394">
        <w:rPr>
          <w:lang w:val="ro-RO"/>
        </w:rPr>
        <w:t>bunurilor</w:t>
      </w:r>
      <w:r w:rsidR="005902C7" w:rsidRPr="00182C15">
        <w:rPr>
          <w:lang w:val="ro-RO"/>
        </w:rPr>
        <w:t xml:space="preserve"> </w:t>
      </w:r>
      <w:r w:rsidR="009F679D" w:rsidRPr="00182C15">
        <w:rPr>
          <w:rFonts w:cs="Times New Roman"/>
          <w:color w:val="000000"/>
          <w:lang w:val="ro-RO"/>
        </w:rPr>
        <w:t>de la uzina producătoare</w:t>
      </w:r>
      <w:r w:rsidR="00944A3D">
        <w:rPr>
          <w:rFonts w:cs="Times New Roman"/>
          <w:color w:val="000000"/>
          <w:lang w:val="ro-RO"/>
        </w:rPr>
        <w:t>;</w:t>
      </w:r>
    </w:p>
    <w:p w14:paraId="5F7EB1AD" w14:textId="524F8B27" w:rsidR="009F679D" w:rsidRPr="00EF63F4" w:rsidRDefault="008331BB" w:rsidP="00011B19">
      <w:pPr>
        <w:pStyle w:val="a4"/>
        <w:numPr>
          <w:ilvl w:val="2"/>
          <w:numId w:val="1"/>
        </w:numPr>
        <w:spacing w:before="120" w:after="0"/>
        <w:ind w:left="709" w:hanging="709"/>
        <w:jc w:val="both"/>
        <w:rPr>
          <w:rFonts w:cs="Times New Roman"/>
          <w:color w:val="000000"/>
          <w:lang w:val="ro-RO"/>
        </w:rPr>
      </w:pPr>
      <w:r w:rsidRPr="00182C15">
        <w:rPr>
          <w:lang w:val="ro-RO"/>
        </w:rPr>
        <w:t>certificatele</w:t>
      </w:r>
      <w:r w:rsidR="00B31058" w:rsidRPr="00182C15">
        <w:rPr>
          <w:lang w:val="ro-RO"/>
        </w:rPr>
        <w:t xml:space="preserve"> de garanție – minim </w:t>
      </w:r>
      <w:r w:rsidR="00717394" w:rsidRPr="00701EB6">
        <w:rPr>
          <w:lang w:val="fr-FR"/>
        </w:rPr>
        <w:t>12</w:t>
      </w:r>
      <w:r w:rsidR="009F679D" w:rsidRPr="00182C15">
        <w:rPr>
          <w:lang w:val="ro-RO"/>
        </w:rPr>
        <w:t xml:space="preserve"> luni din momentul </w:t>
      </w:r>
      <w:r w:rsidR="009F679D" w:rsidRPr="00182C15">
        <w:rPr>
          <w:rFonts w:cs="Times New Roman"/>
          <w:color w:val="000000"/>
          <w:lang w:val="ro-RO"/>
        </w:rPr>
        <w:t>punerii în funcțiune</w:t>
      </w:r>
      <w:r w:rsidRPr="00182C15">
        <w:rPr>
          <w:lang w:val="ro-RO"/>
        </w:rPr>
        <w:t>;</w:t>
      </w:r>
    </w:p>
    <w:p w14:paraId="69703F13" w14:textId="77777777" w:rsidR="00F72D07" w:rsidRPr="00182C15" w:rsidRDefault="00F72D07" w:rsidP="00F72D07">
      <w:pPr>
        <w:pStyle w:val="a4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>În cazul depistării neconformităților (defectelor) la bunurile ofertate în momentul controlului de intrare, beneficiarul este în drept să returneze bunurile.</w:t>
      </w:r>
    </w:p>
    <w:p w14:paraId="12309C57" w14:textId="77777777" w:rsidR="00F72D07" w:rsidRPr="00182C15" w:rsidRDefault="00F72D07" w:rsidP="00F72D07">
      <w:pPr>
        <w:pStyle w:val="a4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 xml:space="preserve">În cazul depistării în timpul exploatării, pe parcursul duratei de garanție, a neconformităților (defectelor) la </w:t>
      </w:r>
      <w:r>
        <w:rPr>
          <w:rFonts w:cs="Times New Roman"/>
          <w:color w:val="000000"/>
          <w:lang w:val="ro-RO"/>
        </w:rPr>
        <w:t>echipament</w:t>
      </w:r>
      <w:r w:rsidRPr="00182C15">
        <w:rPr>
          <w:rFonts w:cs="Times New Roman"/>
          <w:color w:val="000000"/>
          <w:lang w:val="ro-RO"/>
        </w:rPr>
        <w:t>, inclusiv defecte ascunse. Ofertantul este obligat în termen de 1</w:t>
      </w:r>
      <w:r>
        <w:rPr>
          <w:rFonts w:cs="Times New Roman"/>
          <w:color w:val="000000"/>
          <w:lang w:val="ro-RO"/>
        </w:rPr>
        <w:t>5</w:t>
      </w:r>
      <w:r w:rsidRPr="00182C15">
        <w:rPr>
          <w:rFonts w:cs="Times New Roman"/>
          <w:color w:val="000000"/>
          <w:lang w:val="ro-RO"/>
        </w:rPr>
        <w:t xml:space="preserve"> zile calendaristice să înlăture neconformitățile, să schimbe elementele neconforme sau să schimbe bunurile în ansamblu din contul său. </w:t>
      </w:r>
    </w:p>
    <w:p w14:paraId="42CFCF54" w14:textId="77777777" w:rsidR="00EF63F4" w:rsidRPr="00182C15" w:rsidRDefault="00EF63F4" w:rsidP="00717394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RO"/>
        </w:rPr>
      </w:pPr>
    </w:p>
    <w:p w14:paraId="4F18F661" w14:textId="0BB0B8C4" w:rsidR="002163D7" w:rsidRPr="00182C15" w:rsidRDefault="002163D7" w:rsidP="00D732F9">
      <w:pPr>
        <w:spacing w:after="0"/>
        <w:jc w:val="both"/>
        <w:rPr>
          <w:rFonts w:cs="Times New Roman"/>
          <w:i/>
          <w:sz w:val="10"/>
          <w:lang w:val="ro-RO"/>
        </w:rPr>
      </w:pPr>
    </w:p>
    <w:p w14:paraId="0805121A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60349C16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19928F19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5AB284DA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3B2C71D8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46C2C6E1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778A1B23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198B82EA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211FA9AC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2BCCFAF9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2BA87173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5A853F9C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4B06FC43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6CB32728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761B7B5B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2EB27032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690F30CA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66820F2D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0D549235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55E67C7A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35E8C166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4A934728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7F6D410B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4E3AAB05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4466BEDA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0BDF5A1C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527AD16E" w14:textId="77777777" w:rsidR="003F2029" w:rsidRDefault="003F2029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62CE5094" w14:textId="1290A79C" w:rsidR="002163D7" w:rsidRDefault="009C00B2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  <w:r w:rsidRPr="009C00B2">
        <w:rPr>
          <w:rFonts w:cs="Times New Roman"/>
          <w:b/>
          <w:bCs/>
          <w:i/>
          <w:szCs w:val="24"/>
          <w:lang w:val="ro-RO"/>
        </w:rPr>
        <w:t xml:space="preserve">Anexa 1 – </w:t>
      </w:r>
      <w:r w:rsidR="00A449A3">
        <w:rPr>
          <w:rFonts w:cs="Times New Roman"/>
          <w:b/>
          <w:bCs/>
          <w:i/>
          <w:szCs w:val="24"/>
          <w:lang w:val="ro-RO"/>
        </w:rPr>
        <w:t>Extras din m</w:t>
      </w:r>
      <w:r w:rsidR="00142C5E" w:rsidRPr="00142C5E">
        <w:rPr>
          <w:rFonts w:cs="Times New Roman"/>
          <w:b/>
          <w:bCs/>
          <w:i/>
          <w:szCs w:val="24"/>
          <w:lang w:val="ro-RO"/>
        </w:rPr>
        <w:t>anualul de instalare, întreținere, asamblare și operare</w:t>
      </w:r>
      <w:r w:rsidRPr="009C00B2">
        <w:rPr>
          <w:rFonts w:cs="Times New Roman"/>
          <w:b/>
          <w:bCs/>
          <w:i/>
          <w:szCs w:val="24"/>
          <w:lang w:val="ro-RO"/>
        </w:rPr>
        <w:t xml:space="preserve"> </w:t>
      </w:r>
      <w:r w:rsidR="00A449A3">
        <w:rPr>
          <w:rFonts w:cs="Times New Roman"/>
          <w:b/>
          <w:bCs/>
          <w:i/>
          <w:szCs w:val="24"/>
          <w:lang w:val="ro-RO"/>
        </w:rPr>
        <w:t>- pagina 12</w:t>
      </w:r>
    </w:p>
    <w:p w14:paraId="2B45BD75" w14:textId="64F9A7C1" w:rsidR="009C00B2" w:rsidRPr="009C00B2" w:rsidRDefault="00A449A3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  <w:r>
        <w:rPr>
          <w:rFonts w:cs="Times New Roman"/>
          <w:b/>
          <w:bCs/>
          <w:i/>
          <w:noProof/>
          <w:szCs w:val="24"/>
          <w:lang w:val="ro-RO"/>
        </w:rPr>
        <w:drawing>
          <wp:inline distT="0" distB="0" distL="0" distR="0" wp14:anchorId="7B65BCA1" wp14:editId="4BBDEB1D">
            <wp:extent cx="6115050" cy="8905875"/>
            <wp:effectExtent l="0" t="0" r="0" b="9525"/>
            <wp:docPr id="1971436164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90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00B2" w:rsidRPr="009C00B2" w:rsidSect="002163D7">
      <w:pgSz w:w="11906" w:h="16838"/>
      <w:pgMar w:top="567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32436" w14:textId="77777777" w:rsidR="00A020A6" w:rsidRDefault="00A020A6" w:rsidP="002D0387">
      <w:pPr>
        <w:spacing w:after="0" w:line="240" w:lineRule="auto"/>
      </w:pPr>
      <w:r>
        <w:separator/>
      </w:r>
    </w:p>
  </w:endnote>
  <w:endnote w:type="continuationSeparator" w:id="0">
    <w:p w14:paraId="257F9B24" w14:textId="77777777" w:rsidR="00A020A6" w:rsidRDefault="00A020A6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5D402E79" w14:textId="77777777" w:rsidR="006A1024" w:rsidRDefault="006A1024" w:rsidP="00EE65BD">
        <w:pPr>
          <w:pStyle w:val="ad"/>
          <w:jc w:val="center"/>
        </w:pPr>
        <w:r w:rsidRPr="00D36968">
          <w:rPr>
            <w:rStyle w:val="af1"/>
          </w:rPr>
          <w:fldChar w:fldCharType="begin"/>
        </w:r>
        <w:r w:rsidRPr="00D36968">
          <w:rPr>
            <w:rStyle w:val="af1"/>
          </w:rPr>
          <w:instrText xml:space="preserve"> PAGE </w:instrText>
        </w:r>
        <w:r w:rsidRPr="00D36968">
          <w:rPr>
            <w:rStyle w:val="af1"/>
          </w:rPr>
          <w:fldChar w:fldCharType="separate"/>
        </w:r>
        <w:r>
          <w:rPr>
            <w:rStyle w:val="af1"/>
            <w:noProof/>
          </w:rPr>
          <w:t>3</w:t>
        </w:r>
        <w:r w:rsidRPr="00D36968">
          <w:rPr>
            <w:rStyle w:val="af1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1"/>
          </w:rPr>
          <w:fldChar w:fldCharType="begin"/>
        </w:r>
        <w:r w:rsidRPr="00D36968">
          <w:rPr>
            <w:rStyle w:val="af1"/>
          </w:rPr>
          <w:instrText xml:space="preserve"> NUMPAGES </w:instrText>
        </w:r>
        <w:r w:rsidRPr="00D36968">
          <w:rPr>
            <w:rStyle w:val="af1"/>
          </w:rPr>
          <w:fldChar w:fldCharType="separate"/>
        </w:r>
        <w:r>
          <w:rPr>
            <w:rStyle w:val="af1"/>
            <w:noProof/>
          </w:rPr>
          <w:t>6</w:t>
        </w:r>
        <w:r w:rsidRPr="00D36968">
          <w:rPr>
            <w:rStyle w:val="af1"/>
          </w:rPr>
          <w:fldChar w:fldCharType="end"/>
        </w:r>
      </w:p>
    </w:sdtContent>
  </w:sdt>
  <w:p w14:paraId="0243AEF4" w14:textId="77777777" w:rsidR="006A1024" w:rsidRDefault="006A102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BAD193" w14:textId="77777777" w:rsidR="00A020A6" w:rsidRDefault="00A020A6" w:rsidP="002D0387">
      <w:pPr>
        <w:spacing w:after="0" w:line="240" w:lineRule="auto"/>
      </w:pPr>
      <w:r>
        <w:separator/>
      </w:r>
    </w:p>
  </w:footnote>
  <w:footnote w:type="continuationSeparator" w:id="0">
    <w:p w14:paraId="6253FB81" w14:textId="77777777" w:rsidR="00A020A6" w:rsidRDefault="00A020A6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2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4C78FD"/>
    <w:multiLevelType w:val="hybridMultilevel"/>
    <w:tmpl w:val="D4D0B1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9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35577B9"/>
    <w:multiLevelType w:val="hybridMultilevel"/>
    <w:tmpl w:val="9CF85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125769B"/>
    <w:multiLevelType w:val="hybridMultilevel"/>
    <w:tmpl w:val="B5364DD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A80454"/>
    <w:multiLevelType w:val="multilevel"/>
    <w:tmpl w:val="BDD663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70074734">
    <w:abstractNumId w:val="26"/>
  </w:num>
  <w:num w:numId="2" w16cid:durableId="141897405">
    <w:abstractNumId w:val="17"/>
  </w:num>
  <w:num w:numId="3" w16cid:durableId="1033338713">
    <w:abstractNumId w:val="3"/>
  </w:num>
  <w:num w:numId="4" w16cid:durableId="532421308">
    <w:abstractNumId w:val="29"/>
  </w:num>
  <w:num w:numId="5" w16cid:durableId="160197000">
    <w:abstractNumId w:val="14"/>
  </w:num>
  <w:num w:numId="6" w16cid:durableId="838737144">
    <w:abstractNumId w:val="9"/>
  </w:num>
  <w:num w:numId="7" w16cid:durableId="1773277576">
    <w:abstractNumId w:val="19"/>
  </w:num>
  <w:num w:numId="8" w16cid:durableId="1225529086">
    <w:abstractNumId w:val="27"/>
  </w:num>
  <w:num w:numId="9" w16cid:durableId="598100149">
    <w:abstractNumId w:val="0"/>
  </w:num>
  <w:num w:numId="10" w16cid:durableId="1924877517">
    <w:abstractNumId w:val="11"/>
  </w:num>
  <w:num w:numId="11" w16cid:durableId="133237159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49638">
    <w:abstractNumId w:val="4"/>
  </w:num>
  <w:num w:numId="13" w16cid:durableId="1988123502">
    <w:abstractNumId w:val="16"/>
  </w:num>
  <w:num w:numId="14" w16cid:durableId="1706834715">
    <w:abstractNumId w:val="8"/>
  </w:num>
  <w:num w:numId="15" w16cid:durableId="397827530">
    <w:abstractNumId w:val="5"/>
  </w:num>
  <w:num w:numId="16" w16cid:durableId="1307929831">
    <w:abstractNumId w:val="24"/>
  </w:num>
  <w:num w:numId="17" w16cid:durableId="74405295">
    <w:abstractNumId w:val="28"/>
  </w:num>
  <w:num w:numId="18" w16cid:durableId="1889026355">
    <w:abstractNumId w:val="10"/>
  </w:num>
  <w:num w:numId="19" w16cid:durableId="2067290372">
    <w:abstractNumId w:val="6"/>
  </w:num>
  <w:num w:numId="20" w16cid:durableId="1064838212">
    <w:abstractNumId w:val="23"/>
  </w:num>
  <w:num w:numId="21" w16cid:durableId="860432090">
    <w:abstractNumId w:val="20"/>
  </w:num>
  <w:num w:numId="22" w16cid:durableId="2078897306">
    <w:abstractNumId w:val="18"/>
  </w:num>
  <w:num w:numId="23" w16cid:durableId="2107193191">
    <w:abstractNumId w:val="2"/>
  </w:num>
  <w:num w:numId="24" w16cid:durableId="17799112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9719438">
    <w:abstractNumId w:val="22"/>
  </w:num>
  <w:num w:numId="26" w16cid:durableId="1293050053">
    <w:abstractNumId w:val="15"/>
  </w:num>
  <w:num w:numId="27" w16cid:durableId="1464035272">
    <w:abstractNumId w:val="1"/>
  </w:num>
  <w:num w:numId="28" w16cid:durableId="705912551">
    <w:abstractNumId w:val="12"/>
  </w:num>
  <w:num w:numId="29" w16cid:durableId="1199317366">
    <w:abstractNumId w:val="21"/>
  </w:num>
  <w:num w:numId="30" w16cid:durableId="2075928733">
    <w:abstractNumId w:val="25"/>
  </w:num>
  <w:num w:numId="31" w16cid:durableId="20948902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71F2"/>
    <w:rsid w:val="00010ABF"/>
    <w:rsid w:val="0001138A"/>
    <w:rsid w:val="00011597"/>
    <w:rsid w:val="00011B19"/>
    <w:rsid w:val="000162AF"/>
    <w:rsid w:val="00016AB4"/>
    <w:rsid w:val="00023869"/>
    <w:rsid w:val="00023CA9"/>
    <w:rsid w:val="00023E5E"/>
    <w:rsid w:val="0002422A"/>
    <w:rsid w:val="00025E16"/>
    <w:rsid w:val="00027A2D"/>
    <w:rsid w:val="0003126D"/>
    <w:rsid w:val="00032F63"/>
    <w:rsid w:val="000340A3"/>
    <w:rsid w:val="00044EB9"/>
    <w:rsid w:val="00044F18"/>
    <w:rsid w:val="00045650"/>
    <w:rsid w:val="00053564"/>
    <w:rsid w:val="00057DBC"/>
    <w:rsid w:val="00060D00"/>
    <w:rsid w:val="000622F5"/>
    <w:rsid w:val="0006365F"/>
    <w:rsid w:val="0006693C"/>
    <w:rsid w:val="00072245"/>
    <w:rsid w:val="00081A91"/>
    <w:rsid w:val="00092CD0"/>
    <w:rsid w:val="00096BF3"/>
    <w:rsid w:val="000A0140"/>
    <w:rsid w:val="000A1E1A"/>
    <w:rsid w:val="000A66EB"/>
    <w:rsid w:val="000B3D19"/>
    <w:rsid w:val="000B7AF8"/>
    <w:rsid w:val="000B7F78"/>
    <w:rsid w:val="000C221E"/>
    <w:rsid w:val="000C2CF6"/>
    <w:rsid w:val="000C5BBD"/>
    <w:rsid w:val="000C6C1B"/>
    <w:rsid w:val="000D2DB5"/>
    <w:rsid w:val="000D38C2"/>
    <w:rsid w:val="000D4ACC"/>
    <w:rsid w:val="000E2FA6"/>
    <w:rsid w:val="000E368A"/>
    <w:rsid w:val="000E51F9"/>
    <w:rsid w:val="000E6166"/>
    <w:rsid w:val="000F341C"/>
    <w:rsid w:val="000F5735"/>
    <w:rsid w:val="001054F5"/>
    <w:rsid w:val="0010570A"/>
    <w:rsid w:val="001135F0"/>
    <w:rsid w:val="00117265"/>
    <w:rsid w:val="00117851"/>
    <w:rsid w:val="001179BC"/>
    <w:rsid w:val="00127A55"/>
    <w:rsid w:val="001357B0"/>
    <w:rsid w:val="0013720A"/>
    <w:rsid w:val="00141FF1"/>
    <w:rsid w:val="00142C5E"/>
    <w:rsid w:val="00144F53"/>
    <w:rsid w:val="001465C1"/>
    <w:rsid w:val="00151C09"/>
    <w:rsid w:val="00154CC5"/>
    <w:rsid w:val="00157D74"/>
    <w:rsid w:val="0016342C"/>
    <w:rsid w:val="001637F1"/>
    <w:rsid w:val="00165765"/>
    <w:rsid w:val="001663AD"/>
    <w:rsid w:val="00171432"/>
    <w:rsid w:val="00182C15"/>
    <w:rsid w:val="00187E74"/>
    <w:rsid w:val="001932DE"/>
    <w:rsid w:val="001958A3"/>
    <w:rsid w:val="001A12B4"/>
    <w:rsid w:val="001A6E27"/>
    <w:rsid w:val="001B007E"/>
    <w:rsid w:val="001B3DA0"/>
    <w:rsid w:val="001C38F0"/>
    <w:rsid w:val="001C72A5"/>
    <w:rsid w:val="001C7DDD"/>
    <w:rsid w:val="001D48CD"/>
    <w:rsid w:val="001E24B6"/>
    <w:rsid w:val="001E5BF1"/>
    <w:rsid w:val="001F1F26"/>
    <w:rsid w:val="001F20EF"/>
    <w:rsid w:val="001F7D94"/>
    <w:rsid w:val="00201B41"/>
    <w:rsid w:val="002163D7"/>
    <w:rsid w:val="002167C1"/>
    <w:rsid w:val="00224BD3"/>
    <w:rsid w:val="00234221"/>
    <w:rsid w:val="0023500D"/>
    <w:rsid w:val="00235D85"/>
    <w:rsid w:val="00246EE6"/>
    <w:rsid w:val="002500D4"/>
    <w:rsid w:val="00256421"/>
    <w:rsid w:val="00260692"/>
    <w:rsid w:val="0026122C"/>
    <w:rsid w:val="00262AEC"/>
    <w:rsid w:val="00264CE5"/>
    <w:rsid w:val="002654D4"/>
    <w:rsid w:val="00265E04"/>
    <w:rsid w:val="00266822"/>
    <w:rsid w:val="002672D2"/>
    <w:rsid w:val="00267414"/>
    <w:rsid w:val="002740F8"/>
    <w:rsid w:val="00277A46"/>
    <w:rsid w:val="00281422"/>
    <w:rsid w:val="00283ED4"/>
    <w:rsid w:val="002848ED"/>
    <w:rsid w:val="00285E56"/>
    <w:rsid w:val="00290362"/>
    <w:rsid w:val="00290C9D"/>
    <w:rsid w:val="002931E6"/>
    <w:rsid w:val="00293DF2"/>
    <w:rsid w:val="002C4235"/>
    <w:rsid w:val="002D0387"/>
    <w:rsid w:val="002D0AB7"/>
    <w:rsid w:val="002D1AF9"/>
    <w:rsid w:val="002D2A91"/>
    <w:rsid w:val="002D374F"/>
    <w:rsid w:val="002D4556"/>
    <w:rsid w:val="002D47B2"/>
    <w:rsid w:val="002D4E1D"/>
    <w:rsid w:val="002F627D"/>
    <w:rsid w:val="002F664A"/>
    <w:rsid w:val="002F7570"/>
    <w:rsid w:val="002F758F"/>
    <w:rsid w:val="00302FC7"/>
    <w:rsid w:val="00303E8F"/>
    <w:rsid w:val="00304100"/>
    <w:rsid w:val="00304CF1"/>
    <w:rsid w:val="00305578"/>
    <w:rsid w:val="00316660"/>
    <w:rsid w:val="003200E2"/>
    <w:rsid w:val="00324936"/>
    <w:rsid w:val="003267E9"/>
    <w:rsid w:val="00327456"/>
    <w:rsid w:val="003321D8"/>
    <w:rsid w:val="00345A7A"/>
    <w:rsid w:val="00356035"/>
    <w:rsid w:val="003563C6"/>
    <w:rsid w:val="00363E8E"/>
    <w:rsid w:val="00365D1A"/>
    <w:rsid w:val="0038770C"/>
    <w:rsid w:val="00397309"/>
    <w:rsid w:val="003A2011"/>
    <w:rsid w:val="003B210F"/>
    <w:rsid w:val="003B3F17"/>
    <w:rsid w:val="003B598C"/>
    <w:rsid w:val="003B6D0D"/>
    <w:rsid w:val="003D2037"/>
    <w:rsid w:val="003D2B7A"/>
    <w:rsid w:val="003D69F2"/>
    <w:rsid w:val="003E0D13"/>
    <w:rsid w:val="003E1469"/>
    <w:rsid w:val="003E1AB0"/>
    <w:rsid w:val="003E3653"/>
    <w:rsid w:val="003E3C3E"/>
    <w:rsid w:val="003E5407"/>
    <w:rsid w:val="003F2029"/>
    <w:rsid w:val="003F2649"/>
    <w:rsid w:val="003F2850"/>
    <w:rsid w:val="003F648A"/>
    <w:rsid w:val="004027C3"/>
    <w:rsid w:val="00406522"/>
    <w:rsid w:val="00406A69"/>
    <w:rsid w:val="00410BC5"/>
    <w:rsid w:val="004113A9"/>
    <w:rsid w:val="00411AB1"/>
    <w:rsid w:val="00414945"/>
    <w:rsid w:val="00422560"/>
    <w:rsid w:val="00422CA8"/>
    <w:rsid w:val="00425331"/>
    <w:rsid w:val="0042743D"/>
    <w:rsid w:val="0043118A"/>
    <w:rsid w:val="00431FE3"/>
    <w:rsid w:val="00434588"/>
    <w:rsid w:val="004478FD"/>
    <w:rsid w:val="004509A3"/>
    <w:rsid w:val="0045211D"/>
    <w:rsid w:val="004521F3"/>
    <w:rsid w:val="00452ED6"/>
    <w:rsid w:val="00456AAC"/>
    <w:rsid w:val="004651E0"/>
    <w:rsid w:val="00471003"/>
    <w:rsid w:val="00475C45"/>
    <w:rsid w:val="00477994"/>
    <w:rsid w:val="004A3694"/>
    <w:rsid w:val="004A6CC3"/>
    <w:rsid w:val="004A753F"/>
    <w:rsid w:val="004B2295"/>
    <w:rsid w:val="004B4E77"/>
    <w:rsid w:val="004B5827"/>
    <w:rsid w:val="004C0B50"/>
    <w:rsid w:val="004C136C"/>
    <w:rsid w:val="004C17EA"/>
    <w:rsid w:val="004D182D"/>
    <w:rsid w:val="004E423B"/>
    <w:rsid w:val="004F0573"/>
    <w:rsid w:val="004F4967"/>
    <w:rsid w:val="004F4BA8"/>
    <w:rsid w:val="004F647B"/>
    <w:rsid w:val="005011FF"/>
    <w:rsid w:val="0050283E"/>
    <w:rsid w:val="00505C44"/>
    <w:rsid w:val="005116B9"/>
    <w:rsid w:val="00516468"/>
    <w:rsid w:val="00522994"/>
    <w:rsid w:val="0052543B"/>
    <w:rsid w:val="00533D4F"/>
    <w:rsid w:val="00540409"/>
    <w:rsid w:val="00542393"/>
    <w:rsid w:val="0054660E"/>
    <w:rsid w:val="005471E5"/>
    <w:rsid w:val="0055047E"/>
    <w:rsid w:val="00552A60"/>
    <w:rsid w:val="0056219F"/>
    <w:rsid w:val="005621F4"/>
    <w:rsid w:val="005658DE"/>
    <w:rsid w:val="005676F6"/>
    <w:rsid w:val="0056799A"/>
    <w:rsid w:val="00571FE2"/>
    <w:rsid w:val="005728F8"/>
    <w:rsid w:val="0058420D"/>
    <w:rsid w:val="0058720B"/>
    <w:rsid w:val="005902C7"/>
    <w:rsid w:val="00590357"/>
    <w:rsid w:val="00595CEA"/>
    <w:rsid w:val="00596206"/>
    <w:rsid w:val="005A476A"/>
    <w:rsid w:val="005A68A1"/>
    <w:rsid w:val="005B05DC"/>
    <w:rsid w:val="005B306E"/>
    <w:rsid w:val="005B3145"/>
    <w:rsid w:val="005B43CE"/>
    <w:rsid w:val="005B60F6"/>
    <w:rsid w:val="005B6798"/>
    <w:rsid w:val="005B682C"/>
    <w:rsid w:val="005C116D"/>
    <w:rsid w:val="005C31F3"/>
    <w:rsid w:val="005E1EFB"/>
    <w:rsid w:val="005E6086"/>
    <w:rsid w:val="005E6766"/>
    <w:rsid w:val="005F3C8B"/>
    <w:rsid w:val="005F50DE"/>
    <w:rsid w:val="006005D6"/>
    <w:rsid w:val="00603C37"/>
    <w:rsid w:val="006069F3"/>
    <w:rsid w:val="00607AAB"/>
    <w:rsid w:val="00612308"/>
    <w:rsid w:val="00624DC7"/>
    <w:rsid w:val="006331E6"/>
    <w:rsid w:val="00633C4F"/>
    <w:rsid w:val="0063468D"/>
    <w:rsid w:val="00634B55"/>
    <w:rsid w:val="00637A3B"/>
    <w:rsid w:val="006420A5"/>
    <w:rsid w:val="00642503"/>
    <w:rsid w:val="00646E68"/>
    <w:rsid w:val="006609C5"/>
    <w:rsid w:val="00664E1F"/>
    <w:rsid w:val="00670781"/>
    <w:rsid w:val="00671AFB"/>
    <w:rsid w:val="0067302E"/>
    <w:rsid w:val="00674881"/>
    <w:rsid w:val="00675D17"/>
    <w:rsid w:val="00677DDE"/>
    <w:rsid w:val="006804B0"/>
    <w:rsid w:val="00683A21"/>
    <w:rsid w:val="00684633"/>
    <w:rsid w:val="0069444D"/>
    <w:rsid w:val="00697BFD"/>
    <w:rsid w:val="006A0D80"/>
    <w:rsid w:val="006A1024"/>
    <w:rsid w:val="006A14D4"/>
    <w:rsid w:val="006A3E6E"/>
    <w:rsid w:val="006A4B64"/>
    <w:rsid w:val="006A7816"/>
    <w:rsid w:val="006C23DC"/>
    <w:rsid w:val="006D0332"/>
    <w:rsid w:val="006E40B2"/>
    <w:rsid w:val="006E7CF5"/>
    <w:rsid w:val="006F0759"/>
    <w:rsid w:val="006F1BA0"/>
    <w:rsid w:val="006F2ABA"/>
    <w:rsid w:val="007009C3"/>
    <w:rsid w:val="00701EB6"/>
    <w:rsid w:val="00703A4F"/>
    <w:rsid w:val="00711A7C"/>
    <w:rsid w:val="007148DE"/>
    <w:rsid w:val="0071564C"/>
    <w:rsid w:val="00716587"/>
    <w:rsid w:val="00717394"/>
    <w:rsid w:val="00724AF9"/>
    <w:rsid w:val="007304BF"/>
    <w:rsid w:val="007312AF"/>
    <w:rsid w:val="00731AC3"/>
    <w:rsid w:val="007323E5"/>
    <w:rsid w:val="0073314B"/>
    <w:rsid w:val="00734057"/>
    <w:rsid w:val="00740B85"/>
    <w:rsid w:val="00744E9F"/>
    <w:rsid w:val="007455DE"/>
    <w:rsid w:val="0075070B"/>
    <w:rsid w:val="00751802"/>
    <w:rsid w:val="00751A0B"/>
    <w:rsid w:val="00755D95"/>
    <w:rsid w:val="007561BE"/>
    <w:rsid w:val="00760806"/>
    <w:rsid w:val="007721EF"/>
    <w:rsid w:val="00773C6C"/>
    <w:rsid w:val="00782B2B"/>
    <w:rsid w:val="00787B53"/>
    <w:rsid w:val="0079216E"/>
    <w:rsid w:val="007942CD"/>
    <w:rsid w:val="00795352"/>
    <w:rsid w:val="007A3019"/>
    <w:rsid w:val="007A3DFF"/>
    <w:rsid w:val="007A3F66"/>
    <w:rsid w:val="007C2BCA"/>
    <w:rsid w:val="007C5ACC"/>
    <w:rsid w:val="007C6A73"/>
    <w:rsid w:val="007D405A"/>
    <w:rsid w:val="007E3FC1"/>
    <w:rsid w:val="007F08F7"/>
    <w:rsid w:val="007F0D02"/>
    <w:rsid w:val="007F5835"/>
    <w:rsid w:val="007F7429"/>
    <w:rsid w:val="00821901"/>
    <w:rsid w:val="008221A2"/>
    <w:rsid w:val="00822C26"/>
    <w:rsid w:val="00825547"/>
    <w:rsid w:val="008331BB"/>
    <w:rsid w:val="008364AC"/>
    <w:rsid w:val="00842870"/>
    <w:rsid w:val="008451D6"/>
    <w:rsid w:val="008504E9"/>
    <w:rsid w:val="0087117A"/>
    <w:rsid w:val="00871898"/>
    <w:rsid w:val="008739B3"/>
    <w:rsid w:val="00876C2A"/>
    <w:rsid w:val="008811F2"/>
    <w:rsid w:val="008833CC"/>
    <w:rsid w:val="00883BFB"/>
    <w:rsid w:val="00887E1E"/>
    <w:rsid w:val="008A01C3"/>
    <w:rsid w:val="008A2503"/>
    <w:rsid w:val="008A6218"/>
    <w:rsid w:val="008A670C"/>
    <w:rsid w:val="008A7FAA"/>
    <w:rsid w:val="008B0378"/>
    <w:rsid w:val="008C3CA5"/>
    <w:rsid w:val="008C4581"/>
    <w:rsid w:val="008C7111"/>
    <w:rsid w:val="008D6145"/>
    <w:rsid w:val="008E284A"/>
    <w:rsid w:val="008F10B7"/>
    <w:rsid w:val="008F1E60"/>
    <w:rsid w:val="008F5051"/>
    <w:rsid w:val="008F5E53"/>
    <w:rsid w:val="00900520"/>
    <w:rsid w:val="0090559F"/>
    <w:rsid w:val="00911067"/>
    <w:rsid w:val="009269B2"/>
    <w:rsid w:val="009271A3"/>
    <w:rsid w:val="009277A6"/>
    <w:rsid w:val="00930ED0"/>
    <w:rsid w:val="00931E71"/>
    <w:rsid w:val="00931F57"/>
    <w:rsid w:val="009406B3"/>
    <w:rsid w:val="00941E59"/>
    <w:rsid w:val="00942E1C"/>
    <w:rsid w:val="00944A3D"/>
    <w:rsid w:val="00946A51"/>
    <w:rsid w:val="00947862"/>
    <w:rsid w:val="0095003E"/>
    <w:rsid w:val="00964260"/>
    <w:rsid w:val="00974670"/>
    <w:rsid w:val="00976B33"/>
    <w:rsid w:val="009900A0"/>
    <w:rsid w:val="009956B4"/>
    <w:rsid w:val="009A04F4"/>
    <w:rsid w:val="009A080C"/>
    <w:rsid w:val="009A62A0"/>
    <w:rsid w:val="009B43F2"/>
    <w:rsid w:val="009B5FF6"/>
    <w:rsid w:val="009B6747"/>
    <w:rsid w:val="009B6A89"/>
    <w:rsid w:val="009C00B2"/>
    <w:rsid w:val="009C4E49"/>
    <w:rsid w:val="009D7132"/>
    <w:rsid w:val="009E468F"/>
    <w:rsid w:val="009E7AE7"/>
    <w:rsid w:val="009F679D"/>
    <w:rsid w:val="00A01D0A"/>
    <w:rsid w:val="00A020A6"/>
    <w:rsid w:val="00A052B5"/>
    <w:rsid w:val="00A0607B"/>
    <w:rsid w:val="00A12AF7"/>
    <w:rsid w:val="00A140DF"/>
    <w:rsid w:val="00A14723"/>
    <w:rsid w:val="00A1526A"/>
    <w:rsid w:val="00A1529B"/>
    <w:rsid w:val="00A16C15"/>
    <w:rsid w:val="00A17067"/>
    <w:rsid w:val="00A209F8"/>
    <w:rsid w:val="00A2144F"/>
    <w:rsid w:val="00A22A60"/>
    <w:rsid w:val="00A22AEC"/>
    <w:rsid w:val="00A25042"/>
    <w:rsid w:val="00A33FFE"/>
    <w:rsid w:val="00A3677A"/>
    <w:rsid w:val="00A446B2"/>
    <w:rsid w:val="00A44943"/>
    <w:rsid w:val="00A449A3"/>
    <w:rsid w:val="00A5218C"/>
    <w:rsid w:val="00A52CE1"/>
    <w:rsid w:val="00A54804"/>
    <w:rsid w:val="00A5747F"/>
    <w:rsid w:val="00A66515"/>
    <w:rsid w:val="00A723C1"/>
    <w:rsid w:val="00A82297"/>
    <w:rsid w:val="00A82E73"/>
    <w:rsid w:val="00A8659C"/>
    <w:rsid w:val="00A87AED"/>
    <w:rsid w:val="00A93D7A"/>
    <w:rsid w:val="00A95D91"/>
    <w:rsid w:val="00AA0E77"/>
    <w:rsid w:val="00AA43F0"/>
    <w:rsid w:val="00AA4AEC"/>
    <w:rsid w:val="00AA5B0A"/>
    <w:rsid w:val="00AA78C4"/>
    <w:rsid w:val="00AB0992"/>
    <w:rsid w:val="00AB4403"/>
    <w:rsid w:val="00AC16DB"/>
    <w:rsid w:val="00AD37F3"/>
    <w:rsid w:val="00AD3BC4"/>
    <w:rsid w:val="00AF0356"/>
    <w:rsid w:val="00AF03B8"/>
    <w:rsid w:val="00AF55FB"/>
    <w:rsid w:val="00AF694C"/>
    <w:rsid w:val="00AF6CD2"/>
    <w:rsid w:val="00B043D1"/>
    <w:rsid w:val="00B1011D"/>
    <w:rsid w:val="00B1169E"/>
    <w:rsid w:val="00B141B9"/>
    <w:rsid w:val="00B15BE2"/>
    <w:rsid w:val="00B17412"/>
    <w:rsid w:val="00B2024D"/>
    <w:rsid w:val="00B20FF4"/>
    <w:rsid w:val="00B24757"/>
    <w:rsid w:val="00B308C7"/>
    <w:rsid w:val="00B30975"/>
    <w:rsid w:val="00B30FBA"/>
    <w:rsid w:val="00B31058"/>
    <w:rsid w:val="00B32C45"/>
    <w:rsid w:val="00B42365"/>
    <w:rsid w:val="00B42623"/>
    <w:rsid w:val="00B5595E"/>
    <w:rsid w:val="00B6703E"/>
    <w:rsid w:val="00B716A5"/>
    <w:rsid w:val="00B7518F"/>
    <w:rsid w:val="00B75E21"/>
    <w:rsid w:val="00B86D69"/>
    <w:rsid w:val="00B8733C"/>
    <w:rsid w:val="00B87FA5"/>
    <w:rsid w:val="00B976E1"/>
    <w:rsid w:val="00BA7B7C"/>
    <w:rsid w:val="00BB3224"/>
    <w:rsid w:val="00BB66E7"/>
    <w:rsid w:val="00BB7AEB"/>
    <w:rsid w:val="00BC0F6D"/>
    <w:rsid w:val="00BE073D"/>
    <w:rsid w:val="00BE2EE3"/>
    <w:rsid w:val="00BE31BC"/>
    <w:rsid w:val="00BE322C"/>
    <w:rsid w:val="00BE4115"/>
    <w:rsid w:val="00BE6CBF"/>
    <w:rsid w:val="00BE7972"/>
    <w:rsid w:val="00BF62DE"/>
    <w:rsid w:val="00C0700F"/>
    <w:rsid w:val="00C07C84"/>
    <w:rsid w:val="00C111E4"/>
    <w:rsid w:val="00C24187"/>
    <w:rsid w:val="00C25851"/>
    <w:rsid w:val="00C26AE4"/>
    <w:rsid w:val="00C26EE8"/>
    <w:rsid w:val="00C36AF9"/>
    <w:rsid w:val="00C41786"/>
    <w:rsid w:val="00C50D24"/>
    <w:rsid w:val="00C517C8"/>
    <w:rsid w:val="00C5281E"/>
    <w:rsid w:val="00C53631"/>
    <w:rsid w:val="00C564E1"/>
    <w:rsid w:val="00C62EB9"/>
    <w:rsid w:val="00C71994"/>
    <w:rsid w:val="00C806E2"/>
    <w:rsid w:val="00C83B1A"/>
    <w:rsid w:val="00C84957"/>
    <w:rsid w:val="00CA54D5"/>
    <w:rsid w:val="00CA6D73"/>
    <w:rsid w:val="00CB1A3C"/>
    <w:rsid w:val="00CB5B54"/>
    <w:rsid w:val="00CC1440"/>
    <w:rsid w:val="00CC3C6B"/>
    <w:rsid w:val="00CC4406"/>
    <w:rsid w:val="00CD0BBC"/>
    <w:rsid w:val="00CD59EE"/>
    <w:rsid w:val="00CE0403"/>
    <w:rsid w:val="00CE4B22"/>
    <w:rsid w:val="00CE6606"/>
    <w:rsid w:val="00CF5577"/>
    <w:rsid w:val="00CF7281"/>
    <w:rsid w:val="00D027B3"/>
    <w:rsid w:val="00D06539"/>
    <w:rsid w:val="00D131A0"/>
    <w:rsid w:val="00D13431"/>
    <w:rsid w:val="00D15F0C"/>
    <w:rsid w:val="00D1744D"/>
    <w:rsid w:val="00D23EB6"/>
    <w:rsid w:val="00D27AC6"/>
    <w:rsid w:val="00D31CA7"/>
    <w:rsid w:val="00D428D4"/>
    <w:rsid w:val="00D5074A"/>
    <w:rsid w:val="00D51637"/>
    <w:rsid w:val="00D5566F"/>
    <w:rsid w:val="00D57A78"/>
    <w:rsid w:val="00D61434"/>
    <w:rsid w:val="00D7028E"/>
    <w:rsid w:val="00D7124D"/>
    <w:rsid w:val="00D723A8"/>
    <w:rsid w:val="00D732F9"/>
    <w:rsid w:val="00D7477B"/>
    <w:rsid w:val="00D81263"/>
    <w:rsid w:val="00D8478B"/>
    <w:rsid w:val="00D8662C"/>
    <w:rsid w:val="00D86E2D"/>
    <w:rsid w:val="00D93624"/>
    <w:rsid w:val="00D948C4"/>
    <w:rsid w:val="00D956AF"/>
    <w:rsid w:val="00DA686C"/>
    <w:rsid w:val="00DA7C59"/>
    <w:rsid w:val="00DB3BE8"/>
    <w:rsid w:val="00DB4A2B"/>
    <w:rsid w:val="00DC3D94"/>
    <w:rsid w:val="00DD47C7"/>
    <w:rsid w:val="00DE0274"/>
    <w:rsid w:val="00DE62AF"/>
    <w:rsid w:val="00DE715F"/>
    <w:rsid w:val="00DF2B16"/>
    <w:rsid w:val="00DF6047"/>
    <w:rsid w:val="00DF6D28"/>
    <w:rsid w:val="00E01F2A"/>
    <w:rsid w:val="00E10F31"/>
    <w:rsid w:val="00E16C85"/>
    <w:rsid w:val="00E31D91"/>
    <w:rsid w:val="00E50AB0"/>
    <w:rsid w:val="00E60E7C"/>
    <w:rsid w:val="00E6478D"/>
    <w:rsid w:val="00E67F30"/>
    <w:rsid w:val="00E74B9F"/>
    <w:rsid w:val="00E753E0"/>
    <w:rsid w:val="00E771F0"/>
    <w:rsid w:val="00E867E7"/>
    <w:rsid w:val="00EA3D76"/>
    <w:rsid w:val="00EB0FCF"/>
    <w:rsid w:val="00EB3DF2"/>
    <w:rsid w:val="00EB4EF8"/>
    <w:rsid w:val="00EB4F65"/>
    <w:rsid w:val="00EB7A63"/>
    <w:rsid w:val="00EC100E"/>
    <w:rsid w:val="00ED49C9"/>
    <w:rsid w:val="00EE427C"/>
    <w:rsid w:val="00EE4717"/>
    <w:rsid w:val="00EE65BD"/>
    <w:rsid w:val="00EF2F48"/>
    <w:rsid w:val="00EF48F8"/>
    <w:rsid w:val="00EF63F4"/>
    <w:rsid w:val="00EF6A2F"/>
    <w:rsid w:val="00EF7B04"/>
    <w:rsid w:val="00F052A3"/>
    <w:rsid w:val="00F13398"/>
    <w:rsid w:val="00F146A5"/>
    <w:rsid w:val="00F20A1A"/>
    <w:rsid w:val="00F22290"/>
    <w:rsid w:val="00F2463A"/>
    <w:rsid w:val="00F3724D"/>
    <w:rsid w:val="00F410EF"/>
    <w:rsid w:val="00F46CDA"/>
    <w:rsid w:val="00F513E7"/>
    <w:rsid w:val="00F56A4C"/>
    <w:rsid w:val="00F60AA7"/>
    <w:rsid w:val="00F639E4"/>
    <w:rsid w:val="00F72D07"/>
    <w:rsid w:val="00F7395C"/>
    <w:rsid w:val="00F87672"/>
    <w:rsid w:val="00FC345C"/>
    <w:rsid w:val="00FC6725"/>
    <w:rsid w:val="00FD506A"/>
    <w:rsid w:val="00FD6CF6"/>
    <w:rsid w:val="00FF38AD"/>
    <w:rsid w:val="00FF3965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0A84"/>
  <w15:docId w15:val="{E2BBE58D-547C-4B9A-BBAB-43140CD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387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D0387"/>
    <w:pPr>
      <w:ind w:left="720"/>
      <w:contextualSpacing/>
    </w:pPr>
  </w:style>
  <w:style w:type="character" w:styleId="a5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6">
    <w:name w:val="footnote text"/>
    <w:basedOn w:val="a"/>
    <w:link w:val="a7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9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a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A66EB"/>
    <w:rPr>
      <w:rFonts w:ascii="Times New Roman" w:hAnsi="Times New Roman"/>
      <w:sz w:val="24"/>
    </w:rPr>
  </w:style>
  <w:style w:type="paragraph" w:styleId="ad">
    <w:name w:val="footer"/>
    <w:basedOn w:val="a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Balloon Text"/>
    <w:basedOn w:val="a"/>
    <w:link w:val="af0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1">
    <w:name w:val="page number"/>
    <w:basedOn w:val="a0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"/>
    <w:basedOn w:val="a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0">
    <w:name w:val="1.1."/>
    <w:basedOn w:val="a4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1Caracter">
    <w:name w:val="1. Caracter"/>
    <w:basedOn w:val="a0"/>
    <w:link w:val="1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8A670C"/>
    <w:pPr>
      <w:spacing w:after="0"/>
      <w:ind w:left="709" w:hanging="709"/>
      <w:jc w:val="both"/>
    </w:pPr>
    <w:rPr>
      <w:bCs/>
      <w:lang w:val="ro-RO"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a0"/>
    <w:link w:val="110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2">
    <w:name w:val="Сетка таблицы1"/>
    <w:basedOn w:val="a1"/>
    <w:next w:val="a3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EF6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701EB6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4FB2-4EA9-456A-AF43-284AF39A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4</Pages>
  <Words>644</Words>
  <Characters>3672</Characters>
  <Application>Microsoft Office Word</Application>
  <DocSecurity>0</DocSecurity>
  <Lines>30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OnoiVV</cp:lastModifiedBy>
  <cp:revision>9</cp:revision>
  <cp:lastPrinted>2024-06-03T13:36:00Z</cp:lastPrinted>
  <dcterms:created xsi:type="dcterms:W3CDTF">2024-04-02T07:26:00Z</dcterms:created>
  <dcterms:modified xsi:type="dcterms:W3CDTF">2024-06-21T11:10:00Z</dcterms:modified>
</cp:coreProperties>
</file>