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5E1" w:rsidRDefault="005575E1" w:rsidP="000F4846">
      <w:pPr>
        <w:rPr>
          <w:lang w:val="en-US"/>
        </w:rPr>
      </w:pPr>
    </w:p>
    <w:p w:rsidR="005575E1" w:rsidRDefault="005575E1" w:rsidP="000F4846">
      <w:pPr>
        <w:rPr>
          <w:lang w:val="en-US"/>
        </w:rPr>
      </w:pPr>
    </w:p>
    <w:tbl>
      <w:tblPr>
        <w:tblW w:w="0" w:type="auto"/>
        <w:tblLayout w:type="fixed"/>
        <w:tblLook w:val="0000" w:firstRow="0" w:lastRow="0" w:firstColumn="0" w:lastColumn="0" w:noHBand="0" w:noVBand="0"/>
      </w:tblPr>
      <w:tblGrid>
        <w:gridCol w:w="4786"/>
        <w:gridCol w:w="5245"/>
      </w:tblGrid>
      <w:tr w:rsidR="003458C0" w:rsidRPr="00EA609B" w:rsidTr="000D5FA3">
        <w:tc>
          <w:tcPr>
            <w:tcW w:w="4786" w:type="dxa"/>
            <w:tcBorders>
              <w:top w:val="nil"/>
              <w:left w:val="nil"/>
              <w:bottom w:val="nil"/>
              <w:right w:val="nil"/>
            </w:tcBorders>
          </w:tcPr>
          <w:p w:rsidR="003458C0" w:rsidRPr="000E0709" w:rsidRDefault="003458C0" w:rsidP="000D5FA3">
            <w:pPr>
              <w:jc w:val="center"/>
              <w:rPr>
                <w:sz w:val="22"/>
                <w:szCs w:val="22"/>
                <w:lang w:val="en-US"/>
              </w:rPr>
            </w:pPr>
          </w:p>
        </w:tc>
        <w:tc>
          <w:tcPr>
            <w:tcW w:w="5245" w:type="dxa"/>
            <w:tcBorders>
              <w:top w:val="nil"/>
              <w:left w:val="nil"/>
              <w:bottom w:val="nil"/>
              <w:right w:val="nil"/>
            </w:tcBorders>
          </w:tcPr>
          <w:p w:rsidR="003458C0" w:rsidRPr="00A166D0" w:rsidRDefault="003458C0" w:rsidP="000D5FA3">
            <w:pPr>
              <w:jc w:val="right"/>
              <w:rPr>
                <w:lang w:val="en-US"/>
              </w:rPr>
            </w:pPr>
            <w:r w:rsidRPr="00A166D0">
              <w:rPr>
                <w:lang w:val="en-US"/>
              </w:rPr>
              <w:t xml:space="preserve">Anexa nr.23 </w:t>
            </w:r>
          </w:p>
          <w:p w:rsidR="003458C0" w:rsidRPr="000E0709" w:rsidRDefault="003458C0" w:rsidP="000D5FA3">
            <w:pPr>
              <w:jc w:val="right"/>
              <w:rPr>
                <w:sz w:val="22"/>
                <w:szCs w:val="22"/>
                <w:lang w:val="en-US"/>
              </w:rPr>
            </w:pPr>
            <w:r w:rsidRPr="00A166D0">
              <w:rPr>
                <w:lang w:val="en-US"/>
              </w:rPr>
              <w:t>La Documentați</w:t>
            </w:r>
            <w:r>
              <w:rPr>
                <w:lang w:val="en-US"/>
              </w:rPr>
              <w:t>a standard nr.69 din 7 mai 2021</w:t>
            </w:r>
          </w:p>
        </w:tc>
      </w:tr>
    </w:tbl>
    <w:p w:rsidR="003458C0" w:rsidRPr="000E0709" w:rsidRDefault="003458C0" w:rsidP="003458C0">
      <w:pPr>
        <w:jc w:val="center"/>
        <w:rPr>
          <w:sz w:val="22"/>
          <w:szCs w:val="22"/>
          <w:lang w:val="en-US"/>
        </w:rPr>
      </w:pPr>
    </w:p>
    <w:p w:rsidR="003458C0" w:rsidRDefault="003458C0" w:rsidP="003458C0">
      <w:pPr>
        <w:ind w:left="-426"/>
        <w:jc w:val="center"/>
        <w:rPr>
          <w:b/>
          <w:bCs/>
          <w:sz w:val="24"/>
          <w:szCs w:val="24"/>
          <w:lang w:val="en-US"/>
        </w:rPr>
      </w:pPr>
    </w:p>
    <w:p w:rsidR="003458C0" w:rsidRPr="00BC6604" w:rsidRDefault="003458C0" w:rsidP="003458C0">
      <w:pPr>
        <w:ind w:left="-426"/>
        <w:jc w:val="center"/>
        <w:rPr>
          <w:sz w:val="24"/>
          <w:szCs w:val="24"/>
          <w:lang w:val="en-US"/>
        </w:rPr>
      </w:pPr>
      <w:r w:rsidRPr="00BC6604">
        <w:rPr>
          <w:b/>
          <w:bCs/>
          <w:sz w:val="24"/>
          <w:szCs w:val="24"/>
          <w:lang w:val="en-US"/>
        </w:rPr>
        <w:t>Formularul de deviz nr.1 – Lista cu cantitățile de lucrări</w:t>
      </w:r>
    </w:p>
    <w:p w:rsidR="003458C0" w:rsidRPr="00BC6604" w:rsidRDefault="003458C0" w:rsidP="003458C0">
      <w:pPr>
        <w:jc w:val="center"/>
        <w:rPr>
          <w:b/>
          <w:bCs/>
          <w:sz w:val="24"/>
          <w:szCs w:val="24"/>
          <w:lang w:val="en-US"/>
        </w:rPr>
      </w:pPr>
    </w:p>
    <w:p w:rsidR="003458C0" w:rsidRPr="003458C0" w:rsidRDefault="003458C0" w:rsidP="003458C0">
      <w:pPr>
        <w:ind w:left="-426"/>
        <w:jc w:val="center"/>
        <w:rPr>
          <w:bCs/>
          <w:sz w:val="24"/>
          <w:szCs w:val="24"/>
          <w:u w:val="single"/>
          <w:lang w:val="en-US"/>
        </w:rPr>
      </w:pPr>
      <w:r>
        <w:rPr>
          <w:b/>
          <w:bCs/>
          <w:sz w:val="24"/>
          <w:szCs w:val="24"/>
          <w:lang w:val="en-US"/>
        </w:rPr>
        <w:t>Obiectul:</w:t>
      </w:r>
      <w:r>
        <w:rPr>
          <w:sz w:val="24"/>
          <w:szCs w:val="24"/>
          <w:lang w:val="ro-RO"/>
        </w:rPr>
        <w:t xml:space="preserve"> </w:t>
      </w:r>
      <w:r w:rsidR="00EA609B">
        <w:rPr>
          <w:sz w:val="24"/>
          <w:szCs w:val="24"/>
          <w:u w:val="single"/>
          <w:lang w:val="ro-RO"/>
        </w:rPr>
        <w:t>Lucrări de reparații capitale</w:t>
      </w:r>
      <w:bookmarkStart w:id="0" w:name="_GoBack"/>
      <w:bookmarkEnd w:id="0"/>
      <w:r w:rsidRPr="003458C0">
        <w:rPr>
          <w:sz w:val="24"/>
          <w:szCs w:val="24"/>
          <w:u w:val="single"/>
          <w:lang w:val="ro-RO"/>
        </w:rPr>
        <w:t xml:space="preserve"> a clădirii DDF Cimișlia din</w:t>
      </w:r>
      <w:r w:rsidRPr="003458C0">
        <w:rPr>
          <w:sz w:val="24"/>
          <w:szCs w:val="24"/>
          <w:u w:val="single"/>
          <w:lang w:val="en-US"/>
        </w:rPr>
        <w:t xml:space="preserve"> or. Cimișlia, bd. Ștefan cel Mare, nr.10</w:t>
      </w:r>
    </w:p>
    <w:p w:rsidR="003458C0" w:rsidRPr="00BC6604" w:rsidRDefault="003458C0" w:rsidP="003458C0">
      <w:pPr>
        <w:ind w:left="-426"/>
        <w:jc w:val="center"/>
        <w:rPr>
          <w:b/>
          <w:bCs/>
          <w:sz w:val="24"/>
          <w:szCs w:val="24"/>
          <w:lang w:val="en-US"/>
        </w:rPr>
      </w:pPr>
      <w:r w:rsidRPr="00BC6604">
        <w:rPr>
          <w:b/>
          <w:bCs/>
          <w:sz w:val="24"/>
          <w:szCs w:val="24"/>
          <w:lang w:val="en-US"/>
        </w:rPr>
        <w:t xml:space="preserve">Autoritatea contractantă: </w:t>
      </w:r>
      <w:r w:rsidRPr="00BC6604">
        <w:rPr>
          <w:bCs/>
          <w:sz w:val="24"/>
          <w:szCs w:val="24"/>
          <w:u w:val="single"/>
          <w:lang w:val="en-US"/>
        </w:rPr>
        <w:t>Serviciul Fiscal de Stat, mun. Chișinău, str. Constantin Tănase nr.</w:t>
      </w:r>
      <w:r>
        <w:rPr>
          <w:bCs/>
          <w:sz w:val="24"/>
          <w:szCs w:val="24"/>
          <w:u w:val="single"/>
          <w:lang w:val="en-US"/>
        </w:rPr>
        <w:t xml:space="preserve"> </w:t>
      </w:r>
      <w:r w:rsidRPr="00BC6604">
        <w:rPr>
          <w:bCs/>
          <w:sz w:val="24"/>
          <w:szCs w:val="24"/>
          <w:u w:val="single"/>
          <w:lang w:val="en-US"/>
        </w:rPr>
        <w:t>9</w:t>
      </w:r>
    </w:p>
    <w:p w:rsidR="003458C0" w:rsidRDefault="003458C0" w:rsidP="003458C0">
      <w:pPr>
        <w:jc w:val="center"/>
        <w:rPr>
          <w:lang w:val="en-US"/>
        </w:rPr>
      </w:pPr>
      <w:r w:rsidRPr="00BC6604">
        <w:rPr>
          <w:lang w:val="en-US"/>
        </w:rPr>
        <w:t>(denumirea, adresa)</w:t>
      </w:r>
    </w:p>
    <w:p w:rsidR="005575E1" w:rsidRDefault="005575E1" w:rsidP="000F4846">
      <w:pPr>
        <w:rPr>
          <w:lang w:val="en-US"/>
        </w:rPr>
      </w:pPr>
    </w:p>
    <w:p w:rsidR="005575E1" w:rsidRPr="00AC7E49" w:rsidRDefault="005575E1" w:rsidP="000F4846">
      <w:pPr>
        <w:rPr>
          <w:lang w:val="en-US"/>
        </w:rPr>
      </w:pPr>
    </w:p>
    <w:tbl>
      <w:tblPr>
        <w:tblW w:w="10090" w:type="dxa"/>
        <w:tblInd w:w="-459" w:type="dxa"/>
        <w:tblLayout w:type="fixed"/>
        <w:tblLook w:val="0000" w:firstRow="0" w:lastRow="0" w:firstColumn="0" w:lastColumn="0" w:noHBand="0" w:noVBand="0"/>
      </w:tblPr>
      <w:tblGrid>
        <w:gridCol w:w="709"/>
        <w:gridCol w:w="1276"/>
        <w:gridCol w:w="4136"/>
        <w:gridCol w:w="1985"/>
        <w:gridCol w:w="1984"/>
      </w:tblGrid>
      <w:tr w:rsidR="006F6D79" w:rsidRPr="00AC7E49" w:rsidTr="003458C0">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6F6D79" w:rsidRPr="00AC7E49" w:rsidRDefault="005575E1" w:rsidP="005575E1">
            <w:pPr>
              <w:ind w:right="-108"/>
              <w:jc w:val="center"/>
              <w:rPr>
                <w:lang w:val="en-US"/>
              </w:rPr>
            </w:pPr>
            <w:r>
              <w:rPr>
                <w:lang w:val="en-US"/>
              </w:rPr>
              <w:t>Nr.</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6F6D79" w:rsidRPr="00AC7E49" w:rsidRDefault="003458C0" w:rsidP="00B305CA">
            <w:pPr>
              <w:ind w:left="-120" w:right="-108"/>
              <w:jc w:val="center"/>
              <w:rPr>
                <w:lang w:val="en-US"/>
              </w:rPr>
            </w:pPr>
            <w:r w:rsidRPr="00E93E8D">
              <w:rPr>
                <w:sz w:val="22"/>
                <w:szCs w:val="22"/>
                <w:lang w:val="ro-RO"/>
              </w:rPr>
              <w:t>Simbol,</w:t>
            </w:r>
            <w:r w:rsidRPr="00E93E8D">
              <w:rPr>
                <w:sz w:val="22"/>
                <w:szCs w:val="22"/>
                <w:lang w:val="en-US"/>
              </w:rPr>
              <w:t xml:space="preserve"> </w:t>
            </w:r>
            <w:r w:rsidRPr="00E93E8D">
              <w:rPr>
                <w:sz w:val="22"/>
                <w:szCs w:val="22"/>
                <w:lang w:val="ro-RO"/>
              </w:rPr>
              <w:t>norme,</w:t>
            </w:r>
            <w:r w:rsidRPr="00E93E8D">
              <w:rPr>
                <w:sz w:val="22"/>
                <w:szCs w:val="22"/>
                <w:lang w:val="en-US"/>
              </w:rPr>
              <w:t xml:space="preserve"> </w:t>
            </w:r>
            <w:r w:rsidRPr="00E93E8D">
              <w:rPr>
                <w:sz w:val="22"/>
                <w:szCs w:val="22"/>
                <w:lang w:val="ro-RO"/>
              </w:rPr>
              <w:t xml:space="preserve">cod </w:t>
            </w:r>
            <w:r w:rsidRPr="00E93E8D">
              <w:rPr>
                <w:sz w:val="22"/>
                <w:szCs w:val="22"/>
                <w:lang w:val="en-US"/>
              </w:rPr>
              <w:t xml:space="preserve"> </w:t>
            </w:r>
            <w:r w:rsidRPr="00E93E8D">
              <w:rPr>
                <w:sz w:val="22"/>
                <w:szCs w:val="22"/>
                <w:lang w:val="ro-RO"/>
              </w:rPr>
              <w:t>resurse</w:t>
            </w:r>
          </w:p>
        </w:tc>
        <w:tc>
          <w:tcPr>
            <w:tcW w:w="4136" w:type="dxa"/>
            <w:vMerge w:val="restart"/>
            <w:tcBorders>
              <w:top w:val="single" w:sz="6" w:space="0" w:color="auto"/>
              <w:left w:val="single" w:sz="6" w:space="0" w:color="auto"/>
              <w:bottom w:val="single" w:sz="6" w:space="0" w:color="auto"/>
              <w:right w:val="nil"/>
            </w:tcBorders>
            <w:shd w:val="pct5" w:color="auto" w:fill="auto"/>
            <w:vAlign w:val="center"/>
          </w:tcPr>
          <w:p w:rsidR="006F6D79" w:rsidRPr="00AC7E49" w:rsidRDefault="006F6D79" w:rsidP="00B305CA">
            <w:pPr>
              <w:jc w:val="center"/>
              <w:rPr>
                <w:lang w:val="ro-RO"/>
              </w:rPr>
            </w:pPr>
          </w:p>
          <w:p w:rsidR="006F6D79" w:rsidRPr="00AC7E49" w:rsidRDefault="003458C0" w:rsidP="00B305CA">
            <w:pPr>
              <w:jc w:val="center"/>
              <w:rPr>
                <w:lang w:val="en-US"/>
              </w:rPr>
            </w:pPr>
            <w:r w:rsidRPr="00E93E8D">
              <w:rPr>
                <w:sz w:val="22"/>
                <w:szCs w:val="22"/>
                <w:lang w:val="ro-RO"/>
              </w:rPr>
              <w:t>Denumirea lucrărilor</w:t>
            </w:r>
          </w:p>
        </w:tc>
        <w:tc>
          <w:tcPr>
            <w:tcW w:w="198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6F6D79" w:rsidRPr="00AC7E49" w:rsidRDefault="006F6D79" w:rsidP="00B305CA">
            <w:pPr>
              <w:ind w:left="-108" w:right="-108"/>
              <w:jc w:val="center"/>
              <w:rPr>
                <w:lang w:val="ro-RO"/>
              </w:rPr>
            </w:pPr>
          </w:p>
          <w:p w:rsidR="006F6D79" w:rsidRPr="00AC7E49" w:rsidRDefault="006F6D79" w:rsidP="006A7E3B">
            <w:pPr>
              <w:ind w:left="-108" w:right="-108"/>
              <w:jc w:val="center"/>
              <w:rPr>
                <w:lang w:val="en-US"/>
              </w:rPr>
            </w:pPr>
            <w:r w:rsidRPr="00AC7E49">
              <w:rPr>
                <w:lang w:val="ro-RO"/>
              </w:rPr>
              <w:t>U</w:t>
            </w:r>
            <w:r w:rsidR="006A7E3B" w:rsidRPr="00AC7E49">
              <w:rPr>
                <w:lang w:val="ro-RO"/>
              </w:rPr>
              <w:t>unitatea de măsură</w:t>
            </w:r>
          </w:p>
        </w:tc>
        <w:tc>
          <w:tcPr>
            <w:tcW w:w="198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6F6D79" w:rsidRPr="00AC7E49" w:rsidRDefault="006A7E3B" w:rsidP="006A7E3B">
            <w:pPr>
              <w:ind w:left="-108" w:right="-108"/>
              <w:jc w:val="center"/>
              <w:rPr>
                <w:lang w:val="en-US"/>
              </w:rPr>
            </w:pPr>
            <w:r w:rsidRPr="00AC7E49">
              <w:rPr>
                <w:lang w:val="ro-RO"/>
              </w:rPr>
              <w:t>Cantitatea</w:t>
            </w:r>
          </w:p>
        </w:tc>
      </w:tr>
      <w:tr w:rsidR="006F6D79" w:rsidRPr="00AC7E49" w:rsidTr="003458C0">
        <w:trPr>
          <w:cantSplit/>
          <w:trHeight w:val="253"/>
        </w:trPr>
        <w:tc>
          <w:tcPr>
            <w:tcW w:w="709" w:type="dxa"/>
            <w:vMerge/>
            <w:tcBorders>
              <w:top w:val="single" w:sz="6" w:space="0" w:color="auto"/>
              <w:left w:val="single" w:sz="6" w:space="0" w:color="auto"/>
              <w:bottom w:val="single" w:sz="6" w:space="0" w:color="auto"/>
              <w:right w:val="nil"/>
            </w:tcBorders>
            <w:vAlign w:val="center"/>
          </w:tcPr>
          <w:p w:rsidR="006F6D79" w:rsidRPr="00AC7E49" w:rsidRDefault="006F6D79" w:rsidP="00B305CA">
            <w:pPr>
              <w:autoSpaceDE/>
              <w:autoSpaceDN/>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6F6D79" w:rsidRPr="00AC7E49" w:rsidRDefault="006F6D79" w:rsidP="00B305CA">
            <w:pPr>
              <w:autoSpaceDE/>
              <w:autoSpaceDN/>
              <w:jc w:val="center"/>
              <w:rPr>
                <w:lang w:val="en-US"/>
              </w:rPr>
            </w:pPr>
          </w:p>
        </w:tc>
        <w:tc>
          <w:tcPr>
            <w:tcW w:w="4136" w:type="dxa"/>
            <w:vMerge/>
            <w:tcBorders>
              <w:top w:val="single" w:sz="6" w:space="0" w:color="auto"/>
              <w:left w:val="single" w:sz="6" w:space="0" w:color="auto"/>
              <w:bottom w:val="single" w:sz="6" w:space="0" w:color="auto"/>
              <w:right w:val="nil"/>
            </w:tcBorders>
            <w:vAlign w:val="center"/>
          </w:tcPr>
          <w:p w:rsidR="006F6D79" w:rsidRPr="00AC7E49" w:rsidRDefault="006F6D79" w:rsidP="00B305CA">
            <w:pPr>
              <w:autoSpaceDE/>
              <w:autoSpaceDN/>
              <w:jc w:val="center"/>
              <w:rPr>
                <w:lang w:val="en-US"/>
              </w:rPr>
            </w:pPr>
          </w:p>
        </w:tc>
        <w:tc>
          <w:tcPr>
            <w:tcW w:w="1985" w:type="dxa"/>
            <w:vMerge/>
            <w:tcBorders>
              <w:top w:val="single" w:sz="6" w:space="0" w:color="auto"/>
              <w:left w:val="single" w:sz="6" w:space="0" w:color="auto"/>
              <w:bottom w:val="single" w:sz="6" w:space="0" w:color="auto"/>
              <w:right w:val="single" w:sz="4" w:space="0" w:color="auto"/>
            </w:tcBorders>
            <w:vAlign w:val="center"/>
          </w:tcPr>
          <w:p w:rsidR="006F6D79" w:rsidRPr="00AC7E49" w:rsidRDefault="006F6D79" w:rsidP="00B305CA">
            <w:pPr>
              <w:autoSpaceDE/>
              <w:autoSpaceDN/>
              <w:jc w:val="center"/>
              <w:rPr>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F6D79" w:rsidRPr="00AC7E49" w:rsidRDefault="006F6D79" w:rsidP="00B305CA">
            <w:pPr>
              <w:autoSpaceDE/>
              <w:autoSpaceDN/>
              <w:jc w:val="center"/>
              <w:rPr>
                <w:lang w:val="en-US"/>
              </w:rPr>
            </w:pPr>
          </w:p>
        </w:tc>
      </w:tr>
    </w:tbl>
    <w:p w:rsidR="00B041F4" w:rsidRPr="00AC7E49" w:rsidRDefault="00B041F4" w:rsidP="00B041F4">
      <w:pPr>
        <w:rPr>
          <w:lang w:val="en-US"/>
        </w:rPr>
      </w:pPr>
    </w:p>
    <w:tbl>
      <w:tblPr>
        <w:tblW w:w="10090" w:type="dxa"/>
        <w:tblInd w:w="-459" w:type="dxa"/>
        <w:tblLayout w:type="fixed"/>
        <w:tblLook w:val="0000" w:firstRow="0" w:lastRow="0" w:firstColumn="0" w:lastColumn="0" w:noHBand="0" w:noVBand="0"/>
      </w:tblPr>
      <w:tblGrid>
        <w:gridCol w:w="709"/>
        <w:gridCol w:w="1276"/>
        <w:gridCol w:w="4136"/>
        <w:gridCol w:w="234"/>
        <w:gridCol w:w="1418"/>
        <w:gridCol w:w="333"/>
        <w:gridCol w:w="1984"/>
      </w:tblGrid>
      <w:tr w:rsidR="006F6D79" w:rsidRPr="00AC7E49" w:rsidTr="003458C0">
        <w:trPr>
          <w:cantSplit/>
          <w:tblHeader/>
        </w:trPr>
        <w:tc>
          <w:tcPr>
            <w:tcW w:w="709" w:type="dxa"/>
            <w:tcBorders>
              <w:top w:val="single" w:sz="6" w:space="0" w:color="auto"/>
              <w:left w:val="single" w:sz="6" w:space="0" w:color="auto"/>
              <w:bottom w:val="single" w:sz="4" w:space="0" w:color="auto"/>
              <w:right w:val="nil"/>
            </w:tcBorders>
            <w:shd w:val="pct5" w:color="auto" w:fill="auto"/>
          </w:tcPr>
          <w:p w:rsidR="006F6D79" w:rsidRPr="00AC7E49" w:rsidRDefault="006F6D79">
            <w:pPr>
              <w:ind w:right="-108"/>
              <w:jc w:val="center"/>
              <w:rPr>
                <w:lang w:val="en-US"/>
              </w:rPr>
            </w:pPr>
            <w:r w:rsidRPr="00AC7E49">
              <w:rPr>
                <w:lang w:val="en-US"/>
              </w:rPr>
              <w:t>1</w:t>
            </w:r>
          </w:p>
        </w:tc>
        <w:tc>
          <w:tcPr>
            <w:tcW w:w="1276" w:type="dxa"/>
            <w:tcBorders>
              <w:top w:val="single" w:sz="6" w:space="0" w:color="auto"/>
              <w:left w:val="single" w:sz="6" w:space="0" w:color="auto"/>
              <w:bottom w:val="single" w:sz="4" w:space="0" w:color="auto"/>
              <w:right w:val="nil"/>
            </w:tcBorders>
            <w:shd w:val="pct5" w:color="auto" w:fill="auto"/>
          </w:tcPr>
          <w:p w:rsidR="006F6D79" w:rsidRPr="00AC7E49" w:rsidRDefault="006F6D79">
            <w:pPr>
              <w:ind w:left="-120" w:right="-108"/>
              <w:jc w:val="center"/>
              <w:rPr>
                <w:lang w:val="en-US"/>
              </w:rPr>
            </w:pPr>
            <w:r w:rsidRPr="00AC7E49">
              <w:rPr>
                <w:lang w:val="en-US"/>
              </w:rPr>
              <w:t>2</w:t>
            </w:r>
          </w:p>
        </w:tc>
        <w:tc>
          <w:tcPr>
            <w:tcW w:w="4136" w:type="dxa"/>
            <w:tcBorders>
              <w:top w:val="single" w:sz="6" w:space="0" w:color="auto"/>
              <w:left w:val="single" w:sz="6" w:space="0" w:color="auto"/>
              <w:bottom w:val="single" w:sz="4" w:space="0" w:color="auto"/>
              <w:right w:val="nil"/>
            </w:tcBorders>
            <w:shd w:val="pct5" w:color="auto" w:fill="auto"/>
          </w:tcPr>
          <w:p w:rsidR="006F6D79" w:rsidRPr="00AC7E49" w:rsidRDefault="006F6D79">
            <w:pPr>
              <w:jc w:val="center"/>
              <w:rPr>
                <w:lang w:val="en-US"/>
              </w:rPr>
            </w:pPr>
            <w:r w:rsidRPr="00AC7E49">
              <w:rPr>
                <w:lang w:val="en-US"/>
              </w:rPr>
              <w:t>3</w:t>
            </w:r>
          </w:p>
        </w:tc>
        <w:tc>
          <w:tcPr>
            <w:tcW w:w="1985" w:type="dxa"/>
            <w:gridSpan w:val="3"/>
            <w:tcBorders>
              <w:top w:val="single" w:sz="6" w:space="0" w:color="auto"/>
              <w:left w:val="single" w:sz="6" w:space="0" w:color="auto"/>
              <w:bottom w:val="single" w:sz="4" w:space="0" w:color="auto"/>
              <w:right w:val="single" w:sz="4" w:space="0" w:color="auto"/>
            </w:tcBorders>
            <w:shd w:val="pct5" w:color="auto" w:fill="auto"/>
          </w:tcPr>
          <w:p w:rsidR="006F6D79" w:rsidRPr="00AC7E49" w:rsidRDefault="006F6D79">
            <w:pPr>
              <w:ind w:left="-108" w:right="-108"/>
              <w:jc w:val="center"/>
              <w:rPr>
                <w:lang w:val="en-US"/>
              </w:rPr>
            </w:pPr>
            <w:r w:rsidRPr="00AC7E49">
              <w:rPr>
                <w:lang w:val="en-US"/>
              </w:rPr>
              <w:t>4</w:t>
            </w:r>
          </w:p>
        </w:tc>
        <w:tc>
          <w:tcPr>
            <w:tcW w:w="1984" w:type="dxa"/>
            <w:tcBorders>
              <w:top w:val="single" w:sz="4" w:space="0" w:color="auto"/>
              <w:left w:val="single" w:sz="4" w:space="0" w:color="auto"/>
              <w:bottom w:val="single" w:sz="4" w:space="0" w:color="auto"/>
              <w:right w:val="single" w:sz="4" w:space="0" w:color="auto"/>
            </w:tcBorders>
            <w:shd w:val="pct5" w:color="auto" w:fill="auto"/>
          </w:tcPr>
          <w:p w:rsidR="006F6D79" w:rsidRPr="00AC7E49" w:rsidRDefault="006F6D79">
            <w:pPr>
              <w:ind w:left="-108" w:right="-108"/>
              <w:jc w:val="center"/>
              <w:rPr>
                <w:lang w:val="en-US"/>
              </w:rPr>
            </w:pPr>
            <w:r w:rsidRPr="00AC7E49">
              <w:rPr>
                <w:lang w:val="en-US"/>
              </w:rPr>
              <w:t>5</w:t>
            </w: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r w:rsidRPr="00AC7E49">
              <w:rPr>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 xml:space="preserve">Lucrari de reparatie interioara </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Anticamera</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Pereti</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45,600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vinilici in emulsie apoasa,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45,600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Cabinet sef</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rPr>
          <w:trHeight w:val="66"/>
        </w:trPr>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Pereti</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55,220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vinilici in emulsie apoasa,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55,220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6,000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Cabinet 35</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Demolari</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interioare sau exterioare driscuite la pereti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din dusumele din scindura, dulapi, etc</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Demontari de candelabre (lustre) sau corpuri de iluminat fluorescente de orice fel, cu doua sau mai multe brate sau tuburi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Demontarea cablurilor pentru energie electrica, cu sectiunea 16-35 mmp, montat liber in santuri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 xml:space="preserve"> 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CK29F</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Tavane suspendate din panouri prefabricate "Armstrong (600 x 600 mm)", inclusiv sistemul-grila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3458C0">
            <w:pPr>
              <w:rPr>
                <w:lang w:val="en-US"/>
              </w:rPr>
            </w:pPr>
            <w:r>
              <w:rPr>
                <w:lang w:val="en-US"/>
              </w:rPr>
              <w:t>Corp de iluminat PRB/S LED 32</w:t>
            </w: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Timplarie</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tocurilor  ferestrelor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vinilici in emulsie apoasa,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1,500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Pereti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20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2 cm grosime, executate manual, cu amestec uscat pe baza de ipsos, la pereti si pereti despartitori, preparare mecanica a mortarului.</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 grosime 1,0 mm pe suprafetele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vinilici in emulsie apoasa,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 xml:space="preserve"> Pardoseli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28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fin.Diferenta in plus sau in minus pentru fiecare 0,5 cm de strat suport din mortar M 100-T,  se adauga sau se scade k-4 (grosime finala totala 5 cm)</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CG36A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Pardoseli din placi laminat montale pe uscat cu pozarea stratului sintetic pe suport existent, inclusiv plintele de lemn si curatarea, in incaperii mai mare de 16 mp  8 mm pe izolare termica 2-3 mm</w:t>
            </w:r>
          </w:p>
          <w:p w:rsidR="006F6D79" w:rsidRPr="00AC7E49" w:rsidRDefault="006F6D79">
            <w:pPr>
              <w:rPr>
                <w:lang w:val="en-US"/>
              </w:rPr>
            </w:pPr>
            <w:r w:rsidRPr="00AC7E49">
              <w:rPr>
                <w:lang w:val="en-US"/>
              </w:rPr>
              <w:t>Materiale marunte (cuie)=1,0100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Plinte din PVC, montate orizontal la pereti gata tencuiti, prin lipire cu adeziv Prenadez, in incaperi cu suprafete mai mari de 16 mp</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12,500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 xml:space="preserve"> Lucrari electrice</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33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din vinilplast pe contructii instalate, pe pereti si coloane, fixare cu scoabe, diametru pina la 25 mm</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ПВХ d20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Introducerea conductorilor in tevi si furtunuri metalice pozate: fiecare conductor urmator monofir sau multifir in impletire comuna, sectiune sumara pina la 6 mm2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Conductor ПВ-1 1х2,5 мм2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 de pamint, verticala, din otel rotund, diametru 16 mm - exclusiv metal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39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Intreruptor cu doua clape, tip neingropat, la instalatie inchisa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Intrerupator cu doua clape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Cabinet 32</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Tavan</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41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interioare sau</w:t>
            </w:r>
            <w:r w:rsidR="006A7E3B" w:rsidRPr="00AC7E49">
              <w:rPr>
                <w:lang w:val="en-US"/>
              </w:rPr>
              <w:t xml:space="preserve"> exterioare driscuite la </w:t>
            </w:r>
            <w:r w:rsidRPr="00AC7E49">
              <w:rPr>
                <w:lang w:val="en-US"/>
              </w:rPr>
              <w:t>tavane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lastRenderedPageBreak/>
              <w:t xml:space="preserve"> 44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1 cm grosime, executate manual, cu amestec uscat pe baza de ipsos, la tavan, preparare manuala a mortarului</w:t>
            </w:r>
          </w:p>
          <w:p w:rsidR="006F6D79" w:rsidRPr="00AC7E49" w:rsidRDefault="006F6D79">
            <w:pPr>
              <w:rPr>
                <w:lang w:val="en-US"/>
              </w:rPr>
            </w:pPr>
            <w:r w:rsidRPr="00AC7E49">
              <w:rPr>
                <w:lang w:val="en-US"/>
              </w:rPr>
              <w:t>K=2,0000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6A7E3B" w:rsidRPr="00AC7E49">
              <w:rPr>
                <w:lang w:val="en-US"/>
              </w:rPr>
              <w:t xml:space="preserve"> grosime 1,0 mm pe suprafetele </w:t>
            </w:r>
            <w:r w:rsidRPr="00AC7E49">
              <w:rPr>
                <w:lang w:val="en-US"/>
              </w:rPr>
              <w:t>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w:t>
            </w:r>
            <w:r w:rsidR="006A7E3B" w:rsidRPr="00AC7E49">
              <w:rPr>
                <w:lang w:val="en-US"/>
              </w:rPr>
              <w:t xml:space="preserve">ri vinilici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11,110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49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Cabinet 33</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Pereti</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50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47,650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w:t>
            </w:r>
            <w:r w:rsidR="006A7E3B" w:rsidRPr="00AC7E49">
              <w:rPr>
                <w:lang w:val="en-US"/>
              </w:rPr>
              <w:t xml:space="preserve">ri vinilici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47,650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53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 xml:space="preserve">Cabinet 36 </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Tavan</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55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w:t>
            </w:r>
            <w:r w:rsidR="006A7E3B" w:rsidRPr="00AC7E49">
              <w:rPr>
                <w:lang w:val="en-US"/>
              </w:rPr>
              <w:t xml:space="preserve">re sau exterioare driscuite la </w:t>
            </w:r>
            <w:r w:rsidRPr="00AC7E49">
              <w:rPr>
                <w:lang w:val="en-US"/>
              </w:rPr>
              <w:t>tavane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1 cm grosime, executate manual, cu amestec uscat pe baza de ipsos, la tavan, preparare manuala a mortarului</w:t>
            </w:r>
          </w:p>
          <w:p w:rsidR="006F6D79" w:rsidRPr="00AC7E49" w:rsidRDefault="006F6D79">
            <w:pPr>
              <w:rPr>
                <w:lang w:val="en-US"/>
              </w:rPr>
            </w:pPr>
            <w:r w:rsidRPr="00AC7E49">
              <w:rPr>
                <w:lang w:val="en-US"/>
              </w:rPr>
              <w:t>K=2,0000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59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5575E1" w:rsidRPr="00AC7E49" w:rsidRDefault="006F6D79">
            <w:pPr>
              <w:rPr>
                <w:lang w:val="en-US"/>
              </w:rPr>
            </w:pPr>
            <w:r w:rsidRPr="00AC7E49">
              <w:rPr>
                <w:lang w:val="en-US"/>
              </w:rPr>
              <w:t>Grunduirea suprafe</w:t>
            </w:r>
            <w:r w:rsidR="003458C0">
              <w:rPr>
                <w:lang w:val="en-US"/>
              </w:rPr>
              <w:t>telor interioare a tavanelor</w:t>
            </w: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6A7E3B" w:rsidRPr="00AC7E49">
              <w:rPr>
                <w:lang w:val="en-US"/>
              </w:rPr>
              <w:t xml:space="preserve"> grosime 1,0 mm pe suprafetele </w:t>
            </w:r>
            <w:r w:rsidRPr="00AC7E49">
              <w:rPr>
                <w:lang w:val="en-US"/>
              </w:rPr>
              <w:t>peretilor</w:t>
            </w:r>
          </w:p>
          <w:p w:rsidR="006F6D79" w:rsidRDefault="006F6D79">
            <w:pPr>
              <w:rPr>
                <w:lang w:val="en-US"/>
              </w:rPr>
            </w:pPr>
          </w:p>
          <w:p w:rsidR="005575E1" w:rsidRPr="00AC7E49" w:rsidRDefault="005575E1">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lastRenderedPageBreak/>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Default="006F6D79">
            <w:pPr>
              <w:rPr>
                <w:lang w:val="en-US"/>
              </w:rPr>
            </w:pPr>
          </w:p>
          <w:p w:rsidR="005575E1" w:rsidRPr="00AC7E49" w:rsidRDefault="005575E1">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w:t>
            </w:r>
            <w:r w:rsidR="006A7E3B" w:rsidRPr="00AC7E49">
              <w:rPr>
                <w:lang w:val="en-US"/>
              </w:rPr>
              <w:t>ci in emulsie apoasa,</w:t>
            </w:r>
            <w:r w:rsidRPr="00AC7E49">
              <w:rPr>
                <w:lang w:val="en-US"/>
              </w:rPr>
              <w:t xml:space="preserve"> aplicate in 2 straturi pe glet existent, executate manual</w:t>
            </w:r>
          </w:p>
          <w:p w:rsidR="006F6D79" w:rsidRDefault="006F6D79">
            <w:pPr>
              <w:rPr>
                <w:lang w:val="en-US"/>
              </w:rPr>
            </w:pPr>
          </w:p>
          <w:p w:rsidR="005575E1" w:rsidRPr="00AC7E49" w:rsidRDefault="005575E1">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6F6D79" w:rsidRPr="00AC7E49" w:rsidRDefault="006F6D79">
            <w:pPr>
              <w:rPr>
                <w:lang w:val="en-US"/>
              </w:rPr>
            </w:pPr>
            <w:r w:rsidRPr="00AC7E49">
              <w:rPr>
                <w:lang w:val="en-US"/>
              </w:rPr>
              <w:t xml:space="preserve"> </w:t>
            </w:r>
          </w:p>
        </w:tc>
        <w:tc>
          <w:tcPr>
            <w:tcW w:w="1276" w:type="dxa"/>
            <w:tcBorders>
              <w:top w:val="single" w:sz="6" w:space="0" w:color="auto"/>
              <w:bottom w:val="nil"/>
            </w:tcBorders>
          </w:tcPr>
          <w:p w:rsidR="006F6D79" w:rsidRPr="00AC7E49" w:rsidRDefault="006F6D79">
            <w:pPr>
              <w:rPr>
                <w:lang w:val="en-US"/>
              </w:rPr>
            </w:pPr>
          </w:p>
        </w:tc>
        <w:tc>
          <w:tcPr>
            <w:tcW w:w="4136" w:type="dxa"/>
            <w:tcBorders>
              <w:top w:val="single" w:sz="6" w:space="0" w:color="auto"/>
              <w:bottom w:val="nil"/>
            </w:tcBorders>
          </w:tcPr>
          <w:p w:rsidR="006F6D79" w:rsidRPr="00AC7E49" w:rsidRDefault="006F6D79" w:rsidP="008B0D2D">
            <w:pPr>
              <w:rPr>
                <w:lang w:val="en-US"/>
              </w:rPr>
            </w:pPr>
          </w:p>
        </w:tc>
        <w:tc>
          <w:tcPr>
            <w:tcW w:w="234" w:type="dxa"/>
            <w:tcBorders>
              <w:top w:val="single" w:sz="6" w:space="0" w:color="auto"/>
              <w:bottom w:val="nil"/>
              <w:right w:val="nil"/>
            </w:tcBorders>
          </w:tcPr>
          <w:p w:rsidR="006F6D79" w:rsidRPr="00AC7E49" w:rsidRDefault="006F6D79">
            <w:pPr>
              <w:rPr>
                <w:lang w:val="en-US"/>
              </w:rPr>
            </w:pPr>
          </w:p>
        </w:tc>
        <w:tc>
          <w:tcPr>
            <w:tcW w:w="1418" w:type="dxa"/>
            <w:tcBorders>
              <w:top w:val="single" w:sz="6" w:space="0" w:color="auto"/>
              <w:left w:val="nil"/>
              <w:bottom w:val="nil"/>
              <w:right w:val="nil"/>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Pereti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63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32,480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w:t>
            </w:r>
            <w:r w:rsidR="006A7E3B" w:rsidRPr="00AC7E49">
              <w:rPr>
                <w:lang w:val="en-US"/>
              </w:rPr>
              <w:t xml:space="preserve">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32,480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Pardoseli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66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din dusumele din scindura, dulapi, etc</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RpCK42A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reci din beton sau mortar de ciment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69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fin.Diferenta in plus sau in minus pentru fiecare 0,5 cm de strat suport din mortar M 100-T,  se adauga sau se scade k-4 (grosime finala totala 5 cm)</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CG36A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Pardoseli din placi laminat montale pe uscat cu pozarea stratului sintetic pe suport existent, inclusiv plintele de lemn si curatarea,</w:t>
            </w:r>
            <w:r w:rsidR="006A7E3B" w:rsidRPr="00AC7E49">
              <w:rPr>
                <w:lang w:val="en-US"/>
              </w:rPr>
              <w:t xml:space="preserve"> in incaperii mai mare de 16 mp</w:t>
            </w:r>
            <w:r w:rsidRPr="00AC7E49">
              <w:rPr>
                <w:lang w:val="en-US"/>
              </w:rPr>
              <w:t xml:space="preserve"> 8 mm pe izolare termica 2-3 mm</w:t>
            </w:r>
          </w:p>
          <w:p w:rsidR="006F6D79" w:rsidRPr="00AC7E49" w:rsidRDefault="006F6D79">
            <w:pPr>
              <w:rPr>
                <w:lang w:val="en-US"/>
              </w:rPr>
            </w:pPr>
            <w:r w:rsidRPr="00AC7E49">
              <w:rPr>
                <w:lang w:val="en-US"/>
              </w:rPr>
              <w:t>Materiale marunte (cuie)=1,0100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10,690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Plinte din PVC, montate orizontal la pereti gata tencuiti, prin lipire cu adeziv Prenadez, in incaperi cu suprafete mai mari de 16 mp</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12,300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6F6D79" w:rsidRPr="00AC7E49" w:rsidRDefault="006F6D79">
            <w:pPr>
              <w:rPr>
                <w:lang w:val="en-US"/>
              </w:rPr>
            </w:pPr>
            <w:r w:rsidRPr="00AC7E49">
              <w:rPr>
                <w:lang w:val="en-US"/>
              </w:rPr>
              <w:t xml:space="preserve"> </w:t>
            </w:r>
          </w:p>
        </w:tc>
        <w:tc>
          <w:tcPr>
            <w:tcW w:w="1276" w:type="dxa"/>
            <w:tcBorders>
              <w:top w:val="single" w:sz="6" w:space="0" w:color="auto"/>
              <w:bottom w:val="nil"/>
            </w:tcBorders>
          </w:tcPr>
          <w:p w:rsidR="006F6D79" w:rsidRPr="00AC7E49" w:rsidRDefault="006F6D79">
            <w:pPr>
              <w:rPr>
                <w:lang w:val="en-US"/>
              </w:rPr>
            </w:pPr>
          </w:p>
        </w:tc>
        <w:tc>
          <w:tcPr>
            <w:tcW w:w="4136" w:type="dxa"/>
            <w:tcBorders>
              <w:top w:val="single" w:sz="6" w:space="0" w:color="auto"/>
              <w:bottom w:val="nil"/>
            </w:tcBorders>
          </w:tcPr>
          <w:p w:rsidR="006F6D79" w:rsidRPr="00AC7E49" w:rsidRDefault="006F6D79" w:rsidP="008B0D2D">
            <w:pPr>
              <w:rPr>
                <w:lang w:val="en-US"/>
              </w:rPr>
            </w:pPr>
          </w:p>
        </w:tc>
        <w:tc>
          <w:tcPr>
            <w:tcW w:w="234" w:type="dxa"/>
            <w:tcBorders>
              <w:top w:val="single" w:sz="6" w:space="0" w:color="auto"/>
              <w:bottom w:val="nil"/>
              <w:right w:val="nil"/>
            </w:tcBorders>
          </w:tcPr>
          <w:p w:rsidR="006F6D79" w:rsidRPr="00AC7E49" w:rsidRDefault="006F6D79">
            <w:pPr>
              <w:rPr>
                <w:lang w:val="en-US"/>
              </w:rPr>
            </w:pPr>
          </w:p>
        </w:tc>
        <w:tc>
          <w:tcPr>
            <w:tcW w:w="1418" w:type="dxa"/>
            <w:tcBorders>
              <w:top w:val="single" w:sz="6" w:space="0" w:color="auto"/>
              <w:left w:val="nil"/>
              <w:bottom w:val="nil"/>
              <w:right w:val="nil"/>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Lucrari electrice</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73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din vinilplast pe contructii instalate, pe pereti si coloane, fixare cu scoabe, diametru pina la 25 mm</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ПВХ d20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 xml:space="preserve">Introducerea conductorilor in tevi si furtunuri metalice pozate: fiecare conductor urmator </w:t>
            </w:r>
            <w:r w:rsidRPr="00AC7E49">
              <w:rPr>
                <w:lang w:val="en-US"/>
              </w:rPr>
              <w:lastRenderedPageBreak/>
              <w:t>monofir sau multifir in impletire comuna, sectiune sumara pina la 6 mm2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lastRenderedPageBreak/>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Conductor ПВ-1 1х2,5 мм2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 de pamint, verticala, din otel rotund, diametru 16 mm - exclusiv metal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79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Intreruptor cu doua clape, tip neingropat, la instalatie inchisa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Intrerupator cu doua clape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Cabinet 35</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Pereti</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81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41,400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w:t>
            </w:r>
            <w:r w:rsidR="006A7E3B" w:rsidRPr="00AC7E49">
              <w:rPr>
                <w:lang w:val="en-US"/>
              </w:rPr>
              <w:t xml:space="preserve">inilici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41,400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84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0,030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6A7E3B" w:rsidP="00522EF7">
            <w:pPr>
              <w:rPr>
                <w:b/>
                <w:bCs/>
                <w:lang w:val="en-US"/>
              </w:rPr>
            </w:pPr>
            <w:r w:rsidRPr="00AC7E49">
              <w:rPr>
                <w:b/>
                <w:bCs/>
                <w:lang w:val="en-US"/>
              </w:rPr>
              <w:t xml:space="preserve">Cabinet 38 </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3458C0" w:rsidRDefault="003458C0" w:rsidP="00522EF7">
            <w:pPr>
              <w:rPr>
                <w:b/>
                <w:bCs/>
                <w:lang w:val="en-US"/>
              </w:rPr>
            </w:pPr>
            <w:r>
              <w:rPr>
                <w:b/>
                <w:bCs/>
                <w:lang w:val="en-US"/>
              </w:rPr>
              <w:t>Demolari</w:t>
            </w: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86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w:t>
            </w:r>
            <w:r w:rsidR="006A7E3B" w:rsidRPr="00AC7E49">
              <w:rPr>
                <w:lang w:val="en-US"/>
              </w:rPr>
              <w:t xml:space="preserve">re sau exterioare driscuite la </w:t>
            </w:r>
            <w:r w:rsidRPr="00AC7E49">
              <w:rPr>
                <w:lang w:val="en-US"/>
              </w:rPr>
              <w:t>tavane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interioare sau exterioare driscuite la pereti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din dusumele din scindura, dulapi, etc</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89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RpCK42A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reci din beton sau mortar de ciment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Demontari de candelabre (lustre) sau corpuri de iluminat fluorescente de orice fel, cu doua sau mai multe brate sau tuburi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6F6D79" w:rsidRDefault="006F6D79">
            <w:pPr>
              <w:rPr>
                <w:lang w:val="en-US"/>
              </w:rPr>
            </w:pPr>
            <w:r w:rsidRPr="00AC7E49">
              <w:rPr>
                <w:lang w:val="en-US"/>
              </w:rPr>
              <w:t>Demontarea cablurilor pentru energie electrica, cu sectiunea 16-</w:t>
            </w:r>
            <w:r w:rsidR="00AC7E49">
              <w:rPr>
                <w:lang w:val="en-US"/>
              </w:rPr>
              <w:t>35 mmp, montat liber in santuri</w:t>
            </w:r>
          </w:p>
          <w:p w:rsidR="00AC7E49" w:rsidRDefault="00AC7E49">
            <w:pPr>
              <w:rPr>
                <w:lang w:val="en-US"/>
              </w:rPr>
            </w:pP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92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lastRenderedPageBreak/>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1 cm grosime, executate manual, cu amestec uscat pe baza de ipsos, la tavan, preparare manuala a mortarului</w:t>
            </w:r>
          </w:p>
          <w:p w:rsidR="006F6D79" w:rsidRPr="00AC7E49" w:rsidRDefault="006F6D79">
            <w:pPr>
              <w:rPr>
                <w:lang w:val="en-US"/>
              </w:rPr>
            </w:pPr>
            <w:r w:rsidRPr="00AC7E49">
              <w:rPr>
                <w:lang w:val="en-US"/>
              </w:rPr>
              <w:t>K=2,0000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AC7E49" w:rsidRPr="00AC7E49">
              <w:rPr>
                <w:lang w:val="en-US"/>
              </w:rPr>
              <w:t xml:space="preserve"> grosime 1,0 mm pe suprafetele </w:t>
            </w:r>
            <w:r w:rsidRPr="00AC7E49">
              <w:rPr>
                <w:lang w:val="en-US"/>
              </w:rPr>
              <w:t>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w:t>
            </w:r>
            <w:r w:rsidR="00AC7E49" w:rsidRPr="00AC7E49">
              <w:rPr>
                <w:lang w:val="en-US"/>
              </w:rPr>
              <w:t xml:space="preserve">ri vinilici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99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Pereti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101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2 cm grosime, executate manual, cu amestec uscat pe baza de ipsos, la pereti si pereti despartitori, preparare mecanica a mortarului.</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 grosime 1,0 mm pe suprafetele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vinilici in emulsie apoasa,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33,500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108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Pardoseli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109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w:t>
            </w:r>
            <w:r w:rsidR="003458C0">
              <w:rPr>
                <w:lang w:val="en-US"/>
              </w:rPr>
              <w:t xml:space="preserve"> a pardoselilor - Betonocontact</w:t>
            </w: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 xml:space="preserve">Strat suport pentru pardoseli executat din mortar din ciment M 100-T de 3 cm grosime cu fata </w:t>
            </w:r>
            <w:r w:rsidRPr="00AC7E49">
              <w:rPr>
                <w:lang w:val="en-US"/>
              </w:rPr>
              <w:lastRenderedPageBreak/>
              <w:t>driscuita fin.</w:t>
            </w:r>
            <w:r w:rsidR="00AC7E49" w:rsidRPr="00AC7E49">
              <w:rPr>
                <w:lang w:val="en-US"/>
              </w:rPr>
              <w:t xml:space="preserve"> </w:t>
            </w:r>
            <w:r w:rsidRPr="00AC7E49">
              <w:rPr>
                <w:lang w:val="en-US"/>
              </w:rPr>
              <w:t>Diferenta in plus sau in minus pentru fiecare 0,5 cm de st</w:t>
            </w:r>
            <w:r w:rsidR="00AC7E49" w:rsidRPr="00AC7E49">
              <w:rPr>
                <w:lang w:val="en-US"/>
              </w:rPr>
              <w:t xml:space="preserve">rat suport din mortar M 100-T, </w:t>
            </w:r>
            <w:r w:rsidRPr="00AC7E49">
              <w:rPr>
                <w:lang w:val="en-US"/>
              </w:rPr>
              <w:t>se adauga sau se scade k-4 (grosime finala totala 5 cm)</w:t>
            </w:r>
          </w:p>
          <w:p w:rsidR="006F6D79" w:rsidRPr="00AC7E49" w:rsidRDefault="003458C0">
            <w:pPr>
              <w:rPr>
                <w:lang w:val="en-US"/>
              </w:rPr>
            </w:pPr>
            <w:r>
              <w:rPr>
                <w:lang w:val="en-US"/>
              </w:rPr>
              <w:t>K=4,0000</w:t>
            </w: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lastRenderedPageBreak/>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CG36A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Pardoseli din placi laminat montale pe uscat cu pozarea stratului sintetic pe suport existent, inclusiv plintele de lemn si curatarea,</w:t>
            </w:r>
            <w:r w:rsidR="00AC7E49" w:rsidRPr="00AC7E49">
              <w:rPr>
                <w:lang w:val="en-US"/>
              </w:rPr>
              <w:t xml:space="preserve"> in incaperii mai mare de 16 mp</w:t>
            </w:r>
            <w:r w:rsidRPr="00AC7E49">
              <w:rPr>
                <w:lang w:val="en-US"/>
              </w:rPr>
              <w:t xml:space="preserve"> 8 mm pe izolare termica 2-3 mm</w:t>
            </w:r>
          </w:p>
          <w:p w:rsidR="006F6D79" w:rsidRPr="00AC7E49" w:rsidRDefault="006F6D79">
            <w:pPr>
              <w:rPr>
                <w:lang w:val="en-US"/>
              </w:rPr>
            </w:pPr>
            <w:r w:rsidRPr="00AC7E49">
              <w:rPr>
                <w:lang w:val="en-US"/>
              </w:rPr>
              <w:t>Materiale marunte (cuie)=1,0100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11,240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Plinte din PVC, montate orizontal la pereti gata tencuiti, prin lipire cu adeziv Prenadez, in incaperi cu suprafete mai mari de 16 mp</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12,640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3458C0" w:rsidRDefault="003458C0" w:rsidP="00522EF7">
            <w:pPr>
              <w:rPr>
                <w:b/>
                <w:bCs/>
                <w:lang w:val="en-US"/>
              </w:rPr>
            </w:pPr>
            <w:r>
              <w:rPr>
                <w:b/>
                <w:bCs/>
                <w:lang w:val="en-US"/>
              </w:rPr>
              <w:t>Lucrari electrice</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114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din vinilplast pe contructii instalate, pe pereti si coloane, fixare cu scoabe, diametru pina la 25 mm</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ПВХ d20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Introducerea conductorilor in tevi si furtunuri metalice pozate: fiecare conductor urmator monofir sau multifir in impletire comuna, sectiune sumara pina la 6 mm2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Conductor ПВ-1 1х2,5 мм2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 de pamint, verticala, din otel rotund, diametru 16 mm - exclusiv metal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119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Intreruptor cu doua clape, tip neingropat, la instalatie inchisa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Intrerupator cu doua clape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Cabinet 35</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Pereti</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122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59,000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w:t>
            </w:r>
            <w:r w:rsidR="00AC7E49" w:rsidRPr="00AC7E49">
              <w:rPr>
                <w:lang w:val="en-US"/>
              </w:rPr>
              <w:t>eri vinilici in emulsie apoasa,</w:t>
            </w:r>
            <w:r w:rsidRPr="00AC7E49">
              <w:rPr>
                <w:lang w:val="en-US"/>
              </w:rPr>
              <w:t xml:space="preserve">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59,000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AC7E49" w:rsidRDefault="006F6D79" w:rsidP="00522EF7">
            <w:pPr>
              <w:rPr>
                <w:b/>
                <w:bCs/>
                <w:lang w:val="en-US"/>
              </w:rPr>
            </w:pPr>
            <w:r w:rsidRPr="00AC7E49">
              <w:rPr>
                <w:b/>
                <w:bCs/>
                <w:lang w:val="en-US"/>
              </w:rPr>
              <w:t>Tavan</w:t>
            </w:r>
          </w:p>
          <w:p w:rsidR="006F6D79" w:rsidRPr="00AC7E49" w:rsidRDefault="006F6D79" w:rsidP="00522EF7">
            <w:pPr>
              <w:rPr>
                <w:lang w:val="en-US"/>
              </w:rPr>
            </w:pP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125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A7E3B" w:rsidP="00522EF7">
            <w:pPr>
              <w:rPr>
                <w:b/>
                <w:bCs/>
                <w:lang w:val="en-US"/>
              </w:rPr>
            </w:pPr>
            <w:r w:rsidRPr="00AC7E49">
              <w:rPr>
                <w:b/>
                <w:bCs/>
                <w:lang w:val="en-US"/>
              </w:rPr>
              <w:t xml:space="preserve">Cabinet 39 </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Demolari</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127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w:t>
            </w:r>
            <w:r w:rsidR="00AC7E49" w:rsidRPr="00AC7E49">
              <w:rPr>
                <w:lang w:val="en-US"/>
              </w:rPr>
              <w:t xml:space="preserve">re sau exterioare driscuite la </w:t>
            </w:r>
            <w:r w:rsidRPr="00AC7E49">
              <w:rPr>
                <w:lang w:val="en-US"/>
              </w:rPr>
              <w:t>tavane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interioare sau exterioare driscuite la pereti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129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din dusumele din scindura, dulapi, etc</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RpCK42A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reci din beton sau mortar de ciment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Demontari de candelabre (lustre) sau corpuri de iluminat fluorescente de orice fel, cu doua sau mai multe brate sau tuburi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Demontarea cablurilor pentru energie electrica, cu sectiunea 16-35 mmp, montat liber in santuri</w:t>
            </w:r>
          </w:p>
          <w:p w:rsidR="006F6D79" w:rsidRDefault="006F6D79">
            <w:pPr>
              <w:rPr>
                <w:lang w:val="en-US"/>
              </w:rPr>
            </w:pP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5575E1" w:rsidRDefault="006F6D79" w:rsidP="00522EF7">
            <w:pPr>
              <w:rPr>
                <w:b/>
                <w:bCs/>
                <w:lang w:val="en-US"/>
              </w:rPr>
            </w:pPr>
            <w:r w:rsidRPr="00AC7E49">
              <w:rPr>
                <w:b/>
                <w:bCs/>
                <w:lang w:val="en-US"/>
              </w:rPr>
              <w:t xml:space="preserve"> 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133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1 cm grosime, executate manual, cu amestec uscat pe baza de ipsos, la tavan, preparare manuala a mortarului</w:t>
            </w:r>
          </w:p>
          <w:p w:rsidR="006F6D79" w:rsidRPr="00AC7E49" w:rsidRDefault="006F6D79">
            <w:pPr>
              <w:rPr>
                <w:lang w:val="en-US"/>
              </w:rPr>
            </w:pPr>
            <w:r w:rsidRPr="00AC7E49">
              <w:rPr>
                <w:lang w:val="en-US"/>
              </w:rPr>
              <w:t>K=2,0000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AC7E49" w:rsidRPr="00AC7E49">
              <w:rPr>
                <w:lang w:val="en-US"/>
              </w:rPr>
              <w:t xml:space="preserve"> grosime 1,0 mm pe suprafetele </w:t>
            </w:r>
            <w:r w:rsidRPr="00AC7E49">
              <w:rPr>
                <w:lang w:val="en-US"/>
              </w:rPr>
              <w:t>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139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w:t>
            </w:r>
            <w:r w:rsidR="00AC7E49" w:rsidRPr="00AC7E49">
              <w:rPr>
                <w:lang w:val="en-US"/>
              </w:rPr>
              <w:t xml:space="preserve">ri vinilici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754"/>
        </w:trPr>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6F6D79" w:rsidRPr="00AC7E49" w:rsidRDefault="006F6D79">
            <w:pPr>
              <w:rPr>
                <w:lang w:val="en-US"/>
              </w:rPr>
            </w:pPr>
            <w:r w:rsidRPr="00AC7E49">
              <w:rPr>
                <w:lang w:val="en-US"/>
              </w:rPr>
              <w:t xml:space="preserve"> </w:t>
            </w:r>
          </w:p>
        </w:tc>
        <w:tc>
          <w:tcPr>
            <w:tcW w:w="1276" w:type="dxa"/>
            <w:tcBorders>
              <w:top w:val="single" w:sz="6" w:space="0" w:color="auto"/>
              <w:bottom w:val="nil"/>
            </w:tcBorders>
          </w:tcPr>
          <w:p w:rsidR="006F6D79" w:rsidRPr="00AC7E49" w:rsidRDefault="006F6D79">
            <w:pPr>
              <w:rPr>
                <w:lang w:val="en-US"/>
              </w:rPr>
            </w:pPr>
          </w:p>
        </w:tc>
        <w:tc>
          <w:tcPr>
            <w:tcW w:w="4136" w:type="dxa"/>
            <w:tcBorders>
              <w:top w:val="single" w:sz="6" w:space="0" w:color="auto"/>
              <w:bottom w:val="nil"/>
            </w:tcBorders>
          </w:tcPr>
          <w:p w:rsidR="006F6D79" w:rsidRPr="00AC7E49" w:rsidRDefault="006F6D79" w:rsidP="008B0D2D">
            <w:pPr>
              <w:rPr>
                <w:lang w:val="en-US"/>
              </w:rPr>
            </w:pPr>
          </w:p>
        </w:tc>
        <w:tc>
          <w:tcPr>
            <w:tcW w:w="234" w:type="dxa"/>
            <w:tcBorders>
              <w:top w:val="single" w:sz="6" w:space="0" w:color="auto"/>
              <w:bottom w:val="nil"/>
              <w:right w:val="nil"/>
            </w:tcBorders>
          </w:tcPr>
          <w:p w:rsidR="006F6D79" w:rsidRPr="00AC7E49" w:rsidRDefault="006F6D79">
            <w:pPr>
              <w:rPr>
                <w:lang w:val="en-US"/>
              </w:rPr>
            </w:pPr>
          </w:p>
        </w:tc>
        <w:tc>
          <w:tcPr>
            <w:tcW w:w="1418" w:type="dxa"/>
            <w:tcBorders>
              <w:top w:val="single" w:sz="6" w:space="0" w:color="auto"/>
              <w:left w:val="nil"/>
              <w:bottom w:val="nil"/>
              <w:right w:val="nil"/>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5575E1" w:rsidRDefault="006F6D79" w:rsidP="00522EF7">
            <w:pPr>
              <w:rPr>
                <w:b/>
                <w:bCs/>
                <w:lang w:val="en-US"/>
              </w:rPr>
            </w:pPr>
            <w:r w:rsidRPr="00AC7E49">
              <w:rPr>
                <w:b/>
                <w:bCs/>
                <w:lang w:val="en-US"/>
              </w:rPr>
              <w:t>Pereti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142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lastRenderedPageBreak/>
              <w:t xml:space="preserve"> 144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2 cm grosime, executate manual, cu amestec uscat pe baza de ipsos, la pereti si pereti despartitori, preparare mecanica a mortarului.</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AC7E49" w:rsidRPr="00AC7E49">
              <w:rPr>
                <w:lang w:val="en-US"/>
              </w:rPr>
              <w:t>" grosime 1,0 mm pe suprafetele</w:t>
            </w:r>
            <w:r w:rsidRPr="00AC7E49">
              <w:rPr>
                <w:lang w:val="en-US"/>
              </w:rPr>
              <w:t xml:space="preserve">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w:t>
            </w:r>
            <w:r w:rsidR="00AC7E49" w:rsidRPr="00AC7E49">
              <w:rPr>
                <w:lang w:val="en-US"/>
              </w:rPr>
              <w:t xml:space="preserve">ri vinilici in emulsie apoasa, </w:t>
            </w:r>
            <w:r w:rsidRPr="00AC7E49">
              <w:rPr>
                <w:lang w:val="en-US"/>
              </w:rPr>
              <w:t>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33,160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149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AC7E49" w:rsidRDefault="006F6D79" w:rsidP="00522EF7">
            <w:pPr>
              <w:rPr>
                <w:b/>
                <w:bCs/>
                <w:lang w:val="en-US"/>
              </w:rPr>
            </w:pPr>
            <w:r w:rsidRPr="00AC7E49">
              <w:rPr>
                <w:b/>
                <w:bCs/>
                <w:lang w:val="en-US"/>
              </w:rPr>
              <w:t>Pardoseli</w:t>
            </w:r>
          </w:p>
          <w:p w:rsidR="006F6D79" w:rsidRPr="00AC7E49" w:rsidRDefault="006F6D79" w:rsidP="00522EF7">
            <w:pPr>
              <w:rPr>
                <w:lang w:val="en-US"/>
              </w:rPr>
            </w:pP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150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pardoselilor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r w:rsidR="00AC7E49" w:rsidRPr="00AC7E49">
              <w:rPr>
                <w:lang w:val="en-US"/>
              </w:rPr>
              <w:t xml:space="preserve"> </w:t>
            </w:r>
            <w:r w:rsidRPr="00AC7E49">
              <w:rPr>
                <w:lang w:val="en-US"/>
              </w:rPr>
              <w:t>Diferenta in plus sau in minus pentru fiecare 0,5 cm de strat suport din mortar M 100-T,  se adauga sau se scade k-4 (grosime finala totala 5 cm)</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CG36A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 xml:space="preserve">Pardoseli din placi laminat montale pe uscat cu pozarea stratului sintetic pe suport existent, inclusiv plintele de lemn si curatarea, </w:t>
            </w:r>
            <w:r w:rsidR="00AC7E49" w:rsidRPr="00AC7E49">
              <w:rPr>
                <w:lang w:val="en-US"/>
              </w:rPr>
              <w:t xml:space="preserve">in incaperii mai mare de 16 mp </w:t>
            </w:r>
            <w:r w:rsidRPr="00AC7E49">
              <w:rPr>
                <w:lang w:val="en-US"/>
              </w:rPr>
              <w:t>8 mm pe izolare termica 2-3 mm</w:t>
            </w:r>
          </w:p>
          <w:p w:rsidR="006F6D79" w:rsidRPr="00AC7E49" w:rsidRDefault="006F6D79">
            <w:pPr>
              <w:rPr>
                <w:lang w:val="en-US"/>
              </w:rPr>
            </w:pPr>
            <w:r w:rsidRPr="00AC7E49">
              <w:rPr>
                <w:lang w:val="en-US"/>
              </w:rPr>
              <w:t>Materiale marunte (cuie)=1,0100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10,800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Plinte din PVC, montate orizontal la pereti gata tencuiti, prin lipire cu adeziv Prenadez, in incaperi cu suprafete mai mari de 16 mp</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12,520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AC7E49" w:rsidRDefault="006F6D79" w:rsidP="00522EF7">
            <w:pPr>
              <w:rPr>
                <w:b/>
                <w:bCs/>
                <w:lang w:val="en-US"/>
              </w:rPr>
            </w:pPr>
            <w:r w:rsidRPr="00AC7E49">
              <w:rPr>
                <w:b/>
                <w:bCs/>
                <w:lang w:val="en-US"/>
              </w:rPr>
              <w:t>Lucrari electrice</w:t>
            </w:r>
          </w:p>
          <w:p w:rsidR="006F6D79" w:rsidRPr="00AC7E49" w:rsidRDefault="006F6D79" w:rsidP="00522EF7">
            <w:pPr>
              <w:rPr>
                <w:lang w:val="en-US"/>
              </w:rPr>
            </w:pP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155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din vinilplast pe contructii instalate, pe pereti si coloane, fixare cu scoabe, diametru pina la 25 mm</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ПВХ d20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Introducerea conductorilor in tevi si furtunuri metalice pozate: fiecare conductor urmator monofir sau multifir in impletire comuna, sectiune sumara pina la 6 mm2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158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Conductor ПВ-1 1х2,5 мм2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lastRenderedPageBreak/>
              <w:t xml:space="preserve"> 159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 de pamint, verticala, din otel rotund, diametru 16 mm - exclusiv metal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Intreruptor cu doua clape, tip neingropat, la instalatie inchisa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Intrerupator cu doua clape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 xml:space="preserve">Cabinet 40 </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Demolari</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163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w:t>
            </w:r>
            <w:r w:rsidR="00AC7E49" w:rsidRPr="00AC7E49">
              <w:rPr>
                <w:lang w:val="en-US"/>
              </w:rPr>
              <w:t xml:space="preserve">re sau exterioare driscuite la </w:t>
            </w:r>
            <w:r w:rsidRPr="00AC7E49">
              <w:rPr>
                <w:lang w:val="en-US"/>
              </w:rPr>
              <w:t>tavane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interioare sau exterioare driscuite la pereti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din dusumele din scindura, dulapi, etc</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RpCK42A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Desfacerea pardoselilor reci din beton sau mortar de ciment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Demontari de candelabre (lustre) sau corpuri de iluminat fluorescente de orice fel, cu doua sau mai multe brate sau tuburi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168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Demontarea cablurilor pentru energie electrica, cu sectiunea 16-35 mmp, montat liber in santuri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AC7E49" w:rsidRDefault="006F6D79" w:rsidP="00522EF7">
            <w:pPr>
              <w:rPr>
                <w:b/>
                <w:bCs/>
                <w:lang w:val="en-US"/>
              </w:rPr>
            </w:pPr>
            <w:r w:rsidRPr="00AC7E49">
              <w:rPr>
                <w:b/>
                <w:bCs/>
                <w:lang w:val="en-US"/>
              </w:rPr>
              <w:t>Tavan</w:t>
            </w:r>
          </w:p>
          <w:p w:rsidR="006F6D79" w:rsidRPr="00AC7E49" w:rsidRDefault="006F6D79" w:rsidP="00522EF7">
            <w:pPr>
              <w:rPr>
                <w:lang w:val="en-US"/>
              </w:rPr>
            </w:pP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169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1 cm grosime, executate manual, cu amestec uscat pe baza de ipsos, la tavan, preparare manuala a mortarului</w:t>
            </w:r>
          </w:p>
          <w:p w:rsidR="006F6D79" w:rsidRPr="00AC7E49" w:rsidRDefault="006F6D79">
            <w:pPr>
              <w:rPr>
                <w:lang w:val="en-US"/>
              </w:rPr>
            </w:pPr>
            <w:r w:rsidRPr="00AC7E49">
              <w:rPr>
                <w:lang w:val="en-US"/>
              </w:rPr>
              <w:t>K=2,0000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AC7E49" w:rsidRPr="00AC7E49">
              <w:rPr>
                <w:lang w:val="en-US"/>
              </w:rPr>
              <w:t xml:space="preserve"> grosime 1,0 mm pe suprafetele </w:t>
            </w:r>
            <w:r w:rsidRPr="00AC7E49">
              <w:rPr>
                <w:lang w:val="en-US"/>
              </w:rPr>
              <w:t>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tavanelor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copolimeri vinili</w:t>
            </w:r>
            <w:r w:rsidR="00AC7E49" w:rsidRPr="00AC7E49">
              <w:rPr>
                <w:lang w:val="en-US"/>
              </w:rPr>
              <w:t>ci in emulsie apoasa,</w:t>
            </w:r>
            <w:r w:rsidRPr="00AC7E49">
              <w:rPr>
                <w:lang w:val="en-US"/>
              </w:rPr>
              <w:t xml:space="preserve">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cu lampi luminescente in tavane suspendate, montat in piese inglobate, cantitate lampi, in corp de iluminat, 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Corp de iluminat PRB/S LED 32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lastRenderedPageBreak/>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AC7E49" w:rsidRDefault="006F6D79" w:rsidP="00522EF7">
            <w:pPr>
              <w:rPr>
                <w:b/>
                <w:bCs/>
                <w:lang w:val="en-US"/>
              </w:rPr>
            </w:pPr>
            <w:r w:rsidRPr="00AC7E49">
              <w:rPr>
                <w:b/>
                <w:bCs/>
                <w:lang w:val="en-US"/>
              </w:rPr>
              <w:t>Pereti</w:t>
            </w:r>
          </w:p>
          <w:p w:rsidR="006F6D79" w:rsidRPr="00AC7E49" w:rsidRDefault="006F6D79" w:rsidP="00522EF7">
            <w:pPr>
              <w:rPr>
                <w:lang w:val="en-US"/>
              </w:rPr>
            </w:pP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178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179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Diverse lucrari - strat de impislitura din fibre de sticla aplicat pe suprafetele din BCA lipit cu aracet inclusiv stratul de amorsaj</w:t>
            </w:r>
          </w:p>
          <w:p w:rsidR="006F6D79" w:rsidRPr="00AC7E49" w:rsidRDefault="006F6D79">
            <w:pPr>
              <w:rPr>
                <w:lang w:val="en-US"/>
              </w:rPr>
            </w:pPr>
            <w:r w:rsidRPr="00AC7E49">
              <w:rPr>
                <w:lang w:val="en-US"/>
              </w:rPr>
              <w:t>Mat. marunte (dreptare, decofrol, cirpe etc.)=1,0100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Tencuieli interioare de 2 cm grosime, executate manual, cu amestec uscat pe baza de ipsos, la pereti si pereti despartitori, preparare mecanica a mortarului.</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Aplicarea manuala a chitului pe baza de ipsos "Eurofin"</w:t>
            </w:r>
            <w:r w:rsidR="00AC7E49" w:rsidRPr="00AC7E49">
              <w:rPr>
                <w:lang w:val="en-US"/>
              </w:rPr>
              <w:t xml:space="preserve"> grosime 1,0 mm pe suprafetele </w:t>
            </w:r>
            <w:r w:rsidRPr="00AC7E49">
              <w:rPr>
                <w:lang w:val="en-US"/>
              </w:rPr>
              <w:t>peretilor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peretilor</w:t>
            </w: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Vopsitorii interioare cu vopsea pe baza de copolim</w:t>
            </w:r>
            <w:r w:rsidR="00AC7E49" w:rsidRPr="00AC7E49">
              <w:rPr>
                <w:lang w:val="en-US"/>
              </w:rPr>
              <w:t>eri vinilici in emulsie apoasa,</w:t>
            </w:r>
            <w:r w:rsidRPr="00AC7E49">
              <w:rPr>
                <w:lang w:val="en-US"/>
              </w:rPr>
              <w:t xml:space="preserve"> aplicate in 2 straturi pe glet existent, executate manual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35,620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5575E1" w:rsidRDefault="006F6D79" w:rsidP="00522EF7">
            <w:pPr>
              <w:rPr>
                <w:b/>
                <w:bCs/>
                <w:lang w:val="en-US"/>
              </w:rPr>
            </w:pPr>
            <w:r w:rsidRPr="00AC7E49">
              <w:rPr>
                <w:b/>
                <w:bCs/>
                <w:lang w:val="en-US"/>
              </w:rPr>
              <w:t>Pardoseli</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186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Grunduirea suprafetelor interioare a pardoselilor - Betonocontact</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CG01A1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Strat suport pentru pardoseli executat din mortar din ciment M 100-T de 3 cm grosime cu fata driscuita fin.</w:t>
            </w:r>
            <w:r w:rsidR="00AC7E49" w:rsidRPr="00AC7E49">
              <w:rPr>
                <w:lang w:val="en-US"/>
              </w:rPr>
              <w:t xml:space="preserve"> </w:t>
            </w:r>
            <w:r w:rsidRPr="00AC7E49">
              <w:rPr>
                <w:lang w:val="en-US"/>
              </w:rPr>
              <w:t>Diferenta in plus sau in minus pentru fiecare 0,5 cm de st</w:t>
            </w:r>
            <w:r w:rsidR="00AC7E49" w:rsidRPr="00AC7E49">
              <w:rPr>
                <w:lang w:val="en-US"/>
              </w:rPr>
              <w:t xml:space="preserve">rat suport din mortar M 100-T, </w:t>
            </w:r>
            <w:r w:rsidRPr="00AC7E49">
              <w:rPr>
                <w:lang w:val="en-US"/>
              </w:rPr>
              <w:t>se adauga sau se scade k-4 (grosime finala totala 5 cm)</w:t>
            </w:r>
          </w:p>
          <w:p w:rsidR="006F6D79" w:rsidRPr="00AC7E49" w:rsidRDefault="006F6D79">
            <w:pPr>
              <w:rPr>
                <w:lang w:val="en-US"/>
              </w:rPr>
            </w:pPr>
            <w:r w:rsidRPr="00AC7E49">
              <w:rPr>
                <w:lang w:val="en-US"/>
              </w:rPr>
              <w:t>K=4,0000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189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CG36A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 xml:space="preserve">Pardoseli din placi laminat montale pe uscat cu pozarea stratului sintetic pe suport existent, inclusiv plintele de lemn si curatarea, </w:t>
            </w:r>
            <w:r w:rsidR="00AC7E49" w:rsidRPr="00AC7E49">
              <w:rPr>
                <w:lang w:val="en-US"/>
              </w:rPr>
              <w:t xml:space="preserve">in incaperii mai mare de 16 mp </w:t>
            </w:r>
            <w:r w:rsidRPr="00AC7E49">
              <w:rPr>
                <w:lang w:val="en-US"/>
              </w:rPr>
              <w:t>8 mm pe izolare termica 2-3 mm</w:t>
            </w:r>
          </w:p>
          <w:p w:rsidR="006F6D79" w:rsidRPr="00AC7E49" w:rsidRDefault="006F6D79">
            <w:pPr>
              <w:rPr>
                <w:lang w:val="en-US"/>
              </w:rPr>
            </w:pPr>
            <w:r w:rsidRPr="00AC7E49">
              <w:rPr>
                <w:lang w:val="en-US"/>
              </w:rPr>
              <w:t>Materiale marunte (cuie)=1,0100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12,940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Plinte din PVC, montate orizontal la pereti gata tencuiti, prin lipire cu adeziv Prenadez, in incaperi cu suprafete mai mari de 16 mp</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13,400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5575E1" w:rsidRDefault="006F6D79" w:rsidP="00522EF7">
            <w:pPr>
              <w:rPr>
                <w:b/>
                <w:bCs/>
                <w:lang w:val="en-US"/>
              </w:rPr>
            </w:pPr>
            <w:r w:rsidRPr="00AC7E49">
              <w:rPr>
                <w:b/>
                <w:bCs/>
                <w:lang w:val="en-US"/>
              </w:rPr>
              <w:t xml:space="preserve"> Lucrari electrice</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191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din vinilplast pe contructii instalate, pe pereti si coloane, fixare cu scoabe, diametru pina la 25 mm</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lastRenderedPageBreak/>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Teava ПВХ d20</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Introducerea conductorilor in tevi si furtunuri metalice pozate: fiecare conductor urmator monofir sau multifir in impletire comuna, sectiune sumara pina la 6 mm2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0,200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194</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Conductor ПВ-1 1х2,5 мм2</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20,000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195</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 de pamint, verticala, din otel rotund, diametru 16 mm - exclusiv metal</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0,400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196</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Priza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4,000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197</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Intreruptor cu doua clape, tip neingropat, la instalatie inchisa</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0,010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198</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Intrerupator cu doua clape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1,000</w:t>
            </w:r>
          </w:p>
          <w:p w:rsidR="006F6D79" w:rsidRPr="00AC7E49" w:rsidRDefault="006F6D79">
            <w:pPr>
              <w:jc w:val="cente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Coridor et 2</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tcPr>
          <w:p w:rsidR="006F6D79" w:rsidRPr="00AC7E49" w:rsidRDefault="006F6D79">
            <w:pPr>
              <w:jc w:val="right"/>
              <w:rPr>
                <w:lang w:val="en-US"/>
              </w:rPr>
            </w:pPr>
          </w:p>
        </w:tc>
        <w:tc>
          <w:tcPr>
            <w:tcW w:w="1276"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4136" w:type="dxa"/>
            <w:tcBorders>
              <w:top w:val="single" w:sz="4" w:space="0" w:color="auto"/>
              <w:left w:val="single" w:sz="4" w:space="0" w:color="auto"/>
              <w:bottom w:val="single" w:sz="4" w:space="0" w:color="auto"/>
              <w:right w:val="single" w:sz="4" w:space="0" w:color="auto"/>
            </w:tcBorders>
          </w:tcPr>
          <w:p w:rsidR="006F6D79" w:rsidRPr="00AC7E49" w:rsidRDefault="006F6D79" w:rsidP="00522EF7">
            <w:pPr>
              <w:rPr>
                <w:b/>
                <w:bCs/>
                <w:lang w:val="en-US"/>
              </w:rPr>
            </w:pPr>
            <w:r w:rsidRPr="00AC7E49">
              <w:rPr>
                <w:b/>
                <w:bCs/>
                <w:lang w:val="en-US"/>
              </w:rPr>
              <w:t>Demolari</w:t>
            </w:r>
          </w:p>
          <w:p w:rsidR="006F6D79" w:rsidRPr="00AC7E49" w:rsidRDefault="006F6D79" w:rsidP="00522EF7">
            <w:pPr>
              <w:rPr>
                <w:lang w:val="en-US"/>
              </w:rPr>
            </w:pPr>
          </w:p>
        </w:tc>
        <w:tc>
          <w:tcPr>
            <w:tcW w:w="1985" w:type="dxa"/>
            <w:gridSpan w:val="3"/>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c>
          <w:tcPr>
            <w:tcW w:w="1984" w:type="dxa"/>
            <w:tcBorders>
              <w:top w:val="single" w:sz="4" w:space="0" w:color="auto"/>
              <w:left w:val="single" w:sz="4" w:space="0" w:color="auto"/>
              <w:bottom w:val="single" w:sz="4" w:space="0" w:color="auto"/>
              <w:right w:val="single" w:sz="4" w:space="0" w:color="auto"/>
            </w:tcBorders>
          </w:tcPr>
          <w:p w:rsidR="006F6D79" w:rsidRPr="00AC7E49" w:rsidRDefault="006F6D79">
            <w:pPr>
              <w:rPr>
                <w:lang w:val="en-US"/>
              </w:rPr>
            </w:pPr>
          </w:p>
        </w:tc>
      </w:tr>
      <w:tr w:rsidR="006F6D7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199</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RpCO56A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Demontari: timplarie din lemn (usi)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12,000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200</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w:t>
            </w:r>
            <w:r w:rsidR="00AC7E49" w:rsidRPr="00AC7E49">
              <w:rPr>
                <w:lang w:val="en-US"/>
              </w:rPr>
              <w:t xml:space="preserve">re sau exterioare driscuite la </w:t>
            </w:r>
            <w:r w:rsidRPr="00AC7E49">
              <w:rPr>
                <w:lang w:val="en-US"/>
              </w:rPr>
              <w:t>tavane</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29,610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201</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Desfaceri de tencuieli interioare sau exterioare driscuite la pereti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109,000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202</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Demontari de candelabre (lustre) sau corpuri de iluminat fluorescente de orice fel, cu doua sau mai multe brate sau tuburi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3,000</w:t>
            </w:r>
          </w:p>
          <w:p w:rsidR="006F6D79" w:rsidRPr="00AC7E49" w:rsidRDefault="006F6D79">
            <w:pPr>
              <w:jc w:val="center"/>
              <w:rPr>
                <w:lang w:val="en-US"/>
              </w:rPr>
            </w:pPr>
          </w:p>
        </w:tc>
      </w:tr>
      <w:tr w:rsidR="006F6D7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6D79" w:rsidRPr="00AC7E49" w:rsidRDefault="006F6D79">
            <w:pPr>
              <w:jc w:val="center"/>
              <w:rPr>
                <w:lang w:val="en-US"/>
              </w:rPr>
            </w:pPr>
            <w:r w:rsidRPr="00AC7E49">
              <w:rPr>
                <w:lang w:val="en-US"/>
              </w:rPr>
              <w:t xml:space="preserve"> 203</w:t>
            </w:r>
          </w:p>
        </w:tc>
        <w:tc>
          <w:tcPr>
            <w:tcW w:w="1276"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6F6D79" w:rsidRPr="00AC7E49" w:rsidRDefault="006F6D79">
            <w:pPr>
              <w:rPr>
                <w:lang w:val="en-US"/>
              </w:rPr>
            </w:pPr>
            <w:r w:rsidRPr="00AC7E49">
              <w:rPr>
                <w:lang w:val="en-US"/>
              </w:rPr>
              <w:t>Demontarea cablurilor pentru energie electrica, cu sectiunea 16-35 mmp, montat liber in santuri</w:t>
            </w:r>
          </w:p>
          <w:p w:rsidR="006F6D79" w:rsidRPr="00AC7E49" w:rsidRDefault="006F6D79">
            <w:pPr>
              <w:rPr>
                <w:lang w:val="en-US"/>
              </w:rPr>
            </w:pPr>
          </w:p>
        </w:tc>
        <w:tc>
          <w:tcPr>
            <w:tcW w:w="1985" w:type="dxa"/>
            <w:gridSpan w:val="3"/>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6F6D79" w:rsidRPr="00AC7E49" w:rsidRDefault="006F6D79">
            <w:pPr>
              <w:jc w:val="center"/>
              <w:rPr>
                <w:lang w:val="en-US"/>
              </w:rPr>
            </w:pPr>
            <w:r w:rsidRPr="00AC7E49">
              <w:rPr>
                <w:lang w:val="en-US"/>
              </w:rPr>
              <w:t>30,000</w:t>
            </w:r>
          </w:p>
          <w:p w:rsidR="006F6D79" w:rsidRPr="00AC7E49" w:rsidRDefault="006F6D79">
            <w:pPr>
              <w:jc w:val="center"/>
              <w:rPr>
                <w:lang w:val="en-US"/>
              </w:rPr>
            </w:pPr>
          </w:p>
        </w:tc>
      </w:tr>
      <w:tr w:rsidR="006F6D7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6D79" w:rsidRPr="00AC7E49" w:rsidRDefault="006F6D79">
            <w:pPr>
              <w:jc w:val="right"/>
              <w:rPr>
                <w:lang w:val="en-US"/>
              </w:rPr>
            </w:pPr>
          </w:p>
        </w:tc>
        <w:tc>
          <w:tcPr>
            <w:tcW w:w="1276" w:type="dxa"/>
            <w:tcBorders>
              <w:top w:val="nil"/>
              <w:bottom w:val="nil"/>
            </w:tcBorders>
          </w:tcPr>
          <w:p w:rsidR="006F6D79" w:rsidRPr="00AC7E49" w:rsidRDefault="006F6D79">
            <w:pPr>
              <w:rPr>
                <w:lang w:val="en-US"/>
              </w:rPr>
            </w:pPr>
          </w:p>
        </w:tc>
        <w:tc>
          <w:tcPr>
            <w:tcW w:w="4136" w:type="dxa"/>
            <w:tcBorders>
              <w:top w:val="nil"/>
              <w:bottom w:val="nil"/>
            </w:tcBorders>
          </w:tcPr>
          <w:p w:rsidR="006F6D79" w:rsidRPr="005575E1" w:rsidRDefault="006F6D79" w:rsidP="00522EF7">
            <w:pPr>
              <w:rPr>
                <w:b/>
                <w:bCs/>
                <w:lang w:val="en-US"/>
              </w:rPr>
            </w:pPr>
            <w:r w:rsidRPr="00AC7E49">
              <w:rPr>
                <w:b/>
                <w:bCs/>
                <w:lang w:val="en-US"/>
              </w:rPr>
              <w:t>Tavan</w:t>
            </w:r>
          </w:p>
        </w:tc>
        <w:tc>
          <w:tcPr>
            <w:tcW w:w="1985" w:type="dxa"/>
            <w:gridSpan w:val="3"/>
            <w:tcBorders>
              <w:top w:val="nil"/>
              <w:bottom w:val="nil"/>
            </w:tcBorders>
          </w:tcPr>
          <w:p w:rsidR="006F6D79" w:rsidRPr="00AC7E49" w:rsidRDefault="006F6D79">
            <w:pPr>
              <w:rPr>
                <w:lang w:val="en-US"/>
              </w:rPr>
            </w:pPr>
          </w:p>
        </w:tc>
        <w:tc>
          <w:tcPr>
            <w:tcW w:w="1984" w:type="dxa"/>
            <w:tcBorders>
              <w:top w:val="nil"/>
              <w:bottom w:val="nil"/>
            </w:tcBorders>
          </w:tcPr>
          <w:p w:rsidR="006F6D79" w:rsidRPr="00AC7E49" w:rsidRDefault="006F6D7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204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205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206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1 cm grosime, executate manual, cu amestec uscat pe baza de ipsos, la tavan, preparare manuala a mortarului</w:t>
            </w:r>
          </w:p>
          <w:p w:rsidR="00AC7E49" w:rsidRPr="00AC7E49" w:rsidRDefault="00AC7E49">
            <w:pPr>
              <w:rPr>
                <w:lang w:val="en-US"/>
              </w:rPr>
            </w:pPr>
            <w:r w:rsidRPr="00AC7E49">
              <w:rPr>
                <w:lang w:val="en-US"/>
              </w:rPr>
              <w:t>K=2,0000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207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208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209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29,610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lastRenderedPageBreak/>
              <w:t xml:space="preserve"> 211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cu lampi luminescente in tavane suspendate, montat in piese inglobate, cantitate lampi, in corp de iluminat, 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0,040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PRB/S LED 32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Pereti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213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2 cm grosime, executate manual, cu amestec uscat pe baza de ipsos, la pereti si pereti despartitori, preparare mecanica a mortarului.</w:t>
            </w:r>
          </w:p>
          <w:p w:rsidR="00AC7E49" w:rsidRPr="00AC7E49" w:rsidRDefault="00AC7E49">
            <w:pPr>
              <w:rPr>
                <w:lang w:val="en-US"/>
              </w:rPr>
            </w:pPr>
            <w:r w:rsidRPr="00AC7E49">
              <w:rPr>
                <w:lang w:val="en-US"/>
              </w:rPr>
              <w:t>K=4,0000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219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Timplarie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221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CK25A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12,000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usilor si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5 mm grosime, executate manual, cu amestec uscat pe baza de ipsos, la tocul usilor, preparare mecanica a mortarului.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usilor si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  coloanelor  si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Pardoseli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lastRenderedPageBreak/>
              <w:t>227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Plinte din PVC, montate orizontal la pereti gata tencuiti, prin lipire cu adeziv Prenadez, in incaperi cu suprafete mai mari de 16 mp</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31,200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Lucrari electrice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228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din vinilplast pe contructii instalate, pe pereti si coloane, fixare cu scoabe, diametru pina la 25 mm</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229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ПВХ d20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Introducerea conductorilor in tevi si furtunuri metalice pozate: fiecare conductor urmator monofir sau multifir in impletire comuna, sectiune sumara pina la 6 mm2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Conductor ПВ-1 1х2,5 мм2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Priza de pamint, verticala, din otel rotund, diametru 16 mm - exclusiv metal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Priza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Intreruptor cu doua clape, tip neingropat, la instalatie inchisa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Intrerupator cu doua clape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Scari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Demolari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236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tavane si rampa scarii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pereti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Demontari de candelabre (lustre) sau corpuri de iluminat fluorescente de orice fel, cu doua sau mai multe brate sau tuburi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239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Demontarea cablurilor pentru energie electrica, cu sectiunea 16-35 mmp, montat liber in santuri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RpVA35A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Demontarea canalelor de ventilatie din tabla neagra, zincata sau aliminiu, avind perimetrul sectiunii rectangulare sau circulare de  250 - 700 mm</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Tavan</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241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1 cm grosime, executate manual, cu amestec uscat pe baza de ipsos, la tavan, preparare manuala a mortarului</w:t>
            </w:r>
          </w:p>
          <w:p w:rsidR="00AC7E49" w:rsidRPr="00AC7E49" w:rsidRDefault="00AC7E49">
            <w:pPr>
              <w:rPr>
                <w:lang w:val="en-US"/>
              </w:rPr>
            </w:pPr>
            <w:r w:rsidRPr="00AC7E49">
              <w:rPr>
                <w:lang w:val="en-US"/>
              </w:rPr>
              <w:t>K=2,0000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lastRenderedPageBreak/>
              <w:t xml:space="preserve"> 245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29,200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cu lampi luminescente in tavane suspendate, montat in piese inglobate, cantitate lampi, in corp de iluminat, 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0,020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249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PRB/S LED 32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Pereti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250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2 cm grosime, executate manual, cu amestec uscat pe baza de ipsos, la pereti si pereti despartitori, preparare mecanica a mortarului.</w:t>
            </w:r>
          </w:p>
          <w:p w:rsidR="00AC7E49" w:rsidRPr="00AC7E49" w:rsidRDefault="00AC7E49">
            <w:pPr>
              <w:rPr>
                <w:lang w:val="en-US"/>
              </w:rPr>
            </w:pPr>
            <w:r w:rsidRPr="00AC7E49">
              <w:rPr>
                <w:lang w:val="en-US"/>
              </w:rPr>
              <w:t>K=4,0000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105,080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79,000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RpCR09B</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cu email alchidal a peretilor, pe glet de ipsos, in 2 straturi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259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RpCL09A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Repararea vangurilor simple la scari metalice</w:t>
            </w:r>
          </w:p>
          <w:p w:rsidR="00AC7E49" w:rsidRPr="00AC7E49" w:rsidRDefault="00AC7E49">
            <w:pPr>
              <w:rPr>
                <w:lang w:val="en-US"/>
              </w:rPr>
            </w:pPr>
            <w:r w:rsidRPr="00AC7E49">
              <w:rPr>
                <w:lang w:val="en-US"/>
              </w:rPr>
              <w:t>Materiale marunte (electrozi, vopsea miniu)=1,0500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kg</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balustradelor, grilelor si parapetelor metalice, in doua straturi de vopsea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RpCL02C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Repararea balustradei scarilor de lemn, montarea mainii curente de stejar sau brad gata confectionata (latime placa min 4 cm)</w:t>
            </w:r>
          </w:p>
          <w:p w:rsidR="00AC7E49" w:rsidRPr="00AC7E49" w:rsidRDefault="00AC7E49">
            <w:pPr>
              <w:rPr>
                <w:lang w:val="en-US"/>
              </w:rPr>
            </w:pPr>
            <w:r w:rsidRPr="00AC7E49">
              <w:rPr>
                <w:lang w:val="en-US"/>
              </w:rPr>
              <w:t>Materiale marunte (ceara,clei,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Timplarie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lastRenderedPageBreak/>
              <w:t>262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5 mm grosime, executate manual, cu amestec uscat pe baza de ipsos, la tocul usilor, preparare mecanica a mortarului.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tocurilor la ferestre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Pardoseli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268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RpCL15A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Repararea treptelor de beton, mozaicate pe loc, executate brut si mozaicate cu mozaic granulat din piatra (dozaj 600 kg ciment la metru cub de piatra de mozaic), frecate sau buciardate, cu stratul de uzura de 15 mm</w:t>
            </w:r>
          </w:p>
          <w:p w:rsidR="00AC7E49" w:rsidRPr="00AC7E49" w:rsidRDefault="00AC7E49">
            <w:pPr>
              <w:rPr>
                <w:lang w:val="en-US"/>
              </w:rPr>
            </w:pPr>
            <w:r w:rsidRPr="00AC7E49">
              <w:rPr>
                <w:lang w:val="en-US"/>
              </w:rPr>
              <w:t>Materiale marunte (cirpe, maturi,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269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RpCR21C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rasini epoxidice, aplicate in 3 straturi pe suprafete de beton sau zidarie, executate manual (pardoseli la scari)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Lucrari electrice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270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din vinilplast pe contructii instalate, pe pereti si coloane, fixare cu scoabe, diametru pina la 25 mm</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271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ПВХ d20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272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Introducerea conductorilor in tevi si furtunuri metalice pozate: fiecare conductor urmator monofir sau multifir in impletire comuna, sectiune sumara pina la 6 mm2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273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Conductor ПВ-1 1х2,5 мм2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274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Intreruptor cu doua clape, tip neingropat, la instalatie inchisa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275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Intrerupator cu doua clape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Cabinet 3</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Tavan</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276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12,670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277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12,670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Pereti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278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35,400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lastRenderedPageBreak/>
              <w:t xml:space="preserve"> 279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35,400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CF07A7" w:rsidRDefault="00CF07A7" w:rsidP="00522EF7">
            <w:pPr>
              <w:rPr>
                <w:b/>
                <w:bCs/>
                <w:lang w:val="en-US"/>
              </w:rPr>
            </w:pPr>
            <w:r>
              <w:rPr>
                <w:b/>
                <w:bCs/>
                <w:lang w:val="en-US"/>
              </w:rPr>
              <w:t>Coridor et.1</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Demolari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281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tavane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22,400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pereti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70,800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Demontari de candelabre (lustre) sau corpuri de iluminat fluorescente de orice fel, cu doua sau mai multe brate sau tuburi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Demontarea cablurilor pentru energie electrica, cu sectiunea 16-35 mmp, montat liber in santuri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AC7E49" w:rsidRPr="00AC7E49" w:rsidRDefault="00AC7E49">
            <w:pPr>
              <w:rPr>
                <w:lang w:val="en-US"/>
              </w:rPr>
            </w:pPr>
            <w:r w:rsidRPr="00AC7E49">
              <w:rPr>
                <w:lang w:val="en-US"/>
              </w:rPr>
              <w:t xml:space="preserve"> </w:t>
            </w:r>
          </w:p>
        </w:tc>
        <w:tc>
          <w:tcPr>
            <w:tcW w:w="1276" w:type="dxa"/>
            <w:tcBorders>
              <w:top w:val="single" w:sz="6" w:space="0" w:color="auto"/>
              <w:bottom w:val="nil"/>
            </w:tcBorders>
          </w:tcPr>
          <w:p w:rsidR="00AC7E49" w:rsidRPr="00AC7E49" w:rsidRDefault="00AC7E49">
            <w:pPr>
              <w:rPr>
                <w:lang w:val="en-US"/>
              </w:rPr>
            </w:pPr>
          </w:p>
        </w:tc>
        <w:tc>
          <w:tcPr>
            <w:tcW w:w="4136" w:type="dxa"/>
            <w:tcBorders>
              <w:top w:val="single" w:sz="6" w:space="0" w:color="auto"/>
              <w:bottom w:val="nil"/>
            </w:tcBorders>
          </w:tcPr>
          <w:p w:rsidR="00AC7E49" w:rsidRPr="00AC7E49" w:rsidRDefault="00AC7E49" w:rsidP="008B0D2D">
            <w:pPr>
              <w:rPr>
                <w:lang w:val="en-US"/>
              </w:rPr>
            </w:pPr>
          </w:p>
        </w:tc>
        <w:tc>
          <w:tcPr>
            <w:tcW w:w="234" w:type="dxa"/>
            <w:tcBorders>
              <w:top w:val="single" w:sz="6" w:space="0" w:color="auto"/>
              <w:bottom w:val="nil"/>
              <w:right w:val="nil"/>
            </w:tcBorders>
          </w:tcPr>
          <w:p w:rsidR="00AC7E49" w:rsidRPr="00AC7E49" w:rsidRDefault="00AC7E49">
            <w:pPr>
              <w:rPr>
                <w:lang w:val="en-US"/>
              </w:rPr>
            </w:pPr>
          </w:p>
        </w:tc>
        <w:tc>
          <w:tcPr>
            <w:tcW w:w="1418" w:type="dxa"/>
            <w:tcBorders>
              <w:top w:val="single" w:sz="6" w:space="0" w:color="auto"/>
              <w:left w:val="nil"/>
              <w:bottom w:val="nil"/>
              <w:right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Tavan</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285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1 cm grosime, executate manual, cu amestec uscat pe baza de ipsos, la tavan, preparare manuala a mortarului</w:t>
            </w:r>
          </w:p>
          <w:p w:rsidR="00AC7E49" w:rsidRPr="00AC7E49" w:rsidRDefault="00AC7E49">
            <w:pPr>
              <w:rPr>
                <w:lang w:val="en-US"/>
              </w:rPr>
            </w:pPr>
            <w:r w:rsidRPr="00AC7E49">
              <w:rPr>
                <w:lang w:val="en-US"/>
              </w:rPr>
              <w:t>K=2,0000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289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37,100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cu lampi luminescente in tavane suspendate, montat in piese inglobate, cantitate lampi, in corp de iluminat, 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0,050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PRB/S LED 32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AC7E49" w:rsidRDefault="00AC7E49" w:rsidP="00522EF7">
            <w:pPr>
              <w:rPr>
                <w:b/>
                <w:bCs/>
                <w:lang w:val="en-US"/>
              </w:rPr>
            </w:pPr>
            <w:r w:rsidRPr="00AC7E49">
              <w:rPr>
                <w:b/>
                <w:bCs/>
                <w:lang w:val="en-US"/>
              </w:rPr>
              <w:t>Pereti</w:t>
            </w:r>
          </w:p>
          <w:p w:rsidR="00AC7E49" w:rsidRPr="00AC7E49" w:rsidRDefault="00AC7E49" w:rsidP="00522EF7">
            <w:pPr>
              <w:rPr>
                <w:lang w:val="en-US"/>
              </w:rPr>
            </w:pP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294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95,300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lastRenderedPageBreak/>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lastRenderedPageBreak/>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95,300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2 cm grosime, executate manual, cu amestec uscat pe baza de ipsos, la pereti si pereti despartitori, preparare mecanica a mortarului.</w:t>
            </w:r>
          </w:p>
          <w:p w:rsidR="00AC7E49" w:rsidRPr="00AC7E49" w:rsidRDefault="00AC7E49">
            <w:pPr>
              <w:rPr>
                <w:lang w:val="en-US"/>
              </w:rPr>
            </w:pPr>
            <w:r w:rsidRPr="00AC7E49">
              <w:rPr>
                <w:lang w:val="en-US"/>
              </w:rPr>
              <w:t>K=4,0000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95,300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95,300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95,300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299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95,300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RpCR09B</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cu email alchidal a peretilor, pe glet de ipsos, in 2 straturi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45,300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Pardoseli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302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RpCR21C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rasini epoxidice, aplicate in 3 straturi pe suprafete de beton sau zidarie, executate manual (pardoseli la scari)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 xml:space="preserve"> Lucrari electrice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303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din vinilplast pe contructii instalate, pe pereti si coloane, fixare cu scoabe, diametru pina la 25 mm</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ПВХ d20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Introducerea conductorilor in tevi si furtunuri metalice pozate: fiecare conductor urmator monofir sau multifir in impletire comuna, sectiune sumara pina la 6 mm2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Conductor ПВ-1 1х2,5 мм2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Priza de pamint, verticala, din otel rotund, diametru 16 mm - exclusiv metal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0,400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Priza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309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Intreruptor cu doua clape, tip neingropat, la instalatie inchisa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Default="00AC7E49">
            <w:pPr>
              <w:rPr>
                <w:lang w:val="en-US"/>
              </w:rPr>
            </w:pPr>
            <w:r w:rsidRPr="00AC7E49">
              <w:rPr>
                <w:lang w:val="en-US"/>
              </w:rPr>
              <w:t>Intrerupator cu doua clape</w:t>
            </w:r>
          </w:p>
          <w:p w:rsidR="00CF07A7" w:rsidRDefault="00CF07A7">
            <w:pPr>
              <w:rPr>
                <w:lang w:val="en-US"/>
              </w:rPr>
            </w:pPr>
          </w:p>
          <w:p w:rsidR="00CF07A7" w:rsidRPr="00AC7E49" w:rsidRDefault="00CF07A7">
            <w:pPr>
              <w:rPr>
                <w:lang w:val="en-US"/>
              </w:rPr>
            </w:pP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Cabinet 4</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Pereti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311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40,240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40,240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 xml:space="preserve">Vopsirea in culori de ulei a corpurilor de radiatoare de calorifer, la constructii existente, </w:t>
            </w:r>
            <w:r w:rsidRPr="00AC7E49">
              <w:rPr>
                <w:lang w:val="en-US"/>
              </w:rPr>
              <w:lastRenderedPageBreak/>
              <w:t>intr-un strat de ulei peste vopseaua existenta, pentru executarea mecanizata a vopsitoriilor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lastRenderedPageBreak/>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AC7E49" w:rsidRPr="00AC7E49" w:rsidRDefault="00AC7E49">
            <w:pPr>
              <w:rPr>
                <w:lang w:val="en-US"/>
              </w:rPr>
            </w:pPr>
            <w:r w:rsidRPr="00AC7E49">
              <w:rPr>
                <w:lang w:val="en-US"/>
              </w:rPr>
              <w:t xml:space="preserve"> </w:t>
            </w:r>
          </w:p>
        </w:tc>
        <w:tc>
          <w:tcPr>
            <w:tcW w:w="1276" w:type="dxa"/>
            <w:tcBorders>
              <w:top w:val="single" w:sz="6" w:space="0" w:color="auto"/>
              <w:bottom w:val="nil"/>
            </w:tcBorders>
          </w:tcPr>
          <w:p w:rsidR="00AC7E49" w:rsidRPr="00AC7E49" w:rsidRDefault="00AC7E49">
            <w:pPr>
              <w:rPr>
                <w:lang w:val="en-US"/>
              </w:rPr>
            </w:pPr>
          </w:p>
        </w:tc>
        <w:tc>
          <w:tcPr>
            <w:tcW w:w="4136" w:type="dxa"/>
            <w:tcBorders>
              <w:top w:val="single" w:sz="6" w:space="0" w:color="auto"/>
              <w:bottom w:val="nil"/>
            </w:tcBorders>
          </w:tcPr>
          <w:p w:rsidR="00AC7E49" w:rsidRPr="00AC7E49" w:rsidRDefault="00AC7E49" w:rsidP="008B0D2D">
            <w:pPr>
              <w:rPr>
                <w:lang w:val="en-US"/>
              </w:rPr>
            </w:pPr>
          </w:p>
        </w:tc>
        <w:tc>
          <w:tcPr>
            <w:tcW w:w="234" w:type="dxa"/>
            <w:tcBorders>
              <w:top w:val="single" w:sz="6" w:space="0" w:color="auto"/>
              <w:bottom w:val="nil"/>
              <w:right w:val="nil"/>
            </w:tcBorders>
          </w:tcPr>
          <w:p w:rsidR="00AC7E49" w:rsidRPr="00AC7E49" w:rsidRDefault="00AC7E49">
            <w:pPr>
              <w:rPr>
                <w:lang w:val="en-US"/>
              </w:rPr>
            </w:pPr>
          </w:p>
        </w:tc>
        <w:tc>
          <w:tcPr>
            <w:tcW w:w="1418" w:type="dxa"/>
            <w:tcBorders>
              <w:top w:val="single" w:sz="6" w:space="0" w:color="auto"/>
              <w:left w:val="nil"/>
              <w:bottom w:val="nil"/>
              <w:right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Cabinet 2</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Demolari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314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RpCO56A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Demontari: timplarie din lemn (usi)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tavane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pereti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RpEF23B</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Demontari de candelabre (lustre) sau corpuri de iluminat fluorescente de orice fel, cu doua sau mai multe brate sau tuburi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318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RpED17A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Demontarea cablurilor pentru energie electrica, cu sectiunea 16-35 mmp, montat liber in santuri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Tavan</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319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CF52B k=2</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1 cm grosime, executate manual, cu amestec uscat pe baza de ipsos, la tavan, preparare manuala a mortarului</w:t>
            </w:r>
          </w:p>
          <w:p w:rsidR="00AC7E49" w:rsidRPr="00AC7E49" w:rsidRDefault="00AC7E49">
            <w:pPr>
              <w:rPr>
                <w:lang w:val="en-US"/>
              </w:rPr>
            </w:pPr>
            <w:r w:rsidRPr="00AC7E49">
              <w:rPr>
                <w:lang w:val="en-US"/>
              </w:rPr>
              <w:t>K=2,0000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08-03-594-16</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cu lampi luminescente in tavane suspendate, montat in piese inglobate, cantitate lampi, in corp de iluminat, 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0,020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Corp de iluminat PRB/S LED 32</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 xml:space="preserve"> Pereti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328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329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RpCJ27C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Diverse lucrari - strat de impislitura din fibre de sticla aplicat pe suprafetele din BCA lipit cu aracet inclusiv stratul de amorsaj</w:t>
            </w:r>
          </w:p>
          <w:p w:rsidR="00AC7E49" w:rsidRPr="00AC7E49" w:rsidRDefault="00AC7E49">
            <w:pPr>
              <w:rPr>
                <w:lang w:val="en-US"/>
              </w:rPr>
            </w:pPr>
            <w:r w:rsidRPr="00AC7E49">
              <w:rPr>
                <w:lang w:val="en-US"/>
              </w:rPr>
              <w:t>Mat. marunte (dreptare, decofrol,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 k=4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 xml:space="preserve">Tencuieli interioare de 2 cm grosime, executate manual, cu amestec uscat pe baza de ipsos, la </w:t>
            </w:r>
            <w:r w:rsidRPr="00AC7E49">
              <w:rPr>
                <w:lang w:val="en-US"/>
              </w:rPr>
              <w:lastRenderedPageBreak/>
              <w:t>pereti si pereti despartitori, preparare mecanica a mortarului.</w:t>
            </w:r>
          </w:p>
          <w:p w:rsidR="00AC7E49" w:rsidRPr="00AC7E49" w:rsidRDefault="00AC7E49">
            <w:pPr>
              <w:rPr>
                <w:lang w:val="en-US"/>
              </w:rPr>
            </w:pPr>
            <w:r w:rsidRPr="00AC7E49">
              <w:rPr>
                <w:lang w:val="en-US"/>
              </w:rPr>
              <w:t>K=4,0000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lastRenderedPageBreak/>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35,700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Timplarie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336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CK25A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usilor si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CF50A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Tencuieli interioare de 5 mm grosime, executate manual, cu amestec uscat pe baza de ipsos, la tocul usilor, preparare mecanica a mortarului.</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339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tocurilor usilor si ferestrelor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CF57A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Aplicarea manuala a chitului pe baza de ipsos "Eurofin" grosime 1,0 mm pe suprafetele  peretilor,  coloanelor  si  tavanelor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Pardoseli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342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RpCK41A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Desfacerea pardoselilor din dusumele din scindura, dulapi, etc</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RpCK42A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Desfacerea pardoselilor reci din beton sau mortar de ciment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pardoselilor - Betonocontact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Strat suport pentru pardoseli executat din mortar din ciment M 100-T de 3 cm grosime cu fata driscuita fin</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CG01A1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Strat suport pentru pardoseli executat din mortar din ciment M 100-T de 3 cm grosime cu fata driscuita fin.Diferenta in plus sau in minus pentru fiecare 0,5 cm de strat suport din mortar M 100-T,  se adauga sau se scade k-4 (grosime finala totala 5 cm)</w:t>
            </w:r>
          </w:p>
          <w:p w:rsidR="00AC7E49" w:rsidRPr="00AC7E49" w:rsidRDefault="00AC7E49">
            <w:pPr>
              <w:rPr>
                <w:lang w:val="en-US"/>
              </w:rPr>
            </w:pPr>
            <w:r w:rsidRPr="00AC7E49">
              <w:rPr>
                <w:lang w:val="en-US"/>
              </w:rPr>
              <w:t>K=4,0000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lastRenderedPageBreak/>
              <w:t xml:space="preserve"> 347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CG36A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Pardoseli din placi laminat montale pe uscat cu pozarea stratului sintetic pe suport existent, inclusiv plintele de lemn si curatarea, in incaperii mai mare de 16 mp  8 mm pe izolare termica 2-3 mm</w:t>
            </w:r>
          </w:p>
          <w:p w:rsidR="00AC7E49" w:rsidRPr="00AC7E49" w:rsidRDefault="00AC7E49">
            <w:pPr>
              <w:rPr>
                <w:lang w:val="en-US"/>
              </w:rPr>
            </w:pPr>
            <w:r w:rsidRPr="00AC7E49">
              <w:rPr>
                <w:lang w:val="en-US"/>
              </w:rPr>
              <w:t>Materiale marunte (cuie)=1,0100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17,880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348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CG09A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Plinte din PVC, montate orizontal la pereti gata tencuiti, prin lipire cu adeziv Prenadez, in incaperi cu suprafete mai mari de 16 mp</w:t>
            </w:r>
          </w:p>
          <w:p w:rsidR="00CF07A7" w:rsidRPr="00AC7E49" w:rsidRDefault="00CF07A7">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16,600</w:t>
            </w:r>
          </w:p>
          <w:p w:rsidR="00AC7E49" w:rsidRPr="00AC7E49" w:rsidRDefault="00AC7E49">
            <w:pPr>
              <w:jc w:val="center"/>
              <w:rPr>
                <w:lang w:val="en-US"/>
              </w:rPr>
            </w:pPr>
          </w:p>
        </w:tc>
      </w:tr>
      <w:tr w:rsidR="00AC7E4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 xml:space="preserve"> Lucrari electrice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349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08-02-409-1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din vinilplast pe contructii instalate, pe pereti si coloane, fixare cu scoabe, diametru pina la 25 mm</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Teava ПВХ d20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08-02-412-9</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Introducerea conductorilor in tevi si furtunuri metalice pozate: fiecare conductor urmator monofir sau multifir in impletire comuna, sectiune sumara pina la 6 mm2</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0,300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Conductor ПВ-1 1х2,5 мм2</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08-02-471-4</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Priza de pamint, verticala, din otel rotund, diametru 16 mm - exclusiv metal</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0,400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Priza</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08-03-591-5</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Intreruptor cu doua clape, tip neingropat, la instalatie inchisa</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 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0,010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Intrerupator cu doua clape</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Sala sedinte</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Tavan</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357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tavanelor</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40,860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358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40,860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AC7E49" w:rsidRPr="00AC7E49" w:rsidRDefault="00AC7E49">
            <w:pPr>
              <w:rPr>
                <w:lang w:val="en-US"/>
              </w:rPr>
            </w:pPr>
            <w:r w:rsidRPr="00AC7E49">
              <w:rPr>
                <w:lang w:val="en-US"/>
              </w:rPr>
              <w:t xml:space="preserve"> </w:t>
            </w:r>
          </w:p>
        </w:tc>
        <w:tc>
          <w:tcPr>
            <w:tcW w:w="1276" w:type="dxa"/>
            <w:tcBorders>
              <w:top w:val="single" w:sz="6" w:space="0" w:color="auto"/>
              <w:bottom w:val="nil"/>
            </w:tcBorders>
          </w:tcPr>
          <w:p w:rsidR="00AC7E49" w:rsidRPr="00AC7E49" w:rsidRDefault="00AC7E49">
            <w:pPr>
              <w:rPr>
                <w:lang w:val="en-US"/>
              </w:rPr>
            </w:pPr>
          </w:p>
        </w:tc>
        <w:tc>
          <w:tcPr>
            <w:tcW w:w="4136" w:type="dxa"/>
            <w:tcBorders>
              <w:top w:val="single" w:sz="6" w:space="0" w:color="auto"/>
              <w:bottom w:val="nil"/>
            </w:tcBorders>
          </w:tcPr>
          <w:p w:rsidR="00AC7E49" w:rsidRPr="00AC7E49" w:rsidRDefault="00AC7E49" w:rsidP="008B0D2D">
            <w:pPr>
              <w:rPr>
                <w:lang w:val="en-US"/>
              </w:rPr>
            </w:pPr>
          </w:p>
        </w:tc>
        <w:tc>
          <w:tcPr>
            <w:tcW w:w="234" w:type="dxa"/>
            <w:tcBorders>
              <w:top w:val="single" w:sz="6" w:space="0" w:color="auto"/>
              <w:bottom w:val="nil"/>
              <w:right w:val="nil"/>
            </w:tcBorders>
          </w:tcPr>
          <w:p w:rsidR="00AC7E49" w:rsidRPr="00AC7E49" w:rsidRDefault="00AC7E49">
            <w:pPr>
              <w:rPr>
                <w:lang w:val="en-US"/>
              </w:rPr>
            </w:pPr>
          </w:p>
        </w:tc>
        <w:tc>
          <w:tcPr>
            <w:tcW w:w="1418" w:type="dxa"/>
            <w:tcBorders>
              <w:top w:val="single" w:sz="6" w:space="0" w:color="auto"/>
              <w:left w:val="nil"/>
              <w:bottom w:val="nil"/>
              <w:right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Pereti</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359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peretilor</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62,070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62,070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RpCR25B1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corpurilor de radiatoare de calorifer, la constructii existente, intr-un strat de ulei peste vopseaua existenta, pentru executarea mecanizata a vopsitoriilor</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5575E1"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AC7E49" w:rsidRDefault="00AC7E49" w:rsidP="00522EF7">
            <w:pPr>
              <w:rPr>
                <w:b/>
                <w:bCs/>
                <w:lang w:val="en-US"/>
              </w:rPr>
            </w:pPr>
            <w:r w:rsidRPr="00AC7E49">
              <w:rPr>
                <w:b/>
                <w:bCs/>
                <w:lang w:val="en-US"/>
              </w:rPr>
              <w:t xml:space="preserve"> Timplarie</w:t>
            </w:r>
          </w:p>
          <w:p w:rsidR="00AC7E49" w:rsidRPr="00AC7E49" w:rsidRDefault="00AC7E49" w:rsidP="00522EF7">
            <w:pPr>
              <w:rPr>
                <w:lang w:val="en-US"/>
              </w:rPr>
            </w:pP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5575E1"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362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CN53A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Grunduirea suprafetelor interioare a glafurilor</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4,500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CN06A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Vopsitorii interioare cu vopsea pe baza de copolimeri vinilici in emulsie apoasa,  aplicate in 2 straturi pe glet existent, executate manual</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4,500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rPr>
          <w:gridAfter w:val="2"/>
          <w:wAfter w:w="2317" w:type="dxa"/>
        </w:trPr>
        <w:tc>
          <w:tcPr>
            <w:tcW w:w="709" w:type="dxa"/>
            <w:tcBorders>
              <w:top w:val="single" w:sz="6" w:space="0" w:color="auto"/>
              <w:bottom w:val="nil"/>
            </w:tcBorders>
          </w:tcPr>
          <w:p w:rsidR="00AC7E49" w:rsidRPr="00AC7E49" w:rsidRDefault="00AC7E49">
            <w:pPr>
              <w:rPr>
                <w:lang w:val="en-US"/>
              </w:rPr>
            </w:pPr>
            <w:r w:rsidRPr="00AC7E49">
              <w:rPr>
                <w:lang w:val="en-US"/>
              </w:rPr>
              <w:t xml:space="preserve"> </w:t>
            </w:r>
          </w:p>
        </w:tc>
        <w:tc>
          <w:tcPr>
            <w:tcW w:w="1276" w:type="dxa"/>
            <w:tcBorders>
              <w:top w:val="single" w:sz="6" w:space="0" w:color="auto"/>
              <w:bottom w:val="nil"/>
            </w:tcBorders>
          </w:tcPr>
          <w:p w:rsidR="00AC7E49" w:rsidRPr="00AC7E49" w:rsidRDefault="00AC7E49">
            <w:pPr>
              <w:rPr>
                <w:lang w:val="en-US"/>
              </w:rPr>
            </w:pPr>
          </w:p>
        </w:tc>
        <w:tc>
          <w:tcPr>
            <w:tcW w:w="4136" w:type="dxa"/>
            <w:tcBorders>
              <w:top w:val="single" w:sz="6" w:space="0" w:color="auto"/>
              <w:bottom w:val="nil"/>
            </w:tcBorders>
          </w:tcPr>
          <w:p w:rsidR="00AC7E49" w:rsidRPr="00AC7E49" w:rsidRDefault="00AC7E49" w:rsidP="008B0D2D">
            <w:pPr>
              <w:rPr>
                <w:lang w:val="en-US"/>
              </w:rPr>
            </w:pPr>
          </w:p>
        </w:tc>
        <w:tc>
          <w:tcPr>
            <w:tcW w:w="234" w:type="dxa"/>
            <w:tcBorders>
              <w:top w:val="single" w:sz="6" w:space="0" w:color="auto"/>
              <w:bottom w:val="nil"/>
              <w:right w:val="nil"/>
            </w:tcBorders>
          </w:tcPr>
          <w:p w:rsidR="00AC7E49" w:rsidRPr="00AC7E49" w:rsidRDefault="00AC7E49">
            <w:pPr>
              <w:rPr>
                <w:lang w:val="en-US"/>
              </w:rPr>
            </w:pPr>
          </w:p>
        </w:tc>
        <w:tc>
          <w:tcPr>
            <w:tcW w:w="1418" w:type="dxa"/>
            <w:tcBorders>
              <w:top w:val="single" w:sz="6" w:space="0" w:color="auto"/>
              <w:left w:val="nil"/>
              <w:bottom w:val="nil"/>
              <w:right w:val="nil"/>
            </w:tcBorders>
          </w:tcPr>
          <w:p w:rsidR="00AC7E49" w:rsidRPr="00AC7E49" w:rsidRDefault="00AC7E49">
            <w:pP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AC7E49" w:rsidRDefault="00AC7E49" w:rsidP="00522EF7">
            <w:pPr>
              <w:rPr>
                <w:b/>
                <w:bCs/>
                <w:lang w:val="en-US"/>
              </w:rPr>
            </w:pPr>
            <w:r w:rsidRPr="00AC7E49">
              <w:rPr>
                <w:b/>
                <w:bCs/>
                <w:lang w:val="en-US"/>
              </w:rPr>
              <w:t>Lucrari exterioare</w:t>
            </w:r>
          </w:p>
          <w:p w:rsidR="00AC7E49" w:rsidRPr="00AC7E49" w:rsidRDefault="00AC7E49" w:rsidP="00522EF7">
            <w:pPr>
              <w:rPr>
                <w:lang w:val="en-US"/>
              </w:rPr>
            </w:pP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364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RpCJ06C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Reparatii de tencuieli interioare, in jurul tocurilor si pervazurilor, la usi si ferestre, de 2 cm grosime, driscuite, executate cu mortar de ciment-var marca 25 T, avind spaletii drepti, intre 25 - 35 cm latime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150,000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AC7E49" w:rsidRDefault="00AC7E49" w:rsidP="00522EF7">
            <w:pPr>
              <w:rPr>
                <w:b/>
                <w:bCs/>
                <w:lang w:val="en-US"/>
              </w:rPr>
            </w:pPr>
            <w:r w:rsidRPr="00AC7E49">
              <w:rPr>
                <w:b/>
                <w:bCs/>
                <w:lang w:val="en-US"/>
              </w:rPr>
              <w:t>Scari exterioare si pandus</w:t>
            </w:r>
          </w:p>
          <w:p w:rsidR="00AC7E49" w:rsidRPr="00AC7E49" w:rsidRDefault="00AC7E49" w:rsidP="00522EF7">
            <w:pPr>
              <w:rPr>
                <w:lang w:val="en-US"/>
              </w:rPr>
            </w:pP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365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RpCK42A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Desfacerea pardoselilor reci din beton sau mortar de ciment</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18,600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CG01A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Strat suport pentru pardoseli executat din mortar din ciment M 100-T de 3 cm grosime cu fata driscuita fin</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18,600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CG17D</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Placarea scarilor si a pandusului cu placi de gresie speciala pentru scari exterioare (culoarea va fi selectata de comun cu beneficiarul)</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RpCL09A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Repararea vangurilor simple la scari metalice</w:t>
            </w:r>
          </w:p>
          <w:p w:rsidR="00AC7E49" w:rsidRPr="00AC7E49" w:rsidRDefault="00AC7E49">
            <w:pPr>
              <w:rPr>
                <w:lang w:val="en-US"/>
              </w:rPr>
            </w:pPr>
            <w:r w:rsidRPr="00AC7E49">
              <w:rPr>
                <w:lang w:val="en-US"/>
              </w:rPr>
              <w:t>Materiale marunte (electrozi, vopsea miniu)=1,0500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kg</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20,000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369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balustradelor, grilelor si parapetelor metalice, in doua straturi de vopsea</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RpCL02C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Repararea balustradei scarilor de lemn, montarea mainii curente de stejar sau brad gata confectionata (latime placa min 4 cm)</w:t>
            </w:r>
          </w:p>
          <w:p w:rsidR="00AC7E49" w:rsidRPr="00AC7E49" w:rsidRDefault="00AC7E49">
            <w:pPr>
              <w:rPr>
                <w:lang w:val="en-US"/>
              </w:rPr>
            </w:pPr>
            <w:r w:rsidRPr="00AC7E49">
              <w:rPr>
                <w:lang w:val="en-US"/>
              </w:rPr>
              <w:t>Materiale marunte (ceara,clei, cirpe etc)=1,0100</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AC7E49" w:rsidRDefault="00AC7E49" w:rsidP="00522EF7">
            <w:pPr>
              <w:rPr>
                <w:b/>
                <w:bCs/>
                <w:lang w:val="en-US"/>
              </w:rPr>
            </w:pPr>
            <w:r w:rsidRPr="00AC7E49">
              <w:rPr>
                <w:b/>
                <w:bCs/>
                <w:lang w:val="en-US"/>
              </w:rPr>
              <w:t xml:space="preserve"> Soclu</w:t>
            </w:r>
          </w:p>
          <w:p w:rsidR="00AC7E49" w:rsidRPr="00AC7E49" w:rsidRDefault="00AC7E49" w:rsidP="00522EF7">
            <w:pPr>
              <w:rPr>
                <w:lang w:val="en-US"/>
              </w:rPr>
            </w:pP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371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RpCJ35A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Desfaceri de tencuieli interioare sau exterioare driscuite la pereti sau tavane</w:t>
            </w:r>
          </w:p>
          <w:p w:rsidR="00AC7E49" w:rsidRPr="00AC7E49" w:rsidRDefault="00AC7E49">
            <w:pPr>
              <w:rPr>
                <w:lang w:val="en-US"/>
              </w:rPr>
            </w:pP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RpCJ30B1</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Reparatii de tencuieli speciale, le fatade, executate in calcio-veccio stropit, cu stratul inferior sprit si grund de 20 mm grosime din mortar de var-ciment marca M 25T si stratul superior cu mortar cu de nisip-var si adaos de 200 kg ciment/mc de mrtar, executate cu pietris margaritar in grosime de 1 cm, pentru lucrari noi de tencuieli (refaceri totale)</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7E49" w:rsidRPr="00AC7E49" w:rsidRDefault="00AC7E49">
            <w:pPr>
              <w:jc w:val="right"/>
              <w:rPr>
                <w:lang w:val="en-US"/>
              </w:rPr>
            </w:pPr>
          </w:p>
        </w:tc>
        <w:tc>
          <w:tcPr>
            <w:tcW w:w="1276" w:type="dxa"/>
            <w:tcBorders>
              <w:top w:val="nil"/>
              <w:bottom w:val="nil"/>
            </w:tcBorders>
          </w:tcPr>
          <w:p w:rsidR="00AC7E49" w:rsidRPr="00AC7E49" w:rsidRDefault="00AC7E49">
            <w:pPr>
              <w:rPr>
                <w:lang w:val="en-US"/>
              </w:rPr>
            </w:pPr>
          </w:p>
        </w:tc>
        <w:tc>
          <w:tcPr>
            <w:tcW w:w="4136" w:type="dxa"/>
            <w:tcBorders>
              <w:top w:val="nil"/>
              <w:bottom w:val="nil"/>
            </w:tcBorders>
          </w:tcPr>
          <w:p w:rsidR="00AC7E49" w:rsidRPr="005575E1" w:rsidRDefault="00AC7E49" w:rsidP="00522EF7">
            <w:pPr>
              <w:rPr>
                <w:b/>
                <w:bCs/>
                <w:lang w:val="en-US"/>
              </w:rPr>
            </w:pPr>
            <w:r w:rsidRPr="00AC7E49">
              <w:rPr>
                <w:b/>
                <w:bCs/>
                <w:lang w:val="en-US"/>
              </w:rPr>
              <w:t xml:space="preserve"> Scari de acces</w:t>
            </w:r>
          </w:p>
        </w:tc>
        <w:tc>
          <w:tcPr>
            <w:tcW w:w="1985" w:type="dxa"/>
            <w:gridSpan w:val="3"/>
            <w:tcBorders>
              <w:top w:val="nil"/>
              <w:bottom w:val="nil"/>
            </w:tcBorders>
          </w:tcPr>
          <w:p w:rsidR="00AC7E49" w:rsidRPr="00AC7E49" w:rsidRDefault="00AC7E49">
            <w:pPr>
              <w:rPr>
                <w:lang w:val="en-US"/>
              </w:rPr>
            </w:pPr>
          </w:p>
        </w:tc>
        <w:tc>
          <w:tcPr>
            <w:tcW w:w="1984" w:type="dxa"/>
            <w:tcBorders>
              <w:top w:val="nil"/>
              <w:bottom w:val="nil"/>
            </w:tcBorders>
          </w:tcPr>
          <w:p w:rsidR="00AC7E49" w:rsidRPr="00AC7E49" w:rsidRDefault="00AC7E49">
            <w:pP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373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RpCB18G</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Demolarea betoanelor vechi cu mijloace mecanice, beton armat</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m3</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16,800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374</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RpCB09A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Inlaturarea, prin cioplire, a proeminentelor sau a stratului de beton superficial</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15,000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375</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RpCC01A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AC7E49" w:rsidRPr="00AC7E49" w:rsidRDefault="00AC7E49">
            <w:pPr>
              <w:rPr>
                <w:lang w:val="en-US"/>
              </w:rPr>
            </w:pPr>
            <w:r w:rsidRPr="00AC7E49">
              <w:rPr>
                <w:lang w:val="en-US"/>
              </w:rPr>
              <w:t>Materiale marunte (cirpe, maturi etc.)=1,0150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376</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RpCK07B</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Umpluturi in straturi compactate cu mijloace manuale, executate cu piatra sparta amestecata cu nisip</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m3</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8,000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377</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RpCB04A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Beton armat turnat in  scari, la cladiri existente preparat cu betoniera pe santier si turnare cu mijloace clasice cu beton armat clasa C-15/12 Bc15 (B200)</w:t>
            </w:r>
          </w:p>
          <w:p w:rsidR="00AC7E49" w:rsidRPr="00AC7E49" w:rsidRDefault="00AC7E49">
            <w:pPr>
              <w:rPr>
                <w:lang w:val="en-US"/>
              </w:rPr>
            </w:pPr>
            <w:r w:rsidRPr="00AC7E49">
              <w:rPr>
                <w:lang w:val="en-US"/>
              </w:rPr>
              <w:t>Materiale marunte (scinduri, sirma, cuie, etc.)=1,0300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m3</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8,800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378</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RpCD02C2</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Armaturi din otel-beton OB 37, cu diam barelor de peste 8 mm, fasonate in ateliere centralizate</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kg</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350,000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379</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RpCB08D</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 xml:space="preserve">Astuparea cu beton clasa C-10/8 Bc 10 (B 150) a gaurilor din ziduri de beton, cuprinzind curatarea gaurii si amorsarea cu lapte de ciment, pentru asigurarea legaturii betonului vechi si cel </w:t>
            </w:r>
            <w:r w:rsidRPr="00AC7E49">
              <w:rPr>
                <w:lang w:val="en-US"/>
              </w:rPr>
              <w:lastRenderedPageBreak/>
              <w:t>nou, in gauri cu suprafata medie de 0,3 mp in ziduri peste 25 cm grosime</w:t>
            </w:r>
          </w:p>
          <w:p w:rsidR="00AC7E49" w:rsidRPr="00AC7E49" w:rsidRDefault="00AC7E49">
            <w:pPr>
              <w:rPr>
                <w:lang w:val="en-US"/>
              </w:rPr>
            </w:pPr>
            <w:r w:rsidRPr="00AC7E49">
              <w:rPr>
                <w:lang w:val="en-US"/>
              </w:rPr>
              <w:t>Materiale marunte (scinduri, sirma, cuie, etc.)=1,0400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lastRenderedPageBreak/>
              <w:t>buc</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380</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CG17D</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Placarea scarilor cu placi de gresie speciala pentru scari exterioare (culoarea va fi selectata de comun cu beneficiarul)</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50,000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381</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RpCP17C</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Reparatii la mina curenta existenta</w:t>
            </w:r>
          </w:p>
          <w:p w:rsidR="00AC7E49" w:rsidRPr="00AC7E49" w:rsidRDefault="00AC7E49">
            <w:pPr>
              <w:rPr>
                <w:lang w:val="en-US"/>
              </w:rPr>
            </w:pPr>
            <w:r w:rsidRPr="00AC7E49">
              <w:rPr>
                <w:lang w:val="en-US"/>
              </w:rPr>
              <w:t>Materiale marunte (suruburi, vopsea etc.)=1,0500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3,000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382</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RpCP17A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Mina curenta sau bara de protectie, din teava dreapta</w:t>
            </w:r>
          </w:p>
          <w:p w:rsidR="00AC7E49" w:rsidRPr="00AC7E49" w:rsidRDefault="00AC7E49">
            <w:pPr>
              <w:rPr>
                <w:lang w:val="en-US"/>
              </w:rPr>
            </w:pPr>
            <w:r w:rsidRPr="00AC7E49">
              <w:rPr>
                <w:lang w:val="en-US"/>
              </w:rPr>
              <w:t>Materiale marunte (suruburi, vopsea etc.)=1,0200</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r w:rsidR="00AC7E49" w:rsidRPr="00AC7E49" w:rsidTr="003458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7E49" w:rsidRPr="00AC7E49" w:rsidRDefault="00AC7E49">
            <w:pPr>
              <w:jc w:val="center"/>
              <w:rPr>
                <w:lang w:val="en-US"/>
              </w:rPr>
            </w:pPr>
            <w:r w:rsidRPr="00AC7E49">
              <w:rPr>
                <w:lang w:val="en-US"/>
              </w:rPr>
              <w:t xml:space="preserve"> 383</w:t>
            </w:r>
          </w:p>
        </w:tc>
        <w:tc>
          <w:tcPr>
            <w:tcW w:w="1276"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RpCR23A</w:t>
            </w:r>
          </w:p>
        </w:tc>
        <w:tc>
          <w:tcPr>
            <w:tcW w:w="4136" w:type="dxa"/>
            <w:tcBorders>
              <w:top w:val="single" w:sz="4" w:space="0" w:color="auto"/>
              <w:bottom w:val="single" w:sz="4" w:space="0" w:color="auto"/>
            </w:tcBorders>
            <w:vAlign w:val="center"/>
          </w:tcPr>
          <w:p w:rsidR="00AC7E49" w:rsidRPr="00AC7E49" w:rsidRDefault="00AC7E49">
            <w:pPr>
              <w:rPr>
                <w:lang w:val="en-US"/>
              </w:rPr>
            </w:pPr>
            <w:r w:rsidRPr="00AC7E49">
              <w:rPr>
                <w:lang w:val="en-US"/>
              </w:rPr>
              <w:t>Vopsirea in culori de ulei a balustradelor, grilelor si parapetelor metalice, in doua straturi de vopsea</w:t>
            </w:r>
          </w:p>
        </w:tc>
        <w:tc>
          <w:tcPr>
            <w:tcW w:w="1985" w:type="dxa"/>
            <w:gridSpan w:val="3"/>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m2</w:t>
            </w:r>
          </w:p>
        </w:tc>
        <w:tc>
          <w:tcPr>
            <w:tcW w:w="1984" w:type="dxa"/>
            <w:tcBorders>
              <w:top w:val="single" w:sz="4" w:space="0" w:color="auto"/>
              <w:bottom w:val="single" w:sz="4" w:space="0" w:color="auto"/>
            </w:tcBorders>
            <w:vAlign w:val="center"/>
          </w:tcPr>
          <w:p w:rsidR="00AC7E49" w:rsidRPr="00AC7E49" w:rsidRDefault="00AC7E49">
            <w:pPr>
              <w:jc w:val="center"/>
              <w:rPr>
                <w:lang w:val="en-US"/>
              </w:rPr>
            </w:pPr>
            <w:r w:rsidRPr="00AC7E49">
              <w:rPr>
                <w:lang w:val="en-US"/>
              </w:rPr>
              <w:t>10,000</w:t>
            </w:r>
          </w:p>
          <w:p w:rsidR="00AC7E49" w:rsidRPr="00AC7E49" w:rsidRDefault="00AC7E49">
            <w:pPr>
              <w:jc w:val="center"/>
              <w:rPr>
                <w:lang w:val="en-US"/>
              </w:rPr>
            </w:pPr>
          </w:p>
        </w:tc>
      </w:tr>
    </w:tbl>
    <w:p w:rsidR="002D681E" w:rsidRPr="00AC7E49" w:rsidRDefault="002D681E">
      <w:pPr>
        <w:jc w:val="center"/>
        <w:rPr>
          <w:lang w:val="en-US"/>
        </w:rPr>
      </w:pPr>
    </w:p>
    <w:p w:rsidR="007B7DA8" w:rsidRPr="00AC7E49" w:rsidRDefault="007B7DA8">
      <w:pPr>
        <w:jc w:val="center"/>
        <w:rPr>
          <w:lang w:val="en-US"/>
        </w:rPr>
      </w:pPr>
    </w:p>
    <w:p w:rsidR="0067618D" w:rsidRDefault="0067618D" w:rsidP="0067618D">
      <w:pPr>
        <w:widowControl w:val="0"/>
        <w:tabs>
          <w:tab w:val="left" w:pos="1045"/>
        </w:tabs>
        <w:rPr>
          <w:b/>
          <w:sz w:val="24"/>
          <w:szCs w:val="24"/>
          <w:lang w:val="ro-RO" w:eastAsia="ro-RO"/>
        </w:rPr>
      </w:pPr>
    </w:p>
    <w:p w:rsidR="0067618D" w:rsidRPr="00B719C4" w:rsidRDefault="0067618D" w:rsidP="0067618D">
      <w:pPr>
        <w:widowControl w:val="0"/>
        <w:tabs>
          <w:tab w:val="left" w:pos="1045"/>
        </w:tabs>
        <w:ind w:left="-426" w:hanging="425"/>
        <w:rPr>
          <w:sz w:val="16"/>
          <w:szCs w:val="16"/>
          <w:lang w:val="ro-RO" w:eastAsia="ro-RO"/>
        </w:rPr>
      </w:pPr>
      <w:r>
        <w:rPr>
          <w:b/>
          <w:sz w:val="24"/>
          <w:szCs w:val="24"/>
          <w:lang w:val="ro-RO" w:eastAsia="ro-RO"/>
        </w:rPr>
        <w:tab/>
      </w:r>
      <w:r w:rsidRPr="00B719C4">
        <w:rPr>
          <w:b/>
          <w:i/>
          <w:sz w:val="24"/>
          <w:szCs w:val="24"/>
          <w:lang w:val="ro-RO" w:eastAsia="ro-RO"/>
        </w:rPr>
        <w:t xml:space="preserve">Coordonat: </w:t>
      </w:r>
      <w:r w:rsidRPr="00B719C4">
        <w:rPr>
          <w:b/>
          <w:sz w:val="24"/>
          <w:szCs w:val="24"/>
          <w:lang w:val="ro-RO" w:eastAsia="ro-RO"/>
        </w:rPr>
        <w:t>Inna ȘARGU-RUSU___________________</w:t>
      </w:r>
      <w:r w:rsidRPr="00B719C4">
        <w:rPr>
          <w:sz w:val="16"/>
          <w:szCs w:val="16"/>
          <w:lang w:val="ro-RO" w:eastAsia="ro-RO"/>
        </w:rPr>
        <w:t xml:space="preserve"> </w:t>
      </w:r>
    </w:p>
    <w:p w:rsidR="0067618D" w:rsidRPr="00B719C4" w:rsidRDefault="0067618D" w:rsidP="0067618D">
      <w:pPr>
        <w:widowControl w:val="0"/>
        <w:tabs>
          <w:tab w:val="left" w:pos="1045"/>
        </w:tabs>
        <w:rPr>
          <w:sz w:val="16"/>
          <w:szCs w:val="16"/>
          <w:lang w:val="ro-RO" w:eastAsia="ro-RO"/>
        </w:rPr>
      </w:pPr>
      <w:r w:rsidRPr="00B719C4">
        <w:rPr>
          <w:sz w:val="16"/>
          <w:szCs w:val="16"/>
          <w:lang w:val="ro-RO" w:eastAsia="ro-RO"/>
        </w:rPr>
        <w:t xml:space="preserve">         </w:t>
      </w:r>
    </w:p>
    <w:p w:rsidR="0067618D" w:rsidRDefault="0067618D" w:rsidP="0067618D">
      <w:pPr>
        <w:widowControl w:val="0"/>
        <w:tabs>
          <w:tab w:val="left" w:pos="1045"/>
        </w:tabs>
        <w:rPr>
          <w:sz w:val="16"/>
          <w:szCs w:val="16"/>
          <w:lang w:val="ro-RO" w:eastAsia="ro-RO"/>
        </w:rPr>
      </w:pPr>
      <w:r>
        <w:rPr>
          <w:sz w:val="16"/>
          <w:szCs w:val="16"/>
          <w:lang w:val="ro-RO" w:eastAsia="ro-RO"/>
        </w:rPr>
        <w:t xml:space="preserve">            </w:t>
      </w:r>
    </w:p>
    <w:p w:rsidR="0067618D" w:rsidRDefault="0067618D" w:rsidP="0067618D">
      <w:pPr>
        <w:widowControl w:val="0"/>
        <w:tabs>
          <w:tab w:val="left" w:pos="1045"/>
        </w:tabs>
        <w:ind w:hanging="426"/>
        <w:rPr>
          <w:sz w:val="16"/>
          <w:szCs w:val="16"/>
          <w:lang w:val="ro-RO" w:eastAsia="ro-RO"/>
        </w:rPr>
      </w:pPr>
    </w:p>
    <w:p w:rsidR="0067618D" w:rsidRDefault="0067618D" w:rsidP="0067618D">
      <w:pPr>
        <w:widowControl w:val="0"/>
        <w:tabs>
          <w:tab w:val="left" w:pos="1045"/>
        </w:tabs>
        <w:ind w:hanging="426"/>
        <w:rPr>
          <w:sz w:val="16"/>
          <w:szCs w:val="16"/>
          <w:lang w:val="ro-RO" w:eastAsia="ro-RO"/>
        </w:rPr>
      </w:pPr>
    </w:p>
    <w:p w:rsidR="0067618D" w:rsidRPr="00B719C4" w:rsidRDefault="0067618D" w:rsidP="0067618D">
      <w:pPr>
        <w:widowControl w:val="0"/>
        <w:tabs>
          <w:tab w:val="left" w:pos="1045"/>
        </w:tabs>
        <w:ind w:hanging="426"/>
        <w:rPr>
          <w:sz w:val="16"/>
          <w:szCs w:val="16"/>
          <w:lang w:val="ro-RO" w:eastAsia="ro-RO"/>
        </w:rPr>
      </w:pPr>
      <w:r w:rsidRPr="00B719C4">
        <w:rPr>
          <w:sz w:val="16"/>
          <w:szCs w:val="16"/>
          <w:lang w:val="ro-RO" w:eastAsia="ro-RO"/>
        </w:rPr>
        <w:t>Ex: Oxana POPOVICI________________</w:t>
      </w:r>
    </w:p>
    <w:p w:rsidR="0067618D" w:rsidRPr="00B719C4" w:rsidRDefault="0067618D" w:rsidP="0067618D">
      <w:pPr>
        <w:widowControl w:val="0"/>
        <w:rPr>
          <w:b/>
          <w:sz w:val="24"/>
          <w:szCs w:val="24"/>
          <w:lang w:val="ro-RO" w:eastAsia="ro-RO"/>
        </w:rPr>
      </w:pPr>
    </w:p>
    <w:p w:rsidR="0067618D" w:rsidRPr="00B719C4" w:rsidRDefault="0067618D" w:rsidP="0067618D">
      <w:pPr>
        <w:widowControl w:val="0"/>
        <w:tabs>
          <w:tab w:val="left" w:pos="1045"/>
        </w:tabs>
        <w:rPr>
          <w:sz w:val="16"/>
          <w:szCs w:val="16"/>
          <w:lang w:val="ro-RO" w:eastAsia="ro-RO"/>
        </w:rPr>
      </w:pPr>
      <w:r w:rsidRPr="00B719C4">
        <w:rPr>
          <w:sz w:val="16"/>
          <w:szCs w:val="16"/>
          <w:lang w:val="ro-RO" w:eastAsia="ro-RO"/>
        </w:rPr>
        <w:t xml:space="preserve">  </w:t>
      </w:r>
    </w:p>
    <w:p w:rsidR="0067618D" w:rsidRPr="0034646B" w:rsidRDefault="0067618D" w:rsidP="0067618D">
      <w:pPr>
        <w:tabs>
          <w:tab w:val="left" w:pos="4253"/>
          <w:tab w:val="left" w:pos="4786"/>
          <w:tab w:val="left" w:pos="6237"/>
          <w:tab w:val="left" w:pos="6379"/>
          <w:tab w:val="left" w:pos="6521"/>
          <w:tab w:val="left" w:pos="8505"/>
          <w:tab w:val="left" w:pos="10031"/>
        </w:tabs>
        <w:rPr>
          <w:sz w:val="22"/>
          <w:szCs w:val="22"/>
          <w:lang w:val="ro-RO"/>
        </w:rPr>
      </w:pPr>
    </w:p>
    <w:p w:rsidR="0067618D" w:rsidRDefault="0067618D" w:rsidP="0067618D">
      <w:pPr>
        <w:tabs>
          <w:tab w:val="left" w:pos="4253"/>
          <w:tab w:val="left" w:pos="4786"/>
          <w:tab w:val="left" w:pos="6237"/>
          <w:tab w:val="left" w:pos="6379"/>
          <w:tab w:val="left" w:pos="6521"/>
          <w:tab w:val="left" w:pos="8505"/>
          <w:tab w:val="left" w:pos="10031"/>
        </w:tabs>
        <w:rPr>
          <w:sz w:val="22"/>
          <w:szCs w:val="22"/>
          <w:lang w:val="en-US"/>
        </w:rPr>
      </w:pPr>
    </w:p>
    <w:p w:rsidR="007B7DA8" w:rsidRPr="00AC7E49" w:rsidRDefault="007B7DA8">
      <w:pPr>
        <w:jc w:val="center"/>
        <w:rPr>
          <w:lang w:val="en-US"/>
        </w:rPr>
      </w:pPr>
    </w:p>
    <w:p w:rsidR="0044340F" w:rsidRPr="00AC7E49" w:rsidRDefault="0044340F" w:rsidP="0079087A">
      <w:pPr>
        <w:tabs>
          <w:tab w:val="left" w:pos="4253"/>
          <w:tab w:val="left" w:pos="4786"/>
          <w:tab w:val="left" w:pos="6237"/>
          <w:tab w:val="left" w:pos="6379"/>
          <w:tab w:val="left" w:pos="6521"/>
          <w:tab w:val="left" w:pos="8505"/>
          <w:tab w:val="left" w:pos="10031"/>
        </w:tabs>
        <w:rPr>
          <w:lang w:val="en-US"/>
        </w:rPr>
      </w:pPr>
    </w:p>
    <w:p w:rsidR="0044340F" w:rsidRPr="00AC7E49" w:rsidRDefault="0044340F" w:rsidP="0079087A">
      <w:pPr>
        <w:tabs>
          <w:tab w:val="left" w:pos="4253"/>
          <w:tab w:val="left" w:pos="4786"/>
          <w:tab w:val="left" w:pos="6237"/>
          <w:tab w:val="left" w:pos="6379"/>
          <w:tab w:val="left" w:pos="6521"/>
          <w:tab w:val="left" w:pos="8505"/>
          <w:tab w:val="left" w:pos="10031"/>
        </w:tabs>
        <w:rPr>
          <w:lang w:val="en-US"/>
        </w:rPr>
      </w:pPr>
    </w:p>
    <w:p w:rsidR="0044340F" w:rsidRPr="00AC7E49" w:rsidRDefault="0044340F" w:rsidP="0079087A">
      <w:pPr>
        <w:tabs>
          <w:tab w:val="left" w:pos="4253"/>
          <w:tab w:val="left" w:pos="4786"/>
          <w:tab w:val="left" w:pos="6237"/>
          <w:tab w:val="left" w:pos="6379"/>
          <w:tab w:val="left" w:pos="6521"/>
          <w:tab w:val="left" w:pos="8505"/>
          <w:tab w:val="left" w:pos="10031"/>
        </w:tabs>
        <w:rPr>
          <w:lang w:val="en-US"/>
        </w:rPr>
      </w:pPr>
    </w:p>
    <w:p w:rsidR="0044340F" w:rsidRPr="00AC7E49" w:rsidRDefault="0044340F" w:rsidP="0079087A">
      <w:pPr>
        <w:tabs>
          <w:tab w:val="left" w:pos="4253"/>
          <w:tab w:val="left" w:pos="4786"/>
          <w:tab w:val="left" w:pos="6237"/>
          <w:tab w:val="left" w:pos="6379"/>
          <w:tab w:val="left" w:pos="6521"/>
          <w:tab w:val="left" w:pos="8505"/>
          <w:tab w:val="left" w:pos="10031"/>
        </w:tabs>
        <w:rPr>
          <w:lang w:val="en-US"/>
        </w:rPr>
      </w:pPr>
    </w:p>
    <w:sectPr w:rsidR="0044340F" w:rsidRPr="00AC7E49" w:rsidSect="003458C0">
      <w:pgSz w:w="11907" w:h="16840" w:code="9"/>
      <w:pgMar w:top="284"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bordersDoNotSurroundHeader/>
  <w:bordersDoNotSurroundFooter/>
  <w:hideSpellingError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458C0"/>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5E1"/>
    <w:rsid w:val="0055790B"/>
    <w:rsid w:val="00585DBD"/>
    <w:rsid w:val="005F2254"/>
    <w:rsid w:val="0067618D"/>
    <w:rsid w:val="00694EB8"/>
    <w:rsid w:val="006A3E04"/>
    <w:rsid w:val="006A7E3B"/>
    <w:rsid w:val="006B09E7"/>
    <w:rsid w:val="006C45F6"/>
    <w:rsid w:val="006C4E34"/>
    <w:rsid w:val="006E5AF3"/>
    <w:rsid w:val="006F6D79"/>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AC7E49"/>
    <w:rsid w:val="00B03224"/>
    <w:rsid w:val="00B041F4"/>
    <w:rsid w:val="00B305CA"/>
    <w:rsid w:val="00B40365"/>
    <w:rsid w:val="00B42AF5"/>
    <w:rsid w:val="00B54561"/>
    <w:rsid w:val="00B6357A"/>
    <w:rsid w:val="00BA2482"/>
    <w:rsid w:val="00BB6B78"/>
    <w:rsid w:val="00BC2422"/>
    <w:rsid w:val="00BF6883"/>
    <w:rsid w:val="00C3188E"/>
    <w:rsid w:val="00C400FF"/>
    <w:rsid w:val="00C5643C"/>
    <w:rsid w:val="00C648D6"/>
    <w:rsid w:val="00CB60D8"/>
    <w:rsid w:val="00CD51C4"/>
    <w:rsid w:val="00CF07A7"/>
    <w:rsid w:val="00D43CD2"/>
    <w:rsid w:val="00D70454"/>
    <w:rsid w:val="00E14741"/>
    <w:rsid w:val="00E237C3"/>
    <w:rsid w:val="00E3122C"/>
    <w:rsid w:val="00E95320"/>
    <w:rsid w:val="00EA609B"/>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A9201"/>
  <w14:defaultImageDpi w14:val="0"/>
  <w15:docId w15:val="{80889E8F-C98E-413B-8179-70CE79533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2">
    <w:name w:val="Body Text 2"/>
    <w:basedOn w:val="a"/>
    <w:link w:val="20"/>
    <w:uiPriority w:val="99"/>
    <w:pPr>
      <w:jc w:val="center"/>
    </w:pPr>
    <w:rPr>
      <w:sz w:val="22"/>
      <w:szCs w:val="22"/>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20">
    <w:name w:val="Основной текст 2 Знак"/>
    <w:basedOn w:val="a0"/>
    <w:link w:val="2"/>
    <w:uiPriority w:val="99"/>
    <w:semiHidden/>
    <w:locked/>
    <w:rPr>
      <w:rFonts w:cs="Times New Roman"/>
      <w:sz w:val="20"/>
      <w:szCs w:val="20"/>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095133">
      <w:marLeft w:val="0"/>
      <w:marRight w:val="0"/>
      <w:marTop w:val="0"/>
      <w:marBottom w:val="0"/>
      <w:divBdr>
        <w:top w:val="none" w:sz="0" w:space="0" w:color="auto"/>
        <w:left w:val="none" w:sz="0" w:space="0" w:color="auto"/>
        <w:bottom w:val="none" w:sz="0" w:space="0" w:color="auto"/>
        <w:right w:val="none" w:sz="0" w:space="0" w:color="auto"/>
      </w:divBdr>
    </w:div>
    <w:div w:id="1776095134">
      <w:marLeft w:val="0"/>
      <w:marRight w:val="0"/>
      <w:marTop w:val="0"/>
      <w:marBottom w:val="0"/>
      <w:divBdr>
        <w:top w:val="none" w:sz="0" w:space="0" w:color="auto"/>
        <w:left w:val="none" w:sz="0" w:space="0" w:color="auto"/>
        <w:bottom w:val="none" w:sz="0" w:space="0" w:color="auto"/>
        <w:right w:val="none" w:sz="0" w:space="0" w:color="auto"/>
      </w:divBdr>
    </w:div>
    <w:div w:id="1776095135">
      <w:marLeft w:val="0"/>
      <w:marRight w:val="0"/>
      <w:marTop w:val="0"/>
      <w:marBottom w:val="0"/>
      <w:divBdr>
        <w:top w:val="none" w:sz="0" w:space="0" w:color="auto"/>
        <w:left w:val="none" w:sz="0" w:space="0" w:color="auto"/>
        <w:bottom w:val="none" w:sz="0" w:space="0" w:color="auto"/>
        <w:right w:val="none" w:sz="0" w:space="0" w:color="auto"/>
      </w:divBdr>
    </w:div>
    <w:div w:id="1776095136">
      <w:marLeft w:val="0"/>
      <w:marRight w:val="0"/>
      <w:marTop w:val="0"/>
      <w:marBottom w:val="0"/>
      <w:divBdr>
        <w:top w:val="none" w:sz="0" w:space="0" w:color="auto"/>
        <w:left w:val="none" w:sz="0" w:space="0" w:color="auto"/>
        <w:bottom w:val="none" w:sz="0" w:space="0" w:color="auto"/>
        <w:right w:val="none" w:sz="0" w:space="0" w:color="auto"/>
      </w:divBdr>
    </w:div>
    <w:div w:id="1776095137">
      <w:marLeft w:val="0"/>
      <w:marRight w:val="0"/>
      <w:marTop w:val="0"/>
      <w:marBottom w:val="0"/>
      <w:divBdr>
        <w:top w:val="none" w:sz="0" w:space="0" w:color="auto"/>
        <w:left w:val="none" w:sz="0" w:space="0" w:color="auto"/>
        <w:bottom w:val="none" w:sz="0" w:space="0" w:color="auto"/>
        <w:right w:val="none" w:sz="0" w:space="0" w:color="auto"/>
      </w:divBdr>
    </w:div>
    <w:div w:id="17760951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24</Pages>
  <Words>7600</Words>
  <Characters>43323</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Popovici Oxana</cp:lastModifiedBy>
  <cp:revision>7</cp:revision>
  <dcterms:created xsi:type="dcterms:W3CDTF">2021-06-21T11:28:00Z</dcterms:created>
  <dcterms:modified xsi:type="dcterms:W3CDTF">2021-07-15T06:58:00Z</dcterms:modified>
</cp:coreProperties>
</file>