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4961"/>
        <w:gridCol w:w="1984"/>
        <w:gridCol w:w="1418"/>
      </w:tblGrid>
      <w:tr w:rsidR="00471EBD" w:rsidRPr="00DA3184" w:rsidTr="005E3910">
        <w:tc>
          <w:tcPr>
            <w:tcW w:w="16019" w:type="dxa"/>
            <w:gridSpan w:val="8"/>
          </w:tcPr>
          <w:p w:rsidR="00471EBD" w:rsidRPr="00DA318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DA3184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DA3184" w:rsidTr="005E3910">
        <w:tc>
          <w:tcPr>
            <w:tcW w:w="16019" w:type="dxa"/>
            <w:gridSpan w:val="8"/>
            <w:vAlign w:val="center"/>
          </w:tcPr>
          <w:p w:rsidR="00471EBD" w:rsidRPr="00DA318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DA3184" w:rsidTr="005E3910">
        <w:tc>
          <w:tcPr>
            <w:tcW w:w="16019" w:type="dxa"/>
            <w:gridSpan w:val="8"/>
            <w:vAlign w:val="center"/>
          </w:tcPr>
          <w:p w:rsidR="00471EBD" w:rsidRPr="00DA318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DA3184" w:rsidTr="005E3910">
        <w:tc>
          <w:tcPr>
            <w:tcW w:w="675" w:type="dxa"/>
          </w:tcPr>
          <w:p w:rsidR="00471EBD" w:rsidRPr="00DA3184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3184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DA3184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3184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3184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3184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3184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DA3184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3184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3184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DA3184" w:rsidTr="005E3910">
        <w:tc>
          <w:tcPr>
            <w:tcW w:w="675" w:type="dxa"/>
            <w:vAlign w:val="center"/>
          </w:tcPr>
          <w:p w:rsidR="00471EBD" w:rsidRPr="00DA3184" w:rsidRDefault="00471EBD" w:rsidP="00471EBD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:rsidR="00471EBD" w:rsidRPr="00DA3184" w:rsidRDefault="00471EBD" w:rsidP="00471EBD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DA3184" w:rsidRDefault="00471EBD" w:rsidP="00471EBD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:rsidR="00471EBD" w:rsidRPr="00DA3184" w:rsidRDefault="00471EBD" w:rsidP="00471EBD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DA3184" w:rsidRDefault="00471EBD" w:rsidP="00471EBD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:rsidR="00471EBD" w:rsidRPr="00DA3184" w:rsidRDefault="00471EBD" w:rsidP="00471EBD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DA3184" w:rsidRDefault="00471EBD" w:rsidP="00471EBD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DA3184" w:rsidRDefault="00471EBD" w:rsidP="00471EBD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8</w:t>
            </w:r>
          </w:p>
        </w:tc>
      </w:tr>
      <w:tr w:rsidR="00A707C6" w:rsidRPr="00DA3184" w:rsidTr="005E3910">
        <w:tc>
          <w:tcPr>
            <w:tcW w:w="16019" w:type="dxa"/>
            <w:gridSpan w:val="8"/>
            <w:vAlign w:val="center"/>
          </w:tcPr>
          <w:p w:rsidR="00A707C6" w:rsidRPr="00DA3184" w:rsidRDefault="00A707C6" w:rsidP="00A707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3184">
              <w:rPr>
                <w:rFonts w:ascii="Times New Roman" w:hAnsi="Times New Roman" w:cs="Times New Roman"/>
                <w:b/>
              </w:rPr>
              <w:t>Lotul -1</w:t>
            </w: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Biscuiţi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 zaharoși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Brânză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5% de vaci, în polietilenă, HG 611 din 05.07.2010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Carne de păsăre (pulpe)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Cu fierbire rapidă, cat. I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Carne de păsăre (piept)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Cu fierbire rapidă, cat. I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Carne de porc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Cu os cat.1, fără slănină, proaspătă, răcită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Carne vită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Cat. I (bloc), cu os, proaspătă, răcită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Cartofi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 Roada nouă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Caşcaval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45% cu cheag tare, HG 611 din 05.07.2010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Ceapă uscată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Chefir 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2,5%, pungi de polietilenă, HG 611 din 05.07.2010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Chifle din aluat de cozonac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Cu mac/ magiun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Crupe orez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Cal. I , 0,900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Crupe ovăs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De ovăz,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Hriscă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din boabe întregi de fierbere rapidă, cal. I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Lapte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2,5%, pasterizat, HG 611 din 05.07.2010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Mazăre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Uscată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Morcov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 Roadă nouă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Napolitane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 Cu crema de lapte, lamaie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Ouă de masă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De găină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Paste făinoase, cat. superioară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Clasa I, spaghete calit. superioară (cutii)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Peşte 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Tip ,,hec” congelat, fără cap, fără coadă (cutii)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Pîine de grîu, cal I (0,4 kg)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Calitatea I , (0,4 kg)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Smântână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15%, pungi de polietilenă, HG 611 din 05.07.2010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Ulei vegetal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Rafinat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Unt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72,5%, cu grăsimi animaliere, HG 611 din </w:t>
            </w:r>
            <w:r w:rsidRPr="00DA3184">
              <w:rPr>
                <w:rFonts w:ascii="Times New Roman" w:hAnsi="Times New Roman" w:cs="Times New Roman"/>
              </w:rPr>
              <w:lastRenderedPageBreak/>
              <w:t>05.07.2010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Varză proaspătă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verde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  <w:tr w:rsidR="00DA3184" w:rsidRPr="00DA3184" w:rsidTr="005E3910">
        <w:tc>
          <w:tcPr>
            <w:tcW w:w="675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Zahăr</w:t>
            </w:r>
          </w:p>
        </w:tc>
        <w:tc>
          <w:tcPr>
            <w:tcW w:w="1551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pachet 1 kg </w:t>
            </w:r>
          </w:p>
        </w:tc>
        <w:tc>
          <w:tcPr>
            <w:tcW w:w="1984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471EBD" w:rsidRDefault="00471EB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B275A8" w:rsidRDefault="00B275A8">
      <w:pPr>
        <w:rPr>
          <w:lang w:val="en-US"/>
        </w:rPr>
      </w:pPr>
    </w:p>
    <w:p w:rsidR="00B275A8" w:rsidRDefault="00B275A8">
      <w:pPr>
        <w:rPr>
          <w:lang w:val="en-US"/>
        </w:rPr>
      </w:pPr>
    </w:p>
    <w:p w:rsidR="00B275A8" w:rsidRDefault="00B275A8">
      <w:pPr>
        <w:rPr>
          <w:lang w:val="en-US"/>
        </w:rPr>
      </w:pPr>
    </w:p>
    <w:p w:rsidR="00B275A8" w:rsidRDefault="00B275A8">
      <w:pPr>
        <w:rPr>
          <w:lang w:val="en-US"/>
        </w:rPr>
      </w:pPr>
    </w:p>
    <w:p w:rsidR="00B275A8" w:rsidRDefault="00B275A8">
      <w:pPr>
        <w:rPr>
          <w:lang w:val="en-US"/>
        </w:rPr>
      </w:pPr>
    </w:p>
    <w:p w:rsidR="00B275A8" w:rsidRDefault="00B275A8">
      <w:pPr>
        <w:rPr>
          <w:lang w:val="en-US"/>
        </w:rPr>
      </w:pPr>
    </w:p>
    <w:p w:rsidR="00B275A8" w:rsidRDefault="00B275A8">
      <w:pPr>
        <w:rPr>
          <w:lang w:val="en-US"/>
        </w:rPr>
      </w:pPr>
    </w:p>
    <w:p w:rsidR="00B275A8" w:rsidRDefault="00B275A8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471EBD" w:rsidRDefault="00471EBD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610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168"/>
        <w:gridCol w:w="1025"/>
        <w:gridCol w:w="903"/>
        <w:gridCol w:w="870"/>
        <w:gridCol w:w="870"/>
        <w:gridCol w:w="842"/>
        <w:gridCol w:w="842"/>
        <w:gridCol w:w="2481"/>
        <w:gridCol w:w="3260"/>
        <w:gridCol w:w="1031"/>
        <w:gridCol w:w="12"/>
      </w:tblGrid>
      <w:tr w:rsidR="00471EBD" w:rsidRPr="00DA3184" w:rsidTr="005E3910">
        <w:tc>
          <w:tcPr>
            <w:tcW w:w="16106" w:type="dxa"/>
            <w:gridSpan w:val="13"/>
          </w:tcPr>
          <w:p w:rsidR="00471EBD" w:rsidRPr="00DA3184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DA3184" w:rsidTr="005E3910">
        <w:tc>
          <w:tcPr>
            <w:tcW w:w="16106" w:type="dxa"/>
            <w:gridSpan w:val="13"/>
          </w:tcPr>
          <w:p w:rsidR="00471EBD" w:rsidRPr="00DA318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DA3184" w:rsidTr="005E3910">
        <w:tc>
          <w:tcPr>
            <w:tcW w:w="16106" w:type="dxa"/>
            <w:gridSpan w:val="13"/>
          </w:tcPr>
          <w:p w:rsidR="00471EBD" w:rsidRPr="00DA318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DA3184" w:rsidTr="005E3910">
        <w:trPr>
          <w:gridAfter w:val="1"/>
          <w:wAfter w:w="12" w:type="dxa"/>
        </w:trPr>
        <w:tc>
          <w:tcPr>
            <w:tcW w:w="627" w:type="dxa"/>
          </w:tcPr>
          <w:p w:rsidR="00471EBD" w:rsidRPr="00DA3184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168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481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DA3184" w:rsidTr="005E3910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168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481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B275A8" w:rsidRPr="00DA3184" w:rsidTr="005E3910">
        <w:tc>
          <w:tcPr>
            <w:tcW w:w="16106" w:type="dxa"/>
            <w:gridSpan w:val="13"/>
            <w:vAlign w:val="center"/>
          </w:tcPr>
          <w:p w:rsidR="00B275A8" w:rsidRPr="00DA3184" w:rsidRDefault="007A4366" w:rsidP="003D301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</w:rPr>
              <w:t>Lotul -1</w:t>
            </w:r>
          </w:p>
        </w:tc>
      </w:tr>
      <w:tr w:rsidR="00DA3184" w:rsidRPr="00DA3184" w:rsidTr="005E3910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A3184" w:rsidRPr="00DA3184" w:rsidRDefault="00DA3184" w:rsidP="00DA3184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A3184" w:rsidRPr="00DA3184" w:rsidRDefault="00DA3184" w:rsidP="00DA3184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Biscuiţi</w:t>
            </w:r>
          </w:p>
        </w:tc>
        <w:tc>
          <w:tcPr>
            <w:tcW w:w="1025" w:type="dxa"/>
          </w:tcPr>
          <w:p w:rsidR="00DA3184" w:rsidRPr="00DA3184" w:rsidRDefault="00DA3184" w:rsidP="00DA3184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A3184" w:rsidRPr="00DA3184" w:rsidRDefault="00DA3184" w:rsidP="00DA3184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A3184" w:rsidRPr="00DA3184" w:rsidRDefault="00DA3184" w:rsidP="00DA318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A3184" w:rsidRPr="00DA3184" w:rsidRDefault="00DA3184" w:rsidP="00DA31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A3184" w:rsidRPr="00DA3184" w:rsidRDefault="00DA3184" w:rsidP="00DA31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A3184" w:rsidRPr="00DA3184" w:rsidRDefault="00DA3184" w:rsidP="00DA31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A3184" w:rsidRPr="00DA3184" w:rsidRDefault="00DA3184" w:rsidP="00DA3184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31.</w:t>
            </w:r>
            <w:r w:rsidR="005B0D39">
              <w:rPr>
                <w:rFonts w:ascii="Times New Roman" w:hAnsi="Times New Roman" w:cs="Times New Roman"/>
              </w:rPr>
              <w:t>0</w:t>
            </w:r>
            <w:r w:rsidR="00D86A18">
              <w:rPr>
                <w:rFonts w:ascii="Times New Roman" w:hAnsi="Times New Roman" w:cs="Times New Roman"/>
              </w:rPr>
              <w:t>3</w:t>
            </w:r>
            <w:r w:rsidRPr="00DA3184">
              <w:rPr>
                <w:rFonts w:ascii="Times New Roman" w:hAnsi="Times New Roman" w:cs="Times New Roman"/>
              </w:rPr>
              <w:t>.202</w:t>
            </w:r>
            <w:r w:rsidR="005B0D3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</w:tcPr>
          <w:p w:rsidR="00DA3184" w:rsidRPr="00DA3184" w:rsidRDefault="00DA3184" w:rsidP="00DA3184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A3184" w:rsidRPr="00DA3184" w:rsidRDefault="00DA3184" w:rsidP="00DA318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  <w:bookmarkStart w:id="4" w:name="_GoBack" w:colFirst="9" w:colLast="9"/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Brânză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Carne de păsăre (pulpe)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Carne de păsăre (piept)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Carne de porc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Carne vită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Cartofi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Caşcaval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Ceapă uscată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Chefir 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Litre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Chifle din aluat de cozonac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Crupe orez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Crupe ovăs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Hriscă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Lapte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Litre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Mazăre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Morcov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Napolitane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Ouă de masă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Bucăți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Paste făinoase, cat. superioară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 xml:space="preserve">Peşte 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Pîine de grîu, cal I (0,4 kg)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Smântână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Litre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Ulei vegetal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Litre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Unt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Varză proaspătă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86A18" w:rsidRPr="00DA3184" w:rsidTr="00D86A1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D86A18" w:rsidRPr="00DA3184" w:rsidRDefault="00D86A18" w:rsidP="00D86A18">
            <w:pPr>
              <w:pStyle w:val="a4"/>
              <w:numPr>
                <w:ilvl w:val="1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</w:tcPr>
          <w:p w:rsidR="00D86A18" w:rsidRPr="00DA3184" w:rsidRDefault="00D86A18" w:rsidP="00D86A18">
            <w:pPr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Zahăr</w:t>
            </w:r>
          </w:p>
        </w:tc>
        <w:tc>
          <w:tcPr>
            <w:tcW w:w="1025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03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D86A18" w:rsidRDefault="00D86A18" w:rsidP="00D86A18">
            <w:pPr>
              <w:jc w:val="center"/>
            </w:pPr>
            <w:r w:rsidRPr="005C6488">
              <w:rPr>
                <w:rFonts w:ascii="Times New Roman" w:hAnsi="Times New Roman" w:cs="Times New Roman"/>
              </w:rPr>
              <w:t>31.03.2023</w:t>
            </w:r>
          </w:p>
        </w:tc>
        <w:tc>
          <w:tcPr>
            <w:tcW w:w="3260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D86A18" w:rsidRPr="00DA3184" w:rsidRDefault="00D86A18" w:rsidP="00D86A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bookmarkEnd w:id="4"/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B6EB8"/>
    <w:rsid w:val="003D301A"/>
    <w:rsid w:val="00423891"/>
    <w:rsid w:val="00471EBD"/>
    <w:rsid w:val="005B0D39"/>
    <w:rsid w:val="005E3910"/>
    <w:rsid w:val="00620493"/>
    <w:rsid w:val="006F6BA9"/>
    <w:rsid w:val="007A4366"/>
    <w:rsid w:val="007D149D"/>
    <w:rsid w:val="009C7B75"/>
    <w:rsid w:val="00A707C6"/>
    <w:rsid w:val="00AC43AF"/>
    <w:rsid w:val="00B275A8"/>
    <w:rsid w:val="00C01585"/>
    <w:rsid w:val="00C77A54"/>
    <w:rsid w:val="00C87EA4"/>
    <w:rsid w:val="00CC415C"/>
    <w:rsid w:val="00CE0CB3"/>
    <w:rsid w:val="00D86A18"/>
    <w:rsid w:val="00DA3184"/>
    <w:rsid w:val="00DE5E68"/>
    <w:rsid w:val="00DF0DB7"/>
    <w:rsid w:val="00F425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ED714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9</cp:revision>
  <dcterms:created xsi:type="dcterms:W3CDTF">2021-12-06T12:02:00Z</dcterms:created>
  <dcterms:modified xsi:type="dcterms:W3CDTF">2023-02-07T06:47:00Z</dcterms:modified>
</cp:coreProperties>
</file>