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A21A2B6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601DEA">
        <w:rPr>
          <w:b/>
          <w:bCs/>
          <w:sz w:val="24"/>
          <w:szCs w:val="24"/>
          <w:u w:val="single"/>
        </w:rPr>
        <w:t>Materiale</w:t>
      </w:r>
      <w:proofErr w:type="spellEnd"/>
      <w:r w:rsidR="00601DEA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601DEA">
        <w:rPr>
          <w:b/>
          <w:bCs/>
          <w:sz w:val="24"/>
          <w:szCs w:val="24"/>
          <w:u w:val="single"/>
        </w:rPr>
        <w:t>construcție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1"/>
        <w:tblW w:w="1109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694"/>
        <w:gridCol w:w="992"/>
        <w:gridCol w:w="837"/>
        <w:gridCol w:w="3699"/>
        <w:gridCol w:w="1313"/>
      </w:tblGrid>
      <w:tr w:rsidR="00AB7422" w:rsidRPr="00AB7422" w14:paraId="68A87605" w14:textId="77777777" w:rsidTr="00253C64">
        <w:trPr>
          <w:cantSplit/>
          <w:trHeight w:val="1478"/>
        </w:trPr>
        <w:tc>
          <w:tcPr>
            <w:tcW w:w="568" w:type="dxa"/>
          </w:tcPr>
          <w:p w14:paraId="340396C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B7422">
              <w:rPr>
                <w:b/>
                <w:sz w:val="16"/>
                <w:lang w:eastAsia="ru-RU"/>
              </w:rPr>
              <w:t>Nr. d/o</w:t>
            </w:r>
          </w:p>
        </w:tc>
        <w:tc>
          <w:tcPr>
            <w:tcW w:w="992" w:type="dxa"/>
            <w:textDirection w:val="btLr"/>
          </w:tcPr>
          <w:p w14:paraId="08BD1B2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6"/>
                <w:lang w:eastAsia="ru-RU"/>
              </w:rPr>
            </w:pPr>
            <w:r w:rsidRPr="00AB7422">
              <w:rPr>
                <w:b/>
                <w:sz w:val="16"/>
                <w:lang w:eastAsia="ru-RU"/>
              </w:rPr>
              <w:t>Cod CPV</w:t>
            </w:r>
          </w:p>
        </w:tc>
        <w:tc>
          <w:tcPr>
            <w:tcW w:w="2694" w:type="dxa"/>
          </w:tcPr>
          <w:p w14:paraId="59C86BF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B7422">
              <w:rPr>
                <w:b/>
                <w:sz w:val="16"/>
                <w:lang w:eastAsia="ru-RU"/>
              </w:rPr>
              <w:t>Denumirea bunurilor</w:t>
            </w:r>
          </w:p>
        </w:tc>
        <w:tc>
          <w:tcPr>
            <w:tcW w:w="992" w:type="dxa"/>
          </w:tcPr>
          <w:p w14:paraId="78E365D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B7422">
              <w:rPr>
                <w:b/>
                <w:sz w:val="16"/>
                <w:lang w:eastAsia="ru-RU"/>
              </w:rPr>
              <w:t>Unitatea de măsură</w:t>
            </w:r>
          </w:p>
        </w:tc>
        <w:tc>
          <w:tcPr>
            <w:tcW w:w="837" w:type="dxa"/>
            <w:textDirection w:val="btLr"/>
          </w:tcPr>
          <w:p w14:paraId="46C67A9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6"/>
                <w:lang w:eastAsia="ru-RU"/>
              </w:rPr>
            </w:pPr>
            <w:r w:rsidRPr="00AB7422">
              <w:rPr>
                <w:b/>
                <w:sz w:val="16"/>
                <w:lang w:eastAsia="ru-RU"/>
              </w:rPr>
              <w:t>Cantitatea</w:t>
            </w:r>
          </w:p>
        </w:tc>
        <w:tc>
          <w:tcPr>
            <w:tcW w:w="3699" w:type="dxa"/>
          </w:tcPr>
          <w:p w14:paraId="4758CC9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B7422">
              <w:rPr>
                <w:b/>
                <w:sz w:val="16"/>
                <w:lang w:eastAsia="ru-RU"/>
              </w:rPr>
              <w:t>Specificația tehnică deplină solicitată</w:t>
            </w:r>
          </w:p>
        </w:tc>
        <w:tc>
          <w:tcPr>
            <w:tcW w:w="1313" w:type="dxa"/>
          </w:tcPr>
          <w:p w14:paraId="34AD945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B7422">
              <w:rPr>
                <w:b/>
                <w:sz w:val="16"/>
                <w:lang w:eastAsia="ru-RU"/>
              </w:rPr>
              <w:t>Valoarea estimată</w:t>
            </w:r>
          </w:p>
          <w:p w14:paraId="0221E05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B7422">
              <w:rPr>
                <w:b/>
                <w:sz w:val="16"/>
                <w:lang w:eastAsia="ru-RU"/>
              </w:rPr>
              <w:t>(se va indica pentru fiecare lot în parte), lei fără TVA</w:t>
            </w:r>
          </w:p>
        </w:tc>
      </w:tr>
      <w:tr w:rsidR="00AB7422" w:rsidRPr="00AB7422" w14:paraId="0433CFA0" w14:textId="77777777" w:rsidTr="00253C64">
        <w:trPr>
          <w:cantSplit/>
          <w:trHeight w:val="261"/>
        </w:trPr>
        <w:tc>
          <w:tcPr>
            <w:tcW w:w="568" w:type="dxa"/>
          </w:tcPr>
          <w:p w14:paraId="21C486C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u-RU" w:eastAsia="ru-RU"/>
              </w:rPr>
              <w:t>1</w:t>
            </w:r>
            <w:r w:rsidRPr="00AB7422">
              <w:rPr>
                <w:lang w:val="ro-MO" w:eastAsia="ru-RU"/>
              </w:rPr>
              <w:t>.</w:t>
            </w:r>
          </w:p>
        </w:tc>
        <w:tc>
          <w:tcPr>
            <w:tcW w:w="992" w:type="dxa"/>
            <w:vMerge w:val="restart"/>
            <w:textDirection w:val="btLr"/>
          </w:tcPr>
          <w:p w14:paraId="0B73F69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 </w:t>
            </w:r>
            <w:r w:rsidRPr="00AB7422">
              <w:rPr>
                <w:bCs/>
                <w:lang w:eastAsia="ru-RU"/>
              </w:rPr>
              <w:t>44110000-4</w:t>
            </w:r>
          </w:p>
        </w:tc>
        <w:tc>
          <w:tcPr>
            <w:tcW w:w="2694" w:type="dxa"/>
          </w:tcPr>
          <w:p w14:paraId="7AC78DFD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u-RU" w:eastAsia="ru-RU"/>
              </w:rPr>
            </w:pPr>
            <w:r w:rsidRPr="00AB7422">
              <w:rPr>
                <w:lang w:val="ro-MO" w:eastAsia="ru-RU"/>
              </w:rPr>
              <w:t>Cherestea tivită (</w:t>
            </w:r>
            <w:r w:rsidRPr="00AB7422">
              <w:rPr>
                <w:lang w:val="ru-RU" w:eastAsia="ru-RU"/>
              </w:rPr>
              <w:t>доска обрезная)</w:t>
            </w:r>
          </w:p>
        </w:tc>
        <w:tc>
          <w:tcPr>
            <w:tcW w:w="992" w:type="dxa"/>
          </w:tcPr>
          <w:p w14:paraId="549F174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m</w:t>
            </w:r>
            <w:r w:rsidRPr="00AB7422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837" w:type="dxa"/>
          </w:tcPr>
          <w:p w14:paraId="764CB5B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2,088</w:t>
            </w:r>
          </w:p>
        </w:tc>
        <w:tc>
          <w:tcPr>
            <w:tcW w:w="3699" w:type="dxa"/>
          </w:tcPr>
          <w:p w14:paraId="77E40CC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val="ro-MO" w:eastAsia="ru-RU"/>
              </w:rPr>
              <w:t>Cherestea tivită, mărimea 30*100*6000 mm</w:t>
            </w:r>
          </w:p>
        </w:tc>
        <w:tc>
          <w:tcPr>
            <w:tcW w:w="1313" w:type="dxa"/>
            <w:vMerge w:val="restart"/>
          </w:tcPr>
          <w:p w14:paraId="02CB7D06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53880859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24B52EE1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szCs w:val="28"/>
                <w:lang w:eastAsia="ru-RU"/>
              </w:rPr>
            </w:pPr>
          </w:p>
          <w:p w14:paraId="55D43179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487AD097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2AA0FE55" w14:textId="77777777" w:rsidR="00AB7422" w:rsidRPr="00AB7422" w:rsidRDefault="00AB7422" w:rsidP="00AB7422">
            <w:pPr>
              <w:spacing w:after="160" w:line="259" w:lineRule="auto"/>
              <w:ind w:firstLine="0"/>
              <w:jc w:val="center"/>
              <w:rPr>
                <w:b/>
                <w:lang w:val="ro-MO" w:eastAsia="ru-RU"/>
              </w:rPr>
            </w:pPr>
          </w:p>
          <w:p w14:paraId="7D49D5AC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14971CAD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lang w:eastAsia="ru-RU"/>
              </w:rPr>
            </w:pPr>
          </w:p>
        </w:tc>
      </w:tr>
      <w:tr w:rsidR="00AB7422" w:rsidRPr="00AB7422" w14:paraId="0CD6CBBB" w14:textId="77777777" w:rsidTr="00253C64">
        <w:trPr>
          <w:cantSplit/>
          <w:trHeight w:val="261"/>
        </w:trPr>
        <w:tc>
          <w:tcPr>
            <w:tcW w:w="568" w:type="dxa"/>
          </w:tcPr>
          <w:p w14:paraId="52B0D82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u-RU" w:eastAsia="ru-RU"/>
              </w:rPr>
              <w:t>2</w:t>
            </w:r>
            <w:r w:rsidRPr="00AB7422">
              <w:rPr>
                <w:lang w:val="ro-MO" w:eastAsia="ru-RU"/>
              </w:rPr>
              <w:t>.</w:t>
            </w:r>
          </w:p>
        </w:tc>
        <w:tc>
          <w:tcPr>
            <w:tcW w:w="992" w:type="dxa"/>
            <w:vMerge/>
            <w:textDirection w:val="btLr"/>
          </w:tcPr>
          <w:p w14:paraId="6560743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4057DA2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u-RU" w:eastAsia="ru-RU"/>
              </w:rPr>
            </w:pPr>
            <w:r w:rsidRPr="00AB7422">
              <w:rPr>
                <w:lang w:val="ro-MO" w:eastAsia="ru-RU"/>
              </w:rPr>
              <w:t>Leaț</w:t>
            </w:r>
            <w:r w:rsidRPr="00AB7422">
              <w:rPr>
                <w:lang w:val="ru-RU" w:eastAsia="ru-RU"/>
              </w:rPr>
              <w:t xml:space="preserve"> (рейка)</w:t>
            </w:r>
          </w:p>
        </w:tc>
        <w:tc>
          <w:tcPr>
            <w:tcW w:w="992" w:type="dxa"/>
          </w:tcPr>
          <w:p w14:paraId="055887B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m</w:t>
            </w:r>
            <w:r w:rsidRPr="00AB7422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837" w:type="dxa"/>
          </w:tcPr>
          <w:p w14:paraId="305A91B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0,54</w:t>
            </w:r>
          </w:p>
        </w:tc>
        <w:tc>
          <w:tcPr>
            <w:tcW w:w="3699" w:type="dxa"/>
          </w:tcPr>
          <w:p w14:paraId="1D95732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Leaț</w:t>
            </w:r>
            <w:r w:rsidRPr="00AB7422">
              <w:rPr>
                <w:lang w:val="ru-RU" w:eastAsia="ru-RU"/>
              </w:rPr>
              <w:t xml:space="preserve"> (рейка)</w:t>
            </w:r>
            <w:r w:rsidRPr="00AB7422">
              <w:rPr>
                <w:lang w:val="ro-MO" w:eastAsia="ru-RU"/>
              </w:rPr>
              <w:t>, mărimea 30*50 mm</w:t>
            </w:r>
          </w:p>
        </w:tc>
        <w:tc>
          <w:tcPr>
            <w:tcW w:w="1313" w:type="dxa"/>
            <w:vMerge/>
          </w:tcPr>
          <w:p w14:paraId="096F45D6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lang w:val="ro-MO" w:eastAsia="ru-RU"/>
              </w:rPr>
            </w:pPr>
          </w:p>
        </w:tc>
      </w:tr>
      <w:tr w:rsidR="00AB7422" w:rsidRPr="00AB7422" w14:paraId="349111F3" w14:textId="77777777" w:rsidTr="00253C64">
        <w:trPr>
          <w:cantSplit/>
          <w:trHeight w:val="261"/>
        </w:trPr>
        <w:tc>
          <w:tcPr>
            <w:tcW w:w="568" w:type="dxa"/>
          </w:tcPr>
          <w:p w14:paraId="2752861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u-RU" w:eastAsia="ru-RU"/>
              </w:rPr>
              <w:t>3</w:t>
            </w:r>
            <w:r w:rsidRPr="00AB7422">
              <w:rPr>
                <w:lang w:val="ro-MO" w:eastAsia="ru-RU"/>
              </w:rPr>
              <w:t>.</w:t>
            </w:r>
          </w:p>
        </w:tc>
        <w:tc>
          <w:tcPr>
            <w:tcW w:w="992" w:type="dxa"/>
            <w:vMerge/>
            <w:textDirection w:val="btLr"/>
          </w:tcPr>
          <w:p w14:paraId="23F02E2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50274E4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Grindă de rășinoase  (</w:t>
            </w:r>
            <w:r w:rsidRPr="00AB7422">
              <w:rPr>
                <w:szCs w:val="28"/>
                <w:lang w:val="ru-RU" w:eastAsia="ru-RU"/>
              </w:rPr>
              <w:t>брус)</w:t>
            </w:r>
          </w:p>
        </w:tc>
        <w:tc>
          <w:tcPr>
            <w:tcW w:w="992" w:type="dxa"/>
          </w:tcPr>
          <w:p w14:paraId="0EF3F2C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m</w:t>
            </w:r>
            <w:r w:rsidRPr="00AB7422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837" w:type="dxa"/>
          </w:tcPr>
          <w:p w14:paraId="3FB4CFF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1,665</w:t>
            </w:r>
          </w:p>
        </w:tc>
        <w:tc>
          <w:tcPr>
            <w:tcW w:w="3699" w:type="dxa"/>
          </w:tcPr>
          <w:p w14:paraId="169A5E1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Grindă de rășinoase  (</w:t>
            </w:r>
            <w:r w:rsidRPr="00AB7422">
              <w:rPr>
                <w:szCs w:val="28"/>
                <w:lang w:val="ru-RU" w:eastAsia="ru-RU"/>
              </w:rPr>
              <w:t>брус</w:t>
            </w:r>
            <w:r w:rsidRPr="00AB7422">
              <w:rPr>
                <w:szCs w:val="28"/>
                <w:lang w:eastAsia="ru-RU"/>
              </w:rPr>
              <w:t>)</w:t>
            </w:r>
            <w:r w:rsidRPr="00AB7422">
              <w:rPr>
                <w:szCs w:val="28"/>
                <w:lang w:val="ro-MO" w:eastAsia="ru-RU"/>
              </w:rPr>
              <w:t>, mărimea 50*150*6000 mm</w:t>
            </w:r>
          </w:p>
        </w:tc>
        <w:tc>
          <w:tcPr>
            <w:tcW w:w="1313" w:type="dxa"/>
            <w:vMerge/>
          </w:tcPr>
          <w:p w14:paraId="3B1876C4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47E18017" w14:textId="77777777" w:rsidTr="00253C64">
        <w:trPr>
          <w:cantSplit/>
          <w:trHeight w:val="261"/>
        </w:trPr>
        <w:tc>
          <w:tcPr>
            <w:tcW w:w="568" w:type="dxa"/>
          </w:tcPr>
          <w:p w14:paraId="3C6A5B7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u-RU" w:eastAsia="ru-RU"/>
              </w:rPr>
              <w:t>4</w:t>
            </w:r>
            <w:r w:rsidRPr="00AB7422">
              <w:rPr>
                <w:lang w:val="ro-MO" w:eastAsia="ru-RU"/>
              </w:rPr>
              <w:t>.</w:t>
            </w:r>
          </w:p>
        </w:tc>
        <w:tc>
          <w:tcPr>
            <w:tcW w:w="992" w:type="dxa"/>
            <w:vMerge/>
            <w:textDirection w:val="btLr"/>
          </w:tcPr>
          <w:p w14:paraId="5743A2F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58CEF90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AB7422">
              <w:rPr>
                <w:szCs w:val="28"/>
                <w:lang w:val="ro-MO" w:eastAsia="ru-RU"/>
              </w:rPr>
              <w:t>Cuie cu cap conic (</w:t>
            </w:r>
            <w:r w:rsidRPr="00AB7422">
              <w:rPr>
                <w:szCs w:val="28"/>
                <w:lang w:val="ru-RU" w:eastAsia="ru-RU"/>
              </w:rPr>
              <w:t>гвозди</w:t>
            </w:r>
            <w:r w:rsidRPr="00AB7422">
              <w:rPr>
                <w:szCs w:val="28"/>
                <w:lang w:val="ro-MO" w:eastAsia="ru-RU"/>
              </w:rPr>
              <w:t xml:space="preserve"> гвозди с конической головкой</w:t>
            </w:r>
            <w:r w:rsidRPr="00AB7422">
              <w:rPr>
                <w:szCs w:val="28"/>
                <w:lang w:val="ru-RU" w:eastAsia="ru-RU"/>
              </w:rPr>
              <w:t>)</w:t>
            </w:r>
          </w:p>
        </w:tc>
        <w:tc>
          <w:tcPr>
            <w:tcW w:w="992" w:type="dxa"/>
          </w:tcPr>
          <w:p w14:paraId="1734569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kg</w:t>
            </w:r>
          </w:p>
        </w:tc>
        <w:tc>
          <w:tcPr>
            <w:tcW w:w="837" w:type="dxa"/>
          </w:tcPr>
          <w:p w14:paraId="4DEA988D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15</w:t>
            </w:r>
          </w:p>
        </w:tc>
        <w:tc>
          <w:tcPr>
            <w:tcW w:w="3699" w:type="dxa"/>
          </w:tcPr>
          <w:p w14:paraId="3BEB2DD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Cuie cu cap conic (</w:t>
            </w:r>
            <w:r w:rsidRPr="00AB7422">
              <w:rPr>
                <w:szCs w:val="28"/>
                <w:lang w:eastAsia="ru-RU"/>
              </w:rPr>
              <w:t>гвозди</w:t>
            </w:r>
            <w:r w:rsidRPr="00AB7422">
              <w:rPr>
                <w:szCs w:val="28"/>
                <w:lang w:val="ro-MO" w:eastAsia="ru-RU"/>
              </w:rPr>
              <w:t xml:space="preserve"> гвозди с конической головкой</w:t>
            </w:r>
            <w:r w:rsidRPr="00AB7422">
              <w:rPr>
                <w:szCs w:val="28"/>
                <w:lang w:eastAsia="ru-RU"/>
              </w:rPr>
              <w:t>)</w:t>
            </w:r>
            <w:r w:rsidRPr="00AB7422">
              <w:rPr>
                <w:szCs w:val="28"/>
                <w:lang w:val="ro-MO" w:eastAsia="ru-RU"/>
              </w:rPr>
              <w:t>, mărimea 4,0*120 mm</w:t>
            </w:r>
          </w:p>
        </w:tc>
        <w:tc>
          <w:tcPr>
            <w:tcW w:w="1313" w:type="dxa"/>
            <w:vMerge/>
          </w:tcPr>
          <w:p w14:paraId="48498789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3B0915F8" w14:textId="77777777" w:rsidTr="00253C64">
        <w:trPr>
          <w:cantSplit/>
          <w:trHeight w:val="261"/>
        </w:trPr>
        <w:tc>
          <w:tcPr>
            <w:tcW w:w="568" w:type="dxa"/>
          </w:tcPr>
          <w:p w14:paraId="30FBCCB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u-RU" w:eastAsia="ru-RU"/>
              </w:rPr>
              <w:t>5</w:t>
            </w:r>
            <w:r w:rsidRPr="00AB7422">
              <w:rPr>
                <w:lang w:val="ro-MO" w:eastAsia="ru-RU"/>
              </w:rPr>
              <w:t>.</w:t>
            </w:r>
          </w:p>
        </w:tc>
        <w:tc>
          <w:tcPr>
            <w:tcW w:w="992" w:type="dxa"/>
            <w:vMerge/>
            <w:textDirection w:val="btLr"/>
          </w:tcPr>
          <w:p w14:paraId="46E98AE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883AF5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Cuie cu cap conic (</w:t>
            </w:r>
            <w:r w:rsidRPr="00AB7422">
              <w:rPr>
                <w:szCs w:val="28"/>
                <w:lang w:val="ru-RU" w:eastAsia="ru-RU"/>
              </w:rPr>
              <w:t>гвозди</w:t>
            </w:r>
            <w:r w:rsidRPr="00AB7422">
              <w:rPr>
                <w:szCs w:val="28"/>
                <w:lang w:val="ro-MO" w:eastAsia="ru-RU"/>
              </w:rPr>
              <w:t xml:space="preserve"> гвозди с конической головкой</w:t>
            </w:r>
            <w:r w:rsidRPr="00AB7422">
              <w:rPr>
                <w:szCs w:val="28"/>
                <w:lang w:val="ru-RU" w:eastAsia="ru-RU"/>
              </w:rPr>
              <w:t>)</w:t>
            </w:r>
          </w:p>
        </w:tc>
        <w:tc>
          <w:tcPr>
            <w:tcW w:w="992" w:type="dxa"/>
          </w:tcPr>
          <w:p w14:paraId="3EEB79F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kg</w:t>
            </w:r>
          </w:p>
        </w:tc>
        <w:tc>
          <w:tcPr>
            <w:tcW w:w="837" w:type="dxa"/>
          </w:tcPr>
          <w:p w14:paraId="6AB4051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15</w:t>
            </w:r>
          </w:p>
        </w:tc>
        <w:tc>
          <w:tcPr>
            <w:tcW w:w="3699" w:type="dxa"/>
          </w:tcPr>
          <w:p w14:paraId="17348BA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Cuie cu cap conic (</w:t>
            </w:r>
            <w:r w:rsidRPr="00AB7422">
              <w:rPr>
                <w:szCs w:val="28"/>
                <w:lang w:eastAsia="ru-RU"/>
              </w:rPr>
              <w:t>гвозди</w:t>
            </w:r>
            <w:r w:rsidRPr="00AB7422">
              <w:rPr>
                <w:szCs w:val="28"/>
                <w:lang w:val="ro-MO" w:eastAsia="ru-RU"/>
              </w:rPr>
              <w:t xml:space="preserve"> гвозди с конической головкой</w:t>
            </w:r>
            <w:r w:rsidRPr="00AB7422">
              <w:rPr>
                <w:szCs w:val="28"/>
                <w:lang w:eastAsia="ru-RU"/>
              </w:rPr>
              <w:t>)</w:t>
            </w:r>
            <w:r w:rsidRPr="00AB7422">
              <w:rPr>
                <w:szCs w:val="28"/>
                <w:lang w:val="ro-MO" w:eastAsia="ru-RU"/>
              </w:rPr>
              <w:t>, mărimea 5,0 *150 mm</w:t>
            </w:r>
          </w:p>
        </w:tc>
        <w:tc>
          <w:tcPr>
            <w:tcW w:w="1313" w:type="dxa"/>
            <w:vMerge/>
          </w:tcPr>
          <w:p w14:paraId="55DDDA35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7E9D0953" w14:textId="77777777" w:rsidTr="00253C64">
        <w:trPr>
          <w:cantSplit/>
          <w:trHeight w:val="261"/>
        </w:trPr>
        <w:tc>
          <w:tcPr>
            <w:tcW w:w="568" w:type="dxa"/>
          </w:tcPr>
          <w:p w14:paraId="669CA87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u-RU" w:eastAsia="ru-RU"/>
              </w:rPr>
              <w:t>6</w:t>
            </w:r>
            <w:r w:rsidRPr="00AB7422">
              <w:rPr>
                <w:lang w:val="ro-MO" w:eastAsia="ru-RU"/>
              </w:rPr>
              <w:t>.</w:t>
            </w:r>
          </w:p>
        </w:tc>
        <w:tc>
          <w:tcPr>
            <w:tcW w:w="992" w:type="dxa"/>
            <w:vMerge/>
            <w:textDirection w:val="btLr"/>
          </w:tcPr>
          <w:p w14:paraId="22F7506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4D4F06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AB7422">
              <w:rPr>
                <w:szCs w:val="28"/>
                <w:lang w:val="ro-MO" w:eastAsia="ru-RU"/>
              </w:rPr>
              <w:t>Capse pentru capsator (</w:t>
            </w:r>
            <w:r w:rsidRPr="00AB7422">
              <w:rPr>
                <w:szCs w:val="28"/>
                <w:lang w:val="ru-RU" w:eastAsia="ru-RU"/>
              </w:rPr>
              <w:t xml:space="preserve">стальные скобы для </w:t>
            </w:r>
            <w:proofErr w:type="spellStart"/>
            <w:r w:rsidRPr="00AB7422">
              <w:rPr>
                <w:szCs w:val="28"/>
                <w:lang w:val="ru-RU" w:eastAsia="ru-RU"/>
              </w:rPr>
              <w:t>степлера</w:t>
            </w:r>
            <w:proofErr w:type="spellEnd"/>
            <w:r w:rsidRPr="00AB7422">
              <w:rPr>
                <w:szCs w:val="28"/>
                <w:lang w:val="ru-RU" w:eastAsia="ru-RU"/>
              </w:rPr>
              <w:t>)</w:t>
            </w:r>
          </w:p>
        </w:tc>
        <w:tc>
          <w:tcPr>
            <w:tcW w:w="992" w:type="dxa"/>
          </w:tcPr>
          <w:p w14:paraId="7816E5C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cutie</w:t>
            </w:r>
          </w:p>
        </w:tc>
        <w:tc>
          <w:tcPr>
            <w:tcW w:w="837" w:type="dxa"/>
          </w:tcPr>
          <w:p w14:paraId="217AA92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10</w:t>
            </w:r>
          </w:p>
        </w:tc>
        <w:tc>
          <w:tcPr>
            <w:tcW w:w="3699" w:type="dxa"/>
          </w:tcPr>
          <w:p w14:paraId="79B8730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Capse pentru capsator din oțel (</w:t>
            </w:r>
            <w:r w:rsidRPr="00AB7422">
              <w:rPr>
                <w:szCs w:val="28"/>
                <w:lang w:eastAsia="ru-RU"/>
              </w:rPr>
              <w:t>стальные скобы для степлера),</w:t>
            </w:r>
            <w:r w:rsidRPr="00AB7422">
              <w:rPr>
                <w:szCs w:val="28"/>
                <w:lang w:val="ro-MO" w:eastAsia="ru-RU"/>
              </w:rPr>
              <w:t xml:space="preserve"> Nr. 10, cutie – 1000 buc.</w:t>
            </w:r>
          </w:p>
        </w:tc>
        <w:tc>
          <w:tcPr>
            <w:tcW w:w="1313" w:type="dxa"/>
            <w:vMerge/>
          </w:tcPr>
          <w:p w14:paraId="34215A96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szCs w:val="28"/>
                <w:lang w:eastAsia="ru-RU"/>
              </w:rPr>
            </w:pPr>
          </w:p>
        </w:tc>
      </w:tr>
      <w:tr w:rsidR="00AB7422" w:rsidRPr="00AB7422" w14:paraId="4F5DE041" w14:textId="77777777" w:rsidTr="00253C64">
        <w:trPr>
          <w:cantSplit/>
          <w:trHeight w:val="261"/>
        </w:trPr>
        <w:tc>
          <w:tcPr>
            <w:tcW w:w="568" w:type="dxa"/>
          </w:tcPr>
          <w:p w14:paraId="697BB76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u-RU" w:eastAsia="ru-RU"/>
              </w:rPr>
              <w:t>7</w:t>
            </w:r>
            <w:r w:rsidRPr="00AB7422">
              <w:rPr>
                <w:lang w:val="ro-MO" w:eastAsia="ru-RU"/>
              </w:rPr>
              <w:t>.</w:t>
            </w:r>
          </w:p>
        </w:tc>
        <w:tc>
          <w:tcPr>
            <w:tcW w:w="992" w:type="dxa"/>
            <w:vMerge/>
            <w:textDirection w:val="btLr"/>
          </w:tcPr>
          <w:p w14:paraId="4A36D26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34320B1D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Compoziție antibiofoc (</w:t>
            </w:r>
            <w:proofErr w:type="spellStart"/>
            <w:r w:rsidRPr="00AB7422">
              <w:rPr>
                <w:szCs w:val="28"/>
                <w:lang w:val="ru-RU" w:eastAsia="ru-RU"/>
              </w:rPr>
              <w:t>огнебиозащита</w:t>
            </w:r>
            <w:proofErr w:type="spellEnd"/>
            <w:r w:rsidRPr="00AB7422">
              <w:rPr>
                <w:szCs w:val="28"/>
                <w:lang w:val="ru-RU" w:eastAsia="ru-RU"/>
              </w:rPr>
              <w:t>)</w:t>
            </w:r>
          </w:p>
        </w:tc>
        <w:tc>
          <w:tcPr>
            <w:tcW w:w="992" w:type="dxa"/>
          </w:tcPr>
          <w:p w14:paraId="7EE127A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1EBA525D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</w:t>
            </w:r>
          </w:p>
        </w:tc>
        <w:tc>
          <w:tcPr>
            <w:tcW w:w="3699" w:type="dxa"/>
          </w:tcPr>
          <w:p w14:paraId="6CF66B7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Compoziție antibiofoc pentru protecția lemnului (</w:t>
            </w:r>
            <w:r w:rsidRPr="00AB7422">
              <w:rPr>
                <w:szCs w:val="28"/>
                <w:lang w:eastAsia="ru-RU"/>
              </w:rPr>
              <w:t>огнебиозащита), concentrație 1:9, 5 kg</w:t>
            </w:r>
          </w:p>
        </w:tc>
        <w:tc>
          <w:tcPr>
            <w:tcW w:w="1313" w:type="dxa"/>
            <w:vMerge/>
          </w:tcPr>
          <w:p w14:paraId="4485781E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szCs w:val="28"/>
                <w:lang w:eastAsia="ru-RU"/>
              </w:rPr>
            </w:pPr>
          </w:p>
        </w:tc>
      </w:tr>
      <w:tr w:rsidR="00AB7422" w:rsidRPr="00AB7422" w14:paraId="401E27C4" w14:textId="77777777" w:rsidTr="00253C64">
        <w:trPr>
          <w:cantSplit/>
          <w:trHeight w:val="261"/>
        </w:trPr>
        <w:tc>
          <w:tcPr>
            <w:tcW w:w="568" w:type="dxa"/>
          </w:tcPr>
          <w:p w14:paraId="5F70F0C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8.</w:t>
            </w:r>
          </w:p>
        </w:tc>
        <w:tc>
          <w:tcPr>
            <w:tcW w:w="992" w:type="dxa"/>
            <w:vMerge/>
            <w:textDirection w:val="btLr"/>
          </w:tcPr>
          <w:p w14:paraId="0AD21A5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3948AAA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AB7422">
              <w:rPr>
                <w:szCs w:val="28"/>
                <w:lang w:val="ro-MO" w:eastAsia="ru-RU"/>
              </w:rPr>
              <w:t>Tablă zincată</w:t>
            </w:r>
            <w:r w:rsidRPr="00AB7422">
              <w:rPr>
                <w:szCs w:val="28"/>
                <w:lang w:val="ru-RU" w:eastAsia="ru-RU"/>
              </w:rPr>
              <w:t xml:space="preserve"> </w:t>
            </w:r>
            <w:r w:rsidRPr="00AB7422">
              <w:rPr>
                <w:szCs w:val="28"/>
                <w:lang w:val="ro-MO" w:eastAsia="ru-RU"/>
              </w:rPr>
              <w:t>cutată (</w:t>
            </w:r>
            <w:proofErr w:type="spellStart"/>
            <w:r w:rsidRPr="00AB7422">
              <w:rPr>
                <w:szCs w:val="28"/>
                <w:lang w:val="ru-RU" w:eastAsia="ru-RU"/>
              </w:rPr>
              <w:t>профностил</w:t>
            </w:r>
            <w:proofErr w:type="spellEnd"/>
            <w:r w:rsidRPr="00AB7422">
              <w:rPr>
                <w:szCs w:val="28"/>
                <w:lang w:val="ru-RU" w:eastAsia="ru-RU"/>
              </w:rPr>
              <w:t>)</w:t>
            </w:r>
          </w:p>
        </w:tc>
        <w:tc>
          <w:tcPr>
            <w:tcW w:w="992" w:type="dxa"/>
          </w:tcPr>
          <w:p w14:paraId="33C8CED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m</w:t>
            </w:r>
            <w:r w:rsidRPr="00AB7422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837" w:type="dxa"/>
          </w:tcPr>
          <w:p w14:paraId="39B3209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300</w:t>
            </w:r>
          </w:p>
        </w:tc>
        <w:tc>
          <w:tcPr>
            <w:tcW w:w="3699" w:type="dxa"/>
          </w:tcPr>
          <w:p w14:paraId="27F4F8B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Tablă zincată</w:t>
            </w:r>
            <w:r w:rsidRPr="00AB7422">
              <w:rPr>
                <w:szCs w:val="28"/>
                <w:lang w:eastAsia="ru-RU"/>
              </w:rPr>
              <w:t xml:space="preserve"> </w:t>
            </w:r>
            <w:r w:rsidRPr="00AB7422">
              <w:rPr>
                <w:szCs w:val="28"/>
                <w:lang w:val="ro-MO" w:eastAsia="ru-RU"/>
              </w:rPr>
              <w:t>cutată (</w:t>
            </w:r>
            <w:r w:rsidRPr="00AB7422">
              <w:rPr>
                <w:szCs w:val="28"/>
                <w:lang w:eastAsia="ru-RU"/>
              </w:rPr>
              <w:t>профностил)</w:t>
            </w:r>
            <w:r w:rsidRPr="00AB7422">
              <w:rPr>
                <w:szCs w:val="28"/>
                <w:lang w:val="ro-MO" w:eastAsia="ru-RU"/>
              </w:rPr>
              <w:t>, Lk-20, AL-Zn, grosimea 0,50 mm</w:t>
            </w:r>
          </w:p>
        </w:tc>
        <w:tc>
          <w:tcPr>
            <w:tcW w:w="1313" w:type="dxa"/>
            <w:vMerge/>
          </w:tcPr>
          <w:p w14:paraId="7BF6A4D3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2B103285" w14:textId="77777777" w:rsidTr="00253C64">
        <w:trPr>
          <w:cantSplit/>
          <w:trHeight w:val="261"/>
        </w:trPr>
        <w:tc>
          <w:tcPr>
            <w:tcW w:w="568" w:type="dxa"/>
          </w:tcPr>
          <w:p w14:paraId="5FE8607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9.</w:t>
            </w:r>
          </w:p>
        </w:tc>
        <w:tc>
          <w:tcPr>
            <w:tcW w:w="992" w:type="dxa"/>
            <w:vMerge/>
            <w:textDirection w:val="btLr"/>
          </w:tcPr>
          <w:p w14:paraId="70C8D1D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63285DC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AB7422">
              <w:rPr>
                <w:szCs w:val="28"/>
                <w:lang w:val="ro-MO" w:eastAsia="ru-RU"/>
              </w:rPr>
              <w:t>Ș</w:t>
            </w:r>
            <w:proofErr w:type="spellStart"/>
            <w:r w:rsidRPr="00AB7422">
              <w:rPr>
                <w:szCs w:val="28"/>
                <w:lang w:val="ru-RU" w:eastAsia="ru-RU"/>
              </w:rPr>
              <w:t>urub</w:t>
            </w:r>
            <w:proofErr w:type="spellEnd"/>
            <w:r w:rsidRPr="00AB7422">
              <w:rPr>
                <w:szCs w:val="28"/>
                <w:lang w:val="ru-RU" w:eastAsia="ru-RU"/>
              </w:rPr>
              <w:t xml:space="preserve"> </w:t>
            </w:r>
            <w:r w:rsidRPr="00AB7422">
              <w:rPr>
                <w:szCs w:val="28"/>
                <w:lang w:val="ro-MO" w:eastAsia="ru-RU"/>
              </w:rPr>
              <w:t>mecanic (</w:t>
            </w:r>
            <w:proofErr w:type="spellStart"/>
            <w:r w:rsidRPr="00AB7422">
              <w:rPr>
                <w:szCs w:val="28"/>
                <w:lang w:val="ru-RU" w:eastAsia="ru-RU"/>
              </w:rPr>
              <w:t>саморез</w:t>
            </w:r>
            <w:proofErr w:type="spellEnd"/>
            <w:r w:rsidRPr="00AB7422">
              <w:rPr>
                <w:szCs w:val="28"/>
                <w:lang w:val="ru-RU" w:eastAsia="ru-RU"/>
              </w:rPr>
              <w:t xml:space="preserve"> кровельный)</w:t>
            </w:r>
          </w:p>
        </w:tc>
        <w:tc>
          <w:tcPr>
            <w:tcW w:w="992" w:type="dxa"/>
          </w:tcPr>
          <w:p w14:paraId="1EA1BE2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3E08E6D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4 000</w:t>
            </w:r>
          </w:p>
        </w:tc>
        <w:tc>
          <w:tcPr>
            <w:tcW w:w="3699" w:type="dxa"/>
          </w:tcPr>
          <w:p w14:paraId="768C859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Ș</w:t>
            </w:r>
            <w:r w:rsidRPr="00AB7422">
              <w:rPr>
                <w:szCs w:val="28"/>
                <w:lang w:eastAsia="ru-RU"/>
              </w:rPr>
              <w:t xml:space="preserve">urub </w:t>
            </w:r>
            <w:r w:rsidRPr="00AB7422">
              <w:rPr>
                <w:szCs w:val="28"/>
                <w:lang w:val="ro-MO" w:eastAsia="ru-RU"/>
              </w:rPr>
              <w:t>mecanic pentru acoperiș (</w:t>
            </w:r>
            <w:r w:rsidRPr="00AB7422">
              <w:rPr>
                <w:szCs w:val="28"/>
                <w:lang w:eastAsia="ru-RU"/>
              </w:rPr>
              <w:t>саморез кровельный)</w:t>
            </w:r>
            <w:r w:rsidRPr="00AB7422">
              <w:rPr>
                <w:szCs w:val="28"/>
                <w:lang w:val="ro-MO" w:eastAsia="ru-RU"/>
              </w:rPr>
              <w:t>, mărimea 4,8*55 mm</w:t>
            </w:r>
          </w:p>
        </w:tc>
        <w:tc>
          <w:tcPr>
            <w:tcW w:w="1313" w:type="dxa"/>
            <w:vMerge/>
          </w:tcPr>
          <w:p w14:paraId="07ED061D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0AD0CDFE" w14:textId="77777777" w:rsidTr="00253C64">
        <w:trPr>
          <w:cantSplit/>
          <w:trHeight w:val="261"/>
        </w:trPr>
        <w:tc>
          <w:tcPr>
            <w:tcW w:w="568" w:type="dxa"/>
          </w:tcPr>
          <w:p w14:paraId="276EE3B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10.</w:t>
            </w:r>
          </w:p>
        </w:tc>
        <w:tc>
          <w:tcPr>
            <w:tcW w:w="992" w:type="dxa"/>
            <w:vMerge/>
            <w:textDirection w:val="btLr"/>
          </w:tcPr>
          <w:p w14:paraId="6421F32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57A616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Ș</w:t>
            </w:r>
            <w:r w:rsidRPr="00AB7422">
              <w:rPr>
                <w:szCs w:val="28"/>
                <w:lang w:eastAsia="ru-RU"/>
              </w:rPr>
              <w:t xml:space="preserve">urub </w:t>
            </w:r>
            <w:r w:rsidRPr="00AB7422">
              <w:rPr>
                <w:szCs w:val="28"/>
                <w:lang w:val="ro-MO" w:eastAsia="ru-RU"/>
              </w:rPr>
              <w:t>mecanic</w:t>
            </w:r>
            <w:r w:rsidRPr="00AB7422">
              <w:rPr>
                <w:szCs w:val="28"/>
                <w:lang w:eastAsia="ru-RU"/>
              </w:rPr>
              <w:t xml:space="preserve"> </w:t>
            </w:r>
            <w:r w:rsidRPr="00AB7422">
              <w:rPr>
                <w:szCs w:val="28"/>
                <w:lang w:val="ro-MO" w:eastAsia="ru-RU"/>
              </w:rPr>
              <w:t>autoforant (</w:t>
            </w:r>
            <w:r w:rsidRPr="00AB7422">
              <w:rPr>
                <w:szCs w:val="28"/>
                <w:lang w:eastAsia="ru-RU"/>
              </w:rPr>
              <w:t>саморез кровельный)</w:t>
            </w:r>
          </w:p>
        </w:tc>
        <w:tc>
          <w:tcPr>
            <w:tcW w:w="992" w:type="dxa"/>
          </w:tcPr>
          <w:p w14:paraId="42F6BF3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0F13BB2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4 000</w:t>
            </w:r>
          </w:p>
        </w:tc>
        <w:tc>
          <w:tcPr>
            <w:tcW w:w="3699" w:type="dxa"/>
          </w:tcPr>
          <w:p w14:paraId="02FF131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Ș</w:t>
            </w:r>
            <w:r w:rsidRPr="00AB7422">
              <w:rPr>
                <w:szCs w:val="28"/>
                <w:lang w:eastAsia="ru-RU"/>
              </w:rPr>
              <w:t xml:space="preserve">urub </w:t>
            </w:r>
            <w:r w:rsidRPr="00AB7422">
              <w:rPr>
                <w:szCs w:val="28"/>
                <w:lang w:val="ro-MO" w:eastAsia="ru-RU"/>
              </w:rPr>
              <w:t>mecanic autoforant pentru acoperiș (</w:t>
            </w:r>
            <w:r w:rsidRPr="00AB7422">
              <w:rPr>
                <w:szCs w:val="28"/>
                <w:lang w:eastAsia="ru-RU"/>
              </w:rPr>
              <w:t>саморез кровельный)</w:t>
            </w:r>
            <w:r w:rsidRPr="00AB7422">
              <w:rPr>
                <w:szCs w:val="28"/>
                <w:lang w:val="ro-MO" w:eastAsia="ru-RU"/>
              </w:rPr>
              <w:t>, mărimea 4,8*19 mm</w:t>
            </w:r>
          </w:p>
        </w:tc>
        <w:tc>
          <w:tcPr>
            <w:tcW w:w="1313" w:type="dxa"/>
            <w:vMerge w:val="restart"/>
          </w:tcPr>
          <w:p w14:paraId="0E8C5058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37F30488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0101A79B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3787A2C0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697B777D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40A3F69D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6D38B6B4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33C61725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val="ro-MO" w:eastAsia="ru-RU"/>
              </w:rPr>
            </w:pPr>
          </w:p>
          <w:p w14:paraId="5172B4BE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eastAsia="ru-RU"/>
              </w:rPr>
            </w:pPr>
          </w:p>
          <w:p w14:paraId="388CAFBF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eastAsia="ru-RU"/>
              </w:rPr>
            </w:pPr>
          </w:p>
          <w:p w14:paraId="083EFA3F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eastAsia="ru-RU"/>
              </w:rPr>
            </w:pPr>
          </w:p>
          <w:p w14:paraId="7312FDC7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eastAsia="ru-RU"/>
              </w:rPr>
            </w:pPr>
          </w:p>
          <w:p w14:paraId="3A9EB2A8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eastAsia="ru-RU"/>
              </w:rPr>
            </w:pPr>
          </w:p>
          <w:p w14:paraId="75389824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eastAsia="ru-RU"/>
              </w:rPr>
            </w:pPr>
          </w:p>
          <w:p w14:paraId="1731975D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eastAsia="ru-RU"/>
              </w:rPr>
            </w:pPr>
          </w:p>
          <w:p w14:paraId="64888F0B" w14:textId="77777777" w:rsidR="00AB7422" w:rsidRPr="00AB7422" w:rsidRDefault="00AB7422" w:rsidP="00AB7422">
            <w:pPr>
              <w:spacing w:after="160" w:line="259" w:lineRule="auto"/>
              <w:ind w:firstLine="0"/>
              <w:jc w:val="left"/>
              <w:rPr>
                <w:b/>
                <w:lang w:eastAsia="ru-RU"/>
              </w:rPr>
            </w:pPr>
          </w:p>
          <w:p w14:paraId="65E4850A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522E8EB1" w14:textId="77777777" w:rsidTr="00253C64">
        <w:trPr>
          <w:cantSplit/>
          <w:trHeight w:val="261"/>
        </w:trPr>
        <w:tc>
          <w:tcPr>
            <w:tcW w:w="568" w:type="dxa"/>
          </w:tcPr>
          <w:p w14:paraId="077B385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lastRenderedPageBreak/>
              <w:t>11.</w:t>
            </w:r>
          </w:p>
        </w:tc>
        <w:tc>
          <w:tcPr>
            <w:tcW w:w="992" w:type="dxa"/>
            <w:vMerge/>
            <w:textDirection w:val="btLr"/>
          </w:tcPr>
          <w:p w14:paraId="1D2CCB0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5A76981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Folie pentru acoperiș (</w:t>
            </w:r>
            <w:r w:rsidRPr="00AB7422">
              <w:rPr>
                <w:szCs w:val="28"/>
                <w:lang w:eastAsia="ru-RU"/>
              </w:rPr>
              <w:t>пленка покровельная)</w:t>
            </w:r>
          </w:p>
        </w:tc>
        <w:tc>
          <w:tcPr>
            <w:tcW w:w="992" w:type="dxa"/>
          </w:tcPr>
          <w:p w14:paraId="12B4EF6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m</w:t>
            </w:r>
            <w:r w:rsidRPr="00AB7422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837" w:type="dxa"/>
          </w:tcPr>
          <w:p w14:paraId="425084AD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300</w:t>
            </w:r>
          </w:p>
        </w:tc>
        <w:tc>
          <w:tcPr>
            <w:tcW w:w="3699" w:type="dxa"/>
          </w:tcPr>
          <w:p w14:paraId="25FEC74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Folie pentru acoperiș (</w:t>
            </w:r>
            <w:r w:rsidRPr="00AB7422">
              <w:rPr>
                <w:szCs w:val="28"/>
                <w:lang w:eastAsia="ru-RU"/>
              </w:rPr>
              <w:t>пленка покровельная)</w:t>
            </w:r>
            <w:r w:rsidRPr="00AB7422">
              <w:rPr>
                <w:szCs w:val="28"/>
                <w:lang w:val="ro-MO" w:eastAsia="ru-RU"/>
              </w:rPr>
              <w:t>, mărimea 130 g/m</w:t>
            </w:r>
            <w:r w:rsidRPr="00AB7422">
              <w:rPr>
                <w:szCs w:val="28"/>
                <w:vertAlign w:val="superscript"/>
                <w:lang w:val="ro-MO" w:eastAsia="ru-RU"/>
              </w:rPr>
              <w:t>2</w:t>
            </w:r>
          </w:p>
        </w:tc>
        <w:tc>
          <w:tcPr>
            <w:tcW w:w="1313" w:type="dxa"/>
            <w:vMerge/>
          </w:tcPr>
          <w:p w14:paraId="3A2FADE2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1F855635" w14:textId="77777777" w:rsidTr="00253C64">
        <w:trPr>
          <w:cantSplit/>
          <w:trHeight w:val="261"/>
        </w:trPr>
        <w:tc>
          <w:tcPr>
            <w:tcW w:w="568" w:type="dxa"/>
          </w:tcPr>
          <w:p w14:paraId="5F25031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lastRenderedPageBreak/>
              <w:t>12.</w:t>
            </w:r>
          </w:p>
        </w:tc>
        <w:tc>
          <w:tcPr>
            <w:tcW w:w="992" w:type="dxa"/>
            <w:vMerge/>
            <w:textDirection w:val="btLr"/>
          </w:tcPr>
          <w:p w14:paraId="29F4DE6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3203F23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Reținător de zăpadă (</w:t>
            </w:r>
            <w:r w:rsidRPr="00AB7422">
              <w:rPr>
                <w:szCs w:val="28"/>
                <w:lang w:eastAsia="ru-RU"/>
              </w:rPr>
              <w:t>снегоупор оцинкованный)</w:t>
            </w:r>
          </w:p>
        </w:tc>
        <w:tc>
          <w:tcPr>
            <w:tcW w:w="992" w:type="dxa"/>
          </w:tcPr>
          <w:p w14:paraId="5C705D6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5DBB48E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44</w:t>
            </w:r>
          </w:p>
        </w:tc>
        <w:tc>
          <w:tcPr>
            <w:tcW w:w="3699" w:type="dxa"/>
          </w:tcPr>
          <w:p w14:paraId="74E97B2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Reținător de zăpadă (</w:t>
            </w:r>
            <w:r w:rsidRPr="00AB7422">
              <w:rPr>
                <w:szCs w:val="28"/>
                <w:lang w:eastAsia="ru-RU"/>
              </w:rPr>
              <w:t>снегоупор оцинкованный)</w:t>
            </w:r>
            <w:r w:rsidRPr="00AB7422">
              <w:rPr>
                <w:szCs w:val="28"/>
                <w:lang w:val="ro-MO" w:eastAsia="ru-RU"/>
              </w:rPr>
              <w:t>, mărimea 1 m</w:t>
            </w:r>
          </w:p>
        </w:tc>
        <w:tc>
          <w:tcPr>
            <w:tcW w:w="1313" w:type="dxa"/>
            <w:vMerge/>
          </w:tcPr>
          <w:p w14:paraId="3C262C7C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117298C5" w14:textId="77777777" w:rsidTr="00253C64">
        <w:trPr>
          <w:cantSplit/>
          <w:trHeight w:val="261"/>
        </w:trPr>
        <w:tc>
          <w:tcPr>
            <w:tcW w:w="568" w:type="dxa"/>
          </w:tcPr>
          <w:p w14:paraId="5948FBD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13.</w:t>
            </w:r>
          </w:p>
        </w:tc>
        <w:tc>
          <w:tcPr>
            <w:tcW w:w="992" w:type="dxa"/>
            <w:vMerge/>
            <w:textDirection w:val="btLr"/>
          </w:tcPr>
          <w:p w14:paraId="5FF1E64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5E1C321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Coamă pentru acoperiș (</w:t>
            </w:r>
            <w:r w:rsidRPr="00AB7422">
              <w:rPr>
                <w:szCs w:val="28"/>
                <w:lang w:eastAsia="ru-RU"/>
              </w:rPr>
              <w:t>конек для крыши)</w:t>
            </w:r>
          </w:p>
        </w:tc>
        <w:tc>
          <w:tcPr>
            <w:tcW w:w="992" w:type="dxa"/>
          </w:tcPr>
          <w:p w14:paraId="7AB9B52D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m</w:t>
            </w:r>
          </w:p>
        </w:tc>
        <w:tc>
          <w:tcPr>
            <w:tcW w:w="837" w:type="dxa"/>
          </w:tcPr>
          <w:p w14:paraId="41687AF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50</w:t>
            </w:r>
          </w:p>
        </w:tc>
        <w:tc>
          <w:tcPr>
            <w:tcW w:w="3699" w:type="dxa"/>
          </w:tcPr>
          <w:p w14:paraId="6042BDE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Coamă pentru acoperiș (</w:t>
            </w:r>
            <w:r w:rsidRPr="00AB7422">
              <w:rPr>
                <w:szCs w:val="28"/>
                <w:lang w:eastAsia="ru-RU"/>
              </w:rPr>
              <w:t>конек для крыши)</w:t>
            </w:r>
            <w:r w:rsidRPr="00AB7422">
              <w:rPr>
                <w:szCs w:val="28"/>
                <w:lang w:val="ro-MO" w:eastAsia="ru-RU"/>
              </w:rPr>
              <w:t>, dreaptă, AL-Zn, mărimea 200*200 mm</w:t>
            </w:r>
          </w:p>
        </w:tc>
        <w:tc>
          <w:tcPr>
            <w:tcW w:w="1313" w:type="dxa"/>
            <w:vMerge/>
          </w:tcPr>
          <w:p w14:paraId="7B7D4FFD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0A6C5F8E" w14:textId="77777777" w:rsidTr="00253C64">
        <w:trPr>
          <w:cantSplit/>
          <w:trHeight w:val="261"/>
        </w:trPr>
        <w:tc>
          <w:tcPr>
            <w:tcW w:w="568" w:type="dxa"/>
          </w:tcPr>
          <w:p w14:paraId="745B7AC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14.</w:t>
            </w:r>
          </w:p>
        </w:tc>
        <w:tc>
          <w:tcPr>
            <w:tcW w:w="992" w:type="dxa"/>
            <w:vMerge/>
            <w:textDirection w:val="btLr"/>
          </w:tcPr>
          <w:p w14:paraId="748233D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420C334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Placă de streșină (</w:t>
            </w:r>
            <w:r w:rsidRPr="00AB7422">
              <w:rPr>
                <w:szCs w:val="28"/>
                <w:lang w:eastAsia="ru-RU"/>
              </w:rPr>
              <w:t>карнизная планка)</w:t>
            </w:r>
          </w:p>
        </w:tc>
        <w:tc>
          <w:tcPr>
            <w:tcW w:w="992" w:type="dxa"/>
          </w:tcPr>
          <w:p w14:paraId="6918C33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m</w:t>
            </w:r>
          </w:p>
        </w:tc>
        <w:tc>
          <w:tcPr>
            <w:tcW w:w="837" w:type="dxa"/>
          </w:tcPr>
          <w:p w14:paraId="7607438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120</w:t>
            </w:r>
          </w:p>
        </w:tc>
        <w:tc>
          <w:tcPr>
            <w:tcW w:w="3699" w:type="dxa"/>
          </w:tcPr>
          <w:p w14:paraId="0FB613E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Placă de streșină (</w:t>
            </w:r>
            <w:r w:rsidRPr="00AB7422">
              <w:rPr>
                <w:szCs w:val="28"/>
                <w:lang w:eastAsia="ru-RU"/>
              </w:rPr>
              <w:t>карнизная планка)</w:t>
            </w:r>
            <w:r w:rsidRPr="00AB7422">
              <w:rPr>
                <w:szCs w:val="28"/>
                <w:lang w:val="ro-MO" w:eastAsia="ru-RU"/>
              </w:rPr>
              <w:t>, AL-Zn, mărimea 50*50 mm</w:t>
            </w:r>
          </w:p>
        </w:tc>
        <w:tc>
          <w:tcPr>
            <w:tcW w:w="1313" w:type="dxa"/>
            <w:vMerge/>
          </w:tcPr>
          <w:p w14:paraId="5726E6AD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023B359D" w14:textId="77777777" w:rsidTr="00253C64">
        <w:trPr>
          <w:cantSplit/>
          <w:trHeight w:val="261"/>
        </w:trPr>
        <w:tc>
          <w:tcPr>
            <w:tcW w:w="568" w:type="dxa"/>
          </w:tcPr>
          <w:p w14:paraId="7A9A82D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15.</w:t>
            </w:r>
          </w:p>
        </w:tc>
        <w:tc>
          <w:tcPr>
            <w:tcW w:w="992" w:type="dxa"/>
            <w:vMerge/>
            <w:textDirection w:val="btLr"/>
          </w:tcPr>
          <w:p w14:paraId="149AF53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7BDD09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Etanșare de coamă (</w:t>
            </w:r>
            <w:r w:rsidRPr="00AB7422">
              <w:rPr>
                <w:szCs w:val="28"/>
                <w:lang w:eastAsia="ru-RU"/>
              </w:rPr>
              <w:t>уплотнитель конька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67F7FEA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2FF0552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50</w:t>
            </w:r>
          </w:p>
        </w:tc>
        <w:tc>
          <w:tcPr>
            <w:tcW w:w="3699" w:type="dxa"/>
          </w:tcPr>
          <w:p w14:paraId="31FFC43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Etanșare de coamă (</w:t>
            </w:r>
            <w:r w:rsidRPr="00AB7422">
              <w:rPr>
                <w:szCs w:val="28"/>
                <w:lang w:eastAsia="ru-RU"/>
              </w:rPr>
              <w:t>уплотнитель конька</w:t>
            </w:r>
            <w:r w:rsidRPr="00AB7422">
              <w:rPr>
                <w:szCs w:val="28"/>
                <w:lang w:val="ro-MO" w:eastAsia="ru-RU"/>
              </w:rPr>
              <w:t>), mărimea 1 m</w:t>
            </w:r>
          </w:p>
        </w:tc>
        <w:tc>
          <w:tcPr>
            <w:tcW w:w="1313" w:type="dxa"/>
            <w:vMerge/>
          </w:tcPr>
          <w:p w14:paraId="3C18106F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1B9B25F9" w14:textId="77777777" w:rsidTr="00253C64">
        <w:trPr>
          <w:cantSplit/>
          <w:trHeight w:val="261"/>
        </w:trPr>
        <w:tc>
          <w:tcPr>
            <w:tcW w:w="568" w:type="dxa"/>
          </w:tcPr>
          <w:p w14:paraId="34847FD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16.</w:t>
            </w:r>
          </w:p>
        </w:tc>
        <w:tc>
          <w:tcPr>
            <w:tcW w:w="992" w:type="dxa"/>
            <w:vMerge/>
            <w:textDirection w:val="btLr"/>
          </w:tcPr>
          <w:p w14:paraId="5A29DAC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2BA526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AB7422">
              <w:rPr>
                <w:szCs w:val="28"/>
                <w:lang w:val="ro-MO" w:eastAsia="ru-RU"/>
              </w:rPr>
              <w:t>Șurub pentru lemn (</w:t>
            </w:r>
            <w:r w:rsidRPr="00AB7422">
              <w:rPr>
                <w:szCs w:val="28"/>
                <w:lang w:eastAsia="ru-RU"/>
              </w:rPr>
              <w:t>саморез п</w:t>
            </w:r>
            <w:r w:rsidRPr="00AB7422">
              <w:rPr>
                <w:szCs w:val="28"/>
                <w:lang w:val="ru-RU" w:eastAsia="ru-RU"/>
              </w:rPr>
              <w:t>о дереву)</w:t>
            </w:r>
          </w:p>
        </w:tc>
        <w:tc>
          <w:tcPr>
            <w:tcW w:w="992" w:type="dxa"/>
          </w:tcPr>
          <w:p w14:paraId="10F7A13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06F0A17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3 000</w:t>
            </w:r>
          </w:p>
        </w:tc>
        <w:tc>
          <w:tcPr>
            <w:tcW w:w="3699" w:type="dxa"/>
          </w:tcPr>
          <w:p w14:paraId="586FD81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Șurub pentru lemn (</w:t>
            </w:r>
            <w:r w:rsidRPr="00AB7422">
              <w:rPr>
                <w:szCs w:val="28"/>
                <w:lang w:eastAsia="ru-RU"/>
              </w:rPr>
              <w:t>саморез по дереву)</w:t>
            </w:r>
            <w:r w:rsidRPr="00AB7422">
              <w:rPr>
                <w:szCs w:val="28"/>
                <w:lang w:val="ro-MO" w:eastAsia="ru-RU"/>
              </w:rPr>
              <w:t>, mărimea 55 mm</w:t>
            </w:r>
          </w:p>
        </w:tc>
        <w:tc>
          <w:tcPr>
            <w:tcW w:w="1313" w:type="dxa"/>
            <w:vMerge/>
          </w:tcPr>
          <w:p w14:paraId="55C25747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4647BA52" w14:textId="77777777" w:rsidTr="00253C64">
        <w:trPr>
          <w:cantSplit/>
          <w:trHeight w:val="261"/>
        </w:trPr>
        <w:tc>
          <w:tcPr>
            <w:tcW w:w="568" w:type="dxa"/>
          </w:tcPr>
          <w:p w14:paraId="2A0C798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17.</w:t>
            </w:r>
          </w:p>
        </w:tc>
        <w:tc>
          <w:tcPr>
            <w:tcW w:w="992" w:type="dxa"/>
            <w:vMerge/>
            <w:textDirection w:val="btLr"/>
          </w:tcPr>
          <w:p w14:paraId="3B9E1E9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3C090AD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Șurub pentru lemn (</w:t>
            </w:r>
            <w:r w:rsidRPr="00AB7422">
              <w:rPr>
                <w:szCs w:val="28"/>
                <w:lang w:eastAsia="ru-RU"/>
              </w:rPr>
              <w:t>саморез п</w:t>
            </w:r>
            <w:r w:rsidRPr="00AB7422">
              <w:rPr>
                <w:szCs w:val="28"/>
                <w:lang w:val="ru-RU" w:eastAsia="ru-RU"/>
              </w:rPr>
              <w:t>о дереву)</w:t>
            </w:r>
          </w:p>
        </w:tc>
        <w:tc>
          <w:tcPr>
            <w:tcW w:w="992" w:type="dxa"/>
          </w:tcPr>
          <w:p w14:paraId="41F258A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093F405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1 000</w:t>
            </w:r>
          </w:p>
        </w:tc>
        <w:tc>
          <w:tcPr>
            <w:tcW w:w="3699" w:type="dxa"/>
          </w:tcPr>
          <w:p w14:paraId="5A93AB8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Șurub pentru lemn (</w:t>
            </w:r>
            <w:r w:rsidRPr="00AB7422">
              <w:rPr>
                <w:szCs w:val="28"/>
                <w:lang w:eastAsia="ru-RU"/>
              </w:rPr>
              <w:t>саморез по дереву)</w:t>
            </w:r>
            <w:r w:rsidRPr="00AB7422">
              <w:rPr>
                <w:szCs w:val="28"/>
                <w:lang w:val="ro-MO" w:eastAsia="ru-RU"/>
              </w:rPr>
              <w:t>, mărimea 63 mm</w:t>
            </w:r>
          </w:p>
        </w:tc>
        <w:tc>
          <w:tcPr>
            <w:tcW w:w="1313" w:type="dxa"/>
            <w:vMerge/>
          </w:tcPr>
          <w:p w14:paraId="6E296D01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7B770E18" w14:textId="77777777" w:rsidTr="00253C64">
        <w:trPr>
          <w:cantSplit/>
          <w:trHeight w:val="261"/>
        </w:trPr>
        <w:tc>
          <w:tcPr>
            <w:tcW w:w="568" w:type="dxa"/>
          </w:tcPr>
          <w:p w14:paraId="48C3B87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18.</w:t>
            </w:r>
          </w:p>
        </w:tc>
        <w:tc>
          <w:tcPr>
            <w:tcW w:w="992" w:type="dxa"/>
            <w:vMerge/>
            <w:textDirection w:val="btLr"/>
          </w:tcPr>
          <w:p w14:paraId="1788EE4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B28BD2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Jgheab de scurgere (</w:t>
            </w:r>
            <w:r w:rsidRPr="00AB7422">
              <w:rPr>
                <w:szCs w:val="28"/>
                <w:lang w:val="ru-RU" w:eastAsia="ru-RU"/>
              </w:rPr>
              <w:t>желоб)</w:t>
            </w:r>
          </w:p>
        </w:tc>
        <w:tc>
          <w:tcPr>
            <w:tcW w:w="992" w:type="dxa"/>
          </w:tcPr>
          <w:p w14:paraId="64EC777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5EAF564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30</w:t>
            </w:r>
          </w:p>
        </w:tc>
        <w:tc>
          <w:tcPr>
            <w:tcW w:w="3699" w:type="dxa"/>
          </w:tcPr>
          <w:p w14:paraId="078F053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Jgheab de scurgere (</w:t>
            </w:r>
            <w:r w:rsidRPr="00AB7422">
              <w:rPr>
                <w:szCs w:val="28"/>
                <w:lang w:eastAsia="ru-RU"/>
              </w:rPr>
              <w:t>желоб)</w:t>
            </w:r>
            <w:r w:rsidRPr="00AB7422">
              <w:rPr>
                <w:szCs w:val="28"/>
                <w:lang w:val="ro-MO" w:eastAsia="ru-RU"/>
              </w:rPr>
              <w:t>, 2 m buc., AL-Zn, mărimea 125*2000 mm</w:t>
            </w:r>
          </w:p>
        </w:tc>
        <w:tc>
          <w:tcPr>
            <w:tcW w:w="1313" w:type="dxa"/>
            <w:vMerge/>
          </w:tcPr>
          <w:p w14:paraId="14C8EE9F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4B7B3874" w14:textId="77777777" w:rsidTr="00253C64">
        <w:trPr>
          <w:cantSplit/>
          <w:trHeight w:val="261"/>
        </w:trPr>
        <w:tc>
          <w:tcPr>
            <w:tcW w:w="568" w:type="dxa"/>
          </w:tcPr>
          <w:p w14:paraId="2164A1B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19.</w:t>
            </w:r>
          </w:p>
        </w:tc>
        <w:tc>
          <w:tcPr>
            <w:tcW w:w="992" w:type="dxa"/>
            <w:vMerge/>
            <w:textDirection w:val="btLr"/>
          </w:tcPr>
          <w:p w14:paraId="2C9D7C3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30B4334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Țeavă de scurgere (</w:t>
            </w:r>
            <w:r w:rsidRPr="00AB7422">
              <w:rPr>
                <w:szCs w:val="28"/>
                <w:lang w:val="ru-RU" w:eastAsia="ru-RU"/>
              </w:rPr>
              <w:t>труба</w:t>
            </w:r>
            <w:r w:rsidRPr="00AB7422">
              <w:rPr>
                <w:szCs w:val="28"/>
                <w:lang w:eastAsia="ru-RU"/>
              </w:rPr>
              <w:t xml:space="preserve"> </w:t>
            </w:r>
            <w:r w:rsidRPr="00AB7422">
              <w:rPr>
                <w:szCs w:val="28"/>
                <w:lang w:val="ru-RU" w:eastAsia="ru-RU"/>
              </w:rPr>
              <w:t>водосточная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0C204C6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4E2050A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18</w:t>
            </w:r>
          </w:p>
        </w:tc>
        <w:tc>
          <w:tcPr>
            <w:tcW w:w="3699" w:type="dxa"/>
          </w:tcPr>
          <w:p w14:paraId="48C20D5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Țeavă de scurgere (</w:t>
            </w:r>
            <w:r w:rsidRPr="00AB7422">
              <w:rPr>
                <w:szCs w:val="28"/>
                <w:lang w:eastAsia="ru-RU"/>
              </w:rPr>
              <w:t>труба водосточная</w:t>
            </w:r>
            <w:r w:rsidRPr="00AB7422">
              <w:rPr>
                <w:szCs w:val="28"/>
                <w:lang w:val="ro-MO" w:eastAsia="ru-RU"/>
              </w:rPr>
              <w:t xml:space="preserve">), 2 m buc., AL-Zn, </w:t>
            </w:r>
            <w:r w:rsidRPr="00AB7422">
              <w:rPr>
                <w:szCs w:val="28"/>
                <w:lang w:eastAsia="ru-RU"/>
              </w:rPr>
              <w:t>Ø 87 mm</w:t>
            </w:r>
          </w:p>
        </w:tc>
        <w:tc>
          <w:tcPr>
            <w:tcW w:w="1313" w:type="dxa"/>
            <w:vMerge/>
          </w:tcPr>
          <w:p w14:paraId="57860503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1BBBAE0F" w14:textId="77777777" w:rsidTr="00253C64">
        <w:trPr>
          <w:cantSplit/>
          <w:trHeight w:val="261"/>
        </w:trPr>
        <w:tc>
          <w:tcPr>
            <w:tcW w:w="568" w:type="dxa"/>
          </w:tcPr>
          <w:p w14:paraId="5131975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20.</w:t>
            </w:r>
          </w:p>
        </w:tc>
        <w:tc>
          <w:tcPr>
            <w:tcW w:w="992" w:type="dxa"/>
            <w:vMerge/>
            <w:textDirection w:val="btLr"/>
          </w:tcPr>
          <w:p w14:paraId="7688300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61A7A90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Colțar (</w:t>
            </w:r>
            <w:r w:rsidRPr="00AB7422">
              <w:rPr>
                <w:szCs w:val="28"/>
                <w:lang w:val="ru-RU" w:eastAsia="ru-RU"/>
              </w:rPr>
              <w:t>угол желоба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780C50C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0B83B6F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</w:t>
            </w:r>
          </w:p>
        </w:tc>
        <w:tc>
          <w:tcPr>
            <w:tcW w:w="3699" w:type="dxa"/>
          </w:tcPr>
          <w:p w14:paraId="570EDF1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Colțar (</w:t>
            </w:r>
            <w:r w:rsidRPr="00AB7422">
              <w:rPr>
                <w:szCs w:val="28"/>
                <w:lang w:eastAsia="ru-RU"/>
              </w:rPr>
              <w:t>угол желоба</w:t>
            </w:r>
            <w:r w:rsidRPr="00AB7422">
              <w:rPr>
                <w:szCs w:val="28"/>
                <w:lang w:val="ro-MO" w:eastAsia="ru-RU"/>
              </w:rPr>
              <w:t xml:space="preserve">), AL-Zn, </w:t>
            </w:r>
            <w:r w:rsidRPr="00AB7422">
              <w:rPr>
                <w:szCs w:val="28"/>
                <w:lang w:eastAsia="ru-RU"/>
              </w:rPr>
              <w:t>Ø</w:t>
            </w:r>
            <w:r w:rsidRPr="00AB7422">
              <w:rPr>
                <w:szCs w:val="28"/>
                <w:lang w:val="ro-MO" w:eastAsia="ru-RU"/>
              </w:rPr>
              <w:t xml:space="preserve"> 125 mm, 90</w:t>
            </w:r>
            <w:r w:rsidRPr="00AB7422">
              <w:rPr>
                <w:szCs w:val="28"/>
                <w:vertAlign w:val="superscript"/>
                <w:lang w:val="ro-MO" w:eastAsia="ru-RU"/>
              </w:rPr>
              <w:t>0</w:t>
            </w:r>
          </w:p>
        </w:tc>
        <w:tc>
          <w:tcPr>
            <w:tcW w:w="1313" w:type="dxa"/>
            <w:vMerge/>
          </w:tcPr>
          <w:p w14:paraId="709192DA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28B43EB7" w14:textId="77777777" w:rsidTr="00253C64">
        <w:trPr>
          <w:cantSplit/>
          <w:trHeight w:val="261"/>
        </w:trPr>
        <w:tc>
          <w:tcPr>
            <w:tcW w:w="568" w:type="dxa"/>
          </w:tcPr>
          <w:p w14:paraId="0A11287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21.</w:t>
            </w:r>
          </w:p>
        </w:tc>
        <w:tc>
          <w:tcPr>
            <w:tcW w:w="992" w:type="dxa"/>
            <w:vMerge/>
            <w:textDirection w:val="btLr"/>
          </w:tcPr>
          <w:p w14:paraId="4F4A9E8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CB12C9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Racord jgheab (</w:t>
            </w:r>
            <w:r w:rsidRPr="00AB7422">
              <w:rPr>
                <w:szCs w:val="28"/>
                <w:lang w:val="ru-RU" w:eastAsia="ru-RU"/>
              </w:rPr>
              <w:t>воронка)</w:t>
            </w:r>
          </w:p>
        </w:tc>
        <w:tc>
          <w:tcPr>
            <w:tcW w:w="992" w:type="dxa"/>
          </w:tcPr>
          <w:p w14:paraId="34094F0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6429071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</w:t>
            </w:r>
          </w:p>
        </w:tc>
        <w:tc>
          <w:tcPr>
            <w:tcW w:w="3699" w:type="dxa"/>
          </w:tcPr>
          <w:p w14:paraId="150312B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Racord jgheab (</w:t>
            </w:r>
            <w:r w:rsidRPr="00AB7422">
              <w:rPr>
                <w:szCs w:val="28"/>
                <w:lang w:eastAsia="ru-RU"/>
              </w:rPr>
              <w:t>воронка), AL-Zn, Ø 125*87 mm</w:t>
            </w:r>
          </w:p>
        </w:tc>
        <w:tc>
          <w:tcPr>
            <w:tcW w:w="1313" w:type="dxa"/>
            <w:vMerge/>
          </w:tcPr>
          <w:p w14:paraId="31F1EA3F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7D4362F7" w14:textId="77777777" w:rsidTr="00253C64">
        <w:trPr>
          <w:cantSplit/>
          <w:trHeight w:val="261"/>
        </w:trPr>
        <w:tc>
          <w:tcPr>
            <w:tcW w:w="568" w:type="dxa"/>
          </w:tcPr>
          <w:p w14:paraId="25D6C56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22.</w:t>
            </w:r>
          </w:p>
        </w:tc>
        <w:tc>
          <w:tcPr>
            <w:tcW w:w="992" w:type="dxa"/>
            <w:vMerge/>
            <w:textDirection w:val="btLr"/>
          </w:tcPr>
          <w:p w14:paraId="3B60C35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0A33755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Cârlig jgheab (</w:t>
            </w:r>
            <w:r w:rsidRPr="00AB7422">
              <w:rPr>
                <w:szCs w:val="28"/>
                <w:lang w:val="ru-RU" w:eastAsia="ru-RU"/>
              </w:rPr>
              <w:t>кронштейн желоба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7328768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7258B5B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40</w:t>
            </w:r>
          </w:p>
        </w:tc>
        <w:tc>
          <w:tcPr>
            <w:tcW w:w="3699" w:type="dxa"/>
          </w:tcPr>
          <w:p w14:paraId="503F499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Cârlig jgheab (</w:t>
            </w:r>
            <w:r w:rsidRPr="00AB7422">
              <w:rPr>
                <w:szCs w:val="28"/>
                <w:lang w:eastAsia="ru-RU"/>
              </w:rPr>
              <w:t>кронштейн желоба</w:t>
            </w:r>
            <w:r w:rsidRPr="00AB7422">
              <w:rPr>
                <w:szCs w:val="28"/>
                <w:lang w:val="ro-MO" w:eastAsia="ru-RU"/>
              </w:rPr>
              <w:t>), AL-Zn, L- 210 mm, metal sau AL-Zn</w:t>
            </w:r>
          </w:p>
        </w:tc>
        <w:tc>
          <w:tcPr>
            <w:tcW w:w="1313" w:type="dxa"/>
            <w:vMerge/>
          </w:tcPr>
          <w:p w14:paraId="26F76DFE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6EE9AAC0" w14:textId="77777777" w:rsidTr="00253C64">
        <w:trPr>
          <w:cantSplit/>
          <w:trHeight w:val="261"/>
        </w:trPr>
        <w:tc>
          <w:tcPr>
            <w:tcW w:w="568" w:type="dxa"/>
          </w:tcPr>
          <w:p w14:paraId="1D3898B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23.</w:t>
            </w:r>
          </w:p>
        </w:tc>
        <w:tc>
          <w:tcPr>
            <w:tcW w:w="992" w:type="dxa"/>
            <w:vMerge/>
            <w:textDirection w:val="btLr"/>
          </w:tcPr>
          <w:p w14:paraId="1F4674A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6CF4EC0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Cot joncțiune superior (</w:t>
            </w:r>
            <w:r w:rsidRPr="00AB7422">
              <w:rPr>
                <w:szCs w:val="28"/>
                <w:lang w:val="ru-RU" w:eastAsia="ru-RU"/>
              </w:rPr>
              <w:t>колено</w:t>
            </w:r>
            <w:r w:rsidRPr="00AB7422">
              <w:rPr>
                <w:szCs w:val="28"/>
                <w:lang w:eastAsia="ru-RU"/>
              </w:rPr>
              <w:t xml:space="preserve"> </w:t>
            </w:r>
            <w:r w:rsidRPr="00AB7422">
              <w:rPr>
                <w:szCs w:val="28"/>
                <w:lang w:val="ru-RU" w:eastAsia="ru-RU"/>
              </w:rPr>
              <w:t>верхнее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0B1084F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13C9D44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8</w:t>
            </w:r>
          </w:p>
        </w:tc>
        <w:tc>
          <w:tcPr>
            <w:tcW w:w="3699" w:type="dxa"/>
          </w:tcPr>
          <w:p w14:paraId="40E11B0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Cot joncțiune superior (</w:t>
            </w:r>
            <w:r w:rsidRPr="00AB7422">
              <w:rPr>
                <w:szCs w:val="28"/>
                <w:lang w:eastAsia="ru-RU"/>
              </w:rPr>
              <w:t>колено верхнее</w:t>
            </w:r>
            <w:r w:rsidRPr="00AB7422">
              <w:rPr>
                <w:szCs w:val="28"/>
                <w:lang w:val="ro-MO" w:eastAsia="ru-RU"/>
              </w:rPr>
              <w:t>), AL-Zn, mărimea 90 mm</w:t>
            </w:r>
          </w:p>
        </w:tc>
        <w:tc>
          <w:tcPr>
            <w:tcW w:w="1313" w:type="dxa"/>
            <w:vMerge/>
          </w:tcPr>
          <w:p w14:paraId="16D7C693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26DC032E" w14:textId="77777777" w:rsidTr="00253C64">
        <w:trPr>
          <w:cantSplit/>
          <w:trHeight w:val="261"/>
        </w:trPr>
        <w:tc>
          <w:tcPr>
            <w:tcW w:w="568" w:type="dxa"/>
          </w:tcPr>
          <w:p w14:paraId="15486E2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24.</w:t>
            </w:r>
          </w:p>
        </w:tc>
        <w:tc>
          <w:tcPr>
            <w:tcW w:w="992" w:type="dxa"/>
            <w:vMerge/>
            <w:textDirection w:val="btLr"/>
          </w:tcPr>
          <w:p w14:paraId="16B799E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C9704F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Cot joncțiune</w:t>
            </w:r>
            <w:r w:rsidRPr="00AB7422">
              <w:rPr>
                <w:szCs w:val="28"/>
                <w:lang w:eastAsia="ru-RU"/>
              </w:rPr>
              <w:t xml:space="preserve"> </w:t>
            </w:r>
            <w:r w:rsidRPr="00AB7422">
              <w:rPr>
                <w:szCs w:val="28"/>
                <w:lang w:val="ro-MO" w:eastAsia="ru-RU"/>
              </w:rPr>
              <w:t>inferior (</w:t>
            </w:r>
            <w:r w:rsidRPr="00AB7422">
              <w:rPr>
                <w:szCs w:val="28"/>
                <w:lang w:val="ru-RU" w:eastAsia="ru-RU"/>
              </w:rPr>
              <w:t>колено</w:t>
            </w:r>
            <w:r w:rsidRPr="00AB7422">
              <w:rPr>
                <w:szCs w:val="28"/>
                <w:lang w:eastAsia="ru-RU"/>
              </w:rPr>
              <w:t xml:space="preserve"> </w:t>
            </w:r>
            <w:r w:rsidRPr="00AB7422">
              <w:rPr>
                <w:szCs w:val="28"/>
                <w:lang w:val="ru-RU" w:eastAsia="ru-RU"/>
              </w:rPr>
              <w:t>нижнее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68A5278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22E9622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</w:t>
            </w:r>
          </w:p>
        </w:tc>
        <w:tc>
          <w:tcPr>
            <w:tcW w:w="3699" w:type="dxa"/>
          </w:tcPr>
          <w:p w14:paraId="6E67F17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Cot joncțiune</w:t>
            </w:r>
            <w:r w:rsidRPr="00AB7422">
              <w:rPr>
                <w:szCs w:val="28"/>
                <w:lang w:eastAsia="ru-RU"/>
              </w:rPr>
              <w:t xml:space="preserve"> </w:t>
            </w:r>
            <w:r w:rsidRPr="00AB7422">
              <w:rPr>
                <w:szCs w:val="28"/>
                <w:lang w:val="ro-MO" w:eastAsia="ru-RU"/>
              </w:rPr>
              <w:t>inferior (</w:t>
            </w:r>
            <w:r w:rsidRPr="00AB7422">
              <w:rPr>
                <w:szCs w:val="28"/>
                <w:lang w:val="ru-RU" w:eastAsia="ru-RU"/>
              </w:rPr>
              <w:t>колено</w:t>
            </w:r>
            <w:r w:rsidRPr="00AB7422">
              <w:rPr>
                <w:szCs w:val="28"/>
                <w:lang w:eastAsia="ru-RU"/>
              </w:rPr>
              <w:t xml:space="preserve"> </w:t>
            </w:r>
            <w:r w:rsidRPr="00AB7422">
              <w:rPr>
                <w:szCs w:val="28"/>
                <w:lang w:val="ru-RU" w:eastAsia="ru-RU"/>
              </w:rPr>
              <w:t>нижнее</w:t>
            </w:r>
            <w:r w:rsidRPr="00AB7422">
              <w:rPr>
                <w:szCs w:val="28"/>
                <w:lang w:val="ro-MO" w:eastAsia="ru-RU"/>
              </w:rPr>
              <w:t>), AL-Zn, mărimea 90 mm</w:t>
            </w:r>
          </w:p>
        </w:tc>
        <w:tc>
          <w:tcPr>
            <w:tcW w:w="1313" w:type="dxa"/>
            <w:vMerge/>
          </w:tcPr>
          <w:p w14:paraId="24A69CD9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0CF0D6D1" w14:textId="77777777" w:rsidTr="00253C64">
        <w:trPr>
          <w:cantSplit/>
          <w:trHeight w:val="261"/>
        </w:trPr>
        <w:tc>
          <w:tcPr>
            <w:tcW w:w="568" w:type="dxa"/>
          </w:tcPr>
          <w:p w14:paraId="6172C71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25.</w:t>
            </w:r>
          </w:p>
        </w:tc>
        <w:tc>
          <w:tcPr>
            <w:tcW w:w="992" w:type="dxa"/>
            <w:vMerge/>
            <w:textDirection w:val="btLr"/>
          </w:tcPr>
          <w:p w14:paraId="0B4C8CD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12C47CB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Clemă pentru țeava de scurgere (</w:t>
            </w:r>
            <w:r w:rsidRPr="00AB7422">
              <w:rPr>
                <w:szCs w:val="28"/>
                <w:lang w:eastAsia="ru-RU"/>
              </w:rPr>
              <w:t>хомут трубы водосточной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16F0183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13DE039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32</w:t>
            </w:r>
          </w:p>
        </w:tc>
        <w:tc>
          <w:tcPr>
            <w:tcW w:w="3699" w:type="dxa"/>
          </w:tcPr>
          <w:p w14:paraId="473CC39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Clemă pentru țeava de scurgere (</w:t>
            </w:r>
            <w:r w:rsidRPr="00AB7422">
              <w:rPr>
                <w:szCs w:val="28"/>
                <w:lang w:eastAsia="ru-RU"/>
              </w:rPr>
              <w:t>хомут трубы водосточной</w:t>
            </w:r>
            <w:r w:rsidRPr="00AB7422">
              <w:rPr>
                <w:szCs w:val="28"/>
                <w:lang w:val="ro-MO" w:eastAsia="ru-RU"/>
              </w:rPr>
              <w:t>), AL-Zn, mărimea 90 mm</w:t>
            </w:r>
          </w:p>
        </w:tc>
        <w:tc>
          <w:tcPr>
            <w:tcW w:w="1313" w:type="dxa"/>
            <w:vMerge/>
          </w:tcPr>
          <w:p w14:paraId="01289536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5CA3F0BE" w14:textId="77777777" w:rsidTr="00253C64">
        <w:trPr>
          <w:cantSplit/>
          <w:trHeight w:val="261"/>
        </w:trPr>
        <w:tc>
          <w:tcPr>
            <w:tcW w:w="568" w:type="dxa"/>
          </w:tcPr>
          <w:p w14:paraId="0E6DCB2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26.</w:t>
            </w:r>
          </w:p>
        </w:tc>
        <w:tc>
          <w:tcPr>
            <w:tcW w:w="992" w:type="dxa"/>
            <w:vMerge/>
            <w:textDirection w:val="btLr"/>
          </w:tcPr>
          <w:p w14:paraId="25163646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602CDAA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Silicon universal (</w:t>
            </w:r>
            <w:r w:rsidRPr="00AB7422">
              <w:rPr>
                <w:szCs w:val="28"/>
                <w:lang w:val="ru-RU" w:eastAsia="ru-RU"/>
              </w:rPr>
              <w:t>силикон универсальный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33CC47B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3EE804F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</w:t>
            </w:r>
          </w:p>
        </w:tc>
        <w:tc>
          <w:tcPr>
            <w:tcW w:w="3699" w:type="dxa"/>
          </w:tcPr>
          <w:p w14:paraId="6612FDC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Silicon universal (</w:t>
            </w:r>
            <w:r w:rsidRPr="00AB7422">
              <w:rPr>
                <w:szCs w:val="28"/>
                <w:lang w:eastAsia="ru-RU"/>
              </w:rPr>
              <w:t>силикон универсальный</w:t>
            </w:r>
            <w:r w:rsidRPr="00AB7422">
              <w:rPr>
                <w:szCs w:val="28"/>
                <w:lang w:val="ro-MO" w:eastAsia="ru-RU"/>
              </w:rPr>
              <w:t>), 310 ml.</w:t>
            </w:r>
          </w:p>
        </w:tc>
        <w:tc>
          <w:tcPr>
            <w:tcW w:w="1313" w:type="dxa"/>
            <w:vMerge/>
          </w:tcPr>
          <w:p w14:paraId="019F704D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41765001" w14:textId="77777777" w:rsidTr="00253C64">
        <w:trPr>
          <w:cantSplit/>
          <w:trHeight w:val="261"/>
        </w:trPr>
        <w:tc>
          <w:tcPr>
            <w:tcW w:w="568" w:type="dxa"/>
          </w:tcPr>
          <w:p w14:paraId="1857A0C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27.</w:t>
            </w:r>
          </w:p>
        </w:tc>
        <w:tc>
          <w:tcPr>
            <w:tcW w:w="992" w:type="dxa"/>
            <w:vMerge/>
            <w:textDirection w:val="btLr"/>
          </w:tcPr>
          <w:p w14:paraId="74BF21D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63814BF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Bit pentru mașina de înșurubat (</w:t>
            </w:r>
            <w:r w:rsidRPr="00AB7422">
              <w:rPr>
                <w:szCs w:val="28"/>
                <w:lang w:eastAsia="ru-RU"/>
              </w:rPr>
              <w:t>бита кровельная</w:t>
            </w:r>
            <w:r w:rsidRPr="00AB7422">
              <w:rPr>
                <w:szCs w:val="28"/>
                <w:lang w:val="ro-MO" w:eastAsia="ru-RU"/>
              </w:rPr>
              <w:t>)</w:t>
            </w:r>
          </w:p>
        </w:tc>
        <w:tc>
          <w:tcPr>
            <w:tcW w:w="992" w:type="dxa"/>
          </w:tcPr>
          <w:p w14:paraId="724CBC2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buc</w:t>
            </w:r>
          </w:p>
        </w:tc>
        <w:tc>
          <w:tcPr>
            <w:tcW w:w="837" w:type="dxa"/>
          </w:tcPr>
          <w:p w14:paraId="04DB8B4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3</w:t>
            </w:r>
          </w:p>
        </w:tc>
        <w:tc>
          <w:tcPr>
            <w:tcW w:w="3699" w:type="dxa"/>
          </w:tcPr>
          <w:p w14:paraId="7579D09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Bit pentru mașina de înșurubat (</w:t>
            </w:r>
            <w:r w:rsidRPr="00AB7422">
              <w:rPr>
                <w:szCs w:val="28"/>
                <w:lang w:eastAsia="ru-RU"/>
              </w:rPr>
              <w:t>бита кровельная</w:t>
            </w:r>
            <w:r w:rsidRPr="00AB7422">
              <w:rPr>
                <w:szCs w:val="28"/>
                <w:lang w:val="ro-MO" w:eastAsia="ru-RU"/>
              </w:rPr>
              <w:t>), mărimea 8 mm</w:t>
            </w:r>
          </w:p>
        </w:tc>
        <w:tc>
          <w:tcPr>
            <w:tcW w:w="1313" w:type="dxa"/>
            <w:vMerge/>
          </w:tcPr>
          <w:p w14:paraId="5D452A58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7216A144" w14:textId="77777777" w:rsidTr="00253C64">
        <w:trPr>
          <w:cantSplit/>
          <w:trHeight w:val="261"/>
        </w:trPr>
        <w:tc>
          <w:tcPr>
            <w:tcW w:w="568" w:type="dxa"/>
          </w:tcPr>
          <w:p w14:paraId="72E80EA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28.</w:t>
            </w:r>
          </w:p>
        </w:tc>
        <w:tc>
          <w:tcPr>
            <w:tcW w:w="992" w:type="dxa"/>
            <w:vMerge/>
            <w:textDirection w:val="btLr"/>
          </w:tcPr>
          <w:p w14:paraId="4B860F47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104FA12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  <w:r w:rsidRPr="00AB7422">
              <w:rPr>
                <w:szCs w:val="28"/>
                <w:lang w:val="ro-MO" w:eastAsia="ru-RU"/>
              </w:rPr>
              <w:t>Disc pe metal (</w:t>
            </w:r>
            <w:r w:rsidRPr="00AB7422">
              <w:rPr>
                <w:szCs w:val="28"/>
                <w:lang w:val="ru-RU" w:eastAsia="ru-RU"/>
              </w:rPr>
              <w:t>диск по металлу)</w:t>
            </w:r>
          </w:p>
        </w:tc>
        <w:tc>
          <w:tcPr>
            <w:tcW w:w="992" w:type="dxa"/>
          </w:tcPr>
          <w:p w14:paraId="66FA783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31E3344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10</w:t>
            </w:r>
          </w:p>
        </w:tc>
        <w:tc>
          <w:tcPr>
            <w:tcW w:w="3699" w:type="dxa"/>
          </w:tcPr>
          <w:p w14:paraId="7459F84F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u-RU" w:eastAsia="ru-RU"/>
              </w:rPr>
            </w:pPr>
            <w:r w:rsidRPr="00AB7422">
              <w:rPr>
                <w:szCs w:val="28"/>
                <w:lang w:val="ro-MO" w:eastAsia="ru-RU"/>
              </w:rPr>
              <w:t>Disc pe metal (</w:t>
            </w:r>
            <w:r w:rsidRPr="00AB7422">
              <w:rPr>
                <w:szCs w:val="28"/>
                <w:lang w:val="ru-RU" w:eastAsia="ru-RU"/>
              </w:rPr>
              <w:t xml:space="preserve">диск по металлу), </w:t>
            </w:r>
            <w:r w:rsidRPr="00AB7422">
              <w:rPr>
                <w:szCs w:val="28"/>
                <w:lang w:eastAsia="ru-RU"/>
              </w:rPr>
              <w:t>m</w:t>
            </w:r>
            <w:r w:rsidRPr="00AB7422">
              <w:rPr>
                <w:szCs w:val="28"/>
                <w:lang w:val="ro-MO" w:eastAsia="ru-RU"/>
              </w:rPr>
              <w:t>ă</w:t>
            </w:r>
            <w:r w:rsidRPr="00AB7422">
              <w:rPr>
                <w:szCs w:val="28"/>
                <w:lang w:eastAsia="ru-RU"/>
              </w:rPr>
              <w:t>rimea</w:t>
            </w:r>
            <w:r w:rsidRPr="00AB7422">
              <w:rPr>
                <w:szCs w:val="28"/>
                <w:lang w:val="ru-RU" w:eastAsia="ru-RU"/>
              </w:rPr>
              <w:t xml:space="preserve"> 125*1,2*22,2 </w:t>
            </w:r>
            <w:r w:rsidRPr="00AB7422">
              <w:rPr>
                <w:szCs w:val="28"/>
                <w:lang w:eastAsia="ru-RU"/>
              </w:rPr>
              <w:t>mm</w:t>
            </w:r>
          </w:p>
        </w:tc>
        <w:tc>
          <w:tcPr>
            <w:tcW w:w="1313" w:type="dxa"/>
            <w:vMerge/>
          </w:tcPr>
          <w:p w14:paraId="3A97F173" w14:textId="77777777" w:rsidR="00AB7422" w:rsidRPr="00AB7422" w:rsidRDefault="00AB7422" w:rsidP="00AB7422">
            <w:pPr>
              <w:autoSpaceDE w:val="0"/>
              <w:autoSpaceDN w:val="0"/>
              <w:adjustRightInd w:val="0"/>
              <w:jc w:val="left"/>
              <w:rPr>
                <w:b/>
                <w:lang w:val="ru-RU" w:eastAsia="ru-RU"/>
              </w:rPr>
            </w:pPr>
          </w:p>
        </w:tc>
      </w:tr>
      <w:tr w:rsidR="00AB7422" w:rsidRPr="00AB7422" w14:paraId="3F2E81B5" w14:textId="77777777" w:rsidTr="00253C64">
        <w:trPr>
          <w:cantSplit/>
          <w:trHeight w:val="261"/>
        </w:trPr>
        <w:tc>
          <w:tcPr>
            <w:tcW w:w="568" w:type="dxa"/>
          </w:tcPr>
          <w:p w14:paraId="69359B6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29.</w:t>
            </w:r>
          </w:p>
        </w:tc>
        <w:tc>
          <w:tcPr>
            <w:tcW w:w="992" w:type="dxa"/>
            <w:vMerge/>
            <w:textDirection w:val="btLr"/>
          </w:tcPr>
          <w:p w14:paraId="48976EE5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7486350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Disc pe metal (</w:t>
            </w:r>
            <w:r w:rsidRPr="00AB7422">
              <w:rPr>
                <w:szCs w:val="28"/>
                <w:lang w:val="ru-RU" w:eastAsia="ru-RU"/>
              </w:rPr>
              <w:t>диск по металлу)</w:t>
            </w:r>
          </w:p>
        </w:tc>
        <w:tc>
          <w:tcPr>
            <w:tcW w:w="992" w:type="dxa"/>
          </w:tcPr>
          <w:p w14:paraId="5BAD7F0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buc</w:t>
            </w:r>
          </w:p>
        </w:tc>
        <w:tc>
          <w:tcPr>
            <w:tcW w:w="837" w:type="dxa"/>
          </w:tcPr>
          <w:p w14:paraId="29EFD50A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4</w:t>
            </w:r>
          </w:p>
        </w:tc>
        <w:tc>
          <w:tcPr>
            <w:tcW w:w="3699" w:type="dxa"/>
          </w:tcPr>
          <w:p w14:paraId="70CCA6C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  <w:r w:rsidRPr="00AB7422">
              <w:rPr>
                <w:szCs w:val="28"/>
                <w:lang w:val="ro-MO" w:eastAsia="ru-RU"/>
              </w:rPr>
              <w:t>Disc pe metal (</w:t>
            </w:r>
            <w:r w:rsidRPr="00AB7422">
              <w:rPr>
                <w:szCs w:val="28"/>
                <w:lang w:val="ru-RU" w:eastAsia="ru-RU"/>
              </w:rPr>
              <w:t xml:space="preserve">диск по металлу), </w:t>
            </w:r>
            <w:r w:rsidRPr="00AB7422">
              <w:rPr>
                <w:szCs w:val="28"/>
                <w:lang w:eastAsia="ru-RU"/>
              </w:rPr>
              <w:t>m</w:t>
            </w:r>
            <w:r w:rsidRPr="00AB7422">
              <w:rPr>
                <w:szCs w:val="28"/>
                <w:lang w:val="ro-MO" w:eastAsia="ru-RU"/>
              </w:rPr>
              <w:t>ă</w:t>
            </w:r>
            <w:r w:rsidRPr="00AB7422">
              <w:rPr>
                <w:szCs w:val="28"/>
                <w:lang w:eastAsia="ru-RU"/>
              </w:rPr>
              <w:t>rimea</w:t>
            </w:r>
            <w:r w:rsidRPr="00AB7422">
              <w:rPr>
                <w:szCs w:val="28"/>
                <w:lang w:val="ru-RU" w:eastAsia="ru-RU"/>
              </w:rPr>
              <w:t xml:space="preserve"> 125*1,</w:t>
            </w:r>
            <w:r w:rsidRPr="00AB7422">
              <w:rPr>
                <w:szCs w:val="28"/>
                <w:lang w:val="ro-MO" w:eastAsia="ru-RU"/>
              </w:rPr>
              <w:t>6</w:t>
            </w:r>
            <w:r w:rsidRPr="00AB7422">
              <w:rPr>
                <w:szCs w:val="28"/>
                <w:lang w:val="ru-RU" w:eastAsia="ru-RU"/>
              </w:rPr>
              <w:t xml:space="preserve">*22,2 </w:t>
            </w:r>
            <w:r w:rsidRPr="00AB7422">
              <w:rPr>
                <w:szCs w:val="28"/>
                <w:lang w:eastAsia="ru-RU"/>
              </w:rPr>
              <w:t>mm</w:t>
            </w:r>
          </w:p>
        </w:tc>
        <w:tc>
          <w:tcPr>
            <w:tcW w:w="1313" w:type="dxa"/>
            <w:vMerge/>
          </w:tcPr>
          <w:p w14:paraId="762687A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AB7422" w:rsidRPr="00AB7422" w14:paraId="49369325" w14:textId="77777777" w:rsidTr="00253C64">
        <w:trPr>
          <w:cantSplit/>
          <w:trHeight w:val="234"/>
        </w:trPr>
        <w:tc>
          <w:tcPr>
            <w:tcW w:w="568" w:type="dxa"/>
          </w:tcPr>
          <w:p w14:paraId="7632E294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  <w:r w:rsidRPr="00AB7422">
              <w:rPr>
                <w:lang w:val="ro-MO" w:eastAsia="ru-RU"/>
              </w:rPr>
              <w:t>30.</w:t>
            </w:r>
          </w:p>
        </w:tc>
        <w:tc>
          <w:tcPr>
            <w:tcW w:w="992" w:type="dxa"/>
            <w:vMerge/>
            <w:textDirection w:val="btLr"/>
          </w:tcPr>
          <w:p w14:paraId="192B423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2B9770E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Mănuși (</w:t>
            </w:r>
            <w:r w:rsidRPr="00AB7422">
              <w:rPr>
                <w:szCs w:val="28"/>
                <w:lang w:eastAsia="ru-RU"/>
              </w:rPr>
              <w:t>перчатки</w:t>
            </w:r>
            <w:r w:rsidRPr="00AB7422">
              <w:rPr>
                <w:szCs w:val="28"/>
                <w:lang w:val="ru-RU" w:eastAsia="ru-RU"/>
              </w:rPr>
              <w:t>)</w:t>
            </w:r>
          </w:p>
        </w:tc>
        <w:tc>
          <w:tcPr>
            <w:tcW w:w="992" w:type="dxa"/>
          </w:tcPr>
          <w:p w14:paraId="6BD20CC0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pereche</w:t>
            </w:r>
          </w:p>
        </w:tc>
        <w:tc>
          <w:tcPr>
            <w:tcW w:w="837" w:type="dxa"/>
          </w:tcPr>
          <w:p w14:paraId="7440179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AB7422">
              <w:rPr>
                <w:lang w:eastAsia="ru-RU"/>
              </w:rPr>
              <w:t>10</w:t>
            </w:r>
            <w:bookmarkStart w:id="0" w:name="_GoBack"/>
            <w:bookmarkEnd w:id="0"/>
          </w:p>
        </w:tc>
        <w:tc>
          <w:tcPr>
            <w:tcW w:w="3699" w:type="dxa"/>
          </w:tcPr>
          <w:p w14:paraId="59D6B13C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szCs w:val="28"/>
                <w:lang w:val="ro-MO" w:eastAsia="ru-RU"/>
              </w:rPr>
              <w:t>Mănuși X/B (</w:t>
            </w:r>
            <w:r w:rsidRPr="00AB7422">
              <w:rPr>
                <w:szCs w:val="28"/>
                <w:lang w:eastAsia="ru-RU"/>
              </w:rPr>
              <w:t>перчатки</w:t>
            </w:r>
            <w:r w:rsidRPr="00AB7422">
              <w:rPr>
                <w:szCs w:val="28"/>
                <w:lang w:val="ru-RU" w:eastAsia="ru-RU"/>
              </w:rPr>
              <w:t xml:space="preserve"> Х</w:t>
            </w:r>
            <w:r w:rsidRPr="00AB7422">
              <w:rPr>
                <w:szCs w:val="28"/>
                <w:lang w:val="ro-MO" w:eastAsia="ru-RU"/>
              </w:rPr>
              <w:t>/</w:t>
            </w:r>
            <w:r w:rsidRPr="00AB7422">
              <w:rPr>
                <w:szCs w:val="28"/>
                <w:lang w:val="ru-RU" w:eastAsia="ru-RU"/>
              </w:rPr>
              <w:t>Б)</w:t>
            </w:r>
          </w:p>
        </w:tc>
        <w:tc>
          <w:tcPr>
            <w:tcW w:w="1313" w:type="dxa"/>
            <w:vMerge/>
          </w:tcPr>
          <w:p w14:paraId="1C5A247D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</w:p>
        </w:tc>
      </w:tr>
      <w:tr w:rsidR="00AB7422" w:rsidRPr="00AB7422" w14:paraId="1C6C6751" w14:textId="77777777" w:rsidTr="00253C64">
        <w:trPr>
          <w:cantSplit/>
          <w:trHeight w:val="234"/>
        </w:trPr>
        <w:tc>
          <w:tcPr>
            <w:tcW w:w="568" w:type="dxa"/>
          </w:tcPr>
          <w:p w14:paraId="4DB7D413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  <w:tc>
          <w:tcPr>
            <w:tcW w:w="992" w:type="dxa"/>
            <w:textDirection w:val="btLr"/>
          </w:tcPr>
          <w:p w14:paraId="204FAA61" w14:textId="77777777" w:rsidR="00AB7422" w:rsidRPr="00AB7422" w:rsidRDefault="00AB7422" w:rsidP="00AB7422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694" w:type="dxa"/>
          </w:tcPr>
          <w:p w14:paraId="2B481E0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</w:p>
        </w:tc>
        <w:tc>
          <w:tcPr>
            <w:tcW w:w="992" w:type="dxa"/>
          </w:tcPr>
          <w:p w14:paraId="08B50E19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837" w:type="dxa"/>
          </w:tcPr>
          <w:p w14:paraId="24EA8BDB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699" w:type="dxa"/>
          </w:tcPr>
          <w:p w14:paraId="550421EE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</w:p>
        </w:tc>
        <w:tc>
          <w:tcPr>
            <w:tcW w:w="1313" w:type="dxa"/>
          </w:tcPr>
          <w:p w14:paraId="1A968B58" w14:textId="77777777" w:rsidR="00AB7422" w:rsidRPr="00AB7422" w:rsidRDefault="00AB7422" w:rsidP="00AB7422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  <w:r w:rsidRPr="00AB7422">
              <w:rPr>
                <w:b/>
                <w:lang w:val="ro-MO" w:eastAsia="ru-RU"/>
              </w:rPr>
              <w:t>170 166,66</w:t>
            </w:r>
          </w:p>
        </w:tc>
      </w:tr>
    </w:tbl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70913D9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B003F5" w:rsidRPr="00601DEA">
        <w:rPr>
          <w:b/>
          <w:bCs/>
          <w:sz w:val="24"/>
          <w:szCs w:val="24"/>
          <w:u w:val="single"/>
          <w:lang w:val="ro-RO" w:eastAsia="ru-RU"/>
        </w:rPr>
        <w:t>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Penitenciarul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Cheltuielile de transport sunt </w:t>
      </w:r>
      <w:r w:rsidR="00B003F5">
        <w:rPr>
          <w:b/>
          <w:sz w:val="24"/>
          <w:szCs w:val="24"/>
          <w:u w:val="single"/>
          <w:lang w:val="ro-RO" w:eastAsia="ru-RU"/>
        </w:rPr>
        <w:t>suportate de către ofertant</w:t>
      </w:r>
      <w:r w:rsidR="00A87CB1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2409CBCD" w:rsidR="00850D1C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374D22">
        <w:rPr>
          <w:b/>
          <w:sz w:val="24"/>
          <w:szCs w:val="24"/>
          <w:u w:val="single"/>
          <w:lang w:val="ro-RO" w:eastAsia="ru-RU"/>
        </w:rPr>
        <w:t>31.12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.202</w:t>
      </w:r>
      <w:r w:rsidR="002A5EE9">
        <w:rPr>
          <w:b/>
          <w:sz w:val="24"/>
          <w:szCs w:val="24"/>
          <w:u w:val="single"/>
          <w:lang w:val="ro-RO" w:eastAsia="ru-RU"/>
        </w:rPr>
        <w:t>5</w:t>
      </w:r>
      <w:r w:rsidR="00374D22">
        <w:rPr>
          <w:b/>
          <w:sz w:val="24"/>
          <w:szCs w:val="24"/>
          <w:u w:val="single"/>
          <w:lang w:val="ro-RO" w:eastAsia="ru-RU"/>
        </w:rPr>
        <w:t>.</w:t>
      </w:r>
    </w:p>
    <w:p w14:paraId="26DC35BD" w14:textId="5AB89C7E" w:rsidR="00374D22" w:rsidRPr="00374D22" w:rsidRDefault="00374D22" w:rsidP="00850D1C">
      <w:pPr>
        <w:ind w:firstLine="567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</w:t>
      </w:r>
      <w:r w:rsidRPr="00374D22">
        <w:rPr>
          <w:b/>
          <w:sz w:val="24"/>
          <w:szCs w:val="24"/>
          <w:lang w:val="ro-RO" w:eastAsia="ru-RU"/>
        </w:rPr>
        <w:t>T</w:t>
      </w:r>
      <w:r>
        <w:rPr>
          <w:b/>
          <w:sz w:val="24"/>
          <w:szCs w:val="24"/>
          <w:lang w:val="ro-RO" w:eastAsia="ru-RU"/>
        </w:rPr>
        <w:t xml:space="preserve">ermenul de executare a contractului </w:t>
      </w:r>
      <w:r w:rsidRPr="00374D22">
        <w:rPr>
          <w:b/>
          <w:sz w:val="24"/>
          <w:szCs w:val="24"/>
          <w:u w:val="single"/>
          <w:lang w:val="ro-RO" w:eastAsia="ru-RU"/>
        </w:rPr>
        <w:t>28.11.2025</w:t>
      </w:r>
      <w:r>
        <w:rPr>
          <w:b/>
          <w:sz w:val="24"/>
          <w:szCs w:val="24"/>
          <w:lang w:val="ro-RO" w:eastAsia="ru-RU"/>
        </w:rPr>
        <w:t>.</w:t>
      </w:r>
    </w:p>
    <w:p w14:paraId="7496AF39" w14:textId="65728346" w:rsidR="00601DEA" w:rsidRDefault="00850D1C" w:rsidP="00AB7422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522FBD4" w14:textId="77777777" w:rsid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p w14:paraId="5A23E754" w14:textId="77777777" w:rsidR="00AB7422" w:rsidRP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"/>
        <w:tblW w:w="9639" w:type="dxa"/>
        <w:tblInd w:w="250" w:type="dxa"/>
        <w:tblLook w:val="04A0" w:firstRow="1" w:lastRow="0" w:firstColumn="1" w:lastColumn="0" w:noHBand="0" w:noVBand="1"/>
      </w:tblPr>
      <w:tblGrid>
        <w:gridCol w:w="709"/>
        <w:gridCol w:w="3260"/>
        <w:gridCol w:w="4253"/>
        <w:gridCol w:w="1417"/>
      </w:tblGrid>
      <w:tr w:rsidR="00601DEA" w:rsidRPr="00601DEA" w14:paraId="38664F8A" w14:textId="77777777" w:rsidTr="00601DE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3CD1584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lang w:eastAsia="ru-RU"/>
              </w:rPr>
            </w:pPr>
            <w:r w:rsidRPr="00601DEA">
              <w:rPr>
                <w:b/>
                <w:iCs/>
                <w:sz w:val="18"/>
                <w:lang w:eastAsia="ru-RU"/>
              </w:rPr>
              <w:lastRenderedPageBreak/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7DBF53DF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left"/>
              <w:rPr>
                <w:b/>
                <w:iCs/>
                <w:sz w:val="18"/>
                <w:lang w:eastAsia="ru-RU"/>
              </w:rPr>
            </w:pPr>
            <w:r w:rsidRPr="00601DEA">
              <w:rPr>
                <w:b/>
                <w:iCs/>
                <w:sz w:val="18"/>
                <w:lang w:eastAsia="ru-RU"/>
              </w:rPr>
              <w:t>Descrierea criteriului/cerinței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00199EF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lang w:eastAsia="ru-RU"/>
              </w:rPr>
            </w:pPr>
            <w:r w:rsidRPr="00601DEA">
              <w:rPr>
                <w:b/>
                <w:iCs/>
                <w:sz w:val="18"/>
                <w:lang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87B2C7B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lang w:eastAsia="ru-RU"/>
              </w:rPr>
            </w:pPr>
            <w:r w:rsidRPr="00601DEA">
              <w:rPr>
                <w:b/>
                <w:iCs/>
                <w:sz w:val="18"/>
                <w:lang w:eastAsia="ru-RU"/>
              </w:rPr>
              <w:t>Nivelul minim/</w:t>
            </w:r>
            <w:r w:rsidRPr="00601DEA">
              <w:rPr>
                <w:b/>
                <w:iCs/>
                <w:sz w:val="18"/>
                <w:lang w:eastAsia="ru-RU"/>
              </w:rPr>
              <w:br/>
              <w:t>Obligativitatea</w:t>
            </w:r>
          </w:p>
        </w:tc>
      </w:tr>
      <w:tr w:rsidR="00601DEA" w:rsidRPr="00601DEA" w14:paraId="5A283874" w14:textId="77777777" w:rsidTr="00601DEA">
        <w:tc>
          <w:tcPr>
            <w:tcW w:w="709" w:type="dxa"/>
            <w:shd w:val="clear" w:color="auto" w:fill="auto"/>
            <w:vAlign w:val="center"/>
          </w:tcPr>
          <w:p w14:paraId="48062757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1.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F201603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>Cerere de participare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7CF95005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Completată în conformitate cu </w:t>
            </w:r>
            <w:r w:rsidRPr="00601DEA">
              <w:rPr>
                <w:rFonts w:eastAsia="PMingLiU"/>
                <w:b/>
                <w:sz w:val="18"/>
                <w:u w:val="single"/>
                <w:lang w:eastAsia="ru-RU"/>
              </w:rPr>
              <w:t xml:space="preserve">Anexa nr. 7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din Documentația standard</w:t>
            </w:r>
            <w:r w:rsidRPr="00601DEA">
              <w:rPr>
                <w:rFonts w:ascii="Calibri" w:eastAsia="PMingLiU" w:hAnsi="Calibri"/>
                <w:i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pentru realizarea achizițiilor publice de bunuri și servicii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–</w:t>
            </w:r>
            <w:r w:rsidRPr="00601DEA">
              <w:rPr>
                <w:rFonts w:eastAsia="PMingLiU"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7FD558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2BA03EAB" w14:textId="77777777" w:rsidTr="00601DEA">
        <w:trPr>
          <w:trHeight w:val="1648"/>
        </w:trPr>
        <w:tc>
          <w:tcPr>
            <w:tcW w:w="709" w:type="dxa"/>
            <w:shd w:val="clear" w:color="auto" w:fill="auto"/>
            <w:vAlign w:val="center"/>
          </w:tcPr>
          <w:p w14:paraId="540AAFC7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90645E0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>Declarație privind valabilitatea ofertei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0B38162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b/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Completat în conformitate cu </w:t>
            </w:r>
            <w:r w:rsidRPr="00601DEA">
              <w:rPr>
                <w:rFonts w:eastAsia="PMingLiU"/>
                <w:b/>
                <w:sz w:val="18"/>
                <w:u w:val="single"/>
                <w:lang w:eastAsia="ru-RU"/>
              </w:rPr>
              <w:t>Anexa nr. 8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 xml:space="preserve"> din Documentația standard</w:t>
            </w:r>
            <w:r w:rsidRPr="00601DEA">
              <w:rPr>
                <w:rFonts w:ascii="Calibri" w:eastAsia="PMingLiU" w:hAnsi="Calibri"/>
                <w:i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 xml:space="preserve">pentru realizarea achizițiilor publice de bunuri și servicii, termen de valabilitate – 30 zile din data limită de depunere a ofertelor -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  <w:p w14:paraId="417772BB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E793984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1985FC6C" w14:textId="77777777" w:rsidTr="00601DEA">
        <w:trPr>
          <w:trHeight w:val="1648"/>
        </w:trPr>
        <w:tc>
          <w:tcPr>
            <w:tcW w:w="709" w:type="dxa"/>
            <w:shd w:val="clear" w:color="auto" w:fill="auto"/>
            <w:vAlign w:val="center"/>
          </w:tcPr>
          <w:p w14:paraId="3D90E510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3.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AB06077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szCs w:val="28"/>
                <w:lang w:eastAsia="ru-RU"/>
              </w:rPr>
              <w:t>Garanția pentru ofertă, 1%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B71A446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b/>
                <w:sz w:val="18"/>
                <w:szCs w:val="22"/>
                <w:lang w:eastAsia="ru-RU"/>
              </w:rPr>
            </w:pPr>
            <w:r w:rsidRPr="00601DEA">
              <w:rPr>
                <w:sz w:val="18"/>
                <w:szCs w:val="22"/>
                <w:lang w:eastAsia="ru-RU"/>
              </w:rPr>
              <w:t xml:space="preserve">Completată în conformitate cu </w:t>
            </w:r>
            <w:r w:rsidRPr="00601DEA">
              <w:rPr>
                <w:b/>
                <w:sz w:val="18"/>
                <w:szCs w:val="22"/>
                <w:u w:val="single"/>
                <w:lang w:eastAsia="ru-RU"/>
              </w:rPr>
              <w:t>Anexa nr. 9</w:t>
            </w:r>
            <w:r w:rsidRPr="00601DEA">
              <w:rPr>
                <w:sz w:val="18"/>
                <w:szCs w:val="22"/>
                <w:lang w:eastAsia="ru-RU"/>
              </w:rPr>
              <w:t xml:space="preserve"> din </w:t>
            </w:r>
            <w:r w:rsidRPr="00601DEA">
              <w:rPr>
                <w:i/>
                <w:sz w:val="18"/>
                <w:szCs w:val="22"/>
                <w:lang w:eastAsia="ru-RU"/>
              </w:rPr>
              <w:t>Documentația standard</w:t>
            </w:r>
            <w:r w:rsidRPr="00601DEA">
              <w:rPr>
                <w:sz w:val="18"/>
                <w:szCs w:val="22"/>
                <w:lang w:eastAsia="ru-RU"/>
              </w:rPr>
              <w:t xml:space="preserve">, în original emisă de o bancă comercială. </w:t>
            </w:r>
            <w:r w:rsidRPr="00601DEA">
              <w:rPr>
                <w:b/>
                <w:sz w:val="18"/>
                <w:szCs w:val="22"/>
                <w:lang w:eastAsia="ru-RU"/>
              </w:rPr>
              <w:t>Nu se acceptă transfer la contul autorității contractante.</w:t>
            </w:r>
          </w:p>
          <w:p w14:paraId="31B7F2C3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sz w:val="18"/>
                <w:szCs w:val="22"/>
                <w:lang w:eastAsia="ru-RU"/>
              </w:rPr>
              <w:t xml:space="preserve">Termenul de valabilitate să fie egal cu perioada de valabilitate a  ofertei: </w:t>
            </w:r>
            <w:r w:rsidRPr="00601DEA">
              <w:rPr>
                <w:b/>
                <w:sz w:val="18"/>
                <w:szCs w:val="22"/>
                <w:u w:val="single"/>
                <w:lang w:eastAsia="ru-RU"/>
              </w:rPr>
              <w:t>30 zile din data limită de depunere a ofertelor</w:t>
            </w:r>
            <w:r w:rsidRPr="00601DEA">
              <w:rPr>
                <w:sz w:val="18"/>
                <w:szCs w:val="22"/>
                <w:lang w:eastAsia="ru-RU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78E8FACD" w14:textId="77777777" w:rsidR="00601DEA" w:rsidRPr="00601DEA" w:rsidRDefault="00601DEA" w:rsidP="00601DEA">
            <w:pPr>
              <w:autoSpaceDE w:val="0"/>
              <w:autoSpaceDN w:val="0"/>
              <w:adjustRightInd w:val="0"/>
              <w:ind w:left="-113" w:right="-113" w:firstLine="0"/>
              <w:jc w:val="center"/>
              <w:rPr>
                <w:b/>
                <w:i/>
                <w:sz w:val="18"/>
                <w:szCs w:val="22"/>
                <w:lang w:eastAsia="ru-RU"/>
              </w:rPr>
            </w:pPr>
          </w:p>
          <w:p w14:paraId="1CEA941E" w14:textId="77777777" w:rsidR="00601DEA" w:rsidRPr="00601DEA" w:rsidRDefault="00601DEA" w:rsidP="00601DEA">
            <w:pPr>
              <w:autoSpaceDE w:val="0"/>
              <w:autoSpaceDN w:val="0"/>
              <w:adjustRightInd w:val="0"/>
              <w:ind w:left="-113" w:right="-113" w:firstLine="0"/>
              <w:jc w:val="center"/>
              <w:rPr>
                <w:b/>
                <w:i/>
                <w:sz w:val="18"/>
                <w:szCs w:val="22"/>
                <w:lang w:eastAsia="ru-RU"/>
              </w:rPr>
            </w:pPr>
          </w:p>
          <w:p w14:paraId="6E41104C" w14:textId="77777777" w:rsidR="00601DEA" w:rsidRPr="00601DEA" w:rsidRDefault="00601DEA" w:rsidP="00601DEA">
            <w:pPr>
              <w:autoSpaceDE w:val="0"/>
              <w:autoSpaceDN w:val="0"/>
              <w:adjustRightInd w:val="0"/>
              <w:ind w:left="-113" w:right="-113" w:firstLine="0"/>
              <w:jc w:val="center"/>
              <w:rPr>
                <w:b/>
                <w:i/>
                <w:sz w:val="18"/>
                <w:szCs w:val="22"/>
                <w:lang w:eastAsia="ru-RU"/>
              </w:rPr>
            </w:pPr>
          </w:p>
          <w:p w14:paraId="511B25CD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sz w:val="18"/>
                <w:szCs w:val="22"/>
                <w:lang w:eastAsia="ru-RU"/>
              </w:rPr>
              <w:t>Obligatoriu</w:t>
            </w:r>
          </w:p>
        </w:tc>
      </w:tr>
      <w:tr w:rsidR="00601DEA" w:rsidRPr="00601DEA" w14:paraId="747BBAAC" w14:textId="77777777" w:rsidTr="00601DEA">
        <w:tc>
          <w:tcPr>
            <w:tcW w:w="709" w:type="dxa"/>
            <w:shd w:val="clear" w:color="auto" w:fill="auto"/>
            <w:vAlign w:val="center"/>
          </w:tcPr>
          <w:p w14:paraId="443171A2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4.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7E128BF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>Specificații tehnice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3E4F982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Completat  în conformitate cu </w:t>
            </w:r>
            <w:r w:rsidRPr="00601DEA">
              <w:rPr>
                <w:rFonts w:eastAsia="PMingLiU"/>
                <w:b/>
                <w:sz w:val="18"/>
                <w:u w:val="single"/>
                <w:lang w:eastAsia="ru-RU"/>
              </w:rPr>
              <w:t>Anexa nr.22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din Documentația standard</w:t>
            </w:r>
            <w:r w:rsidRPr="00601DEA">
              <w:rPr>
                <w:rFonts w:ascii="Calibri" w:eastAsia="PMingLiU" w:hAnsi="Calibri"/>
                <w:i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pentru realizarea achizițiilor publice de bunuri și servicii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-</w:t>
            </w:r>
            <w:r w:rsidRPr="00601DEA">
              <w:rPr>
                <w:rFonts w:eastAsia="PMingLiU"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44CD11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1E17EA4A" w14:textId="77777777" w:rsidTr="00601DEA">
        <w:tc>
          <w:tcPr>
            <w:tcW w:w="709" w:type="dxa"/>
            <w:shd w:val="clear" w:color="auto" w:fill="auto"/>
          </w:tcPr>
          <w:p w14:paraId="49B54CD9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5.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B51FE1E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>Specificații de preț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38EA436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Completat  în conformitate cu </w:t>
            </w:r>
            <w:r w:rsidRPr="00601DEA">
              <w:rPr>
                <w:rFonts w:eastAsia="PMingLiU"/>
                <w:b/>
                <w:sz w:val="18"/>
                <w:u w:val="single"/>
                <w:lang w:eastAsia="ru-RU"/>
              </w:rPr>
              <w:t>Anexa nr.23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din Documentația standard</w:t>
            </w:r>
            <w:r w:rsidRPr="00601DEA">
              <w:rPr>
                <w:rFonts w:ascii="Calibri" w:eastAsia="PMingLiU" w:hAnsi="Calibri"/>
                <w:i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pentru realizarea achizițiilor publice de bunuri și servicii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sz w:val="18"/>
                <w:lang w:eastAsia="ru-RU"/>
              </w:rPr>
              <w:t xml:space="preserve">–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3E60E4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5297D54C" w14:textId="77777777" w:rsidTr="00601DEA">
        <w:tc>
          <w:tcPr>
            <w:tcW w:w="709" w:type="dxa"/>
          </w:tcPr>
          <w:p w14:paraId="1683DC19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6.</w:t>
            </w:r>
          </w:p>
        </w:tc>
        <w:tc>
          <w:tcPr>
            <w:tcW w:w="3260" w:type="dxa"/>
          </w:tcPr>
          <w:p w14:paraId="5B9F5BEF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o-RO"/>
              </w:rPr>
              <w:t>Certificat de atribuire al contului bancar</w:t>
            </w:r>
          </w:p>
        </w:tc>
        <w:tc>
          <w:tcPr>
            <w:tcW w:w="4253" w:type="dxa"/>
          </w:tcPr>
          <w:p w14:paraId="0B96CA27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o-RO"/>
              </w:rPr>
              <w:t xml:space="preserve">Eliberat de banca deținătoare de cont, copie - </w:t>
            </w:r>
            <w:r w:rsidRPr="00601DEA">
              <w:rPr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417" w:type="dxa"/>
          </w:tcPr>
          <w:p w14:paraId="32D5E3FB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6111796F" w14:textId="77777777" w:rsidTr="00601DEA">
        <w:tc>
          <w:tcPr>
            <w:tcW w:w="709" w:type="dxa"/>
          </w:tcPr>
          <w:p w14:paraId="25DE9888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7.</w:t>
            </w:r>
          </w:p>
        </w:tc>
        <w:tc>
          <w:tcPr>
            <w:tcW w:w="3260" w:type="dxa"/>
          </w:tcPr>
          <w:p w14:paraId="678E5DAA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o-RO"/>
              </w:rPr>
              <w:t>Dovada înregistrării juridice</w:t>
            </w:r>
          </w:p>
        </w:tc>
        <w:tc>
          <w:tcPr>
            <w:tcW w:w="4253" w:type="dxa"/>
          </w:tcPr>
          <w:p w14:paraId="5BAC2ECE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u-RU"/>
              </w:rPr>
              <w:t xml:space="preserve">Certificat / decizie de înregistrare a întreprinderii / Extras din Registrul de Stat al persoanelor  juridice – </w:t>
            </w:r>
            <w:r w:rsidRPr="00601DEA">
              <w:rPr>
                <w:b/>
                <w:sz w:val="18"/>
                <w:lang w:eastAsia="ru-RU"/>
              </w:rPr>
              <w:t>copie confirmată</w:t>
            </w:r>
            <w:r w:rsidRPr="00601DEA">
              <w:rPr>
                <w:sz w:val="18"/>
                <w:lang w:eastAsia="ru-RU"/>
              </w:rPr>
              <w:t xml:space="preserve"> </w:t>
            </w:r>
            <w:r w:rsidRPr="00601DEA">
              <w:rPr>
                <w:b/>
                <w:sz w:val="18"/>
                <w:lang w:eastAsia="ru-RU"/>
              </w:rPr>
              <w:t>prin semnătură electronică sau semnătura și ștampila participantului;</w:t>
            </w:r>
          </w:p>
        </w:tc>
        <w:tc>
          <w:tcPr>
            <w:tcW w:w="1417" w:type="dxa"/>
          </w:tcPr>
          <w:p w14:paraId="778C6BD3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6C6199EC" w14:textId="77777777" w:rsidTr="00601DEA">
        <w:tc>
          <w:tcPr>
            <w:tcW w:w="709" w:type="dxa"/>
          </w:tcPr>
          <w:p w14:paraId="766C73DC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8.</w:t>
            </w:r>
          </w:p>
        </w:tc>
        <w:tc>
          <w:tcPr>
            <w:tcW w:w="3260" w:type="dxa"/>
          </w:tcPr>
          <w:p w14:paraId="39A5A546" w14:textId="77777777" w:rsidR="00601DEA" w:rsidRPr="00601DEA" w:rsidRDefault="00601DEA" w:rsidP="00601DE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sz w:val="18"/>
              </w:rPr>
            </w:pPr>
            <w:r w:rsidRPr="00601DEA">
              <w:rPr>
                <w:sz w:val="18"/>
                <w:lang w:eastAsia="ro-RO"/>
              </w:rPr>
              <w:t xml:space="preserve">Act/cerificat de conformitate/calitate a bunurilor </w:t>
            </w:r>
            <w:r w:rsidRPr="00601DEA">
              <w:rPr>
                <w:bCs/>
                <w:sz w:val="18"/>
                <w:lang w:eastAsia="ro-RO"/>
              </w:rPr>
              <w:t>(tablă zincată, bioprotecție, cherestea tivită)</w:t>
            </w:r>
          </w:p>
          <w:p w14:paraId="22C24D11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</w:p>
        </w:tc>
        <w:tc>
          <w:tcPr>
            <w:tcW w:w="4253" w:type="dxa"/>
          </w:tcPr>
          <w:p w14:paraId="13134877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Eliberat de către organul abilitat -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confirmat</w:t>
            </w:r>
            <w:r w:rsidRPr="00601DEA">
              <w:rPr>
                <w:rFonts w:eastAsia="PMingLiU"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prin semnătură electronică sau semnătura și ștampila participantului;</w:t>
            </w:r>
          </w:p>
        </w:tc>
        <w:tc>
          <w:tcPr>
            <w:tcW w:w="1417" w:type="dxa"/>
          </w:tcPr>
          <w:p w14:paraId="65CFB50D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3B007CD8" w14:textId="77777777" w:rsidTr="00601DEA">
        <w:trPr>
          <w:trHeight w:val="820"/>
        </w:trPr>
        <w:tc>
          <w:tcPr>
            <w:tcW w:w="709" w:type="dxa"/>
          </w:tcPr>
          <w:p w14:paraId="775AE9A4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9.</w:t>
            </w:r>
          </w:p>
        </w:tc>
        <w:tc>
          <w:tcPr>
            <w:tcW w:w="3260" w:type="dxa"/>
            <w:vAlign w:val="center"/>
          </w:tcPr>
          <w:p w14:paraId="75C242F8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bCs/>
                <w:sz w:val="18"/>
                <w:szCs w:val="22"/>
                <w:lang w:eastAsia="ru-RU"/>
              </w:rPr>
              <w:t>DECLARAŢIE DE ELIGIBILITATE</w:t>
            </w:r>
          </w:p>
        </w:tc>
        <w:tc>
          <w:tcPr>
            <w:tcW w:w="4253" w:type="dxa"/>
            <w:vAlign w:val="center"/>
          </w:tcPr>
          <w:p w14:paraId="389010D1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sz w:val="18"/>
                <w:szCs w:val="28"/>
                <w:lang w:eastAsia="ru-RU"/>
              </w:rPr>
              <w:t>Completată  în conformitate cu</w:t>
            </w:r>
            <w:r w:rsidRPr="00601DEA">
              <w:rPr>
                <w:rFonts w:eastAsia="PMingLiU"/>
                <w:noProof/>
                <w:sz w:val="18"/>
                <w:szCs w:val="28"/>
              </w:rPr>
              <w:t xml:space="preserve"> </w:t>
            </w:r>
            <w:r w:rsidRPr="00601DEA">
              <w:rPr>
                <w:sz w:val="18"/>
                <w:szCs w:val="24"/>
                <w:lang w:eastAsia="ru-RU"/>
              </w:rPr>
              <w:t xml:space="preserve"> </w:t>
            </w:r>
            <w:r w:rsidRPr="00601DEA">
              <w:rPr>
                <w:rFonts w:eastAsia="PMingLiU"/>
                <w:b/>
                <w:noProof/>
                <w:sz w:val="18"/>
                <w:szCs w:val="28"/>
                <w:u w:val="single"/>
              </w:rPr>
              <w:t>Anexa nr. 2</w:t>
            </w:r>
            <w:r w:rsidRPr="00601DEA">
              <w:rPr>
                <w:rFonts w:eastAsia="PMingLiU"/>
                <w:noProof/>
                <w:sz w:val="18"/>
                <w:szCs w:val="28"/>
              </w:rPr>
              <w:t xml:space="preserve"> la Regulamentul cu privire la achizițiile publice de valoare mică </w:t>
            </w:r>
            <w:r w:rsidRPr="00601DEA">
              <w:rPr>
                <w:sz w:val="18"/>
                <w:szCs w:val="28"/>
                <w:lang w:eastAsia="ru-RU"/>
              </w:rPr>
              <w:t>–</w:t>
            </w:r>
            <w:r w:rsidRPr="00601DEA">
              <w:rPr>
                <w:b/>
                <w:sz w:val="18"/>
                <w:szCs w:val="28"/>
                <w:lang w:eastAsia="ru-RU"/>
              </w:rPr>
              <w:t xml:space="preserve"> </w:t>
            </w:r>
            <w:r w:rsidRPr="00601DEA">
              <w:rPr>
                <w:b/>
                <w:sz w:val="18"/>
                <w:szCs w:val="22"/>
                <w:lang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417" w:type="dxa"/>
          </w:tcPr>
          <w:p w14:paraId="09E1EAFC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sz w:val="18"/>
                <w:szCs w:val="22"/>
                <w:lang w:eastAsia="ru-RU"/>
              </w:rPr>
              <w:t>Obligatoriu</w:t>
            </w:r>
          </w:p>
        </w:tc>
      </w:tr>
      <w:tr w:rsidR="00601DEA" w:rsidRPr="00601DEA" w14:paraId="0A1FBBCB" w14:textId="77777777" w:rsidTr="00601DEA">
        <w:tc>
          <w:tcPr>
            <w:tcW w:w="709" w:type="dxa"/>
          </w:tcPr>
          <w:p w14:paraId="1CC24642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10.</w:t>
            </w:r>
          </w:p>
        </w:tc>
        <w:tc>
          <w:tcPr>
            <w:tcW w:w="3260" w:type="dxa"/>
            <w:vAlign w:val="center"/>
          </w:tcPr>
          <w:p w14:paraId="640E1902" w14:textId="77777777" w:rsidR="00601DEA" w:rsidRPr="00601DEA" w:rsidRDefault="00601DEA" w:rsidP="00601DEA">
            <w:pPr>
              <w:keepNext/>
              <w:autoSpaceDE w:val="0"/>
              <w:autoSpaceDN w:val="0"/>
              <w:adjustRightInd w:val="0"/>
              <w:ind w:firstLine="0"/>
              <w:outlineLvl w:val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sz w:val="18"/>
                <w:szCs w:val="22"/>
                <w:lang w:val="zh-CN" w:eastAsia="ru-RU"/>
              </w:rPr>
              <w:t xml:space="preserve">Perioada de garanție </w:t>
            </w:r>
            <w:r w:rsidRPr="00601DEA">
              <w:rPr>
                <w:sz w:val="18"/>
                <w:szCs w:val="22"/>
                <w:lang w:val="ro-MO" w:eastAsia="ru-RU"/>
              </w:rPr>
              <w:t>a bunurilor (Toate matrerialele din AL-Zn, cherestea tivită,) minim 10 ani.</w:t>
            </w:r>
          </w:p>
        </w:tc>
        <w:tc>
          <w:tcPr>
            <w:tcW w:w="4253" w:type="dxa"/>
            <w:vAlign w:val="center"/>
          </w:tcPr>
          <w:p w14:paraId="0BE24310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szCs w:val="22"/>
                <w:lang w:eastAsia="ru-RU"/>
              </w:rPr>
              <w:t xml:space="preserve">Original/copie – </w:t>
            </w:r>
            <w:r w:rsidRPr="00601DEA">
              <w:rPr>
                <w:b/>
                <w:sz w:val="18"/>
                <w:szCs w:val="22"/>
                <w:lang w:eastAsia="ru-RU"/>
              </w:rPr>
              <w:t>confirmată prin</w:t>
            </w:r>
            <w:r w:rsidRPr="00601DEA">
              <w:rPr>
                <w:sz w:val="18"/>
                <w:szCs w:val="22"/>
                <w:lang w:eastAsia="ru-RU"/>
              </w:rPr>
              <w:t xml:space="preserve"> </w:t>
            </w:r>
            <w:r w:rsidRPr="00601DEA">
              <w:rPr>
                <w:b/>
                <w:sz w:val="18"/>
                <w:szCs w:val="22"/>
                <w:lang w:eastAsia="ru-RU"/>
              </w:rPr>
              <w:t xml:space="preserve"> semnătură electronică sau semnătura și ștampila participantului;</w:t>
            </w:r>
          </w:p>
        </w:tc>
        <w:tc>
          <w:tcPr>
            <w:tcW w:w="1417" w:type="dxa"/>
          </w:tcPr>
          <w:p w14:paraId="02336E6B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39B18417" w14:textId="77777777" w:rsidTr="00601DEA">
        <w:tc>
          <w:tcPr>
            <w:tcW w:w="709" w:type="dxa"/>
          </w:tcPr>
          <w:p w14:paraId="7E7401B5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11.</w:t>
            </w:r>
          </w:p>
        </w:tc>
        <w:tc>
          <w:tcPr>
            <w:tcW w:w="3260" w:type="dxa"/>
          </w:tcPr>
          <w:p w14:paraId="43727EF8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o-RO"/>
              </w:rPr>
              <w:t>Scrisoare de garanție privind livrarea bunurilor până la Penitenciarul nr. 12-Bender, or. Bender, str. Sovetscaia, 65.</w:t>
            </w:r>
          </w:p>
          <w:p w14:paraId="1A7DD553" w14:textId="77777777" w:rsidR="00601DEA" w:rsidRPr="00601DEA" w:rsidRDefault="00601DEA" w:rsidP="00601DEA">
            <w:pPr>
              <w:keepNext/>
              <w:autoSpaceDE w:val="0"/>
              <w:autoSpaceDN w:val="0"/>
              <w:adjustRightInd w:val="0"/>
              <w:ind w:firstLine="0"/>
              <w:outlineLvl w:val="0"/>
              <w:rPr>
                <w:rFonts w:eastAsia="Calibri"/>
                <w:bCs/>
                <w:sz w:val="18"/>
                <w:lang w:val="ro-MO" w:eastAsia="ro-RO"/>
              </w:rPr>
            </w:pPr>
            <w:r w:rsidRPr="00601DEA">
              <w:rPr>
                <w:sz w:val="18"/>
                <w:lang w:eastAsia="ro-RO"/>
              </w:rPr>
              <w:t>Cheltuielile de transport sunt suportate de către ofertant</w:t>
            </w:r>
          </w:p>
        </w:tc>
        <w:tc>
          <w:tcPr>
            <w:tcW w:w="4253" w:type="dxa"/>
          </w:tcPr>
          <w:p w14:paraId="686D93D6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 xml:space="preserve">Copie - </w:t>
            </w:r>
            <w:r w:rsidRPr="00601DEA">
              <w:rPr>
                <w:b/>
                <w:sz w:val="18"/>
                <w:lang w:eastAsia="ru-RU"/>
              </w:rPr>
              <w:t>confirmată</w:t>
            </w:r>
            <w:r w:rsidRPr="00601DEA">
              <w:rPr>
                <w:sz w:val="18"/>
                <w:lang w:eastAsia="ru-RU"/>
              </w:rPr>
              <w:t xml:space="preserve"> </w:t>
            </w:r>
            <w:r w:rsidRPr="00601DEA">
              <w:rPr>
                <w:b/>
                <w:sz w:val="18"/>
                <w:lang w:eastAsia="ru-RU"/>
              </w:rPr>
              <w:t>prin semnătură electronică sau semnătura și ștampila participantului;</w:t>
            </w:r>
          </w:p>
        </w:tc>
        <w:tc>
          <w:tcPr>
            <w:tcW w:w="1417" w:type="dxa"/>
          </w:tcPr>
          <w:p w14:paraId="4ECD6BE8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5E116FEA" w14:textId="77777777" w:rsidTr="00374D22">
        <w:trPr>
          <w:trHeight w:val="2421"/>
        </w:trPr>
        <w:tc>
          <w:tcPr>
            <w:tcW w:w="709" w:type="dxa"/>
          </w:tcPr>
          <w:p w14:paraId="6A2533E7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lastRenderedPageBreak/>
              <w:t>12.</w:t>
            </w:r>
          </w:p>
        </w:tc>
        <w:tc>
          <w:tcPr>
            <w:tcW w:w="3260" w:type="dxa"/>
            <w:vAlign w:val="center"/>
          </w:tcPr>
          <w:p w14:paraId="3045250C" w14:textId="5A1D0956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szCs w:val="28"/>
                <w:lang w:eastAsia="ru-RU"/>
              </w:rPr>
              <w:t xml:space="preserve">Garanția de bună execuție 5% din suma contractului </w:t>
            </w:r>
            <w:r w:rsidRPr="00601DEA">
              <w:rPr>
                <w:b/>
                <w:sz w:val="18"/>
                <w:szCs w:val="28"/>
                <w:lang w:eastAsia="ru-RU"/>
              </w:rPr>
              <w:t xml:space="preserve">(în cazul semnării contractului) </w:t>
            </w:r>
            <w:r w:rsidR="00AB7422">
              <w:rPr>
                <w:b/>
                <w:sz w:val="18"/>
                <w:szCs w:val="28"/>
                <w:lang w:eastAsia="ru-RU"/>
              </w:rPr>
              <w:t xml:space="preserve">prezentarea </w:t>
            </w:r>
            <w:r w:rsidRPr="00601DEA">
              <w:rPr>
                <w:b/>
                <w:sz w:val="18"/>
                <w:szCs w:val="28"/>
                <w:lang w:eastAsia="ru-RU"/>
              </w:rPr>
              <w:t>până la semnarea contractului</w:t>
            </w:r>
          </w:p>
        </w:tc>
        <w:tc>
          <w:tcPr>
            <w:tcW w:w="4253" w:type="dxa"/>
            <w:vAlign w:val="center"/>
          </w:tcPr>
          <w:p w14:paraId="67AB0810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b/>
                <w:sz w:val="18"/>
                <w:szCs w:val="22"/>
                <w:lang w:eastAsia="ru-RU"/>
              </w:rPr>
            </w:pPr>
            <w:r w:rsidRPr="00601DEA">
              <w:rPr>
                <w:sz w:val="18"/>
                <w:szCs w:val="22"/>
                <w:lang w:eastAsia="ru-RU"/>
              </w:rPr>
              <w:t xml:space="preserve">Gаrаnțiа de bună execuție va fi emisă de о bancă comercială, completată în соnfоrmitate cu </w:t>
            </w:r>
            <w:r w:rsidRPr="00601DEA">
              <w:rPr>
                <w:b/>
                <w:sz w:val="18"/>
                <w:szCs w:val="22"/>
                <w:u w:val="single"/>
                <w:lang w:eastAsia="ru-RU"/>
              </w:rPr>
              <w:t>Аnехa nr.10</w:t>
            </w:r>
            <w:r w:rsidRPr="00601DEA">
              <w:rPr>
                <w:sz w:val="18"/>
                <w:szCs w:val="22"/>
                <w:lang w:eastAsia="ru-RU"/>
              </w:rPr>
              <w:t xml:space="preserve"> din </w:t>
            </w:r>
            <w:r w:rsidRPr="00601DEA">
              <w:rPr>
                <w:i/>
                <w:sz w:val="18"/>
                <w:szCs w:val="22"/>
                <w:lang w:eastAsia="ru-RU"/>
              </w:rPr>
              <w:t>Documentația standard</w:t>
            </w:r>
            <w:r w:rsidRPr="00601DEA">
              <w:rPr>
                <w:sz w:val="18"/>
                <w:szCs w:val="22"/>
                <w:lang w:eastAsia="ru-RU"/>
              </w:rPr>
              <w:t xml:space="preserve"> pentru realizarea achizițiilor publice de bunuri și servicii nr. 115 din 15.09.2021. Se va prezenta în original de către operatorul есоnоmiс –  </w:t>
            </w:r>
            <w:r w:rsidRPr="00601DEA">
              <w:rPr>
                <w:b/>
                <w:sz w:val="18"/>
                <w:szCs w:val="22"/>
                <w:lang w:eastAsia="ru-RU"/>
              </w:rPr>
              <w:t xml:space="preserve">confirmată prin semnătură electronică  sau semnătura și ștampila participantului; </w:t>
            </w:r>
          </w:p>
          <w:p w14:paraId="27612B53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b/>
                <w:sz w:val="18"/>
                <w:szCs w:val="22"/>
                <w:lang w:eastAsia="ru-RU"/>
              </w:rPr>
            </w:pPr>
            <w:r w:rsidRPr="00601DEA">
              <w:rPr>
                <w:b/>
                <w:sz w:val="18"/>
                <w:szCs w:val="22"/>
                <w:lang w:eastAsia="ru-RU"/>
              </w:rPr>
              <w:t>Nu se acceptă transfer la contul autorității contractante.</w:t>
            </w:r>
          </w:p>
          <w:p w14:paraId="55C7DD00" w14:textId="64A3D805" w:rsidR="00601DEA" w:rsidRPr="00601DEA" w:rsidRDefault="00601DEA" w:rsidP="00374D22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b/>
                <w:sz w:val="18"/>
                <w:szCs w:val="22"/>
                <w:u w:val="single"/>
                <w:lang w:eastAsia="ru-RU"/>
              </w:rPr>
              <w:t>Termenul de valabilitate a garanţiei să fie valabilă pînă la data de 31.</w:t>
            </w:r>
            <w:r w:rsidR="00374D22">
              <w:rPr>
                <w:b/>
                <w:sz w:val="18"/>
                <w:szCs w:val="22"/>
                <w:u w:val="single"/>
                <w:lang w:eastAsia="ru-RU"/>
              </w:rPr>
              <w:t>01</w:t>
            </w:r>
            <w:r w:rsidRPr="00601DEA">
              <w:rPr>
                <w:b/>
                <w:sz w:val="18"/>
                <w:szCs w:val="22"/>
                <w:u w:val="single"/>
                <w:lang w:eastAsia="ru-RU"/>
              </w:rPr>
              <w:t>.202</w:t>
            </w:r>
            <w:r w:rsidR="00374D22">
              <w:rPr>
                <w:b/>
                <w:sz w:val="18"/>
                <w:szCs w:val="22"/>
                <w:u w:val="single"/>
                <w:lang w:eastAsia="ru-RU"/>
              </w:rPr>
              <w:t>6</w:t>
            </w:r>
            <w:r w:rsidRPr="00601DEA">
              <w:rPr>
                <w:b/>
                <w:sz w:val="18"/>
                <w:szCs w:val="22"/>
                <w:u w:val="single"/>
                <w:lang w:eastAsia="ru-RU"/>
              </w:rPr>
              <w:t>.</w:t>
            </w:r>
          </w:p>
        </w:tc>
        <w:tc>
          <w:tcPr>
            <w:tcW w:w="1417" w:type="dxa"/>
          </w:tcPr>
          <w:p w14:paraId="6F763EA3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/>
                <w:sz w:val="18"/>
                <w:szCs w:val="22"/>
                <w:lang w:eastAsia="ru-RU"/>
              </w:rPr>
            </w:pPr>
          </w:p>
          <w:p w14:paraId="264DD3CD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/>
                <w:sz w:val="18"/>
                <w:szCs w:val="22"/>
                <w:lang w:eastAsia="ru-RU"/>
              </w:rPr>
            </w:pPr>
          </w:p>
          <w:p w14:paraId="12C31832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/>
                <w:sz w:val="18"/>
                <w:szCs w:val="22"/>
                <w:lang w:eastAsia="ru-RU"/>
              </w:rPr>
            </w:pPr>
          </w:p>
          <w:p w14:paraId="6183FCE5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/>
                <w:sz w:val="18"/>
                <w:szCs w:val="22"/>
                <w:lang w:eastAsia="ru-RU"/>
              </w:rPr>
            </w:pPr>
          </w:p>
          <w:p w14:paraId="1F89C904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/>
                <w:sz w:val="18"/>
                <w:szCs w:val="22"/>
                <w:lang w:eastAsia="ru-RU"/>
              </w:rPr>
            </w:pPr>
          </w:p>
          <w:p w14:paraId="03F1608B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sz w:val="18"/>
                <w:szCs w:val="22"/>
                <w:lang w:eastAsia="ru-RU"/>
              </w:rPr>
              <w:t>Obligatoriu</w:t>
            </w:r>
          </w:p>
        </w:tc>
      </w:tr>
      <w:tr w:rsidR="00601DEA" w:rsidRPr="00601DEA" w14:paraId="66F51B79" w14:textId="77777777" w:rsidTr="00601DEA">
        <w:tc>
          <w:tcPr>
            <w:tcW w:w="709" w:type="dxa"/>
          </w:tcPr>
          <w:p w14:paraId="5DFF3F6B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13.</w:t>
            </w:r>
          </w:p>
        </w:tc>
        <w:tc>
          <w:tcPr>
            <w:tcW w:w="3260" w:type="dxa"/>
            <w:vAlign w:val="center"/>
          </w:tcPr>
          <w:p w14:paraId="2430DCCA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601DEA">
              <w:rPr>
                <w:sz w:val="18"/>
                <w:szCs w:val="28"/>
                <w:lang w:eastAsia="ru-RU"/>
              </w:rPr>
              <w:t>Mostre</w:t>
            </w:r>
          </w:p>
        </w:tc>
        <w:tc>
          <w:tcPr>
            <w:tcW w:w="4253" w:type="dxa"/>
            <w:vAlign w:val="center"/>
          </w:tcPr>
          <w:p w14:paraId="019300F6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szCs w:val="22"/>
                <w:lang w:eastAsia="ru-RU"/>
              </w:rPr>
            </w:pPr>
            <w:r w:rsidRPr="00601DEA">
              <w:rPr>
                <w:b/>
                <w:sz w:val="18"/>
                <w:szCs w:val="22"/>
                <w:lang w:eastAsia="ru-RU"/>
              </w:rPr>
              <w:t>Prezentarea mostrelor la sediul autorității contractante</w:t>
            </w:r>
            <w:r w:rsidRPr="00601DEA">
              <w:rPr>
                <w:sz w:val="18"/>
                <w:szCs w:val="22"/>
                <w:lang w:eastAsia="ru-RU"/>
              </w:rPr>
              <w:t xml:space="preserve"> or. Bender, str. Sovetscaia, 65, Penitenciarul nr. 12-Bender a următoarelor bunuri – </w:t>
            </w:r>
            <w:r w:rsidRPr="00601DEA">
              <w:rPr>
                <w:b/>
                <w:sz w:val="18"/>
                <w:szCs w:val="22"/>
                <w:lang w:eastAsia="ru-RU"/>
              </w:rPr>
              <w:t>tablă zincată, țeavă de scurgere, jgheab de scurgere.</w:t>
            </w:r>
          </w:p>
          <w:p w14:paraId="7F988D18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b/>
                <w:sz w:val="18"/>
                <w:szCs w:val="22"/>
                <w:lang w:eastAsia="ru-RU"/>
              </w:rPr>
            </w:pPr>
            <w:r w:rsidRPr="00601DEA">
              <w:rPr>
                <w:b/>
                <w:sz w:val="18"/>
                <w:szCs w:val="22"/>
                <w:lang w:eastAsia="ru-RU"/>
              </w:rPr>
              <w:t>Operatorii economici participanți vor prezenta mostrele solicitate până termenul limită de deschidere a ofertelor.</w:t>
            </w:r>
          </w:p>
        </w:tc>
        <w:tc>
          <w:tcPr>
            <w:tcW w:w="1417" w:type="dxa"/>
          </w:tcPr>
          <w:p w14:paraId="1A69C69C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22"/>
                <w:lang w:eastAsia="ru-RU"/>
              </w:rPr>
            </w:pPr>
            <w:r w:rsidRPr="00601DEA">
              <w:rPr>
                <w:sz w:val="18"/>
                <w:szCs w:val="22"/>
                <w:lang w:eastAsia="ru-RU"/>
              </w:rPr>
              <w:t>Obligatoriu</w:t>
            </w:r>
          </w:p>
        </w:tc>
      </w:tr>
      <w:tr w:rsidR="00601DEA" w:rsidRPr="00601DEA" w14:paraId="4E9B3EF2" w14:textId="77777777" w:rsidTr="00601DEA">
        <w:tc>
          <w:tcPr>
            <w:tcW w:w="709" w:type="dxa"/>
          </w:tcPr>
          <w:p w14:paraId="642BD1C3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14.</w:t>
            </w:r>
          </w:p>
        </w:tc>
        <w:tc>
          <w:tcPr>
            <w:tcW w:w="3260" w:type="dxa"/>
          </w:tcPr>
          <w:p w14:paraId="001B19C2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val="ro-MO" w:eastAsia="ro-RO"/>
              </w:rPr>
            </w:pPr>
            <w:r w:rsidRPr="00601DEA">
              <w:rPr>
                <w:sz w:val="18"/>
                <w:lang w:eastAsia="ro-RO"/>
              </w:rPr>
              <w:t>Informații generale despre ofertant, Rechizite poștale, juridice și de plăți</w:t>
            </w:r>
          </w:p>
        </w:tc>
        <w:tc>
          <w:tcPr>
            <w:tcW w:w="4253" w:type="dxa"/>
          </w:tcPr>
          <w:p w14:paraId="2AB7DAE1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 xml:space="preserve">Copie - </w:t>
            </w:r>
            <w:r w:rsidRPr="00601DEA">
              <w:rPr>
                <w:b/>
                <w:sz w:val="18"/>
                <w:lang w:eastAsia="ru-RU"/>
              </w:rPr>
              <w:t>confirmată</w:t>
            </w:r>
            <w:r w:rsidRPr="00601DEA">
              <w:rPr>
                <w:sz w:val="18"/>
                <w:lang w:eastAsia="ru-RU"/>
              </w:rPr>
              <w:t xml:space="preserve"> </w:t>
            </w:r>
            <w:r w:rsidRPr="00601DEA">
              <w:rPr>
                <w:b/>
                <w:sz w:val="18"/>
                <w:lang w:eastAsia="ru-RU"/>
              </w:rPr>
              <w:t>prin semnătură electronică sau semnătura și ștampila participantului;</w:t>
            </w:r>
          </w:p>
        </w:tc>
        <w:tc>
          <w:tcPr>
            <w:tcW w:w="1417" w:type="dxa"/>
          </w:tcPr>
          <w:p w14:paraId="6A54B471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</w:tbl>
    <w:p w14:paraId="27767FDA" w14:textId="69A4DBF1" w:rsidR="00920CB0" w:rsidRDefault="00920CB0" w:rsidP="00920CB0">
      <w:pPr>
        <w:ind w:firstLine="0"/>
        <w:rPr>
          <w:sz w:val="24"/>
          <w:szCs w:val="24"/>
          <w:lang w:val="ro-RO"/>
        </w:rPr>
      </w:pPr>
    </w:p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1085E7F0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31A0C4DA" w14:textId="77777777" w:rsidR="00920CB0" w:rsidRDefault="00920CB0" w:rsidP="00850D1C">
      <w:pPr>
        <w:rPr>
          <w:b/>
          <w:bCs/>
          <w:i/>
          <w:iCs/>
          <w:sz w:val="24"/>
          <w:szCs w:val="24"/>
          <w:u w:val="single"/>
          <w:lang w:val="ro-RO" w:eastAsia="ru-RU"/>
        </w:rPr>
      </w:pP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77569C8" w:rsidR="00850D1C" w:rsidRPr="005D0AE2" w:rsidRDefault="000967FD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8F888" w14:textId="77777777" w:rsidR="00374D22" w:rsidRDefault="00374D22" w:rsidP="00374D22">
      <w:r>
        <w:separator/>
      </w:r>
    </w:p>
  </w:endnote>
  <w:endnote w:type="continuationSeparator" w:id="0">
    <w:p w14:paraId="2E7B9D11" w14:textId="77777777" w:rsidR="00374D22" w:rsidRDefault="00374D22" w:rsidP="0037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0A3E3" w14:textId="77777777" w:rsidR="00374D22" w:rsidRDefault="00374D22" w:rsidP="00374D22">
      <w:r>
        <w:separator/>
      </w:r>
    </w:p>
  </w:footnote>
  <w:footnote w:type="continuationSeparator" w:id="0">
    <w:p w14:paraId="7D193AEA" w14:textId="77777777" w:rsidR="00374D22" w:rsidRDefault="00374D22" w:rsidP="00374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967FD"/>
    <w:rsid w:val="000D200E"/>
    <w:rsid w:val="00125585"/>
    <w:rsid w:val="00136692"/>
    <w:rsid w:val="00145155"/>
    <w:rsid w:val="00152854"/>
    <w:rsid w:val="001C502A"/>
    <w:rsid w:val="001C7EC8"/>
    <w:rsid w:val="001E52A7"/>
    <w:rsid w:val="002A5EE9"/>
    <w:rsid w:val="002D60B3"/>
    <w:rsid w:val="00374D22"/>
    <w:rsid w:val="003C4C76"/>
    <w:rsid w:val="00434A14"/>
    <w:rsid w:val="005073C5"/>
    <w:rsid w:val="00592BB6"/>
    <w:rsid w:val="005E566B"/>
    <w:rsid w:val="00601DEA"/>
    <w:rsid w:val="00617403"/>
    <w:rsid w:val="00651320"/>
    <w:rsid w:val="00651F0B"/>
    <w:rsid w:val="006A188B"/>
    <w:rsid w:val="007977E4"/>
    <w:rsid w:val="007A5574"/>
    <w:rsid w:val="007F161F"/>
    <w:rsid w:val="008248DD"/>
    <w:rsid w:val="00850D1C"/>
    <w:rsid w:val="00852285"/>
    <w:rsid w:val="00876CFC"/>
    <w:rsid w:val="00920CB0"/>
    <w:rsid w:val="00922F3A"/>
    <w:rsid w:val="00973720"/>
    <w:rsid w:val="0099269A"/>
    <w:rsid w:val="009A5E10"/>
    <w:rsid w:val="00A87CB1"/>
    <w:rsid w:val="00AB7422"/>
    <w:rsid w:val="00B003F5"/>
    <w:rsid w:val="00BA0DC8"/>
    <w:rsid w:val="00C6046E"/>
    <w:rsid w:val="00C80316"/>
    <w:rsid w:val="00CB6A95"/>
    <w:rsid w:val="00D01A81"/>
    <w:rsid w:val="00D62C01"/>
    <w:rsid w:val="00DC006B"/>
    <w:rsid w:val="00DC30AD"/>
    <w:rsid w:val="00DC408E"/>
    <w:rsid w:val="00DF377F"/>
    <w:rsid w:val="00E76CDF"/>
    <w:rsid w:val="00EA7EEA"/>
    <w:rsid w:val="00F113CE"/>
    <w:rsid w:val="00F550FE"/>
    <w:rsid w:val="00F618C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cp:lastPrinted>2023-10-09T06:11:00Z</cp:lastPrinted>
  <dcterms:created xsi:type="dcterms:W3CDTF">2025-10-30T09:50:00Z</dcterms:created>
  <dcterms:modified xsi:type="dcterms:W3CDTF">2025-10-30T11:10:00Z</dcterms:modified>
</cp:coreProperties>
</file>