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r w:rsidR="00B03B42">
        <w:rPr>
          <w:noProof w:val="0"/>
          <w:lang w:eastAsia="ru-RU"/>
        </w:rPr>
        <w:t>Ministrului Finanțelor</w:t>
      </w:r>
    </w:p>
    <w:p w:rsidR="003961E7" w:rsidRDefault="003961E7" w:rsidP="003961E7">
      <w:pPr>
        <w:tabs>
          <w:tab w:val="left" w:pos="5103"/>
          <w:tab w:val="left" w:pos="10348"/>
        </w:tabs>
        <w:jc w:val="right"/>
        <w:rPr>
          <w:noProof w:val="0"/>
          <w:lang w:eastAsia="ru-RU"/>
        </w:rPr>
      </w:pPr>
      <w:r w:rsidRPr="00FF430B">
        <w:rPr>
          <w:noProof w:val="0"/>
          <w:lang w:eastAsia="ru-RU"/>
        </w:rPr>
        <w:t xml:space="preserve">                                               nr.</w:t>
      </w:r>
      <w:r w:rsidR="00895412">
        <w:rPr>
          <w:noProof w:val="0"/>
          <w:lang w:eastAsia="ru-RU"/>
        </w:rPr>
        <w:t>69</w:t>
      </w:r>
      <w:r w:rsidRPr="00FF430B">
        <w:rPr>
          <w:noProof w:val="0"/>
          <w:lang w:eastAsia="ru-RU"/>
        </w:rPr>
        <w:t xml:space="preserve">  din </w:t>
      </w:r>
      <w:r w:rsidR="00895412">
        <w:rPr>
          <w:noProof w:val="0"/>
          <w:lang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FF35CC"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w:t>
      </w:r>
      <w:r w:rsidR="00113B5E" w:rsidRPr="00FF430B">
        <w:lastRenderedPageBreak/>
        <w:t>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 xml:space="preserve">Respectivele certificări indică beneficiarii, indiferent dacă aceştia sunt autorităţi contractante sau clienţi privaţi, valoarea, perioada </w:t>
      </w:r>
      <w:r w:rsidRPr="00FF430B">
        <w:lastRenderedPageBreak/>
        <w:t>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 xml:space="preserve">În cazul în care se anulează aplicarea procedurii pentru atribuirea contractului de achiziţie publică,autoritatea contractantă are obligaţia de a comunica în scris tuturor participanţilor la </w:t>
      </w:r>
      <w:r w:rsidR="00F75F0C" w:rsidRPr="00FF430B">
        <w:lastRenderedPageBreak/>
        <w:t>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B00190" w:rsidRPr="00FF430B">
        <w:rPr>
          <w:color w:val="000000" w:themeColor="text1"/>
          <w:lang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lastRenderedPageBreak/>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 xml:space="preserve">serviciilor de proiectare sau de </w:t>
            </w:r>
            <w:r w:rsidR="00093AE5" w:rsidRPr="00FF430B">
              <w:rPr>
                <w:rFonts w:eastAsia="Calibri"/>
                <w:noProof w:val="0"/>
              </w:rPr>
              <w:lastRenderedPageBreak/>
              <w:t>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lastRenderedPageBreak/>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 xml:space="preserve">fără </w:t>
            </w:r>
            <w:r w:rsidRPr="00FF430B">
              <w:rPr>
                <w:rFonts w:eastAsia="Calibri"/>
                <w:noProof w:val="0"/>
              </w:rPr>
              <w:lastRenderedPageBreak/>
              <w:t>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617D0B">
      <w:pPr>
        <w:pStyle w:val="Style3"/>
        <w:tabs>
          <w:tab w:val="left" w:pos="567"/>
        </w:tabs>
        <w:spacing w:before="0" w:beforeAutospacing="0" w:after="0"/>
        <w:ind w:left="0" w:firstLine="0"/>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B235E" w:rsidRPr="00617D0B" w:rsidRDefault="00502EFF" w:rsidP="00617D0B">
      <w:pPr>
        <w:jc w:val="right"/>
        <w:rPr>
          <w:noProof w:val="0"/>
        </w:rPr>
      </w:pPr>
      <w:r w:rsidRPr="00FF430B">
        <w:rPr>
          <w:noProof w:val="0"/>
        </w:rPr>
        <w:lastRenderedPageBreak/>
        <w:t>din “____” ________ 20___</w:t>
      </w: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617D0B" w:rsidRDefault="00617D0B" w:rsidP="00502EFF">
      <w:pPr>
        <w:jc w:val="right"/>
        <w:rPr>
          <w:noProof w:val="0"/>
        </w:rPr>
      </w:pP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lastRenderedPageBreak/>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lastRenderedPageBreak/>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lastRenderedPageBreak/>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27D8B" w:rsidRPr="00617D0B" w:rsidRDefault="00A227F2" w:rsidP="00617D0B">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17D0B">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lastRenderedPageBreak/>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617D0B">
      <w:pPr>
        <w:tabs>
          <w:tab w:val="left" w:pos="567"/>
        </w:tabs>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617D0B">
      <w:pPr>
        <w:tabs>
          <w:tab w:val="left" w:pos="567"/>
        </w:tabs>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2927B7" w:rsidRPr="00FF430B" w:rsidRDefault="002927B7" w:rsidP="00617D0B">
      <w:pPr>
        <w:shd w:val="clear" w:color="auto" w:fill="FFFFFF"/>
        <w:spacing w:after="200" w:line="276" w:lineRule="auto"/>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EC4E2B" w:rsidRDefault="00EC4E2B" w:rsidP="006C4C0E">
      <w:pPr>
        <w:tabs>
          <w:tab w:val="left" w:leader="underscore" w:pos="6465"/>
          <w:tab w:val="right" w:leader="underscore" w:pos="9777"/>
        </w:tabs>
        <w:spacing w:line="302" w:lineRule="auto"/>
        <w:rPr>
          <w:rFonts w:eastAsia="PMingLiU"/>
          <w:lang w:eastAsia="zh-CN"/>
        </w:rPr>
      </w:pPr>
    </w:p>
    <w:p w:rsidR="00EC4E2B" w:rsidRPr="00FF430B" w:rsidRDefault="00EC4E2B"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lastRenderedPageBreak/>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headerReference w:type="even" r:id="rId15"/>
          <w:headerReference w:type="default" r:id="rId16"/>
          <w:footerReference w:type="even" r:id="rId17"/>
          <w:footerReference w:type="default" r:id="rId18"/>
          <w:headerReference w:type="first" r:id="rId19"/>
          <w:footerReference w:type="first" r:id="rId20"/>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F430B" w:rsidRDefault="00460653" w:rsidP="00385C85">
            <w:pPr>
              <w:pStyle w:val="af2"/>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FF430B" w:rsidRDefault="00460653" w:rsidP="00385C85">
            <w:pPr>
              <w:pStyle w:val="cn"/>
              <w:tabs>
                <w:tab w:val="left" w:pos="567"/>
              </w:tabs>
              <w:jc w:val="both"/>
              <w:rPr>
                <w:sz w:val="20"/>
                <w:szCs w:val="20"/>
              </w:rPr>
            </w:pPr>
            <w:r w:rsidRPr="00FF430B">
              <w:rPr>
                <w:sz w:val="20"/>
                <w:szCs w:val="20"/>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FF430B" w:rsidRDefault="009157BF" w:rsidP="00385C85">
            <w:pPr>
              <w:pStyle w:val="af2"/>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rsidR="00460653" w:rsidRPr="00FF430B" w:rsidRDefault="00460653" w:rsidP="00385C85">
            <w:pPr>
              <w:pStyle w:val="af2"/>
              <w:tabs>
                <w:tab w:val="left" w:pos="567"/>
              </w:tabs>
              <w:ind w:firstLine="0"/>
              <w:rPr>
                <w:sz w:val="20"/>
                <w:szCs w:val="20"/>
              </w:rPr>
            </w:pPr>
            <w:r w:rsidRPr="00FF430B">
              <w:rPr>
                <w:sz w:val="20"/>
                <w:szCs w:val="20"/>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FF430B" w:rsidRDefault="00460653" w:rsidP="00385C85">
            <w:pPr>
              <w:pStyle w:val="af2"/>
              <w:tabs>
                <w:tab w:val="left" w:pos="567"/>
              </w:tabs>
              <w:ind w:firstLine="0"/>
              <w:rPr>
                <w:sz w:val="20"/>
                <w:szCs w:val="20"/>
              </w:rPr>
            </w:pPr>
            <w:r w:rsidRPr="00FF430B">
              <w:t>telefon: ______________, fax: _____________,</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rsidR="001A5517" w:rsidRPr="00FF430B" w:rsidRDefault="00460653" w:rsidP="00385C85">
            <w:pPr>
              <w:pStyle w:val="af2"/>
              <w:tabs>
                <w:tab w:val="left" w:pos="567"/>
              </w:tabs>
              <w:ind w:firstLine="0"/>
              <w:rPr>
                <w:sz w:val="20"/>
                <w:szCs w:val="20"/>
              </w:rPr>
            </w:pPr>
            <w:r w:rsidRPr="00FF430B">
              <w:rPr>
                <w:sz w:val="20"/>
                <w:szCs w:val="20"/>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F430B" w:rsidRDefault="00A156C0" w:rsidP="00196AB4">
            <w:pPr>
              <w:pStyle w:val="af2"/>
              <w:tabs>
                <w:tab w:val="left" w:pos="567"/>
              </w:tabs>
              <w:spacing w:line="276" w:lineRule="auto"/>
              <w:ind w:firstLine="0"/>
            </w:pPr>
            <w:r w:rsidRPr="00FF430B">
              <w:lastRenderedPageBreak/>
              <w:t xml:space="preserve">2.1. </w:t>
            </w:r>
            <w:r w:rsidR="00460653" w:rsidRPr="00FF430B">
              <w:t xml:space="preserve">Durata de execuţie a lucrărilor contractate este de </w:t>
            </w:r>
            <w:r w:rsidR="009F0FE8" w:rsidRPr="00FF430B">
              <w:t>_________ luni</w:t>
            </w:r>
            <w:r w:rsidR="00EB65F6" w:rsidRPr="00FF430B">
              <w:t>și zile___</w:t>
            </w:r>
            <w:r w:rsidR="00460653" w:rsidRPr="00FF430B">
              <w:t>după primirea ordinului de începere a execuţieişi asigurării lucrului ritmic de către beneficiar</w:t>
            </w:r>
            <w:r w:rsidR="005D4B79" w:rsidRPr="00FF430B">
              <w:t>-</w:t>
            </w:r>
            <w:r w:rsidR="00460653" w:rsidRPr="00FF430B">
              <w:t>ordonatorul de credite.</w:t>
            </w:r>
          </w:p>
          <w:p w:rsidR="00460653" w:rsidRPr="00FF430B" w:rsidRDefault="00A156C0" w:rsidP="00196AB4">
            <w:pPr>
              <w:pStyle w:val="af2"/>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F430B" w:rsidRDefault="00A156C0" w:rsidP="00196AB4">
            <w:pPr>
              <w:pStyle w:val="af2"/>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w:t>
            </w:r>
            <w:r w:rsidR="00460653" w:rsidRPr="00FF430B">
              <w:lastRenderedPageBreak/>
              <w:t xml:space="preserve">lucrărilor  nu va fi semnat de comisia de recepţie, care confirmă că lucrările au fost executate </w:t>
            </w:r>
            <w:r w:rsidR="00A946E0" w:rsidRPr="00FF430B">
              <w:t>conform contractului.</w:t>
            </w:r>
          </w:p>
          <w:p w:rsidR="00267805" w:rsidRPr="00FF430B" w:rsidRDefault="00316769" w:rsidP="00A101F6">
            <w:pPr>
              <w:pStyle w:val="af2"/>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EB65F6" w:rsidRPr="00FF430B">
              <w:t>În cazul recepţiei cu obiecţii,garanţia se va restitui în cel mult 15 zile după înlăturarea acestora.</w:t>
            </w:r>
          </w:p>
          <w:p w:rsidR="00A156C0" w:rsidRPr="00FF430B" w:rsidRDefault="00A156C0" w:rsidP="00196AB4">
            <w:pPr>
              <w:pStyle w:val="af2"/>
              <w:tabs>
                <w:tab w:val="left" w:pos="37"/>
              </w:tabs>
              <w:spacing w:line="276" w:lineRule="auto"/>
              <w:ind w:firstLine="0"/>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F430B" w:rsidRDefault="00A101F6" w:rsidP="00371806">
            <w:pPr>
              <w:pStyle w:val="af2"/>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şis</w:t>
            </w:r>
            <w:r w:rsidR="00183D79" w:rsidRPr="00FF430B">
              <w:t>u</w:t>
            </w:r>
            <w:r w:rsidR="00460653" w:rsidRPr="00FF430B">
              <w:t xml:space="preserve">nt cerute de subantreprenorul proiectant, vor fi puse la dispoziţia acestuia de către Antreprenor. </w:t>
            </w:r>
          </w:p>
          <w:p w:rsidR="00460653" w:rsidRPr="00FF430B" w:rsidRDefault="00A156C0" w:rsidP="00196AB4">
            <w:pPr>
              <w:pStyle w:val="af2"/>
              <w:tabs>
                <w:tab w:val="left" w:pos="567"/>
              </w:tabs>
              <w:spacing w:line="276" w:lineRule="auto"/>
              <w:ind w:firstLine="0"/>
            </w:pPr>
            <w:r w:rsidRPr="00FF430B">
              <w:t xml:space="preserve">4.6. </w:t>
            </w:r>
            <w:r w:rsidR="00460653" w:rsidRPr="00FF430B">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F430B" w:rsidRDefault="00A156C0" w:rsidP="00196AB4">
            <w:pPr>
              <w:pStyle w:val="af2"/>
              <w:tabs>
                <w:tab w:val="left" w:pos="567"/>
              </w:tabs>
              <w:spacing w:line="276" w:lineRule="auto"/>
              <w:ind w:firstLine="0"/>
            </w:pPr>
            <w:r w:rsidRPr="00FF430B">
              <w:t xml:space="preserve">4.9. </w:t>
            </w:r>
            <w:r w:rsidR="00460653" w:rsidRPr="00FF430B">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EA64B0" w:rsidRPr="00FF430B">
              <w:t>garanţia de bună execuţie a contractului, în cuantum de __% din valoarea contractului atribuit.</w:t>
            </w:r>
          </w:p>
          <w:p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EB65F6" w:rsidRPr="00FF430B">
              <w:t xml:space="preserve">În cazul recepţiei cu obiecţii,garanţia se va restitui în cel mult 15 zile după înlăturarea </w:t>
            </w:r>
            <w:r w:rsidR="00EB65F6" w:rsidRPr="00FF430B">
              <w:lastRenderedPageBreak/>
              <w:t>acestora.</w:t>
            </w:r>
          </w:p>
          <w:p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E364D5" w:rsidRPr="00FF430B">
              <w:t>Antreprenorului</w:t>
            </w:r>
            <w:r w:rsidR="00460653" w:rsidRPr="00FF430B">
              <w:t xml:space="preserve"> pentru ofertă. </w:t>
            </w:r>
          </w:p>
          <w:p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460653" w:rsidRPr="00FF430B">
              <w:t xml:space="preserve">obiecţii, dar acestea nu îl </w:t>
            </w:r>
            <w:r w:rsidR="00E171D4" w:rsidRPr="00FF430B">
              <w:t>scutește</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 xml:space="preserve">ntobligaţiuni ale Antreprenorului. </w:t>
            </w:r>
          </w:p>
          <w:p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 xml:space="preserve">nt hotărâtoare. Antreprenorul este obligat să verifice documentele primite şi să înştiinţeze Beneficiarul cu privire la erorile şiinexactităţile constatate sau presupuse. </w:t>
            </w:r>
          </w:p>
          <w:p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F430B" w:rsidRDefault="00BE5A1E" w:rsidP="00196AB4">
            <w:pPr>
              <w:pStyle w:val="af2"/>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deşeurişi lucrări provizorii de orice fel, care nu s</w:t>
            </w:r>
            <w:r w:rsidR="00183D79" w:rsidRPr="00FF430B">
              <w:t>u</w:t>
            </w:r>
            <w:r w:rsidR="00460653" w:rsidRPr="00FF430B">
              <w:t xml:space="preserve">nt necesare, iar la terminarea lucrărilor, Antreprenorul va evacua de pe şantier toate utilajele de construcţie, surplusurile de materiale, deşeurileşi lucrările provizorii. </w:t>
            </w:r>
          </w:p>
          <w:p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F430B" w:rsidRDefault="00460653" w:rsidP="00196AB4">
            <w:pPr>
              <w:pStyle w:val="af2"/>
              <w:tabs>
                <w:tab w:val="left" w:pos="426"/>
                <w:tab w:val="left" w:pos="3645"/>
              </w:tabs>
              <w:spacing w:line="276" w:lineRule="auto"/>
              <w:ind w:firstLine="0"/>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B666D" w:rsidRPr="00FF430B">
              <w:t xml:space="preserve">ale subantreprenorilor. </w:t>
            </w:r>
          </w:p>
          <w:p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rsidR="00684D44" w:rsidRPr="00FF430B" w:rsidRDefault="00684D44" w:rsidP="00196AB4">
            <w:pPr>
              <w:pStyle w:val="af2"/>
              <w:tabs>
                <w:tab w:val="left" w:pos="142"/>
                <w:tab w:val="left" w:pos="284"/>
              </w:tabs>
              <w:spacing w:line="276" w:lineRule="auto"/>
              <w:ind w:firstLine="0"/>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rsidR="00460653" w:rsidRPr="00FF430B" w:rsidRDefault="00D05A94" w:rsidP="002F556B">
            <w:pPr>
              <w:pStyle w:val="af2"/>
              <w:numPr>
                <w:ilvl w:val="1"/>
                <w:numId w:val="17"/>
              </w:numPr>
              <w:tabs>
                <w:tab w:val="left" w:pos="284"/>
              </w:tabs>
              <w:spacing w:line="276" w:lineRule="auto"/>
              <w:ind w:left="0" w:hanging="425"/>
            </w:pPr>
            <w:r w:rsidRPr="00FF430B">
              <w:lastRenderedPageBreak/>
              <w:t xml:space="preserve">8.4. </w:t>
            </w:r>
            <w:r w:rsidR="00460653" w:rsidRPr="00FF430B">
              <w:t xml:space="preserve">Beneficiarul, proiectantul sau orice altă persoană autorizată de aceştia au acces tot timpul la lucrări pe şantierşi în locurile unde se pregăteşte lucrarea, în depozite de materiale prefabricate etc. </w:t>
            </w:r>
          </w:p>
          <w:p w:rsidR="00460653" w:rsidRPr="00FF430B" w:rsidRDefault="00D05A94" w:rsidP="002F556B">
            <w:pPr>
              <w:pStyle w:val="af2"/>
              <w:numPr>
                <w:ilvl w:val="1"/>
                <w:numId w:val="17"/>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rsidR="00460653" w:rsidRPr="00FF430B" w:rsidRDefault="00D05A94" w:rsidP="002F556B">
            <w:pPr>
              <w:pStyle w:val="af2"/>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rsidR="00460653" w:rsidRPr="00FF430B" w:rsidRDefault="00D05A94" w:rsidP="002F556B">
            <w:pPr>
              <w:pStyle w:val="af2"/>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F430B" w:rsidRDefault="00D05A94" w:rsidP="002F556B">
            <w:pPr>
              <w:pStyle w:val="af2"/>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F430B" w:rsidRDefault="00D05A94" w:rsidP="002F556B">
            <w:pPr>
              <w:pStyle w:val="af2"/>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rsidR="00460653" w:rsidRPr="00FF430B" w:rsidRDefault="00460653" w:rsidP="00196AB4">
            <w:pPr>
              <w:pStyle w:val="af2"/>
              <w:tabs>
                <w:tab w:val="left" w:pos="284"/>
                <w:tab w:val="left" w:pos="426"/>
              </w:tabs>
              <w:spacing w:line="276" w:lineRule="auto"/>
              <w:ind w:firstLine="0"/>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F430B" w:rsidRDefault="00D83EE1" w:rsidP="002F556B">
            <w:pPr>
              <w:pStyle w:val="af2"/>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rsidR="00460653" w:rsidRPr="00FF430B" w:rsidRDefault="00D83EE1" w:rsidP="002F556B">
            <w:pPr>
              <w:pStyle w:val="af2"/>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rsidR="00460653" w:rsidRPr="00FF430B" w:rsidRDefault="00D83EE1" w:rsidP="002F556B">
            <w:pPr>
              <w:pStyle w:val="af2"/>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rsidR="00460653" w:rsidRPr="00FF430B" w:rsidRDefault="00460653" w:rsidP="00196AB4">
            <w:pPr>
              <w:pStyle w:val="af2"/>
              <w:tabs>
                <w:tab w:val="left" w:pos="567"/>
              </w:tabs>
              <w:spacing w:line="276" w:lineRule="auto"/>
              <w:ind w:firstLine="0"/>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F430B" w:rsidRDefault="00D53233" w:rsidP="002F556B">
            <w:pPr>
              <w:pStyle w:val="af2"/>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rsidR="00460653" w:rsidRPr="00FF430B" w:rsidRDefault="00D53233" w:rsidP="002F556B">
            <w:pPr>
              <w:pStyle w:val="af2"/>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F430B" w:rsidRDefault="00D53233" w:rsidP="002F556B">
            <w:pPr>
              <w:pStyle w:val="af2"/>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rsidR="00460653" w:rsidRPr="00FF430B" w:rsidRDefault="00D53233" w:rsidP="002F556B">
            <w:pPr>
              <w:pStyle w:val="af2"/>
              <w:numPr>
                <w:ilvl w:val="1"/>
                <w:numId w:val="17"/>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F430B" w:rsidRDefault="00D53233" w:rsidP="002F556B">
            <w:pPr>
              <w:pStyle w:val="af2"/>
              <w:numPr>
                <w:ilvl w:val="1"/>
                <w:numId w:val="17"/>
              </w:numPr>
              <w:tabs>
                <w:tab w:val="left" w:pos="567"/>
              </w:tabs>
              <w:spacing w:line="276" w:lineRule="auto"/>
              <w:ind w:left="0" w:hanging="567"/>
            </w:pPr>
            <w:r w:rsidRPr="00FF430B">
              <w:lastRenderedPageBreak/>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F430B" w:rsidRDefault="00D53233" w:rsidP="002F556B">
            <w:pPr>
              <w:pStyle w:val="af2"/>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 xml:space="preserve">nă la predarea lucrărilor către Beneficiar. El trebuie să ia măsuri de protecţie contra degradării lucrării datorită acţiunilor atmosferice şi a apei şi să îndepărteze zăpada şigheaţa. </w:t>
            </w:r>
          </w:p>
          <w:p w:rsidR="00460653" w:rsidRPr="00FF430B" w:rsidRDefault="00D53233" w:rsidP="002F556B">
            <w:pPr>
              <w:pStyle w:val="af2"/>
              <w:numPr>
                <w:ilvl w:val="1"/>
                <w:numId w:val="17"/>
              </w:numPr>
              <w:tabs>
                <w:tab w:val="left" w:pos="567"/>
              </w:tabs>
              <w:spacing w:line="276" w:lineRule="auto"/>
              <w:ind w:left="0" w:hanging="567"/>
            </w:pPr>
            <w:r w:rsidRPr="00FF430B">
              <w:t xml:space="preserve">10.7. </w:t>
            </w:r>
            <w:r w:rsidR="00460653" w:rsidRPr="00FF430B">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F430B" w:rsidRDefault="00D53233" w:rsidP="002F556B">
            <w:pPr>
              <w:pStyle w:val="af2"/>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rsidR="00460653" w:rsidRPr="00FF430B" w:rsidRDefault="00D53233" w:rsidP="002F556B">
            <w:pPr>
              <w:pStyle w:val="af2"/>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rsidR="00460653" w:rsidRPr="00FF430B" w:rsidRDefault="00460653" w:rsidP="00196AB4">
            <w:pPr>
              <w:pStyle w:val="af2"/>
              <w:tabs>
                <w:tab w:val="left" w:pos="567"/>
                <w:tab w:val="left" w:pos="1890"/>
              </w:tabs>
              <w:spacing w:line="276" w:lineRule="auto"/>
              <w:ind w:firstLine="0"/>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460653" w:rsidRPr="00FF430B">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F430B" w:rsidRDefault="00D53233" w:rsidP="002F556B">
            <w:pPr>
              <w:pStyle w:val="af2"/>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460653" w:rsidRPr="00FF430B">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F430B" w:rsidRDefault="007323B6" w:rsidP="002F556B">
            <w:pPr>
              <w:pStyle w:val="af2"/>
              <w:numPr>
                <w:ilvl w:val="1"/>
                <w:numId w:val="17"/>
              </w:numPr>
              <w:tabs>
                <w:tab w:val="left" w:pos="567"/>
              </w:tabs>
              <w:ind w:left="0" w:hanging="567"/>
            </w:pPr>
            <w:r w:rsidRPr="00FF430B">
              <w:lastRenderedPageBreak/>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rsidR="00460653" w:rsidRPr="00FF430B" w:rsidRDefault="007323B6" w:rsidP="002F556B">
            <w:pPr>
              <w:pStyle w:val="af2"/>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 xml:space="preserve">,în maximum 15 zile de la data </w:t>
            </w:r>
            <w:r w:rsidR="00BB2CB2" w:rsidRPr="00FF430B">
              <w:t>rezoluțiunii</w:t>
            </w:r>
            <w:r w:rsidR="00D74B95" w:rsidRPr="00FF430B">
              <w:t>contractului.</w:t>
            </w:r>
          </w:p>
          <w:p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460653" w:rsidRPr="00FF430B">
              <w:t xml:space="preserve">contractul. </w:t>
            </w:r>
          </w:p>
          <w:p w:rsidR="00460653" w:rsidRPr="00FF430B" w:rsidRDefault="007323B6" w:rsidP="002F556B">
            <w:pPr>
              <w:pStyle w:val="af2"/>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rsidR="00E22640" w:rsidRPr="00FF430B" w:rsidRDefault="00E22640" w:rsidP="00E22640">
            <w:pPr>
              <w:pStyle w:val="af2"/>
              <w:tabs>
                <w:tab w:val="left" w:pos="567"/>
                <w:tab w:val="left" w:pos="2070"/>
              </w:tabs>
              <w:ind w:firstLine="0"/>
            </w:pPr>
            <w:r w:rsidRPr="00FF430B">
              <w:t>12.7. Cazuri specifice de încetare a contractului de achiziţii publice:</w:t>
            </w:r>
          </w:p>
          <w:p w:rsidR="00E22640" w:rsidRPr="00FF430B" w:rsidRDefault="00F168DC" w:rsidP="00E22640">
            <w:pPr>
              <w:pStyle w:val="af2"/>
              <w:tabs>
                <w:tab w:val="left" w:pos="567"/>
                <w:tab w:val="left" w:pos="2070"/>
              </w:tabs>
              <w:ind w:firstLine="284"/>
            </w:pPr>
            <w:r w:rsidRPr="00FF430B">
              <w:t>Beneficiarul</w:t>
            </w:r>
            <w:r w:rsidR="00E22640" w:rsidRPr="00FF430B">
              <w:t xml:space="preserve"> are dreptul de a </w:t>
            </w:r>
            <w:r w:rsidR="0060188C" w:rsidRPr="00FF430B">
              <w:t>rezolvi</w:t>
            </w:r>
            <w:r w:rsidR="00E22640" w:rsidRPr="00FF430B">
              <w:t>unilateral un contract de achiziţii publice în perioada de valabilitate a acestuia în una dintre următoarele situaţii:</w:t>
            </w:r>
          </w:p>
          <w:p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Pr="00FF430B">
              <w:t>19</w:t>
            </w:r>
            <w:r w:rsidR="00802287" w:rsidRPr="00FF430B">
              <w:t xml:space="preserve"> al Legii </w:t>
            </w:r>
            <w:r w:rsidR="0060188C" w:rsidRPr="00FF430B">
              <w:t>nr.</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rsidR="00E22640" w:rsidRPr="00FF430B" w:rsidRDefault="00E22640" w:rsidP="00802287">
            <w:pPr>
              <w:pStyle w:val="af2"/>
              <w:tabs>
                <w:tab w:val="left" w:pos="567"/>
                <w:tab w:val="left" w:pos="2070"/>
              </w:tabs>
              <w:ind w:firstLine="0"/>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FF430B" w:rsidRDefault="007323B6" w:rsidP="002F556B">
            <w:pPr>
              <w:pStyle w:val="af2"/>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F430B" w:rsidRDefault="007323B6" w:rsidP="002F556B">
            <w:pPr>
              <w:pStyle w:val="af2"/>
              <w:numPr>
                <w:ilvl w:val="1"/>
                <w:numId w:val="17"/>
              </w:numPr>
              <w:tabs>
                <w:tab w:val="left" w:pos="567"/>
              </w:tabs>
              <w:ind w:left="0" w:hanging="567"/>
            </w:pPr>
            <w:r w:rsidRPr="00FF430B">
              <w:t xml:space="preserve">13.2. </w:t>
            </w:r>
            <w:r w:rsidR="00460653" w:rsidRPr="00FF430B">
              <w:t>Documentele contractului vor fi întocmite în limba română.</w:t>
            </w:r>
          </w:p>
          <w:p w:rsidR="00D379F6" w:rsidRPr="00FF430B" w:rsidRDefault="007323B6" w:rsidP="002F556B">
            <w:pPr>
              <w:pStyle w:val="af2"/>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părţilorşi se consideră semnat la data aplicării ultimei semnături de către una dintre părți.</w:t>
            </w:r>
          </w:p>
          <w:p w:rsidR="00460653" w:rsidRPr="00FF430B" w:rsidRDefault="007323B6" w:rsidP="002F556B">
            <w:pPr>
              <w:pStyle w:val="af2"/>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Default="006A7C1C" w:rsidP="00196AB4">
            <w:pPr>
              <w:tabs>
                <w:tab w:val="left" w:pos="2295"/>
              </w:tabs>
              <w:jc w:val="both"/>
            </w:pPr>
          </w:p>
          <w:p w:rsidR="00617D0B" w:rsidRDefault="00617D0B" w:rsidP="00196AB4">
            <w:pPr>
              <w:tabs>
                <w:tab w:val="left" w:pos="2295"/>
              </w:tabs>
              <w:jc w:val="both"/>
            </w:pPr>
          </w:p>
          <w:p w:rsidR="00617D0B" w:rsidRDefault="00617D0B" w:rsidP="00196AB4">
            <w:pPr>
              <w:tabs>
                <w:tab w:val="left" w:pos="2295"/>
              </w:tabs>
              <w:jc w:val="both"/>
            </w:pPr>
          </w:p>
          <w:p w:rsidR="00617D0B" w:rsidRDefault="00617D0B" w:rsidP="00196AB4">
            <w:pPr>
              <w:tabs>
                <w:tab w:val="left" w:pos="2295"/>
              </w:tabs>
              <w:jc w:val="both"/>
            </w:pPr>
          </w:p>
          <w:p w:rsidR="00617D0B" w:rsidRDefault="00617D0B" w:rsidP="00196AB4">
            <w:pPr>
              <w:tabs>
                <w:tab w:val="left" w:pos="2295"/>
              </w:tabs>
              <w:jc w:val="both"/>
            </w:pPr>
          </w:p>
          <w:p w:rsidR="00617D0B" w:rsidRDefault="00617D0B" w:rsidP="00196AB4">
            <w:pPr>
              <w:tabs>
                <w:tab w:val="left" w:pos="2295"/>
              </w:tabs>
              <w:jc w:val="both"/>
            </w:pPr>
          </w:p>
          <w:p w:rsidR="00617D0B" w:rsidRPr="00FF430B" w:rsidRDefault="00617D0B"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asigure condiţiile corespunzătoare pentru recepţionarea Lucrărilor de către </w:t>
            </w:r>
            <w:r w:rsidRPr="00FF430B">
              <w:lastRenderedPageBreak/>
              <w:t>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Pr="00FF430B">
              <w:t xml:space="preserve">76 al Legii </w:t>
            </w:r>
            <w:r w:rsidR="00E10240" w:rsidRPr="00FF430B">
              <w:t>nr.</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Pr="00FF430B">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Default="004D7C86" w:rsidP="00196AB4">
            <w:pPr>
              <w:jc w:val="both"/>
              <w:rPr>
                <w:sz w:val="28"/>
                <w:szCs w:val="28"/>
              </w:rPr>
            </w:pPr>
          </w:p>
          <w:p w:rsidR="00C841D7" w:rsidRDefault="00C841D7" w:rsidP="00196AB4">
            <w:pPr>
              <w:jc w:val="both"/>
              <w:rPr>
                <w:sz w:val="28"/>
                <w:szCs w:val="28"/>
              </w:rPr>
            </w:pPr>
          </w:p>
          <w:p w:rsidR="00C841D7" w:rsidRDefault="00C841D7" w:rsidP="00196AB4">
            <w:pPr>
              <w:jc w:val="both"/>
              <w:rPr>
                <w:sz w:val="28"/>
                <w:szCs w:val="28"/>
              </w:rPr>
            </w:pPr>
          </w:p>
          <w:p w:rsidR="00C841D7" w:rsidRDefault="00C841D7"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6537B3" w:rsidRPr="00FF430B" w:rsidRDefault="006537B3" w:rsidP="006537B3">
            <w:pPr>
              <w:jc w:val="both"/>
              <w:rPr>
                <w:noProof w:val="0"/>
              </w:rPr>
            </w:pPr>
          </w:p>
          <w:p w:rsidR="00425938" w:rsidRDefault="00A30B00" w:rsidP="00196AB4">
            <w:pPr>
              <w:ind w:firstLine="567"/>
              <w:jc w:val="both"/>
              <w:rPr>
                <w:noProof w:val="0"/>
              </w:rPr>
            </w:pPr>
            <w:r w:rsidRPr="00FF430B">
              <w:rPr>
                <w:noProof w:val="0"/>
              </w:rPr>
              <w:t> </w:t>
            </w:r>
          </w:p>
          <w:p w:rsidR="00554228" w:rsidRDefault="00554228" w:rsidP="00196AB4">
            <w:pPr>
              <w:ind w:firstLine="567"/>
              <w:jc w:val="both"/>
              <w:rPr>
                <w:noProof w:val="0"/>
              </w:rPr>
            </w:pPr>
          </w:p>
          <w:p w:rsidR="00554228" w:rsidRDefault="00554228" w:rsidP="00196AB4">
            <w:pPr>
              <w:ind w:firstLine="567"/>
              <w:jc w:val="both"/>
              <w:rPr>
                <w:noProof w:val="0"/>
              </w:rPr>
            </w:pPr>
          </w:p>
          <w:p w:rsidR="00554228" w:rsidRPr="00FF430B" w:rsidRDefault="00554228" w:rsidP="00196AB4">
            <w:pPr>
              <w:ind w:firstLine="567"/>
              <w:jc w:val="both"/>
              <w:rPr>
                <w:noProof w:val="0"/>
              </w:rPr>
            </w:pP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FF430B" w:rsidRDefault="00F94BAD" w:rsidP="00F94BAD">
                  <w:pPr>
                    <w:pStyle w:val="af2"/>
                    <w:tabs>
                      <w:tab w:val="right" w:pos="10205"/>
                    </w:tabs>
                    <w:ind w:firstLine="0"/>
                    <w:jc w:val="left"/>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w:t>
            </w:r>
            <w:r w:rsidRPr="00FF430B">
              <w:lastRenderedPageBreak/>
              <w:t>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headerReference w:type="even" r:id="rId21"/>
      <w:headerReference w:type="default" r:id="rId22"/>
      <w:footerReference w:type="even" r:id="rId23"/>
      <w:footerReference w:type="default" r:id="rId24"/>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4982" w:rsidRDefault="00C64982" w:rsidP="00A20ACF">
      <w:r>
        <w:separator/>
      </w:r>
    </w:p>
  </w:endnote>
  <w:endnote w:type="continuationSeparator" w:id="1">
    <w:p w:rsidR="00C64982" w:rsidRDefault="00C6498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D0B" w:rsidRDefault="00617D0B" w:rsidP="00895412">
    <w:pPr>
      <w:pStyle w:val="a4"/>
    </w:pPr>
    <w:bookmarkStart w:id="65" w:name="TITUS1FooterEvenPages"/>
    <w:r w:rsidRPr="00895412">
      <w:rPr>
        <w:color w:val="000000"/>
        <w:sz w:val="2"/>
      </w:rPr>
      <w:t> </w:t>
    </w:r>
    <w:bookmarkEnd w:id="65"/>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D0B" w:rsidRDefault="00617D0B" w:rsidP="00895412">
    <w:pPr>
      <w:pStyle w:val="a4"/>
    </w:pPr>
    <w:bookmarkStart w:id="66" w:name="TITUS1FooterPrimary"/>
    <w:r w:rsidRPr="00895412">
      <w:rPr>
        <w:color w:val="000000"/>
        <w:sz w:val="2"/>
      </w:rPr>
      <w:t> </w:t>
    </w:r>
    <w:bookmarkEnd w:id="66"/>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D0B" w:rsidRDefault="00617D0B" w:rsidP="001F6E5A">
    <w:pPr>
      <w:pStyle w:val="a4"/>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D0B" w:rsidRDefault="00617D0B" w:rsidP="00895412">
    <w:pPr>
      <w:pStyle w:val="a4"/>
    </w:pPr>
    <w:bookmarkStart w:id="69" w:name="TITUS2FooterEvenPages"/>
    <w:r w:rsidRPr="00895412">
      <w:rPr>
        <w:color w:val="000000"/>
        <w:sz w:val="2"/>
      </w:rPr>
      <w:t> </w:t>
    </w:r>
    <w:bookmarkEnd w:id="69"/>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D0B" w:rsidRDefault="00617D0B" w:rsidP="00895412">
    <w:pPr>
      <w:pStyle w:val="a4"/>
    </w:pPr>
    <w:bookmarkStart w:id="70" w:name="TITUS2FooterPrimary"/>
    <w:r w:rsidRPr="00895412">
      <w:rPr>
        <w:color w:val="000000"/>
        <w:sz w:val="2"/>
      </w:rPr>
      <w:t> </w:t>
    </w:r>
    <w:bookmarkEnd w:id="70"/>
  </w:p>
  <w:p w:rsidR="00617D0B" w:rsidRDefault="00FF35CC" w:rsidP="00895412">
    <w:pPr>
      <w:pStyle w:val="a4"/>
      <w:jc w:val="right"/>
    </w:pPr>
    <w:sdt>
      <w:sdtPr>
        <w:id w:val="21019529"/>
        <w:docPartObj>
          <w:docPartGallery w:val="Page Numbers (Bottom of Page)"/>
          <w:docPartUnique/>
        </w:docPartObj>
      </w:sdtPr>
      <w:sdtContent>
        <w:r>
          <w:fldChar w:fldCharType="begin"/>
        </w:r>
        <w:r w:rsidR="00617D0B">
          <w:instrText xml:space="preserve"> PAGE   \* MERGEFORMAT </w:instrText>
        </w:r>
        <w:r>
          <w:fldChar w:fldCharType="separate"/>
        </w:r>
        <w:r w:rsidR="004850B6">
          <w:t>69</w:t>
        </w:r>
        <w:r>
          <w:fldChar w:fldCharType="end"/>
        </w:r>
      </w:sdtContent>
    </w:sdt>
  </w:p>
  <w:p w:rsidR="00617D0B" w:rsidRDefault="00617D0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4982" w:rsidRDefault="00C64982" w:rsidP="00A20ACF">
      <w:r>
        <w:separator/>
      </w:r>
    </w:p>
  </w:footnote>
  <w:footnote w:type="continuationSeparator" w:id="1">
    <w:p w:rsidR="00C64982" w:rsidRDefault="00C64982" w:rsidP="00A20A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D0B" w:rsidRDefault="00617D0B" w:rsidP="00895412">
    <w:pPr>
      <w:pStyle w:val="a9"/>
    </w:pPr>
    <w:bookmarkStart w:id="63" w:name="TITUS1HeaderEvenPages"/>
    <w:r w:rsidRPr="00895412">
      <w:rPr>
        <w:color w:val="000000"/>
        <w:sz w:val="2"/>
      </w:rPr>
      <w:t> </w:t>
    </w:r>
    <w:bookmarkEnd w:id="63"/>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D0B" w:rsidRDefault="00617D0B" w:rsidP="00895412">
    <w:pPr>
      <w:pStyle w:val="a9"/>
    </w:pPr>
    <w:bookmarkStart w:id="64" w:name="TITUS1HeaderPrimary"/>
    <w:r w:rsidRPr="00895412">
      <w:rPr>
        <w:color w:val="000000"/>
        <w:sz w:val="2"/>
      </w:rPr>
      <w:t> </w:t>
    </w:r>
    <w:bookmarkEnd w:id="64"/>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D0B" w:rsidRDefault="00617D0B">
    <w:pPr>
      <w:pStyle w:val="a9"/>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D0B" w:rsidRDefault="00617D0B" w:rsidP="00895412">
    <w:pPr>
      <w:pStyle w:val="a9"/>
    </w:pPr>
    <w:bookmarkStart w:id="67" w:name="TITUS2HeaderEvenPages"/>
    <w:r w:rsidRPr="00895412">
      <w:rPr>
        <w:color w:val="000000"/>
        <w:sz w:val="2"/>
      </w:rPr>
      <w:t> </w:t>
    </w:r>
    <w:bookmarkEnd w:id="67"/>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D0B" w:rsidRDefault="00617D0B" w:rsidP="00895412">
    <w:pPr>
      <w:pStyle w:val="a9"/>
    </w:pPr>
    <w:bookmarkStart w:id="68" w:name="TITUS2HeaderPrimary"/>
    <w:r w:rsidRPr="00895412">
      <w:rPr>
        <w:color w:val="000000"/>
        <w:sz w:val="2"/>
      </w:rPr>
      <w:t> </w:t>
    </w:r>
    <w:bookmarkEnd w:id="68"/>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hdrShapeDefaults>
    <o:shapedefaults v:ext="edit" spidmax="13314"/>
  </w:hdrShapeDefault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0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EAD"/>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D24"/>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0B6"/>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228"/>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D0B"/>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AD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CDF"/>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C6E"/>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412"/>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07EAB"/>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4FDB"/>
    <w:rsid w:val="00A953D2"/>
    <w:rsid w:val="00A96BD5"/>
    <w:rsid w:val="00AA1251"/>
    <w:rsid w:val="00AA1372"/>
    <w:rsid w:val="00AA3E12"/>
    <w:rsid w:val="00AA4C46"/>
    <w:rsid w:val="00AA633F"/>
    <w:rsid w:val="00AA698F"/>
    <w:rsid w:val="00AA712F"/>
    <w:rsid w:val="00AA7E9A"/>
    <w:rsid w:val="00AB02EE"/>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B42"/>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982"/>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1D7"/>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71C"/>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E53"/>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4E2B"/>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C9C"/>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35CC"/>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4.xml"/><Relationship Id="rId10" Type="http://schemas.openxmlformats.org/officeDocument/2006/relationships/hyperlink" Target="https://www.legis.md/cautare/getResults?doc_id=123036&amp;lang=ro"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 Id="rId22"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24288</Words>
  <Characters>138444</Characters>
  <Application>Microsoft Office Word</Application>
  <DocSecurity>0</DocSecurity>
  <Lines>1153</Lines>
  <Paragraphs>324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ContabilSef</cp:lastModifiedBy>
  <cp:revision>2</cp:revision>
  <cp:lastPrinted>2021-07-22T05:08:00Z</cp:lastPrinted>
  <dcterms:created xsi:type="dcterms:W3CDTF">2023-07-27T14:49:00Z</dcterms:created>
  <dcterms:modified xsi:type="dcterms:W3CDTF">2023-07-27T14:49:00Z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74bba06c-4a5e-4bcf-9ee1-890f7440fd37</vt:lpwstr>
  </property>
  <property fmtid="{D5CDD505-2E9C-101B-9397-08002B2CF9AE}" pid="3" name="check">
    <vt:lpwstr>NONE</vt:lpwstr>
  </property>
  <property fmtid="{D5CDD505-2E9C-101B-9397-08002B2CF9AE}" pid="4" name="Clasificare">
    <vt:lpwstr>NONE</vt:lpwstr>
  </property>
</Properties>
</file>