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Default="00850D1C" w:rsidP="00850D1C">
      <w:pPr>
        <w:ind w:right="57"/>
        <w:jc w:val="right"/>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achiziţionarea</w:t>
      </w:r>
      <w:r w:rsidR="00C23FD1">
        <w:rPr>
          <w:sz w:val="24"/>
          <w:szCs w:val="24"/>
          <w:lang w:val="ro-RO" w:eastAsia="ru-RU"/>
        </w:rPr>
        <w:t xml:space="preserve"> </w:t>
      </w:r>
      <w:r w:rsidR="009146FF">
        <w:rPr>
          <w:b/>
          <w:sz w:val="24"/>
          <w:szCs w:val="24"/>
          <w:lang w:val="ro-RO" w:eastAsia="ru-RU"/>
        </w:rPr>
        <w:t>Implanturi spinale</w:t>
      </w:r>
      <w:r w:rsidR="00C23FD1">
        <w:rPr>
          <w:sz w:val="24"/>
          <w:szCs w:val="24"/>
          <w:lang w:val="ro-RO" w:eastAsia="ru-RU"/>
        </w:rPr>
        <w:t>,</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C23FD1" w:rsidRPr="00850D1C" w:rsidRDefault="00C23FD1" w:rsidP="00C23FD1">
      <w:pPr>
        <w:spacing w:line="276" w:lineRule="auto"/>
        <w:ind w:firstLine="0"/>
        <w:rPr>
          <w:sz w:val="24"/>
          <w:szCs w:val="24"/>
          <w:lang w:val="ro-RO" w:eastAsia="ru-RU"/>
        </w:rPr>
      </w:pP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146FF"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5" w:history="1">
        <w:r w:rsidR="009146FF" w:rsidRPr="009146FF">
          <w:rPr>
            <w:rStyle w:val="Hyperlink"/>
            <w:b/>
            <w:sz w:val="24"/>
            <w:szCs w:val="24"/>
            <w:lang w:eastAsia="ru-RU"/>
          </w:rPr>
          <w:t>imspinn@gmail.com</w:t>
        </w:r>
      </w:hyperlink>
      <w:r w:rsidR="009146FF" w:rsidRPr="009146FF">
        <w:rPr>
          <w:b/>
          <w:sz w:val="24"/>
          <w:szCs w:val="24"/>
          <w:lang w:eastAsia="ru-RU"/>
        </w:rPr>
        <w:t xml:space="preserve">, </w:t>
      </w:r>
      <w:hyperlink r:id="rId6" w:history="1">
        <w:r w:rsidR="009146FF" w:rsidRPr="009146FF">
          <w:rPr>
            <w:rStyle w:val="Hyperlink"/>
            <w:b/>
            <w:sz w:val="24"/>
            <w:szCs w:val="24"/>
            <w:lang w:eastAsia="ru-RU"/>
          </w:rPr>
          <w:t>vitaliejora@mail.ru</w:t>
        </w:r>
      </w:hyperlink>
      <w:r w:rsidR="009146FF" w:rsidRPr="009146FF">
        <w:rPr>
          <w:b/>
          <w:sz w:val="24"/>
          <w:szCs w:val="24"/>
          <w:lang w:eastAsia="ru-RU"/>
        </w:rPr>
        <w:t>;</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9146FF">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w:t>
      </w:r>
      <w:r w:rsidR="00C23FD1">
        <w:rPr>
          <w:bCs/>
          <w:sz w:val="24"/>
          <w:szCs w:val="24"/>
          <w:lang w:val="ro-RO" w:eastAsia="ru-RU"/>
        </w:rPr>
        <w:t xml:space="preserve"> următoarelor bunuri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000" w:type="pct"/>
        <w:tblInd w:w="198" w:type="dxa"/>
        <w:tblLook w:val="04A0"/>
      </w:tblPr>
      <w:tblGrid>
        <w:gridCol w:w="775"/>
        <w:gridCol w:w="1217"/>
        <w:gridCol w:w="1485"/>
        <w:gridCol w:w="950"/>
        <w:gridCol w:w="1116"/>
        <w:gridCol w:w="2851"/>
        <w:gridCol w:w="1182"/>
      </w:tblGrid>
      <w:tr w:rsidR="00C23FD1" w:rsidRPr="009146FF" w:rsidTr="00E33963">
        <w:tc>
          <w:tcPr>
            <w:tcW w:w="417" w:type="pct"/>
            <w:vAlign w:val="center"/>
          </w:tcPr>
          <w:p w:rsidR="00850D1C" w:rsidRPr="009146FF" w:rsidRDefault="00850D1C" w:rsidP="00C23FD1">
            <w:pPr>
              <w:ind w:firstLine="0"/>
              <w:jc w:val="center"/>
              <w:rPr>
                <w:lang w:val="ro-RO"/>
              </w:rPr>
            </w:pPr>
            <w:r w:rsidRPr="009146FF">
              <w:rPr>
                <w:b/>
                <w:bCs/>
                <w:lang w:val="ro-RO" w:eastAsia="ru-RU"/>
              </w:rPr>
              <w:t>Nr.</w:t>
            </w:r>
            <w:r w:rsidRPr="009146FF">
              <w:rPr>
                <w:b/>
                <w:bCs/>
                <w:lang w:val="ro-RO" w:eastAsia="ru-RU"/>
              </w:rPr>
              <w:br/>
              <w:t>crt.</w:t>
            </w:r>
          </w:p>
        </w:tc>
        <w:tc>
          <w:tcPr>
            <w:tcW w:w="648" w:type="pct"/>
            <w:vAlign w:val="center"/>
          </w:tcPr>
          <w:p w:rsidR="00850D1C" w:rsidRPr="009146FF" w:rsidRDefault="00850D1C" w:rsidP="00C23FD1">
            <w:pPr>
              <w:ind w:firstLine="0"/>
              <w:jc w:val="center"/>
              <w:rPr>
                <w:lang w:val="ro-RO"/>
              </w:rPr>
            </w:pPr>
            <w:r w:rsidRPr="009146FF">
              <w:rPr>
                <w:b/>
                <w:bCs/>
                <w:lang w:val="ro-RO" w:eastAsia="ru-RU"/>
              </w:rPr>
              <w:t>Codul</w:t>
            </w:r>
            <w:r w:rsidRPr="009146FF">
              <w:rPr>
                <w:b/>
                <w:bCs/>
                <w:lang w:val="ro-RO" w:eastAsia="ru-RU"/>
              </w:rPr>
              <w:br/>
              <w:t>CPV</w:t>
            </w:r>
          </w:p>
        </w:tc>
        <w:tc>
          <w:tcPr>
            <w:tcW w:w="788" w:type="pct"/>
            <w:vAlign w:val="center"/>
          </w:tcPr>
          <w:p w:rsidR="00850D1C" w:rsidRPr="009146FF" w:rsidRDefault="00850D1C" w:rsidP="00C23FD1">
            <w:pPr>
              <w:ind w:firstLine="0"/>
              <w:jc w:val="center"/>
              <w:rPr>
                <w:lang w:val="ro-RO"/>
              </w:rPr>
            </w:pPr>
            <w:r w:rsidRPr="009146FF">
              <w:rPr>
                <w:b/>
                <w:bCs/>
                <w:lang w:val="ro-RO" w:eastAsia="ru-RU"/>
              </w:rPr>
              <w:t>Denumirea</w:t>
            </w:r>
            <w:r w:rsidRPr="009146FF">
              <w:rPr>
                <w:b/>
                <w:bCs/>
                <w:lang w:val="ro-RO" w:eastAsia="ru-RU"/>
              </w:rPr>
              <w:br/>
              <w:t>bunurilor</w:t>
            </w:r>
          </w:p>
        </w:tc>
        <w:tc>
          <w:tcPr>
            <w:tcW w:w="508" w:type="pct"/>
            <w:vAlign w:val="center"/>
          </w:tcPr>
          <w:p w:rsidR="00850D1C" w:rsidRPr="009146FF" w:rsidRDefault="00850D1C" w:rsidP="00C23FD1">
            <w:pPr>
              <w:ind w:firstLine="0"/>
              <w:jc w:val="center"/>
              <w:rPr>
                <w:lang w:val="ro-RO"/>
              </w:rPr>
            </w:pPr>
            <w:r w:rsidRPr="009146FF">
              <w:rPr>
                <w:b/>
                <w:bCs/>
                <w:lang w:val="ro-RO" w:eastAsia="ru-RU"/>
              </w:rPr>
              <w:t>Unitatea de</w:t>
            </w:r>
            <w:r w:rsidRPr="009146FF">
              <w:rPr>
                <w:b/>
                <w:bCs/>
                <w:lang w:val="ro-RO" w:eastAsia="ru-RU"/>
              </w:rPr>
              <w:br/>
              <w:t>măsură</w:t>
            </w:r>
          </w:p>
        </w:tc>
        <w:tc>
          <w:tcPr>
            <w:tcW w:w="509" w:type="pct"/>
            <w:vAlign w:val="center"/>
          </w:tcPr>
          <w:p w:rsidR="00850D1C" w:rsidRPr="009146FF" w:rsidRDefault="00850D1C" w:rsidP="00C23FD1">
            <w:pPr>
              <w:ind w:firstLine="0"/>
              <w:jc w:val="center"/>
              <w:rPr>
                <w:lang w:val="ro-RO"/>
              </w:rPr>
            </w:pPr>
            <w:r w:rsidRPr="009146FF">
              <w:rPr>
                <w:b/>
                <w:bCs/>
                <w:lang w:val="ro-RO" w:eastAsia="ru-RU"/>
              </w:rPr>
              <w:t>Cantitatea</w:t>
            </w:r>
          </w:p>
        </w:tc>
        <w:tc>
          <w:tcPr>
            <w:tcW w:w="1501" w:type="pct"/>
            <w:vAlign w:val="center"/>
          </w:tcPr>
          <w:p w:rsidR="00850D1C" w:rsidRPr="009146FF" w:rsidRDefault="00850D1C" w:rsidP="00C23FD1">
            <w:pPr>
              <w:ind w:firstLine="0"/>
              <w:jc w:val="center"/>
              <w:rPr>
                <w:lang w:val="ro-RO"/>
              </w:rPr>
            </w:pPr>
            <w:r w:rsidRPr="009146FF">
              <w:rPr>
                <w:b/>
                <w:bCs/>
                <w:lang w:val="ro-RO" w:eastAsia="ru-RU"/>
              </w:rPr>
              <w:t>Specificarea tehnică deplină solicitată, standardele de referinţă</w:t>
            </w:r>
          </w:p>
        </w:tc>
        <w:tc>
          <w:tcPr>
            <w:tcW w:w="629" w:type="pct"/>
            <w:vAlign w:val="center"/>
          </w:tcPr>
          <w:p w:rsidR="00850D1C" w:rsidRPr="009146FF" w:rsidRDefault="00850D1C" w:rsidP="00E33963">
            <w:pPr>
              <w:ind w:firstLine="0"/>
              <w:jc w:val="center"/>
              <w:rPr>
                <w:lang w:val="ro-RO" w:eastAsia="ru-RU"/>
              </w:rPr>
            </w:pPr>
            <w:r w:rsidRPr="009146FF">
              <w:rPr>
                <w:b/>
                <w:bCs/>
                <w:lang w:val="ro-RO" w:eastAsia="ru-RU"/>
              </w:rPr>
              <w:t>Valoarea estimată</w:t>
            </w:r>
            <w:r w:rsidR="00E33963" w:rsidRPr="009146FF">
              <w:rPr>
                <w:b/>
                <w:bCs/>
                <w:lang w:val="ro-RO" w:eastAsia="ru-RU"/>
              </w:rPr>
              <w:t xml:space="preserve"> fără TVA</w:t>
            </w:r>
          </w:p>
        </w:tc>
      </w:tr>
      <w:tr w:rsidR="009146FF" w:rsidRPr="009146FF" w:rsidTr="00E33963">
        <w:tc>
          <w:tcPr>
            <w:tcW w:w="417" w:type="pct"/>
            <w:vAlign w:val="center"/>
          </w:tcPr>
          <w:p w:rsidR="009146FF" w:rsidRPr="009146FF" w:rsidRDefault="009146FF" w:rsidP="00C23FD1">
            <w:pPr>
              <w:ind w:firstLine="0"/>
              <w:jc w:val="center"/>
              <w:rPr>
                <w:b/>
                <w:bCs/>
                <w:lang w:val="ro-RO" w:eastAsia="ru-RU"/>
              </w:rPr>
            </w:pPr>
            <w:r w:rsidRPr="009146FF">
              <w:rPr>
                <w:b/>
                <w:bCs/>
                <w:lang w:val="ro-RO" w:eastAsia="ru-RU"/>
              </w:rPr>
              <w:t>1</w:t>
            </w:r>
          </w:p>
        </w:tc>
        <w:tc>
          <w:tcPr>
            <w:tcW w:w="3954" w:type="pct"/>
            <w:gridSpan w:val="5"/>
            <w:vAlign w:val="center"/>
          </w:tcPr>
          <w:p w:rsidR="009146FF" w:rsidRPr="009146FF" w:rsidRDefault="009146FF" w:rsidP="00C23FD1">
            <w:pPr>
              <w:ind w:firstLine="0"/>
              <w:jc w:val="center"/>
              <w:rPr>
                <w:b/>
                <w:bCs/>
                <w:lang w:val="ro-RO" w:eastAsia="ru-RU"/>
              </w:rPr>
            </w:pPr>
            <w:r w:rsidRPr="009146FF">
              <w:rPr>
                <w:b/>
                <w:lang w:val="ro-RO" w:eastAsia="ru-RU"/>
              </w:rPr>
              <w:t>Implanturi spinale</w:t>
            </w:r>
          </w:p>
        </w:tc>
        <w:tc>
          <w:tcPr>
            <w:tcW w:w="629" w:type="pct"/>
            <w:vMerge w:val="restart"/>
            <w:vAlign w:val="center"/>
          </w:tcPr>
          <w:p w:rsidR="009146FF" w:rsidRPr="009146FF" w:rsidRDefault="009146FF" w:rsidP="00C23FD1">
            <w:pPr>
              <w:ind w:firstLine="0"/>
              <w:jc w:val="center"/>
              <w:rPr>
                <w:b/>
                <w:bCs/>
                <w:lang w:val="ro-RO" w:eastAsia="ru-RU"/>
              </w:rPr>
            </w:pPr>
            <w:r w:rsidRPr="009146FF">
              <w:rPr>
                <w:b/>
                <w:lang w:val="ro-RO"/>
              </w:rPr>
              <w:t>150 000,00</w:t>
            </w:r>
          </w:p>
        </w:tc>
      </w:tr>
      <w:tr w:rsidR="009146FF" w:rsidRPr="009146FF" w:rsidTr="00E33963">
        <w:tc>
          <w:tcPr>
            <w:tcW w:w="417" w:type="pct"/>
            <w:vAlign w:val="center"/>
          </w:tcPr>
          <w:p w:rsidR="009146FF" w:rsidRPr="009146FF" w:rsidRDefault="009146FF" w:rsidP="00C23FD1">
            <w:pPr>
              <w:ind w:firstLine="0"/>
              <w:jc w:val="center"/>
              <w:rPr>
                <w:lang w:val="ro-RO"/>
              </w:rPr>
            </w:pPr>
            <w:r w:rsidRPr="009146FF">
              <w:rPr>
                <w:lang w:val="ro-RO"/>
              </w:rPr>
              <w:t>1.1</w:t>
            </w:r>
          </w:p>
        </w:tc>
        <w:tc>
          <w:tcPr>
            <w:tcW w:w="648" w:type="pct"/>
            <w:vMerge w:val="restart"/>
            <w:vAlign w:val="center"/>
          </w:tcPr>
          <w:p w:rsidR="009146FF" w:rsidRPr="009146FF" w:rsidRDefault="009146FF" w:rsidP="00C23FD1">
            <w:pPr>
              <w:ind w:firstLine="0"/>
              <w:jc w:val="center"/>
              <w:rPr>
                <w:lang w:val="ro-RO"/>
              </w:rPr>
            </w:pPr>
            <w:r w:rsidRPr="009146FF">
              <w:rPr>
                <w:lang w:val="ro-RO"/>
              </w:rPr>
              <w:t>33100000-1</w:t>
            </w:r>
          </w:p>
        </w:tc>
        <w:tc>
          <w:tcPr>
            <w:tcW w:w="788" w:type="pct"/>
            <w:vAlign w:val="center"/>
          </w:tcPr>
          <w:p w:rsidR="009146FF" w:rsidRPr="009146FF" w:rsidRDefault="009146FF" w:rsidP="009146FF">
            <w:pPr>
              <w:ind w:firstLine="0"/>
              <w:jc w:val="center"/>
              <w:rPr>
                <w:lang w:val="ro-RO"/>
              </w:rPr>
            </w:pPr>
            <w:r w:rsidRPr="009146FF">
              <w:rPr>
                <w:lang w:val="ro-RO"/>
              </w:rPr>
              <w:t xml:space="preserve">Bara longitudinală </w:t>
            </w:r>
          </w:p>
        </w:tc>
        <w:tc>
          <w:tcPr>
            <w:tcW w:w="508" w:type="pct"/>
            <w:vAlign w:val="center"/>
          </w:tcPr>
          <w:p w:rsidR="009146FF" w:rsidRPr="009146FF" w:rsidRDefault="009146FF" w:rsidP="00C23FD1">
            <w:pPr>
              <w:ind w:firstLine="0"/>
              <w:jc w:val="center"/>
              <w:rPr>
                <w:lang w:val="ro-RO"/>
              </w:rPr>
            </w:pPr>
            <w:r w:rsidRPr="009146FF">
              <w:rPr>
                <w:lang w:val="ro-RO"/>
              </w:rPr>
              <w:t>buc</w:t>
            </w:r>
          </w:p>
        </w:tc>
        <w:tc>
          <w:tcPr>
            <w:tcW w:w="509" w:type="pct"/>
            <w:vAlign w:val="center"/>
          </w:tcPr>
          <w:p w:rsidR="009146FF" w:rsidRPr="009146FF" w:rsidRDefault="009146FF" w:rsidP="00C23FD1">
            <w:pPr>
              <w:ind w:firstLine="0"/>
              <w:jc w:val="center"/>
              <w:rPr>
                <w:lang w:val="ro-RO"/>
              </w:rPr>
            </w:pPr>
            <w:r w:rsidRPr="009146FF">
              <w:rPr>
                <w:lang w:val="ro-RO"/>
              </w:rPr>
              <w:t>10</w:t>
            </w:r>
          </w:p>
        </w:tc>
        <w:tc>
          <w:tcPr>
            <w:tcW w:w="1501" w:type="pct"/>
            <w:vAlign w:val="center"/>
          </w:tcPr>
          <w:p w:rsidR="009146FF" w:rsidRPr="009146FF" w:rsidRDefault="009146FF" w:rsidP="00C23FD1">
            <w:pPr>
              <w:ind w:firstLine="0"/>
              <w:jc w:val="center"/>
              <w:rPr>
                <w:lang w:val="ro-RO"/>
              </w:rPr>
            </w:pPr>
            <w:r w:rsidRPr="009146FF">
              <w:rPr>
                <w:lang w:val="ro-RO"/>
              </w:rPr>
              <w:t>(tija titan) 500 mm</w:t>
            </w:r>
          </w:p>
        </w:tc>
        <w:tc>
          <w:tcPr>
            <w:tcW w:w="629" w:type="pct"/>
            <w:vMerge/>
            <w:vAlign w:val="center"/>
          </w:tcPr>
          <w:p w:rsidR="009146FF" w:rsidRPr="009146FF" w:rsidRDefault="009146FF" w:rsidP="00C23FD1">
            <w:pPr>
              <w:ind w:firstLine="0"/>
              <w:jc w:val="center"/>
              <w:rPr>
                <w:lang w:val="ro-RO"/>
              </w:rPr>
            </w:pPr>
          </w:p>
        </w:tc>
      </w:tr>
      <w:tr w:rsidR="009146FF" w:rsidRPr="009146FF" w:rsidTr="00E33963">
        <w:tc>
          <w:tcPr>
            <w:tcW w:w="417" w:type="pct"/>
            <w:vAlign w:val="center"/>
          </w:tcPr>
          <w:p w:rsidR="009146FF" w:rsidRPr="009146FF" w:rsidRDefault="009146FF" w:rsidP="00C23FD1">
            <w:pPr>
              <w:ind w:firstLine="0"/>
              <w:jc w:val="center"/>
              <w:rPr>
                <w:lang w:val="ro-RO"/>
              </w:rPr>
            </w:pPr>
            <w:r w:rsidRPr="009146FF">
              <w:rPr>
                <w:lang w:val="ro-RO"/>
              </w:rPr>
              <w:t>1.2</w:t>
            </w:r>
          </w:p>
        </w:tc>
        <w:tc>
          <w:tcPr>
            <w:tcW w:w="648" w:type="pct"/>
            <w:vMerge/>
            <w:vAlign w:val="center"/>
          </w:tcPr>
          <w:p w:rsidR="009146FF" w:rsidRPr="009146FF" w:rsidRDefault="009146FF" w:rsidP="00C23FD1">
            <w:pPr>
              <w:ind w:firstLine="0"/>
              <w:jc w:val="center"/>
              <w:rPr>
                <w:lang w:val="ro-RO"/>
              </w:rPr>
            </w:pPr>
          </w:p>
        </w:tc>
        <w:tc>
          <w:tcPr>
            <w:tcW w:w="788" w:type="pct"/>
            <w:vAlign w:val="center"/>
          </w:tcPr>
          <w:p w:rsidR="009146FF" w:rsidRPr="009146FF" w:rsidRDefault="009146FF" w:rsidP="009146FF">
            <w:pPr>
              <w:ind w:firstLine="0"/>
              <w:jc w:val="center"/>
              <w:rPr>
                <w:lang w:val="ro-RO"/>
              </w:rPr>
            </w:pPr>
            <w:r w:rsidRPr="009146FF">
              <w:rPr>
                <w:lang w:val="ro-RO"/>
              </w:rPr>
              <w:t xml:space="preserve">Șurub Solera fenestrate </w:t>
            </w:r>
          </w:p>
        </w:tc>
        <w:tc>
          <w:tcPr>
            <w:tcW w:w="508" w:type="pct"/>
            <w:vAlign w:val="center"/>
          </w:tcPr>
          <w:p w:rsidR="009146FF" w:rsidRPr="009146FF" w:rsidRDefault="009146FF" w:rsidP="00C23FD1">
            <w:pPr>
              <w:ind w:firstLine="0"/>
              <w:jc w:val="center"/>
              <w:rPr>
                <w:lang w:val="ro-RO"/>
              </w:rPr>
            </w:pPr>
            <w:r w:rsidRPr="009146FF">
              <w:rPr>
                <w:lang w:val="ro-RO"/>
              </w:rPr>
              <w:t>buc</w:t>
            </w:r>
          </w:p>
        </w:tc>
        <w:tc>
          <w:tcPr>
            <w:tcW w:w="509" w:type="pct"/>
            <w:vAlign w:val="center"/>
          </w:tcPr>
          <w:p w:rsidR="009146FF" w:rsidRPr="009146FF" w:rsidRDefault="009146FF" w:rsidP="00C23FD1">
            <w:pPr>
              <w:ind w:firstLine="0"/>
              <w:jc w:val="center"/>
              <w:rPr>
                <w:lang w:val="ro-RO"/>
              </w:rPr>
            </w:pPr>
            <w:r w:rsidRPr="009146FF">
              <w:rPr>
                <w:lang w:val="ro-RO"/>
              </w:rPr>
              <w:t>62</w:t>
            </w:r>
          </w:p>
        </w:tc>
        <w:tc>
          <w:tcPr>
            <w:tcW w:w="1501" w:type="pct"/>
            <w:vAlign w:val="center"/>
          </w:tcPr>
          <w:p w:rsidR="009146FF" w:rsidRPr="009146FF" w:rsidRDefault="009146FF" w:rsidP="00C23FD1">
            <w:pPr>
              <w:ind w:firstLine="0"/>
              <w:jc w:val="center"/>
              <w:rPr>
                <w:lang w:val="ro-RO"/>
              </w:rPr>
            </w:pPr>
            <w:r w:rsidRPr="009146FF">
              <w:rPr>
                <w:lang w:val="ro-RO"/>
              </w:rPr>
              <w:t>5,0x50 mm</w:t>
            </w:r>
          </w:p>
        </w:tc>
        <w:tc>
          <w:tcPr>
            <w:tcW w:w="629" w:type="pct"/>
            <w:vMerge/>
            <w:vAlign w:val="center"/>
          </w:tcPr>
          <w:p w:rsidR="009146FF" w:rsidRPr="009146FF" w:rsidRDefault="009146FF" w:rsidP="00C23FD1">
            <w:pPr>
              <w:ind w:firstLine="0"/>
              <w:jc w:val="center"/>
              <w:rPr>
                <w:lang w:val="ro-RO"/>
              </w:rPr>
            </w:pPr>
          </w:p>
        </w:tc>
      </w:tr>
      <w:tr w:rsidR="009146FF" w:rsidRPr="009146FF" w:rsidTr="00E33963">
        <w:tc>
          <w:tcPr>
            <w:tcW w:w="417" w:type="pct"/>
            <w:vAlign w:val="center"/>
          </w:tcPr>
          <w:p w:rsidR="009146FF" w:rsidRPr="009146FF" w:rsidRDefault="009146FF" w:rsidP="00C23FD1">
            <w:pPr>
              <w:ind w:firstLine="0"/>
              <w:jc w:val="center"/>
              <w:rPr>
                <w:lang w:val="ro-RO"/>
              </w:rPr>
            </w:pPr>
            <w:r w:rsidRPr="009146FF">
              <w:rPr>
                <w:lang w:val="ro-RO"/>
              </w:rPr>
              <w:t>1.3</w:t>
            </w:r>
          </w:p>
        </w:tc>
        <w:tc>
          <w:tcPr>
            <w:tcW w:w="648" w:type="pct"/>
            <w:vMerge/>
            <w:vAlign w:val="center"/>
          </w:tcPr>
          <w:p w:rsidR="009146FF" w:rsidRPr="009146FF" w:rsidRDefault="009146FF" w:rsidP="00C23FD1">
            <w:pPr>
              <w:ind w:firstLine="0"/>
              <w:jc w:val="center"/>
              <w:rPr>
                <w:lang w:val="ro-RO"/>
              </w:rPr>
            </w:pPr>
          </w:p>
        </w:tc>
        <w:tc>
          <w:tcPr>
            <w:tcW w:w="788" w:type="pct"/>
            <w:vAlign w:val="center"/>
          </w:tcPr>
          <w:p w:rsidR="009146FF" w:rsidRPr="009146FF" w:rsidRDefault="009146FF" w:rsidP="009146FF">
            <w:pPr>
              <w:ind w:firstLine="0"/>
              <w:jc w:val="center"/>
              <w:rPr>
                <w:lang w:val="ro-RO"/>
              </w:rPr>
            </w:pPr>
            <w:r w:rsidRPr="009146FF">
              <w:rPr>
                <w:lang w:val="ro-RO"/>
              </w:rPr>
              <w:t xml:space="preserve">Șurub Solera fenestrate </w:t>
            </w:r>
          </w:p>
        </w:tc>
        <w:tc>
          <w:tcPr>
            <w:tcW w:w="508" w:type="pct"/>
            <w:vAlign w:val="center"/>
          </w:tcPr>
          <w:p w:rsidR="009146FF" w:rsidRPr="009146FF" w:rsidRDefault="009146FF" w:rsidP="00BE3284">
            <w:pPr>
              <w:ind w:firstLine="0"/>
              <w:jc w:val="center"/>
              <w:rPr>
                <w:lang w:val="ro-RO"/>
              </w:rPr>
            </w:pPr>
            <w:r w:rsidRPr="009146FF">
              <w:rPr>
                <w:lang w:val="ro-RO"/>
              </w:rPr>
              <w:t>buc</w:t>
            </w:r>
          </w:p>
        </w:tc>
        <w:tc>
          <w:tcPr>
            <w:tcW w:w="509" w:type="pct"/>
            <w:vAlign w:val="center"/>
          </w:tcPr>
          <w:p w:rsidR="009146FF" w:rsidRPr="009146FF" w:rsidRDefault="009146FF" w:rsidP="00BE3284">
            <w:pPr>
              <w:ind w:firstLine="0"/>
              <w:jc w:val="center"/>
              <w:rPr>
                <w:lang w:val="ro-RO"/>
              </w:rPr>
            </w:pPr>
            <w:r w:rsidRPr="009146FF">
              <w:rPr>
                <w:lang w:val="ro-RO"/>
              </w:rPr>
              <w:t>4</w:t>
            </w:r>
          </w:p>
        </w:tc>
        <w:tc>
          <w:tcPr>
            <w:tcW w:w="1501" w:type="pct"/>
            <w:vAlign w:val="center"/>
          </w:tcPr>
          <w:p w:rsidR="009146FF" w:rsidRPr="009146FF" w:rsidRDefault="009146FF" w:rsidP="00C23FD1">
            <w:pPr>
              <w:ind w:firstLine="0"/>
              <w:jc w:val="center"/>
              <w:rPr>
                <w:lang w:val="ro-RO"/>
              </w:rPr>
            </w:pPr>
            <w:r w:rsidRPr="009146FF">
              <w:rPr>
                <w:lang w:val="ro-RO"/>
              </w:rPr>
              <w:t>6</w:t>
            </w:r>
            <w:r w:rsidRPr="009146FF">
              <w:rPr>
                <w:lang w:val="ro-RO"/>
              </w:rPr>
              <w:t>,0x50 mm</w:t>
            </w:r>
          </w:p>
        </w:tc>
        <w:tc>
          <w:tcPr>
            <w:tcW w:w="629" w:type="pct"/>
            <w:vMerge/>
            <w:vAlign w:val="center"/>
          </w:tcPr>
          <w:p w:rsidR="009146FF" w:rsidRPr="009146FF" w:rsidRDefault="009146FF" w:rsidP="00C23FD1">
            <w:pPr>
              <w:ind w:firstLine="0"/>
              <w:jc w:val="center"/>
              <w:rPr>
                <w:lang w:val="ro-RO"/>
              </w:rPr>
            </w:pPr>
          </w:p>
        </w:tc>
      </w:tr>
      <w:tr w:rsidR="009146FF" w:rsidRPr="009146FF" w:rsidTr="00E33963">
        <w:tc>
          <w:tcPr>
            <w:tcW w:w="417" w:type="pct"/>
            <w:vAlign w:val="center"/>
          </w:tcPr>
          <w:p w:rsidR="009146FF" w:rsidRPr="009146FF" w:rsidRDefault="009146FF" w:rsidP="00C23FD1">
            <w:pPr>
              <w:ind w:firstLine="0"/>
              <w:jc w:val="center"/>
              <w:rPr>
                <w:lang w:val="ro-RO"/>
              </w:rPr>
            </w:pPr>
            <w:r w:rsidRPr="009146FF">
              <w:rPr>
                <w:lang w:val="ro-RO"/>
              </w:rPr>
              <w:t>1.4</w:t>
            </w:r>
          </w:p>
        </w:tc>
        <w:tc>
          <w:tcPr>
            <w:tcW w:w="648" w:type="pct"/>
            <w:vMerge/>
            <w:vAlign w:val="center"/>
          </w:tcPr>
          <w:p w:rsidR="009146FF" w:rsidRPr="009146FF" w:rsidRDefault="009146FF" w:rsidP="00C23FD1">
            <w:pPr>
              <w:ind w:firstLine="0"/>
              <w:jc w:val="center"/>
              <w:rPr>
                <w:lang w:val="ro-RO"/>
              </w:rPr>
            </w:pPr>
          </w:p>
        </w:tc>
        <w:tc>
          <w:tcPr>
            <w:tcW w:w="788" w:type="pct"/>
            <w:vAlign w:val="center"/>
          </w:tcPr>
          <w:p w:rsidR="009146FF" w:rsidRPr="009146FF" w:rsidRDefault="009146FF" w:rsidP="00C23FD1">
            <w:pPr>
              <w:ind w:firstLine="0"/>
              <w:jc w:val="center"/>
              <w:rPr>
                <w:lang w:val="ro-RO"/>
              </w:rPr>
            </w:pPr>
            <w:r w:rsidRPr="009146FF">
              <w:rPr>
                <w:lang w:val="ro-RO"/>
              </w:rPr>
              <w:t>Piulita șurub fenestrate</w:t>
            </w:r>
          </w:p>
        </w:tc>
        <w:tc>
          <w:tcPr>
            <w:tcW w:w="508" w:type="pct"/>
            <w:vAlign w:val="center"/>
          </w:tcPr>
          <w:p w:rsidR="009146FF" w:rsidRPr="009146FF" w:rsidRDefault="009146FF" w:rsidP="00C23FD1">
            <w:pPr>
              <w:ind w:firstLine="0"/>
              <w:jc w:val="center"/>
              <w:rPr>
                <w:lang w:val="ro-RO"/>
              </w:rPr>
            </w:pPr>
            <w:r w:rsidRPr="009146FF">
              <w:rPr>
                <w:lang w:val="ro-RO"/>
              </w:rPr>
              <w:t>buc</w:t>
            </w:r>
          </w:p>
        </w:tc>
        <w:tc>
          <w:tcPr>
            <w:tcW w:w="509" w:type="pct"/>
            <w:vAlign w:val="center"/>
          </w:tcPr>
          <w:p w:rsidR="009146FF" w:rsidRPr="009146FF" w:rsidRDefault="009146FF" w:rsidP="00C23FD1">
            <w:pPr>
              <w:ind w:firstLine="0"/>
              <w:jc w:val="center"/>
              <w:rPr>
                <w:lang w:val="ro-RO"/>
              </w:rPr>
            </w:pPr>
            <w:r w:rsidRPr="009146FF">
              <w:rPr>
                <w:lang w:val="ro-RO"/>
              </w:rPr>
              <w:t>66</w:t>
            </w:r>
          </w:p>
        </w:tc>
        <w:tc>
          <w:tcPr>
            <w:tcW w:w="1501" w:type="pct"/>
            <w:vAlign w:val="center"/>
          </w:tcPr>
          <w:p w:rsidR="009146FF" w:rsidRPr="009146FF" w:rsidRDefault="009146FF" w:rsidP="00C23FD1">
            <w:pPr>
              <w:ind w:firstLine="0"/>
              <w:jc w:val="center"/>
              <w:rPr>
                <w:lang w:val="ro-RO"/>
              </w:rPr>
            </w:pPr>
          </w:p>
        </w:tc>
        <w:tc>
          <w:tcPr>
            <w:tcW w:w="629" w:type="pct"/>
            <w:vMerge/>
            <w:vAlign w:val="center"/>
          </w:tcPr>
          <w:p w:rsidR="009146FF" w:rsidRPr="009146FF" w:rsidRDefault="009146FF" w:rsidP="00C23FD1">
            <w:pPr>
              <w:ind w:firstLine="0"/>
              <w:jc w:val="center"/>
              <w:rPr>
                <w:lang w:val="ro-RO"/>
              </w:rPr>
            </w:pPr>
          </w:p>
        </w:tc>
      </w:tr>
    </w:tbl>
    <w:p w:rsidR="00850D1C" w:rsidRPr="009146FF" w:rsidRDefault="00850D1C" w:rsidP="00850D1C">
      <w:pPr>
        <w:tabs>
          <w:tab w:val="left" w:pos="6386"/>
        </w:tabs>
        <w:ind w:firstLine="0"/>
        <w:rPr>
          <w:rFonts w:asciiTheme="majorBidi" w:hAnsiTheme="majorBidi" w:cstheme="majorBidi"/>
          <w:lang w:val="ro-RO"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E33963">
        <w:rPr>
          <w:b/>
          <w:sz w:val="24"/>
          <w:szCs w:val="24"/>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9146FF" w:rsidRPr="009146FF" w:rsidRDefault="009146FF" w:rsidP="009146FF">
      <w:pPr>
        <w:shd w:val="clear" w:color="auto" w:fill="FFFFFF" w:themeFill="background1"/>
        <w:tabs>
          <w:tab w:val="left" w:pos="0"/>
          <w:tab w:val="left" w:pos="284"/>
          <w:tab w:val="left" w:pos="426"/>
        </w:tabs>
        <w:spacing w:before="120"/>
        <w:ind w:left="284"/>
        <w:rPr>
          <w:sz w:val="24"/>
          <w:szCs w:val="24"/>
          <w:u w:val="single"/>
          <w:lang w:val="it-IT" w:eastAsia="ru-RU"/>
        </w:rPr>
      </w:pPr>
      <w:r w:rsidRPr="009146FF">
        <w:rPr>
          <w:i/>
          <w:sz w:val="24"/>
          <w:szCs w:val="24"/>
          <w:u w:val="single"/>
          <w:lang w:val="it-IT"/>
        </w:rPr>
        <w:lastRenderedPageBreak/>
        <w:t>În</w:t>
      </w:r>
      <w:r w:rsidRPr="009146FF">
        <w:rPr>
          <w:i/>
          <w:sz w:val="24"/>
          <w:szCs w:val="24"/>
          <w:u w:val="single"/>
        </w:rPr>
        <w:t xml:space="preserve"> </w:t>
      </w:r>
      <w:proofErr w:type="spellStart"/>
      <w:r w:rsidRPr="009146FF">
        <w:rPr>
          <w:i/>
          <w:sz w:val="24"/>
          <w:szCs w:val="24"/>
          <w:u w:val="single"/>
        </w:rPr>
        <w:t>decurs</w:t>
      </w:r>
      <w:proofErr w:type="spellEnd"/>
      <w:r w:rsidRPr="009146FF">
        <w:rPr>
          <w:i/>
          <w:sz w:val="24"/>
          <w:szCs w:val="24"/>
          <w:u w:val="single"/>
        </w:rPr>
        <w:t xml:space="preserve"> de </w:t>
      </w:r>
      <w:r>
        <w:rPr>
          <w:i/>
          <w:sz w:val="24"/>
          <w:szCs w:val="24"/>
          <w:u w:val="single"/>
        </w:rPr>
        <w:t>3</w:t>
      </w:r>
      <w:r w:rsidRPr="009146FF">
        <w:rPr>
          <w:i/>
          <w:sz w:val="24"/>
          <w:szCs w:val="24"/>
          <w:u w:val="single"/>
        </w:rPr>
        <w:t xml:space="preserve"> </w:t>
      </w:r>
      <w:proofErr w:type="spellStart"/>
      <w:r w:rsidRPr="009146FF">
        <w:rPr>
          <w:i/>
          <w:sz w:val="24"/>
          <w:szCs w:val="24"/>
          <w:u w:val="single"/>
        </w:rPr>
        <w:t>zile</w:t>
      </w:r>
      <w:proofErr w:type="spellEnd"/>
      <w:r w:rsidRPr="009146FF">
        <w:rPr>
          <w:i/>
          <w:sz w:val="24"/>
          <w:szCs w:val="24"/>
          <w:u w:val="single"/>
        </w:rPr>
        <w:t xml:space="preserve"> de la </w:t>
      </w:r>
      <w:proofErr w:type="spellStart"/>
      <w:r w:rsidRPr="009146FF">
        <w:rPr>
          <w:i/>
          <w:sz w:val="24"/>
          <w:szCs w:val="24"/>
          <w:u w:val="single"/>
        </w:rPr>
        <w:t>solicitare</w:t>
      </w:r>
      <w:proofErr w:type="spellEnd"/>
      <w:r w:rsidRPr="009146FF">
        <w:rPr>
          <w:i/>
          <w:sz w:val="24"/>
          <w:szCs w:val="24"/>
          <w:u w:val="single"/>
        </w:rPr>
        <w:t xml:space="preserve"> IMSP </w:t>
      </w:r>
      <w:proofErr w:type="spellStart"/>
      <w:r w:rsidRPr="009146FF">
        <w:rPr>
          <w:i/>
          <w:sz w:val="24"/>
          <w:szCs w:val="24"/>
          <w:u w:val="single"/>
        </w:rPr>
        <w:t>Institutul</w:t>
      </w:r>
      <w:proofErr w:type="spellEnd"/>
      <w:r w:rsidRPr="009146FF">
        <w:rPr>
          <w:i/>
          <w:sz w:val="24"/>
          <w:szCs w:val="24"/>
          <w:u w:val="single"/>
        </w:rPr>
        <w:t xml:space="preserve"> de </w:t>
      </w:r>
      <w:proofErr w:type="spellStart"/>
      <w:r w:rsidRPr="009146FF">
        <w:rPr>
          <w:i/>
          <w:sz w:val="24"/>
          <w:szCs w:val="24"/>
          <w:u w:val="single"/>
        </w:rPr>
        <w:t>Neurologie</w:t>
      </w:r>
      <w:proofErr w:type="spellEnd"/>
      <w:r w:rsidRPr="009146FF">
        <w:rPr>
          <w:i/>
          <w:sz w:val="24"/>
          <w:szCs w:val="24"/>
          <w:u w:val="single"/>
        </w:rPr>
        <w:t xml:space="preserve"> </w:t>
      </w:r>
      <w:proofErr w:type="spellStart"/>
      <w:r w:rsidRPr="009146FF">
        <w:rPr>
          <w:i/>
          <w:sz w:val="24"/>
          <w:szCs w:val="24"/>
          <w:u w:val="single"/>
        </w:rPr>
        <w:t>și</w:t>
      </w:r>
      <w:proofErr w:type="spellEnd"/>
      <w:r w:rsidRPr="009146FF">
        <w:rPr>
          <w:i/>
          <w:sz w:val="24"/>
          <w:szCs w:val="24"/>
          <w:u w:val="single"/>
        </w:rPr>
        <w:t xml:space="preserve"> </w:t>
      </w:r>
      <w:proofErr w:type="spellStart"/>
      <w:r w:rsidRPr="009146FF">
        <w:rPr>
          <w:i/>
          <w:sz w:val="24"/>
          <w:szCs w:val="24"/>
          <w:u w:val="single"/>
        </w:rPr>
        <w:t>Neurochirurgie</w:t>
      </w:r>
      <w:proofErr w:type="spellEnd"/>
      <w:r w:rsidRPr="009146FF">
        <w:rPr>
          <w:i/>
          <w:sz w:val="24"/>
          <w:szCs w:val="24"/>
          <w:u w:val="single"/>
        </w:rPr>
        <w:t xml:space="preserve"> </w:t>
      </w:r>
      <w:r w:rsidRPr="009146FF">
        <w:rPr>
          <w:i/>
          <w:sz w:val="24"/>
          <w:szCs w:val="24"/>
          <w:u w:val="single"/>
          <w:lang w:eastAsia="ru-RU"/>
        </w:rPr>
        <w:t>„DIOMID GHERMAN”</w:t>
      </w:r>
      <w:r w:rsidRPr="009146FF">
        <w:rPr>
          <w:i/>
          <w:sz w:val="24"/>
          <w:szCs w:val="24"/>
          <w:u w:val="single"/>
        </w:rPr>
        <w:t xml:space="preserve">, conform </w:t>
      </w:r>
      <w:proofErr w:type="spellStart"/>
      <w:r w:rsidRPr="009146FF">
        <w:rPr>
          <w:i/>
          <w:sz w:val="24"/>
          <w:szCs w:val="24"/>
          <w:u w:val="single"/>
        </w:rPr>
        <w:t>necesităților</w:t>
      </w:r>
      <w:proofErr w:type="spellEnd"/>
      <w:r w:rsidRPr="009146FF">
        <w:rPr>
          <w:i/>
          <w:sz w:val="24"/>
          <w:szCs w:val="24"/>
          <w:u w:val="single"/>
        </w:rPr>
        <w:t xml:space="preserve"> </w:t>
      </w:r>
      <w:proofErr w:type="spellStart"/>
      <w:r w:rsidRPr="009146FF">
        <w:rPr>
          <w:i/>
          <w:sz w:val="24"/>
          <w:szCs w:val="24"/>
          <w:u w:val="single"/>
        </w:rPr>
        <w:t>acestuia</w:t>
      </w:r>
      <w:proofErr w:type="spellEnd"/>
      <w:r w:rsidRPr="009146FF">
        <w:rPr>
          <w:i/>
          <w:sz w:val="24"/>
          <w:szCs w:val="24"/>
          <w:u w:val="single"/>
        </w:rPr>
        <w:t xml:space="preserve">, </w:t>
      </w:r>
      <w:proofErr w:type="spellStart"/>
      <w:r w:rsidRPr="009146FF">
        <w:rPr>
          <w:i/>
          <w:sz w:val="24"/>
          <w:szCs w:val="24"/>
          <w:u w:val="single"/>
        </w:rPr>
        <w:t>pe</w:t>
      </w:r>
      <w:proofErr w:type="spellEnd"/>
      <w:r w:rsidRPr="009146FF">
        <w:rPr>
          <w:i/>
          <w:sz w:val="24"/>
          <w:szCs w:val="24"/>
          <w:u w:val="single"/>
        </w:rPr>
        <w:t xml:space="preserve"> </w:t>
      </w:r>
      <w:proofErr w:type="spellStart"/>
      <w:r w:rsidRPr="009146FF">
        <w:rPr>
          <w:i/>
          <w:sz w:val="24"/>
          <w:szCs w:val="24"/>
          <w:u w:val="single"/>
        </w:rPr>
        <w:t>parcursul</w:t>
      </w:r>
      <w:proofErr w:type="spellEnd"/>
      <w:r w:rsidRPr="009146FF">
        <w:rPr>
          <w:i/>
          <w:sz w:val="24"/>
          <w:szCs w:val="24"/>
          <w:u w:val="single"/>
        </w:rPr>
        <w:t xml:space="preserve"> </w:t>
      </w:r>
      <w:proofErr w:type="spellStart"/>
      <w:r w:rsidRPr="009146FF">
        <w:rPr>
          <w:i/>
          <w:sz w:val="24"/>
          <w:szCs w:val="24"/>
          <w:u w:val="single"/>
        </w:rPr>
        <w:t>anului</w:t>
      </w:r>
      <w:proofErr w:type="spellEnd"/>
      <w:r w:rsidRPr="009146FF">
        <w:rPr>
          <w:i/>
          <w:sz w:val="24"/>
          <w:szCs w:val="24"/>
          <w:u w:val="single"/>
        </w:rPr>
        <w:t xml:space="preserve"> 2023, </w:t>
      </w:r>
      <w:r w:rsidRPr="009146FF">
        <w:rPr>
          <w:b/>
          <w:i/>
          <w:sz w:val="24"/>
          <w:szCs w:val="24"/>
          <w:u w:val="single"/>
        </w:rPr>
        <w:t>INCOTERMS DDP</w:t>
      </w:r>
      <w:r w:rsidRPr="009146FF">
        <w:rPr>
          <w:sz w:val="24"/>
          <w:szCs w:val="24"/>
          <w:u w:val="single"/>
        </w:rPr>
        <w:t>;</w:t>
      </w:r>
    </w:p>
    <w:p w:rsidR="009146FF" w:rsidRPr="009146FF" w:rsidRDefault="009146FF" w:rsidP="00E33963">
      <w:pPr>
        <w:spacing w:line="276" w:lineRule="auto"/>
        <w:ind w:firstLine="562"/>
        <w:rPr>
          <w:sz w:val="24"/>
          <w:szCs w:val="24"/>
          <w:lang w:val="it-IT" w:eastAsia="ru-RU"/>
        </w:rPr>
      </w:pP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31.12.2023;</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E33963">
      <w:pPr>
        <w:spacing w:line="276" w:lineRule="auto"/>
        <w:ind w:firstLine="562"/>
        <w:rPr>
          <w:bCs/>
          <w:sz w:val="24"/>
          <w:szCs w:val="24"/>
          <w:lang w:val="ro-RO" w:eastAsia="ru-RU"/>
        </w:rPr>
      </w:pPr>
    </w:p>
    <w:tbl>
      <w:tblPr>
        <w:tblStyle w:val="Grigliatabella2"/>
        <w:tblW w:w="0" w:type="auto"/>
        <w:tblInd w:w="108" w:type="dxa"/>
        <w:tblLook w:val="04A0"/>
      </w:tblPr>
      <w:tblGrid>
        <w:gridCol w:w="900"/>
        <w:gridCol w:w="2943"/>
        <w:gridCol w:w="3528"/>
        <w:gridCol w:w="1989"/>
      </w:tblGrid>
      <w:tr w:rsidR="008B4701" w:rsidRPr="00036345" w:rsidTr="008B4701">
        <w:tc>
          <w:tcPr>
            <w:tcW w:w="900" w:type="dxa"/>
            <w:shd w:val="clear" w:color="auto" w:fill="auto"/>
          </w:tcPr>
          <w:p w:rsidR="008B4701" w:rsidRPr="008B4701" w:rsidRDefault="008B4701" w:rsidP="000B11F1">
            <w:pPr>
              <w:ind w:firstLine="0"/>
              <w:jc w:val="center"/>
              <w:rPr>
                <w:b/>
                <w:bCs/>
                <w:sz w:val="16"/>
                <w:szCs w:val="16"/>
                <w:lang w:eastAsia="ru-RU"/>
              </w:rPr>
            </w:pPr>
            <w:r w:rsidRPr="008B4701">
              <w:rPr>
                <w:b/>
                <w:bCs/>
                <w:sz w:val="16"/>
                <w:szCs w:val="16"/>
                <w:lang w:eastAsia="ru-RU"/>
              </w:rPr>
              <w:t>Nr.</w:t>
            </w:r>
          </w:p>
          <w:p w:rsidR="008B4701" w:rsidRPr="008B4701" w:rsidRDefault="008B4701" w:rsidP="000B11F1">
            <w:pPr>
              <w:ind w:firstLine="0"/>
              <w:jc w:val="center"/>
              <w:rPr>
                <w:b/>
                <w:sz w:val="16"/>
                <w:szCs w:val="16"/>
                <w:lang w:eastAsia="ru-RU"/>
              </w:rPr>
            </w:pPr>
            <w:r w:rsidRPr="008B4701">
              <w:rPr>
                <w:b/>
                <w:bCs/>
                <w:sz w:val="16"/>
                <w:szCs w:val="16"/>
                <w:lang w:eastAsia="ru-RU"/>
              </w:rPr>
              <w:t>crt.</w:t>
            </w:r>
          </w:p>
        </w:tc>
        <w:tc>
          <w:tcPr>
            <w:tcW w:w="2943"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3528"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Modul de demonstrare a îndeplinirii criteriului/cerinţei</w:t>
            </w:r>
          </w:p>
        </w:tc>
        <w:tc>
          <w:tcPr>
            <w:tcW w:w="1989"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Nivelul minim/ obligativitatea</w:t>
            </w:r>
          </w:p>
        </w:tc>
      </w:tr>
      <w:tr w:rsidR="009146FF" w:rsidRPr="00036345" w:rsidTr="009146FF">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2943"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3528"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E3243B" w:rsidRDefault="009146FF" w:rsidP="009146FF">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989"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146FF" w:rsidRPr="00036345" w:rsidTr="009146FF">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2943"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3528"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9146FF" w:rsidRDefault="009146FF" w:rsidP="009146FF">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9146FF" w:rsidRPr="00E3243B" w:rsidRDefault="009146FF" w:rsidP="009146FF">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989"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9146FF" w:rsidRPr="00036345" w:rsidTr="009146FF">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2943"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3528"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989"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9146FF">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2943"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3528"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989"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9146FF">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2943"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de atribuire a contului bancar</w:t>
            </w:r>
          </w:p>
        </w:tc>
        <w:tc>
          <w:tcPr>
            <w:tcW w:w="3528"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146FF">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2943"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Situația financiară</w:t>
            </w:r>
          </w:p>
        </w:tc>
        <w:tc>
          <w:tcPr>
            <w:tcW w:w="3528"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146FF">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943"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3528"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 xml:space="preserve">Certificat/decizie de înregistrare a întreprinderii/extras din Registrul de Stat al persoanelor juridice; Lista fondatorilor operatorilor economici (numele, prenumele, codul personal Operatorul economic nerezident va prezenta </w:t>
            </w:r>
            <w:r w:rsidRPr="00E3243B">
              <w:rPr>
                <w:sz w:val="16"/>
                <w:szCs w:val="16"/>
              </w:rPr>
              <w:lastRenderedPageBreak/>
              <w:t>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146FF" w:rsidRPr="008B4701" w:rsidRDefault="009146FF" w:rsidP="009146FF">
            <w:pPr>
              <w:ind w:firstLine="0"/>
              <w:jc w:val="center"/>
              <w:rPr>
                <w:iCs/>
                <w:sz w:val="16"/>
                <w:szCs w:val="16"/>
              </w:rPr>
            </w:pPr>
          </w:p>
        </w:tc>
      </w:tr>
      <w:tr w:rsidR="009146FF" w:rsidRPr="00036345" w:rsidTr="009146FF">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lastRenderedPageBreak/>
              <w:t>8</w:t>
            </w:r>
          </w:p>
        </w:tc>
        <w:tc>
          <w:tcPr>
            <w:tcW w:w="2943"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3528"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146FF">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2943"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3528"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989" w:type="dxa"/>
            <w:shd w:val="clear" w:color="auto" w:fill="auto"/>
            <w:vAlign w:val="center"/>
          </w:tcPr>
          <w:p w:rsidR="009146FF" w:rsidRPr="008B4701" w:rsidRDefault="009146FF" w:rsidP="009146FF">
            <w:pPr>
              <w:ind w:firstLine="0"/>
              <w:jc w:val="center"/>
              <w:rPr>
                <w:sz w:val="16"/>
                <w:szCs w:val="16"/>
              </w:rPr>
            </w:pPr>
            <w:proofErr w:type="spellStart"/>
            <w:r w:rsidRPr="008B4701">
              <w:rPr>
                <w:iCs/>
                <w:sz w:val="16"/>
                <w:szCs w:val="16"/>
                <w:lang w:val="en-US" w:eastAsia="ru-RU"/>
              </w:rPr>
              <w:t>Obligatoriu</w:t>
            </w:r>
            <w:proofErr w:type="spellEnd"/>
          </w:p>
        </w:tc>
      </w:tr>
    </w:tbl>
    <w:p w:rsidR="00850D1C" w:rsidRPr="009737C6" w:rsidRDefault="00850D1C" w:rsidP="00850D1C">
      <w:pPr>
        <w:rPr>
          <w:sz w:val="24"/>
          <w:szCs w:val="24"/>
          <w:lang w:val="ro-RO"/>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BD636A" w:rsidRDefault="00850D1C" w:rsidP="00B0423C">
      <w:pPr>
        <w:spacing w:line="276" w:lineRule="auto"/>
        <w:rPr>
          <w:i/>
          <w:sz w:val="24"/>
          <w:szCs w:val="24"/>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BD636A">
        <w:rPr>
          <w:bCs/>
          <w:i/>
          <w:sz w:val="24"/>
          <w:szCs w:val="24"/>
          <w:lang w:val="ro-RO" w:eastAsia="ru-RU"/>
        </w:rPr>
        <w:t>Cel mai mic preț și corespunderea cerințelor solicitate;</w:t>
      </w:r>
    </w:p>
    <w:p w:rsidR="00850D1C" w:rsidRPr="00EB033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821DE0">
            <w:pPr>
              <w:ind w:firstLine="0"/>
              <w:rPr>
                <w:lang w:val="ro-RO" w:eastAsia="ru-RU"/>
              </w:rPr>
            </w:pPr>
            <w:r>
              <w:rPr>
                <w:lang w:val="ro-RO" w:eastAsia="ru-RU"/>
              </w:rPr>
              <w:t>Nu este cazul</w:t>
            </w:r>
          </w:p>
        </w:tc>
        <w:tc>
          <w:tcPr>
            <w:tcW w:w="1105" w:type="pct"/>
            <w:hideMark/>
          </w:tcPr>
          <w:p w:rsidR="00850D1C" w:rsidRPr="009737C6" w:rsidRDefault="00850D1C" w:rsidP="00821DE0">
            <w:pPr>
              <w:ind w:firstLine="0"/>
              <w:rPr>
                <w:lang w:val="ro-RO" w:eastAsia="ru-RU"/>
              </w:rPr>
            </w:pP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821DE0">
            <w:pPr>
              <w:ind w:firstLine="0"/>
              <w:rPr>
                <w:lang w:val="ro-RO" w:eastAsia="ru-RU"/>
              </w:rPr>
            </w:pPr>
          </w:p>
        </w:tc>
        <w:tc>
          <w:tcPr>
            <w:tcW w:w="1105" w:type="pct"/>
            <w:hideMark/>
          </w:tcPr>
          <w:p w:rsidR="00850D1C" w:rsidRPr="009737C6" w:rsidRDefault="00850D1C" w:rsidP="00821DE0">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CB6A95"/>
    <w:rsid w:val="000807ED"/>
    <w:rsid w:val="00592BB6"/>
    <w:rsid w:val="0063138E"/>
    <w:rsid w:val="00663E34"/>
    <w:rsid w:val="007977E4"/>
    <w:rsid w:val="00850D1C"/>
    <w:rsid w:val="008B4701"/>
    <w:rsid w:val="008E7E2D"/>
    <w:rsid w:val="009146FF"/>
    <w:rsid w:val="00B0423C"/>
    <w:rsid w:val="00BD636A"/>
    <w:rsid w:val="00C23FD1"/>
    <w:rsid w:val="00CB6A95"/>
    <w:rsid w:val="00E3396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italiejora@mail.ru" TargetMode="External"/><Relationship Id="rId5" Type="http://schemas.openxmlformats.org/officeDocument/2006/relationships/hyperlink" Target="mailto:imspinn@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3</Pages>
  <Words>1264</Words>
  <Characters>7208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4</cp:revision>
  <dcterms:created xsi:type="dcterms:W3CDTF">2023-08-18T06:46:00Z</dcterms:created>
  <dcterms:modified xsi:type="dcterms:W3CDTF">2023-09-01T12:22:00Z</dcterms:modified>
</cp:coreProperties>
</file>