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XSpec="center" w:tblpY="516"/>
        <w:tblW w:w="13860" w:type="dxa"/>
        <w:tblLayout w:type="fixed"/>
        <w:tblLook w:val="04A0" w:firstRow="1" w:lastRow="0" w:firstColumn="1" w:lastColumn="0" w:noHBand="0" w:noVBand="1"/>
      </w:tblPr>
      <w:tblGrid>
        <w:gridCol w:w="4104"/>
        <w:gridCol w:w="236"/>
        <w:gridCol w:w="9520"/>
      </w:tblGrid>
      <w:tr w:rsidR="0026179F" w:rsidRPr="003F618A" w14:paraId="1A3E1119" w14:textId="77777777" w:rsidTr="00011A14">
        <w:trPr>
          <w:trHeight w:val="685"/>
        </w:trPr>
        <w:tc>
          <w:tcPr>
            <w:tcW w:w="13860" w:type="dxa"/>
            <w:gridSpan w:val="3"/>
            <w:vAlign w:val="center"/>
          </w:tcPr>
          <w:p w14:paraId="7DFE277E" w14:textId="5FC065F1" w:rsidR="0026179F" w:rsidRPr="003F618A" w:rsidRDefault="0026179F" w:rsidP="00AD5DB6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sz w:val="24"/>
                <w:szCs w:val="24"/>
              </w:rPr>
            </w:pPr>
          </w:p>
        </w:tc>
      </w:tr>
      <w:tr w:rsidR="00224D1D" w:rsidRPr="003F618A" w14:paraId="04568509" w14:textId="77777777" w:rsidTr="00011A14">
        <w:trPr>
          <w:trHeight w:val="390"/>
        </w:trPr>
        <w:tc>
          <w:tcPr>
            <w:tcW w:w="13860" w:type="dxa"/>
            <w:gridSpan w:val="3"/>
            <w:vAlign w:val="center"/>
          </w:tcPr>
          <w:tbl>
            <w:tblPr>
              <w:tblW w:w="14547" w:type="dxa"/>
              <w:tblLayout w:type="fixed"/>
              <w:tblLook w:val="04A0" w:firstRow="1" w:lastRow="0" w:firstColumn="1" w:lastColumn="0" w:noHBand="0" w:noVBand="1"/>
            </w:tblPr>
            <w:tblGrid>
              <w:gridCol w:w="882"/>
              <w:gridCol w:w="226"/>
              <w:gridCol w:w="2302"/>
              <w:gridCol w:w="1267"/>
              <w:gridCol w:w="1170"/>
              <w:gridCol w:w="891"/>
              <w:gridCol w:w="1066"/>
              <w:gridCol w:w="1276"/>
              <w:gridCol w:w="1349"/>
              <w:gridCol w:w="1344"/>
              <w:gridCol w:w="1303"/>
              <w:gridCol w:w="119"/>
              <w:gridCol w:w="472"/>
              <w:gridCol w:w="85"/>
              <w:gridCol w:w="50"/>
              <w:gridCol w:w="745"/>
            </w:tblGrid>
            <w:tr w:rsidR="00224D1D" w:rsidRPr="003F618A" w14:paraId="7138C3A0" w14:textId="77777777" w:rsidTr="009B4A6A">
              <w:trPr>
                <w:trHeight w:val="612"/>
              </w:trPr>
              <w:tc>
                <w:tcPr>
                  <w:tcW w:w="13667" w:type="dxa"/>
                  <w:gridSpan w:val="13"/>
                  <w:vAlign w:val="center"/>
                </w:tcPr>
                <w:p w14:paraId="27484C0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Anexa nr.23</w:t>
                  </w:r>
                </w:p>
                <w:p w14:paraId="1B994CD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 xml:space="preserve">  la Documentația standard nr.115</w:t>
                  </w:r>
                </w:p>
                <w:p w14:paraId="632477B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it-IT"/>
                    </w:rPr>
                    <w:t>din “15” septembrie 2021</w:t>
                  </w:r>
                </w:p>
                <w:p w14:paraId="26AB568A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outlineLvl w:val="1"/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bCs/>
                      <w:color w:val="5B9BD5"/>
                      <w:sz w:val="24"/>
                      <w:szCs w:val="24"/>
                      <w:lang w:val="it-IT"/>
                    </w:rPr>
                    <w:t>Specificații de preț</w:t>
                  </w:r>
                </w:p>
              </w:tc>
              <w:tc>
                <w:tcPr>
                  <w:tcW w:w="880" w:type="dxa"/>
                  <w:gridSpan w:val="3"/>
                </w:tcPr>
                <w:p w14:paraId="1623A9E0" w14:textId="77777777" w:rsidR="00224D1D" w:rsidRPr="003F618A" w:rsidRDefault="00224D1D" w:rsidP="00B43BEF">
                  <w:pPr>
                    <w:keepNext/>
                    <w:keepLines/>
                    <w:framePr w:hSpace="180" w:wrap="around" w:vAnchor="page" w:hAnchor="margin" w:xAlign="center" w:y="516"/>
                    <w:spacing w:before="200" w:after="0" w:line="240" w:lineRule="auto"/>
                    <w:jc w:val="right"/>
                    <w:outlineLvl w:val="1"/>
                    <w:rPr>
                      <w:rFonts w:ascii="Times New Roman" w:eastAsia="Times New Roman" w:hAnsi="Times New Roman" w:cs="Times New Roman"/>
                      <w:bCs/>
                      <w:noProof/>
                      <w:color w:val="5B9BD5"/>
                      <w:sz w:val="24"/>
                      <w:szCs w:val="24"/>
                    </w:rPr>
                  </w:pPr>
                </w:p>
              </w:tc>
            </w:tr>
            <w:tr w:rsidR="00224D1D" w:rsidRPr="003F618A" w14:paraId="38DBEA64" w14:textId="77777777" w:rsidTr="009B4A6A">
              <w:trPr>
                <w:gridAfter w:val="1"/>
                <w:wAfter w:w="745" w:type="dxa"/>
                <w:trHeight w:val="597"/>
              </w:trPr>
              <w:tc>
                <w:tcPr>
                  <w:tcW w:w="13076" w:type="dxa"/>
                  <w:gridSpan w:val="11"/>
                  <w:tcBorders>
                    <w:bottom w:val="single" w:sz="4" w:space="0" w:color="auto"/>
                  </w:tcBorders>
                </w:tcPr>
                <w:p w14:paraId="29B5B56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[Acest tabel va fi completat de către </w:t>
                  </w:r>
                  <w:r w:rsidRPr="00253400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highlight w:val="yellow"/>
                      <w:lang w:val="ro-RO"/>
                    </w:rPr>
                    <w:t>ofertant în coloanele 5,6,7,8 și 11</w:t>
                  </w:r>
                  <w:r w:rsidRPr="003F618A"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  <w:t xml:space="preserve"> la necesitate, iar de către autoritatea contractantă – în coloanele 1,2,3,4,9,10]</w:t>
                  </w:r>
                </w:p>
                <w:p w14:paraId="3AFC259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726" w:type="dxa"/>
                  <w:gridSpan w:val="4"/>
                  <w:tcBorders>
                    <w:bottom w:val="single" w:sz="4" w:space="0" w:color="auto"/>
                  </w:tcBorders>
                </w:tcPr>
                <w:p w14:paraId="763A6259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224D1D" w:rsidRPr="003F618A" w14:paraId="5323AF8A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BBD41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5824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Numărul  procedurii de achiziție: Informatia se poate gasi  în SIA RSAP</w:t>
                  </w:r>
                </w:p>
              </w:tc>
            </w:tr>
            <w:tr w:rsidR="00224D1D" w:rsidRPr="003F618A" w14:paraId="08C48C1C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10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12217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644" w:type="dxa"/>
                  <w:gridSpan w:val="1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A8BDD" w14:textId="780DEC22" w:rsidR="00224D1D" w:rsidRPr="003F618A" w:rsidRDefault="00224D1D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>
                    <w:t xml:space="preserve"> </w:t>
                  </w:r>
                  <w:r w:rsidRPr="00EB0100">
                    <w:rPr>
                      <w:b/>
                    </w:rPr>
                    <w:t xml:space="preserve"> </w:t>
                  </w:r>
                  <w:r w:rsidR="009D08BE">
                    <w:t xml:space="preserve"> </w:t>
                  </w:r>
                  <w:r w:rsidR="00B43BEF">
                    <w:t xml:space="preserve"> </w:t>
                  </w:r>
                  <w:r w:rsidR="001848CE">
                    <w:t xml:space="preserve"> </w:t>
                  </w:r>
                  <w:r w:rsidR="000D01D5">
                    <w:t xml:space="preserve"> </w:t>
                  </w:r>
                  <w:r w:rsidR="00D04213" w:rsidRPr="00D04213">
                    <w:rPr>
                      <w:rFonts w:ascii="Times New Roman" w:hAnsi="Times New Roman" w:cs="Times New Roman"/>
                      <w:b/>
                      <w:bCs/>
                      <w:sz w:val="24"/>
                      <w:szCs w:val="24"/>
                    </w:rPr>
                    <w:t xml:space="preserve"> </w:t>
                  </w:r>
                  <w:r w:rsidR="000E7686">
                    <w:t xml:space="preserve"> </w:t>
                  </w:r>
                  <w:r w:rsidR="00A06C43">
                    <w:t xml:space="preserve"> </w:t>
                  </w:r>
                  <w:proofErr w:type="spellStart"/>
                  <w:r w:rsidR="00950B71">
                    <w:rPr>
                      <w:b/>
                    </w:rPr>
                    <w:t>Bilete</w:t>
                  </w:r>
                  <w:proofErr w:type="spellEnd"/>
                  <w:r w:rsidR="00950B71">
                    <w:rPr>
                      <w:b/>
                    </w:rPr>
                    <w:t xml:space="preserve"> </w:t>
                  </w:r>
                  <w:proofErr w:type="spellStart"/>
                  <w:r w:rsidR="00950B71">
                    <w:rPr>
                      <w:b/>
                    </w:rPr>
                    <w:t>Avia</w:t>
                  </w:r>
                  <w:proofErr w:type="spellEnd"/>
                </w:p>
              </w:tc>
            </w:tr>
            <w:tr w:rsidR="00224D1D" w:rsidRPr="003F618A" w14:paraId="7E832116" w14:textId="77777777" w:rsidTr="009B4A6A">
              <w:trPr>
                <w:gridAfter w:val="2"/>
                <w:wAfter w:w="795" w:type="dxa"/>
                <w:trHeight w:val="917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80969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Cod CPV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91DB8ED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Denumirea bunurilor/serviciilor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4C646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Unitatea de măsură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01B439C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Canti-tatea</w:t>
                  </w:r>
                  <w:bookmarkStart w:id="0" w:name="_GoBack"/>
                  <w:bookmarkEnd w:id="0"/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186A64" w14:textId="0DC70C63" w:rsidR="00224D1D" w:rsidRPr="001D2FFD" w:rsidRDefault="00224D1D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(fără TVA)</w:t>
                  </w:r>
                  <w:r w:rsidR="00950B71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 xml:space="preserve">, 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5B670E6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Preţ unitar (cu TVA)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15E79F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4A637DDA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fără</w:t>
                  </w:r>
                </w:p>
                <w:p w14:paraId="65DFEBC9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TVA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64D2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Suma</w:t>
                  </w:r>
                </w:p>
                <w:p w14:paraId="7ED9AE38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highlight w:val="yellow"/>
                      <w:lang w:val="ro-RO"/>
                    </w:rPr>
                    <w:t>cu TVA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FD83B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Termenul de </w:t>
                  </w:r>
                </w:p>
                <w:p w14:paraId="5C77B706" w14:textId="77777777" w:rsidR="00BF5C99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livrare/</w:t>
                  </w:r>
                </w:p>
                <w:p w14:paraId="3BB20620" w14:textId="2298D6DE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 xml:space="preserve">prestare 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7A1D7F6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6E6C62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Discount</w:t>
                  </w:r>
                </w:p>
                <w:p w14:paraId="6E4C41BF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%</w:t>
                  </w:r>
                </w:p>
              </w:tc>
            </w:tr>
            <w:tr w:rsidR="00224D1D" w:rsidRPr="003F618A" w14:paraId="13DC8AC3" w14:textId="77777777" w:rsidTr="009B4A6A">
              <w:trPr>
                <w:gridAfter w:val="2"/>
                <w:wAfter w:w="795" w:type="dxa"/>
                <w:trHeight w:val="2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7994DFE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</w:t>
                  </w: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F51CCA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2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24480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3</w:t>
                  </w: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EB307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4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BAE5657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5</w:t>
                  </w: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301AE" w14:textId="77777777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6</w:t>
                  </w: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41AEB" w14:textId="1EBA21FC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7</w:t>
                  </w:r>
                  <w:r w:rsidR="006074C1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4*5</w:t>
                  </w: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1997BE" w14:textId="6DD1EEBF" w:rsidR="00224D1D" w:rsidRPr="001D2FFD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</w:pPr>
                  <w:r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8</w:t>
                  </w:r>
                  <w:r w:rsidR="00C543B4" w:rsidRPr="001D2FFD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highlight w:val="yellow"/>
                      <w:lang w:val="ro-RO"/>
                    </w:rPr>
                    <w:t>=4*6</w:t>
                  </w: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DF1CD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9</w:t>
                  </w: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362C65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10</w:t>
                  </w: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F5ED34A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11</w:t>
                  </w:r>
                </w:p>
              </w:tc>
            </w:tr>
            <w:tr w:rsidR="00224D1D" w:rsidRPr="003F618A" w14:paraId="21496D1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textDirection w:val="btLr"/>
                  <w:vAlign w:val="center"/>
                </w:tcPr>
                <w:p w14:paraId="0EC41C41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ind w:left="113" w:right="113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7CB30C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Bunuri/servicii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D872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6610E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A31075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BB4E9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C2DAE2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53FCC0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1413C4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46FAA7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70AB833" w14:textId="77777777" w:rsidR="00224D1D" w:rsidRPr="003F618A" w:rsidRDefault="00224D1D" w:rsidP="00B43BE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06C43" w:rsidRPr="003F618A" w14:paraId="43435652" w14:textId="77777777" w:rsidTr="00B25472">
              <w:trPr>
                <w:gridAfter w:val="2"/>
                <w:wAfter w:w="795" w:type="dxa"/>
                <w:trHeight w:val="477"/>
              </w:trPr>
              <w:tc>
                <w:tcPr>
                  <w:tcW w:w="882" w:type="dxa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E49A401" w14:textId="11B24611" w:rsidR="00A06C43" w:rsidRPr="00CF7E66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9547" w:type="dxa"/>
                  <w:gridSpan w:val="8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472CBC" w14:textId="35F0FCCD" w:rsidR="00A06C43" w:rsidRPr="00CF7E66" w:rsidRDefault="00950B71" w:rsidP="00A06C43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 w:rsidRPr="00950B71"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Linia 1. Bilete avia, vizita de studiu in Argentina</w:t>
                  </w:r>
                </w:p>
              </w:tc>
              <w:tc>
                <w:tcPr>
                  <w:tcW w:w="1344" w:type="dxa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738BD5DA" w14:textId="23A7848A" w:rsidR="00A06C43" w:rsidRPr="009B4A6A" w:rsidRDefault="00A06C43" w:rsidP="00236ACF">
                  <w:pPr>
                    <w:framePr w:hSpace="180" w:wrap="around" w:vAnchor="page" w:hAnchor="margin" w:xAlign="center" w:y="516"/>
                    <w:rPr>
                      <w:rFonts w:ascii="Times New Roman" w:hAnsi="Times New Roman" w:cs="Times New Roman"/>
                    </w:rPr>
                  </w:pPr>
                  <w:r w:rsidRPr="009B4A6A">
                    <w:rPr>
                      <w:rFonts w:ascii="Times New Roman" w:hAnsi="Times New Roman" w:cs="Times New Roman"/>
                    </w:rPr>
                    <w:t xml:space="preserve">Conform </w:t>
                  </w:r>
                  <w:proofErr w:type="spellStart"/>
                  <w:r w:rsidRPr="009B4A6A">
                    <w:rPr>
                      <w:rFonts w:ascii="Times New Roman" w:hAnsi="Times New Roman" w:cs="Times New Roman"/>
                    </w:rPr>
                    <w:t>cerintelor</w:t>
                  </w:r>
                  <w:proofErr w:type="spellEnd"/>
                  <w:r w:rsidRPr="009B4A6A">
                    <w:rPr>
                      <w:rFonts w:ascii="Times New Roman" w:hAnsi="Times New Roman" w:cs="Times New Roman"/>
                    </w:rPr>
                    <w:t xml:space="preserve"> </w:t>
                  </w:r>
                  <w:proofErr w:type="spellStart"/>
                  <w:r w:rsidRPr="009B4A6A">
                    <w:rPr>
                      <w:rFonts w:ascii="Times New Roman" w:hAnsi="Times New Roman" w:cs="Times New Roman"/>
                    </w:rPr>
                    <w:t>tehnice</w:t>
                  </w:r>
                  <w:proofErr w:type="spellEnd"/>
                  <w:r w:rsidRPr="009B4A6A">
                    <w:rPr>
                      <w:rFonts w:ascii="Times New Roman" w:hAnsi="Times New Roman" w:cs="Times New Roman"/>
                    </w:rPr>
                    <w:t xml:space="preserve"> din </w:t>
                  </w:r>
                  <w:proofErr w:type="spellStart"/>
                  <w:r w:rsidRPr="009B4A6A">
                    <w:rPr>
                      <w:rFonts w:ascii="Times New Roman" w:hAnsi="Times New Roman" w:cs="Times New Roman"/>
                    </w:rPr>
                    <w:t>Anuntul</w:t>
                  </w:r>
                  <w:proofErr w:type="spellEnd"/>
                  <w:r w:rsidRPr="009B4A6A">
                    <w:rPr>
                      <w:rFonts w:ascii="Times New Roman" w:hAnsi="Times New Roman" w:cs="Times New Roman"/>
                    </w:rPr>
                    <w:t xml:space="preserve"> de </w:t>
                  </w:r>
                  <w:proofErr w:type="spellStart"/>
                  <w:r w:rsidRPr="009B4A6A">
                    <w:rPr>
                      <w:rFonts w:ascii="Times New Roman" w:hAnsi="Times New Roman" w:cs="Times New Roman"/>
                    </w:rPr>
                    <w:t>participare</w:t>
                  </w:r>
                  <w:proofErr w:type="spellEnd"/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697F6D1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E49C0D" w14:textId="77777777" w:rsidR="00A06C43" w:rsidRPr="003F618A" w:rsidRDefault="00A06C43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C6E98" w:rsidRPr="003F618A" w14:paraId="598D3372" w14:textId="77777777" w:rsidTr="009B4A6A">
              <w:trPr>
                <w:gridAfter w:val="2"/>
                <w:wAfter w:w="795" w:type="dxa"/>
                <w:trHeight w:val="526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3C9DB27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B1B2BFB" w14:textId="41D964D4" w:rsidR="009C6E98" w:rsidRPr="00950B71" w:rsidRDefault="00950B71" w:rsidP="00950B71">
                  <w:pPr>
                    <w:spacing w:after="0" w:line="210" w:lineRule="auto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r w:rsidRPr="00950B71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1.1 </w:t>
                  </w:r>
                  <w:proofErr w:type="spellStart"/>
                  <w:r w:rsidRPr="00950B71">
                    <w:rPr>
                      <w:rFonts w:ascii="Times New Roman" w:eastAsia="Times New Roman" w:hAnsi="Times New Roman" w:cs="Times New Roman"/>
                      <w:lang w:eastAsia="ru-RU"/>
                    </w:rPr>
                    <w:t>Bilete</w:t>
                  </w:r>
                  <w:proofErr w:type="spellEnd"/>
                  <w:r w:rsidRPr="00950B71">
                    <w:rPr>
                      <w:rFonts w:ascii="Times New Roman" w:eastAsia="Times New Roman" w:hAnsi="Times New Roman" w:cs="Times New Roman"/>
                      <w:lang w:eastAsia="ru-RU"/>
                    </w:rPr>
                    <w:t xml:space="preserve"> </w:t>
                  </w:r>
                  <w:proofErr w:type="spellStart"/>
                  <w:r w:rsidRPr="00950B71">
                    <w:rPr>
                      <w:rFonts w:ascii="Times New Roman" w:eastAsia="Times New Roman" w:hAnsi="Times New Roman" w:cs="Times New Roman"/>
                      <w:lang w:eastAsia="ru-RU"/>
                    </w:rPr>
                    <w:t>avia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3ACD29" w14:textId="27EDE6D1" w:rsidR="009C6E98" w:rsidRPr="00A06C43" w:rsidRDefault="00950B71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Bilete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pasageri</w:t>
                  </w:r>
                  <w:proofErr w:type="spellEnd"/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1DD514B" w14:textId="6CBCBAF6" w:rsidR="009C6E98" w:rsidRPr="00236ACF" w:rsidRDefault="00950B71" w:rsidP="00236ACF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849B5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447299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912BA40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801EE3" w14:textId="77777777" w:rsidR="009C6E98" w:rsidRPr="00CF7E66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542DCB0C" w14:textId="77777777" w:rsidR="009C6E98" w:rsidRPr="00224D1D" w:rsidRDefault="009C6E98" w:rsidP="00236ACF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BD36A5D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8A47E46" w14:textId="77777777" w:rsidR="009C6E98" w:rsidRPr="003F618A" w:rsidRDefault="009C6E98" w:rsidP="00236ACF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1A6C9FAB" w14:textId="77777777" w:rsidTr="009B4A6A">
              <w:trPr>
                <w:gridAfter w:val="2"/>
                <w:wAfter w:w="795" w:type="dxa"/>
                <w:trHeight w:val="630"/>
              </w:trPr>
              <w:tc>
                <w:tcPr>
                  <w:tcW w:w="882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AA16CAF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2DD351E3" w14:textId="07F0B593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 xml:space="preserve">1.2. Bilete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avia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EF942EA" w14:textId="26AFE3EC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Bilete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pasageri</w:t>
                  </w:r>
                  <w:proofErr w:type="spellEnd"/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5B88CF7E" w14:textId="44C7A6B5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A8CEF5D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BC78D69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188F20D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DBAAEC4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2DCF9170" w14:textId="77777777" w:rsidR="00950B71" w:rsidRPr="00224D1D" w:rsidRDefault="00950B71" w:rsidP="00950B71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F0B2F76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287711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55C66DF7" w14:textId="77777777" w:rsidTr="009B4A6A">
              <w:trPr>
                <w:gridAfter w:val="2"/>
                <w:wAfter w:w="795" w:type="dxa"/>
                <w:trHeight w:val="630"/>
              </w:trPr>
              <w:tc>
                <w:tcPr>
                  <w:tcW w:w="882" w:type="dxa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7DFA41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13F67871" w14:textId="39F3456D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</w:pPr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1.</w:t>
                  </w:r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3</w:t>
                  </w:r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 xml:space="preserve">. Bilete 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iCs/>
                      <w:lang w:val="ro-MD" w:eastAsia="ru-RU"/>
                    </w:rPr>
                    <w:t>avia</w:t>
                  </w:r>
                  <w:proofErr w:type="spellEnd"/>
                </w:p>
              </w:tc>
              <w:tc>
                <w:tcPr>
                  <w:tcW w:w="12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71773F05" w14:textId="3A533CA7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lang w:val="ro-MD" w:eastAsia="ru-RU"/>
                    </w:rPr>
                  </w:pP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Bilete</w:t>
                  </w:r>
                  <w:proofErr w:type="spellEnd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/</w:t>
                  </w:r>
                  <w:proofErr w:type="spellStart"/>
                  <w:r>
                    <w:rPr>
                      <w:rFonts w:ascii="Times New Roman" w:eastAsia="Times New Roman" w:hAnsi="Times New Roman" w:cs="Times New Roman"/>
                      <w:lang w:eastAsia="ru-RU"/>
                    </w:rPr>
                    <w:t>pasageri</w:t>
                  </w:r>
                  <w:proofErr w:type="spellEnd"/>
                </w:p>
              </w:tc>
              <w:tc>
                <w:tcPr>
                  <w:tcW w:w="1170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14:paraId="06B996F6" w14:textId="264AB6C6" w:rsidR="00950B71" w:rsidRPr="00236ACF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  <w:t>8</w:t>
                  </w: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E0FD76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686426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1D6B5D5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0A96C8" w14:textId="77777777" w:rsidR="00950B71" w:rsidRPr="00CF7E66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02472770" w14:textId="77777777" w:rsidR="00950B71" w:rsidRPr="00224D1D" w:rsidRDefault="00950B71" w:rsidP="00950B71">
                  <w:pPr>
                    <w:framePr w:hSpace="180" w:wrap="around" w:vAnchor="page" w:hAnchor="margin" w:xAlign="center" w:y="516"/>
                  </w:pPr>
                </w:p>
              </w:tc>
              <w:tc>
                <w:tcPr>
                  <w:tcW w:w="1422" w:type="dxa"/>
                  <w:gridSpan w:val="2"/>
                  <w:tcBorders>
                    <w:left w:val="single" w:sz="4" w:space="0" w:color="auto"/>
                    <w:right w:val="single" w:sz="4" w:space="0" w:color="auto"/>
                  </w:tcBorders>
                </w:tcPr>
                <w:p w14:paraId="7EC0B0AD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146D782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74125962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8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893C2B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252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CD5EF2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b/>
                      <w:noProof/>
                      <w:sz w:val="24"/>
                      <w:szCs w:val="24"/>
                      <w:lang w:val="ro-RO"/>
                    </w:rPr>
                    <w:t>TOTAL</w:t>
                  </w:r>
                </w:p>
              </w:tc>
              <w:tc>
                <w:tcPr>
                  <w:tcW w:w="126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3644611E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7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4E8D58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89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89153D0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0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  <w:tl2br w:val="single" w:sz="4" w:space="0" w:color="auto"/>
                  </w:tcBorders>
                  <w:vAlign w:val="center"/>
                </w:tcPr>
                <w:p w14:paraId="7A4953A9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27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A1B796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B0D1366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E059F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42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21A8F3C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55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F5CEFB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950B71" w:rsidRPr="003F618A" w14:paraId="56FB64E6" w14:textId="77777777" w:rsidTr="009B4A6A">
              <w:trPr>
                <w:gridAfter w:val="2"/>
                <w:wAfter w:w="795" w:type="dxa"/>
                <w:trHeight w:val="348"/>
              </w:trPr>
              <w:tc>
                <w:tcPr>
                  <w:tcW w:w="13752" w:type="dxa"/>
                  <w:gridSpan w:val="14"/>
                  <w:tcBorders>
                    <w:top w:val="single" w:sz="4" w:space="0" w:color="auto"/>
                  </w:tcBorders>
                  <w:vAlign w:val="center"/>
                </w:tcPr>
                <w:p w14:paraId="3D58FFA7" w14:textId="5AAEC367" w:rsidR="00950B71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</w:pP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ATENTIE: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1. 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În cazul identificării unor erori cantitative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sau/și de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redacție</w:t>
                  </w:r>
                  <w:r w:rsidRPr="00CB0AB7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în formularul prezentat, Ofertantul va avea în vedere respectarea cerințelor minime stipulate în Anunțul de participare.</w:t>
                  </w:r>
                </w:p>
                <w:p w14:paraId="0E2F20E0" w14:textId="14D99F3D" w:rsidR="00950B71" w:rsidRPr="00CB0AB7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lang w:val="ro-RO"/>
                    </w:rPr>
                  </w:pP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2. 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Totodată, în cazul identificării unor erori aritmetice în cadrul ofertei, </w:t>
                  </w:r>
                  <w:r w:rsidRPr="00B26BD9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  <w:u w:val="single"/>
                    </w:rPr>
                    <w:t>prețul unitar fără TVA</w:t>
                  </w:r>
                  <w:r w:rsidRPr="00C920CC"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 xml:space="preserve"> va prevala în fața rezultatului calculului matematic. Ofertantul este îndemnat să acorde o atenție sporită corectitudinii calculelor aritmetice și, după caz, să utilizeze zecimale, astfel încât rezultatul înmulțirii dintre prețul unitar și cantitate să corespundă valorii totale indicate</w:t>
                  </w:r>
                  <w:r>
                    <w:rPr>
                      <w:rFonts w:ascii="Times New Roman" w:eastAsia="Times New Roman" w:hAnsi="Times New Roman" w:cs="Times New Roman"/>
                      <w:b/>
                      <w:bCs/>
                      <w:noProof/>
                      <w:color w:val="EE0000"/>
                      <w:sz w:val="24"/>
                      <w:szCs w:val="24"/>
                    </w:rPr>
                    <w:t>.</w:t>
                  </w:r>
                </w:p>
                <w:p w14:paraId="5C363A41" w14:textId="77777777" w:rsidR="00950B71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1A546DEE" w14:textId="7BBEA7BF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  <w:t>Semnat:_______________ Numele, Prenumele:_____________________________ În calitate de: ______________</w:t>
                  </w:r>
                </w:p>
                <w:p w14:paraId="340A0925" w14:textId="77777777" w:rsidR="00950B71" w:rsidRPr="003F618A" w:rsidRDefault="00950B71" w:rsidP="00950B71">
                  <w:pPr>
                    <w:framePr w:hSpace="180" w:wrap="around" w:vAnchor="page" w:hAnchor="margin" w:xAlign="center" w:y="516"/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</w:p>
                <w:p w14:paraId="2E56E77D" w14:textId="000DA770" w:rsidR="00950B71" w:rsidRPr="003F618A" w:rsidRDefault="00950B71" w:rsidP="00950B71">
                  <w:pPr>
                    <w:framePr w:hSpace="180" w:wrap="around" w:vAnchor="page" w:hAnchor="margin" w:xAlign="center" w:y="516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lang w:val="ro-RO"/>
                    </w:rPr>
                  </w:pPr>
                  <w:r w:rsidRPr="003F618A">
                    <w:rPr>
                      <w:rFonts w:ascii="Times New Roman" w:eastAsia="Times New Roman" w:hAnsi="Times New Roman" w:cs="Times New Roman"/>
                      <w:iCs/>
                      <w:noProof/>
                      <w:sz w:val="24"/>
                      <w:szCs w:val="24"/>
                      <w:lang w:val="ro-RO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</w:tr>
          </w:tbl>
          <w:p w14:paraId="055AB821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  <w:tr w:rsidR="00224D1D" w:rsidRPr="003F618A" w14:paraId="2740961F" w14:textId="77777777" w:rsidTr="00011A14">
        <w:trPr>
          <w:trHeight w:val="390"/>
        </w:trPr>
        <w:tc>
          <w:tcPr>
            <w:tcW w:w="4104" w:type="dxa"/>
          </w:tcPr>
          <w:p w14:paraId="063A62D8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236" w:type="dxa"/>
          </w:tcPr>
          <w:p w14:paraId="08EEB145" w14:textId="77777777" w:rsidR="00224D1D" w:rsidRPr="003F618A" w:rsidRDefault="00224D1D" w:rsidP="00224D1D">
            <w:pPr>
              <w:tabs>
                <w:tab w:val="left" w:pos="6120"/>
              </w:tabs>
              <w:spacing w:after="0" w:line="240" w:lineRule="auto"/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val="ro-RO"/>
              </w:rPr>
            </w:pPr>
          </w:p>
        </w:tc>
        <w:tc>
          <w:tcPr>
            <w:tcW w:w="9520" w:type="dxa"/>
            <w:vAlign w:val="center"/>
          </w:tcPr>
          <w:p w14:paraId="48134B67" w14:textId="77777777" w:rsidR="00224D1D" w:rsidRPr="003F618A" w:rsidRDefault="00224D1D" w:rsidP="00224D1D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Cs/>
                <w:noProof/>
                <w:sz w:val="24"/>
                <w:szCs w:val="24"/>
                <w:lang w:val="ro-RO"/>
              </w:rPr>
            </w:pPr>
          </w:p>
        </w:tc>
      </w:tr>
    </w:tbl>
    <w:p w14:paraId="73CBE5B8" w14:textId="77777777" w:rsidR="004F099F" w:rsidRPr="003F618A" w:rsidRDefault="004F099F">
      <w:pPr>
        <w:rPr>
          <w:rFonts w:ascii="Times New Roman" w:hAnsi="Times New Roman" w:cs="Times New Roman"/>
          <w:sz w:val="24"/>
          <w:szCs w:val="24"/>
          <w:lang w:val="ro-RO"/>
        </w:rPr>
      </w:pPr>
    </w:p>
    <w:p w14:paraId="7038C877" w14:textId="77777777" w:rsidR="003F618A" w:rsidRPr="003F618A" w:rsidRDefault="003F618A">
      <w:pPr>
        <w:rPr>
          <w:rFonts w:ascii="Times New Roman" w:hAnsi="Times New Roman" w:cs="Times New Roman"/>
          <w:sz w:val="24"/>
          <w:szCs w:val="24"/>
          <w:lang w:val="ro-RO"/>
        </w:rPr>
      </w:pPr>
    </w:p>
    <w:sectPr w:rsidR="003F618A" w:rsidRPr="003F618A" w:rsidSect="00BF5C99">
      <w:pgSz w:w="15840" w:h="12240" w:orient="landscape"/>
      <w:pgMar w:top="851" w:right="851" w:bottom="851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4C0A"/>
    <w:multiLevelType w:val="hybridMultilevel"/>
    <w:tmpl w:val="123258F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  <w:b w:val="0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21E4009"/>
    <w:multiLevelType w:val="multilevel"/>
    <w:tmpl w:val="C556138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5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960" w:hanging="1800"/>
      </w:pPr>
      <w:rPr>
        <w:rFonts w:hint="default"/>
      </w:rPr>
    </w:lvl>
  </w:abstractNum>
  <w:abstractNum w:abstractNumId="2" w15:restartNumberingAfterBreak="0">
    <w:nsid w:val="1FB2234A"/>
    <w:multiLevelType w:val="hybridMultilevel"/>
    <w:tmpl w:val="38D8133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647A68"/>
    <w:multiLevelType w:val="hybridMultilevel"/>
    <w:tmpl w:val="9E1E5E16"/>
    <w:lvl w:ilvl="0" w:tplc="C6D8F2D6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color w:val="000000"/>
        <w:sz w:val="18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gutterAtTop/>
  <w:hideSpellingErrors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6179F"/>
    <w:rsid w:val="00011A14"/>
    <w:rsid w:val="000377C2"/>
    <w:rsid w:val="0005110A"/>
    <w:rsid w:val="00092201"/>
    <w:rsid w:val="000D01D5"/>
    <w:rsid w:val="000E15C0"/>
    <w:rsid w:val="000E2701"/>
    <w:rsid w:val="000E7686"/>
    <w:rsid w:val="001848CE"/>
    <w:rsid w:val="001A6933"/>
    <w:rsid w:val="001A74F6"/>
    <w:rsid w:val="001D2FFD"/>
    <w:rsid w:val="001E670B"/>
    <w:rsid w:val="002069E9"/>
    <w:rsid w:val="00224D1D"/>
    <w:rsid w:val="00236ACF"/>
    <w:rsid w:val="00253400"/>
    <w:rsid w:val="0026179F"/>
    <w:rsid w:val="002B0D1B"/>
    <w:rsid w:val="002E1933"/>
    <w:rsid w:val="00301315"/>
    <w:rsid w:val="003415EA"/>
    <w:rsid w:val="00357BEE"/>
    <w:rsid w:val="003A528A"/>
    <w:rsid w:val="003B1106"/>
    <w:rsid w:val="003D11AA"/>
    <w:rsid w:val="003F618A"/>
    <w:rsid w:val="00477127"/>
    <w:rsid w:val="004C309D"/>
    <w:rsid w:val="004D08A0"/>
    <w:rsid w:val="004F099F"/>
    <w:rsid w:val="004F61A2"/>
    <w:rsid w:val="00556428"/>
    <w:rsid w:val="00581AB5"/>
    <w:rsid w:val="006074C1"/>
    <w:rsid w:val="00610D93"/>
    <w:rsid w:val="006B6C99"/>
    <w:rsid w:val="00817242"/>
    <w:rsid w:val="00884D33"/>
    <w:rsid w:val="008F26A6"/>
    <w:rsid w:val="00935E6A"/>
    <w:rsid w:val="00937A74"/>
    <w:rsid w:val="00950B71"/>
    <w:rsid w:val="00987FF8"/>
    <w:rsid w:val="009B4A6A"/>
    <w:rsid w:val="009C6E98"/>
    <w:rsid w:val="009D08BE"/>
    <w:rsid w:val="009E3B07"/>
    <w:rsid w:val="00A06C43"/>
    <w:rsid w:val="00A43F4B"/>
    <w:rsid w:val="00A858F6"/>
    <w:rsid w:val="00A85D92"/>
    <w:rsid w:val="00A91C38"/>
    <w:rsid w:val="00AD5DB6"/>
    <w:rsid w:val="00AE015F"/>
    <w:rsid w:val="00AF5A93"/>
    <w:rsid w:val="00B04D45"/>
    <w:rsid w:val="00B210C4"/>
    <w:rsid w:val="00B22632"/>
    <w:rsid w:val="00B25493"/>
    <w:rsid w:val="00B26BD9"/>
    <w:rsid w:val="00B43BEF"/>
    <w:rsid w:val="00B873EC"/>
    <w:rsid w:val="00BF5C99"/>
    <w:rsid w:val="00C543B4"/>
    <w:rsid w:val="00C71ED7"/>
    <w:rsid w:val="00C744E3"/>
    <w:rsid w:val="00C920CC"/>
    <w:rsid w:val="00CB0AB7"/>
    <w:rsid w:val="00CB1E5D"/>
    <w:rsid w:val="00CF7E66"/>
    <w:rsid w:val="00D04213"/>
    <w:rsid w:val="00DB5EC9"/>
    <w:rsid w:val="00DC3EB9"/>
    <w:rsid w:val="00DF6420"/>
    <w:rsid w:val="00E5162A"/>
    <w:rsid w:val="00E52239"/>
    <w:rsid w:val="00EC2DDD"/>
    <w:rsid w:val="00F26306"/>
    <w:rsid w:val="00F819BF"/>
    <w:rsid w:val="00F935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577DA9"/>
  <w15:chartTrackingRefBased/>
  <w15:docId w15:val="{599E3692-E416-40D3-BD89-D7CDB5075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3">
    <w:name w:val="A3"/>
    <w:uiPriority w:val="99"/>
    <w:rsid w:val="001A6933"/>
    <w:rPr>
      <w:color w:val="000000"/>
      <w:sz w:val="18"/>
      <w:szCs w:val="18"/>
    </w:rPr>
  </w:style>
  <w:style w:type="paragraph" w:styleId="ListParagraph">
    <w:name w:val="List Paragraph"/>
    <w:basedOn w:val="Normal"/>
    <w:uiPriority w:val="34"/>
    <w:qFormat/>
    <w:rsid w:val="001A6933"/>
    <w:pPr>
      <w:ind w:left="720"/>
      <w:contextualSpacing/>
    </w:pPr>
  </w:style>
  <w:style w:type="paragraph" w:customStyle="1" w:styleId="Default">
    <w:name w:val="Default"/>
    <w:rsid w:val="001A6933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eastAsia="zh-CN"/>
    </w:rPr>
  </w:style>
  <w:style w:type="paragraph" w:customStyle="1" w:styleId="Pa71">
    <w:name w:val="Pa71"/>
    <w:basedOn w:val="Default"/>
    <w:next w:val="Default"/>
    <w:uiPriority w:val="99"/>
    <w:rsid w:val="001A6933"/>
    <w:pPr>
      <w:spacing w:line="221" w:lineRule="atLeast"/>
    </w:pPr>
    <w:rPr>
      <w:rFonts w:ascii="Times New Roman" w:eastAsia="Times New Roman" w:hAnsi="Times New Roman" w:cs="Times New Roman"/>
      <w:color w:val="auto"/>
      <w:lang w:eastAsia="en-US"/>
    </w:rPr>
  </w:style>
  <w:style w:type="paragraph" w:customStyle="1" w:styleId="21">
    <w:name w:val="Заголовок 21"/>
    <w:basedOn w:val="Normal"/>
    <w:uiPriority w:val="1"/>
    <w:qFormat/>
    <w:rsid w:val="001A6933"/>
    <w:pPr>
      <w:widowControl w:val="0"/>
      <w:autoSpaceDE w:val="0"/>
      <w:autoSpaceDN w:val="0"/>
      <w:spacing w:after="0" w:line="240" w:lineRule="auto"/>
      <w:ind w:left="161"/>
      <w:outlineLvl w:val="2"/>
    </w:pPr>
    <w:rPr>
      <w:rFonts w:ascii="Arial" w:eastAsia="Arial" w:hAnsi="Arial" w:cs="Arial"/>
      <w:b/>
      <w:bCs/>
      <w:sz w:val="17"/>
      <w:szCs w:val="17"/>
    </w:rPr>
  </w:style>
  <w:style w:type="paragraph" w:styleId="BodyText">
    <w:name w:val="Body Text"/>
    <w:basedOn w:val="Normal"/>
    <w:link w:val="BodyTextChar"/>
    <w:uiPriority w:val="99"/>
    <w:unhideWhenUsed/>
    <w:rsid w:val="001A74F6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BodyTextChar">
    <w:name w:val="Body Text Char"/>
    <w:basedOn w:val="DefaultParagraphFont"/>
    <w:link w:val="BodyText"/>
    <w:uiPriority w:val="99"/>
    <w:rsid w:val="001A74F6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table" w:customStyle="1" w:styleId="Grigliatabella2">
    <w:name w:val="Griglia tabella2"/>
    <w:basedOn w:val="TableNormal"/>
    <w:next w:val="TableGrid"/>
    <w:uiPriority w:val="39"/>
    <w:rsid w:val="00F2630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F263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1E670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E670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E670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E670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E670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F437C3D-D6DB-4D90-9D73-66793B42EF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524</TotalTime>
  <Pages>2</Pages>
  <Words>256</Words>
  <Characters>1465</Characters>
  <Application>Microsoft Office Word</Application>
  <DocSecurity>0</DocSecurity>
  <Lines>12</Lines>
  <Paragraphs>3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CCEBOTARI</dc:creator>
  <cp:keywords/>
  <dc:description/>
  <cp:lastModifiedBy>CCEBOTARI</cp:lastModifiedBy>
  <cp:revision>35</cp:revision>
  <dcterms:created xsi:type="dcterms:W3CDTF">2023-02-16T14:35:00Z</dcterms:created>
  <dcterms:modified xsi:type="dcterms:W3CDTF">2026-02-11T11:34:00Z</dcterms:modified>
</cp:coreProperties>
</file>