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E15F55" w:rsidRDefault="00806001" w:rsidP="00165179">
      <w:pPr>
        <w:jc w:val="center"/>
        <w:rPr>
          <w:b/>
          <w:noProof w:val="0"/>
          <w:sz w:val="28"/>
          <w:szCs w:val="28"/>
          <w:lang w:eastAsia="ru-RU"/>
        </w:rPr>
      </w:pPr>
      <w:r w:rsidRPr="00E15F55">
        <w:rPr>
          <w:b/>
          <w:noProof w:val="0"/>
          <w:sz w:val="28"/>
          <w:szCs w:val="28"/>
          <w:lang w:eastAsia="ru-RU"/>
        </w:rPr>
        <w:t xml:space="preserve">ANUNȚ DE PARTICIPARE </w:t>
      </w:r>
    </w:p>
    <w:p w14:paraId="776B54B9" w14:textId="77777777" w:rsidR="00165179" w:rsidRPr="00E15F55" w:rsidRDefault="00165179" w:rsidP="00923382">
      <w:pPr>
        <w:ind w:right="-286"/>
        <w:rPr>
          <w:b/>
          <w:noProof w:val="0"/>
          <w:lang w:eastAsia="ru-RU"/>
        </w:rPr>
      </w:pPr>
    </w:p>
    <w:p w14:paraId="34B8C017" w14:textId="402BAFBF" w:rsidR="00DE6F45" w:rsidRPr="00E15F55" w:rsidRDefault="00BB2D32" w:rsidP="00923382">
      <w:pPr>
        <w:ind w:right="-286"/>
        <w:rPr>
          <w:rFonts w:eastAsia="Calibri"/>
          <w:b/>
          <w:spacing w:val="-3"/>
        </w:rPr>
      </w:pPr>
      <w:r w:rsidRPr="00E15F55">
        <w:rPr>
          <w:bCs/>
          <w:noProof w:val="0"/>
          <w:lang w:eastAsia="ru-RU"/>
        </w:rPr>
        <w:t>p</w:t>
      </w:r>
      <w:r w:rsidR="005C2824" w:rsidRPr="00E15F55">
        <w:rPr>
          <w:bCs/>
          <w:noProof w:val="0"/>
          <w:lang w:eastAsia="ru-RU"/>
        </w:rPr>
        <w:t>rivind</w:t>
      </w:r>
      <w:r w:rsidR="005C2824" w:rsidRPr="00E15F55">
        <w:rPr>
          <w:b/>
          <w:noProof w:val="0"/>
          <w:lang w:eastAsia="ru-RU"/>
        </w:rPr>
        <w:t xml:space="preserve"> </w:t>
      </w:r>
      <w:r w:rsidR="008F7BD6" w:rsidRPr="00E15F55">
        <w:rPr>
          <w:b/>
          <w:noProof w:val="0"/>
          <w:u w:val="single"/>
          <w:lang w:eastAsia="ru-RU"/>
        </w:rPr>
        <w:t>Achizi</w:t>
      </w:r>
      <w:r w:rsidR="0010519A" w:rsidRPr="00E15F55">
        <w:rPr>
          <w:b/>
          <w:noProof w:val="0"/>
          <w:u w:val="single"/>
          <w:lang w:eastAsia="ru-RU"/>
        </w:rPr>
        <w:t>ționarea</w:t>
      </w:r>
      <w:r w:rsidR="00E15F55" w:rsidRPr="00E15F55">
        <w:rPr>
          <w:b/>
          <w:noProof w:val="0"/>
          <w:u w:val="single"/>
          <w:lang w:eastAsia="ru-RU"/>
        </w:rPr>
        <w:t xml:space="preserve"> termometrelor cu lichid, termometrelor cu rezistență și termocuplurilor</w:t>
      </w:r>
      <w:r w:rsidR="00745B84" w:rsidRPr="00E15F55">
        <w:rPr>
          <w:b/>
          <w:noProof w:val="0"/>
          <w:u w:val="single"/>
          <w:lang w:eastAsia="ru-RU"/>
        </w:rPr>
        <w:t>.</w:t>
      </w:r>
    </w:p>
    <w:p w14:paraId="2DC4DCD7" w14:textId="6118EE89" w:rsidR="009C280A" w:rsidRPr="00E15F55" w:rsidRDefault="00BB2D32" w:rsidP="00923382">
      <w:pPr>
        <w:ind w:right="-286"/>
        <w:rPr>
          <w:b/>
          <w:noProof w:val="0"/>
          <w:lang w:val="ro-MD" w:eastAsia="ru-RU"/>
        </w:rPr>
      </w:pPr>
      <w:r w:rsidRPr="00E15F55">
        <w:rPr>
          <w:bCs/>
          <w:noProof w:val="0"/>
          <w:lang w:eastAsia="ru-RU"/>
        </w:rPr>
        <w:t>p</w:t>
      </w:r>
      <w:r w:rsidR="009C280A" w:rsidRPr="00E15F55">
        <w:rPr>
          <w:bCs/>
          <w:noProof w:val="0"/>
          <w:lang w:eastAsia="ru-RU"/>
        </w:rPr>
        <w:t>rin procedura de achiziție</w:t>
      </w:r>
      <w:r w:rsidR="00774CD0" w:rsidRPr="00E15F55">
        <w:rPr>
          <w:bCs/>
          <w:noProof w:val="0"/>
          <w:lang w:eastAsia="ru-RU"/>
        </w:rPr>
        <w:t>:</w:t>
      </w:r>
      <w:r w:rsidR="00774CD0" w:rsidRPr="00E15F55">
        <w:rPr>
          <w:b/>
          <w:noProof w:val="0"/>
          <w:lang w:eastAsia="ru-RU"/>
        </w:rPr>
        <w:t xml:space="preserve"> </w:t>
      </w:r>
      <w:r w:rsidR="00892A32">
        <w:rPr>
          <w:b/>
          <w:noProof w:val="0"/>
          <w:u w:val="single"/>
          <w:lang w:eastAsia="ru-RU"/>
        </w:rPr>
        <w:t>Licitație deschisă</w:t>
      </w:r>
      <w:r w:rsidR="00A81A5B" w:rsidRPr="00E15F55">
        <w:rPr>
          <w:b/>
          <w:noProof w:val="0"/>
          <w:u w:val="single"/>
          <w:lang w:val="ro-MD" w:eastAsia="ru-RU"/>
        </w:rPr>
        <w:t>.</w:t>
      </w:r>
    </w:p>
    <w:p w14:paraId="0C21BF5F" w14:textId="434A95B4" w:rsidR="00E3378D" w:rsidRPr="00E15F55" w:rsidRDefault="00E3378D" w:rsidP="00923382">
      <w:pPr>
        <w:ind w:right="-286"/>
        <w:rPr>
          <w:b/>
          <w:noProof w:val="0"/>
          <w:lang w:eastAsia="ru-RU"/>
        </w:rPr>
      </w:pPr>
      <w:r w:rsidRPr="00E15F55">
        <w:rPr>
          <w:b/>
          <w:noProof w:val="0"/>
          <w:lang w:eastAsia="ru-RU"/>
        </w:rPr>
        <w:t>Licitație electronică:</w:t>
      </w:r>
    </w:p>
    <w:p w14:paraId="73218516" w14:textId="2A9C0FE7" w:rsidR="00E3378D" w:rsidRPr="00E15F55" w:rsidRDefault="00E3378D" w:rsidP="00923382">
      <w:pPr>
        <w:ind w:right="-286"/>
        <w:rPr>
          <w:b/>
          <w:noProof w:val="0"/>
          <w:lang w:eastAsia="ru-RU"/>
        </w:rPr>
      </w:pPr>
      <w:r w:rsidRPr="00E15F55">
        <w:rPr>
          <w:b/>
          <w:noProof w:val="0"/>
          <w:lang w:eastAsia="ru-RU"/>
        </w:rPr>
        <w:t>3 runde</w:t>
      </w:r>
    </w:p>
    <w:p w14:paraId="42C5F85A" w14:textId="77777777" w:rsidR="00BB2D32" w:rsidRPr="00E15F55" w:rsidRDefault="00BB2D32" w:rsidP="00923382">
      <w:pPr>
        <w:ind w:right="-286"/>
        <w:rPr>
          <w:b/>
          <w:noProof w:val="0"/>
          <w:lang w:eastAsia="ru-RU"/>
        </w:rPr>
      </w:pPr>
    </w:p>
    <w:p w14:paraId="62B8F46F" w14:textId="7BA6A2F1" w:rsidR="00774CD0" w:rsidRPr="00E15F55" w:rsidRDefault="00774CD0" w:rsidP="00923382">
      <w:pPr>
        <w:ind w:right="-286"/>
        <w:rPr>
          <w:b/>
          <w:noProof w:val="0"/>
          <w:lang w:val="ro-MD" w:eastAsia="ru-RU"/>
        </w:rPr>
      </w:pPr>
      <w:r w:rsidRPr="00E15F55">
        <w:rPr>
          <w:b/>
          <w:noProof w:val="0"/>
          <w:lang w:eastAsia="ru-RU"/>
        </w:rPr>
        <w:t xml:space="preserve">Procedura de </w:t>
      </w:r>
      <w:r w:rsidRPr="00E15F55">
        <w:rPr>
          <w:b/>
          <w:noProof w:val="0"/>
          <w:lang w:val="ro-MD" w:eastAsia="ru-RU"/>
        </w:rPr>
        <w:t>achiziție este aplicată sub incidența actului normativ:</w:t>
      </w:r>
    </w:p>
    <w:p w14:paraId="789A6719" w14:textId="2C1D62AE" w:rsidR="00DC5AA4" w:rsidRPr="00E15F55" w:rsidRDefault="00774CD0" w:rsidP="00E10396">
      <w:pPr>
        <w:pStyle w:val="a"/>
        <w:numPr>
          <w:ilvl w:val="0"/>
          <w:numId w:val="12"/>
        </w:numPr>
        <w:ind w:right="-286"/>
        <w:rPr>
          <w:rFonts w:eastAsia="Calibri"/>
          <w:bCs/>
          <w:i/>
          <w:noProof/>
          <w:spacing w:val="-3"/>
          <w:lang w:val="ro-MD"/>
        </w:rPr>
      </w:pPr>
      <w:r w:rsidRPr="00E15F55">
        <w:rPr>
          <w:rFonts w:eastAsia="Calibri"/>
          <w:bCs/>
          <w:iCs/>
          <w:noProof/>
          <w:spacing w:val="-3"/>
          <w:lang w:val="ro-MD"/>
        </w:rPr>
        <w:t>Legea privind achizițiile în sectoarele energeticii, apei, transporturilor și serviciilor poștale 74/2020.</w:t>
      </w:r>
    </w:p>
    <w:p w14:paraId="7EF56037" w14:textId="724DFB11" w:rsidR="005C2824" w:rsidRPr="00E15F55" w:rsidRDefault="005C2824" w:rsidP="00923382">
      <w:pPr>
        <w:numPr>
          <w:ilvl w:val="0"/>
          <w:numId w:val="2"/>
        </w:numPr>
        <w:shd w:val="clear" w:color="auto" w:fill="FFFFFF" w:themeFill="background1"/>
        <w:tabs>
          <w:tab w:val="left" w:pos="284"/>
          <w:tab w:val="right" w:pos="9531"/>
        </w:tabs>
        <w:spacing w:before="120"/>
        <w:ind w:left="284" w:hanging="284"/>
        <w:rPr>
          <w:b/>
          <w:noProof w:val="0"/>
          <w:u w:val="single"/>
          <w:lang w:eastAsia="ru-RU"/>
        </w:rPr>
      </w:pPr>
      <w:r w:rsidRPr="00E15F55">
        <w:rPr>
          <w:b/>
          <w:noProof w:val="0"/>
          <w:lang w:eastAsia="ru-RU"/>
        </w:rPr>
        <w:t xml:space="preserve">Denumirea </w:t>
      </w:r>
      <w:r w:rsidR="000D1835" w:rsidRPr="00E15F55">
        <w:rPr>
          <w:b/>
          <w:noProof w:val="0"/>
          <w:lang w:eastAsia="ru-RU"/>
        </w:rPr>
        <w:t>en</w:t>
      </w:r>
      <w:r w:rsidRPr="00E15F55">
        <w:rPr>
          <w:b/>
          <w:noProof w:val="0"/>
          <w:lang w:eastAsia="ru-RU"/>
        </w:rPr>
        <w:t xml:space="preserve">tității contractante: </w:t>
      </w:r>
      <w:bookmarkStart w:id="0" w:name="_Hlk197435338"/>
      <w:r w:rsidR="00001E39" w:rsidRPr="00E15F55">
        <w:rPr>
          <w:bCs/>
          <w:noProof w:val="0"/>
          <w:u w:val="single"/>
          <w:lang w:eastAsia="ru-RU"/>
        </w:rPr>
        <w:t>”Termoelectrica” S.A.</w:t>
      </w:r>
      <w:bookmarkEnd w:id="0"/>
    </w:p>
    <w:p w14:paraId="267929CC" w14:textId="46A05347" w:rsidR="005C2824" w:rsidRPr="00E15F55"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E15F55">
        <w:rPr>
          <w:b/>
          <w:noProof w:val="0"/>
          <w:lang w:eastAsia="ru-RU"/>
        </w:rPr>
        <w:t>IDNO:</w:t>
      </w:r>
      <w:r w:rsidR="003E7B50" w:rsidRPr="00E15F55">
        <w:rPr>
          <w:b/>
          <w:noProof w:val="0"/>
          <w:lang w:eastAsia="ru-RU"/>
        </w:rPr>
        <w:t xml:space="preserve">   </w:t>
      </w:r>
      <w:r w:rsidR="003E7B50" w:rsidRPr="00E15F55">
        <w:rPr>
          <w:bCs/>
          <w:noProof w:val="0"/>
          <w:u w:val="single"/>
          <w:shd w:val="clear" w:color="auto" w:fill="FFFFFF" w:themeFill="background1"/>
          <w:lang w:eastAsia="ru-RU"/>
        </w:rPr>
        <w:t>1003600026295</w:t>
      </w:r>
    </w:p>
    <w:p w14:paraId="11454EDB" w14:textId="50FD2BFA" w:rsidR="005C2824" w:rsidRPr="00E15F55"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E15F55">
        <w:rPr>
          <w:b/>
          <w:noProof w:val="0"/>
          <w:lang w:eastAsia="ru-RU"/>
        </w:rPr>
        <w:t>Adresa</w:t>
      </w:r>
      <w:r w:rsidR="00B649F0" w:rsidRPr="00E15F55">
        <w:rPr>
          <w:b/>
          <w:noProof w:val="0"/>
          <w:lang w:eastAsia="ru-RU"/>
        </w:rPr>
        <w:t>:</w:t>
      </w:r>
      <w:r w:rsidR="00774CD0" w:rsidRPr="00E15F55">
        <w:rPr>
          <w:b/>
          <w:noProof w:val="0"/>
          <w:lang w:eastAsia="ru-RU"/>
        </w:rPr>
        <w:t xml:space="preserve"> </w:t>
      </w:r>
      <w:r w:rsidR="00774CD0" w:rsidRPr="00E15F55">
        <w:rPr>
          <w:bCs/>
          <w:noProof w:val="0"/>
          <w:u w:val="single"/>
          <w:lang w:eastAsia="ru-RU"/>
        </w:rPr>
        <w:t xml:space="preserve">mun. </w:t>
      </w:r>
      <w:r w:rsidR="00880B0A" w:rsidRPr="00E15F55">
        <w:rPr>
          <w:bCs/>
          <w:noProof w:val="0"/>
          <w:u w:val="single"/>
          <w:shd w:val="clear" w:color="auto" w:fill="FFFFFF" w:themeFill="background1"/>
          <w:lang w:eastAsia="ru-RU"/>
        </w:rPr>
        <w:t>Chișinău, str. Tudor Vladimirescu, 6</w:t>
      </w:r>
    </w:p>
    <w:p w14:paraId="2AEECF92" w14:textId="014D3E5B" w:rsidR="005C2824" w:rsidRPr="00E15F55"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E15F55">
        <w:rPr>
          <w:b/>
          <w:noProof w:val="0"/>
          <w:lang w:eastAsia="ru-RU"/>
        </w:rPr>
        <w:t>Numărul de telefon/fax:</w:t>
      </w:r>
      <w:r w:rsidR="00E1458A" w:rsidRPr="00E15F55">
        <w:rPr>
          <w:bCs/>
          <w:noProof w:val="0"/>
          <w:shd w:val="clear" w:color="auto" w:fill="FFFFFF" w:themeFill="background1"/>
          <w:lang w:eastAsia="ru-RU"/>
        </w:rPr>
        <w:t xml:space="preserve"> </w:t>
      </w:r>
      <w:r w:rsidR="00B62976" w:rsidRPr="00E15F55">
        <w:rPr>
          <w:bCs/>
          <w:noProof w:val="0"/>
          <w:u w:val="single"/>
          <w:shd w:val="clear" w:color="auto" w:fill="FFFFFF" w:themeFill="background1"/>
          <w:lang w:eastAsia="ru-RU"/>
        </w:rPr>
        <w:t>022-</w:t>
      </w:r>
      <w:r w:rsidR="00E21B71" w:rsidRPr="00E15F55">
        <w:rPr>
          <w:bCs/>
          <w:noProof w:val="0"/>
          <w:u w:val="single"/>
          <w:shd w:val="clear" w:color="auto" w:fill="FFFFFF" w:themeFill="background1"/>
          <w:lang w:eastAsia="ru-RU"/>
        </w:rPr>
        <w:t>4</w:t>
      </w:r>
      <w:r w:rsidR="009C280A" w:rsidRPr="00E15F55">
        <w:rPr>
          <w:bCs/>
          <w:noProof w:val="0"/>
          <w:u w:val="single"/>
          <w:shd w:val="clear" w:color="auto" w:fill="FFFFFF" w:themeFill="background1"/>
          <w:lang w:eastAsia="ru-RU"/>
        </w:rPr>
        <w:t>3</w:t>
      </w:r>
      <w:r w:rsidR="00E21B71" w:rsidRPr="00E15F55">
        <w:rPr>
          <w:bCs/>
          <w:noProof w:val="0"/>
          <w:u w:val="single"/>
          <w:shd w:val="clear" w:color="auto" w:fill="FFFFFF" w:themeFill="background1"/>
          <w:lang w:eastAsia="ru-RU"/>
        </w:rPr>
        <w:t>6</w:t>
      </w:r>
      <w:r w:rsidR="00B62976" w:rsidRPr="00E15F55">
        <w:rPr>
          <w:bCs/>
          <w:noProof w:val="0"/>
          <w:u w:val="single"/>
          <w:shd w:val="clear" w:color="auto" w:fill="FFFFFF" w:themeFill="background1"/>
          <w:lang w:eastAsia="ru-RU"/>
        </w:rPr>
        <w:t>-</w:t>
      </w:r>
      <w:r w:rsidR="009C280A" w:rsidRPr="00E15F55">
        <w:rPr>
          <w:bCs/>
          <w:noProof w:val="0"/>
          <w:u w:val="single"/>
          <w:shd w:val="clear" w:color="auto" w:fill="FFFFFF" w:themeFill="background1"/>
          <w:lang w:eastAsia="ru-RU"/>
        </w:rPr>
        <w:t>490</w:t>
      </w:r>
      <w:r w:rsidR="000D1835" w:rsidRPr="00E15F55">
        <w:rPr>
          <w:bCs/>
          <w:noProof w:val="0"/>
          <w:u w:val="single"/>
          <w:shd w:val="clear" w:color="auto" w:fill="FFFFFF" w:themeFill="background1"/>
          <w:lang w:eastAsia="ru-RU"/>
        </w:rPr>
        <w:t>, 022-436-</w:t>
      </w:r>
      <w:r w:rsidR="001571CF" w:rsidRPr="00E15F55">
        <w:rPr>
          <w:bCs/>
          <w:noProof w:val="0"/>
          <w:u w:val="single"/>
          <w:shd w:val="clear" w:color="auto" w:fill="FFFFFF" w:themeFill="background1"/>
          <w:lang w:eastAsia="ru-RU"/>
        </w:rPr>
        <w:t>312</w:t>
      </w:r>
    </w:p>
    <w:p w14:paraId="0A12EF8E" w14:textId="34F19921" w:rsidR="000D1835" w:rsidRPr="00E15F55" w:rsidRDefault="005C2824" w:rsidP="00923382">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E15F55">
        <w:rPr>
          <w:b/>
          <w:noProof w:val="0"/>
          <w:lang w:val="it-IT" w:eastAsia="ru-RU"/>
        </w:rPr>
        <w:t xml:space="preserve">Adresa de e-mail și pagina web oficială ale </w:t>
      </w:r>
      <w:r w:rsidR="00CC6F3E" w:rsidRPr="00E15F55">
        <w:rPr>
          <w:b/>
          <w:noProof w:val="0"/>
          <w:lang w:val="it-IT" w:eastAsia="ru-RU"/>
        </w:rPr>
        <w:t>enti</w:t>
      </w:r>
      <w:r w:rsidRPr="00E15F55">
        <w:rPr>
          <w:b/>
          <w:noProof w:val="0"/>
          <w:lang w:val="it-IT" w:eastAsia="ru-RU"/>
        </w:rPr>
        <w:t xml:space="preserve">tății contractante: </w:t>
      </w:r>
      <w:r w:rsidR="000D1835">
        <w:fldChar w:fldCharType="begin"/>
      </w:r>
      <w:r w:rsidR="000D1835">
        <w:instrText>HYPERLINK "http://www.termoelectrica.md"</w:instrText>
      </w:r>
      <w:r w:rsidR="000D1835">
        <w:fldChar w:fldCharType="separate"/>
      </w:r>
      <w:r w:rsidR="000D1835" w:rsidRPr="00E15F55">
        <w:rPr>
          <w:rStyle w:val="a6"/>
          <w:bCs/>
          <w:noProof w:val="0"/>
          <w:color w:val="auto"/>
          <w:shd w:val="clear" w:color="auto" w:fill="FFFFFF" w:themeFill="background1"/>
          <w:lang w:val="it-IT" w:eastAsia="ru-RU"/>
        </w:rPr>
        <w:t>www.termoelectrica.md</w:t>
      </w:r>
      <w:r w:rsidR="000D1835">
        <w:fldChar w:fldCharType="end"/>
      </w:r>
      <w:r w:rsidR="000D1835" w:rsidRPr="00E15F55">
        <w:rPr>
          <w:bCs/>
          <w:noProof w:val="0"/>
          <w:shd w:val="clear" w:color="auto" w:fill="FFFFFF" w:themeFill="background1"/>
          <w:lang w:val="it-IT" w:eastAsia="ru-RU"/>
        </w:rPr>
        <w:t>,</w:t>
      </w:r>
      <w:r w:rsidR="00756F8B" w:rsidRPr="00E15F55">
        <w:rPr>
          <w:bCs/>
          <w:noProof w:val="0"/>
          <w:shd w:val="clear" w:color="auto" w:fill="FFFFFF" w:themeFill="background1"/>
          <w:lang w:val="it-IT" w:eastAsia="ru-RU"/>
        </w:rPr>
        <w:t xml:space="preserve"> </w:t>
      </w:r>
      <w:bookmarkStart w:id="1" w:name="_Hlk91576123"/>
      <w:r w:rsidR="00B049A5" w:rsidRPr="00E15F55">
        <w:rPr>
          <w:bCs/>
          <w:noProof w:val="0"/>
          <w:shd w:val="clear" w:color="auto" w:fill="FFFFFF" w:themeFill="background1"/>
          <w:lang w:val="it-IT" w:eastAsia="ru-RU"/>
        </w:rPr>
        <w:fldChar w:fldCharType="begin"/>
      </w:r>
      <w:r w:rsidR="00B049A5" w:rsidRPr="00E15F55">
        <w:rPr>
          <w:bCs/>
          <w:noProof w:val="0"/>
          <w:shd w:val="clear" w:color="auto" w:fill="FFFFFF" w:themeFill="background1"/>
          <w:lang w:val="it-IT" w:eastAsia="ru-RU"/>
        </w:rPr>
        <w:instrText xml:space="preserve"> HYPERLINK "mailto:tender@termoelectrica.md" </w:instrText>
      </w:r>
      <w:r w:rsidR="00B049A5" w:rsidRPr="00E15F55">
        <w:rPr>
          <w:bCs/>
          <w:noProof w:val="0"/>
          <w:shd w:val="clear" w:color="auto" w:fill="FFFFFF" w:themeFill="background1"/>
          <w:lang w:val="it-IT" w:eastAsia="ru-RU"/>
        </w:rPr>
      </w:r>
      <w:r w:rsidR="00B049A5" w:rsidRPr="00E15F55">
        <w:rPr>
          <w:bCs/>
          <w:noProof w:val="0"/>
          <w:shd w:val="clear" w:color="auto" w:fill="FFFFFF" w:themeFill="background1"/>
          <w:lang w:val="it-IT" w:eastAsia="ru-RU"/>
        </w:rPr>
        <w:fldChar w:fldCharType="separate"/>
      </w:r>
      <w:r w:rsidR="00B049A5" w:rsidRPr="00E15F55">
        <w:rPr>
          <w:rStyle w:val="a6"/>
          <w:bCs/>
          <w:noProof w:val="0"/>
          <w:color w:val="auto"/>
          <w:shd w:val="clear" w:color="auto" w:fill="FFFFFF" w:themeFill="background1"/>
          <w:lang w:val="it-IT" w:eastAsia="ru-RU"/>
        </w:rPr>
        <w:t>tender@termoelectrica.md</w:t>
      </w:r>
      <w:r w:rsidR="00B049A5" w:rsidRPr="00E15F55">
        <w:rPr>
          <w:bCs/>
          <w:noProof w:val="0"/>
          <w:shd w:val="clear" w:color="auto" w:fill="FFFFFF" w:themeFill="background1"/>
          <w:lang w:val="it-IT" w:eastAsia="ru-RU"/>
        </w:rPr>
        <w:fldChar w:fldCharType="end"/>
      </w:r>
    </w:p>
    <w:bookmarkEnd w:id="1"/>
    <w:p w14:paraId="7BBFE3C3" w14:textId="6535C14B" w:rsidR="00806001" w:rsidRPr="00E15F55"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lang w:val="it-IT" w:eastAsia="ru-RU"/>
        </w:rPr>
      </w:pPr>
      <w:r w:rsidRPr="00E15F55">
        <w:rPr>
          <w:b/>
          <w:noProof w:val="0"/>
          <w:lang w:val="it-IT" w:eastAsia="ru-RU"/>
        </w:rPr>
        <w:t xml:space="preserve">Adresa de e-mail sau pagina web oficială de la care se va putea obține accesul la documentația de atribuire: </w:t>
      </w:r>
      <w:r w:rsidRPr="00E15F55">
        <w:rPr>
          <w:bCs/>
          <w:i/>
          <w:noProof w:val="0"/>
          <w:u w:val="single"/>
          <w:lang w:val="it-IT" w:eastAsia="ru-RU"/>
        </w:rPr>
        <w:t>documentația de atribuire este anexată în cadrul procedurii în SIA RSAP</w:t>
      </w:r>
      <w:r w:rsidR="00BB2D32" w:rsidRPr="00E15F55">
        <w:rPr>
          <w:bCs/>
          <w:i/>
          <w:noProof w:val="0"/>
          <w:lang w:val="it-IT" w:eastAsia="ru-RU"/>
        </w:rPr>
        <w:t>.</w:t>
      </w:r>
      <w:r w:rsidR="000D1835" w:rsidRPr="00E15F55">
        <w:rPr>
          <w:bCs/>
          <w:noProof w:val="0"/>
          <w:shd w:val="clear" w:color="auto" w:fill="FFFFFF" w:themeFill="background1"/>
          <w:lang w:val="it-IT" w:eastAsia="ru-RU"/>
        </w:rPr>
        <w:t xml:space="preserve">  </w:t>
      </w:r>
    </w:p>
    <w:p w14:paraId="11B74048" w14:textId="4B30AF9C" w:rsidR="009C280A" w:rsidRPr="00E15F55" w:rsidRDefault="009C280A" w:rsidP="00923382">
      <w:pPr>
        <w:pStyle w:val="a"/>
        <w:numPr>
          <w:ilvl w:val="0"/>
          <w:numId w:val="2"/>
        </w:numPr>
        <w:ind w:left="284" w:hanging="284"/>
        <w:rPr>
          <w:b/>
          <w:i/>
          <w:iCs/>
          <w:lang w:val="it-IT" w:eastAsia="ru-RU"/>
        </w:rPr>
      </w:pPr>
      <w:r w:rsidRPr="00E15F55">
        <w:rPr>
          <w:b/>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E15F55">
        <w:rPr>
          <w:b/>
          <w:lang w:val="it-IT" w:eastAsia="ru-RU"/>
        </w:rPr>
        <w:t xml:space="preserve"> </w:t>
      </w:r>
      <w:r w:rsidR="00867ABB" w:rsidRPr="00E15F55">
        <w:rPr>
          <w:bCs/>
          <w:u w:val="single"/>
          <w:lang w:eastAsia="ru-RU"/>
        </w:rPr>
        <w:t>“</w:t>
      </w:r>
      <w:r w:rsidRPr="00E15F55">
        <w:rPr>
          <w:bCs/>
          <w:u w:val="single"/>
          <w:lang w:val="it-IT" w:eastAsia="ru-RU"/>
        </w:rPr>
        <w:t xml:space="preserve">Termoelectrica” S.A., </w:t>
      </w:r>
      <w:r w:rsidRPr="00E15F55">
        <w:rPr>
          <w:bCs/>
          <w:i/>
          <w:iCs/>
          <w:u w:val="single"/>
          <w:lang w:val="it-IT" w:eastAsia="ru-RU"/>
        </w:rPr>
        <w:t>Activități licențiate din sectorul termoenergetic și al gazelor naturale</w:t>
      </w:r>
      <w:r w:rsidR="00806001" w:rsidRPr="00E15F55">
        <w:rPr>
          <w:bCs/>
          <w:i/>
          <w:iCs/>
          <w:u w:val="single"/>
          <w:lang w:val="it-IT" w:eastAsia="ru-RU"/>
        </w:rPr>
        <w:t>.</w:t>
      </w:r>
    </w:p>
    <w:p w14:paraId="1DC293B6" w14:textId="77777777" w:rsidR="00806001" w:rsidRPr="00E15F55" w:rsidRDefault="00806001" w:rsidP="00923382">
      <w:pPr>
        <w:pStyle w:val="a"/>
        <w:numPr>
          <w:ilvl w:val="0"/>
          <w:numId w:val="0"/>
        </w:numPr>
        <w:ind w:left="360"/>
        <w:rPr>
          <w:b/>
          <w:lang w:val="it-IT" w:eastAsia="ru-RU"/>
        </w:rPr>
      </w:pPr>
    </w:p>
    <w:p w14:paraId="3F7AA572" w14:textId="3EE7FA2D" w:rsidR="00980EDD" w:rsidRPr="00E15F55" w:rsidRDefault="00806001" w:rsidP="00980EDD">
      <w:pPr>
        <w:pStyle w:val="a"/>
        <w:numPr>
          <w:ilvl w:val="0"/>
          <w:numId w:val="2"/>
        </w:numPr>
        <w:rPr>
          <w:b/>
          <w:lang w:val="it-IT" w:eastAsia="ru-RU"/>
        </w:rPr>
      </w:pPr>
      <w:r w:rsidRPr="00E15F55">
        <w:rPr>
          <w:b/>
          <w:lang w:val="it-IT" w:eastAsia="ru-RU"/>
        </w:rPr>
        <w:t xml:space="preserve">Cumpărătorul invită operatorii economici interesați, care îi pot satisface necesitățile, să participe la procedura de achiziție </w:t>
      </w:r>
      <w:r w:rsidR="00867ABB" w:rsidRPr="00E15F55">
        <w:rPr>
          <w:b/>
          <w:lang w:val="it-IT" w:eastAsia="ru-RU"/>
        </w:rPr>
        <w:t>privind livrarea/prestarea</w:t>
      </w:r>
      <w:r w:rsidR="00053E7F" w:rsidRPr="00E15F55">
        <w:rPr>
          <w:b/>
          <w:lang w:val="it-IT" w:eastAsia="ru-RU"/>
        </w:rPr>
        <w:t xml:space="preserve">/executarea </w:t>
      </w:r>
      <w:r w:rsidR="00867ABB" w:rsidRPr="00E15F55">
        <w:rPr>
          <w:b/>
          <w:lang w:val="it-IT" w:eastAsia="ru-RU"/>
        </w:rPr>
        <w:t>următoarelor bunuri/servicii/lucrări</w:t>
      </w:r>
      <w:r w:rsidRPr="00E15F55">
        <w:rPr>
          <w:b/>
          <w:lang w:val="it-IT" w:eastAsia="ru-RU"/>
        </w:rPr>
        <w:t>:</w:t>
      </w:r>
    </w:p>
    <w:tbl>
      <w:tblPr>
        <w:tblW w:w="10491" w:type="dxa"/>
        <w:tblInd w:w="-431" w:type="dxa"/>
        <w:tblLayout w:type="fixed"/>
        <w:tblLook w:val="04A0" w:firstRow="1" w:lastRow="0" w:firstColumn="1" w:lastColumn="0" w:noHBand="0" w:noVBand="1"/>
      </w:tblPr>
      <w:tblGrid>
        <w:gridCol w:w="568"/>
        <w:gridCol w:w="1418"/>
        <w:gridCol w:w="2268"/>
        <w:gridCol w:w="708"/>
        <w:gridCol w:w="851"/>
        <w:gridCol w:w="3118"/>
        <w:gridCol w:w="1560"/>
      </w:tblGrid>
      <w:tr w:rsidR="00BF347A" w:rsidRPr="00BF347A" w14:paraId="75BF4CF3" w14:textId="77777777" w:rsidTr="00E15F55">
        <w:trPr>
          <w:trHeight w:val="624"/>
        </w:trPr>
        <w:tc>
          <w:tcPr>
            <w:tcW w:w="568" w:type="dxa"/>
            <w:tcBorders>
              <w:top w:val="single" w:sz="4" w:space="0" w:color="auto"/>
              <w:left w:val="single" w:sz="4" w:space="0" w:color="auto"/>
              <w:bottom w:val="single" w:sz="4" w:space="0" w:color="auto"/>
              <w:right w:val="single" w:sz="4" w:space="0" w:color="auto"/>
            </w:tcBorders>
            <w:vAlign w:val="center"/>
          </w:tcPr>
          <w:p w14:paraId="16A236A5" w14:textId="77777777" w:rsidR="00D409D1" w:rsidRPr="00BF347A" w:rsidRDefault="00D409D1" w:rsidP="003426D4">
            <w:pPr>
              <w:shd w:val="clear" w:color="auto" w:fill="FFFFFF" w:themeFill="background1"/>
              <w:jc w:val="center"/>
              <w:rPr>
                <w:b/>
                <w:sz w:val="22"/>
                <w:szCs w:val="22"/>
                <w:lang w:val="ro-MD" w:eastAsia="ru-RU"/>
              </w:rPr>
            </w:pPr>
            <w:r w:rsidRPr="00BF347A">
              <w:rPr>
                <w:b/>
                <w:sz w:val="22"/>
                <w:szCs w:val="22"/>
                <w:lang w:val="ro-MD" w:eastAsia="ru-RU"/>
              </w:rPr>
              <w:t>Nr. d/o</w:t>
            </w:r>
          </w:p>
        </w:tc>
        <w:tc>
          <w:tcPr>
            <w:tcW w:w="1418" w:type="dxa"/>
            <w:tcBorders>
              <w:top w:val="single" w:sz="4" w:space="0" w:color="auto"/>
              <w:left w:val="single" w:sz="4" w:space="0" w:color="auto"/>
              <w:bottom w:val="single" w:sz="4" w:space="0" w:color="auto"/>
              <w:right w:val="single" w:sz="4" w:space="0" w:color="auto"/>
            </w:tcBorders>
            <w:vAlign w:val="center"/>
          </w:tcPr>
          <w:p w14:paraId="681704AC" w14:textId="77777777" w:rsidR="00D409D1" w:rsidRPr="00BF347A" w:rsidRDefault="00D409D1" w:rsidP="003426D4">
            <w:pPr>
              <w:shd w:val="clear" w:color="auto" w:fill="FFFFFF" w:themeFill="background1"/>
              <w:jc w:val="center"/>
              <w:rPr>
                <w:b/>
                <w:sz w:val="22"/>
                <w:szCs w:val="22"/>
                <w:lang w:val="ro-MD" w:eastAsia="ru-RU"/>
              </w:rPr>
            </w:pPr>
            <w:r w:rsidRPr="00BF347A">
              <w:rPr>
                <w:b/>
                <w:sz w:val="22"/>
                <w:szCs w:val="22"/>
                <w:lang w:val="ro-MD" w:eastAsia="ru-RU"/>
              </w:rPr>
              <w:t>Cod CPV</w:t>
            </w:r>
          </w:p>
        </w:tc>
        <w:tc>
          <w:tcPr>
            <w:tcW w:w="2268" w:type="dxa"/>
            <w:tcBorders>
              <w:top w:val="single" w:sz="4" w:space="0" w:color="auto"/>
              <w:left w:val="single" w:sz="4" w:space="0" w:color="auto"/>
              <w:bottom w:val="single" w:sz="4" w:space="0" w:color="auto"/>
              <w:right w:val="single" w:sz="4" w:space="0" w:color="auto"/>
            </w:tcBorders>
            <w:vAlign w:val="center"/>
          </w:tcPr>
          <w:p w14:paraId="561B252E" w14:textId="77777777" w:rsidR="00D409D1" w:rsidRPr="00BF347A" w:rsidRDefault="00D409D1" w:rsidP="003426D4">
            <w:pPr>
              <w:shd w:val="clear" w:color="auto" w:fill="FFFFFF" w:themeFill="background1"/>
              <w:jc w:val="center"/>
              <w:rPr>
                <w:b/>
                <w:sz w:val="22"/>
                <w:szCs w:val="22"/>
                <w:lang w:val="ro-MD" w:eastAsia="ru-RU"/>
              </w:rPr>
            </w:pPr>
            <w:r w:rsidRPr="00BF347A">
              <w:rPr>
                <w:b/>
                <w:sz w:val="22"/>
                <w:szCs w:val="22"/>
                <w:lang w:val="ro-MD" w:eastAsia="ru-RU"/>
              </w:rPr>
              <w:t>Denumirea bunurilor</w:t>
            </w:r>
          </w:p>
        </w:tc>
        <w:tc>
          <w:tcPr>
            <w:tcW w:w="708" w:type="dxa"/>
            <w:tcBorders>
              <w:top w:val="single" w:sz="4" w:space="0" w:color="auto"/>
              <w:left w:val="single" w:sz="4" w:space="0" w:color="auto"/>
              <w:bottom w:val="single" w:sz="4" w:space="0" w:color="auto"/>
              <w:right w:val="single" w:sz="4" w:space="0" w:color="auto"/>
            </w:tcBorders>
            <w:vAlign w:val="center"/>
          </w:tcPr>
          <w:p w14:paraId="6A6E48B9" w14:textId="77777777" w:rsidR="00D409D1" w:rsidRPr="00BF347A" w:rsidRDefault="00D409D1" w:rsidP="003426D4">
            <w:pPr>
              <w:shd w:val="clear" w:color="auto" w:fill="FFFFFF" w:themeFill="background1"/>
              <w:jc w:val="center"/>
              <w:rPr>
                <w:b/>
                <w:sz w:val="22"/>
                <w:szCs w:val="22"/>
                <w:lang w:val="ro-MD" w:eastAsia="ru-RU"/>
              </w:rPr>
            </w:pPr>
            <w:r w:rsidRPr="00BF347A">
              <w:rPr>
                <w:b/>
                <w:sz w:val="22"/>
                <w:szCs w:val="22"/>
                <w:lang w:val="ro-MD" w:eastAsia="ru-RU"/>
              </w:rPr>
              <w:t>U.M.</w:t>
            </w:r>
          </w:p>
        </w:tc>
        <w:tc>
          <w:tcPr>
            <w:tcW w:w="851" w:type="dxa"/>
            <w:tcBorders>
              <w:top w:val="single" w:sz="4" w:space="0" w:color="auto"/>
              <w:left w:val="single" w:sz="4" w:space="0" w:color="auto"/>
              <w:bottom w:val="single" w:sz="4" w:space="0" w:color="auto"/>
              <w:right w:val="single" w:sz="4" w:space="0" w:color="auto"/>
            </w:tcBorders>
            <w:vAlign w:val="center"/>
          </w:tcPr>
          <w:p w14:paraId="23E8DA71" w14:textId="77777777" w:rsidR="00D409D1" w:rsidRPr="00BF347A" w:rsidRDefault="00D409D1" w:rsidP="003426D4">
            <w:pPr>
              <w:shd w:val="clear" w:color="auto" w:fill="FFFFFF" w:themeFill="background1"/>
              <w:jc w:val="center"/>
              <w:rPr>
                <w:b/>
                <w:sz w:val="22"/>
                <w:szCs w:val="22"/>
                <w:lang w:val="ro-MD" w:eastAsia="ru-RU"/>
              </w:rPr>
            </w:pPr>
            <w:r w:rsidRPr="00BF347A">
              <w:rPr>
                <w:b/>
                <w:sz w:val="22"/>
                <w:szCs w:val="22"/>
                <w:lang w:val="ro-MD" w:eastAsia="ru-RU"/>
              </w:rPr>
              <w:t>Cant.</w:t>
            </w:r>
          </w:p>
        </w:tc>
        <w:tc>
          <w:tcPr>
            <w:tcW w:w="3118" w:type="dxa"/>
            <w:tcBorders>
              <w:top w:val="single" w:sz="4" w:space="0" w:color="auto"/>
              <w:left w:val="single" w:sz="4" w:space="0" w:color="auto"/>
              <w:bottom w:val="single" w:sz="4" w:space="0" w:color="auto"/>
              <w:right w:val="single" w:sz="4" w:space="0" w:color="auto"/>
            </w:tcBorders>
            <w:vAlign w:val="center"/>
          </w:tcPr>
          <w:p w14:paraId="20DA957C" w14:textId="6D3DF4D9" w:rsidR="00D409D1" w:rsidRPr="00BF347A" w:rsidRDefault="00D409D1" w:rsidP="003426D4">
            <w:pPr>
              <w:shd w:val="clear" w:color="auto" w:fill="FFFFFF" w:themeFill="background1"/>
              <w:jc w:val="center"/>
              <w:rPr>
                <w:b/>
                <w:sz w:val="22"/>
                <w:szCs w:val="22"/>
                <w:lang w:val="ro-MD" w:eastAsia="ru-RU"/>
              </w:rPr>
            </w:pPr>
            <w:r w:rsidRPr="00BF347A">
              <w:rPr>
                <w:b/>
                <w:sz w:val="22"/>
                <w:szCs w:val="22"/>
                <w:lang w:val="ro-MD" w:eastAsia="ru-RU"/>
              </w:rPr>
              <w:t>Specificarea tehnică deplină</w:t>
            </w:r>
            <w:r w:rsidR="005F18DD" w:rsidRPr="00BF347A">
              <w:rPr>
                <w:b/>
                <w:sz w:val="22"/>
                <w:szCs w:val="22"/>
                <w:lang w:val="ro-MD" w:eastAsia="ru-RU"/>
              </w:rPr>
              <w:t xml:space="preserve"> </w:t>
            </w:r>
            <w:r w:rsidRPr="00BF347A">
              <w:rPr>
                <w:b/>
                <w:sz w:val="22"/>
                <w:szCs w:val="22"/>
                <w:lang w:val="ro-MD" w:eastAsia="ru-RU"/>
              </w:rPr>
              <w:t>solicitată,</w:t>
            </w:r>
          </w:p>
          <w:p w14:paraId="7CA587CA" w14:textId="77777777" w:rsidR="00D409D1" w:rsidRPr="00BF347A" w:rsidRDefault="00D409D1" w:rsidP="003426D4">
            <w:pPr>
              <w:shd w:val="clear" w:color="auto" w:fill="FFFFFF" w:themeFill="background1"/>
              <w:jc w:val="center"/>
              <w:rPr>
                <w:b/>
                <w:sz w:val="22"/>
                <w:szCs w:val="22"/>
                <w:lang w:val="ro-MD" w:eastAsia="ru-RU"/>
              </w:rPr>
            </w:pPr>
            <w:r w:rsidRPr="00BF347A">
              <w:rPr>
                <w:b/>
                <w:sz w:val="22"/>
                <w:szCs w:val="22"/>
                <w:lang w:val="ro-MD" w:eastAsia="ru-RU"/>
              </w:rPr>
              <w:t>Standarde de referință</w:t>
            </w:r>
          </w:p>
        </w:tc>
        <w:tc>
          <w:tcPr>
            <w:tcW w:w="1560" w:type="dxa"/>
            <w:tcBorders>
              <w:top w:val="single" w:sz="4" w:space="0" w:color="auto"/>
              <w:left w:val="single" w:sz="4" w:space="0" w:color="auto"/>
              <w:bottom w:val="single" w:sz="4" w:space="0" w:color="auto"/>
              <w:right w:val="single" w:sz="4" w:space="0" w:color="auto"/>
            </w:tcBorders>
            <w:vAlign w:val="center"/>
          </w:tcPr>
          <w:p w14:paraId="7557571A" w14:textId="77777777" w:rsidR="00D409D1" w:rsidRPr="00BF347A" w:rsidRDefault="00D409D1" w:rsidP="003426D4">
            <w:pPr>
              <w:shd w:val="clear" w:color="auto" w:fill="FFFFFF" w:themeFill="background1"/>
              <w:jc w:val="center"/>
              <w:rPr>
                <w:b/>
                <w:sz w:val="22"/>
                <w:szCs w:val="22"/>
                <w:lang w:val="ro-MD" w:eastAsia="ru-RU"/>
              </w:rPr>
            </w:pPr>
            <w:r w:rsidRPr="00BF347A">
              <w:rPr>
                <w:b/>
                <w:sz w:val="22"/>
                <w:szCs w:val="22"/>
                <w:lang w:val="ro-MD" w:eastAsia="ru-RU"/>
              </w:rPr>
              <w:t>Valoarea</w:t>
            </w:r>
          </w:p>
          <w:p w14:paraId="32B57110" w14:textId="2B76B436" w:rsidR="00D409D1" w:rsidRPr="00BF347A" w:rsidRDefault="00D409D1" w:rsidP="003426D4">
            <w:pPr>
              <w:shd w:val="clear" w:color="auto" w:fill="FFFFFF" w:themeFill="background1"/>
              <w:jc w:val="center"/>
              <w:rPr>
                <w:b/>
                <w:sz w:val="22"/>
                <w:szCs w:val="22"/>
                <w:lang w:val="ro-MD" w:eastAsia="ru-RU"/>
              </w:rPr>
            </w:pPr>
            <w:r w:rsidRPr="00BF347A">
              <w:rPr>
                <w:b/>
                <w:sz w:val="22"/>
                <w:szCs w:val="22"/>
                <w:lang w:val="ro-MD" w:eastAsia="ru-RU"/>
              </w:rPr>
              <w:t>estimativă,lei</w:t>
            </w:r>
            <w:r w:rsidR="005F18DD" w:rsidRPr="00BF347A">
              <w:rPr>
                <w:b/>
                <w:sz w:val="22"/>
                <w:szCs w:val="22"/>
                <w:lang w:val="ro-MD" w:eastAsia="ru-RU"/>
              </w:rPr>
              <w:t xml:space="preserve"> </w:t>
            </w:r>
            <w:r w:rsidR="005F18DD" w:rsidRPr="00BF347A">
              <w:rPr>
                <w:bCs/>
                <w:i/>
                <w:iCs/>
                <w:sz w:val="22"/>
                <w:szCs w:val="22"/>
                <w:lang w:val="ro-MD" w:eastAsia="ru-RU"/>
              </w:rPr>
              <w:t>(fără TVA)</w:t>
            </w:r>
          </w:p>
        </w:tc>
      </w:tr>
      <w:tr w:rsidR="00BF347A" w:rsidRPr="00BF347A" w14:paraId="681CFB49" w14:textId="77777777" w:rsidTr="00BF347A">
        <w:trPr>
          <w:trHeight w:val="373"/>
        </w:trPr>
        <w:tc>
          <w:tcPr>
            <w:tcW w:w="10491" w:type="dxa"/>
            <w:gridSpan w:val="7"/>
            <w:tcBorders>
              <w:top w:val="single" w:sz="4" w:space="0" w:color="auto"/>
              <w:left w:val="single" w:sz="4" w:space="0" w:color="auto"/>
              <w:bottom w:val="single" w:sz="4" w:space="0" w:color="auto"/>
              <w:right w:val="single" w:sz="4" w:space="0" w:color="auto"/>
            </w:tcBorders>
            <w:vAlign w:val="center"/>
          </w:tcPr>
          <w:p w14:paraId="41FED422" w14:textId="34A8BCE0" w:rsidR="005F18DD" w:rsidRPr="00BF347A" w:rsidRDefault="005F18DD" w:rsidP="003426D4">
            <w:pPr>
              <w:shd w:val="clear" w:color="auto" w:fill="FFFFFF" w:themeFill="background1"/>
              <w:rPr>
                <w:b/>
                <w:sz w:val="22"/>
                <w:szCs w:val="22"/>
                <w:lang w:val="ro-MD" w:eastAsia="ru-RU"/>
              </w:rPr>
            </w:pPr>
            <w:r w:rsidRPr="00BF347A">
              <w:rPr>
                <w:b/>
                <w:sz w:val="22"/>
                <w:szCs w:val="22"/>
                <w:lang w:val="ro-MD" w:eastAsia="ru-RU"/>
              </w:rPr>
              <w:t xml:space="preserve">LOT 1 – </w:t>
            </w:r>
            <w:r w:rsidR="00E15F55" w:rsidRPr="00BF347A">
              <w:rPr>
                <w:b/>
                <w:sz w:val="22"/>
                <w:szCs w:val="22"/>
                <w:lang w:val="ro-MD" w:eastAsia="ru-RU"/>
              </w:rPr>
              <w:t>Termometru tehnic cu lichid</w:t>
            </w:r>
          </w:p>
        </w:tc>
      </w:tr>
      <w:tr w:rsidR="00BF347A" w:rsidRPr="00BF347A" w14:paraId="4C1843BC" w14:textId="77777777" w:rsidTr="00E55D0E">
        <w:trPr>
          <w:cantSplit/>
          <w:trHeight w:val="281"/>
        </w:trPr>
        <w:tc>
          <w:tcPr>
            <w:tcW w:w="568" w:type="dxa"/>
            <w:tcBorders>
              <w:top w:val="single" w:sz="4" w:space="0" w:color="auto"/>
              <w:left w:val="single" w:sz="4" w:space="0" w:color="auto"/>
              <w:bottom w:val="single" w:sz="4" w:space="0" w:color="auto"/>
              <w:right w:val="single" w:sz="4" w:space="0" w:color="auto"/>
            </w:tcBorders>
            <w:vAlign w:val="center"/>
          </w:tcPr>
          <w:p w14:paraId="46F7F3D3" w14:textId="4BE277DB" w:rsidR="00E15F55" w:rsidRPr="00BF347A" w:rsidRDefault="00E15F55" w:rsidP="00E15F55">
            <w:pPr>
              <w:shd w:val="clear" w:color="auto" w:fill="FFFFFF" w:themeFill="background1"/>
              <w:jc w:val="center"/>
              <w:rPr>
                <w:sz w:val="22"/>
                <w:szCs w:val="22"/>
                <w:lang w:val="ro-MD" w:eastAsia="ru-RU"/>
              </w:rPr>
            </w:pPr>
            <w:r w:rsidRPr="00BF347A">
              <w:rPr>
                <w:sz w:val="22"/>
                <w:szCs w:val="22"/>
                <w:lang w:val="ro-MD" w:eastAsia="ru-RU"/>
              </w:rPr>
              <w:t>1.1</w:t>
            </w:r>
          </w:p>
        </w:tc>
        <w:tc>
          <w:tcPr>
            <w:tcW w:w="1418" w:type="dxa"/>
            <w:vMerge w:val="restart"/>
            <w:tcBorders>
              <w:top w:val="single" w:sz="4" w:space="0" w:color="auto"/>
              <w:left w:val="single" w:sz="4" w:space="0" w:color="auto"/>
              <w:right w:val="single" w:sz="4" w:space="0" w:color="auto"/>
            </w:tcBorders>
            <w:vAlign w:val="center"/>
          </w:tcPr>
          <w:p w14:paraId="3151AEB5" w14:textId="5C3A8D97" w:rsidR="00E15F55" w:rsidRPr="00BF347A" w:rsidRDefault="00E15F55" w:rsidP="00E15F55">
            <w:pPr>
              <w:shd w:val="clear" w:color="auto" w:fill="FFFFFF" w:themeFill="background1"/>
              <w:jc w:val="center"/>
              <w:rPr>
                <w:sz w:val="22"/>
                <w:szCs w:val="22"/>
                <w:lang w:val="ro-MD" w:eastAsia="ru-RU"/>
              </w:rPr>
            </w:pPr>
            <w:r w:rsidRPr="00BF347A">
              <w:rPr>
                <w:sz w:val="22"/>
                <w:szCs w:val="22"/>
                <w:lang w:val="ro-MD" w:eastAsia="ru-RU"/>
              </w:rPr>
              <w:t>38400000-9</w:t>
            </w:r>
          </w:p>
        </w:tc>
        <w:tc>
          <w:tcPr>
            <w:tcW w:w="2268" w:type="dxa"/>
            <w:tcBorders>
              <w:top w:val="single" w:sz="4" w:space="0" w:color="auto"/>
              <w:left w:val="single" w:sz="4" w:space="0" w:color="auto"/>
              <w:bottom w:val="single" w:sz="4" w:space="0" w:color="auto"/>
              <w:right w:val="single" w:sz="4" w:space="0" w:color="auto"/>
            </w:tcBorders>
          </w:tcPr>
          <w:p w14:paraId="25A8336B" w14:textId="05CC38FF" w:rsidR="00E15F55" w:rsidRPr="00BF347A" w:rsidRDefault="00E15F55" w:rsidP="00E15F55">
            <w:pPr>
              <w:rPr>
                <w:sz w:val="22"/>
                <w:szCs w:val="22"/>
                <w:lang w:eastAsia="ro-RO"/>
              </w:rPr>
            </w:pPr>
            <w:r w:rsidRPr="00BF347A">
              <w:rPr>
                <w:sz w:val="22"/>
                <w:szCs w:val="22"/>
                <w:lang w:val="ro-MD" w:eastAsia="ro-RO"/>
              </w:rPr>
              <w:t>Termometru tehnic  cu lichid</w:t>
            </w:r>
          </w:p>
        </w:tc>
        <w:tc>
          <w:tcPr>
            <w:tcW w:w="708" w:type="dxa"/>
            <w:tcBorders>
              <w:top w:val="single" w:sz="4" w:space="0" w:color="auto"/>
              <w:left w:val="single" w:sz="4" w:space="0" w:color="auto"/>
              <w:bottom w:val="single" w:sz="4" w:space="0" w:color="auto"/>
              <w:right w:val="single" w:sz="4" w:space="0" w:color="auto"/>
            </w:tcBorders>
            <w:vAlign w:val="center"/>
          </w:tcPr>
          <w:p w14:paraId="04743BA5" w14:textId="10D5660D" w:rsidR="00E15F55" w:rsidRPr="00BF347A" w:rsidRDefault="00E15F55" w:rsidP="00E55D0E">
            <w:pPr>
              <w:shd w:val="clear" w:color="auto" w:fill="FFFFFF" w:themeFill="background1"/>
              <w:jc w:val="center"/>
              <w:rPr>
                <w:sz w:val="22"/>
                <w:szCs w:val="22"/>
                <w:lang w:val="ro-MD" w:eastAsia="ru-RU"/>
              </w:rPr>
            </w:pPr>
            <w:r w:rsidRPr="00BF347A">
              <w:rPr>
                <w:sz w:val="22"/>
                <w:szCs w:val="22"/>
                <w:lang w:val="ro-MD"/>
              </w:rPr>
              <w:t>b</w:t>
            </w:r>
            <w:r w:rsidRPr="00BF347A">
              <w:rPr>
                <w:sz w:val="22"/>
                <w:szCs w:val="22"/>
              </w:rPr>
              <w:t>uc</w:t>
            </w:r>
            <w:r w:rsidRPr="00BF347A">
              <w:rPr>
                <w:sz w:val="22"/>
                <w:szCs w:val="22"/>
                <w:lang w:val="ro-MD"/>
              </w:rPr>
              <w:t>.</w:t>
            </w:r>
          </w:p>
        </w:tc>
        <w:tc>
          <w:tcPr>
            <w:tcW w:w="851" w:type="dxa"/>
            <w:tcBorders>
              <w:top w:val="single" w:sz="4" w:space="0" w:color="auto"/>
              <w:left w:val="single" w:sz="4" w:space="0" w:color="auto"/>
              <w:bottom w:val="single" w:sz="4" w:space="0" w:color="auto"/>
              <w:right w:val="single" w:sz="4" w:space="0" w:color="auto"/>
            </w:tcBorders>
            <w:vAlign w:val="center"/>
          </w:tcPr>
          <w:p w14:paraId="4AE3470B" w14:textId="65B8CB59" w:rsidR="00E15F55" w:rsidRPr="00BF347A" w:rsidRDefault="00E15F55" w:rsidP="00E55D0E">
            <w:pPr>
              <w:shd w:val="clear" w:color="auto" w:fill="FFFFFF" w:themeFill="background1"/>
              <w:jc w:val="center"/>
              <w:rPr>
                <w:sz w:val="22"/>
                <w:szCs w:val="22"/>
                <w:lang w:val="ro-MD" w:eastAsia="ru-RU"/>
              </w:rPr>
            </w:pPr>
            <w:r w:rsidRPr="00BF347A">
              <w:rPr>
                <w:sz w:val="22"/>
                <w:szCs w:val="22"/>
                <w:lang w:val="ro-MD" w:eastAsia="ro-RO"/>
              </w:rPr>
              <w:t>160</w:t>
            </w:r>
          </w:p>
        </w:tc>
        <w:tc>
          <w:tcPr>
            <w:tcW w:w="3118" w:type="dxa"/>
            <w:tcBorders>
              <w:top w:val="single" w:sz="4" w:space="0" w:color="auto"/>
              <w:left w:val="single" w:sz="4" w:space="0" w:color="auto"/>
              <w:bottom w:val="single" w:sz="4" w:space="0" w:color="auto"/>
              <w:right w:val="single" w:sz="4" w:space="0" w:color="auto"/>
            </w:tcBorders>
            <w:vAlign w:val="center"/>
          </w:tcPr>
          <w:p w14:paraId="7A20E3E8" w14:textId="171BA7ED" w:rsidR="00E15F55" w:rsidRPr="00BF347A" w:rsidRDefault="00E15F55" w:rsidP="00BF347A">
            <w:pPr>
              <w:shd w:val="clear" w:color="auto" w:fill="FFFFFF" w:themeFill="background1"/>
              <w:jc w:val="both"/>
              <w:rPr>
                <w:sz w:val="22"/>
                <w:szCs w:val="22"/>
                <w:lang w:val="ro-MD" w:eastAsia="ru-RU"/>
              </w:rPr>
            </w:pPr>
            <w:r w:rsidRPr="00BF347A">
              <w:rPr>
                <w:sz w:val="22"/>
                <w:szCs w:val="22"/>
              </w:rPr>
              <w:t>0</w:t>
            </w:r>
            <w:r w:rsidRPr="00BF347A">
              <w:rPr>
                <w:sz w:val="22"/>
                <w:szCs w:val="22"/>
                <w:lang w:val="en-US"/>
              </w:rPr>
              <w:t>÷100°</w:t>
            </w:r>
            <w:r w:rsidRPr="00BF347A">
              <w:rPr>
                <w:sz w:val="22"/>
                <w:szCs w:val="22"/>
                <w:lang w:val="ru-MD"/>
              </w:rPr>
              <w:t>С</w:t>
            </w:r>
            <w:r w:rsidRPr="00BF347A">
              <w:rPr>
                <w:sz w:val="22"/>
                <w:szCs w:val="22"/>
                <w:lang w:val="en-US"/>
              </w:rPr>
              <w:t>; L = 160mm</w:t>
            </w:r>
          </w:p>
        </w:tc>
        <w:tc>
          <w:tcPr>
            <w:tcW w:w="1560" w:type="dxa"/>
            <w:tcBorders>
              <w:top w:val="single" w:sz="4" w:space="0" w:color="auto"/>
              <w:left w:val="single" w:sz="4" w:space="0" w:color="auto"/>
              <w:bottom w:val="single" w:sz="4" w:space="0" w:color="auto"/>
              <w:right w:val="single" w:sz="4" w:space="0" w:color="auto"/>
            </w:tcBorders>
            <w:vAlign w:val="center"/>
          </w:tcPr>
          <w:p w14:paraId="5F0B35B5" w14:textId="57A32961" w:rsidR="00E15F55" w:rsidRPr="00BF347A" w:rsidRDefault="00E15F55" w:rsidP="00E15F55">
            <w:pPr>
              <w:jc w:val="center"/>
              <w:rPr>
                <w:sz w:val="22"/>
                <w:szCs w:val="22"/>
                <w:lang w:val="ro-MD"/>
              </w:rPr>
            </w:pPr>
            <w:r w:rsidRPr="00BF347A">
              <w:rPr>
                <w:sz w:val="22"/>
                <w:szCs w:val="22"/>
                <w:lang w:val="ro-MD"/>
              </w:rPr>
              <w:t>-</w:t>
            </w:r>
          </w:p>
        </w:tc>
      </w:tr>
      <w:tr w:rsidR="00BF347A" w:rsidRPr="00BF347A" w14:paraId="3603638F" w14:textId="77777777" w:rsidTr="00E55D0E">
        <w:trPr>
          <w:cantSplit/>
          <w:trHeight w:val="262"/>
        </w:trPr>
        <w:tc>
          <w:tcPr>
            <w:tcW w:w="568" w:type="dxa"/>
            <w:tcBorders>
              <w:top w:val="single" w:sz="4" w:space="0" w:color="auto"/>
              <w:left w:val="single" w:sz="4" w:space="0" w:color="auto"/>
              <w:bottom w:val="single" w:sz="4" w:space="0" w:color="auto"/>
              <w:right w:val="single" w:sz="4" w:space="0" w:color="auto"/>
            </w:tcBorders>
            <w:vAlign w:val="center"/>
          </w:tcPr>
          <w:p w14:paraId="32813169" w14:textId="055ADE04" w:rsidR="00E15F55" w:rsidRPr="00BF347A" w:rsidRDefault="00E15F55" w:rsidP="00E15F55">
            <w:pPr>
              <w:shd w:val="clear" w:color="auto" w:fill="FFFFFF" w:themeFill="background1"/>
              <w:jc w:val="center"/>
              <w:rPr>
                <w:sz w:val="22"/>
                <w:szCs w:val="22"/>
                <w:lang w:val="ro-MD" w:eastAsia="ru-RU"/>
              </w:rPr>
            </w:pPr>
            <w:r w:rsidRPr="00BF347A">
              <w:rPr>
                <w:sz w:val="22"/>
                <w:szCs w:val="22"/>
                <w:lang w:val="ro-MD" w:eastAsia="ru-RU"/>
              </w:rPr>
              <w:t>1.2</w:t>
            </w:r>
          </w:p>
        </w:tc>
        <w:tc>
          <w:tcPr>
            <w:tcW w:w="1418" w:type="dxa"/>
            <w:vMerge/>
            <w:tcBorders>
              <w:left w:val="single" w:sz="4" w:space="0" w:color="auto"/>
              <w:bottom w:val="single" w:sz="4" w:space="0" w:color="auto"/>
              <w:right w:val="single" w:sz="4" w:space="0" w:color="auto"/>
            </w:tcBorders>
            <w:vAlign w:val="center"/>
          </w:tcPr>
          <w:p w14:paraId="21515B7E" w14:textId="77777777" w:rsidR="00E15F55" w:rsidRPr="00BF347A" w:rsidRDefault="00E15F55" w:rsidP="00E15F55">
            <w:pPr>
              <w:shd w:val="clear" w:color="auto" w:fill="FFFFFF" w:themeFill="background1"/>
              <w:jc w:val="center"/>
              <w:rPr>
                <w:sz w:val="22"/>
                <w:szCs w:val="22"/>
                <w:lang w:val="ro-MD" w:eastAsia="ru-RU"/>
              </w:rPr>
            </w:pPr>
          </w:p>
        </w:tc>
        <w:tc>
          <w:tcPr>
            <w:tcW w:w="2268" w:type="dxa"/>
            <w:tcBorders>
              <w:top w:val="single" w:sz="4" w:space="0" w:color="auto"/>
              <w:left w:val="single" w:sz="4" w:space="0" w:color="auto"/>
              <w:bottom w:val="single" w:sz="4" w:space="0" w:color="auto"/>
              <w:right w:val="single" w:sz="4" w:space="0" w:color="auto"/>
            </w:tcBorders>
          </w:tcPr>
          <w:p w14:paraId="492FBC27" w14:textId="06B33BD3" w:rsidR="00E15F55" w:rsidRPr="00BF347A" w:rsidRDefault="00E15F55" w:rsidP="00E15F55">
            <w:pPr>
              <w:rPr>
                <w:sz w:val="22"/>
                <w:szCs w:val="22"/>
                <w:lang w:eastAsia="ro-RO"/>
              </w:rPr>
            </w:pPr>
            <w:r w:rsidRPr="00BF347A">
              <w:rPr>
                <w:sz w:val="22"/>
                <w:szCs w:val="22"/>
                <w:lang w:val="ro-MD" w:eastAsia="ro-RO"/>
              </w:rPr>
              <w:t>Termometru tehnic cu lichid</w:t>
            </w:r>
          </w:p>
        </w:tc>
        <w:tc>
          <w:tcPr>
            <w:tcW w:w="708" w:type="dxa"/>
            <w:tcBorders>
              <w:top w:val="single" w:sz="4" w:space="0" w:color="auto"/>
              <w:left w:val="single" w:sz="4" w:space="0" w:color="auto"/>
              <w:bottom w:val="single" w:sz="4" w:space="0" w:color="auto"/>
              <w:right w:val="single" w:sz="4" w:space="0" w:color="auto"/>
            </w:tcBorders>
            <w:vAlign w:val="center"/>
          </w:tcPr>
          <w:p w14:paraId="4751F3AB" w14:textId="7D5E123C" w:rsidR="00E15F55" w:rsidRPr="00BF347A" w:rsidRDefault="00E15F55" w:rsidP="00E55D0E">
            <w:pPr>
              <w:shd w:val="clear" w:color="auto" w:fill="FFFFFF" w:themeFill="background1"/>
              <w:jc w:val="center"/>
              <w:rPr>
                <w:sz w:val="22"/>
                <w:szCs w:val="22"/>
                <w:lang w:val="ro-MD" w:eastAsia="ru-RU"/>
              </w:rPr>
            </w:pPr>
            <w:r w:rsidRPr="00BF347A">
              <w:rPr>
                <w:sz w:val="22"/>
                <w:szCs w:val="22"/>
                <w:lang w:val="ro-MD"/>
              </w:rPr>
              <w:t>b</w:t>
            </w:r>
            <w:r w:rsidRPr="00BF347A">
              <w:rPr>
                <w:sz w:val="22"/>
                <w:szCs w:val="22"/>
              </w:rPr>
              <w:t>uc</w:t>
            </w:r>
            <w:r w:rsidRPr="00BF347A">
              <w:rPr>
                <w:sz w:val="22"/>
                <w:szCs w:val="22"/>
                <w:lang w:val="ro-MD"/>
              </w:rPr>
              <w:t>.</w:t>
            </w:r>
          </w:p>
        </w:tc>
        <w:tc>
          <w:tcPr>
            <w:tcW w:w="851" w:type="dxa"/>
            <w:tcBorders>
              <w:top w:val="single" w:sz="4" w:space="0" w:color="auto"/>
              <w:left w:val="single" w:sz="4" w:space="0" w:color="auto"/>
              <w:bottom w:val="single" w:sz="4" w:space="0" w:color="auto"/>
              <w:right w:val="single" w:sz="4" w:space="0" w:color="auto"/>
            </w:tcBorders>
            <w:vAlign w:val="center"/>
          </w:tcPr>
          <w:p w14:paraId="2DFDB63F" w14:textId="1CEE8022" w:rsidR="00E15F55" w:rsidRPr="00BF347A" w:rsidRDefault="00E15F55" w:rsidP="00E55D0E">
            <w:pPr>
              <w:shd w:val="clear" w:color="auto" w:fill="FFFFFF" w:themeFill="background1"/>
              <w:jc w:val="center"/>
              <w:rPr>
                <w:sz w:val="22"/>
                <w:szCs w:val="22"/>
                <w:lang w:val="ro-MD" w:eastAsia="ru-RU"/>
              </w:rPr>
            </w:pPr>
            <w:r w:rsidRPr="00BF347A">
              <w:rPr>
                <w:sz w:val="22"/>
                <w:szCs w:val="22"/>
                <w:lang w:val="ro-MD" w:eastAsia="ro-RO"/>
              </w:rPr>
              <w:t>2</w:t>
            </w:r>
            <w:r w:rsidRPr="00BF347A">
              <w:rPr>
                <w:sz w:val="22"/>
                <w:szCs w:val="22"/>
                <w:lang w:eastAsia="ro-RO"/>
              </w:rPr>
              <w:t>0</w:t>
            </w:r>
            <w:r w:rsidRPr="00BF347A">
              <w:rPr>
                <w:sz w:val="22"/>
                <w:szCs w:val="22"/>
                <w:lang w:val="ro-MD" w:eastAsia="ro-RO"/>
              </w:rPr>
              <w:t>0</w:t>
            </w:r>
          </w:p>
        </w:tc>
        <w:tc>
          <w:tcPr>
            <w:tcW w:w="3118" w:type="dxa"/>
            <w:tcBorders>
              <w:top w:val="single" w:sz="4" w:space="0" w:color="auto"/>
              <w:left w:val="single" w:sz="4" w:space="0" w:color="auto"/>
              <w:bottom w:val="single" w:sz="4" w:space="0" w:color="auto"/>
              <w:right w:val="single" w:sz="4" w:space="0" w:color="auto"/>
            </w:tcBorders>
            <w:vAlign w:val="center"/>
          </w:tcPr>
          <w:p w14:paraId="79456188" w14:textId="1B05FFF3" w:rsidR="00E15F55" w:rsidRPr="00BF347A" w:rsidRDefault="00E15F55" w:rsidP="00BF347A">
            <w:pPr>
              <w:shd w:val="clear" w:color="auto" w:fill="FFFFFF" w:themeFill="background1"/>
              <w:jc w:val="both"/>
              <w:rPr>
                <w:sz w:val="22"/>
                <w:szCs w:val="22"/>
                <w:lang w:val="ro-MD" w:eastAsia="ru-RU"/>
              </w:rPr>
            </w:pPr>
            <w:r w:rsidRPr="00BF347A">
              <w:rPr>
                <w:sz w:val="22"/>
                <w:szCs w:val="22"/>
              </w:rPr>
              <w:t>0</w:t>
            </w:r>
            <w:r w:rsidRPr="00BF347A">
              <w:rPr>
                <w:sz w:val="22"/>
                <w:szCs w:val="22"/>
                <w:lang w:val="en-US"/>
              </w:rPr>
              <w:t>÷100°</w:t>
            </w:r>
            <w:r w:rsidRPr="00BF347A">
              <w:rPr>
                <w:sz w:val="22"/>
                <w:szCs w:val="22"/>
                <w:lang w:val="ru-MD"/>
              </w:rPr>
              <w:t>С</w:t>
            </w:r>
            <w:r w:rsidRPr="00BF347A">
              <w:rPr>
                <w:sz w:val="22"/>
                <w:szCs w:val="22"/>
                <w:lang w:val="en-US"/>
              </w:rPr>
              <w:t>; L = 100mm</w:t>
            </w:r>
          </w:p>
        </w:tc>
        <w:tc>
          <w:tcPr>
            <w:tcW w:w="1560" w:type="dxa"/>
            <w:tcBorders>
              <w:top w:val="single" w:sz="4" w:space="0" w:color="auto"/>
              <w:left w:val="single" w:sz="4" w:space="0" w:color="auto"/>
              <w:bottom w:val="single" w:sz="4" w:space="0" w:color="auto"/>
              <w:right w:val="single" w:sz="4" w:space="0" w:color="auto"/>
            </w:tcBorders>
            <w:vAlign w:val="center"/>
          </w:tcPr>
          <w:p w14:paraId="75BB85A8" w14:textId="29776227" w:rsidR="00E15F55" w:rsidRPr="00BF347A" w:rsidRDefault="00E15F55" w:rsidP="00E15F55">
            <w:pPr>
              <w:jc w:val="center"/>
              <w:rPr>
                <w:sz w:val="22"/>
                <w:szCs w:val="22"/>
                <w:lang w:val="ro-MD"/>
              </w:rPr>
            </w:pPr>
            <w:r w:rsidRPr="00BF347A">
              <w:rPr>
                <w:sz w:val="22"/>
                <w:szCs w:val="22"/>
                <w:lang w:val="ro-MD"/>
              </w:rPr>
              <w:t>-</w:t>
            </w:r>
          </w:p>
        </w:tc>
      </w:tr>
      <w:tr w:rsidR="00BF347A" w:rsidRPr="00BF347A" w14:paraId="3C47533A" w14:textId="77777777" w:rsidTr="00BF347A">
        <w:trPr>
          <w:cantSplit/>
          <w:trHeight w:val="335"/>
        </w:trPr>
        <w:tc>
          <w:tcPr>
            <w:tcW w:w="8931" w:type="dxa"/>
            <w:gridSpan w:val="6"/>
            <w:tcBorders>
              <w:top w:val="single" w:sz="4" w:space="0" w:color="auto"/>
              <w:left w:val="single" w:sz="4" w:space="0" w:color="auto"/>
              <w:bottom w:val="single" w:sz="4" w:space="0" w:color="auto"/>
              <w:right w:val="single" w:sz="4" w:space="0" w:color="auto"/>
            </w:tcBorders>
            <w:vAlign w:val="center"/>
          </w:tcPr>
          <w:p w14:paraId="505B168C" w14:textId="299741E8" w:rsidR="00E15F55" w:rsidRPr="00BF347A" w:rsidRDefault="00E15F55" w:rsidP="00E15F55">
            <w:pPr>
              <w:shd w:val="clear" w:color="auto" w:fill="FFFFFF" w:themeFill="background1"/>
              <w:rPr>
                <w:rFonts w:eastAsia="Calibri"/>
                <w:b/>
                <w:bCs/>
                <w:sz w:val="22"/>
                <w:szCs w:val="22"/>
              </w:rPr>
            </w:pPr>
            <w:r w:rsidRPr="00BF347A">
              <w:rPr>
                <w:rFonts w:eastAsia="Calibri"/>
                <w:b/>
                <w:bCs/>
                <w:sz w:val="22"/>
                <w:szCs w:val="22"/>
              </w:rPr>
              <w:t>Valoarea estimativă totală, lei fără TVA, pentru LOT 1</w:t>
            </w:r>
          </w:p>
        </w:tc>
        <w:tc>
          <w:tcPr>
            <w:tcW w:w="1560" w:type="dxa"/>
            <w:tcBorders>
              <w:top w:val="single" w:sz="4" w:space="0" w:color="auto"/>
              <w:left w:val="single" w:sz="4" w:space="0" w:color="auto"/>
              <w:bottom w:val="single" w:sz="4" w:space="0" w:color="auto"/>
              <w:right w:val="single" w:sz="4" w:space="0" w:color="auto"/>
            </w:tcBorders>
            <w:vAlign w:val="center"/>
          </w:tcPr>
          <w:p w14:paraId="517CD013" w14:textId="60CF5676" w:rsidR="00E15F55" w:rsidRPr="00BF347A" w:rsidRDefault="00E15F55" w:rsidP="00E15F55">
            <w:pPr>
              <w:jc w:val="center"/>
              <w:rPr>
                <w:b/>
                <w:bCs/>
                <w:sz w:val="22"/>
                <w:szCs w:val="22"/>
                <w:lang w:val="ro-MD"/>
              </w:rPr>
            </w:pPr>
            <w:r w:rsidRPr="00BF347A">
              <w:rPr>
                <w:b/>
                <w:bCs/>
                <w:sz w:val="22"/>
                <w:szCs w:val="22"/>
                <w:lang w:val="ro-MD"/>
              </w:rPr>
              <w:t>52 </w:t>
            </w:r>
            <w:r w:rsidR="002B5647">
              <w:rPr>
                <w:b/>
                <w:bCs/>
                <w:sz w:val="22"/>
                <w:szCs w:val="22"/>
                <w:lang w:val="ro-MD"/>
              </w:rPr>
              <w:t>2</w:t>
            </w:r>
            <w:r w:rsidRPr="00BF347A">
              <w:rPr>
                <w:b/>
                <w:bCs/>
                <w:sz w:val="22"/>
                <w:szCs w:val="22"/>
                <w:lang w:val="ro-MD"/>
              </w:rPr>
              <w:t>00,00</w:t>
            </w:r>
          </w:p>
        </w:tc>
      </w:tr>
      <w:tr w:rsidR="00BF347A" w:rsidRPr="00BF347A" w14:paraId="01823946" w14:textId="77777777" w:rsidTr="00BF347A">
        <w:trPr>
          <w:cantSplit/>
          <w:trHeight w:val="313"/>
        </w:trPr>
        <w:tc>
          <w:tcPr>
            <w:tcW w:w="10491" w:type="dxa"/>
            <w:gridSpan w:val="7"/>
            <w:tcBorders>
              <w:top w:val="single" w:sz="4" w:space="0" w:color="auto"/>
              <w:left w:val="single" w:sz="4" w:space="0" w:color="auto"/>
              <w:bottom w:val="single" w:sz="4" w:space="0" w:color="auto"/>
              <w:right w:val="single" w:sz="4" w:space="0" w:color="auto"/>
            </w:tcBorders>
            <w:vAlign w:val="center"/>
          </w:tcPr>
          <w:p w14:paraId="290A0C2F" w14:textId="542B1209" w:rsidR="00E15F55" w:rsidRPr="00BF347A" w:rsidRDefault="00E15F55" w:rsidP="00E15F55">
            <w:pPr>
              <w:rPr>
                <w:b/>
                <w:bCs/>
                <w:sz w:val="22"/>
                <w:szCs w:val="22"/>
                <w:lang w:val="ro-MD"/>
              </w:rPr>
            </w:pPr>
            <w:r w:rsidRPr="00BF347A">
              <w:rPr>
                <w:b/>
                <w:bCs/>
                <w:sz w:val="22"/>
                <w:szCs w:val="22"/>
                <w:lang w:val="ro-MD"/>
              </w:rPr>
              <w:t>LOT 2 – Termometru cu rezistență / termocuplu</w:t>
            </w:r>
          </w:p>
        </w:tc>
      </w:tr>
      <w:tr w:rsidR="00BF347A" w:rsidRPr="00BF347A" w14:paraId="4B301BCC" w14:textId="77777777" w:rsidTr="00BF347A">
        <w:trPr>
          <w:cantSplit/>
          <w:trHeight w:val="183"/>
        </w:trPr>
        <w:tc>
          <w:tcPr>
            <w:tcW w:w="568" w:type="dxa"/>
            <w:tcBorders>
              <w:top w:val="single" w:sz="4" w:space="0" w:color="auto"/>
              <w:left w:val="single" w:sz="4" w:space="0" w:color="auto"/>
              <w:bottom w:val="single" w:sz="4" w:space="0" w:color="auto"/>
              <w:right w:val="single" w:sz="4" w:space="0" w:color="auto"/>
            </w:tcBorders>
            <w:vAlign w:val="center"/>
          </w:tcPr>
          <w:p w14:paraId="17C57D55" w14:textId="22D64E68" w:rsidR="00E15F55" w:rsidRPr="00BF347A" w:rsidRDefault="00E15F55" w:rsidP="00E15F55">
            <w:pPr>
              <w:shd w:val="clear" w:color="auto" w:fill="FFFFFF" w:themeFill="background1"/>
              <w:jc w:val="center"/>
              <w:rPr>
                <w:sz w:val="22"/>
                <w:szCs w:val="22"/>
                <w:lang w:val="ro-MD" w:eastAsia="ru-RU"/>
              </w:rPr>
            </w:pPr>
            <w:r w:rsidRPr="00BF347A">
              <w:rPr>
                <w:sz w:val="22"/>
                <w:szCs w:val="22"/>
                <w:lang w:val="ro-MD" w:eastAsia="ru-RU"/>
              </w:rPr>
              <w:t>2.1</w:t>
            </w:r>
          </w:p>
        </w:tc>
        <w:tc>
          <w:tcPr>
            <w:tcW w:w="1418" w:type="dxa"/>
            <w:tcBorders>
              <w:top w:val="single" w:sz="4" w:space="0" w:color="auto"/>
              <w:left w:val="single" w:sz="4" w:space="0" w:color="auto"/>
              <w:bottom w:val="single" w:sz="4" w:space="0" w:color="auto"/>
              <w:right w:val="single" w:sz="4" w:space="0" w:color="auto"/>
            </w:tcBorders>
            <w:vAlign w:val="center"/>
          </w:tcPr>
          <w:p w14:paraId="0E65F070" w14:textId="7E825DA3" w:rsidR="00E15F55" w:rsidRPr="00BF347A" w:rsidRDefault="00E15F55" w:rsidP="00BF347A">
            <w:pPr>
              <w:shd w:val="clear" w:color="auto" w:fill="FFFFFF" w:themeFill="background1"/>
              <w:jc w:val="center"/>
              <w:rPr>
                <w:sz w:val="22"/>
                <w:szCs w:val="22"/>
                <w:lang w:val="ro-MD" w:eastAsia="ru-RU"/>
              </w:rPr>
            </w:pPr>
            <w:r w:rsidRPr="00BF347A">
              <w:rPr>
                <w:sz w:val="22"/>
                <w:szCs w:val="22"/>
                <w:lang w:val="ro-MD" w:eastAsia="ru-RU"/>
              </w:rPr>
              <w:t>38400000-9</w:t>
            </w:r>
          </w:p>
        </w:tc>
        <w:tc>
          <w:tcPr>
            <w:tcW w:w="2268" w:type="dxa"/>
            <w:tcBorders>
              <w:top w:val="single" w:sz="4" w:space="0" w:color="auto"/>
              <w:left w:val="single" w:sz="4" w:space="0" w:color="auto"/>
              <w:bottom w:val="single" w:sz="4" w:space="0" w:color="auto"/>
              <w:right w:val="single" w:sz="4" w:space="0" w:color="auto"/>
            </w:tcBorders>
            <w:vAlign w:val="center"/>
          </w:tcPr>
          <w:p w14:paraId="77C5A1E5" w14:textId="09425E1B" w:rsidR="00E15F55" w:rsidRPr="00BF347A" w:rsidRDefault="00E15F55" w:rsidP="00BF347A">
            <w:pPr>
              <w:rPr>
                <w:sz w:val="22"/>
                <w:szCs w:val="22"/>
                <w:lang w:val="en-US" w:eastAsia="ro-RO"/>
              </w:rPr>
            </w:pPr>
            <w:r w:rsidRPr="00BF347A">
              <w:rPr>
                <w:sz w:val="22"/>
                <w:szCs w:val="22"/>
                <w:lang w:val="en-US"/>
              </w:rPr>
              <w:t>Termocuplu</w:t>
            </w:r>
          </w:p>
        </w:tc>
        <w:tc>
          <w:tcPr>
            <w:tcW w:w="708" w:type="dxa"/>
            <w:tcBorders>
              <w:top w:val="single" w:sz="4" w:space="0" w:color="auto"/>
              <w:left w:val="single" w:sz="4" w:space="0" w:color="auto"/>
              <w:bottom w:val="single" w:sz="4" w:space="0" w:color="auto"/>
              <w:right w:val="single" w:sz="4" w:space="0" w:color="auto"/>
            </w:tcBorders>
            <w:vAlign w:val="center"/>
          </w:tcPr>
          <w:p w14:paraId="73E0CAA5" w14:textId="514CA9B6" w:rsidR="00E15F55" w:rsidRPr="00BF347A" w:rsidRDefault="00E15F55" w:rsidP="00BF347A">
            <w:pPr>
              <w:shd w:val="clear" w:color="auto" w:fill="FFFFFF" w:themeFill="background1"/>
              <w:jc w:val="center"/>
              <w:rPr>
                <w:sz w:val="22"/>
                <w:szCs w:val="22"/>
                <w:lang w:val="ro-MD" w:eastAsia="ru-RU"/>
              </w:rPr>
            </w:pPr>
            <w:r w:rsidRPr="00BF347A">
              <w:rPr>
                <w:sz w:val="22"/>
                <w:szCs w:val="22"/>
                <w:lang w:val="ro-MD"/>
              </w:rPr>
              <w:t>b</w:t>
            </w:r>
            <w:r w:rsidRPr="00BF347A">
              <w:rPr>
                <w:sz w:val="22"/>
                <w:szCs w:val="22"/>
              </w:rPr>
              <w:t>uc</w:t>
            </w:r>
            <w:r w:rsidRPr="00BF347A">
              <w:rPr>
                <w:sz w:val="22"/>
                <w:szCs w:val="22"/>
                <w:lang w:val="ro-MD"/>
              </w:rPr>
              <w:t>.</w:t>
            </w:r>
          </w:p>
        </w:tc>
        <w:tc>
          <w:tcPr>
            <w:tcW w:w="851" w:type="dxa"/>
            <w:tcBorders>
              <w:top w:val="single" w:sz="4" w:space="0" w:color="auto"/>
              <w:left w:val="single" w:sz="4" w:space="0" w:color="auto"/>
              <w:bottom w:val="single" w:sz="4" w:space="0" w:color="auto"/>
              <w:right w:val="single" w:sz="4" w:space="0" w:color="auto"/>
            </w:tcBorders>
            <w:vAlign w:val="center"/>
          </w:tcPr>
          <w:p w14:paraId="11CB10E8" w14:textId="05178A35" w:rsidR="00E15F55" w:rsidRPr="00BF347A" w:rsidRDefault="00E15F55" w:rsidP="00BF347A">
            <w:pPr>
              <w:shd w:val="clear" w:color="auto" w:fill="FFFFFF" w:themeFill="background1"/>
              <w:jc w:val="center"/>
              <w:rPr>
                <w:sz w:val="22"/>
                <w:szCs w:val="22"/>
                <w:lang w:val="ro-MD" w:eastAsia="ru-RU"/>
              </w:rPr>
            </w:pPr>
            <w:r w:rsidRPr="00BF347A">
              <w:rPr>
                <w:sz w:val="22"/>
                <w:szCs w:val="22"/>
                <w:lang w:val="ro-MD" w:eastAsia="ro-RO"/>
              </w:rPr>
              <w:t>2</w:t>
            </w:r>
          </w:p>
        </w:tc>
        <w:tc>
          <w:tcPr>
            <w:tcW w:w="3118" w:type="dxa"/>
            <w:tcBorders>
              <w:top w:val="single" w:sz="4" w:space="0" w:color="auto"/>
              <w:left w:val="single" w:sz="4" w:space="0" w:color="auto"/>
              <w:bottom w:val="single" w:sz="4" w:space="0" w:color="auto"/>
              <w:right w:val="single" w:sz="4" w:space="0" w:color="auto"/>
            </w:tcBorders>
            <w:vAlign w:val="center"/>
          </w:tcPr>
          <w:p w14:paraId="36545C97" w14:textId="01976A49" w:rsidR="00E15F55" w:rsidRPr="00BF347A" w:rsidRDefault="00E15F55" w:rsidP="00BF347A">
            <w:pPr>
              <w:shd w:val="clear" w:color="auto" w:fill="FFFFFF" w:themeFill="background1"/>
              <w:jc w:val="both"/>
              <w:rPr>
                <w:sz w:val="22"/>
                <w:szCs w:val="22"/>
                <w:lang w:val="ro-MD" w:eastAsia="ru-RU"/>
              </w:rPr>
            </w:pPr>
            <w:r w:rsidRPr="00BF347A">
              <w:rPr>
                <w:sz w:val="22"/>
                <w:szCs w:val="22"/>
                <w:lang w:val="ro-MD"/>
              </w:rPr>
              <w:t>tip «K», seria 2088, clasa de admitere – «1», L = 200 mm,  intervalul de măsurare -40°C ...+600 °C, joncțiune de lucru izolată, diametrul armăturii de protecție – 8 mm, materialul armăturii de protecție – EN 1.4541, materialul capului - fibră de sticlă, conexiune de montare - niplu M20x1.5</w:t>
            </w:r>
          </w:p>
        </w:tc>
        <w:tc>
          <w:tcPr>
            <w:tcW w:w="1560" w:type="dxa"/>
            <w:tcBorders>
              <w:top w:val="single" w:sz="4" w:space="0" w:color="auto"/>
              <w:left w:val="single" w:sz="4" w:space="0" w:color="auto"/>
              <w:bottom w:val="single" w:sz="4" w:space="0" w:color="auto"/>
              <w:right w:val="single" w:sz="4" w:space="0" w:color="auto"/>
            </w:tcBorders>
            <w:vAlign w:val="center"/>
          </w:tcPr>
          <w:p w14:paraId="5D70CB32" w14:textId="03A54F8B" w:rsidR="00E15F55" w:rsidRPr="00BF347A" w:rsidRDefault="00E15F55" w:rsidP="00E15F55">
            <w:pPr>
              <w:jc w:val="center"/>
              <w:rPr>
                <w:sz w:val="22"/>
                <w:szCs w:val="22"/>
                <w:lang w:val="ro-MD"/>
              </w:rPr>
            </w:pPr>
            <w:r w:rsidRPr="00BF347A">
              <w:rPr>
                <w:sz w:val="22"/>
                <w:szCs w:val="22"/>
                <w:lang w:val="ro-MD"/>
              </w:rPr>
              <w:t>-</w:t>
            </w:r>
          </w:p>
        </w:tc>
      </w:tr>
      <w:tr w:rsidR="00BF347A" w:rsidRPr="00BF347A" w14:paraId="3A93559E" w14:textId="77777777" w:rsidTr="00BF347A">
        <w:trPr>
          <w:cantSplit/>
          <w:trHeight w:val="178"/>
        </w:trPr>
        <w:tc>
          <w:tcPr>
            <w:tcW w:w="568" w:type="dxa"/>
            <w:tcBorders>
              <w:top w:val="single" w:sz="4" w:space="0" w:color="auto"/>
              <w:left w:val="single" w:sz="4" w:space="0" w:color="auto"/>
              <w:bottom w:val="single" w:sz="4" w:space="0" w:color="auto"/>
              <w:right w:val="single" w:sz="4" w:space="0" w:color="auto"/>
            </w:tcBorders>
            <w:vAlign w:val="center"/>
          </w:tcPr>
          <w:p w14:paraId="40A0E2D8" w14:textId="0ED87245" w:rsidR="00E15F55" w:rsidRPr="00BF347A" w:rsidRDefault="00E15F55" w:rsidP="00E15F55">
            <w:pPr>
              <w:shd w:val="clear" w:color="auto" w:fill="FFFFFF" w:themeFill="background1"/>
              <w:jc w:val="center"/>
              <w:rPr>
                <w:sz w:val="22"/>
                <w:szCs w:val="22"/>
                <w:lang w:val="ro-MD" w:eastAsia="ru-RU"/>
              </w:rPr>
            </w:pPr>
            <w:r w:rsidRPr="00BF347A">
              <w:rPr>
                <w:sz w:val="22"/>
                <w:szCs w:val="22"/>
                <w:lang w:val="ro-MD" w:eastAsia="ru-RU"/>
              </w:rPr>
              <w:lastRenderedPageBreak/>
              <w:t>2.2</w:t>
            </w:r>
          </w:p>
        </w:tc>
        <w:tc>
          <w:tcPr>
            <w:tcW w:w="1418" w:type="dxa"/>
            <w:tcBorders>
              <w:top w:val="single" w:sz="4" w:space="0" w:color="auto"/>
              <w:left w:val="single" w:sz="4" w:space="0" w:color="auto"/>
              <w:bottom w:val="single" w:sz="4" w:space="0" w:color="auto"/>
              <w:right w:val="single" w:sz="4" w:space="0" w:color="auto"/>
            </w:tcBorders>
            <w:vAlign w:val="center"/>
          </w:tcPr>
          <w:p w14:paraId="772B506E" w14:textId="6A4F2F86" w:rsidR="00E15F55" w:rsidRPr="00BF347A" w:rsidRDefault="00E15F55" w:rsidP="00BF347A">
            <w:pPr>
              <w:shd w:val="clear" w:color="auto" w:fill="FFFFFF" w:themeFill="background1"/>
              <w:jc w:val="center"/>
              <w:rPr>
                <w:sz w:val="22"/>
                <w:szCs w:val="22"/>
                <w:lang w:val="ro-MD" w:eastAsia="ru-RU"/>
              </w:rPr>
            </w:pPr>
            <w:r w:rsidRPr="00BF347A">
              <w:rPr>
                <w:sz w:val="22"/>
                <w:szCs w:val="22"/>
                <w:lang w:val="ro-MD" w:eastAsia="ru-RU"/>
              </w:rPr>
              <w:t>38400000-9</w:t>
            </w:r>
          </w:p>
        </w:tc>
        <w:tc>
          <w:tcPr>
            <w:tcW w:w="2268" w:type="dxa"/>
            <w:tcBorders>
              <w:top w:val="single" w:sz="4" w:space="0" w:color="auto"/>
              <w:left w:val="single" w:sz="4" w:space="0" w:color="auto"/>
              <w:bottom w:val="single" w:sz="4" w:space="0" w:color="auto"/>
              <w:right w:val="single" w:sz="4" w:space="0" w:color="auto"/>
            </w:tcBorders>
            <w:vAlign w:val="center"/>
          </w:tcPr>
          <w:p w14:paraId="53B9959A" w14:textId="33BD8920" w:rsidR="00E15F55" w:rsidRPr="00BF347A" w:rsidRDefault="00E15F55" w:rsidP="00BF347A">
            <w:pPr>
              <w:rPr>
                <w:sz w:val="22"/>
                <w:szCs w:val="22"/>
                <w:lang w:val="en-US" w:eastAsia="ro-RO"/>
              </w:rPr>
            </w:pPr>
            <w:r w:rsidRPr="00BF347A">
              <w:rPr>
                <w:sz w:val="22"/>
                <w:szCs w:val="22"/>
                <w:lang w:val="en-US"/>
              </w:rPr>
              <w:t>Termocuplu</w:t>
            </w:r>
          </w:p>
        </w:tc>
        <w:tc>
          <w:tcPr>
            <w:tcW w:w="708" w:type="dxa"/>
            <w:tcBorders>
              <w:top w:val="single" w:sz="4" w:space="0" w:color="auto"/>
              <w:left w:val="single" w:sz="4" w:space="0" w:color="auto"/>
              <w:bottom w:val="single" w:sz="4" w:space="0" w:color="auto"/>
              <w:right w:val="single" w:sz="4" w:space="0" w:color="auto"/>
            </w:tcBorders>
            <w:vAlign w:val="center"/>
          </w:tcPr>
          <w:p w14:paraId="3AFF99F2" w14:textId="731DB39F" w:rsidR="00E15F55" w:rsidRPr="00BF347A" w:rsidRDefault="00E15F55" w:rsidP="00BF347A">
            <w:pPr>
              <w:shd w:val="clear" w:color="auto" w:fill="FFFFFF" w:themeFill="background1"/>
              <w:jc w:val="center"/>
              <w:rPr>
                <w:sz w:val="22"/>
                <w:szCs w:val="22"/>
                <w:lang w:val="ro-MD" w:eastAsia="ru-RU"/>
              </w:rPr>
            </w:pPr>
            <w:r w:rsidRPr="00BF347A">
              <w:rPr>
                <w:sz w:val="22"/>
                <w:szCs w:val="22"/>
                <w:lang w:val="ro-MD"/>
              </w:rPr>
              <w:t>b</w:t>
            </w:r>
            <w:r w:rsidRPr="00BF347A">
              <w:rPr>
                <w:sz w:val="22"/>
                <w:szCs w:val="22"/>
              </w:rPr>
              <w:t>uc</w:t>
            </w:r>
            <w:r w:rsidRPr="00BF347A">
              <w:rPr>
                <w:sz w:val="22"/>
                <w:szCs w:val="22"/>
                <w:lang w:val="ro-MD"/>
              </w:rPr>
              <w:t>.</w:t>
            </w:r>
          </w:p>
        </w:tc>
        <w:tc>
          <w:tcPr>
            <w:tcW w:w="851" w:type="dxa"/>
            <w:tcBorders>
              <w:top w:val="single" w:sz="4" w:space="0" w:color="auto"/>
              <w:left w:val="single" w:sz="4" w:space="0" w:color="auto"/>
              <w:bottom w:val="single" w:sz="4" w:space="0" w:color="auto"/>
              <w:right w:val="single" w:sz="4" w:space="0" w:color="auto"/>
            </w:tcBorders>
            <w:vAlign w:val="center"/>
          </w:tcPr>
          <w:p w14:paraId="0CA9BCC5" w14:textId="5580C695" w:rsidR="00E15F55" w:rsidRPr="00BF347A" w:rsidRDefault="00E15F55" w:rsidP="00BF347A">
            <w:pPr>
              <w:shd w:val="clear" w:color="auto" w:fill="FFFFFF" w:themeFill="background1"/>
              <w:jc w:val="center"/>
              <w:rPr>
                <w:sz w:val="22"/>
                <w:szCs w:val="22"/>
                <w:lang w:val="ro-MD" w:eastAsia="ru-RU"/>
              </w:rPr>
            </w:pPr>
            <w:r w:rsidRPr="00BF347A">
              <w:rPr>
                <w:sz w:val="22"/>
                <w:szCs w:val="22"/>
                <w:lang w:val="ro-MD" w:eastAsia="ro-RO"/>
              </w:rPr>
              <w:t>1</w:t>
            </w:r>
          </w:p>
        </w:tc>
        <w:tc>
          <w:tcPr>
            <w:tcW w:w="3118" w:type="dxa"/>
            <w:tcBorders>
              <w:top w:val="single" w:sz="4" w:space="0" w:color="auto"/>
              <w:left w:val="single" w:sz="4" w:space="0" w:color="auto"/>
              <w:bottom w:val="single" w:sz="4" w:space="0" w:color="auto"/>
              <w:right w:val="single" w:sz="4" w:space="0" w:color="auto"/>
            </w:tcBorders>
            <w:vAlign w:val="center"/>
          </w:tcPr>
          <w:p w14:paraId="7AC1ABDB" w14:textId="28D52818" w:rsidR="00E15F55" w:rsidRPr="00BF347A" w:rsidRDefault="00E15F55" w:rsidP="00BF347A">
            <w:pPr>
              <w:jc w:val="both"/>
              <w:rPr>
                <w:sz w:val="22"/>
                <w:szCs w:val="22"/>
                <w:lang w:val="en-US"/>
              </w:rPr>
            </w:pPr>
            <w:r w:rsidRPr="00BF347A">
              <w:rPr>
                <w:sz w:val="22"/>
                <w:szCs w:val="22"/>
                <w:lang w:val="ro-MD"/>
              </w:rPr>
              <w:t xml:space="preserve">tip «K», seria 2088, clasa de admitere – «1», L = 160 mm,  intervalul de măsurare -40°C ... +600°C, joncțiune de lucru izolată, diametrul armăturii de protecție – 8 mm, materialul armăturii de protecție – EN 1.4541, materialul capului - fibră de sticlă, conexiune de montare - niplu M20x1.5  </w:t>
            </w:r>
          </w:p>
        </w:tc>
        <w:tc>
          <w:tcPr>
            <w:tcW w:w="1560" w:type="dxa"/>
            <w:tcBorders>
              <w:top w:val="single" w:sz="4" w:space="0" w:color="auto"/>
              <w:left w:val="single" w:sz="4" w:space="0" w:color="auto"/>
              <w:bottom w:val="single" w:sz="4" w:space="0" w:color="auto"/>
              <w:right w:val="single" w:sz="4" w:space="0" w:color="auto"/>
            </w:tcBorders>
            <w:vAlign w:val="center"/>
          </w:tcPr>
          <w:p w14:paraId="72EAF3AE" w14:textId="77E92863" w:rsidR="00E15F55" w:rsidRPr="00BF347A" w:rsidRDefault="00E15F55" w:rsidP="00E15F55">
            <w:pPr>
              <w:jc w:val="center"/>
              <w:rPr>
                <w:sz w:val="22"/>
                <w:szCs w:val="22"/>
                <w:lang w:val="ro-MD"/>
              </w:rPr>
            </w:pPr>
            <w:r w:rsidRPr="00BF347A">
              <w:rPr>
                <w:sz w:val="22"/>
                <w:szCs w:val="22"/>
                <w:lang w:val="ro-MD"/>
              </w:rPr>
              <w:t>-</w:t>
            </w:r>
          </w:p>
        </w:tc>
      </w:tr>
      <w:tr w:rsidR="00BF347A" w:rsidRPr="00BF347A" w14:paraId="313A0AFA" w14:textId="77777777" w:rsidTr="00BF347A">
        <w:trPr>
          <w:cantSplit/>
          <w:trHeight w:val="178"/>
        </w:trPr>
        <w:tc>
          <w:tcPr>
            <w:tcW w:w="568" w:type="dxa"/>
            <w:tcBorders>
              <w:top w:val="single" w:sz="4" w:space="0" w:color="auto"/>
              <w:left w:val="single" w:sz="4" w:space="0" w:color="auto"/>
              <w:bottom w:val="single" w:sz="4" w:space="0" w:color="auto"/>
              <w:right w:val="single" w:sz="4" w:space="0" w:color="auto"/>
            </w:tcBorders>
            <w:vAlign w:val="center"/>
          </w:tcPr>
          <w:p w14:paraId="6250D8E8" w14:textId="5E450578" w:rsidR="00E15F55" w:rsidRPr="00BF347A" w:rsidRDefault="00E15F55" w:rsidP="00E15F55">
            <w:pPr>
              <w:shd w:val="clear" w:color="auto" w:fill="FFFFFF" w:themeFill="background1"/>
              <w:jc w:val="center"/>
              <w:rPr>
                <w:sz w:val="22"/>
                <w:szCs w:val="22"/>
                <w:lang w:val="ro-MD" w:eastAsia="ru-RU"/>
              </w:rPr>
            </w:pPr>
            <w:r w:rsidRPr="00BF347A">
              <w:rPr>
                <w:sz w:val="22"/>
                <w:szCs w:val="22"/>
                <w:lang w:val="ro-MD" w:eastAsia="ru-RU"/>
              </w:rPr>
              <w:t>2.3</w:t>
            </w:r>
          </w:p>
        </w:tc>
        <w:tc>
          <w:tcPr>
            <w:tcW w:w="1418" w:type="dxa"/>
            <w:tcBorders>
              <w:top w:val="single" w:sz="4" w:space="0" w:color="auto"/>
              <w:left w:val="single" w:sz="4" w:space="0" w:color="auto"/>
              <w:bottom w:val="single" w:sz="4" w:space="0" w:color="auto"/>
              <w:right w:val="single" w:sz="4" w:space="0" w:color="auto"/>
            </w:tcBorders>
            <w:vAlign w:val="center"/>
          </w:tcPr>
          <w:p w14:paraId="529E2A5A" w14:textId="7ADF0483" w:rsidR="00E15F55" w:rsidRPr="00BF347A" w:rsidRDefault="00E15F55" w:rsidP="00BF347A">
            <w:pPr>
              <w:shd w:val="clear" w:color="auto" w:fill="FFFFFF" w:themeFill="background1"/>
              <w:jc w:val="center"/>
              <w:rPr>
                <w:sz w:val="22"/>
                <w:szCs w:val="22"/>
                <w:lang w:val="ro-MD" w:eastAsia="ru-RU"/>
              </w:rPr>
            </w:pPr>
            <w:r w:rsidRPr="00BF347A">
              <w:rPr>
                <w:sz w:val="22"/>
                <w:szCs w:val="22"/>
                <w:lang w:val="ro-MD" w:eastAsia="ru-RU"/>
              </w:rPr>
              <w:t>38400000-9</w:t>
            </w:r>
          </w:p>
        </w:tc>
        <w:tc>
          <w:tcPr>
            <w:tcW w:w="2268" w:type="dxa"/>
            <w:tcBorders>
              <w:top w:val="single" w:sz="4" w:space="0" w:color="auto"/>
              <w:left w:val="single" w:sz="4" w:space="0" w:color="auto"/>
              <w:bottom w:val="single" w:sz="4" w:space="0" w:color="auto"/>
              <w:right w:val="single" w:sz="4" w:space="0" w:color="auto"/>
            </w:tcBorders>
            <w:vAlign w:val="center"/>
          </w:tcPr>
          <w:p w14:paraId="18CB9205" w14:textId="7B15EB96" w:rsidR="00E15F55" w:rsidRPr="00BF347A" w:rsidRDefault="00E15F55" w:rsidP="00BF347A">
            <w:pPr>
              <w:rPr>
                <w:sz w:val="22"/>
                <w:szCs w:val="22"/>
                <w:lang w:eastAsia="ro-RO"/>
              </w:rPr>
            </w:pPr>
            <w:r w:rsidRPr="00BF347A">
              <w:rPr>
                <w:sz w:val="22"/>
                <w:szCs w:val="22"/>
                <w:lang w:val="ro-MD"/>
              </w:rPr>
              <w:t>Termometru cu rezistență</w:t>
            </w:r>
          </w:p>
        </w:tc>
        <w:tc>
          <w:tcPr>
            <w:tcW w:w="708" w:type="dxa"/>
            <w:tcBorders>
              <w:top w:val="single" w:sz="4" w:space="0" w:color="auto"/>
              <w:left w:val="single" w:sz="4" w:space="0" w:color="auto"/>
              <w:bottom w:val="single" w:sz="4" w:space="0" w:color="auto"/>
              <w:right w:val="single" w:sz="4" w:space="0" w:color="auto"/>
            </w:tcBorders>
            <w:vAlign w:val="center"/>
          </w:tcPr>
          <w:p w14:paraId="54AD7CB1" w14:textId="484F2AA7" w:rsidR="00E15F55" w:rsidRPr="00BF347A" w:rsidRDefault="00E15F55" w:rsidP="00BF347A">
            <w:pPr>
              <w:shd w:val="clear" w:color="auto" w:fill="FFFFFF" w:themeFill="background1"/>
              <w:jc w:val="center"/>
              <w:rPr>
                <w:sz w:val="22"/>
                <w:szCs w:val="22"/>
                <w:lang w:val="ro-MD" w:eastAsia="ru-RU"/>
              </w:rPr>
            </w:pPr>
            <w:r w:rsidRPr="00BF347A">
              <w:rPr>
                <w:sz w:val="22"/>
                <w:szCs w:val="22"/>
                <w:lang w:val="ro-MD"/>
              </w:rPr>
              <w:t>b</w:t>
            </w:r>
            <w:r w:rsidRPr="00BF347A">
              <w:rPr>
                <w:sz w:val="22"/>
                <w:szCs w:val="22"/>
              </w:rPr>
              <w:t>uc</w:t>
            </w:r>
            <w:r w:rsidRPr="00BF347A">
              <w:rPr>
                <w:sz w:val="22"/>
                <w:szCs w:val="22"/>
                <w:lang w:val="ro-MD"/>
              </w:rPr>
              <w:t>.</w:t>
            </w:r>
          </w:p>
        </w:tc>
        <w:tc>
          <w:tcPr>
            <w:tcW w:w="851" w:type="dxa"/>
            <w:tcBorders>
              <w:top w:val="single" w:sz="4" w:space="0" w:color="auto"/>
              <w:left w:val="single" w:sz="4" w:space="0" w:color="auto"/>
              <w:bottom w:val="single" w:sz="4" w:space="0" w:color="auto"/>
              <w:right w:val="single" w:sz="4" w:space="0" w:color="auto"/>
            </w:tcBorders>
            <w:vAlign w:val="center"/>
          </w:tcPr>
          <w:p w14:paraId="1E9578F4" w14:textId="2024316C" w:rsidR="00E15F55" w:rsidRPr="00BF347A" w:rsidRDefault="00E15F55" w:rsidP="00BF347A">
            <w:pPr>
              <w:shd w:val="clear" w:color="auto" w:fill="FFFFFF" w:themeFill="background1"/>
              <w:jc w:val="center"/>
              <w:rPr>
                <w:sz w:val="22"/>
                <w:szCs w:val="22"/>
                <w:lang w:val="ro-MD" w:eastAsia="ru-RU"/>
              </w:rPr>
            </w:pPr>
            <w:r w:rsidRPr="00BF347A">
              <w:rPr>
                <w:sz w:val="22"/>
                <w:szCs w:val="22"/>
                <w:lang w:val="ro-MD" w:eastAsia="ro-RO"/>
              </w:rPr>
              <w:t>1</w:t>
            </w:r>
          </w:p>
        </w:tc>
        <w:tc>
          <w:tcPr>
            <w:tcW w:w="3118" w:type="dxa"/>
            <w:tcBorders>
              <w:top w:val="single" w:sz="4" w:space="0" w:color="auto"/>
              <w:left w:val="single" w:sz="4" w:space="0" w:color="auto"/>
              <w:bottom w:val="single" w:sz="4" w:space="0" w:color="auto"/>
              <w:right w:val="single" w:sz="4" w:space="0" w:color="auto"/>
            </w:tcBorders>
            <w:vAlign w:val="center"/>
          </w:tcPr>
          <w:p w14:paraId="674DFCA2" w14:textId="146FF5B1" w:rsidR="00E15F55" w:rsidRPr="00BF347A" w:rsidRDefault="00E15F55" w:rsidP="00BF347A">
            <w:pPr>
              <w:jc w:val="both"/>
              <w:rPr>
                <w:sz w:val="22"/>
                <w:szCs w:val="22"/>
                <w:lang w:val="en-US"/>
              </w:rPr>
            </w:pPr>
            <w:r w:rsidRPr="00BF347A">
              <w:rPr>
                <w:sz w:val="22"/>
                <w:szCs w:val="22"/>
                <w:lang w:val="ro-MD"/>
              </w:rPr>
              <w:t>tip «Pt 50», seria 1088, clasa de admitere – «B», L = 160 mm, intervalul de măsurare -50°C ... +500°C, numărul elementelor de măsurare -1, diametrul armăturii de protecție – 8 mm, materialul armăturii de protecție – EN 1.4541, materialul capului - fibră de sticlă, conexiune de montare - niplu M20x1.5</w:t>
            </w:r>
          </w:p>
        </w:tc>
        <w:tc>
          <w:tcPr>
            <w:tcW w:w="1560" w:type="dxa"/>
            <w:tcBorders>
              <w:top w:val="single" w:sz="4" w:space="0" w:color="auto"/>
              <w:left w:val="single" w:sz="4" w:space="0" w:color="auto"/>
              <w:bottom w:val="single" w:sz="4" w:space="0" w:color="auto"/>
              <w:right w:val="single" w:sz="4" w:space="0" w:color="auto"/>
            </w:tcBorders>
            <w:vAlign w:val="center"/>
          </w:tcPr>
          <w:p w14:paraId="35E1C472" w14:textId="2A95067A" w:rsidR="00E15F55" w:rsidRPr="00BF347A" w:rsidRDefault="00BF347A" w:rsidP="00E15F55">
            <w:pPr>
              <w:jc w:val="center"/>
              <w:rPr>
                <w:sz w:val="22"/>
                <w:szCs w:val="22"/>
                <w:lang w:val="ro-MD"/>
              </w:rPr>
            </w:pPr>
            <w:r w:rsidRPr="00BF347A">
              <w:rPr>
                <w:sz w:val="22"/>
                <w:szCs w:val="22"/>
                <w:lang w:val="ro-MD"/>
              </w:rPr>
              <w:t>-</w:t>
            </w:r>
          </w:p>
        </w:tc>
      </w:tr>
      <w:tr w:rsidR="00BF347A" w:rsidRPr="00BF347A" w14:paraId="4FBD3886" w14:textId="77777777" w:rsidTr="00BF347A">
        <w:trPr>
          <w:cantSplit/>
          <w:trHeight w:val="178"/>
        </w:trPr>
        <w:tc>
          <w:tcPr>
            <w:tcW w:w="568" w:type="dxa"/>
            <w:tcBorders>
              <w:top w:val="single" w:sz="4" w:space="0" w:color="auto"/>
              <w:left w:val="single" w:sz="4" w:space="0" w:color="auto"/>
              <w:bottom w:val="single" w:sz="4" w:space="0" w:color="auto"/>
              <w:right w:val="single" w:sz="4" w:space="0" w:color="auto"/>
            </w:tcBorders>
            <w:vAlign w:val="center"/>
          </w:tcPr>
          <w:p w14:paraId="41A62350" w14:textId="7E11B726" w:rsidR="00E15F55" w:rsidRPr="00BF347A" w:rsidRDefault="00E15F55" w:rsidP="00E15F55">
            <w:pPr>
              <w:shd w:val="clear" w:color="auto" w:fill="FFFFFF" w:themeFill="background1"/>
              <w:jc w:val="center"/>
              <w:rPr>
                <w:sz w:val="22"/>
                <w:szCs w:val="22"/>
                <w:lang w:val="ro-MD" w:eastAsia="ru-RU"/>
              </w:rPr>
            </w:pPr>
            <w:r w:rsidRPr="00BF347A">
              <w:rPr>
                <w:sz w:val="22"/>
                <w:szCs w:val="22"/>
                <w:lang w:val="ro-MD" w:eastAsia="ru-RU"/>
              </w:rPr>
              <w:t>2.4</w:t>
            </w:r>
          </w:p>
        </w:tc>
        <w:tc>
          <w:tcPr>
            <w:tcW w:w="1418" w:type="dxa"/>
            <w:tcBorders>
              <w:top w:val="single" w:sz="4" w:space="0" w:color="auto"/>
              <w:left w:val="single" w:sz="4" w:space="0" w:color="auto"/>
              <w:bottom w:val="single" w:sz="4" w:space="0" w:color="auto"/>
              <w:right w:val="single" w:sz="4" w:space="0" w:color="auto"/>
            </w:tcBorders>
            <w:vAlign w:val="center"/>
          </w:tcPr>
          <w:p w14:paraId="1DA578C6" w14:textId="58BD17D0" w:rsidR="00E15F55" w:rsidRPr="00BF347A" w:rsidRDefault="00E15F55" w:rsidP="00BF347A">
            <w:pPr>
              <w:shd w:val="clear" w:color="auto" w:fill="FFFFFF" w:themeFill="background1"/>
              <w:jc w:val="center"/>
              <w:rPr>
                <w:sz w:val="22"/>
                <w:szCs w:val="22"/>
                <w:lang w:val="ro-MD" w:eastAsia="ru-RU"/>
              </w:rPr>
            </w:pPr>
            <w:r w:rsidRPr="00BF347A">
              <w:rPr>
                <w:sz w:val="22"/>
                <w:szCs w:val="22"/>
                <w:lang w:val="ro-MD" w:eastAsia="ru-RU"/>
              </w:rPr>
              <w:t>38400000-9</w:t>
            </w:r>
          </w:p>
        </w:tc>
        <w:tc>
          <w:tcPr>
            <w:tcW w:w="2268" w:type="dxa"/>
            <w:tcBorders>
              <w:top w:val="single" w:sz="4" w:space="0" w:color="auto"/>
              <w:left w:val="single" w:sz="4" w:space="0" w:color="auto"/>
              <w:bottom w:val="single" w:sz="4" w:space="0" w:color="auto"/>
              <w:right w:val="single" w:sz="4" w:space="0" w:color="auto"/>
            </w:tcBorders>
            <w:vAlign w:val="center"/>
          </w:tcPr>
          <w:p w14:paraId="70170D0F" w14:textId="12FBD56D" w:rsidR="00E15F55" w:rsidRPr="00BF347A" w:rsidRDefault="00E15F55" w:rsidP="00BF347A">
            <w:pPr>
              <w:rPr>
                <w:sz w:val="22"/>
                <w:szCs w:val="22"/>
                <w:lang w:eastAsia="ro-RO"/>
              </w:rPr>
            </w:pPr>
            <w:r w:rsidRPr="00BF347A">
              <w:rPr>
                <w:sz w:val="22"/>
                <w:szCs w:val="22"/>
                <w:lang w:val="ro-MD"/>
              </w:rPr>
              <w:t>Termometru cu rezistență</w:t>
            </w:r>
          </w:p>
        </w:tc>
        <w:tc>
          <w:tcPr>
            <w:tcW w:w="708" w:type="dxa"/>
            <w:tcBorders>
              <w:top w:val="single" w:sz="4" w:space="0" w:color="auto"/>
              <w:left w:val="single" w:sz="4" w:space="0" w:color="auto"/>
              <w:bottom w:val="single" w:sz="4" w:space="0" w:color="auto"/>
              <w:right w:val="single" w:sz="4" w:space="0" w:color="auto"/>
            </w:tcBorders>
            <w:vAlign w:val="center"/>
          </w:tcPr>
          <w:p w14:paraId="3F5CDD14" w14:textId="2788AD2A" w:rsidR="00E15F55" w:rsidRPr="00BF347A" w:rsidRDefault="00E15F55" w:rsidP="00BF347A">
            <w:pPr>
              <w:shd w:val="clear" w:color="auto" w:fill="FFFFFF" w:themeFill="background1"/>
              <w:jc w:val="center"/>
              <w:rPr>
                <w:sz w:val="22"/>
                <w:szCs w:val="22"/>
                <w:lang w:val="ro-MD" w:eastAsia="ru-RU"/>
              </w:rPr>
            </w:pPr>
            <w:r w:rsidRPr="00BF347A">
              <w:rPr>
                <w:sz w:val="22"/>
                <w:szCs w:val="22"/>
                <w:lang w:val="ro-MD"/>
              </w:rPr>
              <w:t>b</w:t>
            </w:r>
            <w:r w:rsidRPr="00BF347A">
              <w:rPr>
                <w:sz w:val="22"/>
                <w:szCs w:val="22"/>
              </w:rPr>
              <w:t>uc</w:t>
            </w:r>
            <w:r w:rsidRPr="00BF347A">
              <w:rPr>
                <w:sz w:val="22"/>
                <w:szCs w:val="22"/>
                <w:lang w:val="ro-MD"/>
              </w:rPr>
              <w:t>.</w:t>
            </w:r>
          </w:p>
        </w:tc>
        <w:tc>
          <w:tcPr>
            <w:tcW w:w="851" w:type="dxa"/>
            <w:tcBorders>
              <w:top w:val="single" w:sz="4" w:space="0" w:color="auto"/>
              <w:left w:val="single" w:sz="4" w:space="0" w:color="auto"/>
              <w:bottom w:val="single" w:sz="4" w:space="0" w:color="auto"/>
              <w:right w:val="single" w:sz="4" w:space="0" w:color="auto"/>
            </w:tcBorders>
            <w:vAlign w:val="center"/>
          </w:tcPr>
          <w:p w14:paraId="689A2001" w14:textId="4167EF30" w:rsidR="00E15F55" w:rsidRPr="00BF347A" w:rsidRDefault="00E15F55" w:rsidP="00BF347A">
            <w:pPr>
              <w:shd w:val="clear" w:color="auto" w:fill="FFFFFF" w:themeFill="background1"/>
              <w:jc w:val="center"/>
              <w:rPr>
                <w:sz w:val="22"/>
                <w:szCs w:val="22"/>
                <w:lang w:val="ro-MD" w:eastAsia="ru-RU"/>
              </w:rPr>
            </w:pPr>
            <w:r w:rsidRPr="00BF347A">
              <w:rPr>
                <w:sz w:val="22"/>
                <w:szCs w:val="22"/>
                <w:lang w:val="ro-MD" w:eastAsia="ro-RO"/>
              </w:rPr>
              <w:t>1</w:t>
            </w:r>
          </w:p>
        </w:tc>
        <w:tc>
          <w:tcPr>
            <w:tcW w:w="3118" w:type="dxa"/>
            <w:tcBorders>
              <w:top w:val="single" w:sz="4" w:space="0" w:color="auto"/>
              <w:left w:val="single" w:sz="4" w:space="0" w:color="auto"/>
              <w:bottom w:val="single" w:sz="4" w:space="0" w:color="auto"/>
              <w:right w:val="single" w:sz="4" w:space="0" w:color="auto"/>
            </w:tcBorders>
            <w:vAlign w:val="center"/>
          </w:tcPr>
          <w:p w14:paraId="7BCABB19" w14:textId="26314588" w:rsidR="00E15F55" w:rsidRPr="00BF347A" w:rsidRDefault="00E15F55" w:rsidP="00BF347A">
            <w:pPr>
              <w:jc w:val="both"/>
              <w:rPr>
                <w:sz w:val="22"/>
                <w:szCs w:val="22"/>
                <w:lang w:val="en-US"/>
              </w:rPr>
            </w:pPr>
            <w:r w:rsidRPr="00BF347A">
              <w:rPr>
                <w:sz w:val="22"/>
                <w:szCs w:val="22"/>
                <w:lang w:val="ro-MD"/>
              </w:rPr>
              <w:t>tip «Pt 50», seria 1088, clasa de admitere – «B», L = 120 mm, intervalul de măsurare -50°C ... +500°C, numărul elementelor de măsurare -1, diametrul armăturii de protecție – 8 mm, materialul armăturii de protecție – EN 1.4541, materialul capului - fibră de sticlă, conexiune de montare - niplu M20x1.5</w:t>
            </w:r>
          </w:p>
        </w:tc>
        <w:tc>
          <w:tcPr>
            <w:tcW w:w="1560" w:type="dxa"/>
            <w:tcBorders>
              <w:top w:val="single" w:sz="4" w:space="0" w:color="auto"/>
              <w:left w:val="single" w:sz="4" w:space="0" w:color="auto"/>
              <w:bottom w:val="single" w:sz="4" w:space="0" w:color="auto"/>
              <w:right w:val="single" w:sz="4" w:space="0" w:color="auto"/>
            </w:tcBorders>
            <w:vAlign w:val="center"/>
          </w:tcPr>
          <w:p w14:paraId="2B78AE23" w14:textId="32263244" w:rsidR="00E15F55" w:rsidRPr="00BF347A" w:rsidRDefault="00BF347A" w:rsidP="00E15F55">
            <w:pPr>
              <w:jc w:val="center"/>
              <w:rPr>
                <w:sz w:val="22"/>
                <w:szCs w:val="22"/>
                <w:lang w:val="ro-MD"/>
              </w:rPr>
            </w:pPr>
            <w:r w:rsidRPr="00BF347A">
              <w:rPr>
                <w:sz w:val="22"/>
                <w:szCs w:val="22"/>
                <w:lang w:val="ro-MD"/>
              </w:rPr>
              <w:t>-</w:t>
            </w:r>
          </w:p>
        </w:tc>
      </w:tr>
      <w:tr w:rsidR="00BF347A" w:rsidRPr="00BF347A" w14:paraId="3AF9841F" w14:textId="77777777" w:rsidTr="00BF347A">
        <w:trPr>
          <w:cantSplit/>
          <w:trHeight w:val="178"/>
        </w:trPr>
        <w:tc>
          <w:tcPr>
            <w:tcW w:w="568" w:type="dxa"/>
            <w:tcBorders>
              <w:top w:val="single" w:sz="4" w:space="0" w:color="auto"/>
              <w:left w:val="single" w:sz="4" w:space="0" w:color="auto"/>
              <w:bottom w:val="single" w:sz="4" w:space="0" w:color="auto"/>
              <w:right w:val="single" w:sz="4" w:space="0" w:color="auto"/>
            </w:tcBorders>
            <w:vAlign w:val="center"/>
          </w:tcPr>
          <w:p w14:paraId="121D5F85" w14:textId="081C6EE7" w:rsidR="00E15F55" w:rsidRPr="00BF347A" w:rsidRDefault="00E15F55" w:rsidP="00E15F55">
            <w:pPr>
              <w:shd w:val="clear" w:color="auto" w:fill="FFFFFF" w:themeFill="background1"/>
              <w:jc w:val="center"/>
              <w:rPr>
                <w:sz w:val="22"/>
                <w:szCs w:val="22"/>
                <w:lang w:val="ro-MD" w:eastAsia="ru-RU"/>
              </w:rPr>
            </w:pPr>
            <w:r w:rsidRPr="00BF347A">
              <w:rPr>
                <w:sz w:val="22"/>
                <w:szCs w:val="22"/>
                <w:lang w:val="ro-MD" w:eastAsia="ru-RU"/>
              </w:rPr>
              <w:t>2.5</w:t>
            </w:r>
          </w:p>
        </w:tc>
        <w:tc>
          <w:tcPr>
            <w:tcW w:w="1418" w:type="dxa"/>
            <w:tcBorders>
              <w:top w:val="single" w:sz="4" w:space="0" w:color="auto"/>
              <w:left w:val="single" w:sz="4" w:space="0" w:color="auto"/>
              <w:bottom w:val="single" w:sz="4" w:space="0" w:color="auto"/>
              <w:right w:val="single" w:sz="4" w:space="0" w:color="auto"/>
            </w:tcBorders>
            <w:vAlign w:val="center"/>
          </w:tcPr>
          <w:p w14:paraId="0BE63E0C" w14:textId="69477B13" w:rsidR="00E15F55" w:rsidRPr="00BF347A" w:rsidRDefault="00E15F55" w:rsidP="00BF347A">
            <w:pPr>
              <w:shd w:val="clear" w:color="auto" w:fill="FFFFFF" w:themeFill="background1"/>
              <w:jc w:val="center"/>
              <w:rPr>
                <w:sz w:val="22"/>
                <w:szCs w:val="22"/>
                <w:lang w:val="ro-MD" w:eastAsia="ru-RU"/>
              </w:rPr>
            </w:pPr>
            <w:r w:rsidRPr="00BF347A">
              <w:rPr>
                <w:sz w:val="22"/>
                <w:szCs w:val="22"/>
                <w:lang w:val="ro-MD" w:eastAsia="ru-RU"/>
              </w:rPr>
              <w:t>38400000-9</w:t>
            </w:r>
          </w:p>
        </w:tc>
        <w:tc>
          <w:tcPr>
            <w:tcW w:w="2268" w:type="dxa"/>
            <w:tcBorders>
              <w:top w:val="single" w:sz="4" w:space="0" w:color="auto"/>
              <w:left w:val="single" w:sz="4" w:space="0" w:color="auto"/>
              <w:bottom w:val="single" w:sz="4" w:space="0" w:color="auto"/>
              <w:right w:val="single" w:sz="4" w:space="0" w:color="auto"/>
            </w:tcBorders>
            <w:vAlign w:val="center"/>
          </w:tcPr>
          <w:p w14:paraId="1AE705D6" w14:textId="62377ADB" w:rsidR="00E15F55" w:rsidRPr="00BF347A" w:rsidRDefault="00E15F55" w:rsidP="00BF347A">
            <w:pPr>
              <w:rPr>
                <w:sz w:val="22"/>
                <w:szCs w:val="22"/>
                <w:lang w:eastAsia="ro-RO"/>
              </w:rPr>
            </w:pPr>
            <w:r w:rsidRPr="00BF347A">
              <w:rPr>
                <w:sz w:val="22"/>
                <w:szCs w:val="22"/>
                <w:lang w:val="ro-MD"/>
              </w:rPr>
              <w:t>Termometru cu rezistență</w:t>
            </w:r>
          </w:p>
        </w:tc>
        <w:tc>
          <w:tcPr>
            <w:tcW w:w="708" w:type="dxa"/>
            <w:tcBorders>
              <w:top w:val="single" w:sz="4" w:space="0" w:color="auto"/>
              <w:left w:val="single" w:sz="4" w:space="0" w:color="auto"/>
              <w:bottom w:val="single" w:sz="4" w:space="0" w:color="auto"/>
              <w:right w:val="single" w:sz="4" w:space="0" w:color="auto"/>
            </w:tcBorders>
            <w:vAlign w:val="center"/>
          </w:tcPr>
          <w:p w14:paraId="2BD7B46A" w14:textId="4B4FD07D" w:rsidR="00E15F55" w:rsidRPr="00BF347A" w:rsidRDefault="00E15F55" w:rsidP="00BF347A">
            <w:pPr>
              <w:shd w:val="clear" w:color="auto" w:fill="FFFFFF" w:themeFill="background1"/>
              <w:jc w:val="center"/>
              <w:rPr>
                <w:sz w:val="22"/>
                <w:szCs w:val="22"/>
                <w:lang w:val="ro-MD" w:eastAsia="ru-RU"/>
              </w:rPr>
            </w:pPr>
            <w:r w:rsidRPr="00BF347A">
              <w:rPr>
                <w:sz w:val="22"/>
                <w:szCs w:val="22"/>
                <w:lang w:val="ro-MD"/>
              </w:rPr>
              <w:t>b</w:t>
            </w:r>
            <w:r w:rsidRPr="00BF347A">
              <w:rPr>
                <w:sz w:val="22"/>
                <w:szCs w:val="22"/>
              </w:rPr>
              <w:t>uc</w:t>
            </w:r>
            <w:r w:rsidRPr="00BF347A">
              <w:rPr>
                <w:sz w:val="22"/>
                <w:szCs w:val="22"/>
                <w:lang w:val="ro-MD"/>
              </w:rPr>
              <w:t>.</w:t>
            </w:r>
          </w:p>
        </w:tc>
        <w:tc>
          <w:tcPr>
            <w:tcW w:w="851" w:type="dxa"/>
            <w:tcBorders>
              <w:top w:val="single" w:sz="4" w:space="0" w:color="auto"/>
              <w:left w:val="single" w:sz="4" w:space="0" w:color="auto"/>
              <w:bottom w:val="single" w:sz="4" w:space="0" w:color="auto"/>
              <w:right w:val="single" w:sz="4" w:space="0" w:color="auto"/>
            </w:tcBorders>
            <w:vAlign w:val="center"/>
          </w:tcPr>
          <w:p w14:paraId="0D311FE7" w14:textId="4FFE3343" w:rsidR="00E15F55" w:rsidRPr="00BF347A" w:rsidRDefault="00E15F55" w:rsidP="00BF347A">
            <w:pPr>
              <w:shd w:val="clear" w:color="auto" w:fill="FFFFFF" w:themeFill="background1"/>
              <w:jc w:val="center"/>
              <w:rPr>
                <w:sz w:val="22"/>
                <w:szCs w:val="22"/>
                <w:lang w:val="ro-MD" w:eastAsia="ru-RU"/>
              </w:rPr>
            </w:pPr>
            <w:r w:rsidRPr="00BF347A">
              <w:rPr>
                <w:sz w:val="22"/>
                <w:szCs w:val="22"/>
                <w:lang w:val="ro-MD" w:eastAsia="ro-RO"/>
              </w:rPr>
              <w:t>1</w:t>
            </w:r>
          </w:p>
        </w:tc>
        <w:tc>
          <w:tcPr>
            <w:tcW w:w="3118" w:type="dxa"/>
            <w:tcBorders>
              <w:top w:val="single" w:sz="4" w:space="0" w:color="auto"/>
              <w:left w:val="single" w:sz="4" w:space="0" w:color="auto"/>
              <w:bottom w:val="single" w:sz="4" w:space="0" w:color="auto"/>
              <w:right w:val="single" w:sz="4" w:space="0" w:color="auto"/>
            </w:tcBorders>
            <w:vAlign w:val="center"/>
          </w:tcPr>
          <w:p w14:paraId="30A188C8" w14:textId="4B453368" w:rsidR="00E15F55" w:rsidRPr="00BF347A" w:rsidRDefault="00E15F55" w:rsidP="00BF347A">
            <w:pPr>
              <w:jc w:val="both"/>
              <w:rPr>
                <w:sz w:val="22"/>
                <w:szCs w:val="22"/>
                <w:lang w:val="en-US"/>
              </w:rPr>
            </w:pPr>
            <w:r w:rsidRPr="00BF347A">
              <w:rPr>
                <w:sz w:val="22"/>
                <w:szCs w:val="22"/>
                <w:lang w:val="ro-MD"/>
              </w:rPr>
              <w:t>tip «Cu 50», seria 1088, clasa de admitere – «B», L = 2000 mm, intervalul de măsurare -50°C ... +150° C, numărul elementelor de măsurare -1, diametrul armăturii de protecție – 10 mm, materialul armăturii de protecție – EN 1.4001, materialul capului - fibră de sticlă, conexiune de montare - niplu M20x1.5</w:t>
            </w:r>
          </w:p>
        </w:tc>
        <w:tc>
          <w:tcPr>
            <w:tcW w:w="1560" w:type="dxa"/>
            <w:tcBorders>
              <w:top w:val="single" w:sz="4" w:space="0" w:color="auto"/>
              <w:left w:val="single" w:sz="4" w:space="0" w:color="auto"/>
              <w:bottom w:val="single" w:sz="4" w:space="0" w:color="auto"/>
              <w:right w:val="single" w:sz="4" w:space="0" w:color="auto"/>
            </w:tcBorders>
            <w:vAlign w:val="center"/>
          </w:tcPr>
          <w:p w14:paraId="40092C69" w14:textId="7E631A2A" w:rsidR="00E15F55" w:rsidRPr="00BF347A" w:rsidRDefault="00BF347A" w:rsidP="00E15F55">
            <w:pPr>
              <w:jc w:val="center"/>
              <w:rPr>
                <w:sz w:val="22"/>
                <w:szCs w:val="22"/>
                <w:lang w:val="ro-MD"/>
              </w:rPr>
            </w:pPr>
            <w:r w:rsidRPr="00BF347A">
              <w:rPr>
                <w:sz w:val="22"/>
                <w:szCs w:val="22"/>
                <w:lang w:val="ro-MD"/>
              </w:rPr>
              <w:t>-</w:t>
            </w:r>
          </w:p>
        </w:tc>
      </w:tr>
      <w:tr w:rsidR="00BF347A" w:rsidRPr="00BF347A" w14:paraId="3886AE95" w14:textId="77777777" w:rsidTr="00BF347A">
        <w:trPr>
          <w:cantSplit/>
          <w:trHeight w:val="178"/>
        </w:trPr>
        <w:tc>
          <w:tcPr>
            <w:tcW w:w="568" w:type="dxa"/>
            <w:tcBorders>
              <w:top w:val="single" w:sz="4" w:space="0" w:color="auto"/>
              <w:left w:val="single" w:sz="4" w:space="0" w:color="auto"/>
              <w:bottom w:val="single" w:sz="4" w:space="0" w:color="auto"/>
              <w:right w:val="single" w:sz="4" w:space="0" w:color="auto"/>
            </w:tcBorders>
            <w:vAlign w:val="center"/>
          </w:tcPr>
          <w:p w14:paraId="35D37630" w14:textId="592A6663" w:rsidR="00E15F55" w:rsidRPr="00BF347A" w:rsidRDefault="00E15F55" w:rsidP="00E15F55">
            <w:pPr>
              <w:shd w:val="clear" w:color="auto" w:fill="FFFFFF" w:themeFill="background1"/>
              <w:jc w:val="center"/>
              <w:rPr>
                <w:sz w:val="22"/>
                <w:szCs w:val="22"/>
                <w:lang w:val="ro-MD" w:eastAsia="ru-RU"/>
              </w:rPr>
            </w:pPr>
            <w:r w:rsidRPr="00BF347A">
              <w:rPr>
                <w:sz w:val="22"/>
                <w:szCs w:val="22"/>
                <w:lang w:val="ro-MD" w:eastAsia="ru-RU"/>
              </w:rPr>
              <w:t>2.6</w:t>
            </w:r>
          </w:p>
        </w:tc>
        <w:tc>
          <w:tcPr>
            <w:tcW w:w="1418" w:type="dxa"/>
            <w:tcBorders>
              <w:top w:val="single" w:sz="4" w:space="0" w:color="auto"/>
              <w:left w:val="single" w:sz="4" w:space="0" w:color="auto"/>
              <w:bottom w:val="single" w:sz="4" w:space="0" w:color="auto"/>
              <w:right w:val="single" w:sz="4" w:space="0" w:color="auto"/>
            </w:tcBorders>
            <w:vAlign w:val="center"/>
          </w:tcPr>
          <w:p w14:paraId="0C69D726" w14:textId="7649730C" w:rsidR="00E15F55" w:rsidRPr="00BF347A" w:rsidRDefault="00E15F55" w:rsidP="00BF347A">
            <w:pPr>
              <w:shd w:val="clear" w:color="auto" w:fill="FFFFFF" w:themeFill="background1"/>
              <w:jc w:val="center"/>
              <w:rPr>
                <w:sz w:val="22"/>
                <w:szCs w:val="22"/>
                <w:lang w:val="ro-MD" w:eastAsia="ru-RU"/>
              </w:rPr>
            </w:pPr>
            <w:r w:rsidRPr="00BF347A">
              <w:rPr>
                <w:sz w:val="22"/>
                <w:szCs w:val="22"/>
                <w:lang w:val="ro-MD" w:eastAsia="ru-RU"/>
              </w:rPr>
              <w:t>38400000-9</w:t>
            </w:r>
          </w:p>
        </w:tc>
        <w:tc>
          <w:tcPr>
            <w:tcW w:w="2268" w:type="dxa"/>
            <w:tcBorders>
              <w:top w:val="single" w:sz="4" w:space="0" w:color="auto"/>
              <w:left w:val="single" w:sz="4" w:space="0" w:color="auto"/>
              <w:bottom w:val="single" w:sz="4" w:space="0" w:color="auto"/>
              <w:right w:val="single" w:sz="4" w:space="0" w:color="auto"/>
            </w:tcBorders>
            <w:vAlign w:val="center"/>
          </w:tcPr>
          <w:p w14:paraId="536F79C3" w14:textId="05710F9C" w:rsidR="00E15F55" w:rsidRPr="00BF347A" w:rsidRDefault="00E15F55" w:rsidP="00BF347A">
            <w:pPr>
              <w:rPr>
                <w:sz w:val="22"/>
                <w:szCs w:val="22"/>
                <w:lang w:eastAsia="ro-RO"/>
              </w:rPr>
            </w:pPr>
            <w:r w:rsidRPr="00BF347A">
              <w:rPr>
                <w:sz w:val="22"/>
                <w:szCs w:val="22"/>
                <w:lang w:val="ro-MD"/>
              </w:rPr>
              <w:t>Termometru cu rezistență</w:t>
            </w:r>
          </w:p>
        </w:tc>
        <w:tc>
          <w:tcPr>
            <w:tcW w:w="708" w:type="dxa"/>
            <w:tcBorders>
              <w:top w:val="single" w:sz="4" w:space="0" w:color="auto"/>
              <w:left w:val="single" w:sz="4" w:space="0" w:color="auto"/>
              <w:bottom w:val="single" w:sz="4" w:space="0" w:color="auto"/>
              <w:right w:val="single" w:sz="4" w:space="0" w:color="auto"/>
            </w:tcBorders>
            <w:vAlign w:val="center"/>
          </w:tcPr>
          <w:p w14:paraId="769F0714" w14:textId="660161BC" w:rsidR="00E15F55" w:rsidRPr="00BF347A" w:rsidRDefault="00E15F55" w:rsidP="00BF347A">
            <w:pPr>
              <w:shd w:val="clear" w:color="auto" w:fill="FFFFFF" w:themeFill="background1"/>
              <w:jc w:val="center"/>
              <w:rPr>
                <w:sz w:val="22"/>
                <w:szCs w:val="22"/>
                <w:lang w:val="ro-MD" w:eastAsia="ru-RU"/>
              </w:rPr>
            </w:pPr>
            <w:r w:rsidRPr="00BF347A">
              <w:rPr>
                <w:sz w:val="22"/>
                <w:szCs w:val="22"/>
                <w:lang w:val="ro-MD"/>
              </w:rPr>
              <w:t>b</w:t>
            </w:r>
            <w:r w:rsidRPr="00BF347A">
              <w:rPr>
                <w:sz w:val="22"/>
                <w:szCs w:val="22"/>
              </w:rPr>
              <w:t>uc</w:t>
            </w:r>
            <w:r w:rsidRPr="00BF347A">
              <w:rPr>
                <w:sz w:val="22"/>
                <w:szCs w:val="22"/>
                <w:lang w:val="ro-MD"/>
              </w:rPr>
              <w:t>.</w:t>
            </w:r>
          </w:p>
        </w:tc>
        <w:tc>
          <w:tcPr>
            <w:tcW w:w="851" w:type="dxa"/>
            <w:tcBorders>
              <w:top w:val="single" w:sz="4" w:space="0" w:color="auto"/>
              <w:left w:val="single" w:sz="4" w:space="0" w:color="auto"/>
              <w:bottom w:val="single" w:sz="4" w:space="0" w:color="auto"/>
              <w:right w:val="single" w:sz="4" w:space="0" w:color="auto"/>
            </w:tcBorders>
            <w:vAlign w:val="center"/>
          </w:tcPr>
          <w:p w14:paraId="4DDF70EB" w14:textId="5E0F65AD" w:rsidR="00E15F55" w:rsidRPr="00BF347A" w:rsidRDefault="00E15F55" w:rsidP="00BF347A">
            <w:pPr>
              <w:shd w:val="clear" w:color="auto" w:fill="FFFFFF" w:themeFill="background1"/>
              <w:jc w:val="center"/>
              <w:rPr>
                <w:sz w:val="22"/>
                <w:szCs w:val="22"/>
                <w:lang w:val="ro-MD" w:eastAsia="ru-RU"/>
              </w:rPr>
            </w:pPr>
            <w:r w:rsidRPr="00BF347A">
              <w:rPr>
                <w:sz w:val="22"/>
                <w:szCs w:val="22"/>
                <w:lang w:val="ro-MD" w:eastAsia="ro-RO"/>
              </w:rPr>
              <w:t>2</w:t>
            </w:r>
          </w:p>
        </w:tc>
        <w:tc>
          <w:tcPr>
            <w:tcW w:w="3118" w:type="dxa"/>
            <w:tcBorders>
              <w:top w:val="single" w:sz="4" w:space="0" w:color="auto"/>
              <w:left w:val="single" w:sz="4" w:space="0" w:color="auto"/>
              <w:bottom w:val="single" w:sz="4" w:space="0" w:color="auto"/>
              <w:right w:val="single" w:sz="4" w:space="0" w:color="auto"/>
            </w:tcBorders>
            <w:vAlign w:val="center"/>
          </w:tcPr>
          <w:p w14:paraId="0FFBBB85" w14:textId="38D1F96E" w:rsidR="00E15F55" w:rsidRPr="00BF347A" w:rsidRDefault="00E15F55" w:rsidP="00BF347A">
            <w:pPr>
              <w:jc w:val="both"/>
              <w:rPr>
                <w:sz w:val="22"/>
                <w:szCs w:val="22"/>
                <w:lang w:val="en-US"/>
              </w:rPr>
            </w:pPr>
            <w:r w:rsidRPr="00BF347A">
              <w:rPr>
                <w:sz w:val="22"/>
                <w:szCs w:val="22"/>
                <w:lang w:val="ro-MD"/>
              </w:rPr>
              <w:t>tip «Cu 50», seria 1088, clasa de admitere – «B», L = 320 mm, intervalul de măsurare -50°C ... +150°C, numărul elementelor de măsurare -1, diametrul armăturii de protecție – 8 mm, materialul armăturii de protecție – EN 1.4001, materialul capului - fibră de sticlă, conexiune de montare - niplu M20x1.5</w:t>
            </w:r>
          </w:p>
        </w:tc>
        <w:tc>
          <w:tcPr>
            <w:tcW w:w="1560" w:type="dxa"/>
            <w:tcBorders>
              <w:top w:val="single" w:sz="4" w:space="0" w:color="auto"/>
              <w:left w:val="single" w:sz="4" w:space="0" w:color="auto"/>
              <w:bottom w:val="single" w:sz="4" w:space="0" w:color="auto"/>
              <w:right w:val="single" w:sz="4" w:space="0" w:color="auto"/>
            </w:tcBorders>
            <w:vAlign w:val="center"/>
          </w:tcPr>
          <w:p w14:paraId="4755901E" w14:textId="3AEFB7B1" w:rsidR="00E15F55" w:rsidRPr="00BF347A" w:rsidRDefault="00BF347A" w:rsidP="00E15F55">
            <w:pPr>
              <w:jc w:val="center"/>
              <w:rPr>
                <w:sz w:val="22"/>
                <w:szCs w:val="22"/>
                <w:lang w:val="ro-MD"/>
              </w:rPr>
            </w:pPr>
            <w:r w:rsidRPr="00BF347A">
              <w:rPr>
                <w:sz w:val="22"/>
                <w:szCs w:val="22"/>
                <w:lang w:val="ro-MD"/>
              </w:rPr>
              <w:t>-</w:t>
            </w:r>
          </w:p>
        </w:tc>
      </w:tr>
      <w:tr w:rsidR="00BF347A" w:rsidRPr="00BF347A" w14:paraId="003FA330" w14:textId="77777777" w:rsidTr="00BF347A">
        <w:trPr>
          <w:cantSplit/>
          <w:trHeight w:val="178"/>
        </w:trPr>
        <w:tc>
          <w:tcPr>
            <w:tcW w:w="568" w:type="dxa"/>
            <w:tcBorders>
              <w:top w:val="single" w:sz="4" w:space="0" w:color="auto"/>
              <w:left w:val="single" w:sz="4" w:space="0" w:color="auto"/>
              <w:bottom w:val="single" w:sz="4" w:space="0" w:color="auto"/>
              <w:right w:val="single" w:sz="4" w:space="0" w:color="auto"/>
            </w:tcBorders>
            <w:vAlign w:val="center"/>
          </w:tcPr>
          <w:p w14:paraId="3DADBD2B" w14:textId="7415A98F" w:rsidR="00E15F55" w:rsidRPr="00BF347A" w:rsidRDefault="00E15F55" w:rsidP="00E15F55">
            <w:pPr>
              <w:shd w:val="clear" w:color="auto" w:fill="FFFFFF" w:themeFill="background1"/>
              <w:jc w:val="center"/>
              <w:rPr>
                <w:sz w:val="22"/>
                <w:szCs w:val="22"/>
                <w:lang w:val="ro-MD" w:eastAsia="ru-RU"/>
              </w:rPr>
            </w:pPr>
            <w:r w:rsidRPr="00BF347A">
              <w:rPr>
                <w:sz w:val="22"/>
                <w:szCs w:val="22"/>
                <w:lang w:val="ro-MD" w:eastAsia="ru-RU"/>
              </w:rPr>
              <w:lastRenderedPageBreak/>
              <w:t>2.7</w:t>
            </w:r>
          </w:p>
        </w:tc>
        <w:tc>
          <w:tcPr>
            <w:tcW w:w="1418" w:type="dxa"/>
            <w:tcBorders>
              <w:top w:val="single" w:sz="4" w:space="0" w:color="auto"/>
              <w:left w:val="single" w:sz="4" w:space="0" w:color="auto"/>
              <w:bottom w:val="single" w:sz="4" w:space="0" w:color="auto"/>
              <w:right w:val="single" w:sz="4" w:space="0" w:color="auto"/>
            </w:tcBorders>
            <w:vAlign w:val="center"/>
          </w:tcPr>
          <w:p w14:paraId="4D3F01B9" w14:textId="7ACF89D1" w:rsidR="00E15F55" w:rsidRPr="00BF347A" w:rsidRDefault="00E15F55" w:rsidP="00BF347A">
            <w:pPr>
              <w:shd w:val="clear" w:color="auto" w:fill="FFFFFF" w:themeFill="background1"/>
              <w:jc w:val="center"/>
              <w:rPr>
                <w:sz w:val="22"/>
                <w:szCs w:val="22"/>
                <w:lang w:val="ro-MD" w:eastAsia="ru-RU"/>
              </w:rPr>
            </w:pPr>
            <w:r w:rsidRPr="00BF347A">
              <w:rPr>
                <w:sz w:val="22"/>
                <w:szCs w:val="22"/>
                <w:lang w:val="ro-MD" w:eastAsia="ru-RU"/>
              </w:rPr>
              <w:t>38400000-9</w:t>
            </w:r>
          </w:p>
        </w:tc>
        <w:tc>
          <w:tcPr>
            <w:tcW w:w="2268" w:type="dxa"/>
            <w:tcBorders>
              <w:top w:val="single" w:sz="4" w:space="0" w:color="auto"/>
              <w:left w:val="single" w:sz="4" w:space="0" w:color="auto"/>
              <w:bottom w:val="single" w:sz="4" w:space="0" w:color="auto"/>
              <w:right w:val="single" w:sz="4" w:space="0" w:color="auto"/>
            </w:tcBorders>
            <w:vAlign w:val="center"/>
          </w:tcPr>
          <w:p w14:paraId="0531EDA7" w14:textId="5D70844D" w:rsidR="00E15F55" w:rsidRPr="00BF347A" w:rsidRDefault="00E15F55" w:rsidP="00BF347A">
            <w:pPr>
              <w:rPr>
                <w:sz w:val="22"/>
                <w:szCs w:val="22"/>
                <w:lang w:eastAsia="ro-RO"/>
              </w:rPr>
            </w:pPr>
            <w:r w:rsidRPr="00BF347A">
              <w:rPr>
                <w:sz w:val="22"/>
                <w:szCs w:val="22"/>
                <w:lang w:val="ro-MD"/>
              </w:rPr>
              <w:t>Termometru cu rezistență</w:t>
            </w:r>
          </w:p>
        </w:tc>
        <w:tc>
          <w:tcPr>
            <w:tcW w:w="708" w:type="dxa"/>
            <w:tcBorders>
              <w:top w:val="single" w:sz="4" w:space="0" w:color="auto"/>
              <w:left w:val="single" w:sz="4" w:space="0" w:color="auto"/>
              <w:bottom w:val="single" w:sz="4" w:space="0" w:color="auto"/>
              <w:right w:val="single" w:sz="4" w:space="0" w:color="auto"/>
            </w:tcBorders>
            <w:vAlign w:val="center"/>
          </w:tcPr>
          <w:p w14:paraId="6776D22B" w14:textId="0FBC8BC5" w:rsidR="00E15F55" w:rsidRPr="00BF347A" w:rsidRDefault="00E15F55" w:rsidP="00BF347A">
            <w:pPr>
              <w:shd w:val="clear" w:color="auto" w:fill="FFFFFF" w:themeFill="background1"/>
              <w:jc w:val="center"/>
              <w:rPr>
                <w:sz w:val="22"/>
                <w:szCs w:val="22"/>
                <w:lang w:val="ro-MD" w:eastAsia="ru-RU"/>
              </w:rPr>
            </w:pPr>
            <w:r w:rsidRPr="00BF347A">
              <w:rPr>
                <w:sz w:val="22"/>
                <w:szCs w:val="22"/>
                <w:lang w:val="ro-MD"/>
              </w:rPr>
              <w:t>b</w:t>
            </w:r>
            <w:r w:rsidRPr="00BF347A">
              <w:rPr>
                <w:sz w:val="22"/>
                <w:szCs w:val="22"/>
              </w:rPr>
              <w:t>uc</w:t>
            </w:r>
            <w:r w:rsidRPr="00BF347A">
              <w:rPr>
                <w:sz w:val="22"/>
                <w:szCs w:val="22"/>
                <w:lang w:val="ro-MD"/>
              </w:rPr>
              <w:t>.</w:t>
            </w:r>
          </w:p>
        </w:tc>
        <w:tc>
          <w:tcPr>
            <w:tcW w:w="851" w:type="dxa"/>
            <w:tcBorders>
              <w:top w:val="single" w:sz="4" w:space="0" w:color="auto"/>
              <w:left w:val="single" w:sz="4" w:space="0" w:color="auto"/>
              <w:bottom w:val="single" w:sz="4" w:space="0" w:color="auto"/>
              <w:right w:val="single" w:sz="4" w:space="0" w:color="auto"/>
            </w:tcBorders>
            <w:vAlign w:val="center"/>
          </w:tcPr>
          <w:p w14:paraId="5469A5CB" w14:textId="4F4AC9F3" w:rsidR="00E15F55" w:rsidRPr="00BF347A" w:rsidRDefault="00E15F55" w:rsidP="00BF347A">
            <w:pPr>
              <w:shd w:val="clear" w:color="auto" w:fill="FFFFFF" w:themeFill="background1"/>
              <w:jc w:val="center"/>
              <w:rPr>
                <w:sz w:val="22"/>
                <w:szCs w:val="22"/>
                <w:lang w:val="ro-MD" w:eastAsia="ru-RU"/>
              </w:rPr>
            </w:pPr>
            <w:r w:rsidRPr="00BF347A">
              <w:rPr>
                <w:sz w:val="22"/>
                <w:szCs w:val="22"/>
                <w:lang w:val="ro-MD" w:eastAsia="ro-RO"/>
              </w:rPr>
              <w:t>1</w:t>
            </w:r>
          </w:p>
        </w:tc>
        <w:tc>
          <w:tcPr>
            <w:tcW w:w="3118" w:type="dxa"/>
            <w:tcBorders>
              <w:top w:val="single" w:sz="4" w:space="0" w:color="auto"/>
              <w:left w:val="single" w:sz="4" w:space="0" w:color="auto"/>
              <w:bottom w:val="single" w:sz="4" w:space="0" w:color="auto"/>
              <w:right w:val="single" w:sz="4" w:space="0" w:color="auto"/>
            </w:tcBorders>
            <w:vAlign w:val="center"/>
          </w:tcPr>
          <w:p w14:paraId="740A4558" w14:textId="6A5ACE9E" w:rsidR="00E15F55" w:rsidRPr="00BF347A" w:rsidRDefault="00E15F55" w:rsidP="00BF347A">
            <w:pPr>
              <w:jc w:val="both"/>
              <w:rPr>
                <w:sz w:val="22"/>
                <w:szCs w:val="22"/>
                <w:lang w:val="en-US"/>
              </w:rPr>
            </w:pPr>
            <w:r w:rsidRPr="00BF347A">
              <w:rPr>
                <w:sz w:val="22"/>
                <w:szCs w:val="22"/>
                <w:lang w:val="ro-MD"/>
              </w:rPr>
              <w:t>tip «Cu 50», seria 1088, clasa de admitere – «B», L = 200 mm, intervalul de măsurare -50°C ... +150° C, numărul elementelor de măsurare -1, diametrul armăturii de protecție – 8 mm, materialul armăturii de protecție – EN 1.4001, materialul capului - fibră de sticlă, conexiune de montare - niplu M20x1.5</w:t>
            </w:r>
          </w:p>
        </w:tc>
        <w:tc>
          <w:tcPr>
            <w:tcW w:w="1560" w:type="dxa"/>
            <w:tcBorders>
              <w:top w:val="single" w:sz="4" w:space="0" w:color="auto"/>
              <w:left w:val="single" w:sz="4" w:space="0" w:color="auto"/>
              <w:bottom w:val="single" w:sz="4" w:space="0" w:color="auto"/>
              <w:right w:val="single" w:sz="4" w:space="0" w:color="auto"/>
            </w:tcBorders>
            <w:vAlign w:val="center"/>
          </w:tcPr>
          <w:p w14:paraId="491330B0" w14:textId="1966D3A6" w:rsidR="00E15F55" w:rsidRPr="00BF347A" w:rsidRDefault="00BF347A" w:rsidP="00E15F55">
            <w:pPr>
              <w:jc w:val="center"/>
              <w:rPr>
                <w:sz w:val="22"/>
                <w:szCs w:val="22"/>
                <w:lang w:val="ro-MD"/>
              </w:rPr>
            </w:pPr>
            <w:r w:rsidRPr="00BF347A">
              <w:rPr>
                <w:sz w:val="22"/>
                <w:szCs w:val="22"/>
                <w:lang w:val="ro-MD"/>
              </w:rPr>
              <w:t>-</w:t>
            </w:r>
          </w:p>
        </w:tc>
      </w:tr>
      <w:tr w:rsidR="00BF347A" w:rsidRPr="00BF347A" w14:paraId="0F102B90" w14:textId="77777777" w:rsidTr="00BF347A">
        <w:trPr>
          <w:cantSplit/>
          <w:trHeight w:val="178"/>
        </w:trPr>
        <w:tc>
          <w:tcPr>
            <w:tcW w:w="568" w:type="dxa"/>
            <w:tcBorders>
              <w:top w:val="single" w:sz="4" w:space="0" w:color="auto"/>
              <w:left w:val="single" w:sz="4" w:space="0" w:color="auto"/>
              <w:bottom w:val="single" w:sz="4" w:space="0" w:color="auto"/>
              <w:right w:val="single" w:sz="4" w:space="0" w:color="auto"/>
            </w:tcBorders>
            <w:vAlign w:val="center"/>
          </w:tcPr>
          <w:p w14:paraId="0124D2F4" w14:textId="634BBDF8" w:rsidR="00E15F55" w:rsidRPr="00BF347A" w:rsidRDefault="00E15F55" w:rsidP="00E15F55">
            <w:pPr>
              <w:shd w:val="clear" w:color="auto" w:fill="FFFFFF" w:themeFill="background1"/>
              <w:jc w:val="center"/>
              <w:rPr>
                <w:sz w:val="22"/>
                <w:szCs w:val="22"/>
                <w:lang w:val="ro-MD" w:eastAsia="ru-RU"/>
              </w:rPr>
            </w:pPr>
            <w:r w:rsidRPr="00BF347A">
              <w:rPr>
                <w:sz w:val="22"/>
                <w:szCs w:val="22"/>
                <w:lang w:val="ro-MD" w:eastAsia="ru-RU"/>
              </w:rPr>
              <w:t>2.8</w:t>
            </w:r>
          </w:p>
        </w:tc>
        <w:tc>
          <w:tcPr>
            <w:tcW w:w="1418" w:type="dxa"/>
            <w:tcBorders>
              <w:top w:val="single" w:sz="4" w:space="0" w:color="auto"/>
              <w:left w:val="single" w:sz="4" w:space="0" w:color="auto"/>
              <w:bottom w:val="single" w:sz="4" w:space="0" w:color="auto"/>
              <w:right w:val="single" w:sz="4" w:space="0" w:color="auto"/>
            </w:tcBorders>
            <w:vAlign w:val="center"/>
          </w:tcPr>
          <w:p w14:paraId="7CBD7CCE" w14:textId="06E71DE0" w:rsidR="00E15F55" w:rsidRPr="00BF347A" w:rsidRDefault="00E15F55" w:rsidP="00BF347A">
            <w:pPr>
              <w:shd w:val="clear" w:color="auto" w:fill="FFFFFF" w:themeFill="background1"/>
              <w:jc w:val="center"/>
              <w:rPr>
                <w:sz w:val="22"/>
                <w:szCs w:val="22"/>
                <w:lang w:val="ro-MD" w:eastAsia="ru-RU"/>
              </w:rPr>
            </w:pPr>
            <w:r w:rsidRPr="00BF347A">
              <w:rPr>
                <w:sz w:val="22"/>
                <w:szCs w:val="22"/>
                <w:lang w:val="ro-MD" w:eastAsia="ru-RU"/>
              </w:rPr>
              <w:t>38400000-9</w:t>
            </w:r>
          </w:p>
        </w:tc>
        <w:tc>
          <w:tcPr>
            <w:tcW w:w="2268" w:type="dxa"/>
            <w:tcBorders>
              <w:top w:val="single" w:sz="4" w:space="0" w:color="auto"/>
              <w:left w:val="single" w:sz="4" w:space="0" w:color="auto"/>
              <w:bottom w:val="single" w:sz="4" w:space="0" w:color="auto"/>
              <w:right w:val="single" w:sz="4" w:space="0" w:color="auto"/>
            </w:tcBorders>
            <w:vAlign w:val="center"/>
          </w:tcPr>
          <w:p w14:paraId="0C69E473" w14:textId="40905364" w:rsidR="00E15F55" w:rsidRPr="00BF347A" w:rsidRDefault="00E15F55" w:rsidP="00BF347A">
            <w:pPr>
              <w:rPr>
                <w:sz w:val="22"/>
                <w:szCs w:val="22"/>
                <w:lang w:eastAsia="ro-RO"/>
              </w:rPr>
            </w:pPr>
            <w:r w:rsidRPr="00BF347A">
              <w:rPr>
                <w:sz w:val="22"/>
                <w:szCs w:val="22"/>
                <w:lang w:val="ro-MD"/>
              </w:rPr>
              <w:t>Termometru cu rezistență</w:t>
            </w:r>
          </w:p>
        </w:tc>
        <w:tc>
          <w:tcPr>
            <w:tcW w:w="708" w:type="dxa"/>
            <w:tcBorders>
              <w:top w:val="single" w:sz="4" w:space="0" w:color="auto"/>
              <w:left w:val="single" w:sz="4" w:space="0" w:color="auto"/>
              <w:bottom w:val="single" w:sz="4" w:space="0" w:color="auto"/>
              <w:right w:val="single" w:sz="4" w:space="0" w:color="auto"/>
            </w:tcBorders>
            <w:vAlign w:val="center"/>
          </w:tcPr>
          <w:p w14:paraId="556DC74C" w14:textId="033250C3" w:rsidR="00E15F55" w:rsidRPr="00BF347A" w:rsidRDefault="00E15F55" w:rsidP="00BF347A">
            <w:pPr>
              <w:shd w:val="clear" w:color="auto" w:fill="FFFFFF" w:themeFill="background1"/>
              <w:jc w:val="center"/>
              <w:rPr>
                <w:sz w:val="22"/>
                <w:szCs w:val="22"/>
                <w:lang w:val="ro-MD" w:eastAsia="ru-RU"/>
              </w:rPr>
            </w:pPr>
            <w:r w:rsidRPr="00BF347A">
              <w:rPr>
                <w:sz w:val="22"/>
                <w:szCs w:val="22"/>
                <w:lang w:val="ro-MD"/>
              </w:rPr>
              <w:t>b</w:t>
            </w:r>
            <w:r w:rsidRPr="00BF347A">
              <w:rPr>
                <w:sz w:val="22"/>
                <w:szCs w:val="22"/>
              </w:rPr>
              <w:t>uc</w:t>
            </w:r>
            <w:r w:rsidRPr="00BF347A">
              <w:rPr>
                <w:sz w:val="22"/>
                <w:szCs w:val="22"/>
                <w:lang w:val="ro-MD"/>
              </w:rPr>
              <w:t>.</w:t>
            </w:r>
          </w:p>
        </w:tc>
        <w:tc>
          <w:tcPr>
            <w:tcW w:w="851" w:type="dxa"/>
            <w:tcBorders>
              <w:top w:val="single" w:sz="4" w:space="0" w:color="auto"/>
              <w:left w:val="single" w:sz="4" w:space="0" w:color="auto"/>
              <w:bottom w:val="single" w:sz="4" w:space="0" w:color="auto"/>
              <w:right w:val="single" w:sz="4" w:space="0" w:color="auto"/>
            </w:tcBorders>
            <w:vAlign w:val="center"/>
          </w:tcPr>
          <w:p w14:paraId="6F839F4D" w14:textId="3C510861" w:rsidR="00E15F55" w:rsidRPr="00BF347A" w:rsidRDefault="00E15F55" w:rsidP="00BF347A">
            <w:pPr>
              <w:shd w:val="clear" w:color="auto" w:fill="FFFFFF" w:themeFill="background1"/>
              <w:jc w:val="center"/>
              <w:rPr>
                <w:sz w:val="22"/>
                <w:szCs w:val="22"/>
                <w:lang w:val="ro-MD" w:eastAsia="ru-RU"/>
              </w:rPr>
            </w:pPr>
            <w:r w:rsidRPr="00BF347A">
              <w:rPr>
                <w:sz w:val="22"/>
                <w:szCs w:val="22"/>
                <w:lang w:val="ro-MD" w:eastAsia="ro-RO"/>
              </w:rPr>
              <w:t>1</w:t>
            </w:r>
          </w:p>
        </w:tc>
        <w:tc>
          <w:tcPr>
            <w:tcW w:w="3118" w:type="dxa"/>
            <w:tcBorders>
              <w:top w:val="single" w:sz="4" w:space="0" w:color="auto"/>
              <w:left w:val="single" w:sz="4" w:space="0" w:color="auto"/>
              <w:bottom w:val="single" w:sz="4" w:space="0" w:color="auto"/>
              <w:right w:val="single" w:sz="4" w:space="0" w:color="auto"/>
            </w:tcBorders>
            <w:vAlign w:val="center"/>
          </w:tcPr>
          <w:p w14:paraId="27832E02" w14:textId="38B5858D" w:rsidR="00E15F55" w:rsidRPr="00BF347A" w:rsidRDefault="00E15F55" w:rsidP="00BF347A">
            <w:pPr>
              <w:jc w:val="both"/>
              <w:rPr>
                <w:sz w:val="22"/>
                <w:szCs w:val="22"/>
                <w:lang w:val="en-US"/>
              </w:rPr>
            </w:pPr>
            <w:r w:rsidRPr="00BF347A">
              <w:rPr>
                <w:sz w:val="22"/>
                <w:szCs w:val="22"/>
                <w:lang w:val="ro-MD"/>
              </w:rPr>
              <w:t>tip «Cu 50», seria 1088, clasa de admitere – «B», L = 120 mm, intervalul de măsurare -50°C ... +150° C, numărul elementelor de măsurare -1, diametrul armăturii de protecție – 8 mm, materialul armăturii de protecție – EN 1.4001, materialul capului - fibră de sticlă, conexiune de montare - niplu M20x1.5</w:t>
            </w:r>
          </w:p>
        </w:tc>
        <w:tc>
          <w:tcPr>
            <w:tcW w:w="1560" w:type="dxa"/>
            <w:tcBorders>
              <w:top w:val="single" w:sz="4" w:space="0" w:color="auto"/>
              <w:left w:val="single" w:sz="4" w:space="0" w:color="auto"/>
              <w:bottom w:val="single" w:sz="4" w:space="0" w:color="auto"/>
              <w:right w:val="single" w:sz="4" w:space="0" w:color="auto"/>
            </w:tcBorders>
            <w:vAlign w:val="center"/>
          </w:tcPr>
          <w:p w14:paraId="6E88BEE4" w14:textId="18D252AF" w:rsidR="00E15F55" w:rsidRPr="00BF347A" w:rsidRDefault="00BF347A" w:rsidP="00E15F55">
            <w:pPr>
              <w:jc w:val="center"/>
              <w:rPr>
                <w:sz w:val="22"/>
                <w:szCs w:val="22"/>
                <w:lang w:val="ro-MD"/>
              </w:rPr>
            </w:pPr>
            <w:r w:rsidRPr="00BF347A">
              <w:rPr>
                <w:sz w:val="22"/>
                <w:szCs w:val="22"/>
                <w:lang w:val="ro-MD"/>
              </w:rPr>
              <w:t>-</w:t>
            </w:r>
          </w:p>
        </w:tc>
      </w:tr>
      <w:tr w:rsidR="00BF347A" w:rsidRPr="00BF347A" w14:paraId="0B46F293" w14:textId="77777777" w:rsidTr="003F1260">
        <w:trPr>
          <w:cantSplit/>
          <w:trHeight w:val="435"/>
        </w:trPr>
        <w:tc>
          <w:tcPr>
            <w:tcW w:w="8931" w:type="dxa"/>
            <w:gridSpan w:val="6"/>
            <w:tcBorders>
              <w:top w:val="single" w:sz="4" w:space="0" w:color="auto"/>
              <w:left w:val="single" w:sz="4" w:space="0" w:color="auto"/>
              <w:bottom w:val="single" w:sz="4" w:space="0" w:color="auto"/>
              <w:right w:val="single" w:sz="4" w:space="0" w:color="auto"/>
            </w:tcBorders>
            <w:vAlign w:val="center"/>
          </w:tcPr>
          <w:p w14:paraId="3A9EDE4E" w14:textId="0E294CD8" w:rsidR="00E15F55" w:rsidRPr="00BF347A" w:rsidRDefault="00E15F55" w:rsidP="00E15F55">
            <w:pPr>
              <w:shd w:val="clear" w:color="auto" w:fill="FFFFFF" w:themeFill="background1"/>
              <w:rPr>
                <w:sz w:val="22"/>
                <w:szCs w:val="22"/>
                <w:lang w:val="ro-MD" w:eastAsia="ru-RU"/>
              </w:rPr>
            </w:pPr>
            <w:r w:rsidRPr="00BF347A">
              <w:rPr>
                <w:rFonts w:eastAsia="Calibri"/>
                <w:b/>
                <w:bCs/>
                <w:sz w:val="22"/>
                <w:szCs w:val="22"/>
              </w:rPr>
              <w:t>Valoarea estimativă totală, lei fără TVA, pentru LOT 2</w:t>
            </w:r>
          </w:p>
        </w:tc>
        <w:tc>
          <w:tcPr>
            <w:tcW w:w="1560" w:type="dxa"/>
            <w:tcBorders>
              <w:top w:val="single" w:sz="4" w:space="0" w:color="auto"/>
              <w:left w:val="single" w:sz="4" w:space="0" w:color="auto"/>
              <w:bottom w:val="single" w:sz="4" w:space="0" w:color="auto"/>
              <w:right w:val="single" w:sz="4" w:space="0" w:color="auto"/>
            </w:tcBorders>
            <w:vAlign w:val="center"/>
          </w:tcPr>
          <w:p w14:paraId="7BC337F7" w14:textId="26D5CBBF" w:rsidR="00E15F55" w:rsidRPr="00BF347A" w:rsidRDefault="00BF347A" w:rsidP="00E15F55">
            <w:pPr>
              <w:jc w:val="center"/>
              <w:rPr>
                <w:b/>
                <w:bCs/>
                <w:sz w:val="22"/>
                <w:szCs w:val="22"/>
                <w:lang w:val="ro-MD"/>
              </w:rPr>
            </w:pPr>
            <w:r w:rsidRPr="00BF347A">
              <w:rPr>
                <w:b/>
                <w:bCs/>
                <w:sz w:val="22"/>
                <w:szCs w:val="22"/>
                <w:lang w:val="ro-MD"/>
              </w:rPr>
              <w:t>17 300,00</w:t>
            </w:r>
          </w:p>
        </w:tc>
      </w:tr>
      <w:tr w:rsidR="00BF347A" w:rsidRPr="00BF347A" w14:paraId="3E13594F" w14:textId="77777777" w:rsidTr="00BF347A">
        <w:trPr>
          <w:trHeight w:val="413"/>
        </w:trPr>
        <w:tc>
          <w:tcPr>
            <w:tcW w:w="8931" w:type="dxa"/>
            <w:gridSpan w:val="6"/>
            <w:tcBorders>
              <w:top w:val="single" w:sz="4" w:space="0" w:color="auto"/>
              <w:left w:val="single" w:sz="4" w:space="0" w:color="auto"/>
              <w:bottom w:val="single" w:sz="4" w:space="0" w:color="auto"/>
              <w:right w:val="single" w:sz="4" w:space="0" w:color="auto"/>
            </w:tcBorders>
            <w:vAlign w:val="center"/>
          </w:tcPr>
          <w:p w14:paraId="59EB5B1D" w14:textId="77777777" w:rsidR="00E15F55" w:rsidRPr="00BF347A" w:rsidRDefault="00E15F55" w:rsidP="00E15F55">
            <w:pPr>
              <w:shd w:val="clear" w:color="auto" w:fill="FFFFFF" w:themeFill="background1"/>
              <w:rPr>
                <w:sz w:val="22"/>
                <w:szCs w:val="22"/>
                <w:lang w:val="ro-MD" w:eastAsia="ru-RU"/>
              </w:rPr>
            </w:pPr>
            <w:r w:rsidRPr="00BF347A">
              <w:rPr>
                <w:b/>
                <w:sz w:val="22"/>
                <w:szCs w:val="22"/>
                <w:lang w:val="ro-MD" w:eastAsia="ru-RU"/>
              </w:rPr>
              <w:t>Valoarea estimativă totală, lei fără TVA</w:t>
            </w:r>
          </w:p>
        </w:tc>
        <w:tc>
          <w:tcPr>
            <w:tcW w:w="1560" w:type="dxa"/>
            <w:tcBorders>
              <w:top w:val="single" w:sz="4" w:space="0" w:color="auto"/>
              <w:left w:val="single" w:sz="4" w:space="0" w:color="auto"/>
              <w:bottom w:val="single" w:sz="4" w:space="0" w:color="auto"/>
              <w:right w:val="single" w:sz="4" w:space="0" w:color="auto"/>
            </w:tcBorders>
            <w:vAlign w:val="center"/>
          </w:tcPr>
          <w:p w14:paraId="35133CE1" w14:textId="7C48FCEA" w:rsidR="00BF347A" w:rsidRPr="00BF347A" w:rsidRDefault="00BF347A" w:rsidP="00BF347A">
            <w:pPr>
              <w:jc w:val="center"/>
              <w:rPr>
                <w:b/>
                <w:bCs/>
                <w:sz w:val="22"/>
                <w:szCs w:val="22"/>
                <w:lang w:val="ro-MD"/>
              </w:rPr>
            </w:pPr>
            <w:r w:rsidRPr="00BF347A">
              <w:rPr>
                <w:b/>
                <w:bCs/>
                <w:sz w:val="22"/>
                <w:szCs w:val="22"/>
                <w:lang w:val="ro-MD"/>
              </w:rPr>
              <w:t>69 500,00</w:t>
            </w:r>
          </w:p>
        </w:tc>
      </w:tr>
    </w:tbl>
    <w:p w14:paraId="23041FCA" w14:textId="3B074A08" w:rsidR="008F7F6F" w:rsidRPr="00BF347A" w:rsidRDefault="008F7F6F" w:rsidP="00923382">
      <w:pPr>
        <w:numPr>
          <w:ilvl w:val="0"/>
          <w:numId w:val="2"/>
        </w:numPr>
        <w:shd w:val="clear" w:color="auto" w:fill="FFFFFF" w:themeFill="background1"/>
        <w:tabs>
          <w:tab w:val="right" w:pos="426"/>
        </w:tabs>
        <w:spacing w:before="120"/>
        <w:jc w:val="both"/>
        <w:rPr>
          <w:b/>
          <w:noProof w:val="0"/>
          <w:lang w:eastAsia="ru-RU"/>
        </w:rPr>
      </w:pPr>
      <w:r w:rsidRPr="00BF347A">
        <w:rPr>
          <w:b/>
          <w:noProof w:val="0"/>
          <w:lang w:val="it-IT" w:eastAsia="ru-RU"/>
        </w:rPr>
        <w:t>În cazul în care contractul este împărțit pe loturi un operator economic poate depune oferta (se va selecta):</w:t>
      </w:r>
      <w:bookmarkStart w:id="2" w:name="_Hlk91681796"/>
      <w:r w:rsidRPr="00BF347A">
        <w:rPr>
          <w:b/>
          <w:noProof w:val="0"/>
          <w:lang w:val="it-IT" w:eastAsia="ru-RU"/>
        </w:rPr>
        <w:t xml:space="preserve">  </w:t>
      </w:r>
    </w:p>
    <w:bookmarkEnd w:id="2"/>
    <w:p w14:paraId="0EF0AB46" w14:textId="77777777" w:rsidR="006661BA" w:rsidRPr="00BF347A" w:rsidRDefault="008F7F6F" w:rsidP="00923382">
      <w:pPr>
        <w:pStyle w:val="a"/>
        <w:numPr>
          <w:ilvl w:val="0"/>
          <w:numId w:val="14"/>
        </w:numPr>
        <w:shd w:val="clear" w:color="auto" w:fill="FFFFFF" w:themeFill="background1"/>
        <w:tabs>
          <w:tab w:val="right" w:pos="426"/>
        </w:tabs>
        <w:rPr>
          <w:bCs/>
          <w:lang w:val="it-IT" w:eastAsia="ru-RU"/>
        </w:rPr>
      </w:pPr>
      <w:r w:rsidRPr="00BF347A">
        <w:rPr>
          <w:bCs/>
          <w:lang w:val="it-IT" w:eastAsia="ru-RU"/>
        </w:rPr>
        <w:t>Pentru un singur lot</w:t>
      </w:r>
      <w:r w:rsidRPr="00BF347A">
        <w:rPr>
          <w:bCs/>
          <w:lang w:eastAsia="ru-RU"/>
        </w:rPr>
        <w:t>;</w:t>
      </w:r>
    </w:p>
    <w:p w14:paraId="5C524E94" w14:textId="77777777" w:rsidR="006661BA" w:rsidRPr="00BF347A" w:rsidRDefault="008F7F6F" w:rsidP="00923382">
      <w:pPr>
        <w:pStyle w:val="a"/>
        <w:numPr>
          <w:ilvl w:val="0"/>
          <w:numId w:val="14"/>
        </w:numPr>
        <w:shd w:val="clear" w:color="auto" w:fill="FFFFFF" w:themeFill="background1"/>
        <w:tabs>
          <w:tab w:val="right" w:pos="426"/>
        </w:tabs>
        <w:rPr>
          <w:b/>
          <w:bCs/>
          <w:u w:val="single"/>
          <w:lang w:val="it-IT" w:eastAsia="ru-RU"/>
        </w:rPr>
      </w:pPr>
      <w:proofErr w:type="spellStart"/>
      <w:r w:rsidRPr="00BF347A">
        <w:rPr>
          <w:b/>
          <w:bCs/>
          <w:u w:val="single"/>
          <w:lang w:eastAsia="ru-RU"/>
        </w:rPr>
        <w:t>Pentru</w:t>
      </w:r>
      <w:proofErr w:type="spellEnd"/>
      <w:r w:rsidRPr="00BF347A">
        <w:rPr>
          <w:b/>
          <w:bCs/>
          <w:u w:val="single"/>
          <w:lang w:val="ro-MD" w:eastAsia="ru-RU"/>
        </w:rPr>
        <w:t xml:space="preserve"> </w:t>
      </w:r>
      <w:proofErr w:type="spellStart"/>
      <w:r w:rsidRPr="00BF347A">
        <w:rPr>
          <w:b/>
          <w:bCs/>
          <w:u w:val="single"/>
          <w:lang w:eastAsia="ru-RU"/>
        </w:rPr>
        <w:t>mai</w:t>
      </w:r>
      <w:proofErr w:type="spellEnd"/>
      <w:r w:rsidRPr="00BF347A">
        <w:rPr>
          <w:b/>
          <w:bCs/>
          <w:u w:val="single"/>
          <w:lang w:val="ro-MD" w:eastAsia="ru-RU"/>
        </w:rPr>
        <w:t xml:space="preserve"> </w:t>
      </w:r>
      <w:proofErr w:type="spellStart"/>
      <w:r w:rsidRPr="00BF347A">
        <w:rPr>
          <w:b/>
          <w:bCs/>
          <w:u w:val="single"/>
          <w:lang w:eastAsia="ru-RU"/>
        </w:rPr>
        <w:t>multe</w:t>
      </w:r>
      <w:proofErr w:type="spellEnd"/>
      <w:r w:rsidRPr="00BF347A">
        <w:rPr>
          <w:b/>
          <w:bCs/>
          <w:u w:val="single"/>
          <w:lang w:val="ro-MD" w:eastAsia="ru-RU"/>
        </w:rPr>
        <w:t xml:space="preserve"> </w:t>
      </w:r>
      <w:proofErr w:type="spellStart"/>
      <w:proofErr w:type="gramStart"/>
      <w:r w:rsidRPr="00BF347A">
        <w:rPr>
          <w:b/>
          <w:bCs/>
          <w:u w:val="single"/>
          <w:lang w:eastAsia="ru-RU"/>
        </w:rPr>
        <w:t>loturi</w:t>
      </w:r>
      <w:proofErr w:type="spellEnd"/>
      <w:r w:rsidRPr="00BF347A">
        <w:rPr>
          <w:b/>
          <w:bCs/>
          <w:u w:val="single"/>
          <w:lang w:eastAsia="ru-RU"/>
        </w:rPr>
        <w:t>;</w:t>
      </w:r>
      <w:proofErr w:type="gramEnd"/>
    </w:p>
    <w:p w14:paraId="65A82391" w14:textId="7129669B" w:rsidR="006661BA" w:rsidRPr="00BF347A" w:rsidRDefault="008F7F6F" w:rsidP="00923382">
      <w:pPr>
        <w:pStyle w:val="a"/>
        <w:numPr>
          <w:ilvl w:val="0"/>
          <w:numId w:val="14"/>
        </w:numPr>
        <w:shd w:val="clear" w:color="auto" w:fill="FFFFFF" w:themeFill="background1"/>
        <w:tabs>
          <w:tab w:val="right" w:pos="426"/>
        </w:tabs>
        <w:rPr>
          <w:bCs/>
          <w:lang w:val="it-IT" w:eastAsia="ru-RU"/>
        </w:rPr>
      </w:pPr>
      <w:proofErr w:type="spellStart"/>
      <w:r w:rsidRPr="00BF347A">
        <w:rPr>
          <w:lang w:eastAsia="ru-RU"/>
        </w:rPr>
        <w:t>Pentru</w:t>
      </w:r>
      <w:proofErr w:type="spellEnd"/>
      <w:r w:rsidRPr="00BF347A">
        <w:rPr>
          <w:lang w:eastAsia="ru-RU"/>
        </w:rPr>
        <w:t xml:space="preserve"> </w:t>
      </w:r>
      <w:proofErr w:type="spellStart"/>
      <w:r w:rsidRPr="00BF347A">
        <w:rPr>
          <w:lang w:eastAsia="ru-RU"/>
        </w:rPr>
        <w:t>toate</w:t>
      </w:r>
      <w:proofErr w:type="spellEnd"/>
      <w:r w:rsidRPr="00BF347A">
        <w:rPr>
          <w:lang w:eastAsia="ru-RU"/>
        </w:rPr>
        <w:t xml:space="preserve"> </w:t>
      </w:r>
      <w:proofErr w:type="spellStart"/>
      <w:proofErr w:type="gramStart"/>
      <w:r w:rsidRPr="00BF347A">
        <w:rPr>
          <w:lang w:eastAsia="ru-RU"/>
        </w:rPr>
        <w:t>loturile</w:t>
      </w:r>
      <w:proofErr w:type="spellEnd"/>
      <w:r w:rsidRPr="00BF347A">
        <w:rPr>
          <w:lang w:eastAsia="ru-RU"/>
        </w:rPr>
        <w:t>;</w:t>
      </w:r>
      <w:proofErr w:type="gramEnd"/>
    </w:p>
    <w:p w14:paraId="1EFCB3E0" w14:textId="35332921" w:rsidR="006661BA" w:rsidRPr="00BF347A" w:rsidRDefault="006661BA" w:rsidP="00923382">
      <w:pPr>
        <w:pStyle w:val="a"/>
        <w:numPr>
          <w:ilvl w:val="0"/>
          <w:numId w:val="14"/>
        </w:numPr>
        <w:shd w:val="clear" w:color="auto" w:fill="FFFFFF" w:themeFill="background1"/>
        <w:tabs>
          <w:tab w:val="right" w:pos="426"/>
        </w:tabs>
        <w:rPr>
          <w:bCs/>
          <w:lang w:val="it-IT" w:eastAsia="ru-RU"/>
        </w:rPr>
      </w:pPr>
      <w:r w:rsidRPr="00BF347A">
        <w:rPr>
          <w:lang w:eastAsia="ru-RU"/>
        </w:rPr>
        <w:t xml:space="preserve">Alte </w:t>
      </w:r>
      <w:proofErr w:type="spellStart"/>
      <w:r w:rsidRPr="00BF347A">
        <w:rPr>
          <w:lang w:eastAsia="ru-RU"/>
        </w:rPr>
        <w:t>limitări</w:t>
      </w:r>
      <w:proofErr w:type="spellEnd"/>
      <w:r w:rsidRPr="00BF347A">
        <w:rPr>
          <w:lang w:eastAsia="ru-RU"/>
        </w:rPr>
        <w:t xml:space="preserve"> </w:t>
      </w:r>
      <w:proofErr w:type="spellStart"/>
      <w:r w:rsidRPr="00BF347A">
        <w:rPr>
          <w:lang w:eastAsia="ru-RU"/>
        </w:rPr>
        <w:t>privind</w:t>
      </w:r>
      <w:proofErr w:type="spellEnd"/>
      <w:r w:rsidRPr="00BF347A">
        <w:rPr>
          <w:lang w:eastAsia="ru-RU"/>
        </w:rPr>
        <w:t xml:space="preserve"> </w:t>
      </w:r>
      <w:proofErr w:type="spellStart"/>
      <w:r w:rsidRPr="00BF347A">
        <w:rPr>
          <w:lang w:eastAsia="ru-RU"/>
        </w:rPr>
        <w:t>numărul</w:t>
      </w:r>
      <w:proofErr w:type="spellEnd"/>
      <w:r w:rsidRPr="00BF347A">
        <w:rPr>
          <w:lang w:eastAsia="ru-RU"/>
        </w:rPr>
        <w:t xml:space="preserve"> de </w:t>
      </w:r>
      <w:proofErr w:type="spellStart"/>
      <w:r w:rsidRPr="00BF347A">
        <w:rPr>
          <w:lang w:eastAsia="ru-RU"/>
        </w:rPr>
        <w:t>loturi</w:t>
      </w:r>
      <w:proofErr w:type="spellEnd"/>
      <w:r w:rsidRPr="00BF347A">
        <w:rPr>
          <w:lang w:eastAsia="ru-RU"/>
        </w:rPr>
        <w:t xml:space="preserve"> care pot fi </w:t>
      </w:r>
      <w:proofErr w:type="spellStart"/>
      <w:r w:rsidRPr="00BF347A">
        <w:rPr>
          <w:lang w:eastAsia="ru-RU"/>
        </w:rPr>
        <w:t>atribuite</w:t>
      </w:r>
      <w:proofErr w:type="spellEnd"/>
      <w:r w:rsidRPr="00BF347A">
        <w:rPr>
          <w:lang w:eastAsia="ru-RU"/>
        </w:rPr>
        <w:t xml:space="preserve"> </w:t>
      </w:r>
      <w:proofErr w:type="spellStart"/>
      <w:r w:rsidRPr="00BF347A">
        <w:rPr>
          <w:lang w:eastAsia="ru-RU"/>
        </w:rPr>
        <w:t>aceluiași</w:t>
      </w:r>
      <w:proofErr w:type="spellEnd"/>
      <w:r w:rsidRPr="00BF347A">
        <w:rPr>
          <w:lang w:eastAsia="ru-RU"/>
        </w:rPr>
        <w:t xml:space="preserve"> ofertant</w:t>
      </w:r>
      <w:r w:rsidR="002234F4" w:rsidRPr="00BF347A">
        <w:rPr>
          <w:lang w:eastAsia="ru-RU"/>
        </w:rPr>
        <w:t>____________________________________________________________________.</w:t>
      </w:r>
    </w:p>
    <w:p w14:paraId="4D4880A6" w14:textId="77777777" w:rsidR="00F51605" w:rsidRPr="00D97AC5" w:rsidRDefault="00F51605" w:rsidP="00F51605">
      <w:pPr>
        <w:shd w:val="clear" w:color="auto" w:fill="FFFFFF" w:themeFill="background1"/>
        <w:tabs>
          <w:tab w:val="right" w:pos="426"/>
        </w:tabs>
        <w:jc w:val="both"/>
        <w:rPr>
          <w:b/>
          <w:noProof w:val="0"/>
          <w:lang w:eastAsia="ru-RU"/>
        </w:rPr>
      </w:pPr>
    </w:p>
    <w:p w14:paraId="59632ACD" w14:textId="77777777" w:rsidR="00F51605" w:rsidRPr="00D97AC5" w:rsidRDefault="008F7F6F" w:rsidP="00F51605">
      <w:pPr>
        <w:numPr>
          <w:ilvl w:val="0"/>
          <w:numId w:val="2"/>
        </w:numPr>
        <w:shd w:val="clear" w:color="auto" w:fill="FFFFFF" w:themeFill="background1"/>
        <w:tabs>
          <w:tab w:val="right" w:pos="426"/>
        </w:tabs>
        <w:ind w:left="0" w:firstLine="0"/>
        <w:jc w:val="both"/>
        <w:rPr>
          <w:b/>
          <w:noProof w:val="0"/>
          <w:lang w:eastAsia="ru-RU"/>
        </w:rPr>
      </w:pPr>
      <w:r w:rsidRPr="00D97AC5">
        <w:rPr>
          <w:b/>
          <w:noProof w:val="0"/>
          <w:lang w:eastAsia="ru-RU"/>
        </w:rPr>
        <w:t xml:space="preserve">Admiterea sau interzicerea ofertelor alternative: </w:t>
      </w:r>
      <w:r w:rsidRPr="00D97AC5">
        <w:rPr>
          <w:bCs/>
          <w:noProof w:val="0"/>
          <w:u w:val="single"/>
          <w:lang w:eastAsia="ru-RU"/>
        </w:rPr>
        <w:t>nu se admite</w:t>
      </w:r>
      <w:r w:rsidR="001426AA" w:rsidRPr="00D97AC5">
        <w:rPr>
          <w:bCs/>
          <w:noProof w:val="0"/>
          <w:u w:val="single"/>
          <w:lang w:eastAsia="ru-RU"/>
        </w:rPr>
        <w:t>.</w:t>
      </w:r>
    </w:p>
    <w:p w14:paraId="2BD2FA1C" w14:textId="77777777" w:rsidR="00F51605" w:rsidRPr="00D97AC5" w:rsidRDefault="00F51605" w:rsidP="00F51605">
      <w:pPr>
        <w:shd w:val="clear" w:color="auto" w:fill="FFFFFF" w:themeFill="background1"/>
        <w:tabs>
          <w:tab w:val="right" w:pos="426"/>
        </w:tabs>
        <w:jc w:val="both"/>
        <w:rPr>
          <w:b/>
          <w:noProof w:val="0"/>
          <w:lang w:eastAsia="ru-RU"/>
        </w:rPr>
      </w:pPr>
    </w:p>
    <w:p w14:paraId="6012FA54" w14:textId="1BAD5575" w:rsidR="00BF347A" w:rsidRPr="00D97AC5" w:rsidRDefault="00D97AC5" w:rsidP="00BF347A">
      <w:pPr>
        <w:numPr>
          <w:ilvl w:val="0"/>
          <w:numId w:val="2"/>
        </w:numPr>
        <w:shd w:val="clear" w:color="auto" w:fill="FFFFFF" w:themeFill="background1"/>
        <w:tabs>
          <w:tab w:val="right" w:pos="426"/>
        </w:tabs>
        <w:ind w:left="0" w:firstLine="0"/>
        <w:jc w:val="both"/>
        <w:rPr>
          <w:b/>
          <w:i/>
          <w:iCs/>
          <w:noProof w:val="0"/>
          <w:lang w:eastAsia="ru-RU"/>
        </w:rPr>
      </w:pPr>
      <w:r w:rsidRPr="00D97AC5">
        <w:rPr>
          <w:b/>
          <w:lang w:eastAsia="ru-RU"/>
        </w:rPr>
        <w:t>T</w:t>
      </w:r>
      <w:r w:rsidR="00BF347A" w:rsidRPr="00D97AC5">
        <w:rPr>
          <w:b/>
          <w:lang w:eastAsia="ru-RU"/>
        </w:rPr>
        <w:t>ermenele și condițiile de livrare/prestare/executare solicitate:</w:t>
      </w:r>
      <w:r w:rsidR="00BF347A" w:rsidRPr="00D97AC5">
        <w:rPr>
          <w:iCs/>
        </w:rPr>
        <w:t xml:space="preserve"> din data semnării contractului până la data de </w:t>
      </w:r>
      <w:r w:rsidR="00BF347A" w:rsidRPr="00D97AC5">
        <w:rPr>
          <w:b/>
          <w:bCs/>
          <w:iCs/>
        </w:rPr>
        <w:t>30.04.2026</w:t>
      </w:r>
      <w:r w:rsidR="00BF347A" w:rsidRPr="00D97AC5">
        <w:rPr>
          <w:iCs/>
        </w:rPr>
        <w:t>, la adresa: mun. Chișinău, str. Meșterul Manole, 3, Depozitul Central “TERMOELECTRICA” S.A.</w:t>
      </w:r>
    </w:p>
    <w:p w14:paraId="671E3B42" w14:textId="3F9FFAD4" w:rsidR="008F7F6F" w:rsidRPr="00D97AC5" w:rsidRDefault="00D97AC5" w:rsidP="00923382">
      <w:pPr>
        <w:pStyle w:val="a"/>
        <w:numPr>
          <w:ilvl w:val="0"/>
          <w:numId w:val="2"/>
        </w:numPr>
        <w:shd w:val="clear" w:color="auto" w:fill="FFFFFF" w:themeFill="background1"/>
        <w:tabs>
          <w:tab w:val="left" w:pos="142"/>
          <w:tab w:val="right" w:pos="426"/>
        </w:tabs>
        <w:spacing w:before="120"/>
        <w:rPr>
          <w:bCs/>
          <w:lang w:eastAsia="ru-RU"/>
        </w:rPr>
      </w:pPr>
      <w:proofErr w:type="spellStart"/>
      <w:r w:rsidRPr="00D97AC5">
        <w:rPr>
          <w:b/>
          <w:lang w:eastAsia="ru-RU"/>
        </w:rPr>
        <w:t>Termenul</w:t>
      </w:r>
      <w:proofErr w:type="spellEnd"/>
      <w:r w:rsidRPr="00D97AC5">
        <w:rPr>
          <w:b/>
          <w:lang w:eastAsia="ru-RU"/>
        </w:rPr>
        <w:t xml:space="preserve"> </w:t>
      </w:r>
      <w:r w:rsidR="008F7F6F" w:rsidRPr="00D97AC5">
        <w:rPr>
          <w:b/>
          <w:lang w:eastAsia="ru-RU"/>
        </w:rPr>
        <w:t xml:space="preserve">de </w:t>
      </w:r>
      <w:proofErr w:type="spellStart"/>
      <w:r w:rsidR="008F7F6F" w:rsidRPr="00D97AC5">
        <w:rPr>
          <w:b/>
          <w:lang w:eastAsia="ru-RU"/>
        </w:rPr>
        <w:t>valabilitate</w:t>
      </w:r>
      <w:proofErr w:type="spellEnd"/>
      <w:r w:rsidR="008F7F6F" w:rsidRPr="00D97AC5">
        <w:rPr>
          <w:b/>
          <w:lang w:eastAsia="ru-RU"/>
        </w:rPr>
        <w:t xml:space="preserve"> al </w:t>
      </w:r>
      <w:proofErr w:type="spellStart"/>
      <w:r w:rsidR="008F7F6F" w:rsidRPr="00D97AC5">
        <w:rPr>
          <w:b/>
          <w:lang w:eastAsia="ru-RU"/>
        </w:rPr>
        <w:t>contractului</w:t>
      </w:r>
      <w:proofErr w:type="spellEnd"/>
      <w:r w:rsidR="008F7F6F" w:rsidRPr="00D97AC5">
        <w:rPr>
          <w:b/>
          <w:lang w:eastAsia="ru-RU"/>
        </w:rPr>
        <w:t xml:space="preserve">: </w:t>
      </w:r>
      <w:r w:rsidR="008853FF" w:rsidRPr="00D97AC5">
        <w:rPr>
          <w:bCs/>
          <w:u w:val="single"/>
          <w:lang w:eastAsia="ru-RU"/>
        </w:rPr>
        <w:t>31.12.202</w:t>
      </w:r>
      <w:r w:rsidR="009273B3" w:rsidRPr="00D97AC5">
        <w:rPr>
          <w:bCs/>
          <w:u w:val="single"/>
          <w:lang w:eastAsia="ru-RU"/>
        </w:rPr>
        <w:t>6</w:t>
      </w:r>
      <w:r w:rsidR="008853FF" w:rsidRPr="00D97AC5">
        <w:rPr>
          <w:bCs/>
          <w:lang w:eastAsia="ru-RU"/>
        </w:rPr>
        <w:t>.</w:t>
      </w:r>
    </w:p>
    <w:p w14:paraId="0DD453C8" w14:textId="6476E1AB" w:rsidR="008F7F6F" w:rsidRPr="00D97AC5" w:rsidRDefault="008F7F6F" w:rsidP="00923382">
      <w:pPr>
        <w:numPr>
          <w:ilvl w:val="0"/>
          <w:numId w:val="2"/>
        </w:numPr>
        <w:tabs>
          <w:tab w:val="right" w:pos="426"/>
        </w:tabs>
        <w:spacing w:before="120"/>
        <w:jc w:val="both"/>
        <w:rPr>
          <w:b/>
          <w:noProof w:val="0"/>
          <w:lang w:val="it-IT" w:eastAsia="ru-RU"/>
        </w:rPr>
      </w:pPr>
      <w:r w:rsidRPr="00D97AC5">
        <w:rPr>
          <w:b/>
          <w:noProof w:val="0"/>
          <w:lang w:val="it-IT" w:eastAsia="ru-RU"/>
        </w:rPr>
        <w:t xml:space="preserve">Contract de achiziție rezervat atelierelor protejate sau că acesta poate fi executat numai în cadrul unor programe de angajare protejată (după caz): </w:t>
      </w:r>
      <w:r w:rsidRPr="00D97AC5">
        <w:rPr>
          <w:bCs/>
          <w:noProof w:val="0"/>
          <w:u w:val="single"/>
          <w:lang w:val="it-IT" w:eastAsia="ru-RU"/>
        </w:rPr>
        <w:t>nu</w:t>
      </w:r>
      <w:r w:rsidR="001426AA" w:rsidRPr="00D97AC5">
        <w:rPr>
          <w:bCs/>
          <w:noProof w:val="0"/>
          <w:u w:val="single"/>
          <w:lang w:val="it-IT" w:eastAsia="ru-RU"/>
        </w:rPr>
        <w:t xml:space="preserve"> se aplică.</w:t>
      </w:r>
      <w:r w:rsidRPr="00D97AC5">
        <w:rPr>
          <w:noProof w:val="0"/>
          <w:sz w:val="20"/>
          <w:lang w:val="ro-MD" w:eastAsia="ru-RU"/>
        </w:rPr>
        <w:t xml:space="preserve">     </w:t>
      </w:r>
    </w:p>
    <w:p w14:paraId="259EDC5A" w14:textId="100A7F95" w:rsidR="008F7F6F" w:rsidRPr="00D97AC5"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D97AC5">
        <w:rPr>
          <w:b/>
          <w:noProof w:val="0"/>
          <w:lang w:val="it-IT" w:eastAsia="ru-RU"/>
        </w:rPr>
        <w:tab/>
        <w:t xml:space="preserve">Prestarea serviciului este rezervată unei anumite profesii în temeiul unor legi sau al unor acte administrative (după caz):  </w:t>
      </w:r>
      <w:r w:rsidRPr="00D97AC5">
        <w:rPr>
          <w:bCs/>
          <w:noProof w:val="0"/>
          <w:u w:val="single"/>
          <w:lang w:val="it-IT" w:eastAsia="ru-RU"/>
        </w:rPr>
        <w:t>nu</w:t>
      </w:r>
      <w:r w:rsidR="001426AA" w:rsidRPr="00D97AC5">
        <w:rPr>
          <w:bCs/>
          <w:noProof w:val="0"/>
          <w:u w:val="single"/>
          <w:lang w:val="it-IT" w:eastAsia="ru-RU"/>
        </w:rPr>
        <w:t xml:space="preserve"> se aplică.</w:t>
      </w:r>
    </w:p>
    <w:p w14:paraId="1E0858CB" w14:textId="75AE11A7" w:rsidR="00E46304" w:rsidRPr="00D97AC5"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D97AC5">
        <w:rPr>
          <w:b/>
          <w:noProof w:val="0"/>
          <w:lang w:val="it-IT" w:eastAsia="ru-RU"/>
        </w:rPr>
        <w:t xml:space="preserve">Scurta descriere a criteriilor privind eligibilitatea operatorilor economici </w:t>
      </w:r>
      <w:r w:rsidR="008853FF" w:rsidRPr="00D97AC5">
        <w:rPr>
          <w:b/>
          <w:noProof w:val="0"/>
          <w:lang w:val="it-IT" w:eastAsia="ru-RU"/>
        </w:rPr>
        <w:t xml:space="preserve">care pot determina eliminarea acestora </w:t>
      </w:r>
      <w:r w:rsidRPr="00D97AC5">
        <w:rPr>
          <w:b/>
          <w:noProof w:val="0"/>
          <w:lang w:val="it-IT" w:eastAsia="ru-RU"/>
        </w:rPr>
        <w:t>și a criteriilor</w:t>
      </w:r>
      <w:r w:rsidR="008853FF" w:rsidRPr="00D97AC5">
        <w:rPr>
          <w:b/>
          <w:noProof w:val="0"/>
          <w:lang w:val="it-IT" w:eastAsia="ru-RU"/>
        </w:rPr>
        <w:t xml:space="preserve"> </w:t>
      </w:r>
      <w:r w:rsidRPr="00D97AC5">
        <w:rPr>
          <w:b/>
          <w:noProof w:val="0"/>
          <w:lang w:val="it-IT" w:eastAsia="ru-RU"/>
        </w:rPr>
        <w:t>de selecție</w:t>
      </w:r>
      <w:r w:rsidR="008853FF" w:rsidRPr="00D97AC5">
        <w:rPr>
          <w:b/>
          <w:noProof w:val="0"/>
          <w:lang w:val="it-IT"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822"/>
        <w:gridCol w:w="3685"/>
        <w:gridCol w:w="1701"/>
      </w:tblGrid>
      <w:tr w:rsidR="00892B30" w:rsidRPr="00892B30" w14:paraId="4F839990" w14:textId="77777777" w:rsidTr="00A44D21">
        <w:trPr>
          <w:trHeight w:val="418"/>
          <w:jc w:val="center"/>
        </w:trPr>
        <w:tc>
          <w:tcPr>
            <w:tcW w:w="568" w:type="dxa"/>
            <w:shd w:val="clear" w:color="auto" w:fill="D9D9D9"/>
            <w:vAlign w:val="center"/>
          </w:tcPr>
          <w:p w14:paraId="4D9B4D1F" w14:textId="77777777" w:rsidR="008F7F6F" w:rsidRPr="00892B30" w:rsidRDefault="008F7F6F" w:rsidP="00923382">
            <w:pPr>
              <w:tabs>
                <w:tab w:val="left" w:pos="612"/>
              </w:tabs>
              <w:rPr>
                <w:b/>
                <w:iCs/>
                <w:noProof w:val="0"/>
                <w:sz w:val="22"/>
                <w:szCs w:val="22"/>
                <w:lang w:val="ro-MD" w:eastAsia="ru-RU"/>
              </w:rPr>
            </w:pPr>
            <w:r w:rsidRPr="00892B30">
              <w:rPr>
                <w:b/>
                <w:iCs/>
                <w:noProof w:val="0"/>
                <w:sz w:val="22"/>
                <w:szCs w:val="22"/>
                <w:lang w:val="ro-MD" w:eastAsia="ru-RU"/>
              </w:rPr>
              <w:t>Nr. d/o</w:t>
            </w:r>
          </w:p>
        </w:tc>
        <w:tc>
          <w:tcPr>
            <w:tcW w:w="3822" w:type="dxa"/>
            <w:shd w:val="clear" w:color="auto" w:fill="D9D9D9"/>
            <w:vAlign w:val="center"/>
          </w:tcPr>
          <w:p w14:paraId="59EA7434" w14:textId="77777777" w:rsidR="008F7F6F" w:rsidRPr="00892B30" w:rsidRDefault="008F7F6F" w:rsidP="00923382">
            <w:pPr>
              <w:tabs>
                <w:tab w:val="left" w:pos="612"/>
              </w:tabs>
              <w:jc w:val="center"/>
              <w:rPr>
                <w:b/>
                <w:iCs/>
                <w:noProof w:val="0"/>
                <w:sz w:val="22"/>
                <w:szCs w:val="22"/>
                <w:lang w:val="ro-MD" w:eastAsia="ru-RU"/>
              </w:rPr>
            </w:pPr>
            <w:r w:rsidRPr="00892B30">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892B30" w:rsidRDefault="008F7F6F" w:rsidP="00923382">
            <w:pPr>
              <w:tabs>
                <w:tab w:val="left" w:pos="612"/>
              </w:tabs>
              <w:jc w:val="center"/>
              <w:rPr>
                <w:b/>
                <w:iCs/>
                <w:noProof w:val="0"/>
                <w:sz w:val="22"/>
                <w:szCs w:val="22"/>
                <w:lang w:val="ro-MD" w:eastAsia="ru-RU"/>
              </w:rPr>
            </w:pPr>
            <w:r w:rsidRPr="00892B30">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892B30" w:rsidRDefault="008F7F6F" w:rsidP="00923382">
            <w:pPr>
              <w:tabs>
                <w:tab w:val="left" w:pos="612"/>
              </w:tabs>
              <w:jc w:val="center"/>
              <w:rPr>
                <w:b/>
                <w:iCs/>
                <w:noProof w:val="0"/>
                <w:sz w:val="22"/>
                <w:szCs w:val="22"/>
                <w:lang w:val="ro-MD" w:eastAsia="ru-RU"/>
              </w:rPr>
            </w:pPr>
            <w:r w:rsidRPr="00892B30">
              <w:rPr>
                <w:b/>
                <w:iCs/>
                <w:noProof w:val="0"/>
                <w:sz w:val="22"/>
                <w:szCs w:val="22"/>
                <w:lang w:val="ro-MD" w:eastAsia="ru-RU"/>
              </w:rPr>
              <w:t>Nivelul minim/</w:t>
            </w:r>
            <w:r w:rsidRPr="00892B30">
              <w:rPr>
                <w:b/>
                <w:iCs/>
                <w:noProof w:val="0"/>
                <w:sz w:val="22"/>
                <w:szCs w:val="22"/>
                <w:lang w:val="ro-MD" w:eastAsia="ru-RU"/>
              </w:rPr>
              <w:br/>
              <w:t>Obligativitatea</w:t>
            </w:r>
          </w:p>
        </w:tc>
      </w:tr>
      <w:tr w:rsidR="00892B30" w:rsidRPr="00892B30" w14:paraId="7B499DB6" w14:textId="77777777" w:rsidTr="00892B30">
        <w:trPr>
          <w:jc w:val="center"/>
        </w:trPr>
        <w:tc>
          <w:tcPr>
            <w:tcW w:w="568" w:type="dxa"/>
            <w:shd w:val="clear" w:color="auto" w:fill="FFFFFF"/>
            <w:vAlign w:val="center"/>
          </w:tcPr>
          <w:p w14:paraId="3162A588" w14:textId="654A07C6" w:rsidR="004A059E" w:rsidRPr="00892B30" w:rsidRDefault="00892B30" w:rsidP="00892B30">
            <w:pPr>
              <w:jc w:val="center"/>
              <w:rPr>
                <w:b/>
                <w:bCs/>
                <w:noProof w:val="0"/>
                <w:sz w:val="22"/>
                <w:szCs w:val="22"/>
                <w:lang w:val="ro-MD" w:eastAsia="ru-RU"/>
              </w:rPr>
            </w:pPr>
            <w:r>
              <w:rPr>
                <w:b/>
                <w:bCs/>
                <w:noProof w:val="0"/>
                <w:sz w:val="22"/>
                <w:szCs w:val="22"/>
                <w:lang w:val="ro-MD" w:eastAsia="ru-RU"/>
              </w:rPr>
              <w:t>1.</w:t>
            </w:r>
          </w:p>
        </w:tc>
        <w:tc>
          <w:tcPr>
            <w:tcW w:w="3822" w:type="dxa"/>
            <w:shd w:val="clear" w:color="auto" w:fill="FFFFFF"/>
            <w:vAlign w:val="center"/>
          </w:tcPr>
          <w:p w14:paraId="30751372" w14:textId="14C65C10" w:rsidR="004A059E" w:rsidRPr="00892B30" w:rsidRDefault="004A059E" w:rsidP="004A059E">
            <w:pPr>
              <w:tabs>
                <w:tab w:val="left" w:pos="612"/>
              </w:tabs>
              <w:rPr>
                <w:bCs/>
                <w:iCs/>
                <w:noProof w:val="0"/>
                <w:sz w:val="22"/>
                <w:szCs w:val="22"/>
                <w:lang w:val="ro-MD" w:eastAsia="ru-RU"/>
              </w:rPr>
            </w:pPr>
            <w:r w:rsidRPr="00892B30">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892B30" w:rsidRDefault="004A059E" w:rsidP="004A059E">
            <w:pPr>
              <w:widowControl w:val="0"/>
              <w:autoSpaceDE w:val="0"/>
              <w:autoSpaceDN w:val="0"/>
              <w:ind w:left="29"/>
              <w:rPr>
                <w:bCs/>
                <w:i/>
                <w:noProof w:val="0"/>
                <w:sz w:val="22"/>
                <w:szCs w:val="22"/>
                <w:lang w:val="it-IT" w:eastAsia="ru-RU"/>
              </w:rPr>
            </w:pPr>
            <w:r w:rsidRPr="00892B30">
              <w:rPr>
                <w:i/>
                <w:noProof w:val="0"/>
                <w:sz w:val="22"/>
                <w:szCs w:val="22"/>
                <w:lang w:eastAsia="ru-RU"/>
              </w:rPr>
              <w:t>Original, conform formularului atașat, semnat electronic</w:t>
            </w:r>
          </w:p>
        </w:tc>
        <w:tc>
          <w:tcPr>
            <w:tcW w:w="1701" w:type="dxa"/>
            <w:shd w:val="clear" w:color="auto" w:fill="FFFFFF"/>
            <w:vAlign w:val="center"/>
          </w:tcPr>
          <w:p w14:paraId="0C74E388" w14:textId="1192A977" w:rsidR="004A059E" w:rsidRPr="00892B30" w:rsidRDefault="004A059E" w:rsidP="004A059E">
            <w:pPr>
              <w:tabs>
                <w:tab w:val="left" w:pos="612"/>
              </w:tabs>
              <w:jc w:val="center"/>
              <w:rPr>
                <w:i/>
                <w:noProof w:val="0"/>
                <w:sz w:val="22"/>
                <w:szCs w:val="22"/>
                <w:lang w:val="ro-MD" w:eastAsia="ru-RU"/>
              </w:rPr>
            </w:pPr>
            <w:r w:rsidRPr="00892B30">
              <w:rPr>
                <w:i/>
                <w:noProof w:val="0"/>
                <w:sz w:val="22"/>
                <w:szCs w:val="22"/>
                <w:lang w:val="ro-MD" w:eastAsia="ru-RU"/>
              </w:rPr>
              <w:t>Obligatoriu</w:t>
            </w:r>
          </w:p>
        </w:tc>
      </w:tr>
      <w:tr w:rsidR="00892B30" w:rsidRPr="00892B30" w14:paraId="64A73E98" w14:textId="77777777" w:rsidTr="00892B30">
        <w:trPr>
          <w:jc w:val="center"/>
        </w:trPr>
        <w:tc>
          <w:tcPr>
            <w:tcW w:w="568" w:type="dxa"/>
            <w:shd w:val="clear" w:color="auto" w:fill="FFFFFF"/>
            <w:vAlign w:val="center"/>
          </w:tcPr>
          <w:p w14:paraId="198ED311" w14:textId="314EBF9C" w:rsidR="004A059E" w:rsidRPr="00892B30" w:rsidRDefault="00892B30" w:rsidP="00892B30">
            <w:pPr>
              <w:jc w:val="center"/>
              <w:rPr>
                <w:b/>
                <w:bCs/>
                <w:noProof w:val="0"/>
                <w:sz w:val="22"/>
                <w:szCs w:val="22"/>
                <w:lang w:val="ro-MD" w:eastAsia="ru-RU"/>
              </w:rPr>
            </w:pPr>
            <w:r>
              <w:rPr>
                <w:b/>
                <w:bCs/>
                <w:noProof w:val="0"/>
                <w:sz w:val="22"/>
                <w:szCs w:val="22"/>
                <w:lang w:val="ro-MD" w:eastAsia="ru-RU"/>
              </w:rPr>
              <w:t>2.</w:t>
            </w:r>
          </w:p>
        </w:tc>
        <w:tc>
          <w:tcPr>
            <w:tcW w:w="3822" w:type="dxa"/>
            <w:shd w:val="clear" w:color="auto" w:fill="FFFFFF"/>
            <w:vAlign w:val="center"/>
          </w:tcPr>
          <w:p w14:paraId="1743EA40" w14:textId="34D7B6C9" w:rsidR="004A059E" w:rsidRPr="00892B30" w:rsidRDefault="004A059E" w:rsidP="004A059E">
            <w:pPr>
              <w:tabs>
                <w:tab w:val="left" w:pos="612"/>
              </w:tabs>
              <w:rPr>
                <w:bCs/>
                <w:iCs/>
                <w:noProof w:val="0"/>
                <w:sz w:val="22"/>
                <w:szCs w:val="22"/>
                <w:lang w:val="ro-MD" w:eastAsia="ru-RU"/>
              </w:rPr>
            </w:pPr>
            <w:r w:rsidRPr="00892B30">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892B30" w:rsidRDefault="004A059E" w:rsidP="004A059E">
            <w:pPr>
              <w:widowControl w:val="0"/>
              <w:autoSpaceDE w:val="0"/>
              <w:autoSpaceDN w:val="0"/>
              <w:ind w:left="29"/>
              <w:rPr>
                <w:bCs/>
                <w:i/>
                <w:noProof w:val="0"/>
                <w:sz w:val="22"/>
                <w:szCs w:val="22"/>
                <w:lang w:val="it-IT" w:eastAsia="ru-RU"/>
              </w:rPr>
            </w:pPr>
            <w:r w:rsidRPr="00892B30">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892B30" w:rsidRDefault="004A059E" w:rsidP="004A059E">
            <w:pPr>
              <w:tabs>
                <w:tab w:val="left" w:pos="612"/>
              </w:tabs>
              <w:jc w:val="center"/>
              <w:rPr>
                <w:i/>
                <w:noProof w:val="0"/>
                <w:sz w:val="22"/>
                <w:szCs w:val="22"/>
                <w:lang w:val="ro-MD" w:eastAsia="ru-RU"/>
              </w:rPr>
            </w:pPr>
            <w:r w:rsidRPr="00892B30">
              <w:rPr>
                <w:i/>
                <w:noProof w:val="0"/>
                <w:sz w:val="22"/>
                <w:szCs w:val="22"/>
                <w:lang w:val="ro-MD" w:eastAsia="ru-RU"/>
              </w:rPr>
              <w:t>Obligatoriu</w:t>
            </w:r>
          </w:p>
        </w:tc>
      </w:tr>
      <w:tr w:rsidR="00892B30" w:rsidRPr="00892B30" w14:paraId="59B9DF73" w14:textId="77777777" w:rsidTr="00892B30">
        <w:trPr>
          <w:jc w:val="center"/>
        </w:trPr>
        <w:tc>
          <w:tcPr>
            <w:tcW w:w="568" w:type="dxa"/>
            <w:shd w:val="clear" w:color="auto" w:fill="FFFFFF"/>
            <w:vAlign w:val="center"/>
          </w:tcPr>
          <w:p w14:paraId="4B2DD98E" w14:textId="30B9F36A" w:rsidR="004A059E" w:rsidRPr="00892B30" w:rsidRDefault="00892B30" w:rsidP="00892B30">
            <w:pPr>
              <w:jc w:val="center"/>
              <w:rPr>
                <w:b/>
                <w:bCs/>
                <w:noProof w:val="0"/>
                <w:sz w:val="22"/>
                <w:szCs w:val="22"/>
                <w:lang w:val="ro-MD" w:eastAsia="ru-RU"/>
              </w:rPr>
            </w:pPr>
            <w:r>
              <w:rPr>
                <w:b/>
                <w:bCs/>
                <w:noProof w:val="0"/>
                <w:sz w:val="22"/>
                <w:szCs w:val="22"/>
                <w:lang w:val="ro-MD" w:eastAsia="ru-RU"/>
              </w:rPr>
              <w:t>3.</w:t>
            </w:r>
          </w:p>
        </w:tc>
        <w:tc>
          <w:tcPr>
            <w:tcW w:w="3822" w:type="dxa"/>
            <w:shd w:val="clear" w:color="auto" w:fill="FFFFFF"/>
            <w:vAlign w:val="center"/>
          </w:tcPr>
          <w:p w14:paraId="38FFEEEF" w14:textId="4F3E8B6F" w:rsidR="004A059E" w:rsidRPr="00892B30" w:rsidRDefault="002C06AF" w:rsidP="004A059E">
            <w:pPr>
              <w:tabs>
                <w:tab w:val="left" w:pos="612"/>
              </w:tabs>
              <w:rPr>
                <w:bCs/>
                <w:iCs/>
                <w:noProof w:val="0"/>
                <w:sz w:val="22"/>
                <w:szCs w:val="22"/>
                <w:lang w:val="ro-MD" w:eastAsia="ru-RU"/>
              </w:rPr>
            </w:pPr>
            <w:r w:rsidRPr="00892B30">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892B30" w:rsidRDefault="002C06AF" w:rsidP="004A059E">
            <w:pPr>
              <w:widowControl w:val="0"/>
              <w:autoSpaceDE w:val="0"/>
              <w:autoSpaceDN w:val="0"/>
              <w:ind w:left="29"/>
              <w:rPr>
                <w:bCs/>
                <w:i/>
                <w:noProof w:val="0"/>
                <w:sz w:val="22"/>
                <w:szCs w:val="22"/>
                <w:lang w:val="it-IT" w:eastAsia="ru-RU"/>
              </w:rPr>
            </w:pPr>
            <w:r w:rsidRPr="00892B30">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892B30" w:rsidRDefault="002C06AF" w:rsidP="004A059E">
            <w:pPr>
              <w:tabs>
                <w:tab w:val="left" w:pos="612"/>
              </w:tabs>
              <w:jc w:val="center"/>
              <w:rPr>
                <w:i/>
                <w:noProof w:val="0"/>
                <w:sz w:val="22"/>
                <w:szCs w:val="22"/>
                <w:lang w:val="ro-MD" w:eastAsia="ru-RU"/>
              </w:rPr>
            </w:pPr>
            <w:r w:rsidRPr="00892B30">
              <w:rPr>
                <w:i/>
                <w:noProof w:val="0"/>
                <w:sz w:val="22"/>
                <w:szCs w:val="22"/>
                <w:lang w:val="ro-MD" w:eastAsia="ru-RU"/>
              </w:rPr>
              <w:t>Obligatoriu</w:t>
            </w:r>
          </w:p>
        </w:tc>
      </w:tr>
      <w:tr w:rsidR="003507E5" w:rsidRPr="00892B30" w14:paraId="33F61B10" w14:textId="77777777" w:rsidTr="00892B30">
        <w:trPr>
          <w:jc w:val="center"/>
        </w:trPr>
        <w:tc>
          <w:tcPr>
            <w:tcW w:w="568" w:type="dxa"/>
            <w:shd w:val="clear" w:color="auto" w:fill="FFFFFF"/>
            <w:vAlign w:val="center"/>
          </w:tcPr>
          <w:p w14:paraId="399BD154" w14:textId="37BB5AB2" w:rsidR="003507E5" w:rsidRDefault="003507E5" w:rsidP="003507E5">
            <w:pPr>
              <w:jc w:val="center"/>
              <w:rPr>
                <w:b/>
                <w:bCs/>
                <w:noProof w:val="0"/>
                <w:sz w:val="22"/>
                <w:szCs w:val="22"/>
                <w:lang w:val="ro-MD" w:eastAsia="ru-RU"/>
              </w:rPr>
            </w:pPr>
            <w:r>
              <w:rPr>
                <w:b/>
                <w:bCs/>
                <w:noProof w:val="0"/>
                <w:sz w:val="22"/>
                <w:szCs w:val="22"/>
                <w:lang w:val="ro-MD" w:eastAsia="ru-RU"/>
              </w:rPr>
              <w:t>4.</w:t>
            </w:r>
          </w:p>
        </w:tc>
        <w:tc>
          <w:tcPr>
            <w:tcW w:w="3822" w:type="dxa"/>
            <w:shd w:val="clear" w:color="auto" w:fill="FFFFFF"/>
            <w:vAlign w:val="center"/>
          </w:tcPr>
          <w:p w14:paraId="29BA4D52" w14:textId="4E712340" w:rsidR="003507E5" w:rsidRPr="00892B30" w:rsidRDefault="003507E5" w:rsidP="003507E5">
            <w:pPr>
              <w:tabs>
                <w:tab w:val="left" w:pos="612"/>
              </w:tabs>
              <w:rPr>
                <w:bCs/>
                <w:iCs/>
                <w:noProof w:val="0"/>
                <w:sz w:val="22"/>
                <w:szCs w:val="22"/>
                <w:lang w:val="ro-MD" w:eastAsia="ru-RU"/>
              </w:rPr>
            </w:pPr>
            <w:r w:rsidRPr="00DC0D20">
              <w:rPr>
                <w:bCs/>
                <w:iCs/>
                <w:noProof w:val="0"/>
                <w:sz w:val="22"/>
                <w:szCs w:val="22"/>
                <w:lang w:val="ro-MD" w:eastAsia="ru-RU"/>
              </w:rPr>
              <w:t>Formularul DUAE</w:t>
            </w:r>
          </w:p>
        </w:tc>
        <w:tc>
          <w:tcPr>
            <w:tcW w:w="3685" w:type="dxa"/>
            <w:shd w:val="clear" w:color="auto" w:fill="FFFFFF"/>
            <w:vAlign w:val="center"/>
          </w:tcPr>
          <w:p w14:paraId="6B351967" w14:textId="65623101" w:rsidR="003507E5" w:rsidRPr="00892B30" w:rsidRDefault="003507E5" w:rsidP="003507E5">
            <w:pPr>
              <w:widowControl w:val="0"/>
              <w:autoSpaceDE w:val="0"/>
              <w:autoSpaceDN w:val="0"/>
              <w:ind w:left="29"/>
              <w:rPr>
                <w:i/>
                <w:noProof w:val="0"/>
                <w:sz w:val="22"/>
                <w:szCs w:val="22"/>
                <w:lang w:eastAsia="ru-RU"/>
              </w:rPr>
            </w:pPr>
            <w:r w:rsidRPr="00DC0D20">
              <w:rPr>
                <w:bCs/>
                <w:i/>
                <w:sz w:val="21"/>
                <w:szCs w:val="21"/>
              </w:rPr>
              <w:t>Original,</w:t>
            </w:r>
            <w:r w:rsidRPr="00DC0D20">
              <w:rPr>
                <w:i/>
                <w:sz w:val="21"/>
                <w:szCs w:val="21"/>
              </w:rPr>
              <w:t xml:space="preserve"> confirmat prin semnătura </w:t>
            </w:r>
            <w:r w:rsidRPr="00DC0D20">
              <w:rPr>
                <w:i/>
                <w:sz w:val="21"/>
                <w:szCs w:val="21"/>
              </w:rPr>
              <w:lastRenderedPageBreak/>
              <w:t>electronică – conform Formularului Beneficiarului.</w:t>
            </w:r>
          </w:p>
        </w:tc>
        <w:tc>
          <w:tcPr>
            <w:tcW w:w="1701" w:type="dxa"/>
            <w:shd w:val="clear" w:color="auto" w:fill="FFFFFF"/>
            <w:vAlign w:val="center"/>
          </w:tcPr>
          <w:p w14:paraId="6F1C83B8" w14:textId="02FEDCA4" w:rsidR="003507E5" w:rsidRPr="00892B30" w:rsidRDefault="003507E5" w:rsidP="003507E5">
            <w:pPr>
              <w:tabs>
                <w:tab w:val="left" w:pos="612"/>
              </w:tabs>
              <w:jc w:val="center"/>
              <w:rPr>
                <w:i/>
                <w:noProof w:val="0"/>
                <w:sz w:val="22"/>
                <w:szCs w:val="22"/>
                <w:lang w:val="ro-MD" w:eastAsia="ru-RU"/>
              </w:rPr>
            </w:pPr>
            <w:r w:rsidRPr="00DC0D20">
              <w:rPr>
                <w:i/>
                <w:noProof w:val="0"/>
                <w:sz w:val="21"/>
                <w:szCs w:val="21"/>
                <w:lang w:val="ro-MD" w:eastAsia="ru-RU"/>
              </w:rPr>
              <w:lastRenderedPageBreak/>
              <w:t>Obligatoriu</w:t>
            </w:r>
          </w:p>
        </w:tc>
      </w:tr>
      <w:tr w:rsidR="003507E5" w:rsidRPr="00892B30" w14:paraId="0F26D6EA" w14:textId="77777777" w:rsidTr="00892B30">
        <w:trPr>
          <w:jc w:val="center"/>
        </w:trPr>
        <w:tc>
          <w:tcPr>
            <w:tcW w:w="568" w:type="dxa"/>
            <w:shd w:val="clear" w:color="auto" w:fill="FFFFFF"/>
            <w:vAlign w:val="center"/>
          </w:tcPr>
          <w:p w14:paraId="1AF51040" w14:textId="30509ED6" w:rsidR="003507E5" w:rsidRPr="00892B30" w:rsidRDefault="003507E5" w:rsidP="003507E5">
            <w:pPr>
              <w:jc w:val="center"/>
              <w:rPr>
                <w:b/>
                <w:bCs/>
                <w:noProof w:val="0"/>
                <w:sz w:val="22"/>
                <w:szCs w:val="22"/>
                <w:lang w:val="ro-MD" w:eastAsia="ru-RU"/>
              </w:rPr>
            </w:pPr>
            <w:r>
              <w:rPr>
                <w:b/>
                <w:bCs/>
                <w:noProof w:val="0"/>
                <w:sz w:val="22"/>
                <w:szCs w:val="22"/>
                <w:lang w:val="ro-MD" w:eastAsia="ru-RU"/>
              </w:rPr>
              <w:t>5.</w:t>
            </w:r>
          </w:p>
        </w:tc>
        <w:tc>
          <w:tcPr>
            <w:tcW w:w="3822" w:type="dxa"/>
            <w:shd w:val="clear" w:color="auto" w:fill="FFFFFF"/>
            <w:vAlign w:val="center"/>
          </w:tcPr>
          <w:p w14:paraId="467D1CD3" w14:textId="7FE6AF5A" w:rsidR="003507E5" w:rsidRPr="00892B30" w:rsidRDefault="003507E5" w:rsidP="003507E5">
            <w:pPr>
              <w:tabs>
                <w:tab w:val="left" w:pos="612"/>
              </w:tabs>
              <w:rPr>
                <w:bCs/>
                <w:iCs/>
                <w:noProof w:val="0"/>
                <w:sz w:val="22"/>
                <w:szCs w:val="22"/>
                <w:lang w:val="ro-MD" w:eastAsia="ru-RU"/>
              </w:rPr>
            </w:pPr>
            <w:r w:rsidRPr="00892B30">
              <w:rPr>
                <w:bCs/>
                <w:iCs/>
                <w:noProof w:val="0"/>
                <w:sz w:val="22"/>
                <w:szCs w:val="22"/>
                <w:lang w:val="ro-MD" w:eastAsia="ru-RU"/>
              </w:rPr>
              <w:t>Cerere de participare</w:t>
            </w:r>
          </w:p>
        </w:tc>
        <w:tc>
          <w:tcPr>
            <w:tcW w:w="3685" w:type="dxa"/>
            <w:shd w:val="clear" w:color="auto" w:fill="FFFFFF"/>
            <w:vAlign w:val="center"/>
          </w:tcPr>
          <w:p w14:paraId="48C79F9F" w14:textId="4FE219A3" w:rsidR="003507E5" w:rsidRPr="00892B30" w:rsidRDefault="003507E5" w:rsidP="003507E5">
            <w:pPr>
              <w:widowControl w:val="0"/>
              <w:autoSpaceDE w:val="0"/>
              <w:autoSpaceDN w:val="0"/>
              <w:ind w:left="29"/>
              <w:rPr>
                <w:i/>
                <w:noProof w:val="0"/>
                <w:sz w:val="22"/>
                <w:szCs w:val="22"/>
                <w:lang w:eastAsia="ru-RU"/>
              </w:rPr>
            </w:pPr>
            <w:r w:rsidRPr="00892B30">
              <w:rPr>
                <w:i/>
                <w:noProof w:val="0"/>
                <w:sz w:val="22"/>
                <w:szCs w:val="22"/>
                <w:lang w:eastAsia="ru-RU"/>
              </w:rPr>
              <w:t>Original, conform formularului atașat, semnat electronic</w:t>
            </w:r>
          </w:p>
        </w:tc>
        <w:tc>
          <w:tcPr>
            <w:tcW w:w="1701" w:type="dxa"/>
            <w:shd w:val="clear" w:color="auto" w:fill="FFFFFF"/>
            <w:vAlign w:val="center"/>
          </w:tcPr>
          <w:p w14:paraId="2D436FDA" w14:textId="2FFE6B7E" w:rsidR="003507E5" w:rsidRPr="00892B30" w:rsidRDefault="003507E5" w:rsidP="003507E5">
            <w:pPr>
              <w:tabs>
                <w:tab w:val="left" w:pos="612"/>
              </w:tabs>
              <w:jc w:val="center"/>
              <w:rPr>
                <w:i/>
                <w:noProof w:val="0"/>
                <w:sz w:val="22"/>
                <w:szCs w:val="22"/>
                <w:lang w:val="ro-MD" w:eastAsia="ru-RU"/>
              </w:rPr>
            </w:pPr>
            <w:r w:rsidRPr="00892B30">
              <w:rPr>
                <w:i/>
                <w:noProof w:val="0"/>
                <w:sz w:val="22"/>
                <w:szCs w:val="22"/>
                <w:lang w:val="ro-MD" w:eastAsia="ru-RU"/>
              </w:rPr>
              <w:t>Obligatoriu</w:t>
            </w:r>
          </w:p>
        </w:tc>
      </w:tr>
      <w:tr w:rsidR="003507E5" w:rsidRPr="00892B30" w14:paraId="6AFD3FFE" w14:textId="77777777" w:rsidTr="00892B30">
        <w:trPr>
          <w:jc w:val="center"/>
        </w:trPr>
        <w:tc>
          <w:tcPr>
            <w:tcW w:w="568" w:type="dxa"/>
            <w:shd w:val="clear" w:color="auto" w:fill="FFFFFF"/>
            <w:vAlign w:val="center"/>
          </w:tcPr>
          <w:p w14:paraId="26CEDBA4" w14:textId="76F304B8" w:rsidR="003507E5" w:rsidRPr="00892B30" w:rsidRDefault="003507E5" w:rsidP="003507E5">
            <w:pPr>
              <w:jc w:val="center"/>
              <w:rPr>
                <w:b/>
                <w:bCs/>
                <w:noProof w:val="0"/>
                <w:sz w:val="22"/>
                <w:szCs w:val="22"/>
                <w:lang w:val="ro-MD" w:eastAsia="ru-RU"/>
              </w:rPr>
            </w:pPr>
            <w:r>
              <w:rPr>
                <w:b/>
                <w:bCs/>
                <w:noProof w:val="0"/>
                <w:sz w:val="22"/>
                <w:szCs w:val="22"/>
                <w:lang w:val="ro-MD" w:eastAsia="ru-RU"/>
              </w:rPr>
              <w:t>6.</w:t>
            </w:r>
          </w:p>
        </w:tc>
        <w:tc>
          <w:tcPr>
            <w:tcW w:w="3822" w:type="dxa"/>
            <w:shd w:val="clear" w:color="auto" w:fill="FFFFFF"/>
            <w:vAlign w:val="center"/>
          </w:tcPr>
          <w:p w14:paraId="68CCE423" w14:textId="071275BF" w:rsidR="003507E5" w:rsidRPr="00892B30" w:rsidRDefault="003507E5" w:rsidP="003507E5">
            <w:pPr>
              <w:tabs>
                <w:tab w:val="left" w:pos="612"/>
              </w:tabs>
              <w:rPr>
                <w:bCs/>
                <w:iCs/>
                <w:noProof w:val="0"/>
                <w:sz w:val="22"/>
                <w:szCs w:val="22"/>
                <w:lang w:val="ro-MD" w:eastAsia="ru-RU"/>
              </w:rPr>
            </w:pPr>
            <w:r w:rsidRPr="00892B30">
              <w:rPr>
                <w:bCs/>
                <w:iCs/>
                <w:noProof w:val="0"/>
                <w:sz w:val="22"/>
                <w:szCs w:val="22"/>
                <w:lang w:eastAsia="ru-RU"/>
              </w:rPr>
              <w:t>Declara</w:t>
            </w:r>
            <w:r w:rsidRPr="00892B30">
              <w:rPr>
                <w:bCs/>
                <w:iCs/>
                <w:noProof w:val="0"/>
                <w:sz w:val="22"/>
                <w:szCs w:val="22"/>
                <w:lang w:val="ro-MD" w:eastAsia="ru-RU"/>
              </w:rPr>
              <w:t>ție privind valabilitatea ofertei</w:t>
            </w:r>
          </w:p>
        </w:tc>
        <w:tc>
          <w:tcPr>
            <w:tcW w:w="3685" w:type="dxa"/>
            <w:shd w:val="clear" w:color="auto" w:fill="FFFFFF"/>
            <w:vAlign w:val="center"/>
          </w:tcPr>
          <w:p w14:paraId="17591073" w14:textId="6A3BCC98" w:rsidR="003507E5" w:rsidRPr="00892B30" w:rsidRDefault="003507E5" w:rsidP="003507E5">
            <w:pPr>
              <w:widowControl w:val="0"/>
              <w:autoSpaceDE w:val="0"/>
              <w:autoSpaceDN w:val="0"/>
              <w:ind w:left="29"/>
              <w:rPr>
                <w:bCs/>
                <w:i/>
                <w:noProof w:val="0"/>
                <w:sz w:val="22"/>
                <w:szCs w:val="22"/>
                <w:lang w:val="it-IT" w:eastAsia="ru-RU"/>
              </w:rPr>
            </w:pPr>
            <w:r w:rsidRPr="00892B30">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3507E5" w:rsidRPr="00892B30" w:rsidRDefault="003507E5" w:rsidP="003507E5">
            <w:pPr>
              <w:tabs>
                <w:tab w:val="left" w:pos="612"/>
              </w:tabs>
              <w:jc w:val="center"/>
              <w:rPr>
                <w:i/>
                <w:noProof w:val="0"/>
                <w:sz w:val="22"/>
                <w:szCs w:val="22"/>
                <w:lang w:val="ro-MD" w:eastAsia="ru-RU"/>
              </w:rPr>
            </w:pPr>
            <w:r w:rsidRPr="00892B30">
              <w:rPr>
                <w:bCs/>
                <w:i/>
                <w:noProof w:val="0"/>
                <w:sz w:val="22"/>
                <w:szCs w:val="22"/>
                <w:lang w:eastAsia="ru-RU"/>
              </w:rPr>
              <w:t>Obligatoriu</w:t>
            </w:r>
          </w:p>
        </w:tc>
      </w:tr>
      <w:tr w:rsidR="003507E5" w:rsidRPr="00892B30" w14:paraId="724DEA13" w14:textId="77777777" w:rsidTr="00892B30">
        <w:trPr>
          <w:jc w:val="center"/>
        </w:trPr>
        <w:tc>
          <w:tcPr>
            <w:tcW w:w="568" w:type="dxa"/>
            <w:shd w:val="clear" w:color="auto" w:fill="FFFFFF"/>
            <w:vAlign w:val="center"/>
          </w:tcPr>
          <w:p w14:paraId="6745111B" w14:textId="463B4D51" w:rsidR="003507E5" w:rsidRPr="00892B30" w:rsidRDefault="003507E5" w:rsidP="003507E5">
            <w:pPr>
              <w:jc w:val="center"/>
              <w:rPr>
                <w:b/>
                <w:bCs/>
                <w:noProof w:val="0"/>
                <w:sz w:val="22"/>
                <w:szCs w:val="22"/>
                <w:lang w:val="ro-MD" w:eastAsia="ru-RU"/>
              </w:rPr>
            </w:pPr>
            <w:r>
              <w:rPr>
                <w:b/>
                <w:bCs/>
                <w:noProof w:val="0"/>
                <w:sz w:val="22"/>
                <w:szCs w:val="22"/>
                <w:lang w:val="ro-MD" w:eastAsia="ru-RU"/>
              </w:rPr>
              <w:t>7.</w:t>
            </w:r>
          </w:p>
        </w:tc>
        <w:tc>
          <w:tcPr>
            <w:tcW w:w="3822" w:type="dxa"/>
            <w:shd w:val="clear" w:color="auto" w:fill="FFFFFF"/>
            <w:vAlign w:val="center"/>
          </w:tcPr>
          <w:p w14:paraId="5FAE1904" w14:textId="3C4691C3" w:rsidR="003507E5" w:rsidRPr="00892B30" w:rsidRDefault="003507E5" w:rsidP="003507E5">
            <w:pPr>
              <w:tabs>
                <w:tab w:val="left" w:pos="612"/>
              </w:tabs>
              <w:rPr>
                <w:bCs/>
                <w:iCs/>
                <w:noProof w:val="0"/>
                <w:sz w:val="22"/>
                <w:szCs w:val="22"/>
                <w:lang w:val="ro-MD" w:eastAsia="ru-RU"/>
              </w:rPr>
            </w:pPr>
            <w:r w:rsidRPr="00892B30">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3507E5" w:rsidRPr="00892B30" w:rsidRDefault="003507E5" w:rsidP="003507E5">
            <w:pPr>
              <w:widowControl w:val="0"/>
              <w:autoSpaceDE w:val="0"/>
              <w:autoSpaceDN w:val="0"/>
              <w:ind w:left="29"/>
              <w:rPr>
                <w:bCs/>
                <w:i/>
                <w:noProof w:val="0"/>
                <w:sz w:val="22"/>
                <w:szCs w:val="22"/>
                <w:lang w:val="it-IT" w:eastAsia="ru-RU"/>
              </w:rPr>
            </w:pPr>
            <w:r w:rsidRPr="00892B30">
              <w:rPr>
                <w:i/>
                <w:sz w:val="22"/>
                <w:szCs w:val="22"/>
              </w:rPr>
              <w:t>Varianta scanată de pe original  confirmată prin semnătura electronică</w:t>
            </w:r>
          </w:p>
        </w:tc>
        <w:tc>
          <w:tcPr>
            <w:tcW w:w="1701" w:type="dxa"/>
            <w:shd w:val="clear" w:color="auto" w:fill="FFFFFF"/>
            <w:vAlign w:val="center"/>
          </w:tcPr>
          <w:p w14:paraId="3E80E7EB" w14:textId="62ECAAD0" w:rsidR="003507E5" w:rsidRPr="00892B30" w:rsidRDefault="003507E5" w:rsidP="003507E5">
            <w:pPr>
              <w:tabs>
                <w:tab w:val="left" w:pos="612"/>
              </w:tabs>
              <w:jc w:val="center"/>
              <w:rPr>
                <w:i/>
                <w:noProof w:val="0"/>
                <w:sz w:val="22"/>
                <w:szCs w:val="22"/>
                <w:lang w:val="ro-MD" w:eastAsia="ru-RU"/>
              </w:rPr>
            </w:pPr>
            <w:r w:rsidRPr="00892B30">
              <w:rPr>
                <w:bCs/>
                <w:i/>
                <w:noProof w:val="0"/>
                <w:sz w:val="22"/>
                <w:szCs w:val="22"/>
                <w:lang w:eastAsia="ru-RU"/>
              </w:rPr>
              <w:t>Obligatoriu</w:t>
            </w:r>
          </w:p>
        </w:tc>
      </w:tr>
      <w:tr w:rsidR="003507E5" w:rsidRPr="00892B30" w14:paraId="64431049" w14:textId="77777777" w:rsidTr="00892B30">
        <w:trPr>
          <w:jc w:val="center"/>
        </w:trPr>
        <w:tc>
          <w:tcPr>
            <w:tcW w:w="568" w:type="dxa"/>
            <w:shd w:val="clear" w:color="auto" w:fill="FFFFFF"/>
            <w:vAlign w:val="center"/>
          </w:tcPr>
          <w:p w14:paraId="339743D1" w14:textId="098E6FF4" w:rsidR="003507E5" w:rsidRPr="00892B30" w:rsidRDefault="003507E5" w:rsidP="003507E5">
            <w:pPr>
              <w:jc w:val="center"/>
              <w:rPr>
                <w:b/>
                <w:bCs/>
                <w:noProof w:val="0"/>
                <w:sz w:val="22"/>
                <w:szCs w:val="22"/>
                <w:lang w:val="ro-MD" w:eastAsia="ru-RU"/>
              </w:rPr>
            </w:pPr>
            <w:r>
              <w:rPr>
                <w:b/>
                <w:bCs/>
                <w:noProof w:val="0"/>
                <w:sz w:val="22"/>
                <w:szCs w:val="22"/>
                <w:lang w:val="ro-MD" w:eastAsia="ru-RU"/>
              </w:rPr>
              <w:t>8.</w:t>
            </w:r>
          </w:p>
        </w:tc>
        <w:tc>
          <w:tcPr>
            <w:tcW w:w="3822" w:type="dxa"/>
            <w:shd w:val="clear" w:color="auto" w:fill="FFFFFF"/>
            <w:vAlign w:val="center"/>
          </w:tcPr>
          <w:p w14:paraId="4D117979" w14:textId="673AB70B" w:rsidR="003507E5" w:rsidRPr="00892B30" w:rsidRDefault="003507E5" w:rsidP="003507E5">
            <w:pPr>
              <w:tabs>
                <w:tab w:val="left" w:pos="612"/>
              </w:tabs>
              <w:rPr>
                <w:iCs/>
                <w:sz w:val="22"/>
                <w:szCs w:val="22"/>
              </w:rPr>
            </w:pPr>
            <w:r w:rsidRPr="00892B30">
              <w:rPr>
                <w:iCs/>
                <w:noProof w:val="0"/>
                <w:sz w:val="22"/>
                <w:szCs w:val="22"/>
                <w:lang w:eastAsia="ru-RU"/>
              </w:rPr>
              <w:t>Certificat de atribuire a contului bancar</w:t>
            </w:r>
          </w:p>
        </w:tc>
        <w:tc>
          <w:tcPr>
            <w:tcW w:w="3685" w:type="dxa"/>
            <w:shd w:val="clear" w:color="auto" w:fill="FFFFFF"/>
          </w:tcPr>
          <w:p w14:paraId="326DFAEA" w14:textId="528D0147" w:rsidR="003507E5" w:rsidRPr="00892B30" w:rsidRDefault="003507E5" w:rsidP="003507E5">
            <w:pPr>
              <w:widowControl w:val="0"/>
              <w:autoSpaceDE w:val="0"/>
              <w:autoSpaceDN w:val="0"/>
              <w:ind w:left="29"/>
              <w:rPr>
                <w:i/>
                <w:sz w:val="22"/>
                <w:szCs w:val="22"/>
              </w:rPr>
            </w:pPr>
            <w:r w:rsidRPr="00892B30">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3507E5" w:rsidRPr="00892B30" w:rsidRDefault="003507E5" w:rsidP="003507E5">
            <w:pPr>
              <w:tabs>
                <w:tab w:val="left" w:pos="612"/>
              </w:tabs>
              <w:jc w:val="center"/>
              <w:rPr>
                <w:bCs/>
                <w:i/>
                <w:noProof w:val="0"/>
                <w:sz w:val="22"/>
                <w:szCs w:val="22"/>
                <w:lang w:eastAsia="ru-RU"/>
              </w:rPr>
            </w:pPr>
            <w:r w:rsidRPr="00892B30">
              <w:rPr>
                <w:i/>
                <w:noProof w:val="0"/>
                <w:sz w:val="22"/>
                <w:szCs w:val="22"/>
                <w:lang w:eastAsia="ru-RU"/>
              </w:rPr>
              <w:t>Obligatoriu</w:t>
            </w:r>
          </w:p>
        </w:tc>
      </w:tr>
      <w:tr w:rsidR="003507E5" w:rsidRPr="00892B30" w14:paraId="52118B30" w14:textId="77777777" w:rsidTr="00892B30">
        <w:trPr>
          <w:jc w:val="center"/>
        </w:trPr>
        <w:tc>
          <w:tcPr>
            <w:tcW w:w="568" w:type="dxa"/>
            <w:shd w:val="clear" w:color="auto" w:fill="FFFFFF"/>
            <w:vAlign w:val="center"/>
          </w:tcPr>
          <w:p w14:paraId="1D957A33" w14:textId="47D6D48D" w:rsidR="003507E5" w:rsidRDefault="003507E5" w:rsidP="003507E5">
            <w:pPr>
              <w:jc w:val="center"/>
              <w:rPr>
                <w:b/>
                <w:bCs/>
                <w:noProof w:val="0"/>
                <w:sz w:val="22"/>
                <w:szCs w:val="22"/>
                <w:lang w:val="ro-MD" w:eastAsia="ru-RU"/>
              </w:rPr>
            </w:pPr>
            <w:r>
              <w:rPr>
                <w:b/>
                <w:bCs/>
                <w:noProof w:val="0"/>
                <w:sz w:val="22"/>
                <w:szCs w:val="22"/>
                <w:lang w:val="ro-MD" w:eastAsia="ru-RU"/>
              </w:rPr>
              <w:t>9.</w:t>
            </w:r>
          </w:p>
        </w:tc>
        <w:tc>
          <w:tcPr>
            <w:tcW w:w="3822" w:type="dxa"/>
            <w:shd w:val="clear" w:color="auto" w:fill="FFFFFF"/>
            <w:vAlign w:val="center"/>
          </w:tcPr>
          <w:p w14:paraId="0A7DC9A0" w14:textId="083BA5C4" w:rsidR="003507E5" w:rsidRPr="00892B30" w:rsidRDefault="003507E5" w:rsidP="003507E5">
            <w:pPr>
              <w:tabs>
                <w:tab w:val="left" w:pos="612"/>
              </w:tabs>
              <w:rPr>
                <w:iCs/>
                <w:noProof w:val="0"/>
                <w:sz w:val="22"/>
                <w:szCs w:val="22"/>
                <w:lang w:eastAsia="ru-RU"/>
              </w:rPr>
            </w:pPr>
            <w:r w:rsidRPr="00DC0D20">
              <w:rPr>
                <w:iCs/>
                <w:sz w:val="22"/>
                <w:szCs w:val="22"/>
                <w:lang w:val="pt-BR"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685" w:type="dxa"/>
            <w:shd w:val="clear" w:color="auto" w:fill="FFFFFF"/>
          </w:tcPr>
          <w:p w14:paraId="16ACC376" w14:textId="7353051A" w:rsidR="003507E5" w:rsidRPr="00892B30" w:rsidRDefault="003507E5" w:rsidP="003507E5">
            <w:pPr>
              <w:widowControl w:val="0"/>
              <w:autoSpaceDE w:val="0"/>
              <w:autoSpaceDN w:val="0"/>
              <w:ind w:left="29"/>
              <w:rPr>
                <w:i/>
                <w:sz w:val="22"/>
                <w:szCs w:val="22"/>
              </w:rPr>
            </w:pPr>
            <w:r w:rsidRPr="00DC0D20">
              <w:rPr>
                <w:i/>
                <w:sz w:val="22"/>
                <w:szCs w:val="22"/>
              </w:rPr>
              <w:t>Declarație aprobată prin ordinul nr.OMF145/2020 din 24.11.2020 completată și semnată electronic. În termen de 5 zile de la data comunicării rezultatelor procedurii de achiziție publică, ofertantul desemnat câștigător va prezenta Declarația entității contractante și Agenției Achiziții Publice</w:t>
            </w:r>
          </w:p>
        </w:tc>
        <w:tc>
          <w:tcPr>
            <w:tcW w:w="1701" w:type="dxa"/>
            <w:shd w:val="clear" w:color="auto" w:fill="FFFFFF"/>
            <w:vAlign w:val="center"/>
          </w:tcPr>
          <w:p w14:paraId="7CD35284" w14:textId="52F7996D" w:rsidR="003507E5" w:rsidRPr="00892B30" w:rsidRDefault="003507E5" w:rsidP="003507E5">
            <w:pPr>
              <w:tabs>
                <w:tab w:val="left" w:pos="612"/>
              </w:tabs>
              <w:jc w:val="center"/>
              <w:rPr>
                <w:i/>
                <w:noProof w:val="0"/>
                <w:sz w:val="22"/>
                <w:szCs w:val="22"/>
                <w:lang w:eastAsia="ru-RU"/>
              </w:rPr>
            </w:pPr>
            <w:r w:rsidRPr="00DC0D20">
              <w:rPr>
                <w:i/>
                <w:noProof w:val="0"/>
                <w:sz w:val="22"/>
                <w:szCs w:val="22"/>
                <w:lang w:val="ro-MD" w:eastAsia="ru-RU"/>
              </w:rPr>
              <w:t>Obligatoriu</w:t>
            </w:r>
          </w:p>
        </w:tc>
      </w:tr>
      <w:tr w:rsidR="003507E5" w:rsidRPr="00892B30" w14:paraId="3435F5DA" w14:textId="77777777" w:rsidTr="00892B30">
        <w:trPr>
          <w:jc w:val="center"/>
        </w:trPr>
        <w:tc>
          <w:tcPr>
            <w:tcW w:w="568" w:type="dxa"/>
            <w:shd w:val="clear" w:color="auto" w:fill="FFFFFF"/>
            <w:vAlign w:val="center"/>
          </w:tcPr>
          <w:p w14:paraId="14EEA12F" w14:textId="08EB7FE0" w:rsidR="003507E5" w:rsidRPr="00892B30" w:rsidRDefault="003507E5" w:rsidP="003507E5">
            <w:pPr>
              <w:jc w:val="center"/>
              <w:rPr>
                <w:b/>
                <w:bCs/>
                <w:noProof w:val="0"/>
                <w:sz w:val="22"/>
                <w:szCs w:val="22"/>
                <w:lang w:val="ro-MD" w:eastAsia="ru-RU"/>
              </w:rPr>
            </w:pPr>
            <w:r>
              <w:rPr>
                <w:b/>
                <w:bCs/>
                <w:noProof w:val="0"/>
                <w:sz w:val="22"/>
                <w:szCs w:val="22"/>
                <w:lang w:val="ro-MD" w:eastAsia="ru-RU"/>
              </w:rPr>
              <w:t>10.</w:t>
            </w:r>
          </w:p>
        </w:tc>
        <w:tc>
          <w:tcPr>
            <w:tcW w:w="3822" w:type="dxa"/>
            <w:shd w:val="clear" w:color="auto" w:fill="FFFFFF"/>
            <w:vAlign w:val="center"/>
          </w:tcPr>
          <w:p w14:paraId="21AA38C8" w14:textId="7E137DAE" w:rsidR="003507E5" w:rsidRPr="00892B30" w:rsidRDefault="003507E5" w:rsidP="003507E5">
            <w:pPr>
              <w:tabs>
                <w:tab w:val="left" w:pos="612"/>
              </w:tabs>
              <w:rPr>
                <w:rFonts w:eastAsia="Calibri"/>
                <w:iCs/>
                <w:noProof w:val="0"/>
                <w:spacing w:val="-3"/>
                <w:sz w:val="22"/>
                <w:szCs w:val="22"/>
              </w:rPr>
            </w:pPr>
            <w:r w:rsidRPr="00892B30">
              <w:rPr>
                <w:rFonts w:eastAsia="Calibri"/>
                <w:iCs/>
                <w:noProof w:val="0"/>
                <w:spacing w:val="-3"/>
                <w:sz w:val="22"/>
                <w:szCs w:val="22"/>
                <w:lang w:val="ro-MD"/>
              </w:rPr>
              <w:t xml:space="preserve">Certificat/ Declarație privind perioada de garanție a bunurilor – </w:t>
            </w:r>
            <w:r w:rsidRPr="00892B30">
              <w:rPr>
                <w:rFonts w:eastAsia="Calibri"/>
                <w:i/>
                <w:noProof w:val="0"/>
                <w:spacing w:val="-3"/>
                <w:sz w:val="22"/>
                <w:szCs w:val="22"/>
                <w:lang w:val="ro-MD"/>
              </w:rPr>
              <w:t>(minim 12 luni din data livrării)</w:t>
            </w:r>
          </w:p>
        </w:tc>
        <w:tc>
          <w:tcPr>
            <w:tcW w:w="3685" w:type="dxa"/>
            <w:shd w:val="clear" w:color="auto" w:fill="FFFFFF"/>
            <w:vAlign w:val="center"/>
          </w:tcPr>
          <w:p w14:paraId="1A5106AF" w14:textId="10A7B1B3" w:rsidR="003507E5" w:rsidRPr="00892B30" w:rsidRDefault="003507E5" w:rsidP="003507E5">
            <w:pPr>
              <w:widowControl w:val="0"/>
              <w:autoSpaceDE w:val="0"/>
              <w:autoSpaceDN w:val="0"/>
              <w:ind w:left="29"/>
              <w:rPr>
                <w:i/>
                <w:noProof w:val="0"/>
                <w:sz w:val="22"/>
                <w:szCs w:val="22"/>
                <w:lang w:val="en-US" w:eastAsia="ru-RU"/>
              </w:rPr>
            </w:pPr>
            <w:r w:rsidRPr="00892B30">
              <w:rPr>
                <w:i/>
                <w:iCs/>
                <w:sz w:val="22"/>
                <w:szCs w:val="22"/>
              </w:rPr>
              <w:t>Varianta scanată de pe original  confirmată prin semnătura electronică</w:t>
            </w:r>
          </w:p>
        </w:tc>
        <w:tc>
          <w:tcPr>
            <w:tcW w:w="1701" w:type="dxa"/>
            <w:shd w:val="clear" w:color="auto" w:fill="FFFFFF"/>
            <w:vAlign w:val="center"/>
          </w:tcPr>
          <w:p w14:paraId="317A19A1" w14:textId="0C58EB7C" w:rsidR="003507E5" w:rsidRPr="00892B30" w:rsidRDefault="003507E5" w:rsidP="003507E5">
            <w:pPr>
              <w:tabs>
                <w:tab w:val="left" w:pos="612"/>
              </w:tabs>
              <w:jc w:val="center"/>
              <w:rPr>
                <w:i/>
                <w:noProof w:val="0"/>
                <w:sz w:val="22"/>
                <w:szCs w:val="22"/>
                <w:lang w:val="ro-MD" w:eastAsia="ru-RU"/>
              </w:rPr>
            </w:pPr>
            <w:r w:rsidRPr="00892B30">
              <w:rPr>
                <w:i/>
                <w:sz w:val="22"/>
                <w:szCs w:val="22"/>
                <w:lang w:val="ro-MD"/>
              </w:rPr>
              <w:t>Obligatoriu</w:t>
            </w:r>
          </w:p>
        </w:tc>
      </w:tr>
      <w:tr w:rsidR="003507E5" w:rsidRPr="00892B30" w14:paraId="21184919" w14:textId="77777777" w:rsidTr="00892B30">
        <w:trPr>
          <w:jc w:val="center"/>
        </w:trPr>
        <w:tc>
          <w:tcPr>
            <w:tcW w:w="568" w:type="dxa"/>
            <w:shd w:val="clear" w:color="auto" w:fill="FFFFFF"/>
            <w:vAlign w:val="center"/>
          </w:tcPr>
          <w:p w14:paraId="45AC7C36" w14:textId="1E22112E" w:rsidR="003507E5" w:rsidRPr="00892B30" w:rsidRDefault="003507E5" w:rsidP="003507E5">
            <w:pPr>
              <w:jc w:val="center"/>
              <w:rPr>
                <w:b/>
                <w:bCs/>
                <w:noProof w:val="0"/>
                <w:sz w:val="22"/>
                <w:szCs w:val="22"/>
                <w:lang w:val="ro-MD" w:eastAsia="ru-RU"/>
              </w:rPr>
            </w:pPr>
            <w:r>
              <w:rPr>
                <w:b/>
                <w:bCs/>
                <w:noProof w:val="0"/>
                <w:sz w:val="22"/>
                <w:szCs w:val="22"/>
                <w:lang w:val="ro-MD" w:eastAsia="ru-RU"/>
              </w:rPr>
              <w:t>11.</w:t>
            </w:r>
          </w:p>
        </w:tc>
        <w:tc>
          <w:tcPr>
            <w:tcW w:w="3822" w:type="dxa"/>
            <w:shd w:val="clear" w:color="auto" w:fill="FFFFFF"/>
            <w:vAlign w:val="center"/>
          </w:tcPr>
          <w:p w14:paraId="0525F85D" w14:textId="0471D947" w:rsidR="003507E5" w:rsidRPr="00892B30" w:rsidRDefault="003507E5" w:rsidP="003507E5">
            <w:pPr>
              <w:tabs>
                <w:tab w:val="left" w:pos="612"/>
              </w:tabs>
              <w:rPr>
                <w:rFonts w:eastAsia="Calibri"/>
                <w:iCs/>
                <w:noProof w:val="0"/>
                <w:spacing w:val="-3"/>
                <w:sz w:val="22"/>
                <w:szCs w:val="22"/>
              </w:rPr>
            </w:pPr>
            <w:r w:rsidRPr="00892B30">
              <w:rPr>
                <w:rFonts w:eastAsia="Calibri"/>
                <w:iCs/>
                <w:noProof w:val="0"/>
                <w:spacing w:val="-3"/>
                <w:sz w:val="22"/>
                <w:szCs w:val="22"/>
              </w:rPr>
              <w:t>Certificat de origine/ certificat de conformitate/ calitate/ pașaport a produsului sau alte documente (ce atestă calitatea bunului livrat și corespunderea standardului de referință)</w:t>
            </w:r>
          </w:p>
        </w:tc>
        <w:tc>
          <w:tcPr>
            <w:tcW w:w="3685" w:type="dxa"/>
            <w:shd w:val="clear" w:color="auto" w:fill="FFFFFF"/>
            <w:vAlign w:val="center"/>
          </w:tcPr>
          <w:p w14:paraId="1CB5CBF9" w14:textId="7CF08E1B" w:rsidR="003507E5" w:rsidRPr="00892B30" w:rsidRDefault="003507E5" w:rsidP="003507E5">
            <w:pPr>
              <w:widowControl w:val="0"/>
              <w:autoSpaceDE w:val="0"/>
              <w:autoSpaceDN w:val="0"/>
              <w:ind w:left="29"/>
              <w:rPr>
                <w:i/>
                <w:sz w:val="22"/>
                <w:szCs w:val="22"/>
              </w:rPr>
            </w:pPr>
            <w:r w:rsidRPr="00892B30">
              <w:rPr>
                <w:i/>
                <w:sz w:val="22"/>
                <w:szCs w:val="22"/>
              </w:rPr>
              <w:t>Varianta scanată de pe original  confirmată prin semnătura electronică</w:t>
            </w:r>
          </w:p>
        </w:tc>
        <w:tc>
          <w:tcPr>
            <w:tcW w:w="1701" w:type="dxa"/>
            <w:shd w:val="clear" w:color="auto" w:fill="FFFFFF"/>
            <w:vAlign w:val="center"/>
          </w:tcPr>
          <w:p w14:paraId="055ECE2D" w14:textId="33889C78" w:rsidR="003507E5" w:rsidRPr="00892B30" w:rsidRDefault="003507E5" w:rsidP="003507E5">
            <w:pPr>
              <w:tabs>
                <w:tab w:val="left" w:pos="612"/>
              </w:tabs>
              <w:jc w:val="center"/>
              <w:rPr>
                <w:i/>
                <w:noProof w:val="0"/>
                <w:sz w:val="22"/>
                <w:szCs w:val="22"/>
                <w:lang w:val="ro-MD" w:eastAsia="ru-RU"/>
              </w:rPr>
            </w:pPr>
            <w:r w:rsidRPr="00892B30">
              <w:rPr>
                <w:i/>
                <w:noProof w:val="0"/>
                <w:sz w:val="22"/>
                <w:szCs w:val="22"/>
                <w:lang w:val="ro-MD" w:eastAsia="ru-RU"/>
              </w:rPr>
              <w:t>Obligatoriu</w:t>
            </w:r>
          </w:p>
        </w:tc>
      </w:tr>
      <w:tr w:rsidR="003507E5" w:rsidRPr="00892B30" w14:paraId="3258554A" w14:textId="77777777" w:rsidTr="00892B30">
        <w:trPr>
          <w:jc w:val="center"/>
        </w:trPr>
        <w:tc>
          <w:tcPr>
            <w:tcW w:w="568" w:type="dxa"/>
            <w:shd w:val="clear" w:color="auto" w:fill="FFFFFF"/>
            <w:vAlign w:val="center"/>
          </w:tcPr>
          <w:p w14:paraId="18AA4EB2" w14:textId="631BE9EE" w:rsidR="003507E5" w:rsidRPr="00892B30" w:rsidRDefault="00F50644" w:rsidP="003507E5">
            <w:pPr>
              <w:jc w:val="center"/>
              <w:rPr>
                <w:b/>
                <w:bCs/>
                <w:noProof w:val="0"/>
                <w:sz w:val="22"/>
                <w:szCs w:val="22"/>
                <w:lang w:val="ro-MD" w:eastAsia="ru-RU"/>
              </w:rPr>
            </w:pPr>
            <w:r>
              <w:rPr>
                <w:b/>
                <w:bCs/>
                <w:noProof w:val="0"/>
                <w:sz w:val="22"/>
                <w:szCs w:val="22"/>
                <w:lang w:val="ro-MD" w:eastAsia="ru-RU"/>
              </w:rPr>
              <w:t>12.</w:t>
            </w:r>
          </w:p>
        </w:tc>
        <w:tc>
          <w:tcPr>
            <w:tcW w:w="3822" w:type="dxa"/>
            <w:shd w:val="clear" w:color="auto" w:fill="FFFFFF"/>
          </w:tcPr>
          <w:p w14:paraId="3DBEA567" w14:textId="77777777" w:rsidR="003507E5" w:rsidRPr="00892B30" w:rsidRDefault="003507E5" w:rsidP="003507E5">
            <w:pPr>
              <w:tabs>
                <w:tab w:val="left" w:pos="612"/>
              </w:tabs>
              <w:rPr>
                <w:sz w:val="22"/>
                <w:szCs w:val="22"/>
              </w:rPr>
            </w:pPr>
          </w:p>
          <w:p w14:paraId="5899C606" w14:textId="013A89A1" w:rsidR="003507E5" w:rsidRPr="00892B30" w:rsidRDefault="003507E5" w:rsidP="003507E5">
            <w:pPr>
              <w:tabs>
                <w:tab w:val="left" w:pos="612"/>
              </w:tabs>
              <w:rPr>
                <w:rFonts w:eastAsia="Calibri"/>
                <w:iCs/>
                <w:noProof w:val="0"/>
                <w:spacing w:val="-3"/>
                <w:sz w:val="22"/>
                <w:szCs w:val="22"/>
                <w:lang w:val="ro-MD"/>
              </w:rPr>
            </w:pPr>
            <w:r w:rsidRPr="00892B30">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3507E5" w:rsidRPr="00892B30" w:rsidRDefault="003507E5" w:rsidP="003507E5">
            <w:pPr>
              <w:widowControl w:val="0"/>
              <w:autoSpaceDE w:val="0"/>
              <w:autoSpaceDN w:val="0"/>
              <w:ind w:left="29"/>
              <w:rPr>
                <w:i/>
                <w:iCs/>
                <w:sz w:val="22"/>
                <w:szCs w:val="22"/>
              </w:rPr>
            </w:pPr>
            <w:r w:rsidRPr="00892B30">
              <w:rPr>
                <w:i/>
                <w:iCs/>
                <w:sz w:val="22"/>
                <w:szCs w:val="22"/>
              </w:rPr>
              <w:t>Copie scanată de pe original semnat electronic.</w:t>
            </w:r>
          </w:p>
          <w:p w14:paraId="1E4EB956" w14:textId="7F658948" w:rsidR="003507E5" w:rsidRPr="00892B30" w:rsidRDefault="003507E5" w:rsidP="003507E5">
            <w:pPr>
              <w:widowControl w:val="0"/>
              <w:autoSpaceDE w:val="0"/>
              <w:autoSpaceDN w:val="0"/>
              <w:ind w:left="29"/>
              <w:rPr>
                <w:i/>
                <w:noProof w:val="0"/>
                <w:sz w:val="22"/>
                <w:szCs w:val="22"/>
                <w:lang w:val="en-US" w:eastAsia="ru-RU"/>
              </w:rPr>
            </w:pPr>
            <w:r w:rsidRPr="00892B30">
              <w:rPr>
                <w:i/>
                <w:iCs/>
                <w:sz w:val="22"/>
                <w:szCs w:val="22"/>
              </w:rPr>
              <w:t>Certificatul trebuie să fie valabil la data deschiderii ofertei.</w:t>
            </w:r>
          </w:p>
        </w:tc>
        <w:tc>
          <w:tcPr>
            <w:tcW w:w="1701" w:type="dxa"/>
            <w:shd w:val="clear" w:color="auto" w:fill="FFFFFF"/>
            <w:vAlign w:val="center"/>
          </w:tcPr>
          <w:p w14:paraId="4D28D3F6" w14:textId="7587804C" w:rsidR="003507E5" w:rsidRPr="00892B30" w:rsidRDefault="003507E5" w:rsidP="003507E5">
            <w:pPr>
              <w:pStyle w:val="a9"/>
              <w:ind w:left="134"/>
              <w:jc w:val="center"/>
              <w:rPr>
                <w:i/>
                <w:sz w:val="22"/>
                <w:szCs w:val="22"/>
                <w:lang w:val="ro-MD"/>
              </w:rPr>
            </w:pPr>
            <w:r w:rsidRPr="00892B30">
              <w:rPr>
                <w:i/>
                <w:sz w:val="22"/>
                <w:szCs w:val="22"/>
                <w:lang w:val="ro-MD"/>
              </w:rPr>
              <w:t>Obligatoriu</w:t>
            </w:r>
          </w:p>
        </w:tc>
      </w:tr>
      <w:tr w:rsidR="003507E5" w:rsidRPr="00B01C54" w14:paraId="153ED557" w14:textId="77777777" w:rsidTr="00892B30">
        <w:trPr>
          <w:jc w:val="center"/>
        </w:trPr>
        <w:tc>
          <w:tcPr>
            <w:tcW w:w="568" w:type="dxa"/>
            <w:shd w:val="clear" w:color="auto" w:fill="FFFFFF"/>
            <w:vAlign w:val="center"/>
          </w:tcPr>
          <w:p w14:paraId="2BAB5D63" w14:textId="18B6BF7C" w:rsidR="003507E5" w:rsidRPr="00B01C54" w:rsidRDefault="00F50644" w:rsidP="003507E5">
            <w:pPr>
              <w:jc w:val="center"/>
              <w:rPr>
                <w:b/>
                <w:bCs/>
                <w:noProof w:val="0"/>
                <w:sz w:val="22"/>
                <w:szCs w:val="22"/>
                <w:lang w:val="ro-MD" w:eastAsia="ru-RU"/>
              </w:rPr>
            </w:pPr>
            <w:r>
              <w:rPr>
                <w:b/>
                <w:bCs/>
                <w:noProof w:val="0"/>
                <w:sz w:val="22"/>
                <w:szCs w:val="22"/>
                <w:lang w:val="ro-MD" w:eastAsia="ru-RU"/>
              </w:rPr>
              <w:t>13.</w:t>
            </w:r>
          </w:p>
        </w:tc>
        <w:tc>
          <w:tcPr>
            <w:tcW w:w="3822" w:type="dxa"/>
            <w:shd w:val="clear" w:color="auto" w:fill="FFFFFF"/>
            <w:vAlign w:val="center"/>
          </w:tcPr>
          <w:p w14:paraId="682A6638" w14:textId="09063B51" w:rsidR="003507E5" w:rsidRPr="00B01C54" w:rsidRDefault="003507E5" w:rsidP="003507E5">
            <w:pPr>
              <w:tabs>
                <w:tab w:val="left" w:pos="612"/>
              </w:tabs>
              <w:rPr>
                <w:iCs/>
                <w:sz w:val="22"/>
                <w:szCs w:val="22"/>
              </w:rPr>
            </w:pPr>
            <w:r w:rsidRPr="00B01C54">
              <w:rPr>
                <w:iCs/>
                <w:sz w:val="22"/>
                <w:szCs w:val="22"/>
              </w:rPr>
              <w:t xml:space="preserve">Garanție bancară în mărime de </w:t>
            </w:r>
            <w:r w:rsidRPr="00B01C54">
              <w:rPr>
                <w:b/>
                <w:bCs/>
                <w:iCs/>
                <w:sz w:val="22"/>
                <w:szCs w:val="22"/>
              </w:rPr>
              <w:t>1%</w:t>
            </w:r>
          </w:p>
        </w:tc>
        <w:tc>
          <w:tcPr>
            <w:tcW w:w="3685" w:type="dxa"/>
            <w:shd w:val="clear" w:color="auto" w:fill="FFFFFF"/>
            <w:vAlign w:val="center"/>
          </w:tcPr>
          <w:p w14:paraId="0BBA6604" w14:textId="77777777" w:rsidR="003507E5" w:rsidRPr="00B01C54" w:rsidRDefault="003507E5" w:rsidP="003507E5">
            <w:pPr>
              <w:widowControl w:val="0"/>
              <w:autoSpaceDE w:val="0"/>
              <w:autoSpaceDN w:val="0"/>
              <w:ind w:left="29"/>
              <w:rPr>
                <w:i/>
                <w:sz w:val="22"/>
                <w:szCs w:val="22"/>
              </w:rPr>
            </w:pPr>
            <w:r w:rsidRPr="00B01C54">
              <w:rPr>
                <w:i/>
                <w:sz w:val="22"/>
                <w:szCs w:val="22"/>
              </w:rPr>
              <w:t>Forma garanției bancare:</w:t>
            </w:r>
          </w:p>
          <w:p w14:paraId="08E85E14" w14:textId="77777777" w:rsidR="003507E5" w:rsidRPr="00B01C54" w:rsidRDefault="003507E5" w:rsidP="003507E5">
            <w:pPr>
              <w:widowControl w:val="0"/>
              <w:autoSpaceDE w:val="0"/>
              <w:autoSpaceDN w:val="0"/>
              <w:ind w:left="29"/>
              <w:rPr>
                <w:i/>
                <w:sz w:val="22"/>
                <w:szCs w:val="22"/>
              </w:rPr>
            </w:pPr>
            <w:r w:rsidRPr="00B01C54">
              <w:rPr>
                <w:i/>
                <w:sz w:val="22"/>
                <w:szCs w:val="22"/>
              </w:rPr>
              <w:t xml:space="preserve">a) Emisă de către o bancă comercială, conform </w:t>
            </w:r>
            <w:r w:rsidRPr="00B01C54">
              <w:rPr>
                <w:b/>
                <w:bCs/>
                <w:i/>
                <w:sz w:val="22"/>
                <w:szCs w:val="22"/>
              </w:rPr>
              <w:t>Anexei nr. 9</w:t>
            </w:r>
            <w:r w:rsidRPr="00B01C54">
              <w:rPr>
                <w:i/>
                <w:sz w:val="22"/>
                <w:szCs w:val="22"/>
              </w:rPr>
              <w:t xml:space="preserve"> din documentația standard;</w:t>
            </w:r>
          </w:p>
          <w:p w14:paraId="556DE8B3" w14:textId="77777777" w:rsidR="003507E5" w:rsidRPr="00B01C54" w:rsidRDefault="003507E5" w:rsidP="003507E5">
            <w:pPr>
              <w:widowControl w:val="0"/>
              <w:autoSpaceDE w:val="0"/>
              <w:autoSpaceDN w:val="0"/>
              <w:ind w:left="29"/>
              <w:rPr>
                <w:i/>
                <w:sz w:val="22"/>
                <w:szCs w:val="22"/>
              </w:rPr>
            </w:pPr>
            <w:r w:rsidRPr="00B01C54">
              <w:rPr>
                <w:i/>
                <w:sz w:val="22"/>
                <w:szCs w:val="22"/>
              </w:rPr>
              <w:t>sau</w:t>
            </w:r>
          </w:p>
          <w:p w14:paraId="74850725" w14:textId="77777777" w:rsidR="003507E5" w:rsidRPr="00B01C54" w:rsidRDefault="003507E5" w:rsidP="003507E5">
            <w:pPr>
              <w:widowControl w:val="0"/>
              <w:autoSpaceDE w:val="0"/>
              <w:autoSpaceDN w:val="0"/>
              <w:ind w:left="29"/>
              <w:rPr>
                <w:i/>
                <w:sz w:val="22"/>
                <w:szCs w:val="22"/>
              </w:rPr>
            </w:pPr>
            <w:r w:rsidRPr="00B01C54">
              <w:rPr>
                <w:i/>
                <w:sz w:val="22"/>
                <w:szCs w:val="22"/>
              </w:rPr>
              <w:t>b) transfer la contul entității contractante conform următoarelor date bancare:</w:t>
            </w:r>
          </w:p>
          <w:p w14:paraId="2E701AC4" w14:textId="77777777" w:rsidR="003507E5" w:rsidRPr="00B01C54" w:rsidRDefault="003507E5" w:rsidP="003507E5">
            <w:pPr>
              <w:widowControl w:val="0"/>
              <w:autoSpaceDE w:val="0"/>
              <w:autoSpaceDN w:val="0"/>
              <w:ind w:left="29"/>
              <w:rPr>
                <w:i/>
                <w:sz w:val="22"/>
                <w:szCs w:val="22"/>
              </w:rPr>
            </w:pPr>
            <w:r w:rsidRPr="00B01C54">
              <w:rPr>
                <w:i/>
                <w:sz w:val="22"/>
                <w:szCs w:val="22"/>
              </w:rPr>
              <w:t>”Termoelectrica”S.A.</w:t>
            </w:r>
          </w:p>
          <w:p w14:paraId="1DBFA2A7" w14:textId="77777777" w:rsidR="003507E5" w:rsidRPr="00B01C54" w:rsidRDefault="003507E5" w:rsidP="003507E5">
            <w:pPr>
              <w:widowControl w:val="0"/>
              <w:autoSpaceDE w:val="0"/>
              <w:autoSpaceDN w:val="0"/>
              <w:ind w:left="29"/>
              <w:rPr>
                <w:i/>
                <w:sz w:val="22"/>
                <w:szCs w:val="22"/>
              </w:rPr>
            </w:pPr>
            <w:r w:rsidRPr="00B01C54">
              <w:rPr>
                <w:i/>
                <w:sz w:val="22"/>
                <w:szCs w:val="22"/>
              </w:rPr>
              <w:t>IBAN:MD63ML000000002251328842</w:t>
            </w:r>
          </w:p>
          <w:p w14:paraId="5BCFA527" w14:textId="77777777" w:rsidR="003507E5" w:rsidRPr="00B01C54" w:rsidRDefault="003507E5" w:rsidP="003507E5">
            <w:pPr>
              <w:widowControl w:val="0"/>
              <w:autoSpaceDE w:val="0"/>
              <w:autoSpaceDN w:val="0"/>
              <w:ind w:left="29"/>
              <w:rPr>
                <w:i/>
                <w:sz w:val="22"/>
                <w:szCs w:val="22"/>
              </w:rPr>
            </w:pPr>
            <w:r w:rsidRPr="00B01C54">
              <w:rPr>
                <w:i/>
                <w:sz w:val="22"/>
                <w:szCs w:val="22"/>
              </w:rPr>
              <w:t>IDNO:1003600026295</w:t>
            </w:r>
          </w:p>
          <w:p w14:paraId="47FFA3C2" w14:textId="77777777" w:rsidR="003507E5" w:rsidRPr="00B01C54" w:rsidRDefault="003507E5" w:rsidP="003507E5">
            <w:pPr>
              <w:widowControl w:val="0"/>
              <w:autoSpaceDE w:val="0"/>
              <w:autoSpaceDN w:val="0"/>
              <w:ind w:left="29"/>
              <w:rPr>
                <w:i/>
                <w:sz w:val="22"/>
                <w:szCs w:val="22"/>
              </w:rPr>
            </w:pPr>
            <w:r w:rsidRPr="00B01C54">
              <w:rPr>
                <w:i/>
                <w:sz w:val="22"/>
                <w:szCs w:val="22"/>
              </w:rPr>
              <w:t>TVA: 0400008</w:t>
            </w:r>
          </w:p>
          <w:p w14:paraId="353A141B" w14:textId="77777777" w:rsidR="003507E5" w:rsidRPr="00B01C54" w:rsidRDefault="003507E5" w:rsidP="003507E5">
            <w:pPr>
              <w:widowControl w:val="0"/>
              <w:autoSpaceDE w:val="0"/>
              <w:autoSpaceDN w:val="0"/>
              <w:ind w:left="29"/>
              <w:rPr>
                <w:i/>
                <w:sz w:val="22"/>
                <w:szCs w:val="22"/>
              </w:rPr>
            </w:pPr>
            <w:r w:rsidRPr="00B01C54">
              <w:rPr>
                <w:i/>
                <w:sz w:val="22"/>
                <w:szCs w:val="22"/>
              </w:rPr>
              <w:t>Cod Bancar MOLDMD2X</w:t>
            </w:r>
          </w:p>
          <w:p w14:paraId="1022265B" w14:textId="77777777" w:rsidR="003507E5" w:rsidRPr="00B01C54" w:rsidRDefault="003507E5" w:rsidP="003507E5">
            <w:pPr>
              <w:widowControl w:val="0"/>
              <w:autoSpaceDE w:val="0"/>
              <w:autoSpaceDN w:val="0"/>
              <w:ind w:left="29"/>
              <w:rPr>
                <w:i/>
                <w:sz w:val="22"/>
                <w:szCs w:val="22"/>
              </w:rPr>
            </w:pPr>
            <w:r w:rsidRPr="00B01C54">
              <w:rPr>
                <w:i/>
                <w:sz w:val="22"/>
                <w:szCs w:val="22"/>
              </w:rPr>
              <w:t>Cu nota Garanția pentru oferta la procedura de achiziție nr._________</w:t>
            </w:r>
          </w:p>
          <w:p w14:paraId="3DA06895" w14:textId="09261CAC" w:rsidR="003507E5" w:rsidRPr="00B01C54" w:rsidRDefault="003507E5" w:rsidP="003507E5">
            <w:pPr>
              <w:widowControl w:val="0"/>
              <w:autoSpaceDE w:val="0"/>
              <w:autoSpaceDN w:val="0"/>
              <w:ind w:left="29"/>
              <w:rPr>
                <w:b/>
                <w:bCs/>
                <w:i/>
                <w:sz w:val="22"/>
                <w:szCs w:val="22"/>
              </w:rPr>
            </w:pPr>
            <w:r w:rsidRPr="00B01C54">
              <w:rPr>
                <w:b/>
                <w:bCs/>
                <w:i/>
                <w:sz w:val="22"/>
                <w:szCs w:val="22"/>
              </w:rPr>
              <w:t>La depunerea ofertei în sistemul SIA RSAP</w:t>
            </w:r>
          </w:p>
        </w:tc>
        <w:tc>
          <w:tcPr>
            <w:tcW w:w="1701" w:type="dxa"/>
            <w:shd w:val="clear" w:color="auto" w:fill="FFFFFF"/>
            <w:vAlign w:val="center"/>
          </w:tcPr>
          <w:p w14:paraId="4DD8E7BB" w14:textId="43660D8C" w:rsidR="003507E5" w:rsidRPr="00B01C54" w:rsidRDefault="003507E5" w:rsidP="003507E5">
            <w:pPr>
              <w:tabs>
                <w:tab w:val="left" w:pos="612"/>
              </w:tabs>
              <w:jc w:val="center"/>
              <w:rPr>
                <w:bCs/>
                <w:i/>
                <w:noProof w:val="0"/>
                <w:sz w:val="22"/>
                <w:szCs w:val="22"/>
                <w:lang w:eastAsia="ru-RU"/>
              </w:rPr>
            </w:pPr>
            <w:r w:rsidRPr="00B01C54">
              <w:rPr>
                <w:bCs/>
                <w:i/>
                <w:noProof w:val="0"/>
                <w:sz w:val="22"/>
                <w:szCs w:val="22"/>
                <w:lang w:eastAsia="ru-RU"/>
              </w:rPr>
              <w:t>Obligatoriu</w:t>
            </w:r>
          </w:p>
        </w:tc>
      </w:tr>
      <w:tr w:rsidR="003507E5" w:rsidRPr="00B01C54" w14:paraId="5370229D" w14:textId="77777777" w:rsidTr="00892B30">
        <w:trPr>
          <w:jc w:val="center"/>
        </w:trPr>
        <w:tc>
          <w:tcPr>
            <w:tcW w:w="568" w:type="dxa"/>
            <w:shd w:val="clear" w:color="auto" w:fill="FFFFFF"/>
            <w:vAlign w:val="center"/>
          </w:tcPr>
          <w:p w14:paraId="6DAAFDF1" w14:textId="1D68EA88" w:rsidR="003507E5" w:rsidRPr="00B01C54" w:rsidRDefault="00F50644" w:rsidP="003507E5">
            <w:pPr>
              <w:jc w:val="center"/>
              <w:rPr>
                <w:b/>
                <w:bCs/>
                <w:noProof w:val="0"/>
                <w:sz w:val="22"/>
                <w:szCs w:val="22"/>
                <w:lang w:val="ro-MD" w:eastAsia="ru-RU"/>
              </w:rPr>
            </w:pPr>
            <w:r>
              <w:rPr>
                <w:b/>
                <w:bCs/>
                <w:noProof w:val="0"/>
                <w:sz w:val="22"/>
                <w:szCs w:val="22"/>
                <w:lang w:val="ro-MD" w:eastAsia="ru-RU"/>
              </w:rPr>
              <w:t>14.</w:t>
            </w:r>
          </w:p>
        </w:tc>
        <w:tc>
          <w:tcPr>
            <w:tcW w:w="3822" w:type="dxa"/>
            <w:shd w:val="clear" w:color="auto" w:fill="FFFFFF"/>
            <w:vAlign w:val="center"/>
          </w:tcPr>
          <w:p w14:paraId="53DCEA6E" w14:textId="6EFA61EB" w:rsidR="003507E5" w:rsidRPr="00B01C54" w:rsidRDefault="003507E5" w:rsidP="003507E5">
            <w:pPr>
              <w:tabs>
                <w:tab w:val="left" w:pos="612"/>
              </w:tabs>
              <w:rPr>
                <w:iCs/>
                <w:sz w:val="22"/>
                <w:szCs w:val="22"/>
              </w:rPr>
            </w:pPr>
            <w:r w:rsidRPr="00DC0D20">
              <w:rPr>
                <w:bCs/>
                <w:sz w:val="22"/>
                <w:szCs w:val="22"/>
              </w:rPr>
              <w:t xml:space="preserve">Garanția de bună execuție în mărime de </w:t>
            </w:r>
            <w:r w:rsidRPr="00DC0D20">
              <w:rPr>
                <w:b/>
                <w:sz w:val="22"/>
                <w:szCs w:val="22"/>
              </w:rPr>
              <w:t>5%</w:t>
            </w:r>
            <w:r w:rsidRPr="00DC0D20">
              <w:rPr>
                <w:bCs/>
                <w:sz w:val="22"/>
                <w:szCs w:val="22"/>
              </w:rPr>
              <w:t xml:space="preserve"> din valoarea contractului cu TVA</w:t>
            </w:r>
          </w:p>
        </w:tc>
        <w:tc>
          <w:tcPr>
            <w:tcW w:w="3685" w:type="dxa"/>
            <w:shd w:val="clear" w:color="auto" w:fill="FFFFFF"/>
            <w:vAlign w:val="center"/>
          </w:tcPr>
          <w:p w14:paraId="168B5B40" w14:textId="77777777" w:rsidR="003507E5" w:rsidRPr="00DC0D20" w:rsidRDefault="003507E5" w:rsidP="003507E5">
            <w:pPr>
              <w:tabs>
                <w:tab w:val="left" w:pos="540"/>
              </w:tabs>
              <w:suppressAutoHyphens/>
              <w:rPr>
                <w:bCs/>
                <w:i/>
                <w:sz w:val="22"/>
                <w:szCs w:val="22"/>
              </w:rPr>
            </w:pPr>
            <w:r w:rsidRPr="00DC0D20">
              <w:rPr>
                <w:bCs/>
                <w:i/>
                <w:sz w:val="22"/>
                <w:szCs w:val="22"/>
              </w:rPr>
              <w:t>Forma garanției de bună execuție</w:t>
            </w:r>
            <w:r w:rsidRPr="00DC0D20">
              <w:rPr>
                <w:bCs/>
                <w:i/>
                <w:sz w:val="22"/>
                <w:szCs w:val="22"/>
                <w:lang w:val="en-US"/>
              </w:rPr>
              <w:t>:</w:t>
            </w:r>
          </w:p>
          <w:p w14:paraId="7B3868DC" w14:textId="77777777" w:rsidR="003507E5" w:rsidRPr="00DC0D20" w:rsidRDefault="003507E5" w:rsidP="003507E5">
            <w:pPr>
              <w:tabs>
                <w:tab w:val="left" w:pos="540"/>
              </w:tabs>
              <w:suppressAutoHyphens/>
              <w:rPr>
                <w:bCs/>
                <w:i/>
                <w:sz w:val="22"/>
                <w:szCs w:val="22"/>
                <w:lang w:val="en-US"/>
              </w:rPr>
            </w:pPr>
            <w:r w:rsidRPr="00DC0D20">
              <w:rPr>
                <w:bCs/>
                <w:i/>
                <w:sz w:val="22"/>
                <w:szCs w:val="22"/>
              </w:rPr>
              <w:t xml:space="preserve">a) Emisă de către o bancă comercială, conform </w:t>
            </w:r>
            <w:r w:rsidRPr="00DC0D20">
              <w:rPr>
                <w:b/>
                <w:i/>
                <w:sz w:val="22"/>
                <w:szCs w:val="22"/>
              </w:rPr>
              <w:t>Anexei nr. 10</w:t>
            </w:r>
            <w:r w:rsidRPr="00DC0D20">
              <w:rPr>
                <w:bCs/>
                <w:i/>
                <w:sz w:val="22"/>
                <w:szCs w:val="22"/>
              </w:rPr>
              <w:t xml:space="preserve"> din documentația standard</w:t>
            </w:r>
            <w:r w:rsidRPr="00DC0D20">
              <w:rPr>
                <w:bCs/>
                <w:i/>
                <w:sz w:val="22"/>
                <w:szCs w:val="22"/>
                <w:lang w:val="en-US"/>
              </w:rPr>
              <w:t>;</w:t>
            </w:r>
          </w:p>
          <w:p w14:paraId="3E1BAC1E" w14:textId="77777777" w:rsidR="003507E5" w:rsidRPr="00DC0D20" w:rsidRDefault="003507E5" w:rsidP="003507E5">
            <w:pPr>
              <w:tabs>
                <w:tab w:val="left" w:pos="540"/>
              </w:tabs>
              <w:suppressAutoHyphens/>
              <w:rPr>
                <w:bCs/>
                <w:i/>
                <w:sz w:val="22"/>
                <w:szCs w:val="22"/>
                <w:lang w:val="en-US"/>
              </w:rPr>
            </w:pPr>
            <w:r w:rsidRPr="00DC0D20">
              <w:rPr>
                <w:bCs/>
                <w:i/>
                <w:sz w:val="22"/>
                <w:szCs w:val="22"/>
              </w:rPr>
              <w:t>b) transfer la contul entității contractante conform următoarelor date bancare</w:t>
            </w:r>
            <w:r w:rsidRPr="00DC0D20">
              <w:rPr>
                <w:bCs/>
                <w:i/>
                <w:sz w:val="22"/>
                <w:szCs w:val="22"/>
                <w:lang w:val="en-US"/>
              </w:rPr>
              <w:t>:</w:t>
            </w:r>
          </w:p>
          <w:p w14:paraId="46A6DFD4" w14:textId="77777777" w:rsidR="003507E5" w:rsidRPr="00DC0D20" w:rsidRDefault="003507E5" w:rsidP="003507E5">
            <w:pPr>
              <w:tabs>
                <w:tab w:val="left" w:pos="540"/>
              </w:tabs>
              <w:suppressAutoHyphens/>
              <w:rPr>
                <w:bCs/>
                <w:i/>
                <w:sz w:val="22"/>
                <w:szCs w:val="22"/>
                <w:lang w:val="en-US"/>
              </w:rPr>
            </w:pPr>
            <w:r w:rsidRPr="00DC0D20">
              <w:rPr>
                <w:bCs/>
                <w:i/>
                <w:sz w:val="22"/>
                <w:szCs w:val="22"/>
                <w:lang w:val="en-US"/>
              </w:rPr>
              <w:lastRenderedPageBreak/>
              <w:t>”Termoelectrica”S.A.</w:t>
            </w:r>
          </w:p>
          <w:p w14:paraId="0AE59532" w14:textId="77777777" w:rsidR="003507E5" w:rsidRPr="00DC0D20" w:rsidRDefault="003507E5" w:rsidP="003507E5">
            <w:pPr>
              <w:tabs>
                <w:tab w:val="left" w:pos="540"/>
              </w:tabs>
              <w:suppressAutoHyphens/>
              <w:rPr>
                <w:bCs/>
                <w:i/>
                <w:sz w:val="22"/>
                <w:szCs w:val="22"/>
              </w:rPr>
            </w:pPr>
            <w:r w:rsidRPr="00DC0D20">
              <w:rPr>
                <w:bCs/>
                <w:i/>
                <w:sz w:val="22"/>
                <w:szCs w:val="22"/>
                <w:lang w:val="en-US"/>
              </w:rPr>
              <w:t>IBAN:</w:t>
            </w:r>
            <w:r w:rsidRPr="00DC0D20">
              <w:rPr>
                <w:bCs/>
                <w:i/>
                <w:sz w:val="22"/>
                <w:szCs w:val="22"/>
              </w:rPr>
              <w:t>MD63ML000000002251328842</w:t>
            </w:r>
          </w:p>
          <w:p w14:paraId="24995617" w14:textId="77777777" w:rsidR="003507E5" w:rsidRPr="00DC0D20" w:rsidRDefault="003507E5" w:rsidP="003507E5">
            <w:pPr>
              <w:tabs>
                <w:tab w:val="left" w:pos="540"/>
              </w:tabs>
              <w:suppressAutoHyphens/>
              <w:rPr>
                <w:bCs/>
                <w:i/>
                <w:sz w:val="22"/>
                <w:szCs w:val="22"/>
              </w:rPr>
            </w:pPr>
            <w:r w:rsidRPr="00DC0D20">
              <w:rPr>
                <w:bCs/>
                <w:i/>
                <w:sz w:val="22"/>
                <w:szCs w:val="22"/>
              </w:rPr>
              <w:t>IDNO</w:t>
            </w:r>
            <w:r w:rsidRPr="00DC0D20">
              <w:rPr>
                <w:bCs/>
                <w:i/>
                <w:sz w:val="22"/>
                <w:szCs w:val="22"/>
                <w:lang w:val="en-US"/>
              </w:rPr>
              <w:t>:</w:t>
            </w:r>
            <w:r w:rsidRPr="00DC0D20">
              <w:rPr>
                <w:bCs/>
                <w:i/>
                <w:sz w:val="22"/>
                <w:szCs w:val="22"/>
              </w:rPr>
              <w:t>1003600026295</w:t>
            </w:r>
          </w:p>
          <w:p w14:paraId="2988694D" w14:textId="77777777" w:rsidR="003507E5" w:rsidRPr="00DC0D20" w:rsidRDefault="003507E5" w:rsidP="003507E5">
            <w:pPr>
              <w:tabs>
                <w:tab w:val="left" w:pos="540"/>
              </w:tabs>
              <w:suppressAutoHyphens/>
              <w:rPr>
                <w:bCs/>
                <w:i/>
                <w:sz w:val="22"/>
                <w:szCs w:val="22"/>
              </w:rPr>
            </w:pPr>
            <w:r w:rsidRPr="00DC0D20">
              <w:rPr>
                <w:bCs/>
                <w:i/>
                <w:sz w:val="22"/>
                <w:szCs w:val="22"/>
              </w:rPr>
              <w:t>TVA</w:t>
            </w:r>
            <w:r w:rsidRPr="00DC0D20">
              <w:rPr>
                <w:bCs/>
                <w:i/>
                <w:sz w:val="22"/>
                <w:szCs w:val="22"/>
                <w:lang w:val="en-US"/>
              </w:rPr>
              <w:t xml:space="preserve">: </w:t>
            </w:r>
            <w:r w:rsidRPr="00DC0D20">
              <w:rPr>
                <w:bCs/>
                <w:i/>
                <w:sz w:val="22"/>
                <w:szCs w:val="22"/>
              </w:rPr>
              <w:t>0400008</w:t>
            </w:r>
          </w:p>
          <w:p w14:paraId="713C8A9B" w14:textId="77777777" w:rsidR="003507E5" w:rsidRPr="00DC0D20" w:rsidRDefault="003507E5" w:rsidP="003507E5">
            <w:pPr>
              <w:tabs>
                <w:tab w:val="left" w:pos="540"/>
              </w:tabs>
              <w:suppressAutoHyphens/>
              <w:rPr>
                <w:bCs/>
                <w:i/>
                <w:sz w:val="22"/>
                <w:szCs w:val="22"/>
              </w:rPr>
            </w:pPr>
            <w:r w:rsidRPr="00DC0D20">
              <w:rPr>
                <w:bCs/>
                <w:i/>
                <w:sz w:val="22"/>
                <w:szCs w:val="22"/>
              </w:rPr>
              <w:t>Cod Bancar MOLDMD2X</w:t>
            </w:r>
          </w:p>
          <w:p w14:paraId="3A9E6222" w14:textId="77777777" w:rsidR="003507E5" w:rsidRPr="00DC0D20" w:rsidRDefault="003507E5" w:rsidP="003507E5">
            <w:pPr>
              <w:tabs>
                <w:tab w:val="left" w:pos="540"/>
              </w:tabs>
              <w:suppressAutoHyphens/>
              <w:rPr>
                <w:bCs/>
                <w:i/>
                <w:sz w:val="22"/>
                <w:szCs w:val="22"/>
              </w:rPr>
            </w:pPr>
            <w:r w:rsidRPr="00DC0D20">
              <w:rPr>
                <w:bCs/>
                <w:i/>
                <w:sz w:val="22"/>
                <w:szCs w:val="22"/>
              </w:rPr>
              <w:t>BC MICB SA</w:t>
            </w:r>
          </w:p>
          <w:p w14:paraId="692775B6" w14:textId="77777777" w:rsidR="003507E5" w:rsidRPr="00DC0D20" w:rsidRDefault="003507E5" w:rsidP="003507E5">
            <w:pPr>
              <w:tabs>
                <w:tab w:val="left" w:pos="540"/>
              </w:tabs>
              <w:suppressAutoHyphens/>
              <w:rPr>
                <w:bCs/>
                <w:i/>
                <w:sz w:val="22"/>
                <w:szCs w:val="22"/>
              </w:rPr>
            </w:pPr>
            <w:r w:rsidRPr="00DC0D20">
              <w:rPr>
                <w:bCs/>
                <w:i/>
                <w:sz w:val="22"/>
                <w:szCs w:val="22"/>
              </w:rPr>
              <w:t>c) din contul creanțelor curente deținute la ”Termoelectrica”S.A. (după caz).</w:t>
            </w:r>
          </w:p>
          <w:p w14:paraId="29DBAC46" w14:textId="77777777" w:rsidR="003507E5" w:rsidRPr="00DC0D20" w:rsidRDefault="003507E5" w:rsidP="003507E5">
            <w:pPr>
              <w:tabs>
                <w:tab w:val="left" w:pos="540"/>
              </w:tabs>
              <w:suppressAutoHyphens/>
              <w:rPr>
                <w:bCs/>
                <w:i/>
                <w:sz w:val="22"/>
                <w:szCs w:val="22"/>
              </w:rPr>
            </w:pPr>
          </w:p>
          <w:p w14:paraId="5D1A5CBE" w14:textId="5CFA2B69" w:rsidR="003507E5" w:rsidRPr="00F50644" w:rsidRDefault="003507E5" w:rsidP="00F50644">
            <w:pPr>
              <w:widowControl w:val="0"/>
              <w:autoSpaceDE w:val="0"/>
              <w:autoSpaceDN w:val="0"/>
              <w:ind w:left="29"/>
              <w:rPr>
                <w:b/>
                <w:i/>
                <w:sz w:val="22"/>
                <w:szCs w:val="22"/>
                <w:lang w:val="pt-BR"/>
              </w:rPr>
            </w:pPr>
            <w:r w:rsidRPr="00DC0D20">
              <w:rPr>
                <w:b/>
                <w:i/>
                <w:sz w:val="22"/>
                <w:szCs w:val="22"/>
                <w:lang w:val="pt-BR"/>
              </w:rPr>
              <w:t>Cu nota Garanția de bună execuție la procedura de achiziție nr._______</w:t>
            </w:r>
          </w:p>
        </w:tc>
        <w:tc>
          <w:tcPr>
            <w:tcW w:w="1701" w:type="dxa"/>
            <w:shd w:val="clear" w:color="auto" w:fill="FFFFFF"/>
            <w:vAlign w:val="center"/>
          </w:tcPr>
          <w:p w14:paraId="446E43BA" w14:textId="77777777" w:rsidR="003507E5" w:rsidRPr="00DC0D20" w:rsidRDefault="003507E5" w:rsidP="003507E5">
            <w:pPr>
              <w:jc w:val="center"/>
              <w:rPr>
                <w:i/>
                <w:noProof w:val="0"/>
                <w:sz w:val="22"/>
                <w:szCs w:val="22"/>
                <w:lang w:val="ro-MD" w:eastAsia="ru-RU"/>
              </w:rPr>
            </w:pPr>
            <w:r w:rsidRPr="00DC0D20">
              <w:rPr>
                <w:i/>
                <w:noProof w:val="0"/>
                <w:sz w:val="22"/>
                <w:szCs w:val="22"/>
                <w:lang w:val="ro-MD" w:eastAsia="ru-RU"/>
              </w:rPr>
              <w:lastRenderedPageBreak/>
              <w:t>Obligatoriu</w:t>
            </w:r>
          </w:p>
          <w:p w14:paraId="5764DC9C" w14:textId="55291701" w:rsidR="003507E5" w:rsidRPr="00B01C54" w:rsidRDefault="003507E5" w:rsidP="003507E5">
            <w:pPr>
              <w:tabs>
                <w:tab w:val="left" w:pos="612"/>
              </w:tabs>
              <w:jc w:val="center"/>
              <w:rPr>
                <w:bCs/>
                <w:i/>
                <w:noProof w:val="0"/>
                <w:sz w:val="22"/>
                <w:szCs w:val="22"/>
                <w:lang w:eastAsia="ru-RU"/>
              </w:rPr>
            </w:pPr>
            <w:r w:rsidRPr="00DC0D20">
              <w:rPr>
                <w:i/>
                <w:noProof w:val="0"/>
                <w:sz w:val="22"/>
                <w:szCs w:val="22"/>
                <w:lang w:val="en-US" w:eastAsia="ru-RU"/>
              </w:rPr>
              <w:t xml:space="preserve">(se </w:t>
            </w:r>
            <w:proofErr w:type="spellStart"/>
            <w:r w:rsidRPr="00DC0D20">
              <w:rPr>
                <w:i/>
                <w:noProof w:val="0"/>
                <w:sz w:val="22"/>
                <w:szCs w:val="22"/>
                <w:lang w:val="en-US" w:eastAsia="ru-RU"/>
              </w:rPr>
              <w:t>va</w:t>
            </w:r>
            <w:proofErr w:type="spellEnd"/>
            <w:r w:rsidRPr="00DC0D20">
              <w:rPr>
                <w:i/>
                <w:noProof w:val="0"/>
                <w:sz w:val="22"/>
                <w:szCs w:val="22"/>
                <w:lang w:val="en-US" w:eastAsia="ru-RU"/>
              </w:rPr>
              <w:t xml:space="preserve"> </w:t>
            </w:r>
            <w:proofErr w:type="spellStart"/>
            <w:r w:rsidRPr="00DC0D20">
              <w:rPr>
                <w:i/>
                <w:noProof w:val="0"/>
                <w:sz w:val="22"/>
                <w:szCs w:val="22"/>
                <w:lang w:val="en-US" w:eastAsia="ru-RU"/>
              </w:rPr>
              <w:t>prezenta</w:t>
            </w:r>
            <w:proofErr w:type="spellEnd"/>
            <w:r w:rsidRPr="00DC0D20">
              <w:rPr>
                <w:i/>
                <w:noProof w:val="0"/>
                <w:sz w:val="22"/>
                <w:szCs w:val="22"/>
                <w:lang w:val="en-US" w:eastAsia="ru-RU"/>
              </w:rPr>
              <w:t xml:space="preserve"> de </w:t>
            </w:r>
            <w:proofErr w:type="spellStart"/>
            <w:r w:rsidRPr="00DC0D20">
              <w:rPr>
                <w:i/>
                <w:noProof w:val="0"/>
                <w:sz w:val="22"/>
                <w:szCs w:val="22"/>
                <w:lang w:val="en-US" w:eastAsia="ru-RU"/>
              </w:rPr>
              <w:t>către</w:t>
            </w:r>
            <w:proofErr w:type="spellEnd"/>
            <w:r w:rsidRPr="00DC0D20">
              <w:rPr>
                <w:i/>
                <w:noProof w:val="0"/>
                <w:sz w:val="22"/>
                <w:szCs w:val="22"/>
                <w:lang w:val="en-US" w:eastAsia="ru-RU"/>
              </w:rPr>
              <w:t xml:space="preserve"> </w:t>
            </w:r>
            <w:proofErr w:type="spellStart"/>
            <w:r w:rsidRPr="00DC0D20">
              <w:rPr>
                <w:i/>
                <w:noProof w:val="0"/>
                <w:sz w:val="22"/>
                <w:szCs w:val="22"/>
                <w:lang w:val="en-US" w:eastAsia="ru-RU"/>
              </w:rPr>
              <w:t>câștigător</w:t>
            </w:r>
            <w:proofErr w:type="spellEnd"/>
            <w:r w:rsidRPr="00DC0D20">
              <w:rPr>
                <w:i/>
                <w:noProof w:val="0"/>
                <w:sz w:val="22"/>
                <w:szCs w:val="22"/>
                <w:lang w:val="en-US" w:eastAsia="ru-RU"/>
              </w:rPr>
              <w:t xml:space="preserve"> </w:t>
            </w:r>
            <w:proofErr w:type="spellStart"/>
            <w:r w:rsidRPr="00DC0D20">
              <w:rPr>
                <w:i/>
                <w:noProof w:val="0"/>
                <w:sz w:val="22"/>
                <w:szCs w:val="22"/>
                <w:lang w:val="en-US" w:eastAsia="ru-RU"/>
              </w:rPr>
              <w:t>până</w:t>
            </w:r>
            <w:proofErr w:type="spellEnd"/>
            <w:r w:rsidRPr="00DC0D20">
              <w:rPr>
                <w:i/>
                <w:noProof w:val="0"/>
                <w:sz w:val="22"/>
                <w:szCs w:val="22"/>
                <w:lang w:val="en-US" w:eastAsia="ru-RU"/>
              </w:rPr>
              <w:t xml:space="preserve"> la </w:t>
            </w:r>
            <w:proofErr w:type="spellStart"/>
            <w:r w:rsidRPr="00DC0D20">
              <w:rPr>
                <w:i/>
                <w:noProof w:val="0"/>
                <w:sz w:val="22"/>
                <w:szCs w:val="22"/>
                <w:lang w:val="en-US" w:eastAsia="ru-RU"/>
              </w:rPr>
              <w:t>încheierea</w:t>
            </w:r>
            <w:proofErr w:type="spellEnd"/>
            <w:r w:rsidRPr="00DC0D20">
              <w:rPr>
                <w:i/>
                <w:noProof w:val="0"/>
                <w:sz w:val="22"/>
                <w:szCs w:val="22"/>
                <w:lang w:val="en-US" w:eastAsia="ru-RU"/>
              </w:rPr>
              <w:t xml:space="preserve"> </w:t>
            </w:r>
            <w:proofErr w:type="spellStart"/>
            <w:r w:rsidRPr="00DC0D20">
              <w:rPr>
                <w:i/>
                <w:noProof w:val="0"/>
                <w:sz w:val="22"/>
                <w:szCs w:val="22"/>
                <w:lang w:val="en-US" w:eastAsia="ru-RU"/>
              </w:rPr>
              <w:t>contractului</w:t>
            </w:r>
            <w:proofErr w:type="spellEnd"/>
            <w:r w:rsidRPr="00DC0D20">
              <w:rPr>
                <w:i/>
                <w:noProof w:val="0"/>
                <w:sz w:val="22"/>
                <w:szCs w:val="22"/>
                <w:lang w:val="en-US" w:eastAsia="ru-RU"/>
              </w:rPr>
              <w:t>)</w:t>
            </w:r>
          </w:p>
        </w:tc>
      </w:tr>
    </w:tbl>
    <w:p w14:paraId="29B41EAF" w14:textId="0CF70BF4" w:rsidR="002408DF" w:rsidRPr="00B01C54" w:rsidRDefault="008F7F6F" w:rsidP="00165179">
      <w:pPr>
        <w:numPr>
          <w:ilvl w:val="0"/>
          <w:numId w:val="2"/>
        </w:numPr>
        <w:shd w:val="clear" w:color="auto" w:fill="FFFFFF" w:themeFill="background1"/>
        <w:tabs>
          <w:tab w:val="right" w:pos="426"/>
        </w:tabs>
        <w:spacing w:before="120"/>
        <w:ind w:left="0" w:firstLine="0"/>
        <w:jc w:val="both"/>
        <w:rPr>
          <w:rFonts w:eastAsia="PMingLiU"/>
          <w:b/>
          <w:bCs/>
          <w:iCs/>
          <w:lang w:val="en-US" w:eastAsia="zh-CN"/>
        </w:rPr>
      </w:pPr>
      <w:r w:rsidRPr="00B01C54">
        <w:rPr>
          <w:rFonts w:eastAsia="PMingLiU"/>
          <w:b/>
          <w:bCs/>
          <w:iCs/>
          <w:lang w:val="en-US" w:eastAsia="zh-CN"/>
        </w:rPr>
        <w:t xml:space="preserve">Motivul recurgerii la procedura accelerată (în cazul licitației deschise, restrînse și a procedurii negociate), după caz: </w:t>
      </w:r>
      <w:r w:rsidR="008218E2" w:rsidRPr="00B01C54">
        <w:rPr>
          <w:rFonts w:eastAsia="PMingLiU"/>
          <w:iCs/>
          <w:u w:val="single"/>
          <w:lang w:val="en-US" w:eastAsia="zh-CN"/>
        </w:rPr>
        <w:t>nu se aplică</w:t>
      </w:r>
      <w:r w:rsidR="008218E2" w:rsidRPr="00B01C54">
        <w:rPr>
          <w:rFonts w:eastAsia="PMingLiU"/>
          <w:iCs/>
          <w:lang w:val="en-US" w:eastAsia="zh-CN"/>
        </w:rPr>
        <w:t>.</w:t>
      </w:r>
    </w:p>
    <w:p w14:paraId="3824F4E3" w14:textId="05B6C923" w:rsidR="008F7F6F" w:rsidRPr="00B01C54" w:rsidRDefault="008F7F6F" w:rsidP="00165179">
      <w:pPr>
        <w:numPr>
          <w:ilvl w:val="0"/>
          <w:numId w:val="2"/>
        </w:numPr>
        <w:shd w:val="clear" w:color="auto" w:fill="FFFFFF" w:themeFill="background1"/>
        <w:tabs>
          <w:tab w:val="right" w:pos="426"/>
        </w:tabs>
        <w:spacing w:before="120"/>
        <w:ind w:left="0" w:firstLine="0"/>
        <w:jc w:val="both"/>
        <w:rPr>
          <w:bCs/>
          <w:noProof w:val="0"/>
          <w:u w:val="single"/>
          <w:lang w:val="it-IT" w:eastAsia="ru-RU"/>
        </w:rPr>
      </w:pPr>
      <w:r w:rsidRPr="00B01C54">
        <w:rPr>
          <w:b/>
          <w:noProof w:val="0"/>
          <w:lang w:val="it-IT" w:eastAsia="ru-RU"/>
        </w:rPr>
        <w:t xml:space="preserve">Tehnici și instrumente specifice de atribuire (dacă este cazul specificați dacă se va utiliza acordul-cadru, sistemul dinamic de achiziție sau licitația electronică): </w:t>
      </w:r>
      <w:r w:rsidR="001C3637" w:rsidRPr="00B01C54">
        <w:rPr>
          <w:bCs/>
          <w:noProof w:val="0"/>
          <w:u w:val="single"/>
          <w:lang w:val="it-IT" w:eastAsia="ru-RU"/>
        </w:rPr>
        <w:t>licitație electronică</w:t>
      </w:r>
      <w:r w:rsidR="00923382" w:rsidRPr="00B01C54">
        <w:rPr>
          <w:bCs/>
          <w:noProof w:val="0"/>
          <w:u w:val="single"/>
          <w:lang w:val="it-IT" w:eastAsia="ru-RU"/>
        </w:rPr>
        <w:t>.</w:t>
      </w:r>
    </w:p>
    <w:p w14:paraId="293990ED" w14:textId="78F689E2" w:rsidR="001538C7" w:rsidRPr="0041111E" w:rsidRDefault="008F7F6F" w:rsidP="001538C7">
      <w:pPr>
        <w:numPr>
          <w:ilvl w:val="0"/>
          <w:numId w:val="2"/>
        </w:numPr>
        <w:shd w:val="clear" w:color="auto" w:fill="FFFFFF" w:themeFill="background1"/>
        <w:tabs>
          <w:tab w:val="right" w:pos="426"/>
        </w:tabs>
        <w:spacing w:before="120"/>
        <w:ind w:left="0" w:firstLine="0"/>
        <w:jc w:val="both"/>
        <w:rPr>
          <w:rFonts w:eastAsia="SimSun"/>
          <w:i/>
          <w:iCs/>
          <w:lang w:eastAsia="zh-CN"/>
        </w:rPr>
      </w:pPr>
      <w:r w:rsidRPr="0041111E">
        <w:rPr>
          <w:b/>
          <w:noProof w:val="0"/>
          <w:lang w:val="it-IT" w:eastAsia="ru-RU"/>
        </w:rPr>
        <w:t>Condiții speciale de care depinde îndeplinirea contractului (</w:t>
      </w:r>
      <w:r w:rsidRPr="0041111E">
        <w:rPr>
          <w:noProof w:val="0"/>
          <w:lang w:val="it-IT" w:eastAsia="ru-RU"/>
        </w:rPr>
        <w:t>indicați după caz</w:t>
      </w:r>
      <w:r w:rsidRPr="0041111E">
        <w:rPr>
          <w:b/>
          <w:noProof w:val="0"/>
          <w:lang w:val="it-IT" w:eastAsia="ru-RU"/>
        </w:rPr>
        <w:t>)</w:t>
      </w:r>
      <w:r w:rsidRPr="0041111E">
        <w:rPr>
          <w:rFonts w:eastAsia="SimSun"/>
          <w:b/>
          <w:bCs/>
          <w:lang w:eastAsia="zh-CN"/>
        </w:rPr>
        <w:t>:</w:t>
      </w:r>
      <w:r w:rsidR="005E3FBF" w:rsidRPr="0041111E">
        <w:rPr>
          <w:rFonts w:eastAsia="SimSun"/>
          <w:b/>
          <w:bCs/>
          <w:lang w:eastAsia="zh-CN"/>
        </w:rPr>
        <w:t xml:space="preserve"> </w:t>
      </w:r>
      <w:r w:rsidR="001C3637" w:rsidRPr="0041111E">
        <w:rPr>
          <w:rFonts w:eastAsia="SimSun"/>
          <w:i/>
          <w:iCs/>
          <w:lang w:eastAsia="zh-CN"/>
        </w:rPr>
        <w:t>conform cerințelor Caietului de sarcini.</w:t>
      </w:r>
    </w:p>
    <w:p w14:paraId="57D22954" w14:textId="77777777" w:rsidR="0041111E" w:rsidRPr="0041111E" w:rsidRDefault="0041111E" w:rsidP="0041111E">
      <w:pPr>
        <w:pStyle w:val="a"/>
        <w:numPr>
          <w:ilvl w:val="0"/>
          <w:numId w:val="30"/>
        </w:numPr>
        <w:rPr>
          <w:rFonts w:eastAsia="SimSun"/>
          <w:i/>
          <w:iCs/>
          <w:lang w:eastAsia="zh-CN"/>
        </w:rPr>
      </w:pPr>
      <w:proofErr w:type="spellStart"/>
      <w:r w:rsidRPr="0041111E">
        <w:rPr>
          <w:rFonts w:eastAsia="SimSun"/>
          <w:i/>
          <w:iCs/>
          <w:lang w:eastAsia="zh-CN"/>
        </w:rPr>
        <w:t>Mijloacele</w:t>
      </w:r>
      <w:proofErr w:type="spellEnd"/>
      <w:r w:rsidRPr="0041111E">
        <w:rPr>
          <w:rFonts w:eastAsia="SimSun"/>
          <w:i/>
          <w:iCs/>
          <w:lang w:eastAsia="zh-CN"/>
        </w:rPr>
        <w:t xml:space="preserve"> de </w:t>
      </w:r>
      <w:proofErr w:type="spellStart"/>
      <w:r w:rsidRPr="0041111E">
        <w:rPr>
          <w:rFonts w:eastAsia="SimSun"/>
          <w:i/>
          <w:iCs/>
          <w:lang w:eastAsia="zh-CN"/>
        </w:rPr>
        <w:t>măsurare</w:t>
      </w:r>
      <w:proofErr w:type="spellEnd"/>
      <w:r w:rsidRPr="0041111E">
        <w:rPr>
          <w:rFonts w:eastAsia="SimSun"/>
          <w:i/>
          <w:iCs/>
          <w:lang w:eastAsia="zh-CN"/>
        </w:rPr>
        <w:t xml:space="preserve"> </w:t>
      </w:r>
      <w:proofErr w:type="spellStart"/>
      <w:r w:rsidRPr="0041111E">
        <w:rPr>
          <w:rFonts w:eastAsia="SimSun"/>
          <w:i/>
          <w:iCs/>
          <w:lang w:eastAsia="zh-CN"/>
        </w:rPr>
        <w:t>propuse</w:t>
      </w:r>
      <w:proofErr w:type="spellEnd"/>
      <w:r w:rsidRPr="0041111E">
        <w:rPr>
          <w:rFonts w:eastAsia="SimSun"/>
          <w:i/>
          <w:iCs/>
          <w:lang w:eastAsia="zh-CN"/>
        </w:rPr>
        <w:t xml:space="preserve"> </w:t>
      </w:r>
      <w:proofErr w:type="spellStart"/>
      <w:r w:rsidRPr="0041111E">
        <w:rPr>
          <w:rFonts w:eastAsia="SimSun"/>
          <w:i/>
          <w:iCs/>
          <w:lang w:eastAsia="zh-CN"/>
        </w:rPr>
        <w:t>trebuie</w:t>
      </w:r>
      <w:proofErr w:type="spellEnd"/>
      <w:r w:rsidRPr="0041111E">
        <w:rPr>
          <w:rFonts w:eastAsia="SimSun"/>
          <w:i/>
          <w:iCs/>
          <w:lang w:eastAsia="zh-CN"/>
        </w:rPr>
        <w:t xml:space="preserve"> </w:t>
      </w:r>
      <w:proofErr w:type="spellStart"/>
      <w:r w:rsidRPr="0041111E">
        <w:rPr>
          <w:rFonts w:eastAsia="SimSun"/>
          <w:i/>
          <w:iCs/>
          <w:lang w:eastAsia="zh-CN"/>
        </w:rPr>
        <w:t>să</w:t>
      </w:r>
      <w:proofErr w:type="spellEnd"/>
      <w:r w:rsidRPr="0041111E">
        <w:rPr>
          <w:rFonts w:eastAsia="SimSun"/>
          <w:i/>
          <w:iCs/>
          <w:lang w:eastAsia="zh-CN"/>
        </w:rPr>
        <w:t xml:space="preserve"> fie </w:t>
      </w:r>
      <w:proofErr w:type="spellStart"/>
      <w:r w:rsidRPr="0041111E">
        <w:rPr>
          <w:rFonts w:eastAsia="SimSun"/>
          <w:i/>
          <w:iCs/>
          <w:lang w:eastAsia="zh-CN"/>
        </w:rPr>
        <w:t>incluse</w:t>
      </w:r>
      <w:proofErr w:type="spellEnd"/>
      <w:r w:rsidRPr="0041111E">
        <w:rPr>
          <w:rFonts w:eastAsia="SimSun"/>
          <w:i/>
          <w:iCs/>
          <w:lang w:eastAsia="zh-CN"/>
        </w:rPr>
        <w:t xml:space="preserve"> </w:t>
      </w:r>
      <w:proofErr w:type="spellStart"/>
      <w:r w:rsidRPr="0041111E">
        <w:rPr>
          <w:rFonts w:eastAsia="SimSun"/>
          <w:i/>
          <w:iCs/>
          <w:lang w:eastAsia="zh-CN"/>
        </w:rPr>
        <w:t>în</w:t>
      </w:r>
      <w:proofErr w:type="spellEnd"/>
      <w:r w:rsidRPr="0041111E">
        <w:rPr>
          <w:rFonts w:eastAsia="SimSun"/>
          <w:i/>
          <w:iCs/>
          <w:lang w:eastAsia="zh-CN"/>
        </w:rPr>
        <w:t xml:space="preserve"> </w:t>
      </w:r>
      <w:proofErr w:type="spellStart"/>
      <w:r w:rsidRPr="0041111E">
        <w:rPr>
          <w:rFonts w:eastAsia="SimSun"/>
          <w:i/>
          <w:iCs/>
          <w:lang w:eastAsia="zh-CN"/>
        </w:rPr>
        <w:t>Registrul</w:t>
      </w:r>
      <w:proofErr w:type="spellEnd"/>
      <w:r w:rsidRPr="0041111E">
        <w:rPr>
          <w:rFonts w:eastAsia="SimSun"/>
          <w:i/>
          <w:iCs/>
          <w:lang w:eastAsia="zh-CN"/>
        </w:rPr>
        <w:t xml:space="preserve"> de Stat al </w:t>
      </w:r>
      <w:proofErr w:type="spellStart"/>
      <w:r w:rsidRPr="0041111E">
        <w:rPr>
          <w:rFonts w:eastAsia="SimSun"/>
          <w:i/>
          <w:iCs/>
          <w:lang w:eastAsia="zh-CN"/>
        </w:rPr>
        <w:t>Mijloacelor</w:t>
      </w:r>
      <w:proofErr w:type="spellEnd"/>
      <w:r w:rsidRPr="0041111E">
        <w:rPr>
          <w:rFonts w:eastAsia="SimSun"/>
          <w:i/>
          <w:iCs/>
          <w:lang w:eastAsia="zh-CN"/>
        </w:rPr>
        <w:t xml:space="preserve"> de </w:t>
      </w:r>
      <w:proofErr w:type="spellStart"/>
      <w:r w:rsidRPr="0041111E">
        <w:rPr>
          <w:rFonts w:eastAsia="SimSun"/>
          <w:i/>
          <w:iCs/>
          <w:lang w:eastAsia="zh-CN"/>
        </w:rPr>
        <w:t>Măsurare</w:t>
      </w:r>
      <w:proofErr w:type="spellEnd"/>
      <w:r w:rsidRPr="0041111E">
        <w:rPr>
          <w:rFonts w:eastAsia="SimSun"/>
          <w:i/>
          <w:iCs/>
          <w:lang w:eastAsia="zh-CN"/>
        </w:rPr>
        <w:t xml:space="preserve"> </w:t>
      </w:r>
      <w:proofErr w:type="spellStart"/>
      <w:r w:rsidRPr="0041111E">
        <w:rPr>
          <w:rFonts w:eastAsia="SimSun"/>
          <w:i/>
          <w:iCs/>
          <w:lang w:eastAsia="zh-CN"/>
        </w:rPr>
        <w:t>permise</w:t>
      </w:r>
      <w:proofErr w:type="spellEnd"/>
      <w:r w:rsidRPr="0041111E">
        <w:rPr>
          <w:rFonts w:eastAsia="SimSun"/>
          <w:i/>
          <w:iCs/>
          <w:lang w:eastAsia="zh-CN"/>
        </w:rPr>
        <w:t xml:space="preserve"> </w:t>
      </w:r>
      <w:proofErr w:type="spellStart"/>
      <w:r w:rsidRPr="0041111E">
        <w:rPr>
          <w:rFonts w:eastAsia="SimSun"/>
          <w:i/>
          <w:iCs/>
          <w:lang w:eastAsia="zh-CN"/>
        </w:rPr>
        <w:t>spre</w:t>
      </w:r>
      <w:proofErr w:type="spellEnd"/>
      <w:r w:rsidRPr="0041111E">
        <w:rPr>
          <w:rFonts w:eastAsia="SimSun"/>
          <w:i/>
          <w:iCs/>
          <w:lang w:eastAsia="zh-CN"/>
        </w:rPr>
        <w:t xml:space="preserve"> </w:t>
      </w:r>
      <w:proofErr w:type="spellStart"/>
      <w:r w:rsidRPr="0041111E">
        <w:rPr>
          <w:rFonts w:eastAsia="SimSun"/>
          <w:i/>
          <w:iCs/>
          <w:lang w:eastAsia="zh-CN"/>
        </w:rPr>
        <w:t>utilizare</w:t>
      </w:r>
      <w:proofErr w:type="spellEnd"/>
      <w:r w:rsidRPr="0041111E">
        <w:rPr>
          <w:rFonts w:eastAsia="SimSun"/>
          <w:i/>
          <w:iCs/>
          <w:lang w:eastAsia="zh-CN"/>
        </w:rPr>
        <w:t xml:space="preserve"> </w:t>
      </w:r>
      <w:proofErr w:type="spellStart"/>
      <w:r w:rsidRPr="0041111E">
        <w:rPr>
          <w:rFonts w:eastAsia="SimSun"/>
          <w:i/>
          <w:iCs/>
          <w:lang w:eastAsia="zh-CN"/>
        </w:rPr>
        <w:t>în</w:t>
      </w:r>
      <w:proofErr w:type="spellEnd"/>
      <w:r w:rsidRPr="0041111E">
        <w:rPr>
          <w:rFonts w:eastAsia="SimSun"/>
          <w:i/>
          <w:iCs/>
          <w:lang w:eastAsia="zh-CN"/>
        </w:rPr>
        <w:t xml:space="preserve"> Republica Moldova </w:t>
      </w:r>
      <w:proofErr w:type="spellStart"/>
      <w:r w:rsidRPr="0041111E">
        <w:rPr>
          <w:rFonts w:eastAsia="SimSun"/>
          <w:i/>
          <w:iCs/>
          <w:lang w:eastAsia="zh-CN"/>
        </w:rPr>
        <w:t>şi</w:t>
      </w:r>
      <w:proofErr w:type="spellEnd"/>
      <w:r w:rsidRPr="0041111E">
        <w:rPr>
          <w:rFonts w:eastAsia="SimSun"/>
          <w:i/>
          <w:iCs/>
          <w:lang w:eastAsia="zh-CN"/>
        </w:rPr>
        <w:t xml:space="preserve"> </w:t>
      </w:r>
      <w:proofErr w:type="spellStart"/>
      <w:r w:rsidRPr="0041111E">
        <w:rPr>
          <w:rFonts w:eastAsia="SimSun"/>
          <w:i/>
          <w:iCs/>
          <w:lang w:eastAsia="zh-CN"/>
        </w:rPr>
        <w:t>să</w:t>
      </w:r>
      <w:proofErr w:type="spellEnd"/>
      <w:r w:rsidRPr="0041111E">
        <w:rPr>
          <w:rFonts w:eastAsia="SimSun"/>
          <w:i/>
          <w:iCs/>
          <w:lang w:eastAsia="zh-CN"/>
        </w:rPr>
        <w:t xml:space="preserve"> </w:t>
      </w:r>
      <w:proofErr w:type="spellStart"/>
      <w:r w:rsidRPr="0041111E">
        <w:rPr>
          <w:rFonts w:eastAsia="SimSun"/>
          <w:i/>
          <w:iCs/>
          <w:lang w:eastAsia="zh-CN"/>
        </w:rPr>
        <w:t>dispună</w:t>
      </w:r>
      <w:proofErr w:type="spellEnd"/>
      <w:r w:rsidRPr="0041111E">
        <w:rPr>
          <w:rFonts w:eastAsia="SimSun"/>
          <w:i/>
          <w:iCs/>
          <w:lang w:eastAsia="zh-CN"/>
        </w:rPr>
        <w:t xml:space="preserve"> de </w:t>
      </w:r>
      <w:proofErr w:type="spellStart"/>
      <w:r w:rsidRPr="0041111E">
        <w:rPr>
          <w:rFonts w:eastAsia="SimSun"/>
          <w:i/>
          <w:iCs/>
          <w:lang w:eastAsia="zh-CN"/>
        </w:rPr>
        <w:t>certificat</w:t>
      </w:r>
      <w:proofErr w:type="spellEnd"/>
      <w:r w:rsidRPr="0041111E">
        <w:rPr>
          <w:rFonts w:eastAsia="SimSun"/>
          <w:i/>
          <w:iCs/>
          <w:lang w:eastAsia="zh-CN"/>
        </w:rPr>
        <w:t xml:space="preserve"> </w:t>
      </w:r>
      <w:proofErr w:type="spellStart"/>
      <w:r w:rsidRPr="0041111E">
        <w:rPr>
          <w:rFonts w:eastAsia="SimSun"/>
          <w:i/>
          <w:iCs/>
          <w:lang w:eastAsia="zh-CN"/>
        </w:rPr>
        <w:t>actualizat</w:t>
      </w:r>
      <w:proofErr w:type="spellEnd"/>
      <w:r w:rsidRPr="0041111E">
        <w:rPr>
          <w:rFonts w:eastAsia="SimSun"/>
          <w:i/>
          <w:iCs/>
          <w:lang w:eastAsia="zh-CN"/>
        </w:rPr>
        <w:t xml:space="preserve"> de </w:t>
      </w:r>
      <w:proofErr w:type="spellStart"/>
      <w:r w:rsidRPr="0041111E">
        <w:rPr>
          <w:rFonts w:eastAsia="SimSun"/>
          <w:i/>
          <w:iCs/>
          <w:lang w:eastAsia="zh-CN"/>
        </w:rPr>
        <w:t>aprobare</w:t>
      </w:r>
      <w:proofErr w:type="spellEnd"/>
      <w:r w:rsidRPr="0041111E">
        <w:rPr>
          <w:rFonts w:eastAsia="SimSun"/>
          <w:i/>
          <w:iCs/>
          <w:lang w:eastAsia="zh-CN"/>
        </w:rPr>
        <w:t xml:space="preserve"> de model </w:t>
      </w:r>
      <w:proofErr w:type="spellStart"/>
      <w:r w:rsidRPr="0041111E">
        <w:rPr>
          <w:rFonts w:eastAsia="SimSun"/>
          <w:i/>
          <w:iCs/>
          <w:lang w:eastAsia="zh-CN"/>
        </w:rPr>
        <w:t>acordat</w:t>
      </w:r>
      <w:proofErr w:type="spellEnd"/>
      <w:r w:rsidRPr="0041111E">
        <w:rPr>
          <w:rFonts w:eastAsia="SimSun"/>
          <w:i/>
          <w:iCs/>
          <w:lang w:eastAsia="zh-CN"/>
        </w:rPr>
        <w:t xml:space="preserve"> de </w:t>
      </w:r>
      <w:proofErr w:type="spellStart"/>
      <w:r w:rsidRPr="0041111E">
        <w:rPr>
          <w:rFonts w:eastAsia="SimSun"/>
          <w:i/>
          <w:iCs/>
          <w:lang w:eastAsia="zh-CN"/>
        </w:rPr>
        <w:t>Institutul</w:t>
      </w:r>
      <w:proofErr w:type="spellEnd"/>
      <w:r w:rsidRPr="0041111E">
        <w:rPr>
          <w:rFonts w:eastAsia="SimSun"/>
          <w:i/>
          <w:iCs/>
          <w:lang w:eastAsia="zh-CN"/>
        </w:rPr>
        <w:t xml:space="preserve"> </w:t>
      </w:r>
      <w:proofErr w:type="spellStart"/>
      <w:r w:rsidRPr="0041111E">
        <w:rPr>
          <w:rFonts w:eastAsia="SimSun"/>
          <w:i/>
          <w:iCs/>
          <w:lang w:eastAsia="zh-CN"/>
        </w:rPr>
        <w:t>Național</w:t>
      </w:r>
      <w:proofErr w:type="spellEnd"/>
      <w:r w:rsidRPr="0041111E">
        <w:rPr>
          <w:rFonts w:eastAsia="SimSun"/>
          <w:i/>
          <w:iCs/>
          <w:lang w:eastAsia="zh-CN"/>
        </w:rPr>
        <w:t xml:space="preserve"> de </w:t>
      </w:r>
      <w:proofErr w:type="spellStart"/>
      <w:r w:rsidRPr="0041111E">
        <w:rPr>
          <w:rFonts w:eastAsia="SimSun"/>
          <w:i/>
          <w:iCs/>
          <w:lang w:eastAsia="zh-CN"/>
        </w:rPr>
        <w:t>Metrologie</w:t>
      </w:r>
      <w:proofErr w:type="spellEnd"/>
      <w:r w:rsidRPr="0041111E">
        <w:rPr>
          <w:rFonts w:eastAsia="SimSun"/>
          <w:i/>
          <w:iCs/>
          <w:lang w:eastAsia="zh-CN"/>
        </w:rPr>
        <w:t xml:space="preserve">, </w:t>
      </w:r>
      <w:proofErr w:type="spellStart"/>
      <w:r w:rsidRPr="0041111E">
        <w:rPr>
          <w:rFonts w:eastAsia="SimSun"/>
          <w:i/>
          <w:iCs/>
          <w:lang w:eastAsia="zh-CN"/>
        </w:rPr>
        <w:t>iar</w:t>
      </w:r>
      <w:proofErr w:type="spellEnd"/>
      <w:r w:rsidRPr="0041111E">
        <w:rPr>
          <w:rFonts w:eastAsia="SimSun"/>
          <w:i/>
          <w:iCs/>
          <w:lang w:eastAsia="zh-CN"/>
        </w:rPr>
        <w:t xml:space="preserve"> </w:t>
      </w:r>
      <w:proofErr w:type="spellStart"/>
      <w:r w:rsidRPr="0041111E">
        <w:rPr>
          <w:rFonts w:eastAsia="SimSun"/>
          <w:i/>
          <w:iCs/>
          <w:lang w:eastAsia="zh-CN"/>
        </w:rPr>
        <w:t>fiecare</w:t>
      </w:r>
      <w:proofErr w:type="spellEnd"/>
      <w:r w:rsidRPr="0041111E">
        <w:rPr>
          <w:rFonts w:eastAsia="SimSun"/>
          <w:i/>
          <w:iCs/>
          <w:lang w:eastAsia="zh-CN"/>
        </w:rPr>
        <w:t xml:space="preserve"> </w:t>
      </w:r>
      <w:proofErr w:type="spellStart"/>
      <w:r w:rsidRPr="0041111E">
        <w:rPr>
          <w:rFonts w:eastAsia="SimSun"/>
          <w:i/>
          <w:iCs/>
          <w:lang w:eastAsia="zh-CN"/>
        </w:rPr>
        <w:t>mijloc</w:t>
      </w:r>
      <w:proofErr w:type="spellEnd"/>
      <w:r w:rsidRPr="0041111E">
        <w:rPr>
          <w:rFonts w:eastAsia="SimSun"/>
          <w:i/>
          <w:iCs/>
          <w:lang w:eastAsia="zh-CN"/>
        </w:rPr>
        <w:t xml:space="preserve"> de </w:t>
      </w:r>
      <w:proofErr w:type="spellStart"/>
      <w:r w:rsidRPr="0041111E">
        <w:rPr>
          <w:rFonts w:eastAsia="SimSun"/>
          <w:i/>
          <w:iCs/>
          <w:lang w:eastAsia="zh-CN"/>
        </w:rPr>
        <w:t>măsurare</w:t>
      </w:r>
      <w:proofErr w:type="spellEnd"/>
      <w:r w:rsidRPr="0041111E">
        <w:rPr>
          <w:rFonts w:eastAsia="SimSun"/>
          <w:i/>
          <w:iCs/>
          <w:lang w:eastAsia="zh-CN"/>
        </w:rPr>
        <w:t xml:space="preserve"> </w:t>
      </w:r>
      <w:proofErr w:type="spellStart"/>
      <w:r w:rsidRPr="0041111E">
        <w:rPr>
          <w:rFonts w:eastAsia="SimSun"/>
          <w:i/>
          <w:iCs/>
          <w:lang w:eastAsia="zh-CN"/>
        </w:rPr>
        <w:t>în</w:t>
      </w:r>
      <w:proofErr w:type="spellEnd"/>
      <w:r w:rsidRPr="0041111E">
        <w:rPr>
          <w:rFonts w:eastAsia="SimSun"/>
          <w:i/>
          <w:iCs/>
          <w:lang w:eastAsia="zh-CN"/>
        </w:rPr>
        <w:t xml:space="preserve"> </w:t>
      </w:r>
      <w:proofErr w:type="spellStart"/>
      <w:r w:rsidRPr="0041111E">
        <w:rPr>
          <w:rFonts w:eastAsia="SimSun"/>
          <w:i/>
          <w:iCs/>
          <w:lang w:eastAsia="zh-CN"/>
        </w:rPr>
        <w:t>parte</w:t>
      </w:r>
      <w:proofErr w:type="spellEnd"/>
      <w:r w:rsidRPr="0041111E">
        <w:rPr>
          <w:rFonts w:eastAsia="SimSun"/>
          <w:i/>
          <w:iCs/>
          <w:lang w:eastAsia="zh-CN"/>
        </w:rPr>
        <w:t xml:space="preserve"> – de </w:t>
      </w:r>
      <w:proofErr w:type="spellStart"/>
      <w:r w:rsidRPr="0041111E">
        <w:rPr>
          <w:rFonts w:eastAsia="SimSun"/>
          <w:i/>
          <w:iCs/>
          <w:lang w:eastAsia="zh-CN"/>
        </w:rPr>
        <w:t>buletin</w:t>
      </w:r>
      <w:proofErr w:type="spellEnd"/>
      <w:r w:rsidRPr="0041111E">
        <w:rPr>
          <w:rFonts w:eastAsia="SimSun"/>
          <w:i/>
          <w:iCs/>
          <w:lang w:eastAsia="zh-CN"/>
        </w:rPr>
        <w:t xml:space="preserve"> de </w:t>
      </w:r>
      <w:proofErr w:type="spellStart"/>
      <w:r w:rsidRPr="0041111E">
        <w:rPr>
          <w:rFonts w:eastAsia="SimSun"/>
          <w:i/>
          <w:iCs/>
          <w:lang w:eastAsia="zh-CN"/>
        </w:rPr>
        <w:t>verificare</w:t>
      </w:r>
      <w:proofErr w:type="spellEnd"/>
      <w:r w:rsidRPr="0041111E">
        <w:rPr>
          <w:rFonts w:eastAsia="SimSun"/>
          <w:i/>
          <w:iCs/>
          <w:lang w:eastAsia="zh-CN"/>
        </w:rPr>
        <w:t xml:space="preserve"> </w:t>
      </w:r>
      <w:proofErr w:type="spellStart"/>
      <w:r w:rsidRPr="0041111E">
        <w:rPr>
          <w:rFonts w:eastAsia="SimSun"/>
          <w:i/>
          <w:iCs/>
          <w:lang w:eastAsia="zh-CN"/>
        </w:rPr>
        <w:t>metrologică</w:t>
      </w:r>
      <w:proofErr w:type="spellEnd"/>
      <w:r w:rsidRPr="0041111E">
        <w:rPr>
          <w:rFonts w:eastAsia="SimSun"/>
          <w:i/>
          <w:iCs/>
          <w:lang w:eastAsia="zh-CN"/>
        </w:rPr>
        <w:t xml:space="preserve"> </w:t>
      </w:r>
      <w:proofErr w:type="spellStart"/>
      <w:r w:rsidRPr="0041111E">
        <w:rPr>
          <w:rFonts w:eastAsia="SimSun"/>
          <w:i/>
          <w:iCs/>
          <w:lang w:eastAsia="zh-CN"/>
        </w:rPr>
        <w:t>valabil</w:t>
      </w:r>
      <w:proofErr w:type="spellEnd"/>
      <w:r w:rsidRPr="0041111E">
        <w:rPr>
          <w:rFonts w:eastAsia="SimSun"/>
          <w:i/>
          <w:iCs/>
          <w:lang w:eastAsia="zh-CN"/>
        </w:rPr>
        <w:t xml:space="preserve"> </w:t>
      </w:r>
      <w:proofErr w:type="spellStart"/>
      <w:r w:rsidRPr="0041111E">
        <w:rPr>
          <w:rFonts w:eastAsia="SimSun"/>
          <w:i/>
          <w:iCs/>
          <w:lang w:eastAsia="zh-CN"/>
        </w:rPr>
        <w:t>sau</w:t>
      </w:r>
      <w:proofErr w:type="spellEnd"/>
      <w:r w:rsidRPr="0041111E">
        <w:rPr>
          <w:rFonts w:eastAsia="SimSun"/>
          <w:i/>
          <w:iCs/>
          <w:lang w:eastAsia="zh-CN"/>
        </w:rPr>
        <w:t xml:space="preserve"> </w:t>
      </w:r>
      <w:proofErr w:type="spellStart"/>
      <w:r w:rsidRPr="0041111E">
        <w:rPr>
          <w:rFonts w:eastAsia="SimSun"/>
          <w:i/>
          <w:iCs/>
          <w:lang w:eastAsia="zh-CN"/>
        </w:rPr>
        <w:t>să</w:t>
      </w:r>
      <w:proofErr w:type="spellEnd"/>
      <w:r w:rsidRPr="0041111E">
        <w:rPr>
          <w:rFonts w:eastAsia="SimSun"/>
          <w:i/>
          <w:iCs/>
          <w:lang w:eastAsia="zh-CN"/>
        </w:rPr>
        <w:t xml:space="preserve"> </w:t>
      </w:r>
      <w:proofErr w:type="spellStart"/>
      <w:r w:rsidRPr="0041111E">
        <w:rPr>
          <w:rFonts w:eastAsia="SimSun"/>
          <w:i/>
          <w:iCs/>
          <w:lang w:eastAsia="zh-CN"/>
        </w:rPr>
        <w:t>posede</w:t>
      </w:r>
      <w:proofErr w:type="spellEnd"/>
      <w:r w:rsidRPr="0041111E">
        <w:rPr>
          <w:rFonts w:eastAsia="SimSun"/>
          <w:i/>
          <w:iCs/>
          <w:lang w:eastAsia="zh-CN"/>
        </w:rPr>
        <w:t xml:space="preserve"> </w:t>
      </w:r>
      <w:proofErr w:type="spellStart"/>
      <w:r w:rsidRPr="0041111E">
        <w:rPr>
          <w:rFonts w:eastAsia="SimSun"/>
          <w:i/>
          <w:iCs/>
          <w:lang w:eastAsia="zh-CN"/>
        </w:rPr>
        <w:t>verificare</w:t>
      </w:r>
      <w:proofErr w:type="spellEnd"/>
      <w:r w:rsidRPr="0041111E">
        <w:rPr>
          <w:rFonts w:eastAsia="SimSun"/>
          <w:i/>
          <w:iCs/>
          <w:lang w:eastAsia="zh-CN"/>
        </w:rPr>
        <w:t xml:space="preserve"> </w:t>
      </w:r>
      <w:proofErr w:type="spellStart"/>
      <w:r w:rsidRPr="0041111E">
        <w:rPr>
          <w:rFonts w:eastAsia="SimSun"/>
          <w:i/>
          <w:iCs/>
          <w:lang w:eastAsia="zh-CN"/>
        </w:rPr>
        <w:t>inițială</w:t>
      </w:r>
      <w:proofErr w:type="spellEnd"/>
      <w:r w:rsidRPr="0041111E">
        <w:rPr>
          <w:rFonts w:eastAsia="SimSun"/>
          <w:i/>
          <w:iCs/>
          <w:lang w:eastAsia="zh-CN"/>
        </w:rPr>
        <w:t xml:space="preserve"> cu </w:t>
      </w:r>
      <w:proofErr w:type="spellStart"/>
      <w:r w:rsidRPr="0041111E">
        <w:rPr>
          <w:rFonts w:eastAsia="SimSun"/>
          <w:i/>
          <w:iCs/>
          <w:lang w:eastAsia="zh-CN"/>
        </w:rPr>
        <w:t>aplicarea</w:t>
      </w:r>
      <w:proofErr w:type="spellEnd"/>
      <w:r w:rsidRPr="0041111E">
        <w:rPr>
          <w:rFonts w:eastAsia="SimSun"/>
          <w:i/>
          <w:iCs/>
          <w:lang w:eastAsia="zh-CN"/>
        </w:rPr>
        <w:t xml:space="preserve"> </w:t>
      </w:r>
      <w:proofErr w:type="spellStart"/>
      <w:r w:rsidRPr="0041111E">
        <w:rPr>
          <w:rFonts w:eastAsia="SimSun"/>
          <w:i/>
          <w:iCs/>
          <w:lang w:eastAsia="zh-CN"/>
        </w:rPr>
        <w:t>marcajelor</w:t>
      </w:r>
      <w:proofErr w:type="spellEnd"/>
      <w:r w:rsidRPr="0041111E">
        <w:rPr>
          <w:rFonts w:eastAsia="SimSun"/>
          <w:i/>
          <w:iCs/>
          <w:lang w:eastAsia="zh-CN"/>
        </w:rPr>
        <w:t xml:space="preserve"> </w:t>
      </w:r>
      <w:proofErr w:type="spellStart"/>
      <w:proofErr w:type="gramStart"/>
      <w:r w:rsidRPr="0041111E">
        <w:rPr>
          <w:rFonts w:eastAsia="SimSun"/>
          <w:i/>
          <w:iCs/>
          <w:lang w:eastAsia="zh-CN"/>
        </w:rPr>
        <w:t>corespunzătoare</w:t>
      </w:r>
      <w:proofErr w:type="spellEnd"/>
      <w:r w:rsidRPr="0041111E">
        <w:rPr>
          <w:rFonts w:eastAsia="SimSun"/>
          <w:i/>
          <w:iCs/>
          <w:lang w:eastAsia="zh-CN"/>
        </w:rPr>
        <w:t>;</w:t>
      </w:r>
      <w:proofErr w:type="gramEnd"/>
    </w:p>
    <w:p w14:paraId="6B767E7C" w14:textId="5A996976" w:rsidR="0041111E" w:rsidRPr="0041111E" w:rsidRDefault="0041111E" w:rsidP="0041111E">
      <w:pPr>
        <w:pStyle w:val="a"/>
        <w:numPr>
          <w:ilvl w:val="0"/>
          <w:numId w:val="30"/>
        </w:numPr>
        <w:rPr>
          <w:rFonts w:eastAsia="SimSun"/>
          <w:i/>
          <w:iCs/>
          <w:lang w:eastAsia="zh-CN"/>
        </w:rPr>
      </w:pPr>
      <w:proofErr w:type="spellStart"/>
      <w:r w:rsidRPr="0041111E">
        <w:rPr>
          <w:rFonts w:eastAsia="SimSun"/>
          <w:i/>
          <w:iCs/>
          <w:lang w:eastAsia="zh-CN"/>
        </w:rPr>
        <w:t>Termometrele</w:t>
      </w:r>
      <w:proofErr w:type="spellEnd"/>
      <w:r w:rsidRPr="0041111E">
        <w:rPr>
          <w:rFonts w:eastAsia="SimSun"/>
          <w:i/>
          <w:iCs/>
          <w:lang w:eastAsia="zh-CN"/>
        </w:rPr>
        <w:t xml:space="preserve"> cu </w:t>
      </w:r>
      <w:proofErr w:type="spellStart"/>
      <w:r w:rsidRPr="0041111E">
        <w:rPr>
          <w:rFonts w:eastAsia="SimSun"/>
          <w:i/>
          <w:iCs/>
          <w:lang w:eastAsia="zh-CN"/>
        </w:rPr>
        <w:t>lichid</w:t>
      </w:r>
      <w:proofErr w:type="spellEnd"/>
      <w:r w:rsidRPr="0041111E">
        <w:rPr>
          <w:rFonts w:eastAsia="SimSun"/>
          <w:i/>
          <w:iCs/>
          <w:lang w:eastAsia="zh-CN"/>
        </w:rPr>
        <w:t xml:space="preserve"> </w:t>
      </w:r>
      <w:proofErr w:type="spellStart"/>
      <w:r w:rsidRPr="0041111E">
        <w:rPr>
          <w:rFonts w:eastAsia="SimSun"/>
          <w:i/>
          <w:iCs/>
          <w:lang w:eastAsia="zh-CN"/>
        </w:rPr>
        <w:t>trebuie</w:t>
      </w:r>
      <w:proofErr w:type="spellEnd"/>
      <w:r w:rsidRPr="0041111E">
        <w:rPr>
          <w:rFonts w:eastAsia="SimSun"/>
          <w:i/>
          <w:iCs/>
          <w:lang w:eastAsia="zh-CN"/>
        </w:rPr>
        <w:t xml:space="preserve"> </w:t>
      </w:r>
      <w:proofErr w:type="spellStart"/>
      <w:r w:rsidRPr="0041111E">
        <w:rPr>
          <w:rFonts w:eastAsia="SimSun"/>
          <w:i/>
          <w:iCs/>
          <w:lang w:eastAsia="zh-CN"/>
        </w:rPr>
        <w:t>să</w:t>
      </w:r>
      <w:proofErr w:type="spellEnd"/>
      <w:r w:rsidRPr="0041111E">
        <w:rPr>
          <w:rFonts w:eastAsia="SimSun"/>
          <w:i/>
          <w:iCs/>
          <w:lang w:eastAsia="zh-CN"/>
        </w:rPr>
        <w:t xml:space="preserve"> </w:t>
      </w:r>
      <w:proofErr w:type="spellStart"/>
      <w:r w:rsidRPr="0041111E">
        <w:rPr>
          <w:rFonts w:eastAsia="SimSun"/>
          <w:i/>
          <w:iCs/>
          <w:lang w:eastAsia="zh-CN"/>
        </w:rPr>
        <w:t>corespundă</w:t>
      </w:r>
      <w:proofErr w:type="spellEnd"/>
      <w:r w:rsidRPr="0041111E">
        <w:rPr>
          <w:rFonts w:eastAsia="SimSun"/>
          <w:i/>
          <w:iCs/>
          <w:lang w:eastAsia="zh-CN"/>
        </w:rPr>
        <w:t xml:space="preserve"> NML 6-08:2023 “</w:t>
      </w:r>
      <w:proofErr w:type="spellStart"/>
      <w:r w:rsidRPr="0041111E">
        <w:rPr>
          <w:rFonts w:eastAsia="SimSun"/>
          <w:i/>
          <w:iCs/>
          <w:lang w:eastAsia="zh-CN"/>
        </w:rPr>
        <w:t>Termometre</w:t>
      </w:r>
      <w:proofErr w:type="spellEnd"/>
      <w:r w:rsidRPr="0041111E">
        <w:rPr>
          <w:rFonts w:eastAsia="SimSun"/>
          <w:i/>
          <w:iCs/>
          <w:lang w:eastAsia="zh-CN"/>
        </w:rPr>
        <w:t xml:space="preserve"> din </w:t>
      </w:r>
      <w:proofErr w:type="spellStart"/>
      <w:r w:rsidRPr="0041111E">
        <w:rPr>
          <w:rFonts w:eastAsia="SimSun"/>
          <w:i/>
          <w:iCs/>
          <w:lang w:eastAsia="zh-CN"/>
        </w:rPr>
        <w:t>sticlă</w:t>
      </w:r>
      <w:proofErr w:type="spellEnd"/>
      <w:r w:rsidRPr="0041111E">
        <w:rPr>
          <w:rFonts w:eastAsia="SimSun"/>
          <w:i/>
          <w:iCs/>
          <w:lang w:eastAsia="zh-CN"/>
        </w:rPr>
        <w:t xml:space="preserve"> cu </w:t>
      </w:r>
      <w:proofErr w:type="spellStart"/>
      <w:r w:rsidRPr="0041111E">
        <w:rPr>
          <w:rFonts w:eastAsia="SimSun"/>
          <w:i/>
          <w:iCs/>
          <w:lang w:eastAsia="zh-CN"/>
        </w:rPr>
        <w:t>lichid</w:t>
      </w:r>
      <w:proofErr w:type="spellEnd"/>
      <w:r w:rsidRPr="0041111E">
        <w:rPr>
          <w:rFonts w:eastAsia="SimSun"/>
          <w:i/>
          <w:iCs/>
          <w:lang w:eastAsia="zh-CN"/>
        </w:rPr>
        <w:t xml:space="preserve">, </w:t>
      </w:r>
      <w:proofErr w:type="spellStart"/>
      <w:r w:rsidRPr="0041111E">
        <w:rPr>
          <w:rFonts w:eastAsia="SimSun"/>
          <w:i/>
          <w:iCs/>
          <w:lang w:eastAsia="zh-CN"/>
        </w:rPr>
        <w:t>inclusiv</w:t>
      </w:r>
      <w:proofErr w:type="spellEnd"/>
      <w:r w:rsidRPr="0041111E">
        <w:rPr>
          <w:rFonts w:eastAsia="SimSun"/>
          <w:i/>
          <w:iCs/>
          <w:lang w:eastAsia="zh-CN"/>
        </w:rPr>
        <w:t xml:space="preserve"> cu </w:t>
      </w:r>
      <w:proofErr w:type="spellStart"/>
      <w:r w:rsidRPr="0041111E">
        <w:rPr>
          <w:rFonts w:eastAsia="SimSun"/>
          <w:i/>
          <w:iCs/>
          <w:lang w:eastAsia="zh-CN"/>
        </w:rPr>
        <w:t>contacte</w:t>
      </w:r>
      <w:proofErr w:type="spellEnd"/>
      <w:r w:rsidRPr="0041111E">
        <w:rPr>
          <w:rFonts w:eastAsia="SimSun"/>
          <w:i/>
          <w:iCs/>
          <w:lang w:eastAsia="zh-CN"/>
        </w:rPr>
        <w:t xml:space="preserve"> </w:t>
      </w:r>
      <w:proofErr w:type="spellStart"/>
      <w:r w:rsidRPr="0041111E">
        <w:rPr>
          <w:rFonts w:eastAsia="SimSun"/>
          <w:i/>
          <w:iCs/>
          <w:lang w:eastAsia="zh-CN"/>
        </w:rPr>
        <w:t>electrice</w:t>
      </w:r>
      <w:proofErr w:type="spellEnd"/>
      <w:r w:rsidRPr="0041111E">
        <w:rPr>
          <w:rFonts w:eastAsia="SimSun"/>
          <w:i/>
          <w:iCs/>
          <w:lang w:eastAsia="zh-CN"/>
        </w:rPr>
        <w:t xml:space="preserve">. </w:t>
      </w:r>
      <w:proofErr w:type="spellStart"/>
      <w:r w:rsidRPr="0041111E">
        <w:rPr>
          <w:rFonts w:eastAsia="SimSun"/>
          <w:i/>
          <w:iCs/>
          <w:lang w:eastAsia="zh-CN"/>
        </w:rPr>
        <w:t>Cerințe</w:t>
      </w:r>
      <w:proofErr w:type="spellEnd"/>
      <w:r w:rsidRPr="0041111E">
        <w:rPr>
          <w:rFonts w:eastAsia="SimSun"/>
          <w:i/>
          <w:iCs/>
          <w:lang w:eastAsia="zh-CN"/>
        </w:rPr>
        <w:t xml:space="preserve"> </w:t>
      </w:r>
      <w:proofErr w:type="spellStart"/>
      <w:r w:rsidRPr="0041111E">
        <w:rPr>
          <w:rFonts w:eastAsia="SimSun"/>
          <w:i/>
          <w:iCs/>
          <w:lang w:eastAsia="zh-CN"/>
        </w:rPr>
        <w:t>tehnice</w:t>
      </w:r>
      <w:proofErr w:type="spellEnd"/>
      <w:r w:rsidRPr="0041111E">
        <w:rPr>
          <w:rFonts w:eastAsia="SimSun"/>
          <w:i/>
          <w:iCs/>
          <w:lang w:eastAsia="zh-CN"/>
        </w:rPr>
        <w:t xml:space="preserve"> </w:t>
      </w:r>
      <w:proofErr w:type="spellStart"/>
      <w:r w:rsidRPr="0041111E">
        <w:rPr>
          <w:rFonts w:eastAsia="SimSun"/>
          <w:i/>
          <w:iCs/>
          <w:lang w:eastAsia="zh-CN"/>
        </w:rPr>
        <w:t>și</w:t>
      </w:r>
      <w:proofErr w:type="spellEnd"/>
      <w:r w:rsidRPr="0041111E">
        <w:rPr>
          <w:rFonts w:eastAsia="SimSun"/>
          <w:i/>
          <w:iCs/>
          <w:lang w:eastAsia="zh-CN"/>
        </w:rPr>
        <w:t xml:space="preserve"> </w:t>
      </w:r>
      <w:proofErr w:type="spellStart"/>
      <w:r w:rsidRPr="0041111E">
        <w:rPr>
          <w:rFonts w:eastAsia="SimSun"/>
          <w:i/>
          <w:iCs/>
          <w:lang w:eastAsia="zh-CN"/>
        </w:rPr>
        <w:t>metrologice</w:t>
      </w:r>
      <w:proofErr w:type="spellEnd"/>
      <w:proofErr w:type="gramStart"/>
      <w:r w:rsidRPr="0041111E">
        <w:rPr>
          <w:rFonts w:eastAsia="SimSun"/>
          <w:i/>
          <w:iCs/>
          <w:lang w:eastAsia="zh-CN"/>
        </w:rPr>
        <w:t>”;</w:t>
      </w:r>
      <w:proofErr w:type="gramEnd"/>
    </w:p>
    <w:p w14:paraId="7E57C175" w14:textId="7FC5F215" w:rsidR="0041111E" w:rsidRPr="0041111E" w:rsidRDefault="0041111E" w:rsidP="0041111E">
      <w:pPr>
        <w:pStyle w:val="a"/>
        <w:numPr>
          <w:ilvl w:val="0"/>
          <w:numId w:val="30"/>
        </w:numPr>
        <w:rPr>
          <w:rFonts w:eastAsia="SimSun"/>
          <w:i/>
          <w:iCs/>
          <w:lang w:eastAsia="zh-CN"/>
        </w:rPr>
      </w:pPr>
      <w:proofErr w:type="spellStart"/>
      <w:r w:rsidRPr="0041111E">
        <w:rPr>
          <w:rFonts w:eastAsia="SimSun"/>
          <w:i/>
          <w:iCs/>
          <w:lang w:eastAsia="zh-CN"/>
        </w:rPr>
        <w:t>Termometrele</w:t>
      </w:r>
      <w:proofErr w:type="spellEnd"/>
      <w:r w:rsidRPr="0041111E">
        <w:rPr>
          <w:rFonts w:eastAsia="SimSun"/>
          <w:i/>
          <w:iCs/>
          <w:lang w:eastAsia="zh-CN"/>
        </w:rPr>
        <w:t xml:space="preserve"> cu </w:t>
      </w:r>
      <w:proofErr w:type="spellStart"/>
      <w:r w:rsidRPr="0041111E">
        <w:rPr>
          <w:rFonts w:eastAsia="SimSun"/>
          <w:i/>
          <w:iCs/>
          <w:lang w:eastAsia="zh-CN"/>
        </w:rPr>
        <w:t>rezistență</w:t>
      </w:r>
      <w:proofErr w:type="spellEnd"/>
      <w:r w:rsidRPr="0041111E">
        <w:rPr>
          <w:rFonts w:eastAsia="SimSun"/>
          <w:i/>
          <w:iCs/>
          <w:lang w:eastAsia="zh-CN"/>
        </w:rPr>
        <w:t xml:space="preserve"> de </w:t>
      </w:r>
      <w:proofErr w:type="spellStart"/>
      <w:r w:rsidRPr="0041111E">
        <w:rPr>
          <w:rFonts w:eastAsia="SimSun"/>
          <w:i/>
          <w:iCs/>
          <w:lang w:eastAsia="zh-CN"/>
        </w:rPr>
        <w:t>lucru</w:t>
      </w:r>
      <w:proofErr w:type="spellEnd"/>
      <w:r w:rsidRPr="0041111E">
        <w:rPr>
          <w:rFonts w:eastAsia="SimSun"/>
          <w:i/>
          <w:iCs/>
          <w:lang w:eastAsia="zh-CN"/>
        </w:rPr>
        <w:t xml:space="preserve"> </w:t>
      </w:r>
      <w:proofErr w:type="spellStart"/>
      <w:r w:rsidRPr="0041111E">
        <w:rPr>
          <w:rFonts w:eastAsia="SimSun"/>
          <w:i/>
          <w:iCs/>
          <w:lang w:eastAsia="zh-CN"/>
        </w:rPr>
        <w:t>trebuie</w:t>
      </w:r>
      <w:proofErr w:type="spellEnd"/>
      <w:r w:rsidRPr="0041111E">
        <w:rPr>
          <w:rFonts w:eastAsia="SimSun"/>
          <w:i/>
          <w:iCs/>
          <w:lang w:eastAsia="zh-CN"/>
        </w:rPr>
        <w:t xml:space="preserve"> </w:t>
      </w:r>
      <w:proofErr w:type="spellStart"/>
      <w:r w:rsidRPr="0041111E">
        <w:rPr>
          <w:rFonts w:eastAsia="SimSun"/>
          <w:i/>
          <w:iCs/>
          <w:lang w:eastAsia="zh-CN"/>
        </w:rPr>
        <w:t>să</w:t>
      </w:r>
      <w:proofErr w:type="spellEnd"/>
      <w:r w:rsidRPr="0041111E">
        <w:rPr>
          <w:rFonts w:eastAsia="SimSun"/>
          <w:i/>
          <w:iCs/>
          <w:lang w:eastAsia="zh-CN"/>
        </w:rPr>
        <w:t xml:space="preserve"> </w:t>
      </w:r>
      <w:proofErr w:type="spellStart"/>
      <w:r w:rsidRPr="0041111E">
        <w:rPr>
          <w:rFonts w:eastAsia="SimSun"/>
          <w:i/>
          <w:iCs/>
          <w:lang w:eastAsia="zh-CN"/>
        </w:rPr>
        <w:t>corespundă</w:t>
      </w:r>
      <w:proofErr w:type="spellEnd"/>
      <w:r w:rsidRPr="0041111E">
        <w:rPr>
          <w:rFonts w:eastAsia="SimSun"/>
          <w:i/>
          <w:iCs/>
          <w:lang w:eastAsia="zh-CN"/>
        </w:rPr>
        <w:t xml:space="preserve"> SM GOST 6651:2010 «</w:t>
      </w:r>
      <w:proofErr w:type="spellStart"/>
      <w:r w:rsidRPr="0041111E">
        <w:rPr>
          <w:rFonts w:eastAsia="SimSun"/>
          <w:i/>
          <w:iCs/>
          <w:lang w:eastAsia="zh-CN"/>
        </w:rPr>
        <w:t>Sistemul</w:t>
      </w:r>
      <w:proofErr w:type="spellEnd"/>
      <w:r w:rsidRPr="0041111E">
        <w:rPr>
          <w:rFonts w:eastAsia="SimSun"/>
          <w:i/>
          <w:iCs/>
          <w:lang w:eastAsia="zh-CN"/>
        </w:rPr>
        <w:t xml:space="preserve"> de stat de </w:t>
      </w:r>
      <w:proofErr w:type="spellStart"/>
      <w:r w:rsidRPr="0041111E">
        <w:rPr>
          <w:rFonts w:eastAsia="SimSun"/>
          <w:i/>
          <w:iCs/>
          <w:lang w:eastAsia="zh-CN"/>
        </w:rPr>
        <w:t>asigurare</w:t>
      </w:r>
      <w:proofErr w:type="spellEnd"/>
      <w:r w:rsidRPr="0041111E">
        <w:rPr>
          <w:rFonts w:eastAsia="SimSun"/>
          <w:i/>
          <w:iCs/>
          <w:lang w:eastAsia="zh-CN"/>
        </w:rPr>
        <w:t xml:space="preserve"> a </w:t>
      </w:r>
      <w:proofErr w:type="spellStart"/>
      <w:r w:rsidRPr="0041111E">
        <w:rPr>
          <w:rFonts w:eastAsia="SimSun"/>
          <w:i/>
          <w:iCs/>
          <w:lang w:eastAsia="zh-CN"/>
        </w:rPr>
        <w:t>uniformității</w:t>
      </w:r>
      <w:proofErr w:type="spellEnd"/>
      <w:r w:rsidRPr="0041111E">
        <w:rPr>
          <w:rFonts w:eastAsia="SimSun"/>
          <w:i/>
          <w:iCs/>
          <w:lang w:eastAsia="zh-CN"/>
        </w:rPr>
        <w:t xml:space="preserve"> </w:t>
      </w:r>
      <w:proofErr w:type="spellStart"/>
      <w:r w:rsidRPr="0041111E">
        <w:rPr>
          <w:rFonts w:eastAsia="SimSun"/>
          <w:i/>
          <w:iCs/>
          <w:lang w:eastAsia="zh-CN"/>
        </w:rPr>
        <w:t>măsurărilor</w:t>
      </w:r>
      <w:proofErr w:type="spellEnd"/>
      <w:r w:rsidRPr="0041111E">
        <w:rPr>
          <w:rFonts w:eastAsia="SimSun"/>
          <w:i/>
          <w:iCs/>
          <w:lang w:eastAsia="zh-CN"/>
        </w:rPr>
        <w:t xml:space="preserve">. </w:t>
      </w:r>
      <w:proofErr w:type="spellStart"/>
      <w:r w:rsidRPr="0041111E">
        <w:rPr>
          <w:rFonts w:eastAsia="SimSun"/>
          <w:i/>
          <w:iCs/>
          <w:lang w:eastAsia="zh-CN"/>
        </w:rPr>
        <w:t>Traductoare</w:t>
      </w:r>
      <w:proofErr w:type="spellEnd"/>
      <w:r w:rsidRPr="0041111E">
        <w:rPr>
          <w:rFonts w:eastAsia="SimSun"/>
          <w:i/>
          <w:iCs/>
          <w:lang w:eastAsia="zh-CN"/>
        </w:rPr>
        <w:t xml:space="preserve"> de </w:t>
      </w:r>
      <w:proofErr w:type="spellStart"/>
      <w:r w:rsidRPr="0041111E">
        <w:rPr>
          <w:rFonts w:eastAsia="SimSun"/>
          <w:i/>
          <w:iCs/>
          <w:lang w:eastAsia="zh-CN"/>
        </w:rPr>
        <w:t>temperatură</w:t>
      </w:r>
      <w:proofErr w:type="spellEnd"/>
      <w:r w:rsidRPr="0041111E">
        <w:rPr>
          <w:rFonts w:eastAsia="SimSun"/>
          <w:i/>
          <w:iCs/>
          <w:lang w:eastAsia="zh-CN"/>
        </w:rPr>
        <w:t xml:space="preserve"> cu </w:t>
      </w:r>
      <w:proofErr w:type="spellStart"/>
      <w:r w:rsidRPr="0041111E">
        <w:rPr>
          <w:rFonts w:eastAsia="SimSun"/>
          <w:i/>
          <w:iCs/>
          <w:lang w:eastAsia="zh-CN"/>
        </w:rPr>
        <w:t>rezistență</w:t>
      </w:r>
      <w:proofErr w:type="spellEnd"/>
      <w:r w:rsidRPr="0041111E">
        <w:rPr>
          <w:rFonts w:eastAsia="SimSun"/>
          <w:i/>
          <w:iCs/>
          <w:lang w:eastAsia="zh-CN"/>
        </w:rPr>
        <w:t xml:space="preserve"> din </w:t>
      </w:r>
      <w:proofErr w:type="spellStart"/>
      <w:r w:rsidRPr="0041111E">
        <w:rPr>
          <w:rFonts w:eastAsia="SimSun"/>
          <w:i/>
          <w:iCs/>
          <w:lang w:eastAsia="zh-CN"/>
        </w:rPr>
        <w:t>platină</w:t>
      </w:r>
      <w:proofErr w:type="spellEnd"/>
      <w:r w:rsidRPr="0041111E">
        <w:rPr>
          <w:rFonts w:eastAsia="SimSun"/>
          <w:i/>
          <w:iCs/>
          <w:lang w:eastAsia="zh-CN"/>
        </w:rPr>
        <w:t xml:space="preserve">, </w:t>
      </w:r>
      <w:proofErr w:type="spellStart"/>
      <w:r w:rsidRPr="0041111E">
        <w:rPr>
          <w:rFonts w:eastAsia="SimSun"/>
          <w:i/>
          <w:iCs/>
          <w:lang w:eastAsia="zh-CN"/>
        </w:rPr>
        <w:t>cupru</w:t>
      </w:r>
      <w:proofErr w:type="spellEnd"/>
      <w:r w:rsidRPr="0041111E">
        <w:rPr>
          <w:rFonts w:eastAsia="SimSun"/>
          <w:i/>
          <w:iCs/>
          <w:lang w:eastAsia="zh-CN"/>
        </w:rPr>
        <w:t xml:space="preserve"> </w:t>
      </w:r>
      <w:proofErr w:type="spellStart"/>
      <w:r w:rsidRPr="0041111E">
        <w:rPr>
          <w:rFonts w:eastAsia="SimSun"/>
          <w:i/>
          <w:iCs/>
          <w:lang w:eastAsia="zh-CN"/>
        </w:rPr>
        <w:t>şi</w:t>
      </w:r>
      <w:proofErr w:type="spellEnd"/>
      <w:r w:rsidRPr="0041111E">
        <w:rPr>
          <w:rFonts w:eastAsia="SimSun"/>
          <w:i/>
          <w:iCs/>
          <w:lang w:eastAsia="zh-CN"/>
        </w:rPr>
        <w:t xml:space="preserve"> </w:t>
      </w:r>
      <w:proofErr w:type="spellStart"/>
      <w:r w:rsidRPr="0041111E">
        <w:rPr>
          <w:rFonts w:eastAsia="SimSun"/>
          <w:i/>
          <w:iCs/>
          <w:lang w:eastAsia="zh-CN"/>
        </w:rPr>
        <w:t>nichel</w:t>
      </w:r>
      <w:proofErr w:type="spellEnd"/>
      <w:r w:rsidRPr="0041111E">
        <w:rPr>
          <w:rFonts w:eastAsia="SimSun"/>
          <w:i/>
          <w:iCs/>
          <w:lang w:eastAsia="zh-CN"/>
        </w:rPr>
        <w:t xml:space="preserve">. </w:t>
      </w:r>
      <w:proofErr w:type="spellStart"/>
      <w:r w:rsidRPr="0041111E">
        <w:rPr>
          <w:rFonts w:eastAsia="SimSun"/>
          <w:i/>
          <w:iCs/>
          <w:lang w:eastAsia="zh-CN"/>
        </w:rPr>
        <w:t>Cerinţe</w:t>
      </w:r>
      <w:proofErr w:type="spellEnd"/>
      <w:r w:rsidRPr="0041111E">
        <w:rPr>
          <w:rFonts w:eastAsia="SimSun"/>
          <w:i/>
          <w:iCs/>
          <w:lang w:eastAsia="zh-CN"/>
        </w:rPr>
        <w:t xml:space="preserve"> </w:t>
      </w:r>
      <w:proofErr w:type="spellStart"/>
      <w:r w:rsidRPr="0041111E">
        <w:rPr>
          <w:rFonts w:eastAsia="SimSun"/>
          <w:i/>
          <w:iCs/>
          <w:lang w:eastAsia="zh-CN"/>
        </w:rPr>
        <w:t>tehnice</w:t>
      </w:r>
      <w:proofErr w:type="spellEnd"/>
      <w:r w:rsidRPr="0041111E">
        <w:rPr>
          <w:rFonts w:eastAsia="SimSun"/>
          <w:i/>
          <w:iCs/>
          <w:lang w:eastAsia="zh-CN"/>
        </w:rPr>
        <w:t xml:space="preserve"> generale </w:t>
      </w:r>
      <w:proofErr w:type="spellStart"/>
      <w:r w:rsidRPr="0041111E">
        <w:rPr>
          <w:rFonts w:eastAsia="SimSun"/>
          <w:i/>
          <w:iCs/>
          <w:lang w:eastAsia="zh-CN"/>
        </w:rPr>
        <w:t>şi</w:t>
      </w:r>
      <w:proofErr w:type="spellEnd"/>
      <w:r w:rsidRPr="0041111E">
        <w:rPr>
          <w:rFonts w:eastAsia="SimSun"/>
          <w:i/>
          <w:iCs/>
          <w:lang w:eastAsia="zh-CN"/>
        </w:rPr>
        <w:t xml:space="preserve"> </w:t>
      </w:r>
      <w:proofErr w:type="spellStart"/>
      <w:r w:rsidRPr="0041111E">
        <w:rPr>
          <w:rFonts w:eastAsia="SimSun"/>
          <w:i/>
          <w:iCs/>
          <w:lang w:eastAsia="zh-CN"/>
        </w:rPr>
        <w:t>metode</w:t>
      </w:r>
      <w:proofErr w:type="spellEnd"/>
      <w:r w:rsidRPr="0041111E">
        <w:rPr>
          <w:rFonts w:eastAsia="SimSun"/>
          <w:i/>
          <w:iCs/>
          <w:lang w:eastAsia="zh-CN"/>
        </w:rPr>
        <w:t xml:space="preserve"> de </w:t>
      </w:r>
      <w:proofErr w:type="spellStart"/>
      <w:r w:rsidRPr="0041111E">
        <w:rPr>
          <w:rFonts w:eastAsia="SimSun"/>
          <w:i/>
          <w:iCs/>
          <w:lang w:eastAsia="zh-CN"/>
        </w:rPr>
        <w:t>încercări</w:t>
      </w:r>
      <w:proofErr w:type="spellEnd"/>
      <w:proofErr w:type="gramStart"/>
      <w:r w:rsidRPr="0041111E">
        <w:rPr>
          <w:rFonts w:eastAsia="SimSun"/>
          <w:i/>
          <w:iCs/>
          <w:lang w:eastAsia="zh-CN"/>
        </w:rPr>
        <w:t>»;</w:t>
      </w:r>
      <w:proofErr w:type="gramEnd"/>
    </w:p>
    <w:p w14:paraId="691175CF" w14:textId="1434FC55" w:rsidR="0041111E" w:rsidRPr="0041111E" w:rsidRDefault="0041111E" w:rsidP="0041111E">
      <w:pPr>
        <w:pStyle w:val="a"/>
        <w:numPr>
          <w:ilvl w:val="0"/>
          <w:numId w:val="30"/>
        </w:numPr>
        <w:rPr>
          <w:rFonts w:eastAsia="SimSun"/>
          <w:i/>
          <w:iCs/>
          <w:lang w:eastAsia="zh-CN"/>
        </w:rPr>
      </w:pPr>
      <w:proofErr w:type="spellStart"/>
      <w:r w:rsidRPr="0041111E">
        <w:rPr>
          <w:rFonts w:eastAsia="SimSun"/>
          <w:i/>
          <w:iCs/>
          <w:lang w:eastAsia="zh-CN"/>
        </w:rPr>
        <w:t>Bunurile</w:t>
      </w:r>
      <w:proofErr w:type="spellEnd"/>
      <w:r w:rsidRPr="0041111E">
        <w:rPr>
          <w:rFonts w:eastAsia="SimSun"/>
          <w:i/>
          <w:iCs/>
          <w:lang w:eastAsia="zh-CN"/>
        </w:rPr>
        <w:t xml:space="preserve"> </w:t>
      </w:r>
      <w:proofErr w:type="spellStart"/>
      <w:r w:rsidRPr="0041111E">
        <w:rPr>
          <w:rFonts w:eastAsia="SimSun"/>
          <w:i/>
          <w:iCs/>
          <w:lang w:eastAsia="zh-CN"/>
        </w:rPr>
        <w:t>ofertate</w:t>
      </w:r>
      <w:proofErr w:type="spellEnd"/>
      <w:r w:rsidRPr="0041111E">
        <w:rPr>
          <w:rFonts w:eastAsia="SimSun"/>
          <w:i/>
          <w:iCs/>
          <w:lang w:eastAsia="zh-CN"/>
        </w:rPr>
        <w:t xml:space="preserve"> </w:t>
      </w:r>
      <w:proofErr w:type="spellStart"/>
      <w:r w:rsidRPr="0041111E">
        <w:rPr>
          <w:rFonts w:eastAsia="SimSun"/>
          <w:i/>
          <w:iCs/>
          <w:lang w:eastAsia="zh-CN"/>
        </w:rPr>
        <w:t>trebuie</w:t>
      </w:r>
      <w:proofErr w:type="spellEnd"/>
      <w:r w:rsidRPr="0041111E">
        <w:rPr>
          <w:rFonts w:eastAsia="SimSun"/>
          <w:i/>
          <w:iCs/>
          <w:lang w:eastAsia="zh-CN"/>
        </w:rPr>
        <w:t xml:space="preserve"> </w:t>
      </w:r>
      <w:proofErr w:type="spellStart"/>
      <w:r w:rsidRPr="0041111E">
        <w:rPr>
          <w:rFonts w:eastAsia="SimSun"/>
          <w:i/>
          <w:iCs/>
          <w:lang w:eastAsia="zh-CN"/>
        </w:rPr>
        <w:t>sa</w:t>
      </w:r>
      <w:proofErr w:type="spellEnd"/>
      <w:r w:rsidRPr="0041111E">
        <w:rPr>
          <w:rFonts w:eastAsia="SimSun"/>
          <w:i/>
          <w:iCs/>
          <w:lang w:eastAsia="zh-CN"/>
        </w:rPr>
        <w:t xml:space="preserve"> fie </w:t>
      </w:r>
      <w:proofErr w:type="spellStart"/>
      <w:r w:rsidRPr="0041111E">
        <w:rPr>
          <w:rFonts w:eastAsia="SimSun"/>
          <w:i/>
          <w:iCs/>
          <w:lang w:eastAsia="zh-CN"/>
        </w:rPr>
        <w:t>noi</w:t>
      </w:r>
      <w:proofErr w:type="spellEnd"/>
      <w:r w:rsidRPr="0041111E">
        <w:rPr>
          <w:rFonts w:eastAsia="SimSun"/>
          <w:i/>
          <w:iCs/>
          <w:lang w:eastAsia="zh-CN"/>
        </w:rPr>
        <w:t xml:space="preserve">, </w:t>
      </w:r>
      <w:proofErr w:type="spellStart"/>
      <w:r w:rsidRPr="0041111E">
        <w:rPr>
          <w:rFonts w:eastAsia="SimSun"/>
          <w:i/>
          <w:iCs/>
          <w:lang w:eastAsia="zh-CN"/>
        </w:rPr>
        <w:t>neutilizate</w:t>
      </w:r>
      <w:proofErr w:type="spellEnd"/>
      <w:r w:rsidRPr="0041111E">
        <w:rPr>
          <w:rFonts w:eastAsia="SimSun"/>
          <w:i/>
          <w:iCs/>
          <w:lang w:eastAsia="zh-CN"/>
        </w:rPr>
        <w:t xml:space="preserve"> </w:t>
      </w:r>
      <w:proofErr w:type="spellStart"/>
      <w:r w:rsidRPr="0041111E">
        <w:rPr>
          <w:rFonts w:eastAsia="SimSun"/>
          <w:i/>
          <w:iCs/>
          <w:lang w:eastAsia="zh-CN"/>
        </w:rPr>
        <w:t>și</w:t>
      </w:r>
      <w:proofErr w:type="spellEnd"/>
      <w:r w:rsidRPr="0041111E">
        <w:rPr>
          <w:rFonts w:eastAsia="SimSun"/>
          <w:i/>
          <w:iCs/>
          <w:lang w:eastAsia="zh-CN"/>
        </w:rPr>
        <w:t xml:space="preserve"> </w:t>
      </w:r>
      <w:proofErr w:type="spellStart"/>
      <w:r w:rsidRPr="0041111E">
        <w:rPr>
          <w:rFonts w:eastAsia="SimSun"/>
          <w:i/>
          <w:iCs/>
          <w:lang w:eastAsia="zh-CN"/>
        </w:rPr>
        <w:t>produse</w:t>
      </w:r>
      <w:proofErr w:type="spellEnd"/>
      <w:r w:rsidRPr="0041111E">
        <w:rPr>
          <w:rFonts w:eastAsia="SimSun"/>
          <w:i/>
          <w:iCs/>
          <w:lang w:eastAsia="zh-CN"/>
        </w:rPr>
        <w:t xml:space="preserve"> nu </w:t>
      </w:r>
      <w:proofErr w:type="spellStart"/>
      <w:r w:rsidRPr="0041111E">
        <w:rPr>
          <w:rFonts w:eastAsia="SimSun"/>
          <w:i/>
          <w:iCs/>
          <w:lang w:eastAsia="zh-CN"/>
        </w:rPr>
        <w:t>mai</w:t>
      </w:r>
      <w:proofErr w:type="spellEnd"/>
      <w:r w:rsidRPr="0041111E">
        <w:rPr>
          <w:rFonts w:eastAsia="SimSun"/>
          <w:i/>
          <w:iCs/>
          <w:lang w:eastAsia="zh-CN"/>
        </w:rPr>
        <w:t xml:space="preserve"> </w:t>
      </w:r>
      <w:proofErr w:type="spellStart"/>
      <w:r w:rsidRPr="0041111E">
        <w:rPr>
          <w:rFonts w:eastAsia="SimSun"/>
          <w:i/>
          <w:iCs/>
          <w:lang w:eastAsia="zh-CN"/>
        </w:rPr>
        <w:t>devreme</w:t>
      </w:r>
      <w:proofErr w:type="spellEnd"/>
      <w:r w:rsidRPr="0041111E">
        <w:rPr>
          <w:rFonts w:eastAsia="SimSun"/>
          <w:i/>
          <w:iCs/>
          <w:lang w:eastAsia="zh-CN"/>
        </w:rPr>
        <w:t xml:space="preserve"> de </w:t>
      </w:r>
      <w:proofErr w:type="spellStart"/>
      <w:r w:rsidRPr="0041111E">
        <w:rPr>
          <w:rFonts w:eastAsia="SimSun"/>
          <w:i/>
          <w:iCs/>
          <w:lang w:eastAsia="zh-CN"/>
        </w:rPr>
        <w:t>anul</w:t>
      </w:r>
      <w:proofErr w:type="spellEnd"/>
      <w:r w:rsidRPr="0041111E">
        <w:rPr>
          <w:rFonts w:eastAsia="SimSun"/>
          <w:i/>
          <w:iCs/>
          <w:lang w:eastAsia="zh-CN"/>
        </w:rPr>
        <w:t xml:space="preserve"> 2025.</w:t>
      </w:r>
    </w:p>
    <w:p w14:paraId="5DD9A93E" w14:textId="5FD6ACD8" w:rsidR="002661DC" w:rsidRPr="0041111E" w:rsidRDefault="008F7F6F" w:rsidP="00165179">
      <w:pPr>
        <w:pStyle w:val="a"/>
        <w:numPr>
          <w:ilvl w:val="0"/>
          <w:numId w:val="2"/>
        </w:numPr>
        <w:tabs>
          <w:tab w:val="right" w:pos="567"/>
        </w:tabs>
        <w:spacing w:before="120"/>
        <w:rPr>
          <w:bCs/>
          <w:u w:val="single"/>
          <w:lang w:val="it-IT" w:eastAsia="ru-RU"/>
        </w:rPr>
      </w:pPr>
      <w:r w:rsidRPr="0041111E">
        <w:rPr>
          <w:b/>
          <w:lang w:val="it-IT" w:eastAsia="ru-RU"/>
        </w:rPr>
        <w:t xml:space="preserve">Criteriul de evaluare aplicat pentru atribuirea contractului: </w:t>
      </w:r>
      <w:r w:rsidR="00790FEB" w:rsidRPr="0041111E">
        <w:rPr>
          <w:bCs/>
          <w:u w:val="single"/>
          <w:lang w:val="it-IT" w:eastAsia="ru-RU"/>
        </w:rPr>
        <w:t>prețul cel mai scăzut</w:t>
      </w:r>
      <w:r w:rsidR="008218E2" w:rsidRPr="0041111E">
        <w:rPr>
          <w:bCs/>
          <w:u w:val="single"/>
          <w:lang w:val="it-IT" w:eastAsia="ru-RU"/>
        </w:rPr>
        <w:t>.</w:t>
      </w:r>
    </w:p>
    <w:p w14:paraId="507532CF" w14:textId="49B1D1AE" w:rsidR="008F7F6F" w:rsidRPr="0041111E" w:rsidRDefault="008F7F6F" w:rsidP="00165179">
      <w:pPr>
        <w:numPr>
          <w:ilvl w:val="0"/>
          <w:numId w:val="2"/>
        </w:numPr>
        <w:tabs>
          <w:tab w:val="right" w:pos="426"/>
        </w:tabs>
        <w:spacing w:before="120"/>
        <w:ind w:left="0" w:firstLine="0"/>
        <w:jc w:val="both"/>
        <w:rPr>
          <w:b/>
          <w:noProof w:val="0"/>
          <w:lang w:val="it-IT" w:eastAsia="ru-RU"/>
        </w:rPr>
      </w:pPr>
      <w:r w:rsidRPr="0041111E">
        <w:rPr>
          <w:b/>
          <w:noProof w:val="0"/>
          <w:lang w:val="it-IT" w:eastAsia="ru-RU"/>
        </w:rPr>
        <w:t xml:space="preserve">Factorii de evaluare a ofertei celei mai avantajoase din punct de vedere economic, precum și ponderile lor: </w:t>
      </w:r>
      <w:r w:rsidRPr="0041111E">
        <w:rPr>
          <w:bCs/>
          <w:noProof w:val="0"/>
          <w:u w:val="single"/>
          <w:lang w:val="it-IT" w:eastAsia="ru-RU"/>
        </w:rPr>
        <w:t>nu se aplică</w:t>
      </w:r>
      <w:r w:rsidR="00790FEB" w:rsidRPr="0041111E">
        <w:rPr>
          <w:bCs/>
          <w:noProof w:val="0"/>
          <w:u w:val="single"/>
          <w:lang w:val="it-IT" w:eastAsia="ru-RU"/>
        </w:rPr>
        <w:t>.</w:t>
      </w:r>
    </w:p>
    <w:p w14:paraId="3B2B12C8" w14:textId="77777777" w:rsidR="008F7F6F" w:rsidRPr="0041111E"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en-US" w:eastAsia="zh-CN"/>
        </w:rPr>
      </w:pPr>
      <w:r w:rsidRPr="0041111E">
        <w:rPr>
          <w:b/>
          <w:noProof w:val="0"/>
          <w:lang w:val="it-IT" w:eastAsia="ru-RU"/>
        </w:rPr>
        <w:t>Termenul limită de depunere/deschidere a ofertelor:</w:t>
      </w:r>
    </w:p>
    <w:p w14:paraId="7E7C457D" w14:textId="5332721A" w:rsidR="008F7F6F" w:rsidRPr="0041111E" w:rsidRDefault="008F7F6F" w:rsidP="00165179">
      <w:pPr>
        <w:numPr>
          <w:ilvl w:val="0"/>
          <w:numId w:val="3"/>
        </w:numPr>
        <w:shd w:val="clear" w:color="auto" w:fill="FFFFFF" w:themeFill="background1"/>
        <w:tabs>
          <w:tab w:val="right" w:pos="426"/>
        </w:tabs>
        <w:spacing w:before="120"/>
        <w:jc w:val="both"/>
        <w:rPr>
          <w:b/>
          <w:noProof w:val="0"/>
          <w:lang w:val="en-US" w:eastAsia="ru-RU"/>
        </w:rPr>
      </w:pPr>
      <w:bookmarkStart w:id="3" w:name="_Hlk92180827"/>
      <w:r w:rsidRPr="0041111E">
        <w:rPr>
          <w:b/>
          <w:noProof w:val="0"/>
          <w:lang w:val="ro-MD" w:eastAsia="ru-RU"/>
        </w:rPr>
        <w:t>p</w:t>
      </w:r>
      <w:proofErr w:type="spellStart"/>
      <w:r w:rsidRPr="0041111E">
        <w:rPr>
          <w:b/>
          <w:noProof w:val="0"/>
          <w:lang w:val="en-US" w:eastAsia="ru-RU"/>
        </w:rPr>
        <w:t>ână</w:t>
      </w:r>
      <w:proofErr w:type="spellEnd"/>
      <w:r w:rsidRPr="0041111E">
        <w:rPr>
          <w:b/>
          <w:noProof w:val="0"/>
          <w:lang w:val="ro-MD" w:eastAsia="ru-RU"/>
        </w:rPr>
        <w:t xml:space="preserve"> </w:t>
      </w:r>
      <w:r w:rsidRPr="0041111E">
        <w:rPr>
          <w:b/>
          <w:noProof w:val="0"/>
          <w:lang w:val="en-US" w:eastAsia="ru-RU"/>
        </w:rPr>
        <w:t xml:space="preserve">la: </w:t>
      </w:r>
      <w:r w:rsidRPr="0041111E">
        <w:rPr>
          <w:b/>
          <w:i/>
          <w:noProof w:val="0"/>
          <w:lang w:val="en-US" w:eastAsia="ru-RU"/>
        </w:rPr>
        <w:t>[ora</w:t>
      </w:r>
      <w:r w:rsidRPr="0041111E">
        <w:rPr>
          <w:b/>
          <w:i/>
          <w:noProof w:val="0"/>
          <w:lang w:val="ro-MD" w:eastAsia="ru-RU"/>
        </w:rPr>
        <w:t xml:space="preserve"> </w:t>
      </w:r>
      <w:proofErr w:type="spellStart"/>
      <w:r w:rsidRPr="0041111E">
        <w:rPr>
          <w:b/>
          <w:i/>
          <w:noProof w:val="0"/>
          <w:lang w:val="en-US" w:eastAsia="ru-RU"/>
        </w:rPr>
        <w:t>exactă</w:t>
      </w:r>
      <w:proofErr w:type="spellEnd"/>
      <w:r w:rsidRPr="0041111E">
        <w:rPr>
          <w:b/>
          <w:i/>
          <w:noProof w:val="0"/>
          <w:lang w:val="en-US" w:eastAsia="ru-RU"/>
        </w:rPr>
        <w:t xml:space="preserve">] </w:t>
      </w:r>
      <w:r w:rsidRPr="0041111E">
        <w:rPr>
          <w:bCs/>
          <w:noProof w:val="0"/>
          <w:u w:val="single"/>
          <w:lang w:val="ro-MD" w:eastAsia="ru-RU"/>
        </w:rPr>
        <w:t>conform SIA RSAP</w:t>
      </w:r>
    </w:p>
    <w:p w14:paraId="0082CD84" w14:textId="77777777" w:rsidR="008F7F6F" w:rsidRPr="0041111E" w:rsidRDefault="008F7F6F" w:rsidP="00165179">
      <w:pPr>
        <w:numPr>
          <w:ilvl w:val="0"/>
          <w:numId w:val="3"/>
        </w:numPr>
        <w:shd w:val="clear" w:color="auto" w:fill="FFFFFF" w:themeFill="background1"/>
        <w:tabs>
          <w:tab w:val="right" w:pos="426"/>
        </w:tabs>
        <w:spacing w:before="120"/>
        <w:jc w:val="both"/>
        <w:rPr>
          <w:b/>
          <w:noProof w:val="0"/>
          <w:lang w:val="en-US" w:eastAsia="ru-RU"/>
        </w:rPr>
      </w:pPr>
      <w:proofErr w:type="gramStart"/>
      <w:r w:rsidRPr="0041111E">
        <w:rPr>
          <w:b/>
          <w:noProof w:val="0"/>
          <w:lang w:val="en-US" w:eastAsia="ru-RU"/>
        </w:rPr>
        <w:t>pe</w:t>
      </w:r>
      <w:proofErr w:type="gramEnd"/>
      <w:r w:rsidRPr="0041111E">
        <w:rPr>
          <w:b/>
          <w:noProof w:val="0"/>
          <w:lang w:val="en-US" w:eastAsia="ru-RU"/>
        </w:rPr>
        <w:t xml:space="preserve">: </w:t>
      </w:r>
      <w:r w:rsidRPr="0041111E">
        <w:rPr>
          <w:b/>
          <w:i/>
          <w:noProof w:val="0"/>
          <w:lang w:val="en-US" w:eastAsia="ru-RU"/>
        </w:rPr>
        <w:t>[</w:t>
      </w:r>
      <w:proofErr w:type="gramStart"/>
      <w:r w:rsidRPr="0041111E">
        <w:rPr>
          <w:b/>
          <w:i/>
          <w:noProof w:val="0"/>
          <w:lang w:val="en-US" w:eastAsia="ru-RU"/>
        </w:rPr>
        <w:t>data]</w:t>
      </w:r>
      <w:r w:rsidRPr="0041111E">
        <w:rPr>
          <w:b/>
          <w:noProof w:val="0"/>
          <w:lang w:val="en-US" w:eastAsia="ru-RU"/>
        </w:rPr>
        <w:t xml:space="preserve"> </w:t>
      </w:r>
      <w:r w:rsidRPr="0041111E">
        <w:rPr>
          <w:bCs/>
          <w:noProof w:val="0"/>
          <w:u w:val="single"/>
          <w:lang w:val="ro-MD" w:eastAsia="ru-RU"/>
        </w:rPr>
        <w:t xml:space="preserve"> conform</w:t>
      </w:r>
      <w:proofErr w:type="gramEnd"/>
      <w:r w:rsidRPr="0041111E">
        <w:rPr>
          <w:bCs/>
          <w:noProof w:val="0"/>
          <w:u w:val="single"/>
          <w:lang w:val="ro-MD" w:eastAsia="ru-RU"/>
        </w:rPr>
        <w:t xml:space="preserve"> SIA RSAP</w:t>
      </w:r>
      <w:r w:rsidRPr="0041111E">
        <w:rPr>
          <w:b/>
          <w:noProof w:val="0"/>
          <w:lang w:val="en-US" w:eastAsia="ru-RU"/>
        </w:rPr>
        <w:t xml:space="preserve"> </w:t>
      </w:r>
    </w:p>
    <w:bookmarkEnd w:id="3"/>
    <w:p w14:paraId="3512F33B" w14:textId="77777777" w:rsidR="008F7F6F" w:rsidRPr="0041111E" w:rsidRDefault="008F7F6F" w:rsidP="00165179">
      <w:pPr>
        <w:numPr>
          <w:ilvl w:val="0"/>
          <w:numId w:val="2"/>
        </w:numPr>
        <w:shd w:val="clear" w:color="auto" w:fill="FFFFFF" w:themeFill="background1"/>
        <w:tabs>
          <w:tab w:val="right" w:pos="426"/>
        </w:tabs>
        <w:spacing w:before="120"/>
        <w:ind w:left="0" w:firstLine="0"/>
        <w:jc w:val="both"/>
        <w:rPr>
          <w:b/>
          <w:noProof w:val="0"/>
          <w:lang w:val="it-IT" w:eastAsia="ru-RU"/>
        </w:rPr>
      </w:pPr>
      <w:r w:rsidRPr="0041111E">
        <w:rPr>
          <w:b/>
          <w:noProof w:val="0"/>
          <w:lang w:val="it-IT" w:eastAsia="ru-RU"/>
        </w:rPr>
        <w:t xml:space="preserve">Adresa la care trebuie transmise ofertele sau cererile de participare: </w:t>
      </w:r>
    </w:p>
    <w:p w14:paraId="3309F3B4" w14:textId="77777777" w:rsidR="008F7F6F" w:rsidRPr="0041111E" w:rsidRDefault="008F7F6F" w:rsidP="00165179">
      <w:pPr>
        <w:shd w:val="clear" w:color="auto" w:fill="FFFFFF" w:themeFill="background1"/>
        <w:tabs>
          <w:tab w:val="right" w:pos="426"/>
        </w:tabs>
        <w:spacing w:before="120"/>
        <w:ind w:left="450"/>
        <w:jc w:val="both"/>
        <w:rPr>
          <w:bCs/>
          <w:i/>
          <w:noProof w:val="0"/>
          <w:lang w:val="it-IT" w:eastAsia="ru-RU"/>
        </w:rPr>
      </w:pPr>
      <w:r w:rsidRPr="0041111E">
        <w:rPr>
          <w:bCs/>
          <w:i/>
          <w:noProof w:val="0"/>
          <w:lang w:val="it-IT" w:eastAsia="ru-RU"/>
        </w:rPr>
        <w:t>Ofertele sau cererile de participare vor fi depuse electronic prin intermediul SIA RSAP</w:t>
      </w:r>
    </w:p>
    <w:p w14:paraId="1FD71A7F" w14:textId="65428375" w:rsidR="008F7F6F" w:rsidRPr="0041111E" w:rsidRDefault="008F7F6F" w:rsidP="00165179">
      <w:pPr>
        <w:numPr>
          <w:ilvl w:val="0"/>
          <w:numId w:val="2"/>
        </w:numPr>
        <w:tabs>
          <w:tab w:val="right" w:pos="426"/>
        </w:tabs>
        <w:spacing w:before="120"/>
        <w:ind w:left="0" w:firstLine="0"/>
        <w:jc w:val="both"/>
        <w:rPr>
          <w:b/>
          <w:noProof w:val="0"/>
          <w:lang w:val="it-IT" w:eastAsia="ru-RU"/>
        </w:rPr>
      </w:pPr>
      <w:r w:rsidRPr="0041111E">
        <w:rPr>
          <w:b/>
          <w:noProof w:val="0"/>
          <w:lang w:val="it-IT" w:eastAsia="ru-RU"/>
        </w:rPr>
        <w:t xml:space="preserve">Termenul de valabilitate a ofertelor: </w:t>
      </w:r>
      <w:r w:rsidR="00D1065D" w:rsidRPr="0041111E">
        <w:rPr>
          <w:bCs/>
          <w:noProof w:val="0"/>
          <w:u w:val="single"/>
          <w:lang w:val="it-IT" w:eastAsia="ru-RU"/>
        </w:rPr>
        <w:t>9</w:t>
      </w:r>
      <w:r w:rsidRPr="0041111E">
        <w:rPr>
          <w:bCs/>
          <w:noProof w:val="0"/>
          <w:u w:val="single"/>
          <w:lang w:val="it-IT" w:eastAsia="ru-RU"/>
        </w:rPr>
        <w:t>0 zile</w:t>
      </w:r>
    </w:p>
    <w:p w14:paraId="1A202AA8" w14:textId="0224DE40" w:rsidR="008F7F6F" w:rsidRPr="0041111E" w:rsidRDefault="008F7F6F" w:rsidP="00165179">
      <w:pPr>
        <w:numPr>
          <w:ilvl w:val="0"/>
          <w:numId w:val="2"/>
        </w:numPr>
        <w:tabs>
          <w:tab w:val="right" w:pos="426"/>
        </w:tabs>
        <w:spacing w:before="120"/>
        <w:ind w:left="0" w:firstLine="0"/>
        <w:jc w:val="both"/>
        <w:rPr>
          <w:b/>
          <w:noProof w:val="0"/>
          <w:lang w:val="en-US" w:eastAsia="ru-RU"/>
        </w:rPr>
      </w:pPr>
      <w:proofErr w:type="spellStart"/>
      <w:r w:rsidRPr="0041111E">
        <w:rPr>
          <w:b/>
          <w:noProof w:val="0"/>
          <w:lang w:val="en-US" w:eastAsia="ru-RU"/>
        </w:rPr>
        <w:t>Locul</w:t>
      </w:r>
      <w:proofErr w:type="spellEnd"/>
      <w:r w:rsidRPr="0041111E">
        <w:rPr>
          <w:b/>
          <w:noProof w:val="0"/>
          <w:lang w:val="ro-MD" w:eastAsia="ru-RU"/>
        </w:rPr>
        <w:t xml:space="preserve"> </w:t>
      </w:r>
      <w:proofErr w:type="spellStart"/>
      <w:r w:rsidRPr="0041111E">
        <w:rPr>
          <w:b/>
          <w:noProof w:val="0"/>
          <w:lang w:val="en-US" w:eastAsia="ru-RU"/>
        </w:rPr>
        <w:t>deschiderii</w:t>
      </w:r>
      <w:proofErr w:type="spellEnd"/>
      <w:r w:rsidRPr="0041111E">
        <w:rPr>
          <w:b/>
          <w:noProof w:val="0"/>
          <w:lang w:val="ro-MD" w:eastAsia="ru-RU"/>
        </w:rPr>
        <w:t xml:space="preserve"> </w:t>
      </w:r>
      <w:proofErr w:type="spellStart"/>
      <w:r w:rsidRPr="0041111E">
        <w:rPr>
          <w:b/>
          <w:noProof w:val="0"/>
          <w:lang w:val="en-US" w:eastAsia="ru-RU"/>
        </w:rPr>
        <w:t>ofertelor</w:t>
      </w:r>
      <w:proofErr w:type="spellEnd"/>
      <w:r w:rsidRPr="0041111E">
        <w:rPr>
          <w:b/>
          <w:noProof w:val="0"/>
          <w:lang w:val="en-US" w:eastAsia="ru-RU"/>
        </w:rPr>
        <w:t xml:space="preserve">:  </w:t>
      </w:r>
      <w:r w:rsidRPr="0041111E">
        <w:rPr>
          <w:bCs/>
          <w:noProof w:val="0"/>
          <w:u w:val="single"/>
          <w:lang w:eastAsia="ru-RU"/>
        </w:rPr>
        <w:t>SIA RSAP</w:t>
      </w:r>
      <w:r w:rsidR="00923382" w:rsidRPr="0041111E">
        <w:rPr>
          <w:bCs/>
          <w:noProof w:val="0"/>
          <w:u w:val="single"/>
          <w:lang w:eastAsia="ru-RU"/>
        </w:rPr>
        <w:t>.</w:t>
      </w:r>
    </w:p>
    <w:p w14:paraId="46AD5DEC" w14:textId="03F8FD95" w:rsidR="00923382" w:rsidRPr="0041111E" w:rsidRDefault="008F7F6F" w:rsidP="00165179">
      <w:pPr>
        <w:shd w:val="clear" w:color="auto" w:fill="FFFFFF" w:themeFill="background1"/>
        <w:tabs>
          <w:tab w:val="right" w:pos="426"/>
        </w:tabs>
        <w:contextualSpacing/>
        <w:jc w:val="both"/>
        <w:rPr>
          <w:b/>
          <w:i/>
          <w:noProof w:val="0"/>
          <w:lang w:val="it-IT" w:eastAsia="ru-RU"/>
        </w:rPr>
      </w:pPr>
      <w:r w:rsidRPr="0041111E">
        <w:rPr>
          <w:noProof w:val="0"/>
          <w:sz w:val="20"/>
          <w:lang w:val="it-IT" w:eastAsia="ru-RU"/>
        </w:rPr>
        <w:t xml:space="preserve">       </w:t>
      </w:r>
      <w:r w:rsidR="00923382" w:rsidRPr="0041111E">
        <w:rPr>
          <w:noProof w:val="0"/>
          <w:sz w:val="20"/>
          <w:lang w:val="it-IT" w:eastAsia="ru-RU"/>
        </w:rPr>
        <w:t xml:space="preserve"> </w:t>
      </w:r>
      <w:r w:rsidRPr="0041111E">
        <w:rPr>
          <w:b/>
          <w:i/>
          <w:noProof w:val="0"/>
          <w:lang w:val="it-IT" w:eastAsia="ru-RU"/>
        </w:rPr>
        <w:t xml:space="preserve">Ofertele întârziate vor fi respinse. </w:t>
      </w:r>
    </w:p>
    <w:p w14:paraId="28975BF4" w14:textId="77777777" w:rsidR="00923382" w:rsidRPr="0041111E" w:rsidRDefault="00923382" w:rsidP="00165179">
      <w:pPr>
        <w:numPr>
          <w:ilvl w:val="0"/>
          <w:numId w:val="2"/>
        </w:numPr>
        <w:tabs>
          <w:tab w:val="right" w:pos="426"/>
        </w:tabs>
        <w:spacing w:before="120"/>
        <w:ind w:left="450" w:hanging="450"/>
        <w:rPr>
          <w:b/>
          <w:lang w:val="ro-MD"/>
        </w:rPr>
      </w:pPr>
      <w:r w:rsidRPr="0041111E">
        <w:rPr>
          <w:b/>
          <w:lang w:val="ro-MD"/>
        </w:rPr>
        <w:t xml:space="preserve">Persoanele autorizate să asiste la deschiderea ofertelor: </w:t>
      </w:r>
      <w:r w:rsidRPr="0041111E">
        <w:rPr>
          <w:b/>
          <w:lang w:val="ro-MD"/>
        </w:rPr>
        <w:br/>
      </w:r>
      <w:r w:rsidRPr="0041111E">
        <w:rPr>
          <w:bCs/>
          <w:i/>
          <w:lang w:val="ro-MD"/>
        </w:rPr>
        <w:t>Ofertanții sau reprezentanții acestora au dreptul să participe la deschiderea ofertelor, cu excepția cazului cînd ofertele au fost depuse prin SIA “RSAP”</w:t>
      </w:r>
      <w:r w:rsidRPr="0041111E">
        <w:rPr>
          <w:bCs/>
          <w:lang w:val="ro-MD"/>
        </w:rPr>
        <w:t>.</w:t>
      </w:r>
    </w:p>
    <w:p w14:paraId="1B410BDE" w14:textId="77777777" w:rsidR="008F7F6F" w:rsidRPr="0041111E" w:rsidRDefault="008F7F6F" w:rsidP="00165179">
      <w:pPr>
        <w:numPr>
          <w:ilvl w:val="0"/>
          <w:numId w:val="2"/>
        </w:numPr>
        <w:shd w:val="clear" w:color="auto" w:fill="FFFFFF" w:themeFill="background1"/>
        <w:tabs>
          <w:tab w:val="right" w:pos="426"/>
        </w:tabs>
        <w:spacing w:before="120"/>
        <w:ind w:left="450" w:hanging="450"/>
        <w:jc w:val="both"/>
        <w:rPr>
          <w:bCs/>
          <w:noProof w:val="0"/>
          <w:u w:val="single"/>
          <w:lang w:val="it-IT" w:eastAsia="ru-RU"/>
        </w:rPr>
      </w:pPr>
      <w:r w:rsidRPr="0041111E">
        <w:rPr>
          <w:b/>
          <w:noProof w:val="0"/>
          <w:lang w:val="it-IT" w:eastAsia="ru-RU"/>
        </w:rPr>
        <w:t xml:space="preserve">Limba sau limbile în care trebuie redactate ofertele sau cererile de participare: </w:t>
      </w:r>
      <w:r w:rsidRPr="0041111E">
        <w:rPr>
          <w:bCs/>
          <w:noProof w:val="0"/>
          <w:u w:val="single"/>
          <w:lang w:val="it-IT" w:eastAsia="ru-RU"/>
        </w:rPr>
        <w:t>limba română.</w:t>
      </w:r>
    </w:p>
    <w:p w14:paraId="2970F39B" w14:textId="54AEEBFB" w:rsidR="008F7F6F" w:rsidRPr="0041111E" w:rsidRDefault="008F7F6F" w:rsidP="00165179">
      <w:pPr>
        <w:numPr>
          <w:ilvl w:val="0"/>
          <w:numId w:val="2"/>
        </w:numPr>
        <w:shd w:val="clear" w:color="auto" w:fill="FFFFFF" w:themeFill="background1"/>
        <w:tabs>
          <w:tab w:val="right" w:pos="426"/>
        </w:tabs>
        <w:spacing w:before="120"/>
        <w:jc w:val="both"/>
        <w:rPr>
          <w:b/>
          <w:noProof w:val="0"/>
          <w:lang w:val="it-IT" w:eastAsia="ru-RU"/>
        </w:rPr>
      </w:pPr>
      <w:r w:rsidRPr="0041111E">
        <w:rPr>
          <w:b/>
          <w:noProof w:val="0"/>
          <w:lang w:val="it-IT" w:eastAsia="ru-RU"/>
        </w:rPr>
        <w:t xml:space="preserve">Respectivul contract se referă la un proiect și/sau program finanțat din fonduri ale Uniunii Europene:  </w:t>
      </w:r>
      <w:r w:rsidRPr="0041111E">
        <w:rPr>
          <w:bCs/>
          <w:noProof w:val="0"/>
          <w:u w:val="single"/>
          <w:lang w:val="it-IT" w:eastAsia="ru-RU"/>
        </w:rPr>
        <w:t>nu se aplică</w:t>
      </w:r>
      <w:r w:rsidR="00923382" w:rsidRPr="0041111E">
        <w:rPr>
          <w:bCs/>
          <w:noProof w:val="0"/>
          <w:u w:val="single"/>
          <w:lang w:val="it-IT" w:eastAsia="ru-RU"/>
        </w:rPr>
        <w:t>.</w:t>
      </w:r>
    </w:p>
    <w:p w14:paraId="6D3E3E5F" w14:textId="77777777" w:rsidR="008F7F6F" w:rsidRPr="0041111E"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41111E">
        <w:rPr>
          <w:b/>
          <w:noProof w:val="0"/>
          <w:lang w:val="it-IT" w:eastAsia="ru-RU"/>
        </w:rPr>
        <w:t xml:space="preserve">Denumirea și adresa organismului competent de soluționare a contestațiilor: </w:t>
      </w:r>
    </w:p>
    <w:p w14:paraId="07EBC424" w14:textId="77777777" w:rsidR="008F7F6F" w:rsidRPr="0041111E" w:rsidRDefault="008F7F6F" w:rsidP="00923382">
      <w:pPr>
        <w:shd w:val="clear" w:color="auto" w:fill="FFFFFF" w:themeFill="background1"/>
        <w:tabs>
          <w:tab w:val="right" w:pos="426"/>
        </w:tabs>
        <w:ind w:left="450"/>
        <w:jc w:val="both"/>
        <w:rPr>
          <w:b/>
          <w:i/>
          <w:noProof w:val="0"/>
          <w:lang w:val="it-IT" w:eastAsia="ru-RU"/>
        </w:rPr>
      </w:pPr>
      <w:r w:rsidRPr="0041111E">
        <w:rPr>
          <w:b/>
          <w:i/>
          <w:noProof w:val="0"/>
          <w:lang w:val="it-IT" w:eastAsia="ru-RU"/>
        </w:rPr>
        <w:lastRenderedPageBreak/>
        <w:t>Agenția Națională pentru Soluționarea Contestațiilor</w:t>
      </w:r>
    </w:p>
    <w:p w14:paraId="7AD055D7" w14:textId="77777777" w:rsidR="008F7F6F" w:rsidRPr="0041111E" w:rsidRDefault="008F7F6F" w:rsidP="00923382">
      <w:pPr>
        <w:shd w:val="clear" w:color="auto" w:fill="FFFFFF" w:themeFill="background1"/>
        <w:tabs>
          <w:tab w:val="right" w:pos="426"/>
        </w:tabs>
        <w:ind w:left="450"/>
        <w:jc w:val="both"/>
        <w:rPr>
          <w:b/>
          <w:i/>
          <w:noProof w:val="0"/>
          <w:lang w:val="it-IT" w:eastAsia="ru-RU"/>
        </w:rPr>
      </w:pPr>
      <w:r w:rsidRPr="0041111E">
        <w:rPr>
          <w:b/>
          <w:i/>
          <w:noProof w:val="0"/>
          <w:lang w:val="it-IT" w:eastAsia="ru-RU"/>
        </w:rPr>
        <w:t>Adresa: mun. Chișinău, bd. Ștefan cel Mare și Sfânt nr.124 (et.4), MD 2001;</w:t>
      </w:r>
    </w:p>
    <w:p w14:paraId="257A2539" w14:textId="77777777" w:rsidR="008F7F6F" w:rsidRPr="0041111E" w:rsidRDefault="008F7F6F" w:rsidP="00923382">
      <w:pPr>
        <w:shd w:val="clear" w:color="auto" w:fill="FFFFFF" w:themeFill="background1"/>
        <w:tabs>
          <w:tab w:val="right" w:pos="426"/>
        </w:tabs>
        <w:ind w:left="450"/>
        <w:jc w:val="both"/>
        <w:rPr>
          <w:b/>
          <w:i/>
          <w:noProof w:val="0"/>
          <w:lang w:val="en-US" w:eastAsia="ru-RU"/>
        </w:rPr>
      </w:pPr>
      <w:r w:rsidRPr="0041111E">
        <w:rPr>
          <w:b/>
          <w:i/>
          <w:noProof w:val="0"/>
          <w:lang w:val="en-US" w:eastAsia="ru-RU"/>
        </w:rPr>
        <w:t>Tel/Fax/email:022-820 652, 022 820-651, contestatii@ansc.md</w:t>
      </w:r>
    </w:p>
    <w:p w14:paraId="59F2C8F5" w14:textId="0B35FD8A" w:rsidR="008F7F6F" w:rsidRPr="0041111E"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41111E">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41111E">
        <w:rPr>
          <w:bCs/>
          <w:noProof w:val="0"/>
          <w:u w:val="single"/>
          <w:lang w:val="it-IT" w:eastAsia="ru-RU"/>
        </w:rPr>
        <w:t>nu se aplică</w:t>
      </w:r>
      <w:r w:rsidR="004B67F2" w:rsidRPr="0041111E">
        <w:rPr>
          <w:bCs/>
          <w:noProof w:val="0"/>
          <w:u w:val="single"/>
          <w:lang w:val="it-IT" w:eastAsia="ru-RU"/>
        </w:rPr>
        <w:t>.</w:t>
      </w:r>
    </w:p>
    <w:p w14:paraId="52144342" w14:textId="584FA367" w:rsidR="008F7F6F" w:rsidRPr="0041111E"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41111E">
        <w:rPr>
          <w:b/>
          <w:noProof w:val="0"/>
          <w:lang w:val="it-IT" w:eastAsia="ru-RU"/>
        </w:rPr>
        <w:t>În cazul achizițiilor periodice, calendarul estimat pentru publicarea anunțurilor viitoare</w:t>
      </w:r>
      <w:r w:rsidRPr="0041111E">
        <w:rPr>
          <w:b/>
          <w:noProof w:val="0"/>
          <w:shd w:val="clear" w:color="auto" w:fill="FFFFFF" w:themeFill="background1"/>
          <w:lang w:val="it-IT" w:eastAsia="ru-RU"/>
        </w:rPr>
        <w:t xml:space="preserve">: </w:t>
      </w:r>
      <w:r w:rsidRPr="0041111E">
        <w:rPr>
          <w:bCs/>
          <w:noProof w:val="0"/>
          <w:u w:val="single"/>
          <w:shd w:val="clear" w:color="auto" w:fill="FFFFFF" w:themeFill="background1"/>
          <w:lang w:val="it-IT" w:eastAsia="ru-RU"/>
        </w:rPr>
        <w:t>nu se aplică</w:t>
      </w:r>
      <w:r w:rsidR="004B67F2" w:rsidRPr="0041111E">
        <w:rPr>
          <w:b/>
          <w:noProof w:val="0"/>
          <w:shd w:val="clear" w:color="auto" w:fill="FFFFFF" w:themeFill="background1"/>
          <w:lang w:val="it-IT" w:eastAsia="ru-RU"/>
        </w:rPr>
        <w:t>.</w:t>
      </w:r>
    </w:p>
    <w:p w14:paraId="6E651629" w14:textId="32D999C6" w:rsidR="008F7F6F" w:rsidRPr="0041111E"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41111E">
        <w:rPr>
          <w:b/>
          <w:noProof w:val="0"/>
          <w:lang w:val="it-IT" w:eastAsia="ru-RU"/>
        </w:rPr>
        <w:t xml:space="preserve">Data publicării anunțului de intenție sau, după caz, precizarea că nu a fost publicat un astfel de </w:t>
      </w:r>
      <w:r w:rsidRPr="0041111E">
        <w:rPr>
          <w:b/>
          <w:noProof w:val="0"/>
          <w:shd w:val="clear" w:color="auto" w:fill="FFFFFF" w:themeFill="background1"/>
          <w:lang w:val="it-IT" w:eastAsia="ru-RU"/>
        </w:rPr>
        <w:t>anunţ:</w:t>
      </w:r>
      <w:r w:rsidR="008770E1" w:rsidRPr="0041111E">
        <w:rPr>
          <w:b/>
          <w:noProof w:val="0"/>
          <w:shd w:val="clear" w:color="auto" w:fill="FFFFFF" w:themeFill="background1"/>
          <w:lang w:val="it-IT" w:eastAsia="ru-RU"/>
        </w:rPr>
        <w:t xml:space="preserve"> </w:t>
      </w:r>
      <w:r w:rsidR="008770E1" w:rsidRPr="0041111E">
        <w:rPr>
          <w:bCs/>
          <w:noProof w:val="0"/>
          <w:u w:val="single"/>
          <w:shd w:val="clear" w:color="auto" w:fill="FFFFFF" w:themeFill="background1"/>
          <w:lang w:val="it-IT" w:eastAsia="ru-RU"/>
        </w:rPr>
        <w:t>nu se aplică.</w:t>
      </w:r>
    </w:p>
    <w:p w14:paraId="37102545" w14:textId="318D4713" w:rsidR="008F7F6F" w:rsidRPr="0041111E"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41111E">
        <w:rPr>
          <w:b/>
          <w:noProof w:val="0"/>
          <w:lang w:val="it-IT" w:eastAsia="ru-RU"/>
        </w:rPr>
        <w:t>Data transmiterii spre publicare a anunțului de participar</w:t>
      </w:r>
      <w:r w:rsidRPr="0041111E">
        <w:rPr>
          <w:b/>
          <w:noProof w:val="0"/>
          <w:shd w:val="clear" w:color="auto" w:fill="FFFFFF" w:themeFill="background1"/>
          <w:lang w:val="it-IT" w:eastAsia="ru-RU"/>
        </w:rPr>
        <w:t xml:space="preserve">e: </w:t>
      </w:r>
      <w:r w:rsidR="004B67F2" w:rsidRPr="0041111E">
        <w:rPr>
          <w:bCs/>
          <w:noProof w:val="0"/>
          <w:u w:val="single"/>
          <w:shd w:val="clear" w:color="auto" w:fill="FFFFFF" w:themeFill="background1"/>
          <w:lang w:val="it-IT" w:eastAsia="ru-RU"/>
        </w:rPr>
        <w:t xml:space="preserve">conform </w:t>
      </w:r>
      <w:r w:rsidRPr="0041111E">
        <w:rPr>
          <w:bCs/>
          <w:i/>
          <w:noProof w:val="0"/>
          <w:u w:val="single"/>
          <w:lang w:val="it-IT" w:eastAsia="ru-RU"/>
        </w:rPr>
        <w:t>SIA RSAP</w:t>
      </w:r>
      <w:r w:rsidR="004B67F2" w:rsidRPr="0041111E">
        <w:rPr>
          <w:bCs/>
          <w:i/>
          <w:noProof w:val="0"/>
          <w:u w:val="single"/>
          <w:lang w:val="it-IT" w:eastAsia="ru-RU"/>
        </w:rPr>
        <w:t>.</w:t>
      </w:r>
    </w:p>
    <w:p w14:paraId="2E3C23DA" w14:textId="3531EB96" w:rsidR="004B67F2" w:rsidRPr="0041111E" w:rsidRDefault="008F7F6F" w:rsidP="004B67F2">
      <w:pPr>
        <w:numPr>
          <w:ilvl w:val="0"/>
          <w:numId w:val="2"/>
        </w:numPr>
        <w:shd w:val="clear" w:color="auto" w:fill="FFFFFF" w:themeFill="background1"/>
        <w:tabs>
          <w:tab w:val="right" w:pos="426"/>
        </w:tabs>
        <w:spacing w:before="120"/>
        <w:jc w:val="both"/>
        <w:rPr>
          <w:b/>
          <w:noProof w:val="0"/>
          <w:lang w:eastAsia="ru-RU"/>
        </w:rPr>
      </w:pPr>
      <w:r w:rsidRPr="0041111E">
        <w:rPr>
          <w:b/>
          <w:noProof w:val="0"/>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41111E" w:rsidRPr="0041111E" w14:paraId="55211DBA" w14:textId="77777777">
        <w:trPr>
          <w:trHeight w:val="340"/>
        </w:trPr>
        <w:tc>
          <w:tcPr>
            <w:tcW w:w="6379" w:type="dxa"/>
            <w:shd w:val="clear" w:color="auto" w:fill="F2F2F2" w:themeFill="background1" w:themeFillShade="F2"/>
            <w:vAlign w:val="center"/>
          </w:tcPr>
          <w:p w14:paraId="18EB22DE" w14:textId="77777777" w:rsidR="004B67F2" w:rsidRPr="0041111E" w:rsidRDefault="004B67F2" w:rsidP="004B67F2">
            <w:pPr>
              <w:tabs>
                <w:tab w:val="right" w:pos="426"/>
              </w:tabs>
              <w:jc w:val="center"/>
              <w:rPr>
                <w:b/>
                <w:sz w:val="22"/>
                <w:szCs w:val="22"/>
                <w:lang w:val="ro-MD"/>
              </w:rPr>
            </w:pPr>
            <w:r w:rsidRPr="0041111E">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41111E" w:rsidRDefault="004B67F2" w:rsidP="004B67F2">
            <w:pPr>
              <w:tabs>
                <w:tab w:val="right" w:pos="426"/>
              </w:tabs>
              <w:jc w:val="center"/>
              <w:rPr>
                <w:b/>
                <w:sz w:val="22"/>
                <w:szCs w:val="22"/>
                <w:lang w:val="ro-MD"/>
              </w:rPr>
            </w:pPr>
            <w:r w:rsidRPr="0041111E">
              <w:rPr>
                <w:b/>
                <w:sz w:val="22"/>
                <w:szCs w:val="22"/>
                <w:lang w:val="ro-MD"/>
              </w:rPr>
              <w:t>Se va utiliza/accepta sau nu</w:t>
            </w:r>
          </w:p>
        </w:tc>
      </w:tr>
      <w:tr w:rsidR="0041111E" w:rsidRPr="0041111E" w14:paraId="28D57C48" w14:textId="77777777">
        <w:trPr>
          <w:trHeight w:val="340"/>
        </w:trPr>
        <w:tc>
          <w:tcPr>
            <w:tcW w:w="6379" w:type="dxa"/>
            <w:vAlign w:val="center"/>
          </w:tcPr>
          <w:p w14:paraId="727E43E8" w14:textId="77777777" w:rsidR="004B67F2" w:rsidRPr="0041111E" w:rsidRDefault="004B67F2">
            <w:pPr>
              <w:tabs>
                <w:tab w:val="right" w:pos="426"/>
              </w:tabs>
              <w:rPr>
                <w:sz w:val="22"/>
                <w:szCs w:val="22"/>
                <w:lang w:val="ro-MD"/>
              </w:rPr>
            </w:pPr>
            <w:r w:rsidRPr="0041111E">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41111E" w:rsidRDefault="004B67F2">
            <w:pPr>
              <w:tabs>
                <w:tab w:val="right" w:pos="426"/>
              </w:tabs>
              <w:rPr>
                <w:sz w:val="22"/>
                <w:szCs w:val="22"/>
                <w:lang w:val="ro-MD"/>
              </w:rPr>
            </w:pPr>
            <w:r w:rsidRPr="0041111E">
              <w:rPr>
                <w:sz w:val="22"/>
                <w:szCs w:val="22"/>
                <w:lang w:val="en-US"/>
              </w:rPr>
              <w:t>Da</w:t>
            </w:r>
          </w:p>
        </w:tc>
      </w:tr>
      <w:tr w:rsidR="0041111E" w:rsidRPr="0041111E" w14:paraId="7E3ED0A2" w14:textId="77777777">
        <w:trPr>
          <w:trHeight w:val="340"/>
        </w:trPr>
        <w:tc>
          <w:tcPr>
            <w:tcW w:w="6379" w:type="dxa"/>
            <w:vAlign w:val="center"/>
          </w:tcPr>
          <w:p w14:paraId="210D9386" w14:textId="77777777" w:rsidR="004B67F2" w:rsidRPr="0041111E" w:rsidRDefault="004B67F2">
            <w:pPr>
              <w:tabs>
                <w:tab w:val="right" w:pos="426"/>
              </w:tabs>
              <w:rPr>
                <w:sz w:val="22"/>
                <w:szCs w:val="22"/>
                <w:lang w:val="ro-MD"/>
              </w:rPr>
            </w:pPr>
            <w:r w:rsidRPr="0041111E">
              <w:rPr>
                <w:sz w:val="22"/>
                <w:szCs w:val="22"/>
                <w:lang w:val="ro-MD"/>
              </w:rPr>
              <w:t>sistemul de comenzi electronice</w:t>
            </w:r>
          </w:p>
        </w:tc>
        <w:tc>
          <w:tcPr>
            <w:tcW w:w="3161" w:type="dxa"/>
            <w:shd w:val="clear" w:color="auto" w:fill="FFFFFF" w:themeFill="background1"/>
            <w:vAlign w:val="center"/>
          </w:tcPr>
          <w:p w14:paraId="20E14C74" w14:textId="77777777" w:rsidR="004B67F2" w:rsidRPr="0041111E" w:rsidRDefault="004B67F2">
            <w:pPr>
              <w:tabs>
                <w:tab w:val="right" w:pos="426"/>
              </w:tabs>
              <w:rPr>
                <w:sz w:val="22"/>
                <w:szCs w:val="22"/>
                <w:lang w:val="ro-MD"/>
              </w:rPr>
            </w:pPr>
            <w:r w:rsidRPr="0041111E">
              <w:rPr>
                <w:sz w:val="22"/>
                <w:szCs w:val="22"/>
              </w:rPr>
              <w:t>Nu</w:t>
            </w:r>
          </w:p>
        </w:tc>
      </w:tr>
      <w:tr w:rsidR="0041111E" w:rsidRPr="0041111E" w14:paraId="6ACDD7A1" w14:textId="77777777">
        <w:trPr>
          <w:trHeight w:val="340"/>
        </w:trPr>
        <w:tc>
          <w:tcPr>
            <w:tcW w:w="6379" w:type="dxa"/>
            <w:vAlign w:val="center"/>
          </w:tcPr>
          <w:p w14:paraId="4AD6D687" w14:textId="77777777" w:rsidR="004B67F2" w:rsidRPr="0041111E" w:rsidRDefault="004B67F2">
            <w:pPr>
              <w:tabs>
                <w:tab w:val="right" w:pos="426"/>
              </w:tabs>
              <w:rPr>
                <w:sz w:val="22"/>
                <w:szCs w:val="22"/>
                <w:lang w:val="ro-MD"/>
              </w:rPr>
            </w:pPr>
            <w:r w:rsidRPr="0041111E">
              <w:rPr>
                <w:sz w:val="22"/>
                <w:szCs w:val="22"/>
                <w:lang w:val="ro-MD"/>
              </w:rPr>
              <w:t>facturarea electronică</w:t>
            </w:r>
          </w:p>
        </w:tc>
        <w:tc>
          <w:tcPr>
            <w:tcW w:w="3161" w:type="dxa"/>
            <w:shd w:val="clear" w:color="auto" w:fill="FFFFFF" w:themeFill="background1"/>
            <w:vAlign w:val="center"/>
          </w:tcPr>
          <w:p w14:paraId="2EF0E6AA" w14:textId="77777777" w:rsidR="004B67F2" w:rsidRPr="0041111E" w:rsidRDefault="004B67F2">
            <w:pPr>
              <w:tabs>
                <w:tab w:val="right" w:pos="426"/>
              </w:tabs>
              <w:rPr>
                <w:sz w:val="22"/>
                <w:szCs w:val="22"/>
                <w:lang w:val="en-US"/>
              </w:rPr>
            </w:pPr>
            <w:r w:rsidRPr="0041111E">
              <w:rPr>
                <w:sz w:val="22"/>
                <w:szCs w:val="22"/>
                <w:lang w:val="en-US"/>
              </w:rPr>
              <w:t>Nu</w:t>
            </w:r>
          </w:p>
        </w:tc>
      </w:tr>
      <w:tr w:rsidR="0041111E" w:rsidRPr="0041111E" w14:paraId="2AEA6091" w14:textId="77777777">
        <w:trPr>
          <w:trHeight w:val="340"/>
        </w:trPr>
        <w:tc>
          <w:tcPr>
            <w:tcW w:w="6379" w:type="dxa"/>
            <w:vAlign w:val="center"/>
          </w:tcPr>
          <w:p w14:paraId="75D62D74" w14:textId="77777777" w:rsidR="004B67F2" w:rsidRPr="0041111E" w:rsidRDefault="004B67F2">
            <w:pPr>
              <w:tabs>
                <w:tab w:val="right" w:pos="426"/>
              </w:tabs>
              <w:rPr>
                <w:sz w:val="22"/>
                <w:szCs w:val="22"/>
                <w:lang w:val="ro-MD"/>
              </w:rPr>
            </w:pPr>
            <w:r w:rsidRPr="0041111E">
              <w:rPr>
                <w:sz w:val="22"/>
                <w:szCs w:val="22"/>
                <w:lang w:val="ro-MD"/>
              </w:rPr>
              <w:t>plățile electronice</w:t>
            </w:r>
          </w:p>
        </w:tc>
        <w:tc>
          <w:tcPr>
            <w:tcW w:w="3161" w:type="dxa"/>
            <w:shd w:val="clear" w:color="auto" w:fill="FFFFFF" w:themeFill="background1"/>
            <w:vAlign w:val="center"/>
          </w:tcPr>
          <w:p w14:paraId="349A9F9F" w14:textId="77777777" w:rsidR="004B67F2" w:rsidRPr="0041111E" w:rsidRDefault="004B67F2">
            <w:pPr>
              <w:tabs>
                <w:tab w:val="right" w:pos="426"/>
              </w:tabs>
              <w:rPr>
                <w:sz w:val="22"/>
                <w:szCs w:val="22"/>
                <w:lang w:val="ro-MD"/>
              </w:rPr>
            </w:pPr>
            <w:r w:rsidRPr="0041111E">
              <w:rPr>
                <w:sz w:val="22"/>
                <w:szCs w:val="22"/>
                <w:lang w:val="en-US"/>
              </w:rPr>
              <w:t>N</w:t>
            </w:r>
            <w:r w:rsidRPr="0041111E">
              <w:rPr>
                <w:sz w:val="22"/>
                <w:szCs w:val="22"/>
              </w:rPr>
              <w:t>u</w:t>
            </w:r>
          </w:p>
        </w:tc>
      </w:tr>
    </w:tbl>
    <w:p w14:paraId="6FE07617" w14:textId="77777777" w:rsidR="004475A6" w:rsidRPr="0041111E" w:rsidRDefault="004475A6" w:rsidP="004B67F2">
      <w:pPr>
        <w:rPr>
          <w:b/>
          <w:i/>
          <w:iCs/>
        </w:rPr>
      </w:pPr>
    </w:p>
    <w:p w14:paraId="2E579206" w14:textId="23051FFC" w:rsidR="004B67F2" w:rsidRPr="0041111E" w:rsidRDefault="004475A6" w:rsidP="00165179">
      <w:pPr>
        <w:pStyle w:val="a"/>
        <w:numPr>
          <w:ilvl w:val="0"/>
          <w:numId w:val="2"/>
        </w:numPr>
        <w:rPr>
          <w:b/>
          <w:i/>
          <w:iCs/>
        </w:rPr>
      </w:pPr>
      <w:r w:rsidRPr="0041111E">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41111E">
        <w:rPr>
          <w:bCs/>
          <w:u w:val="single"/>
          <w:lang w:val="ro-MD"/>
        </w:rPr>
        <w:t>nu se aplică</w:t>
      </w:r>
      <w:r w:rsidR="004B67F2" w:rsidRPr="0041111E">
        <w:rPr>
          <w:bCs/>
          <w:u w:val="single"/>
          <w:lang w:val="ro-MD"/>
        </w:rPr>
        <w:t>.</w:t>
      </w:r>
    </w:p>
    <w:p w14:paraId="679DCE82" w14:textId="77777777" w:rsidR="00165179" w:rsidRPr="0041111E" w:rsidRDefault="00165179" w:rsidP="00165179">
      <w:pPr>
        <w:pStyle w:val="a"/>
        <w:numPr>
          <w:ilvl w:val="0"/>
          <w:numId w:val="0"/>
        </w:numPr>
        <w:ind w:left="360"/>
        <w:rPr>
          <w:b/>
          <w:i/>
          <w:iCs/>
        </w:rPr>
      </w:pPr>
    </w:p>
    <w:p w14:paraId="62CF7D71" w14:textId="77BE12B5" w:rsidR="00907F85" w:rsidRPr="0041111E" w:rsidRDefault="004475A6" w:rsidP="00165179">
      <w:pPr>
        <w:pStyle w:val="a"/>
        <w:numPr>
          <w:ilvl w:val="0"/>
          <w:numId w:val="2"/>
        </w:numPr>
        <w:rPr>
          <w:b/>
          <w:i/>
          <w:iCs/>
        </w:rPr>
      </w:pPr>
      <w:r w:rsidRPr="0041111E">
        <w:rPr>
          <w:b/>
          <w:lang w:val="ro-MD"/>
        </w:rPr>
        <w:t>Codul NUTS al locului principal de executare a lucrărilor, în cazul lucrărilor ori codul NUTS al locului principal de furnizare sau de prestare, în cazul bunurilor și serviciilor</w:t>
      </w:r>
      <w:r w:rsidR="004B67F2" w:rsidRPr="0041111E">
        <w:rPr>
          <w:b/>
          <w:lang w:val="ro-MD"/>
        </w:rPr>
        <w:t xml:space="preserve"> </w:t>
      </w:r>
      <w:r w:rsidR="004B67F2" w:rsidRPr="0041111E">
        <w:rPr>
          <w:bCs/>
          <w:i/>
          <w:iCs/>
          <w:lang w:val="ro-MD"/>
        </w:rPr>
        <w:t>(se indică pentru achiziții sectoriale)</w:t>
      </w:r>
      <w:r w:rsidRPr="0041111E">
        <w:rPr>
          <w:b/>
          <w:lang w:val="ro-MD"/>
        </w:rPr>
        <w:t>:</w:t>
      </w:r>
      <w:r w:rsidRPr="0041111E">
        <w:rPr>
          <w:b/>
          <w:i/>
          <w:iCs/>
          <w:lang w:val="ro-MD"/>
        </w:rPr>
        <w:t xml:space="preserve"> </w:t>
      </w:r>
      <w:r w:rsidRPr="0041111E">
        <w:rPr>
          <w:bCs/>
          <w:u w:val="single"/>
          <w:lang w:val="ro-MD"/>
        </w:rPr>
        <w:t>Nivelul 3, cod MD115</w:t>
      </w:r>
      <w:r w:rsidR="00086E5E" w:rsidRPr="0041111E">
        <w:rPr>
          <w:bCs/>
          <w:u w:val="single"/>
          <w:lang w:val="ro-MD"/>
        </w:rPr>
        <w:t>, cod CUATM</w:t>
      </w:r>
      <w:r w:rsidR="00086E5E" w:rsidRPr="0041111E">
        <w:rPr>
          <w:bCs/>
          <w:u w:val="single"/>
          <w:vertAlign w:val="superscript"/>
          <w:lang w:val="ro-MD"/>
        </w:rPr>
        <w:t>2</w:t>
      </w:r>
      <w:r w:rsidR="00086E5E" w:rsidRPr="0041111E">
        <w:rPr>
          <w:bCs/>
          <w:u w:val="single"/>
          <w:lang w:val="ro-MD"/>
        </w:rPr>
        <w:t>-0101000.</w:t>
      </w:r>
    </w:p>
    <w:p w14:paraId="51ED0B63" w14:textId="77777777" w:rsidR="00165179" w:rsidRPr="0041111E" w:rsidRDefault="00165179" w:rsidP="00165179">
      <w:pPr>
        <w:pStyle w:val="a"/>
        <w:numPr>
          <w:ilvl w:val="0"/>
          <w:numId w:val="0"/>
        </w:numPr>
        <w:ind w:left="360"/>
        <w:rPr>
          <w:b/>
          <w:i/>
          <w:iCs/>
        </w:rPr>
      </w:pPr>
    </w:p>
    <w:p w14:paraId="0B0DEECE" w14:textId="7CB4E7C7" w:rsidR="00980B4F" w:rsidRPr="0041111E" w:rsidRDefault="007B7584" w:rsidP="00C91A80">
      <w:pPr>
        <w:pStyle w:val="a"/>
        <w:numPr>
          <w:ilvl w:val="0"/>
          <w:numId w:val="2"/>
        </w:numPr>
        <w:rPr>
          <w:b/>
          <w:i/>
          <w:iCs/>
        </w:rPr>
      </w:pPr>
      <w:proofErr w:type="spellStart"/>
      <w:r w:rsidRPr="0041111E">
        <w:rPr>
          <w:b/>
        </w:rPr>
        <w:t>Informația</w:t>
      </w:r>
      <w:proofErr w:type="spellEnd"/>
      <w:r w:rsidRPr="0041111E">
        <w:rPr>
          <w:b/>
        </w:rPr>
        <w:t xml:space="preserve"> </w:t>
      </w:r>
      <w:proofErr w:type="spellStart"/>
      <w:r w:rsidRPr="0041111E">
        <w:rPr>
          <w:b/>
        </w:rPr>
        <w:t>privind</w:t>
      </w:r>
      <w:proofErr w:type="spellEnd"/>
      <w:r w:rsidRPr="0041111E">
        <w:rPr>
          <w:b/>
        </w:rPr>
        <w:t xml:space="preserve"> </w:t>
      </w:r>
      <w:proofErr w:type="spellStart"/>
      <w:r w:rsidRPr="0041111E">
        <w:rPr>
          <w:b/>
        </w:rPr>
        <w:t>garanțiile</w:t>
      </w:r>
      <w:proofErr w:type="spellEnd"/>
      <w:r w:rsidRPr="0041111E">
        <w:rPr>
          <w:b/>
        </w:rPr>
        <w:t xml:space="preserve"> solicitate:</w:t>
      </w:r>
    </w:p>
    <w:p w14:paraId="308F03E4" w14:textId="77777777" w:rsidR="00980B4F" w:rsidRPr="0041111E" w:rsidRDefault="00980B4F" w:rsidP="00980B4F">
      <w:pPr>
        <w:pStyle w:val="a"/>
        <w:numPr>
          <w:ilvl w:val="1"/>
          <w:numId w:val="24"/>
        </w:numPr>
        <w:shd w:val="clear" w:color="auto" w:fill="FFFFFF" w:themeFill="background1"/>
        <w:tabs>
          <w:tab w:val="right" w:pos="426"/>
        </w:tabs>
        <w:rPr>
          <w:rFonts w:eastAsia="PMingLiU"/>
          <w:i/>
          <w:iCs/>
          <w:lang w:eastAsia="zh-CN"/>
        </w:rPr>
      </w:pPr>
      <w:r w:rsidRPr="0041111E">
        <w:rPr>
          <w:b/>
          <w:lang w:val="it-IT" w:eastAsia="ru-RU"/>
        </w:rPr>
        <w:t xml:space="preserve">Garanția pentru ofertă cu </w:t>
      </w:r>
      <w:r w:rsidRPr="0041111E">
        <w:rPr>
          <w:b/>
          <w:bCs/>
          <w:lang w:val="it-IT" w:eastAsia="ru-RU"/>
        </w:rPr>
        <w:t>cuantumul de 1%;</w:t>
      </w:r>
    </w:p>
    <w:p w14:paraId="79951E5D" w14:textId="77777777" w:rsidR="00980B4F" w:rsidRPr="0041111E" w:rsidRDefault="00980B4F" w:rsidP="00980B4F">
      <w:pPr>
        <w:pStyle w:val="a"/>
        <w:numPr>
          <w:ilvl w:val="0"/>
          <w:numId w:val="23"/>
        </w:numPr>
        <w:shd w:val="clear" w:color="auto" w:fill="FFFFFF" w:themeFill="background1"/>
        <w:tabs>
          <w:tab w:val="right" w:pos="426"/>
        </w:tabs>
        <w:jc w:val="left"/>
        <w:rPr>
          <w:rFonts w:eastAsia="PMingLiU"/>
          <w:i/>
          <w:iCs/>
          <w:lang w:eastAsia="zh-CN"/>
        </w:rPr>
      </w:pPr>
      <w:r w:rsidRPr="0041111E">
        <w:rPr>
          <w:i/>
          <w:iCs/>
          <w:lang w:val="it-IT" w:eastAsia="ru-RU"/>
        </w:rPr>
        <w:t>Garanția pentru ofertă se va reține:</w:t>
      </w:r>
    </w:p>
    <w:p w14:paraId="68BABC23" w14:textId="77777777" w:rsidR="00980B4F" w:rsidRPr="0041111E" w:rsidRDefault="00980B4F" w:rsidP="00980B4F">
      <w:pPr>
        <w:tabs>
          <w:tab w:val="decimal" w:pos="-360"/>
          <w:tab w:val="decimal" w:pos="864"/>
        </w:tabs>
        <w:ind w:right="144"/>
        <w:jc w:val="both"/>
        <w:rPr>
          <w:i/>
          <w:iCs/>
          <w:spacing w:val="-8"/>
          <w:w w:val="110"/>
        </w:rPr>
      </w:pPr>
      <w:r w:rsidRPr="0041111E">
        <w:rPr>
          <w:b/>
          <w:bCs/>
          <w:i/>
          <w:iCs/>
          <w:spacing w:val="-8"/>
          <w:w w:val="110"/>
        </w:rPr>
        <w:t>Ѵ</w:t>
      </w:r>
      <w:r w:rsidRPr="0041111E">
        <w:rPr>
          <w:i/>
          <w:iCs/>
          <w:spacing w:val="-8"/>
          <w:w w:val="110"/>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5ED06959" w14:textId="77777777" w:rsidR="00980B4F" w:rsidRDefault="00980B4F" w:rsidP="00980B4F">
      <w:pPr>
        <w:tabs>
          <w:tab w:val="decimal" w:pos="-360"/>
          <w:tab w:val="decimal" w:pos="864"/>
        </w:tabs>
        <w:ind w:right="144"/>
        <w:jc w:val="both"/>
        <w:rPr>
          <w:i/>
          <w:iCs/>
          <w:spacing w:val="-8"/>
          <w:w w:val="110"/>
        </w:rPr>
      </w:pPr>
      <w:r w:rsidRPr="0041111E">
        <w:rPr>
          <w:b/>
          <w:bCs/>
          <w:i/>
          <w:iCs/>
          <w:spacing w:val="-10"/>
          <w:w w:val="110"/>
        </w:rPr>
        <w:t>Ѵ</w:t>
      </w:r>
      <w:r w:rsidRPr="0041111E">
        <w:rPr>
          <w:i/>
          <w:iCs/>
          <w:spacing w:val="-10"/>
          <w:w w:val="110"/>
        </w:rPr>
        <w:t xml:space="preserve"> ofertantul desemnat câștigător refuză să semneze contractul de achiziţie după expedierea </w:t>
      </w:r>
      <w:r w:rsidRPr="0041111E">
        <w:rPr>
          <w:i/>
          <w:iCs/>
          <w:spacing w:val="-14"/>
          <w:w w:val="110"/>
        </w:rPr>
        <w:t xml:space="preserve">înştiinţării de adjudecare şi respectiv, împlinirea termenelor de aşteptare stabilite de legislaţia din </w:t>
      </w:r>
      <w:r w:rsidRPr="0041111E">
        <w:rPr>
          <w:i/>
          <w:iCs/>
          <w:spacing w:val="-8"/>
          <w:w w:val="110"/>
        </w:rPr>
        <w:t>domeniul achiziţiilor sectoriale;</w:t>
      </w:r>
    </w:p>
    <w:p w14:paraId="1F6C158F" w14:textId="5AB3F696" w:rsidR="003507E5" w:rsidRDefault="003507E5" w:rsidP="003507E5">
      <w:pPr>
        <w:shd w:val="clear" w:color="auto" w:fill="FFFFFF" w:themeFill="background1"/>
        <w:tabs>
          <w:tab w:val="right" w:pos="426"/>
        </w:tabs>
        <w:spacing w:line="276" w:lineRule="auto"/>
        <w:jc w:val="both"/>
        <w:rPr>
          <w:bCs/>
          <w:i/>
          <w:iCs/>
          <w:noProof w:val="0"/>
          <w:sz w:val="22"/>
          <w:szCs w:val="22"/>
          <w:lang w:eastAsia="ru-RU"/>
        </w:rPr>
      </w:pPr>
      <w:r w:rsidRPr="003C77B1">
        <w:rPr>
          <w:b/>
          <w:i/>
          <w:iCs/>
          <w:noProof w:val="0"/>
          <w:sz w:val="22"/>
          <w:szCs w:val="22"/>
          <w:lang w:eastAsia="ru-RU"/>
        </w:rPr>
        <w:t>Ѵ</w:t>
      </w:r>
      <w:r w:rsidRPr="003C77B1">
        <w:rPr>
          <w:bCs/>
          <w:i/>
          <w:iCs/>
          <w:noProof w:val="0"/>
          <w:sz w:val="22"/>
          <w:szCs w:val="22"/>
          <w:lang w:eastAsia="ru-RU"/>
        </w:rPr>
        <w:t xml:space="preserve"> ofertantul desemnat câștigător nu depune garanția de bună execuție contractului.</w:t>
      </w:r>
    </w:p>
    <w:p w14:paraId="4681FB46" w14:textId="77777777" w:rsidR="003507E5" w:rsidRDefault="003507E5" w:rsidP="003507E5">
      <w:pPr>
        <w:shd w:val="clear" w:color="auto" w:fill="FFFFFF" w:themeFill="background1"/>
        <w:tabs>
          <w:tab w:val="right" w:pos="426"/>
        </w:tabs>
        <w:spacing w:line="276" w:lineRule="auto"/>
        <w:jc w:val="both"/>
        <w:rPr>
          <w:bCs/>
          <w:i/>
          <w:iCs/>
          <w:noProof w:val="0"/>
          <w:sz w:val="22"/>
          <w:szCs w:val="22"/>
          <w:lang w:eastAsia="ru-RU"/>
        </w:rPr>
      </w:pPr>
    </w:p>
    <w:p w14:paraId="001F897A" w14:textId="77777777" w:rsidR="003507E5" w:rsidRPr="003C77B1" w:rsidRDefault="003507E5" w:rsidP="003507E5">
      <w:pPr>
        <w:ind w:left="270"/>
        <w:rPr>
          <w:b/>
          <w:bCs/>
          <w:lang w:val="it-IT" w:eastAsia="ru-RU"/>
        </w:rPr>
      </w:pPr>
      <w:r w:rsidRPr="003C77B1">
        <w:rPr>
          <w:b/>
          <w:bCs/>
          <w:lang w:eastAsia="ru-RU"/>
        </w:rPr>
        <w:t xml:space="preserve">36.2.  </w:t>
      </w:r>
      <w:r w:rsidRPr="003C77B1">
        <w:rPr>
          <w:b/>
          <w:bCs/>
          <w:lang w:val="it-IT" w:eastAsia="ru-RU"/>
        </w:rPr>
        <w:t>Garanția de bună execuție a contractului, obligatoriu, cuantumul: 5% din valoarea totală a contractului.</w:t>
      </w:r>
    </w:p>
    <w:p w14:paraId="54E9B050" w14:textId="77777777" w:rsidR="003507E5" w:rsidRPr="003C77B1" w:rsidRDefault="003507E5" w:rsidP="003507E5">
      <w:pPr>
        <w:tabs>
          <w:tab w:val="decimal" w:pos="-360"/>
          <w:tab w:val="decimal" w:pos="864"/>
        </w:tabs>
        <w:ind w:left="360" w:hanging="360"/>
        <w:rPr>
          <w:i/>
          <w:iCs/>
          <w:spacing w:val="-7"/>
          <w:w w:val="110"/>
        </w:rPr>
      </w:pPr>
      <w:r w:rsidRPr="003C77B1">
        <w:rPr>
          <w:b/>
          <w:bCs/>
          <w:i/>
          <w:iCs/>
          <w:spacing w:val="-10"/>
          <w:w w:val="110"/>
        </w:rPr>
        <w:t>Ѵ</w:t>
      </w:r>
      <w:r w:rsidRPr="003C77B1">
        <w:rPr>
          <w:i/>
          <w:iCs/>
          <w:spacing w:val="-7"/>
          <w:w w:val="110"/>
        </w:rPr>
        <w:t xml:space="preserve"> ofertantul desemnat câștigător depune garanția de bună execuție la semnarea contractului.</w:t>
      </w:r>
    </w:p>
    <w:p w14:paraId="241DCBBC" w14:textId="77777777" w:rsidR="003507E5" w:rsidRPr="003C77B1" w:rsidRDefault="003507E5" w:rsidP="003507E5">
      <w:pPr>
        <w:rPr>
          <w:bCs/>
          <w:i/>
          <w:iCs/>
          <w:lang w:eastAsia="ru-RU"/>
        </w:rPr>
      </w:pPr>
      <w:r w:rsidRPr="003C77B1">
        <w:rPr>
          <w:b/>
          <w:bCs/>
          <w:i/>
          <w:iCs/>
          <w:spacing w:val="-10"/>
          <w:w w:val="110"/>
        </w:rPr>
        <w:t xml:space="preserve">Ѵ </w:t>
      </w:r>
      <w:r w:rsidRPr="003C77B1">
        <w:rPr>
          <w:bCs/>
          <w:lang w:eastAsia="ru-RU"/>
        </w:rPr>
        <w:t xml:space="preserve"> </w:t>
      </w:r>
      <w:r w:rsidRPr="003C77B1">
        <w:rPr>
          <w:bCs/>
          <w:i/>
          <w:iCs/>
          <w:lang w:eastAsia="ru-RU"/>
        </w:rPr>
        <w:t>Refuzul ofertantului câştigător de a depune garanţia de bună execuţie sau de a semna contractul constituie motiv pentru anularea atribuirii contractului şi reţinerii garanţiei pentru ofertă.</w:t>
      </w:r>
    </w:p>
    <w:p w14:paraId="720FCE42" w14:textId="77777777" w:rsidR="003507E5" w:rsidRPr="00E15F55" w:rsidRDefault="003507E5" w:rsidP="00907F85">
      <w:pPr>
        <w:rPr>
          <w:b/>
          <w:color w:val="EE0000"/>
          <w:lang w:eastAsia="ru-RU"/>
        </w:rPr>
      </w:pPr>
    </w:p>
    <w:p w14:paraId="4FDE79E6" w14:textId="5239B59A" w:rsidR="00AB70AD" w:rsidRPr="0041111E" w:rsidRDefault="008F7F6F" w:rsidP="00C2388C">
      <w:pPr>
        <w:pStyle w:val="a"/>
        <w:numPr>
          <w:ilvl w:val="0"/>
          <w:numId w:val="2"/>
        </w:numPr>
        <w:spacing w:line="276" w:lineRule="auto"/>
        <w:rPr>
          <w:b/>
          <w:i/>
          <w:iCs/>
        </w:rPr>
      </w:pPr>
      <w:r w:rsidRPr="0041111E">
        <w:rPr>
          <w:b/>
          <w:lang w:eastAsia="ru-RU"/>
        </w:rPr>
        <w:t xml:space="preserve">Alte </w:t>
      </w:r>
      <w:proofErr w:type="spellStart"/>
      <w:r w:rsidRPr="0041111E">
        <w:rPr>
          <w:b/>
          <w:lang w:eastAsia="ru-RU"/>
        </w:rPr>
        <w:t>informații</w:t>
      </w:r>
      <w:proofErr w:type="spellEnd"/>
      <w:r w:rsidRPr="0041111E">
        <w:rPr>
          <w:b/>
          <w:lang w:eastAsia="ru-RU"/>
        </w:rPr>
        <w:t xml:space="preserve"> </w:t>
      </w:r>
      <w:proofErr w:type="spellStart"/>
      <w:r w:rsidRPr="0041111E">
        <w:rPr>
          <w:b/>
          <w:lang w:eastAsia="ru-RU"/>
        </w:rPr>
        <w:t>relevante</w:t>
      </w:r>
      <w:proofErr w:type="spellEnd"/>
      <w:r w:rsidRPr="0041111E">
        <w:rPr>
          <w:b/>
          <w:lang w:eastAsia="ru-RU"/>
        </w:rPr>
        <w:t>:</w:t>
      </w:r>
    </w:p>
    <w:p w14:paraId="0BD4334B" w14:textId="77777777" w:rsidR="007E615B" w:rsidRPr="0041111E" w:rsidRDefault="007E615B" w:rsidP="007E615B">
      <w:pPr>
        <w:rPr>
          <w:b/>
          <w:bCs/>
          <w:i/>
          <w:iCs/>
          <w:sz w:val="22"/>
          <w:szCs w:val="22"/>
          <w:lang w:val="en-US" w:eastAsia="ru-RU"/>
        </w:rPr>
      </w:pPr>
    </w:p>
    <w:p w14:paraId="338766F7" w14:textId="56761457" w:rsidR="007E615B" w:rsidRPr="0041111E" w:rsidRDefault="007E615B" w:rsidP="007E615B">
      <w:pPr>
        <w:rPr>
          <w:b/>
          <w:bCs/>
          <w:i/>
          <w:iCs/>
          <w:sz w:val="22"/>
          <w:szCs w:val="22"/>
          <w:lang w:val="en-US" w:eastAsia="ru-RU"/>
        </w:rPr>
      </w:pPr>
      <w:r w:rsidRPr="0041111E">
        <w:rPr>
          <w:b/>
          <w:bCs/>
          <w:i/>
          <w:iCs/>
          <w:sz w:val="22"/>
          <w:szCs w:val="22"/>
          <w:lang w:val="en-US" w:eastAsia="ru-RU"/>
        </w:rPr>
        <w:t>- A</w:t>
      </w:r>
      <w:r w:rsidRPr="0041111E">
        <w:rPr>
          <w:b/>
          <w:bCs/>
          <w:i/>
          <w:iCs/>
          <w:sz w:val="22"/>
          <w:szCs w:val="22"/>
          <w:lang w:val="it-IT" w:eastAsia="ru-RU"/>
        </w:rPr>
        <w:t xml:space="preserve">chitarea bunurilor/serviciilor/lucrărilor va fi efectuată în termen de pînă la </w:t>
      </w:r>
      <w:r w:rsidR="003507E5">
        <w:rPr>
          <w:b/>
          <w:bCs/>
          <w:i/>
          <w:iCs/>
          <w:sz w:val="22"/>
          <w:szCs w:val="22"/>
          <w:lang w:val="it-IT" w:eastAsia="ru-RU"/>
        </w:rPr>
        <w:t>6</w:t>
      </w:r>
      <w:r w:rsidRPr="0041111E">
        <w:rPr>
          <w:b/>
          <w:bCs/>
          <w:i/>
          <w:iCs/>
          <w:sz w:val="22"/>
          <w:szCs w:val="22"/>
          <w:lang w:val="it-IT" w:eastAsia="ru-RU"/>
        </w:rPr>
        <w:t>0 de zile din data emiterii facturii fiscale și/sau documentelor confimative de executare a contractului.</w:t>
      </w:r>
    </w:p>
    <w:p w14:paraId="550D7FF2" w14:textId="77777777" w:rsidR="00D436F1" w:rsidRPr="0041111E" w:rsidRDefault="00D436F1" w:rsidP="00D436F1">
      <w:pPr>
        <w:shd w:val="clear" w:color="auto" w:fill="FFFFFF" w:themeFill="background1"/>
        <w:tabs>
          <w:tab w:val="right" w:pos="426"/>
        </w:tabs>
        <w:spacing w:before="120" w:after="120"/>
        <w:jc w:val="both"/>
        <w:rPr>
          <w:i/>
          <w:iCs/>
          <w:lang w:eastAsia="ru-RU"/>
        </w:rPr>
      </w:pPr>
      <w:r w:rsidRPr="0041111E">
        <w:rPr>
          <w:i/>
          <w:iCs/>
          <w:lang w:eastAsia="ru-RU"/>
        </w:rPr>
        <w:lastRenderedPageBreak/>
        <w:t>-  Act de predare/primire a bunurilor, va fi semnat de Beneficiar după ce se vor livra bunurile, vor fi prezentate la fața locului în set cu toate actele și testările de rigoare, conform parametrilor tehnici solicitați, în conformitate cu legislația RM;</w:t>
      </w:r>
    </w:p>
    <w:p w14:paraId="01F25CB5" w14:textId="77777777" w:rsidR="00D436F1" w:rsidRPr="0041111E" w:rsidRDefault="00D436F1" w:rsidP="00D436F1">
      <w:pPr>
        <w:shd w:val="clear" w:color="auto" w:fill="FFFFFF" w:themeFill="background1"/>
        <w:tabs>
          <w:tab w:val="right" w:pos="426"/>
        </w:tabs>
        <w:spacing w:before="120" w:after="120"/>
        <w:jc w:val="both"/>
        <w:rPr>
          <w:i/>
          <w:iCs/>
          <w:lang w:val="en-US" w:eastAsia="ru-RU"/>
        </w:rPr>
      </w:pPr>
      <w:r w:rsidRPr="0041111E">
        <w:rPr>
          <w:i/>
          <w:iCs/>
          <w:lang w:eastAsia="ru-RU"/>
        </w:rPr>
        <w:t xml:space="preserve">-  </w:t>
      </w:r>
      <w:r w:rsidRPr="0041111E">
        <w:rPr>
          <w:i/>
          <w:iCs/>
          <w:lang w:val="en-US" w:eastAsia="ru-RU"/>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03339B60" w14:textId="3796F2C5" w:rsidR="004A7F68" w:rsidRPr="0041111E" w:rsidRDefault="00D436F1" w:rsidP="00D436F1">
      <w:pPr>
        <w:shd w:val="clear" w:color="auto" w:fill="FFFFFF" w:themeFill="background1"/>
        <w:tabs>
          <w:tab w:val="right" w:pos="426"/>
        </w:tabs>
        <w:spacing w:before="120" w:after="120"/>
        <w:jc w:val="both"/>
        <w:rPr>
          <w:i/>
          <w:iCs/>
          <w:lang w:val="en-US" w:eastAsia="ru-RU"/>
        </w:rPr>
      </w:pPr>
      <w:r w:rsidRPr="0041111E">
        <w:rPr>
          <w:i/>
          <w:iCs/>
          <w:lang w:val="en-US" w:eastAsia="ru-RU"/>
        </w:rPr>
        <w:t>-  Prețurile sunt ferme pe toată perioada de executare a contractului, respectiv până la executarea integrală a serviciilor contractate.</w:t>
      </w:r>
    </w:p>
    <w:p w14:paraId="786F2AA0" w14:textId="392A39B7" w:rsidR="00D436F1" w:rsidRPr="0041111E" w:rsidRDefault="00D436F1" w:rsidP="00D436F1">
      <w:pPr>
        <w:shd w:val="clear" w:color="auto" w:fill="FFFFFF" w:themeFill="background1"/>
        <w:tabs>
          <w:tab w:val="right" w:pos="426"/>
        </w:tabs>
        <w:spacing w:before="120" w:after="120"/>
        <w:jc w:val="both"/>
        <w:rPr>
          <w:b/>
          <w:lang w:val="pt-BR" w:eastAsia="ru-RU"/>
        </w:rPr>
      </w:pPr>
      <w:r w:rsidRPr="0041111E">
        <w:rPr>
          <w:b/>
          <w:lang w:val="pt-BR" w:eastAsia="ru-RU"/>
        </w:rPr>
        <w:t>Sancțiuni:</w:t>
      </w:r>
    </w:p>
    <w:p w14:paraId="5BC33A01" w14:textId="77777777" w:rsidR="00D436F1" w:rsidRDefault="00D436F1" w:rsidP="00D436F1">
      <w:pPr>
        <w:shd w:val="clear" w:color="auto" w:fill="FFFFFF" w:themeFill="background1"/>
        <w:tabs>
          <w:tab w:val="right" w:pos="426"/>
        </w:tabs>
        <w:spacing w:before="120"/>
        <w:jc w:val="both"/>
        <w:rPr>
          <w:i/>
          <w:iCs/>
          <w:noProof w:val="0"/>
          <w:lang w:val="pt-BR" w:eastAsia="ru-RU"/>
        </w:rPr>
      </w:pPr>
      <w:r w:rsidRPr="0041111E">
        <w:rPr>
          <w:b/>
          <w:bCs/>
          <w:i/>
          <w:iCs/>
          <w:noProof w:val="0"/>
          <w:lang w:val="pt-BR" w:eastAsia="ru-RU"/>
        </w:rPr>
        <w:t>1</w:t>
      </w:r>
      <w:r w:rsidRPr="0041111E">
        <w:rPr>
          <w:i/>
          <w:iCs/>
          <w:noProof w:val="0"/>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0565CB09" w14:textId="77777777" w:rsidR="003507E5" w:rsidRPr="003C77B1" w:rsidRDefault="003507E5" w:rsidP="003507E5">
      <w:pPr>
        <w:shd w:val="clear" w:color="auto" w:fill="FFFFFF" w:themeFill="background1"/>
        <w:tabs>
          <w:tab w:val="right" w:pos="426"/>
        </w:tabs>
        <w:spacing w:before="120"/>
        <w:jc w:val="both"/>
        <w:rPr>
          <w:i/>
          <w:iCs/>
          <w:noProof w:val="0"/>
          <w:lang w:val="pt-BR" w:eastAsia="ru-RU"/>
        </w:rPr>
      </w:pPr>
      <w:r w:rsidRPr="003C77B1">
        <w:rPr>
          <w:b/>
          <w:bCs/>
          <w:i/>
          <w:iCs/>
          <w:noProof w:val="0"/>
          <w:lang w:val="pt-BR" w:eastAsia="ru-RU"/>
        </w:rPr>
        <w:t>2.</w:t>
      </w:r>
      <w:r w:rsidRPr="003C77B1">
        <w:rPr>
          <w:i/>
          <w:iCs/>
          <w:noProof w:val="0"/>
          <w:lang w:val="pt-BR" w:eastAsia="ru-RU"/>
        </w:rPr>
        <w:t xml:space="preserve">  Pentru refuzul de a livra Bunurile  prevăzute în prezentul Contract se va reține garanția de bună execuție a contractului. </w:t>
      </w:r>
    </w:p>
    <w:p w14:paraId="2D2AD6C3" w14:textId="77777777" w:rsidR="003507E5" w:rsidRPr="003C77B1" w:rsidRDefault="003507E5" w:rsidP="003507E5">
      <w:pPr>
        <w:shd w:val="clear" w:color="auto" w:fill="FFFFFF" w:themeFill="background1"/>
        <w:tabs>
          <w:tab w:val="right" w:pos="426"/>
        </w:tabs>
        <w:spacing w:before="120"/>
        <w:jc w:val="both"/>
        <w:rPr>
          <w:i/>
          <w:iCs/>
          <w:noProof w:val="0"/>
          <w:lang w:val="pt-BR" w:eastAsia="ru-RU"/>
        </w:rPr>
      </w:pPr>
      <w:r w:rsidRPr="003C77B1">
        <w:rPr>
          <w:b/>
          <w:bCs/>
          <w:i/>
          <w:iCs/>
          <w:noProof w:val="0"/>
          <w:lang w:val="pt-BR" w:eastAsia="ru-RU"/>
        </w:rPr>
        <w:t>3.</w:t>
      </w:r>
      <w:r w:rsidRPr="003C77B1">
        <w:rPr>
          <w:i/>
          <w:iCs/>
          <w:noProof w:val="0"/>
          <w:lang w:val="pt-BR" w:eastAsia="ru-RU"/>
        </w:rPr>
        <w:t xml:space="preserve">  În cazul rezolvirii contractului pe motiv de nesatisfacere de către Furnizor a pretențiilor înaintate privind executarea necorespunzătoare a contractului de achiziție atribuit, se va reține garanția de bună executare a contractului.</w:t>
      </w:r>
    </w:p>
    <w:p w14:paraId="18580FE0" w14:textId="77777777" w:rsidR="003507E5" w:rsidRPr="0041111E" w:rsidRDefault="003507E5" w:rsidP="00D436F1">
      <w:pPr>
        <w:shd w:val="clear" w:color="auto" w:fill="FFFFFF" w:themeFill="background1"/>
        <w:tabs>
          <w:tab w:val="right" w:pos="426"/>
        </w:tabs>
        <w:spacing w:before="120"/>
        <w:jc w:val="both"/>
        <w:rPr>
          <w:i/>
          <w:iCs/>
          <w:noProof w:val="0"/>
          <w:lang w:val="pt-BR" w:eastAsia="ru-RU"/>
        </w:rPr>
      </w:pPr>
    </w:p>
    <w:p w14:paraId="4DA9082F" w14:textId="77777777" w:rsidR="0041111E" w:rsidRPr="0041111E" w:rsidRDefault="0041111E" w:rsidP="00A118A8">
      <w:pPr>
        <w:tabs>
          <w:tab w:val="decimal" w:pos="8364"/>
        </w:tabs>
        <w:spacing w:line="276" w:lineRule="auto"/>
        <w:ind w:right="-144"/>
        <w:jc w:val="center"/>
        <w:rPr>
          <w:b/>
          <w:bCs/>
          <w:i/>
          <w:iCs/>
          <w:noProof w:val="0"/>
          <w:lang w:val="pt-BR" w:eastAsia="ru-RU"/>
        </w:rPr>
      </w:pPr>
    </w:p>
    <w:p w14:paraId="2253F982" w14:textId="77777777" w:rsidR="0041111E" w:rsidRPr="0041111E" w:rsidRDefault="0041111E" w:rsidP="00A118A8">
      <w:pPr>
        <w:tabs>
          <w:tab w:val="decimal" w:pos="8364"/>
        </w:tabs>
        <w:spacing w:line="276" w:lineRule="auto"/>
        <w:ind w:right="-144"/>
        <w:jc w:val="center"/>
        <w:rPr>
          <w:b/>
          <w:bCs/>
          <w:i/>
          <w:iCs/>
          <w:noProof w:val="0"/>
          <w:lang w:val="pt-BR" w:eastAsia="ru-RU"/>
        </w:rPr>
      </w:pPr>
    </w:p>
    <w:p w14:paraId="4CDC36B9" w14:textId="68ABCFE9" w:rsidR="00A118A8" w:rsidRPr="0041111E" w:rsidRDefault="00A118A8" w:rsidP="00A118A8">
      <w:pPr>
        <w:tabs>
          <w:tab w:val="decimal" w:pos="8364"/>
        </w:tabs>
        <w:spacing w:line="276" w:lineRule="auto"/>
        <w:ind w:right="-144"/>
        <w:jc w:val="center"/>
        <w:rPr>
          <w:b/>
          <w:bCs/>
        </w:rPr>
      </w:pPr>
      <w:r w:rsidRPr="0041111E">
        <w:rPr>
          <w:b/>
          <w:noProof w:val="0"/>
          <w:lang w:val="it-IT" w:eastAsia="ru-RU"/>
        </w:rPr>
        <w:t>Președintele grupului de lucru:   __________________    Andrei VÎRLAN</w:t>
      </w:r>
    </w:p>
    <w:p w14:paraId="2074C840" w14:textId="77777777" w:rsidR="00165179" w:rsidRPr="00E15F55" w:rsidRDefault="00165179" w:rsidP="00165179">
      <w:pPr>
        <w:jc w:val="both"/>
        <w:rPr>
          <w:bCs/>
          <w:color w:val="EE0000"/>
          <w:lang w:eastAsia="ru-RU"/>
        </w:rPr>
      </w:pPr>
    </w:p>
    <w:p w14:paraId="1E1F05E6" w14:textId="5DD8A88A" w:rsidR="008F7F6F" w:rsidRPr="00E15F55" w:rsidRDefault="008F7F6F" w:rsidP="00923382">
      <w:pPr>
        <w:shd w:val="clear" w:color="auto" w:fill="FFFFFF" w:themeFill="background1"/>
        <w:tabs>
          <w:tab w:val="left" w:pos="284"/>
          <w:tab w:val="left" w:pos="426"/>
          <w:tab w:val="decimal" w:pos="8364"/>
        </w:tabs>
        <w:ind w:left="-284" w:right="-144" w:firstLine="284"/>
        <w:jc w:val="center"/>
        <w:rPr>
          <w:b/>
          <w:bCs/>
          <w:color w:val="EE0000"/>
          <w:lang w:val="it-IT"/>
        </w:rPr>
      </w:pPr>
    </w:p>
    <w:sectPr w:rsidR="008F7F6F" w:rsidRPr="00E15F55" w:rsidSect="00A072EC">
      <w:footerReference w:type="default" r:id="rId8"/>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EF34E" w14:textId="77777777" w:rsidR="00290678" w:rsidRDefault="00290678" w:rsidP="00295BDB">
      <w:r>
        <w:separator/>
      </w:r>
    </w:p>
  </w:endnote>
  <w:endnote w:type="continuationSeparator" w:id="0">
    <w:p w14:paraId="11F6780E" w14:textId="77777777" w:rsidR="00290678" w:rsidRDefault="00290678"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E9B84" w14:textId="77777777" w:rsidR="00290678" w:rsidRDefault="00290678" w:rsidP="00295BDB">
      <w:r>
        <w:separator/>
      </w:r>
    </w:p>
  </w:footnote>
  <w:footnote w:type="continuationSeparator" w:id="0">
    <w:p w14:paraId="7C361021" w14:textId="77777777" w:rsidR="00290678" w:rsidRDefault="00290678"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2599122A"/>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5" w15:restartNumberingAfterBreak="0">
    <w:nsid w:val="27FB01D8"/>
    <w:multiLevelType w:val="hybridMultilevel"/>
    <w:tmpl w:val="CF100E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3F624FC"/>
    <w:multiLevelType w:val="hybridMultilevel"/>
    <w:tmpl w:val="FC74895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4"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09F3C2E"/>
    <w:multiLevelType w:val="hybridMultilevel"/>
    <w:tmpl w:val="D648497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4"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28"/>
  </w:num>
  <w:num w:numId="2" w16cid:durableId="336927550">
    <w:abstractNumId w:val="12"/>
  </w:num>
  <w:num w:numId="3" w16cid:durableId="603803082">
    <w:abstractNumId w:val="22"/>
  </w:num>
  <w:num w:numId="4" w16cid:durableId="1905331452">
    <w:abstractNumId w:val="11"/>
  </w:num>
  <w:num w:numId="5" w16cid:durableId="1758941498">
    <w:abstractNumId w:val="27"/>
  </w:num>
  <w:num w:numId="6" w16cid:durableId="1363746064">
    <w:abstractNumId w:val="10"/>
  </w:num>
  <w:num w:numId="7" w16cid:durableId="308217559">
    <w:abstractNumId w:val="2"/>
  </w:num>
  <w:num w:numId="8" w16cid:durableId="2123836285">
    <w:abstractNumId w:val="13"/>
  </w:num>
  <w:num w:numId="9" w16cid:durableId="1509059290">
    <w:abstractNumId w:val="25"/>
  </w:num>
  <w:num w:numId="10" w16cid:durableId="980961332">
    <w:abstractNumId w:val="9"/>
  </w:num>
  <w:num w:numId="11" w16cid:durableId="583803964">
    <w:abstractNumId w:val="19"/>
  </w:num>
  <w:num w:numId="12" w16cid:durableId="442455478">
    <w:abstractNumId w:val="24"/>
  </w:num>
  <w:num w:numId="13" w16cid:durableId="1001545918">
    <w:abstractNumId w:val="1"/>
  </w:num>
  <w:num w:numId="14" w16cid:durableId="1249995781">
    <w:abstractNumId w:val="0"/>
  </w:num>
  <w:num w:numId="15" w16cid:durableId="1459640003">
    <w:abstractNumId w:val="7"/>
  </w:num>
  <w:num w:numId="16" w16cid:durableId="690837707">
    <w:abstractNumId w:val="6"/>
  </w:num>
  <w:num w:numId="17" w16cid:durableId="1305892810">
    <w:abstractNumId w:val="3"/>
  </w:num>
  <w:num w:numId="18" w16cid:durableId="26955800">
    <w:abstractNumId w:val="20"/>
  </w:num>
  <w:num w:numId="19" w16cid:durableId="1054504550">
    <w:abstractNumId w:val="26"/>
  </w:num>
  <w:num w:numId="20" w16cid:durableId="160699160">
    <w:abstractNumId w:val="15"/>
  </w:num>
  <w:num w:numId="21" w16cid:durableId="1511025069">
    <w:abstractNumId w:val="21"/>
  </w:num>
  <w:num w:numId="22" w16cid:durableId="591010165">
    <w:abstractNumId w:val="16"/>
  </w:num>
  <w:num w:numId="23" w16cid:durableId="940603114">
    <w:abstractNumId w:val="14"/>
  </w:num>
  <w:num w:numId="24" w16cid:durableId="2000965464">
    <w:abstractNumId w:val="23"/>
  </w:num>
  <w:num w:numId="25" w16cid:durableId="1366515139">
    <w:abstractNumId w:val="23"/>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8"/>
  </w:num>
  <w:num w:numId="27" w16cid:durableId="55521124">
    <w:abstractNumId w:val="4"/>
  </w:num>
  <w:num w:numId="28" w16cid:durableId="1353648285">
    <w:abstractNumId w:val="5"/>
  </w:num>
  <w:num w:numId="29" w16cid:durableId="1905288706">
    <w:abstractNumId w:val="8"/>
  </w:num>
  <w:num w:numId="30" w16cid:durableId="1370184685">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4276"/>
    <w:rsid w:val="00015640"/>
    <w:rsid w:val="00015847"/>
    <w:rsid w:val="00015BDD"/>
    <w:rsid w:val="0001755A"/>
    <w:rsid w:val="000218EC"/>
    <w:rsid w:val="000307A1"/>
    <w:rsid w:val="00030FF4"/>
    <w:rsid w:val="00032391"/>
    <w:rsid w:val="00032EA3"/>
    <w:rsid w:val="000331B5"/>
    <w:rsid w:val="00040B3F"/>
    <w:rsid w:val="000415BD"/>
    <w:rsid w:val="00043BFB"/>
    <w:rsid w:val="00043E01"/>
    <w:rsid w:val="0004510B"/>
    <w:rsid w:val="000466FD"/>
    <w:rsid w:val="00051600"/>
    <w:rsid w:val="00053E7F"/>
    <w:rsid w:val="00055BDB"/>
    <w:rsid w:val="0005743F"/>
    <w:rsid w:val="00061420"/>
    <w:rsid w:val="00062E93"/>
    <w:rsid w:val="0007130F"/>
    <w:rsid w:val="00071346"/>
    <w:rsid w:val="000723CF"/>
    <w:rsid w:val="000754DB"/>
    <w:rsid w:val="00075C6D"/>
    <w:rsid w:val="00081EBE"/>
    <w:rsid w:val="00085A33"/>
    <w:rsid w:val="00086215"/>
    <w:rsid w:val="00086E5E"/>
    <w:rsid w:val="00094387"/>
    <w:rsid w:val="00094E78"/>
    <w:rsid w:val="000A104B"/>
    <w:rsid w:val="000A3A71"/>
    <w:rsid w:val="000A647D"/>
    <w:rsid w:val="000B08B4"/>
    <w:rsid w:val="000B2382"/>
    <w:rsid w:val="000B5E5A"/>
    <w:rsid w:val="000C159A"/>
    <w:rsid w:val="000C6558"/>
    <w:rsid w:val="000C7A1D"/>
    <w:rsid w:val="000D1835"/>
    <w:rsid w:val="000D1E92"/>
    <w:rsid w:val="000D2789"/>
    <w:rsid w:val="000D6923"/>
    <w:rsid w:val="000E11F7"/>
    <w:rsid w:val="000E59EC"/>
    <w:rsid w:val="000E5B7A"/>
    <w:rsid w:val="000F38DA"/>
    <w:rsid w:val="000F3BC1"/>
    <w:rsid w:val="000F4703"/>
    <w:rsid w:val="000F6B70"/>
    <w:rsid w:val="0010519A"/>
    <w:rsid w:val="0010571E"/>
    <w:rsid w:val="00106C25"/>
    <w:rsid w:val="00114DA0"/>
    <w:rsid w:val="00121BC5"/>
    <w:rsid w:val="00122EBF"/>
    <w:rsid w:val="00123391"/>
    <w:rsid w:val="00123FFC"/>
    <w:rsid w:val="001310D4"/>
    <w:rsid w:val="0013382F"/>
    <w:rsid w:val="00133BDA"/>
    <w:rsid w:val="00134D50"/>
    <w:rsid w:val="00136909"/>
    <w:rsid w:val="001426AA"/>
    <w:rsid w:val="001440A5"/>
    <w:rsid w:val="001455A4"/>
    <w:rsid w:val="0015159A"/>
    <w:rsid w:val="00151B4F"/>
    <w:rsid w:val="00153244"/>
    <w:rsid w:val="0015380E"/>
    <w:rsid w:val="001538C7"/>
    <w:rsid w:val="00153B5D"/>
    <w:rsid w:val="00154238"/>
    <w:rsid w:val="001571CF"/>
    <w:rsid w:val="00157EF9"/>
    <w:rsid w:val="00163580"/>
    <w:rsid w:val="00165179"/>
    <w:rsid w:val="001673FD"/>
    <w:rsid w:val="00167627"/>
    <w:rsid w:val="00175ACB"/>
    <w:rsid w:val="00175BD3"/>
    <w:rsid w:val="00177939"/>
    <w:rsid w:val="00186269"/>
    <w:rsid w:val="00186AAC"/>
    <w:rsid w:val="0019031B"/>
    <w:rsid w:val="00190740"/>
    <w:rsid w:val="001930D7"/>
    <w:rsid w:val="00197561"/>
    <w:rsid w:val="001978D8"/>
    <w:rsid w:val="001A05F6"/>
    <w:rsid w:val="001A100D"/>
    <w:rsid w:val="001A6AD0"/>
    <w:rsid w:val="001A6B16"/>
    <w:rsid w:val="001B3375"/>
    <w:rsid w:val="001B35EC"/>
    <w:rsid w:val="001C0EFE"/>
    <w:rsid w:val="001C3637"/>
    <w:rsid w:val="001D211A"/>
    <w:rsid w:val="001D35E3"/>
    <w:rsid w:val="001D428F"/>
    <w:rsid w:val="001D4A31"/>
    <w:rsid w:val="001D4D08"/>
    <w:rsid w:val="001D739D"/>
    <w:rsid w:val="001E1236"/>
    <w:rsid w:val="001E2BD8"/>
    <w:rsid w:val="001E52DB"/>
    <w:rsid w:val="001F6814"/>
    <w:rsid w:val="00200463"/>
    <w:rsid w:val="00200EB0"/>
    <w:rsid w:val="00201472"/>
    <w:rsid w:val="002014A3"/>
    <w:rsid w:val="00202290"/>
    <w:rsid w:val="00206EA2"/>
    <w:rsid w:val="002145BE"/>
    <w:rsid w:val="0022232E"/>
    <w:rsid w:val="002234F4"/>
    <w:rsid w:val="0022420C"/>
    <w:rsid w:val="002260DA"/>
    <w:rsid w:val="00231359"/>
    <w:rsid w:val="00232B75"/>
    <w:rsid w:val="00233E17"/>
    <w:rsid w:val="00234FB6"/>
    <w:rsid w:val="002408DF"/>
    <w:rsid w:val="00240B0D"/>
    <w:rsid w:val="00241235"/>
    <w:rsid w:val="00241F54"/>
    <w:rsid w:val="00242486"/>
    <w:rsid w:val="002542D1"/>
    <w:rsid w:val="00260B80"/>
    <w:rsid w:val="00263D75"/>
    <w:rsid w:val="002659DE"/>
    <w:rsid w:val="002661DC"/>
    <w:rsid w:val="00277200"/>
    <w:rsid w:val="00277BD5"/>
    <w:rsid w:val="002811DC"/>
    <w:rsid w:val="002816A3"/>
    <w:rsid w:val="00286AAB"/>
    <w:rsid w:val="00290678"/>
    <w:rsid w:val="00290964"/>
    <w:rsid w:val="00292DEE"/>
    <w:rsid w:val="00293242"/>
    <w:rsid w:val="0029388E"/>
    <w:rsid w:val="00293CE8"/>
    <w:rsid w:val="00295499"/>
    <w:rsid w:val="00295BDB"/>
    <w:rsid w:val="0029670F"/>
    <w:rsid w:val="002A507D"/>
    <w:rsid w:val="002A703D"/>
    <w:rsid w:val="002A7B1B"/>
    <w:rsid w:val="002A7F08"/>
    <w:rsid w:val="002B3FF0"/>
    <w:rsid w:val="002B5647"/>
    <w:rsid w:val="002C06AF"/>
    <w:rsid w:val="002C1A1B"/>
    <w:rsid w:val="002C2963"/>
    <w:rsid w:val="002C6A55"/>
    <w:rsid w:val="002C7257"/>
    <w:rsid w:val="002D24AA"/>
    <w:rsid w:val="002D5A93"/>
    <w:rsid w:val="002E031A"/>
    <w:rsid w:val="002E0CCD"/>
    <w:rsid w:val="002F356C"/>
    <w:rsid w:val="002F53C3"/>
    <w:rsid w:val="002F591D"/>
    <w:rsid w:val="003013B1"/>
    <w:rsid w:val="003016F3"/>
    <w:rsid w:val="00302A9E"/>
    <w:rsid w:val="00302E46"/>
    <w:rsid w:val="00303D64"/>
    <w:rsid w:val="00316F1E"/>
    <w:rsid w:val="0032051A"/>
    <w:rsid w:val="0032126F"/>
    <w:rsid w:val="00322AB1"/>
    <w:rsid w:val="00327265"/>
    <w:rsid w:val="00330903"/>
    <w:rsid w:val="00331382"/>
    <w:rsid w:val="0033257A"/>
    <w:rsid w:val="00340153"/>
    <w:rsid w:val="003417FB"/>
    <w:rsid w:val="003423C1"/>
    <w:rsid w:val="003426D4"/>
    <w:rsid w:val="00343CE3"/>
    <w:rsid w:val="003507E5"/>
    <w:rsid w:val="00351423"/>
    <w:rsid w:val="00352A5D"/>
    <w:rsid w:val="0035650B"/>
    <w:rsid w:val="00363FA0"/>
    <w:rsid w:val="00366258"/>
    <w:rsid w:val="00371655"/>
    <w:rsid w:val="0037522E"/>
    <w:rsid w:val="00375DE5"/>
    <w:rsid w:val="003801C3"/>
    <w:rsid w:val="0038267F"/>
    <w:rsid w:val="00385D10"/>
    <w:rsid w:val="00387C33"/>
    <w:rsid w:val="00390D1B"/>
    <w:rsid w:val="00396396"/>
    <w:rsid w:val="003977EE"/>
    <w:rsid w:val="003A10F5"/>
    <w:rsid w:val="003A778E"/>
    <w:rsid w:val="003B182A"/>
    <w:rsid w:val="003B27B9"/>
    <w:rsid w:val="003B382C"/>
    <w:rsid w:val="003B78E5"/>
    <w:rsid w:val="003C0573"/>
    <w:rsid w:val="003C1978"/>
    <w:rsid w:val="003C2268"/>
    <w:rsid w:val="003C5B92"/>
    <w:rsid w:val="003C77B1"/>
    <w:rsid w:val="003D32AD"/>
    <w:rsid w:val="003D76D3"/>
    <w:rsid w:val="003E31E7"/>
    <w:rsid w:val="003E33E1"/>
    <w:rsid w:val="003E3473"/>
    <w:rsid w:val="003E57DB"/>
    <w:rsid w:val="003E6EB2"/>
    <w:rsid w:val="003E7B50"/>
    <w:rsid w:val="003F1260"/>
    <w:rsid w:val="003F298F"/>
    <w:rsid w:val="003F570C"/>
    <w:rsid w:val="00400A6A"/>
    <w:rsid w:val="004045EB"/>
    <w:rsid w:val="0041111E"/>
    <w:rsid w:val="00412F4D"/>
    <w:rsid w:val="0041356C"/>
    <w:rsid w:val="0041471A"/>
    <w:rsid w:val="004157A1"/>
    <w:rsid w:val="0041729E"/>
    <w:rsid w:val="00421556"/>
    <w:rsid w:val="004225F3"/>
    <w:rsid w:val="0042279F"/>
    <w:rsid w:val="00423845"/>
    <w:rsid w:val="00424039"/>
    <w:rsid w:val="004325B9"/>
    <w:rsid w:val="0043292E"/>
    <w:rsid w:val="004422E0"/>
    <w:rsid w:val="004475A6"/>
    <w:rsid w:val="0045368F"/>
    <w:rsid w:val="00457AF1"/>
    <w:rsid w:val="00460FD4"/>
    <w:rsid w:val="00461C22"/>
    <w:rsid w:val="00461C9F"/>
    <w:rsid w:val="00464183"/>
    <w:rsid w:val="00465B5F"/>
    <w:rsid w:val="00470C26"/>
    <w:rsid w:val="00472B9D"/>
    <w:rsid w:val="004749A4"/>
    <w:rsid w:val="00474C2A"/>
    <w:rsid w:val="00476DD7"/>
    <w:rsid w:val="00476DE9"/>
    <w:rsid w:val="00483E31"/>
    <w:rsid w:val="00484617"/>
    <w:rsid w:val="00485BA4"/>
    <w:rsid w:val="004944FC"/>
    <w:rsid w:val="00496DAC"/>
    <w:rsid w:val="00496DE1"/>
    <w:rsid w:val="004A059E"/>
    <w:rsid w:val="004A0B69"/>
    <w:rsid w:val="004A4C1B"/>
    <w:rsid w:val="004A619C"/>
    <w:rsid w:val="004A689C"/>
    <w:rsid w:val="004A6BE7"/>
    <w:rsid w:val="004A7619"/>
    <w:rsid w:val="004A7F68"/>
    <w:rsid w:val="004B67F2"/>
    <w:rsid w:val="004C142E"/>
    <w:rsid w:val="004C7A23"/>
    <w:rsid w:val="004D1479"/>
    <w:rsid w:val="004E297D"/>
    <w:rsid w:val="004E3925"/>
    <w:rsid w:val="004E5163"/>
    <w:rsid w:val="004F018C"/>
    <w:rsid w:val="004F161F"/>
    <w:rsid w:val="004F5279"/>
    <w:rsid w:val="004F6AA7"/>
    <w:rsid w:val="004F7DA8"/>
    <w:rsid w:val="00500C16"/>
    <w:rsid w:val="005058F3"/>
    <w:rsid w:val="005079BD"/>
    <w:rsid w:val="005128DA"/>
    <w:rsid w:val="00516EAC"/>
    <w:rsid w:val="00521724"/>
    <w:rsid w:val="00522FAC"/>
    <w:rsid w:val="00525050"/>
    <w:rsid w:val="00525719"/>
    <w:rsid w:val="00535037"/>
    <w:rsid w:val="00541916"/>
    <w:rsid w:val="00542E0B"/>
    <w:rsid w:val="00543AA7"/>
    <w:rsid w:val="00543F29"/>
    <w:rsid w:val="0054490D"/>
    <w:rsid w:val="00566BD8"/>
    <w:rsid w:val="00567ECE"/>
    <w:rsid w:val="005712E5"/>
    <w:rsid w:val="005716AE"/>
    <w:rsid w:val="005765A7"/>
    <w:rsid w:val="00576858"/>
    <w:rsid w:val="005801EF"/>
    <w:rsid w:val="00583AA4"/>
    <w:rsid w:val="005873D7"/>
    <w:rsid w:val="005913E9"/>
    <w:rsid w:val="005927FF"/>
    <w:rsid w:val="00593461"/>
    <w:rsid w:val="00593CC4"/>
    <w:rsid w:val="005A38A1"/>
    <w:rsid w:val="005A4C43"/>
    <w:rsid w:val="005A4E21"/>
    <w:rsid w:val="005A7217"/>
    <w:rsid w:val="005B0CF2"/>
    <w:rsid w:val="005B336B"/>
    <w:rsid w:val="005B6143"/>
    <w:rsid w:val="005C1BCD"/>
    <w:rsid w:val="005C2824"/>
    <w:rsid w:val="005C2E94"/>
    <w:rsid w:val="005C49C7"/>
    <w:rsid w:val="005C6F3A"/>
    <w:rsid w:val="005D08AC"/>
    <w:rsid w:val="005D3507"/>
    <w:rsid w:val="005D44BA"/>
    <w:rsid w:val="005E2E72"/>
    <w:rsid w:val="005E3FBF"/>
    <w:rsid w:val="005E61D0"/>
    <w:rsid w:val="005E7854"/>
    <w:rsid w:val="005E7EDA"/>
    <w:rsid w:val="005F173A"/>
    <w:rsid w:val="005F18DD"/>
    <w:rsid w:val="005F227F"/>
    <w:rsid w:val="00600B22"/>
    <w:rsid w:val="00607F29"/>
    <w:rsid w:val="006101E8"/>
    <w:rsid w:val="006103E3"/>
    <w:rsid w:val="00610692"/>
    <w:rsid w:val="00617D7D"/>
    <w:rsid w:val="00622E40"/>
    <w:rsid w:val="0063208F"/>
    <w:rsid w:val="00632B8A"/>
    <w:rsid w:val="00635193"/>
    <w:rsid w:val="0063527E"/>
    <w:rsid w:val="00636423"/>
    <w:rsid w:val="00640752"/>
    <w:rsid w:val="00642375"/>
    <w:rsid w:val="00643529"/>
    <w:rsid w:val="0064513D"/>
    <w:rsid w:val="00645A0E"/>
    <w:rsid w:val="00650AAA"/>
    <w:rsid w:val="00652214"/>
    <w:rsid w:val="00657EDB"/>
    <w:rsid w:val="00663648"/>
    <w:rsid w:val="00664BD5"/>
    <w:rsid w:val="00665E54"/>
    <w:rsid w:val="006661BA"/>
    <w:rsid w:val="00666F66"/>
    <w:rsid w:val="006757C5"/>
    <w:rsid w:val="00677772"/>
    <w:rsid w:val="00681759"/>
    <w:rsid w:val="00684ABB"/>
    <w:rsid w:val="00685CC2"/>
    <w:rsid w:val="00686546"/>
    <w:rsid w:val="006865E4"/>
    <w:rsid w:val="00690A3B"/>
    <w:rsid w:val="00691266"/>
    <w:rsid w:val="00692589"/>
    <w:rsid w:val="0069291B"/>
    <w:rsid w:val="006A2584"/>
    <w:rsid w:val="006B4977"/>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F2004"/>
    <w:rsid w:val="006F261F"/>
    <w:rsid w:val="006F499C"/>
    <w:rsid w:val="00700DAB"/>
    <w:rsid w:val="0070426A"/>
    <w:rsid w:val="007061B1"/>
    <w:rsid w:val="0071008B"/>
    <w:rsid w:val="007137EE"/>
    <w:rsid w:val="007145C3"/>
    <w:rsid w:val="00715834"/>
    <w:rsid w:val="007170C1"/>
    <w:rsid w:val="007215EF"/>
    <w:rsid w:val="0072305C"/>
    <w:rsid w:val="00723320"/>
    <w:rsid w:val="00734D5A"/>
    <w:rsid w:val="00735F64"/>
    <w:rsid w:val="00745940"/>
    <w:rsid w:val="00745B84"/>
    <w:rsid w:val="007500DF"/>
    <w:rsid w:val="00750A1E"/>
    <w:rsid w:val="00752646"/>
    <w:rsid w:val="007548B0"/>
    <w:rsid w:val="00755DBD"/>
    <w:rsid w:val="00756F8B"/>
    <w:rsid w:val="00760331"/>
    <w:rsid w:val="0076320E"/>
    <w:rsid w:val="00765AEB"/>
    <w:rsid w:val="0077132F"/>
    <w:rsid w:val="0077173B"/>
    <w:rsid w:val="00774CD0"/>
    <w:rsid w:val="007776B3"/>
    <w:rsid w:val="0077787A"/>
    <w:rsid w:val="00781100"/>
    <w:rsid w:val="00785A33"/>
    <w:rsid w:val="00785A9A"/>
    <w:rsid w:val="00790FEB"/>
    <w:rsid w:val="007942C5"/>
    <w:rsid w:val="00797888"/>
    <w:rsid w:val="007A4953"/>
    <w:rsid w:val="007A6EA9"/>
    <w:rsid w:val="007B3A9F"/>
    <w:rsid w:val="007B3D72"/>
    <w:rsid w:val="007B7584"/>
    <w:rsid w:val="007C041E"/>
    <w:rsid w:val="007D2231"/>
    <w:rsid w:val="007D25D8"/>
    <w:rsid w:val="007D3867"/>
    <w:rsid w:val="007D5BD9"/>
    <w:rsid w:val="007E60D0"/>
    <w:rsid w:val="007E615B"/>
    <w:rsid w:val="007F65EE"/>
    <w:rsid w:val="00801C66"/>
    <w:rsid w:val="00801EDF"/>
    <w:rsid w:val="00806001"/>
    <w:rsid w:val="00810514"/>
    <w:rsid w:val="00811E69"/>
    <w:rsid w:val="0081749C"/>
    <w:rsid w:val="00817689"/>
    <w:rsid w:val="0082061E"/>
    <w:rsid w:val="008218E2"/>
    <w:rsid w:val="00826B17"/>
    <w:rsid w:val="008312B8"/>
    <w:rsid w:val="00831803"/>
    <w:rsid w:val="00831FD4"/>
    <w:rsid w:val="008404F6"/>
    <w:rsid w:val="00842B0D"/>
    <w:rsid w:val="00842E70"/>
    <w:rsid w:val="00846053"/>
    <w:rsid w:val="00846EE4"/>
    <w:rsid w:val="00847A47"/>
    <w:rsid w:val="0085142F"/>
    <w:rsid w:val="00852018"/>
    <w:rsid w:val="00863129"/>
    <w:rsid w:val="00865B79"/>
    <w:rsid w:val="00867ABB"/>
    <w:rsid w:val="00870902"/>
    <w:rsid w:val="008738FF"/>
    <w:rsid w:val="008770E1"/>
    <w:rsid w:val="00880070"/>
    <w:rsid w:val="00880B0A"/>
    <w:rsid w:val="008853FF"/>
    <w:rsid w:val="00886CF1"/>
    <w:rsid w:val="00887F59"/>
    <w:rsid w:val="00892A32"/>
    <w:rsid w:val="00892B30"/>
    <w:rsid w:val="00892E37"/>
    <w:rsid w:val="00894048"/>
    <w:rsid w:val="00895EA7"/>
    <w:rsid w:val="00896727"/>
    <w:rsid w:val="008A12E2"/>
    <w:rsid w:val="008A15E0"/>
    <w:rsid w:val="008A700B"/>
    <w:rsid w:val="008B17E3"/>
    <w:rsid w:val="008B21BA"/>
    <w:rsid w:val="008B2718"/>
    <w:rsid w:val="008B2A0E"/>
    <w:rsid w:val="008B3DFF"/>
    <w:rsid w:val="008B435A"/>
    <w:rsid w:val="008C2B11"/>
    <w:rsid w:val="008C668C"/>
    <w:rsid w:val="008C7C8F"/>
    <w:rsid w:val="008D1255"/>
    <w:rsid w:val="008D1475"/>
    <w:rsid w:val="008D723E"/>
    <w:rsid w:val="008E1557"/>
    <w:rsid w:val="008E158B"/>
    <w:rsid w:val="008E5E67"/>
    <w:rsid w:val="008F002B"/>
    <w:rsid w:val="008F1986"/>
    <w:rsid w:val="008F64A0"/>
    <w:rsid w:val="008F7BD6"/>
    <w:rsid w:val="008F7F6F"/>
    <w:rsid w:val="00905BA7"/>
    <w:rsid w:val="0090737C"/>
    <w:rsid w:val="00907F85"/>
    <w:rsid w:val="0091057C"/>
    <w:rsid w:val="009115E6"/>
    <w:rsid w:val="00912420"/>
    <w:rsid w:val="009128F2"/>
    <w:rsid w:val="00913C68"/>
    <w:rsid w:val="00917054"/>
    <w:rsid w:val="00917959"/>
    <w:rsid w:val="00920B3C"/>
    <w:rsid w:val="00921C1C"/>
    <w:rsid w:val="00923382"/>
    <w:rsid w:val="0092532A"/>
    <w:rsid w:val="00925CBB"/>
    <w:rsid w:val="00926B15"/>
    <w:rsid w:val="009273B3"/>
    <w:rsid w:val="00931D46"/>
    <w:rsid w:val="00937EC2"/>
    <w:rsid w:val="00940D82"/>
    <w:rsid w:val="00944BA4"/>
    <w:rsid w:val="0095159D"/>
    <w:rsid w:val="00951EA5"/>
    <w:rsid w:val="009525B6"/>
    <w:rsid w:val="009541FE"/>
    <w:rsid w:val="00956307"/>
    <w:rsid w:val="00980B4F"/>
    <w:rsid w:val="00980EDD"/>
    <w:rsid w:val="00981083"/>
    <w:rsid w:val="0098125E"/>
    <w:rsid w:val="0098186A"/>
    <w:rsid w:val="00984761"/>
    <w:rsid w:val="00997551"/>
    <w:rsid w:val="009A0709"/>
    <w:rsid w:val="009A4D37"/>
    <w:rsid w:val="009B592B"/>
    <w:rsid w:val="009B5F42"/>
    <w:rsid w:val="009B7909"/>
    <w:rsid w:val="009C0D72"/>
    <w:rsid w:val="009C1213"/>
    <w:rsid w:val="009C280A"/>
    <w:rsid w:val="009C2EC3"/>
    <w:rsid w:val="009C601D"/>
    <w:rsid w:val="009C78EB"/>
    <w:rsid w:val="009D0323"/>
    <w:rsid w:val="009D4255"/>
    <w:rsid w:val="009D524F"/>
    <w:rsid w:val="009D57E6"/>
    <w:rsid w:val="009D5DEC"/>
    <w:rsid w:val="009E5502"/>
    <w:rsid w:val="009F1188"/>
    <w:rsid w:val="009F40E2"/>
    <w:rsid w:val="009F431B"/>
    <w:rsid w:val="00A00C7A"/>
    <w:rsid w:val="00A0212B"/>
    <w:rsid w:val="00A0335F"/>
    <w:rsid w:val="00A0413F"/>
    <w:rsid w:val="00A047CE"/>
    <w:rsid w:val="00A05C23"/>
    <w:rsid w:val="00A072EC"/>
    <w:rsid w:val="00A100F7"/>
    <w:rsid w:val="00A118A8"/>
    <w:rsid w:val="00A11F55"/>
    <w:rsid w:val="00A12794"/>
    <w:rsid w:val="00A12E26"/>
    <w:rsid w:val="00A14BD0"/>
    <w:rsid w:val="00A14D1F"/>
    <w:rsid w:val="00A175AA"/>
    <w:rsid w:val="00A17A10"/>
    <w:rsid w:val="00A21CA9"/>
    <w:rsid w:val="00A2454A"/>
    <w:rsid w:val="00A27773"/>
    <w:rsid w:val="00A324A7"/>
    <w:rsid w:val="00A378A4"/>
    <w:rsid w:val="00A44D21"/>
    <w:rsid w:val="00A505D3"/>
    <w:rsid w:val="00A539E4"/>
    <w:rsid w:val="00A56EAF"/>
    <w:rsid w:val="00A61447"/>
    <w:rsid w:val="00A65114"/>
    <w:rsid w:val="00A660E3"/>
    <w:rsid w:val="00A66EDA"/>
    <w:rsid w:val="00A71086"/>
    <w:rsid w:val="00A72998"/>
    <w:rsid w:val="00A73E9F"/>
    <w:rsid w:val="00A75D72"/>
    <w:rsid w:val="00A75ED7"/>
    <w:rsid w:val="00A81A5B"/>
    <w:rsid w:val="00A848C4"/>
    <w:rsid w:val="00A85BA6"/>
    <w:rsid w:val="00A90022"/>
    <w:rsid w:val="00A91632"/>
    <w:rsid w:val="00A960A0"/>
    <w:rsid w:val="00AA2107"/>
    <w:rsid w:val="00AA37F7"/>
    <w:rsid w:val="00AA7EF9"/>
    <w:rsid w:val="00AB42CE"/>
    <w:rsid w:val="00AB6DAF"/>
    <w:rsid w:val="00AB7093"/>
    <w:rsid w:val="00AB70AD"/>
    <w:rsid w:val="00AB7760"/>
    <w:rsid w:val="00AC01B8"/>
    <w:rsid w:val="00AC1088"/>
    <w:rsid w:val="00AC41BF"/>
    <w:rsid w:val="00AD5AC9"/>
    <w:rsid w:val="00AE3914"/>
    <w:rsid w:val="00AE56D3"/>
    <w:rsid w:val="00AE5A1E"/>
    <w:rsid w:val="00AE670E"/>
    <w:rsid w:val="00AF2013"/>
    <w:rsid w:val="00B0132D"/>
    <w:rsid w:val="00B01C54"/>
    <w:rsid w:val="00B036FA"/>
    <w:rsid w:val="00B049A5"/>
    <w:rsid w:val="00B05EA2"/>
    <w:rsid w:val="00B072D3"/>
    <w:rsid w:val="00B1340F"/>
    <w:rsid w:val="00B13CBC"/>
    <w:rsid w:val="00B140ED"/>
    <w:rsid w:val="00B20379"/>
    <w:rsid w:val="00B20D27"/>
    <w:rsid w:val="00B215F8"/>
    <w:rsid w:val="00B229C3"/>
    <w:rsid w:val="00B303C1"/>
    <w:rsid w:val="00B31DEC"/>
    <w:rsid w:val="00B33E8F"/>
    <w:rsid w:val="00B3564E"/>
    <w:rsid w:val="00B3605F"/>
    <w:rsid w:val="00B374D3"/>
    <w:rsid w:val="00B420A4"/>
    <w:rsid w:val="00B448D8"/>
    <w:rsid w:val="00B510D8"/>
    <w:rsid w:val="00B57EA3"/>
    <w:rsid w:val="00B624A7"/>
    <w:rsid w:val="00B62976"/>
    <w:rsid w:val="00B62D04"/>
    <w:rsid w:val="00B649F0"/>
    <w:rsid w:val="00B67CF9"/>
    <w:rsid w:val="00B714C3"/>
    <w:rsid w:val="00B728BF"/>
    <w:rsid w:val="00B76875"/>
    <w:rsid w:val="00B775C0"/>
    <w:rsid w:val="00B80599"/>
    <w:rsid w:val="00B81FCB"/>
    <w:rsid w:val="00B82072"/>
    <w:rsid w:val="00B82ADA"/>
    <w:rsid w:val="00B85536"/>
    <w:rsid w:val="00B86138"/>
    <w:rsid w:val="00B86A31"/>
    <w:rsid w:val="00B9471E"/>
    <w:rsid w:val="00B94B11"/>
    <w:rsid w:val="00B9784D"/>
    <w:rsid w:val="00BA09F8"/>
    <w:rsid w:val="00BA14B0"/>
    <w:rsid w:val="00BA2837"/>
    <w:rsid w:val="00BB0113"/>
    <w:rsid w:val="00BB13C6"/>
    <w:rsid w:val="00BB2D32"/>
    <w:rsid w:val="00BB481F"/>
    <w:rsid w:val="00BB53DA"/>
    <w:rsid w:val="00BB5DC1"/>
    <w:rsid w:val="00BC2006"/>
    <w:rsid w:val="00BC23B4"/>
    <w:rsid w:val="00BC2FF2"/>
    <w:rsid w:val="00BC48D5"/>
    <w:rsid w:val="00BC60A1"/>
    <w:rsid w:val="00BD2769"/>
    <w:rsid w:val="00BD3FA2"/>
    <w:rsid w:val="00BD7383"/>
    <w:rsid w:val="00BE13F5"/>
    <w:rsid w:val="00BE228C"/>
    <w:rsid w:val="00BE293D"/>
    <w:rsid w:val="00BE4845"/>
    <w:rsid w:val="00BF2644"/>
    <w:rsid w:val="00BF2997"/>
    <w:rsid w:val="00BF347A"/>
    <w:rsid w:val="00BF75D7"/>
    <w:rsid w:val="00C02204"/>
    <w:rsid w:val="00C02FAC"/>
    <w:rsid w:val="00C03398"/>
    <w:rsid w:val="00C108B8"/>
    <w:rsid w:val="00C13DD0"/>
    <w:rsid w:val="00C15833"/>
    <w:rsid w:val="00C20192"/>
    <w:rsid w:val="00C2388C"/>
    <w:rsid w:val="00C23DB5"/>
    <w:rsid w:val="00C323BB"/>
    <w:rsid w:val="00C3717C"/>
    <w:rsid w:val="00C42909"/>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851ED"/>
    <w:rsid w:val="00C91A80"/>
    <w:rsid w:val="00C95560"/>
    <w:rsid w:val="00C95CAE"/>
    <w:rsid w:val="00CA3621"/>
    <w:rsid w:val="00CA6665"/>
    <w:rsid w:val="00CA7FDE"/>
    <w:rsid w:val="00CB0816"/>
    <w:rsid w:val="00CB0A75"/>
    <w:rsid w:val="00CB4B32"/>
    <w:rsid w:val="00CB4CFA"/>
    <w:rsid w:val="00CC048B"/>
    <w:rsid w:val="00CC063B"/>
    <w:rsid w:val="00CC06B4"/>
    <w:rsid w:val="00CC1341"/>
    <w:rsid w:val="00CC2909"/>
    <w:rsid w:val="00CC4D5B"/>
    <w:rsid w:val="00CC6F3E"/>
    <w:rsid w:val="00CD0F01"/>
    <w:rsid w:val="00CD0FB8"/>
    <w:rsid w:val="00CD479B"/>
    <w:rsid w:val="00CD4F83"/>
    <w:rsid w:val="00CD520C"/>
    <w:rsid w:val="00CD5DB2"/>
    <w:rsid w:val="00CD6C75"/>
    <w:rsid w:val="00CD7CDA"/>
    <w:rsid w:val="00CE1FFB"/>
    <w:rsid w:val="00CE3A5C"/>
    <w:rsid w:val="00CE3A9F"/>
    <w:rsid w:val="00CE6014"/>
    <w:rsid w:val="00CE7F28"/>
    <w:rsid w:val="00CF0F77"/>
    <w:rsid w:val="00CF148B"/>
    <w:rsid w:val="00CF1ACD"/>
    <w:rsid w:val="00CF3967"/>
    <w:rsid w:val="00CF40A2"/>
    <w:rsid w:val="00CF440D"/>
    <w:rsid w:val="00D0089C"/>
    <w:rsid w:val="00D0167C"/>
    <w:rsid w:val="00D042D4"/>
    <w:rsid w:val="00D0557D"/>
    <w:rsid w:val="00D1065D"/>
    <w:rsid w:val="00D10842"/>
    <w:rsid w:val="00D10C08"/>
    <w:rsid w:val="00D117CE"/>
    <w:rsid w:val="00D123DA"/>
    <w:rsid w:val="00D203CD"/>
    <w:rsid w:val="00D300CB"/>
    <w:rsid w:val="00D33D25"/>
    <w:rsid w:val="00D35AAB"/>
    <w:rsid w:val="00D37FB4"/>
    <w:rsid w:val="00D409D1"/>
    <w:rsid w:val="00D436F1"/>
    <w:rsid w:val="00D43C21"/>
    <w:rsid w:val="00D50118"/>
    <w:rsid w:val="00D50704"/>
    <w:rsid w:val="00D515DC"/>
    <w:rsid w:val="00D521FA"/>
    <w:rsid w:val="00D5261E"/>
    <w:rsid w:val="00D5291D"/>
    <w:rsid w:val="00D71105"/>
    <w:rsid w:val="00D71B84"/>
    <w:rsid w:val="00D744D8"/>
    <w:rsid w:val="00D759E1"/>
    <w:rsid w:val="00D76BD2"/>
    <w:rsid w:val="00D77517"/>
    <w:rsid w:val="00D94520"/>
    <w:rsid w:val="00D94B77"/>
    <w:rsid w:val="00D96C17"/>
    <w:rsid w:val="00D97AC5"/>
    <w:rsid w:val="00DA0DFD"/>
    <w:rsid w:val="00DA34AA"/>
    <w:rsid w:val="00DB1879"/>
    <w:rsid w:val="00DB2210"/>
    <w:rsid w:val="00DB52F9"/>
    <w:rsid w:val="00DB7A10"/>
    <w:rsid w:val="00DC0D20"/>
    <w:rsid w:val="00DC18A7"/>
    <w:rsid w:val="00DC23EC"/>
    <w:rsid w:val="00DC5A46"/>
    <w:rsid w:val="00DC5AA4"/>
    <w:rsid w:val="00DC75C4"/>
    <w:rsid w:val="00DC78B3"/>
    <w:rsid w:val="00DD13EA"/>
    <w:rsid w:val="00DD4228"/>
    <w:rsid w:val="00DE2ACC"/>
    <w:rsid w:val="00DE5BD4"/>
    <w:rsid w:val="00DE60CE"/>
    <w:rsid w:val="00DE6F45"/>
    <w:rsid w:val="00DF2E48"/>
    <w:rsid w:val="00DF44AA"/>
    <w:rsid w:val="00DF6585"/>
    <w:rsid w:val="00E0359E"/>
    <w:rsid w:val="00E07855"/>
    <w:rsid w:val="00E1000D"/>
    <w:rsid w:val="00E10396"/>
    <w:rsid w:val="00E13028"/>
    <w:rsid w:val="00E1458A"/>
    <w:rsid w:val="00E15F55"/>
    <w:rsid w:val="00E17359"/>
    <w:rsid w:val="00E17C89"/>
    <w:rsid w:val="00E17EC0"/>
    <w:rsid w:val="00E2009A"/>
    <w:rsid w:val="00E21B71"/>
    <w:rsid w:val="00E23E22"/>
    <w:rsid w:val="00E255B8"/>
    <w:rsid w:val="00E25A40"/>
    <w:rsid w:val="00E25F90"/>
    <w:rsid w:val="00E26114"/>
    <w:rsid w:val="00E26133"/>
    <w:rsid w:val="00E3378D"/>
    <w:rsid w:val="00E337D9"/>
    <w:rsid w:val="00E35EEB"/>
    <w:rsid w:val="00E3601F"/>
    <w:rsid w:val="00E3667E"/>
    <w:rsid w:val="00E36B8C"/>
    <w:rsid w:val="00E426E0"/>
    <w:rsid w:val="00E46304"/>
    <w:rsid w:val="00E46B80"/>
    <w:rsid w:val="00E5481D"/>
    <w:rsid w:val="00E55D0E"/>
    <w:rsid w:val="00E6061F"/>
    <w:rsid w:val="00E60B98"/>
    <w:rsid w:val="00E61485"/>
    <w:rsid w:val="00E63B89"/>
    <w:rsid w:val="00E6495B"/>
    <w:rsid w:val="00E66E40"/>
    <w:rsid w:val="00E679ED"/>
    <w:rsid w:val="00E707FA"/>
    <w:rsid w:val="00E74A2F"/>
    <w:rsid w:val="00E74A72"/>
    <w:rsid w:val="00E77144"/>
    <w:rsid w:val="00E8351F"/>
    <w:rsid w:val="00E83680"/>
    <w:rsid w:val="00E85BED"/>
    <w:rsid w:val="00E87092"/>
    <w:rsid w:val="00E91611"/>
    <w:rsid w:val="00E94CC2"/>
    <w:rsid w:val="00EA1ED3"/>
    <w:rsid w:val="00EA239A"/>
    <w:rsid w:val="00EA43E9"/>
    <w:rsid w:val="00EA6E85"/>
    <w:rsid w:val="00EB67AA"/>
    <w:rsid w:val="00EB7B88"/>
    <w:rsid w:val="00EC25F9"/>
    <w:rsid w:val="00EC572C"/>
    <w:rsid w:val="00EC5797"/>
    <w:rsid w:val="00EC60AC"/>
    <w:rsid w:val="00ED37C8"/>
    <w:rsid w:val="00ED62DA"/>
    <w:rsid w:val="00ED74F2"/>
    <w:rsid w:val="00ED7F4B"/>
    <w:rsid w:val="00EE190E"/>
    <w:rsid w:val="00EE2DBA"/>
    <w:rsid w:val="00EE40E7"/>
    <w:rsid w:val="00EF2AB9"/>
    <w:rsid w:val="00EF4906"/>
    <w:rsid w:val="00F0277F"/>
    <w:rsid w:val="00F04901"/>
    <w:rsid w:val="00F12C7D"/>
    <w:rsid w:val="00F12CAB"/>
    <w:rsid w:val="00F1309E"/>
    <w:rsid w:val="00F1319A"/>
    <w:rsid w:val="00F165FA"/>
    <w:rsid w:val="00F1709D"/>
    <w:rsid w:val="00F20E49"/>
    <w:rsid w:val="00F27732"/>
    <w:rsid w:val="00F3122C"/>
    <w:rsid w:val="00F32B89"/>
    <w:rsid w:val="00F33012"/>
    <w:rsid w:val="00F34361"/>
    <w:rsid w:val="00F344AD"/>
    <w:rsid w:val="00F36C8D"/>
    <w:rsid w:val="00F3761A"/>
    <w:rsid w:val="00F415D0"/>
    <w:rsid w:val="00F41BCD"/>
    <w:rsid w:val="00F50644"/>
    <w:rsid w:val="00F51605"/>
    <w:rsid w:val="00F519AA"/>
    <w:rsid w:val="00F55B29"/>
    <w:rsid w:val="00F5604D"/>
    <w:rsid w:val="00F62965"/>
    <w:rsid w:val="00F67618"/>
    <w:rsid w:val="00F73458"/>
    <w:rsid w:val="00F802BD"/>
    <w:rsid w:val="00F80CD2"/>
    <w:rsid w:val="00F81562"/>
    <w:rsid w:val="00F81BE2"/>
    <w:rsid w:val="00F848D1"/>
    <w:rsid w:val="00F84910"/>
    <w:rsid w:val="00F8565F"/>
    <w:rsid w:val="00F85AB6"/>
    <w:rsid w:val="00F86B24"/>
    <w:rsid w:val="00F8776D"/>
    <w:rsid w:val="00F91EF6"/>
    <w:rsid w:val="00F95660"/>
    <w:rsid w:val="00F97D2B"/>
    <w:rsid w:val="00FA231D"/>
    <w:rsid w:val="00FA790E"/>
    <w:rsid w:val="00FB06CD"/>
    <w:rsid w:val="00FC0684"/>
    <w:rsid w:val="00FC483E"/>
    <w:rsid w:val="00FC64F4"/>
    <w:rsid w:val="00FD0242"/>
    <w:rsid w:val="00FD09F4"/>
    <w:rsid w:val="00FD0E89"/>
    <w:rsid w:val="00FD1B52"/>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 w:type="character" w:customStyle="1" w:styleId="ListLabel10">
    <w:name w:val="ListLabel 10"/>
    <w:qFormat/>
    <w:rsid w:val="001D4D08"/>
    <w:rPr>
      <w:rFonts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1411</TotalTime>
  <Pages>7</Pages>
  <Words>2426</Words>
  <Characters>13834</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Topala Anastasia</cp:lastModifiedBy>
  <cp:revision>249</cp:revision>
  <cp:lastPrinted>2025-05-12T12:37:00Z</cp:lastPrinted>
  <dcterms:created xsi:type="dcterms:W3CDTF">2024-12-13T14:37:00Z</dcterms:created>
  <dcterms:modified xsi:type="dcterms:W3CDTF">2026-02-23T14:48:00Z</dcterms:modified>
</cp:coreProperties>
</file>