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proofErr w:type="gramStart"/>
      <w:r>
        <w:t>Scrisoare</w:t>
      </w:r>
      <w:proofErr w:type="spellEnd"/>
      <w:r>
        <w:t xml:space="preserve">  de</w:t>
      </w:r>
      <w:proofErr w:type="gramEnd"/>
      <w:r>
        <w:t xml:space="preserv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w:t>
      </w:r>
      <w:proofErr w:type="gramStart"/>
      <w:r>
        <w:t xml:space="preserve">de  </w:t>
      </w:r>
      <w:proofErr w:type="spellStart"/>
      <w:r>
        <w:t>executare</w:t>
      </w:r>
      <w:proofErr w:type="spellEnd"/>
      <w:proofErr w:type="gram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w:t>
      </w:r>
      <w:proofErr w:type="gramStart"/>
      <w:r>
        <w:t>a</w:t>
      </w:r>
      <w:proofErr w:type="gramEnd"/>
      <w:r>
        <w:t xml:space="preserve">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lastRenderedPageBreak/>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CC34E1">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w:t>
      </w:r>
      <w:proofErr w:type="gramStart"/>
      <w:r>
        <w:t xml:space="preserve">se  </w:t>
      </w:r>
      <w:proofErr w:type="spellStart"/>
      <w:r>
        <w:t>desfășoară</w:t>
      </w:r>
      <w:proofErr w:type="spellEnd"/>
      <w:proofErr w:type="gram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proofErr w:type="gramStart"/>
      <w:r>
        <w:t>prin</w:t>
      </w:r>
      <w:proofErr w:type="spellEnd"/>
      <w:r>
        <w:t xml:space="preserve">  </w:t>
      </w:r>
      <w:proofErr w:type="spellStart"/>
      <w:r>
        <w:t>Hotărârea</w:t>
      </w:r>
      <w:proofErr w:type="spellEnd"/>
      <w:proofErr w:type="gram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lastRenderedPageBreak/>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proofErr w:type="gramStart"/>
      <w:r>
        <w:t>Guvernului</w:t>
      </w:r>
      <w:proofErr w:type="spellEnd"/>
      <w:r>
        <w:t xml:space="preserve">  nr</w:t>
      </w:r>
      <w:proofErr w:type="gramEnd"/>
      <w:r>
        <w:t xml:space="preserve">.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w:t>
      </w:r>
      <w:proofErr w:type="gramStart"/>
      <w:r>
        <w:rPr>
          <w:color w:val="000000" w:themeColor="text1"/>
        </w:rPr>
        <w:t>a</w:t>
      </w:r>
      <w:proofErr w:type="gram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w:t>
      </w:r>
      <w:proofErr w:type="gramStart"/>
      <w:r>
        <w:t>a</w:t>
      </w:r>
      <w:proofErr w:type="gramEnd"/>
      <w:r>
        <w:t xml:space="preserve">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lastRenderedPageBreak/>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lastRenderedPageBreak/>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w:t>
      </w:r>
      <w:proofErr w:type="gramStart"/>
      <w:r>
        <w:t>a</w:t>
      </w:r>
      <w:proofErr w:type="gramEnd"/>
      <w:r>
        <w:t xml:space="preserve">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w:t>
      </w:r>
      <w:proofErr w:type="gramStart"/>
      <w:r>
        <w:t>a</w:t>
      </w:r>
      <w:proofErr w:type="gramEnd"/>
      <w:r>
        <w:t xml:space="preserve">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lastRenderedPageBreak/>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w:t>
      </w:r>
      <w:proofErr w:type="gramStart"/>
      <w:r>
        <w:t>a</w:t>
      </w:r>
      <w:proofErr w:type="gramEnd"/>
      <w:r>
        <w:t xml:space="preserve">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w:t>
      </w:r>
      <w:r>
        <w:lastRenderedPageBreak/>
        <w:t>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lastRenderedPageBreak/>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w:t>
      </w:r>
      <w:r>
        <w:lastRenderedPageBreak/>
        <w:t>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lastRenderedPageBreak/>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0D1B45" w:rsidRDefault="000D1B45" w:rsidP="000D1B45">
      <w:pPr>
        <w:spacing w:before="120"/>
        <w:jc w:val="center"/>
        <w:rPr>
          <w:b/>
          <w:sz w:val="28"/>
          <w:szCs w:val="28"/>
        </w:rPr>
      </w:pPr>
      <w:r>
        <w:rPr>
          <w:b/>
          <w:sz w:val="28"/>
          <w:szCs w:val="28"/>
        </w:rPr>
        <w:t>ANUNȚ DE PARTICIPARE</w:t>
      </w:r>
    </w:p>
    <w:p w:rsidR="000D1B45" w:rsidRDefault="000D1B45" w:rsidP="000D1B45">
      <w:pPr>
        <w:spacing w:before="120"/>
        <w:jc w:val="center"/>
        <w:rPr>
          <w:b/>
          <w:sz w:val="28"/>
          <w:szCs w:val="28"/>
        </w:rPr>
      </w:pPr>
    </w:p>
    <w:p w:rsidR="000D1B45" w:rsidRDefault="000D1B45" w:rsidP="000D1B45">
      <w:bookmarkStart w:id="45" w:name="_Hlk204780984"/>
      <w:r>
        <w:rPr>
          <w:b/>
          <w:u w:val="single"/>
          <w:lang w:eastAsia="ru-RU"/>
        </w:rPr>
        <w:t>Obiectul achizitiei</w:t>
      </w:r>
      <w:r w:rsidRPr="00EC771A">
        <w:rPr>
          <w:b/>
          <w:lang w:eastAsia="ru-RU"/>
        </w:rPr>
        <w:t>:</w:t>
      </w:r>
      <w:r w:rsidRPr="00EC771A">
        <w:rPr>
          <w:b/>
          <w:lang w:val="en-US"/>
        </w:rPr>
        <w:t xml:space="preserve"> </w:t>
      </w:r>
      <w:proofErr w:type="spellStart"/>
      <w:r w:rsidRPr="00EC771A">
        <w:rPr>
          <w:b/>
          <w:lang w:val="en-US"/>
        </w:rPr>
        <w:t>lucrări</w:t>
      </w:r>
      <w:proofErr w:type="spellEnd"/>
      <w:r w:rsidRPr="00EC771A">
        <w:rPr>
          <w:b/>
          <w:lang w:val="en-US"/>
        </w:rPr>
        <w:t xml:space="preserve"> de r</w:t>
      </w:r>
      <w:r w:rsidRPr="00EC771A">
        <w:rPr>
          <w:b/>
        </w:rPr>
        <w:t>epara</w:t>
      </w:r>
      <w:r>
        <w:rPr>
          <w:b/>
        </w:rPr>
        <w:t>ț</w:t>
      </w:r>
      <w:r w:rsidRPr="00EC771A">
        <w:rPr>
          <w:b/>
        </w:rPr>
        <w:t>ie  a blocurilor sanitare la IP GM Anton Bunduchi,s. Buteni,r-nul Hincesti</w:t>
      </w:r>
      <w:r>
        <w:t xml:space="preserve">. </w:t>
      </w:r>
    </w:p>
    <w:p w:rsidR="000D1B45" w:rsidRPr="00BD0869" w:rsidRDefault="000D1B45" w:rsidP="000D1B45">
      <w:pPr>
        <w:rPr>
          <w:b/>
          <w:bCs/>
          <w:lang w:val="en-US"/>
        </w:rPr>
      </w:pPr>
      <w:r>
        <w:rPr>
          <w:b/>
          <w:bCs/>
          <w:lang w:val="en-US"/>
        </w:rPr>
        <w:t>COD CPV:   45200000-9</w:t>
      </w:r>
    </w:p>
    <w:p w:rsidR="000D1B45" w:rsidRDefault="000D1B45" w:rsidP="000D1B45">
      <w:pPr>
        <w:ind w:right="567"/>
        <w:rPr>
          <w:b/>
          <w:bCs/>
          <w:sz w:val="28"/>
          <w:szCs w:val="28"/>
          <w:u w:val="single"/>
          <w:lang w:val="en-US"/>
        </w:rPr>
      </w:pPr>
    </w:p>
    <w:p w:rsidR="000D1B45" w:rsidRDefault="000D1B45" w:rsidP="000D1B45">
      <w:pPr>
        <w:ind w:right="57"/>
        <w:rPr>
          <w:lang w:eastAsia="ru-RU"/>
        </w:rPr>
      </w:pPr>
      <w:r>
        <w:rPr>
          <w:b/>
          <w:lang w:eastAsia="ru-RU"/>
        </w:rPr>
        <w:t xml:space="preserve">prin procedura de achiziție: </w:t>
      </w:r>
      <w:r>
        <w:rPr>
          <w:lang w:eastAsia="ru-RU"/>
        </w:rPr>
        <w:t>COP</w:t>
      </w:r>
    </w:p>
    <w:p w:rsidR="000D1B45" w:rsidRDefault="000D1B45" w:rsidP="000D1B45">
      <w:pPr>
        <w:ind w:right="57"/>
        <w:rPr>
          <w:lang w:eastAsia="ru-RU"/>
        </w:rPr>
      </w:pPr>
    </w:p>
    <w:p w:rsidR="000D1B45" w:rsidRDefault="000D1B45" w:rsidP="000D1B45">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0D1B45" w:rsidRDefault="000D1B45" w:rsidP="000D1B45">
      <w:pPr>
        <w:shd w:val="clear" w:color="auto" w:fill="FFFFFF"/>
        <w:tabs>
          <w:tab w:val="left" w:pos="284"/>
          <w:tab w:val="right" w:pos="426"/>
        </w:tabs>
        <w:spacing w:before="120"/>
        <w:jc w:val="both"/>
        <w:rPr>
          <w:b/>
        </w:rPr>
      </w:pPr>
      <w:r>
        <w:rPr>
          <w:b/>
        </w:rPr>
        <w:t xml:space="preserve">Da, </w:t>
      </w:r>
    </w:p>
    <w:p w:rsidR="000D1B45" w:rsidRDefault="000D1B45" w:rsidP="000D1B45">
      <w:pPr>
        <w:shd w:val="clear" w:color="auto" w:fill="FFFFFF"/>
        <w:tabs>
          <w:tab w:val="left" w:pos="284"/>
          <w:tab w:val="right" w:pos="426"/>
        </w:tabs>
        <w:spacing w:before="120"/>
        <w:jc w:val="both"/>
        <w:rPr>
          <w:sz w:val="20"/>
          <w:szCs w:val="20"/>
        </w:rPr>
      </w:pPr>
    </w:p>
    <w:p w:rsidR="000D1B45" w:rsidRDefault="000D1B45" w:rsidP="000D1B45">
      <w:pPr>
        <w:pStyle w:val="a"/>
        <w:numPr>
          <w:ilvl w:val="0"/>
          <w:numId w:val="26"/>
        </w:numPr>
        <w:ind w:left="360" w:right="57"/>
        <w:rPr>
          <w:lang w:eastAsia="ru-RU"/>
        </w:rPr>
      </w:pPr>
      <w:proofErr w:type="spellStart"/>
      <w:r>
        <w:rPr>
          <w:bCs/>
          <w:lang w:eastAsia="ru-RU"/>
        </w:rPr>
        <w:t>Denumirea</w:t>
      </w:r>
      <w:proofErr w:type="spellEnd"/>
      <w:r>
        <w:rPr>
          <w:bCs/>
          <w:lang w:eastAsia="ru-RU"/>
        </w:rPr>
        <w:t> </w:t>
      </w:r>
      <w:proofErr w:type="spellStart"/>
      <w:r>
        <w:rPr>
          <w:bCs/>
          <w:lang w:eastAsia="ru-RU"/>
        </w:rPr>
        <w:t>autorităţii</w:t>
      </w:r>
      <w:proofErr w:type="spellEnd"/>
      <w:r>
        <w:rPr>
          <w:bCs/>
          <w:lang w:eastAsia="ru-RU"/>
        </w:rPr>
        <w:t> </w:t>
      </w:r>
      <w:proofErr w:type="spellStart"/>
      <w:r>
        <w:rPr>
          <w:bCs/>
          <w:lang w:eastAsia="ru-RU"/>
        </w:rPr>
        <w:t>contractante</w:t>
      </w:r>
      <w:proofErr w:type="spellEnd"/>
      <w:r>
        <w:rPr>
          <w:bCs/>
          <w:lang w:eastAsia="ru-RU"/>
        </w:rPr>
        <w:t xml:space="preserve"> </w:t>
      </w:r>
      <w:proofErr w:type="spellStart"/>
      <w:r>
        <w:rPr>
          <w:b/>
          <w:u w:val="single"/>
          <w:lang w:eastAsia="ru-RU"/>
        </w:rPr>
        <w:t>Primăria</w:t>
      </w:r>
      <w:proofErr w:type="spellEnd"/>
      <w:r>
        <w:rPr>
          <w:b/>
          <w:u w:val="single"/>
          <w:lang w:eastAsia="ru-RU"/>
        </w:rPr>
        <w:t xml:space="preserve"> </w:t>
      </w:r>
      <w:proofErr w:type="spellStart"/>
      <w:r>
        <w:rPr>
          <w:b/>
          <w:u w:val="single"/>
          <w:lang w:eastAsia="ru-RU"/>
        </w:rPr>
        <w:t>Buțeni</w:t>
      </w:r>
      <w:proofErr w:type="spellEnd"/>
      <w:r>
        <w:rPr>
          <w:b/>
          <w:u w:val="single"/>
          <w:lang w:eastAsia="ru-RU"/>
        </w:rPr>
        <w:t>, r-</w:t>
      </w:r>
      <w:proofErr w:type="spellStart"/>
      <w:r>
        <w:rPr>
          <w:b/>
          <w:u w:val="single"/>
          <w:lang w:eastAsia="ru-RU"/>
        </w:rPr>
        <w:t>nul</w:t>
      </w:r>
      <w:proofErr w:type="spellEnd"/>
      <w:r>
        <w:rPr>
          <w:b/>
          <w:u w:val="single"/>
          <w:lang w:eastAsia="ru-RU"/>
        </w:rPr>
        <w:t xml:space="preserve"> </w:t>
      </w:r>
      <w:proofErr w:type="spellStart"/>
      <w:r>
        <w:rPr>
          <w:b/>
          <w:u w:val="single"/>
          <w:lang w:eastAsia="ru-RU"/>
        </w:rPr>
        <w:t>Hîncești</w:t>
      </w:r>
      <w:proofErr w:type="spellEnd"/>
    </w:p>
    <w:p w:rsidR="000D1B45" w:rsidRDefault="000D1B45" w:rsidP="000D1B45">
      <w:pPr>
        <w:pStyle w:val="a"/>
        <w:numPr>
          <w:ilvl w:val="0"/>
          <w:numId w:val="26"/>
        </w:numPr>
        <w:ind w:left="360" w:right="57"/>
        <w:rPr>
          <w:lang w:eastAsia="ru-RU"/>
        </w:rPr>
      </w:pPr>
      <w:r>
        <w:rPr>
          <w:bCs/>
          <w:lang w:eastAsia="ru-RU"/>
        </w:rPr>
        <w:t xml:space="preserve"> IDNO </w:t>
      </w:r>
      <w:r>
        <w:rPr>
          <w:b/>
          <w:u w:val="single"/>
          <w:lang w:eastAsia="ru-RU"/>
        </w:rPr>
        <w:t>1008601000536</w:t>
      </w:r>
    </w:p>
    <w:p w:rsidR="000D1B45" w:rsidRDefault="000D1B45" w:rsidP="000D1B45">
      <w:pPr>
        <w:pStyle w:val="a"/>
        <w:numPr>
          <w:ilvl w:val="0"/>
          <w:numId w:val="26"/>
        </w:numPr>
        <w:ind w:left="360" w:right="57"/>
        <w:rPr>
          <w:lang w:eastAsia="ru-RU"/>
        </w:rPr>
      </w:pPr>
      <w:proofErr w:type="spellStart"/>
      <w:r>
        <w:rPr>
          <w:bCs/>
          <w:lang w:eastAsia="ru-RU"/>
        </w:rPr>
        <w:t>Adresa</w:t>
      </w:r>
      <w:proofErr w:type="spellEnd"/>
      <w:r>
        <w:rPr>
          <w:bCs/>
          <w:lang w:eastAsia="ru-RU"/>
        </w:rPr>
        <w:t xml:space="preserve"> </w:t>
      </w:r>
      <w:r>
        <w:rPr>
          <w:b/>
          <w:u w:val="single"/>
          <w:lang w:eastAsia="ru-RU"/>
        </w:rPr>
        <w:t>r-</w:t>
      </w:r>
      <w:proofErr w:type="spellStart"/>
      <w:r>
        <w:rPr>
          <w:b/>
          <w:u w:val="single"/>
          <w:lang w:eastAsia="ru-RU"/>
        </w:rPr>
        <w:t>nul</w:t>
      </w:r>
      <w:proofErr w:type="spellEnd"/>
      <w:r>
        <w:rPr>
          <w:b/>
          <w:u w:val="single"/>
          <w:lang w:eastAsia="ru-RU"/>
        </w:rPr>
        <w:t xml:space="preserve"> </w:t>
      </w:r>
      <w:proofErr w:type="spellStart"/>
      <w:r>
        <w:rPr>
          <w:b/>
          <w:u w:val="single"/>
          <w:lang w:eastAsia="ru-RU"/>
        </w:rPr>
        <w:t>Hîncești</w:t>
      </w:r>
      <w:proofErr w:type="spellEnd"/>
      <w:r>
        <w:rPr>
          <w:b/>
          <w:u w:val="single"/>
          <w:lang w:eastAsia="ru-RU"/>
        </w:rPr>
        <w:t xml:space="preserve">, s. </w:t>
      </w:r>
      <w:proofErr w:type="spellStart"/>
      <w:r>
        <w:rPr>
          <w:b/>
          <w:u w:val="single"/>
          <w:lang w:eastAsia="ru-RU"/>
        </w:rPr>
        <w:t>Buțeni</w:t>
      </w:r>
      <w:proofErr w:type="spellEnd"/>
      <w:r>
        <w:rPr>
          <w:b/>
          <w:u w:val="single"/>
          <w:lang w:eastAsia="ru-RU"/>
        </w:rPr>
        <w:t xml:space="preserve">, str. </w:t>
      </w:r>
      <w:proofErr w:type="spellStart"/>
      <w:r>
        <w:rPr>
          <w:b/>
          <w:u w:val="single"/>
          <w:lang w:eastAsia="ru-RU"/>
        </w:rPr>
        <w:t>Renașterii</w:t>
      </w:r>
      <w:proofErr w:type="spellEnd"/>
      <w:r>
        <w:rPr>
          <w:b/>
          <w:u w:val="single"/>
          <w:lang w:eastAsia="ru-RU"/>
        </w:rPr>
        <w:t>, 23</w:t>
      </w:r>
    </w:p>
    <w:p w:rsidR="000D1B45" w:rsidRDefault="000D1B45" w:rsidP="000D1B45">
      <w:pPr>
        <w:pStyle w:val="a"/>
        <w:numPr>
          <w:ilvl w:val="0"/>
          <w:numId w:val="26"/>
        </w:numPr>
        <w:ind w:left="360" w:right="57"/>
        <w:rPr>
          <w:lang w:eastAsia="ru-RU"/>
        </w:rPr>
      </w:pPr>
      <w:proofErr w:type="spellStart"/>
      <w:r>
        <w:rPr>
          <w:bCs/>
          <w:lang w:eastAsia="ru-RU"/>
        </w:rPr>
        <w:t>Numărul</w:t>
      </w:r>
      <w:proofErr w:type="spellEnd"/>
      <w:r>
        <w:rPr>
          <w:bCs/>
          <w:lang w:eastAsia="ru-RU"/>
        </w:rPr>
        <w:t> de </w:t>
      </w:r>
      <w:proofErr w:type="spellStart"/>
      <w:r>
        <w:rPr>
          <w:bCs/>
          <w:lang w:eastAsia="ru-RU"/>
        </w:rPr>
        <w:t>telefon</w:t>
      </w:r>
      <w:proofErr w:type="spellEnd"/>
      <w:r>
        <w:rPr>
          <w:bCs/>
          <w:lang w:eastAsia="ru-RU"/>
        </w:rPr>
        <w:t xml:space="preserve">/fax </w:t>
      </w:r>
      <w:r>
        <w:rPr>
          <w:b/>
          <w:u w:val="single"/>
          <w:lang w:eastAsia="ru-RU"/>
        </w:rPr>
        <w:t>067194194/026952302</w:t>
      </w:r>
    </w:p>
    <w:p w:rsidR="000D1B45" w:rsidRDefault="000D1B45" w:rsidP="000D1B45">
      <w:pPr>
        <w:pStyle w:val="a"/>
        <w:numPr>
          <w:ilvl w:val="0"/>
          <w:numId w:val="26"/>
        </w:numPr>
        <w:ind w:left="360" w:right="57"/>
        <w:rPr>
          <w:lang w:eastAsia="ru-RU"/>
        </w:rPr>
      </w:pPr>
      <w:proofErr w:type="spellStart"/>
      <w:r>
        <w:rPr>
          <w:bCs/>
          <w:lang w:eastAsia="ru-RU"/>
        </w:rPr>
        <w:t>Adresa</w:t>
      </w:r>
      <w:proofErr w:type="spellEnd"/>
      <w:r>
        <w:rPr>
          <w:bCs/>
          <w:lang w:eastAsia="ru-RU"/>
        </w:rPr>
        <w:t xml:space="preserve"> de e-mail </w:t>
      </w:r>
      <w:proofErr w:type="spellStart"/>
      <w:r>
        <w:rPr>
          <w:bCs/>
          <w:lang w:eastAsia="ru-RU"/>
        </w:rPr>
        <w:t>şi</w:t>
      </w:r>
      <w:proofErr w:type="spellEnd"/>
      <w:r>
        <w:rPr>
          <w:bCs/>
          <w:lang w:eastAsia="ru-RU"/>
        </w:rPr>
        <w:t xml:space="preserve"> </w:t>
      </w:r>
      <w:proofErr w:type="spellStart"/>
      <w:r>
        <w:rPr>
          <w:bCs/>
          <w:lang w:eastAsia="ru-RU"/>
        </w:rPr>
        <w:t>pagina</w:t>
      </w:r>
      <w:proofErr w:type="spellEnd"/>
      <w:r>
        <w:rPr>
          <w:bCs/>
          <w:lang w:eastAsia="ru-RU"/>
        </w:rPr>
        <w:t xml:space="preserve"> web </w:t>
      </w:r>
      <w:proofErr w:type="spellStart"/>
      <w:r>
        <w:rPr>
          <w:bCs/>
          <w:lang w:eastAsia="ru-RU"/>
        </w:rPr>
        <w:t>oficială</w:t>
      </w:r>
      <w:proofErr w:type="spellEnd"/>
      <w:r>
        <w:rPr>
          <w:bCs/>
          <w:lang w:eastAsia="ru-RU"/>
        </w:rPr>
        <w:t xml:space="preserve"> ale </w:t>
      </w:r>
      <w:proofErr w:type="spellStart"/>
      <w:r>
        <w:rPr>
          <w:bCs/>
          <w:lang w:eastAsia="ru-RU"/>
        </w:rPr>
        <w:t>autorităţii</w:t>
      </w:r>
      <w:proofErr w:type="spellEnd"/>
      <w:r>
        <w:rPr>
          <w:bCs/>
          <w:lang w:eastAsia="ru-RU"/>
        </w:rPr>
        <w:t xml:space="preserve"> </w:t>
      </w:r>
      <w:proofErr w:type="spellStart"/>
      <w:r>
        <w:rPr>
          <w:bCs/>
          <w:lang w:eastAsia="ru-RU"/>
        </w:rPr>
        <w:t>contractante</w:t>
      </w:r>
      <w:proofErr w:type="spellEnd"/>
      <w:r>
        <w:rPr>
          <w:lang w:eastAsia="ru-RU"/>
        </w:rPr>
        <w:t xml:space="preserve"> </w:t>
      </w:r>
      <w:r>
        <w:rPr>
          <w:b/>
          <w:bCs/>
          <w:u w:val="single"/>
          <w:lang w:eastAsia="ru-RU"/>
        </w:rPr>
        <w:t>primaria.buteni@gmail.com</w:t>
      </w:r>
    </w:p>
    <w:bookmarkEnd w:id="45"/>
    <w:p w:rsidR="000D1B45" w:rsidRDefault="000D1B45" w:rsidP="000D1B45">
      <w:pPr>
        <w:numPr>
          <w:ilvl w:val="0"/>
          <w:numId w:val="26"/>
        </w:numPr>
        <w:tabs>
          <w:tab w:val="left" w:pos="284"/>
          <w:tab w:val="right" w:pos="9531"/>
        </w:tabs>
        <w:spacing w:before="120" w:line="360" w:lineRule="auto"/>
        <w:ind w:left="360"/>
        <w:rPr>
          <w:b/>
        </w:rPr>
      </w:pPr>
      <w:r>
        <w:rPr>
          <w:b/>
        </w:rPr>
        <w:t>Adresa de e-mail sau pagina web oficială de la care se va putea obține accesul la documentația de atribuire:</w:t>
      </w:r>
      <w:r>
        <w:rPr>
          <w:b/>
          <w:i/>
        </w:rPr>
        <w:t xml:space="preserve"> mtender.gov.md,  documentația de atribuire este anexată în cadrul procedurii în SIA RSAP</w:t>
      </w:r>
    </w:p>
    <w:p w:rsidR="000D1B45" w:rsidRDefault="000D1B45" w:rsidP="000D1B45">
      <w:pPr>
        <w:numPr>
          <w:ilvl w:val="0"/>
          <w:numId w:val="26"/>
        </w:numPr>
        <w:shd w:val="clear" w:color="auto" w:fill="FFFFFF"/>
        <w:tabs>
          <w:tab w:val="left" w:pos="284"/>
          <w:tab w:val="right" w:pos="9531"/>
        </w:tabs>
        <w:spacing w:before="120"/>
        <w:ind w:left="284" w:hanging="284"/>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lang w:eastAsia="ru-RU"/>
        </w:rPr>
        <w:t>Autoritate publică locală</w:t>
      </w:r>
    </w:p>
    <w:p w:rsidR="000D1B45" w:rsidRDefault="000D1B45" w:rsidP="000D1B45">
      <w:pPr>
        <w:shd w:val="clear" w:color="auto" w:fill="FFFFFF"/>
        <w:tabs>
          <w:tab w:val="left" w:pos="284"/>
          <w:tab w:val="right" w:pos="9531"/>
        </w:tabs>
        <w:spacing w:before="120"/>
        <w:ind w:left="284"/>
        <w:jc w:val="both"/>
        <w:rPr>
          <w:b/>
        </w:rPr>
      </w:pPr>
    </w:p>
    <w:p w:rsidR="000D1B45" w:rsidRDefault="000D1B45" w:rsidP="000D1B45">
      <w:pPr>
        <w:pStyle w:val="a"/>
        <w:numPr>
          <w:ilvl w:val="0"/>
          <w:numId w:val="26"/>
        </w:numPr>
        <w:tabs>
          <w:tab w:val="left" w:pos="284"/>
          <w:tab w:val="right" w:pos="9531"/>
        </w:tabs>
        <w:ind w:left="360"/>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proofErr w:type="gramStart"/>
      <w:r>
        <w:rPr>
          <w:b/>
        </w:rPr>
        <w:t>următoarelor</w:t>
      </w:r>
      <w:proofErr w:type="spellEnd"/>
      <w:r>
        <w:rPr>
          <w:b/>
        </w:rPr>
        <w:t xml:space="preserve">  </w:t>
      </w:r>
      <w:proofErr w:type="spellStart"/>
      <w:r>
        <w:rPr>
          <w:b/>
        </w:rPr>
        <w:t>lucrări</w:t>
      </w:r>
      <w:proofErr w:type="spellEnd"/>
      <w:proofErr w:type="gramEnd"/>
      <w:r>
        <w:rPr>
          <w:b/>
        </w:rPr>
        <w:t>:</w:t>
      </w:r>
    </w:p>
    <w:p w:rsidR="000D1B45" w:rsidRDefault="000D1B45" w:rsidP="000D1B45">
      <w:pPr>
        <w:shd w:val="clear" w:color="auto" w:fill="FFFFFF"/>
        <w:tabs>
          <w:tab w:val="left" w:pos="284"/>
          <w:tab w:val="right" w:pos="426"/>
        </w:tabs>
        <w:spacing w:before="120"/>
        <w:ind w:left="284"/>
        <w:jc w:val="both"/>
        <w:rPr>
          <w:b/>
          <w:bCs/>
          <w:u w:val="single"/>
        </w:rPr>
      </w:pPr>
    </w:p>
    <w:tbl>
      <w:tblPr>
        <w:tblW w:w="10178" w:type="dxa"/>
        <w:tblInd w:w="-5" w:type="dxa"/>
        <w:tblLayout w:type="fixed"/>
        <w:tblLook w:val="04A0" w:firstRow="1" w:lastRow="0" w:firstColumn="1" w:lastColumn="0" w:noHBand="0" w:noVBand="1"/>
      </w:tblPr>
      <w:tblGrid>
        <w:gridCol w:w="426"/>
        <w:gridCol w:w="1275"/>
        <w:gridCol w:w="4395"/>
        <w:gridCol w:w="992"/>
        <w:gridCol w:w="1409"/>
        <w:gridCol w:w="8"/>
        <w:gridCol w:w="1654"/>
        <w:gridCol w:w="19"/>
      </w:tblGrid>
      <w:tr w:rsidR="000D1B45" w:rsidTr="00DB6CE3">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1B45" w:rsidRDefault="000D1B45" w:rsidP="00DB6CE3">
            <w:pPr>
              <w:spacing w:line="276" w:lineRule="auto"/>
              <w:jc w:val="center"/>
              <w:rPr>
                <w:sz w:val="16"/>
                <w:szCs w:val="16"/>
              </w:rPr>
            </w:pPr>
            <w:r>
              <w:rPr>
                <w:sz w:val="16"/>
                <w:szCs w:val="16"/>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1B45" w:rsidRDefault="000D1B45" w:rsidP="00DB6CE3">
            <w:pPr>
              <w:spacing w:line="276" w:lineRule="auto"/>
              <w:jc w:val="center"/>
              <w:rPr>
                <w:sz w:val="16"/>
                <w:szCs w:val="16"/>
              </w:rPr>
            </w:pPr>
            <w:r>
              <w:rPr>
                <w:sz w:val="16"/>
                <w:szCs w:val="16"/>
              </w:rPr>
              <w:t>Cod CPV</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1B45" w:rsidRDefault="000D1B45" w:rsidP="00DB6CE3">
            <w:pPr>
              <w:spacing w:line="276" w:lineRule="auto"/>
              <w:jc w:val="center"/>
              <w:rPr>
                <w:sz w:val="16"/>
                <w:szCs w:val="16"/>
              </w:rPr>
            </w:pPr>
            <w:r>
              <w:rPr>
                <w:sz w:val="16"/>
                <w:szCs w:val="16"/>
              </w:rPr>
              <w:t>Denumirea bunului</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1B45" w:rsidRDefault="000D1B45" w:rsidP="00DB6CE3">
            <w:pPr>
              <w:spacing w:line="276" w:lineRule="auto"/>
              <w:jc w:val="center"/>
              <w:rPr>
                <w:sz w:val="16"/>
                <w:szCs w:val="16"/>
              </w:rPr>
            </w:pPr>
            <w:r>
              <w:rPr>
                <w:sz w:val="16"/>
                <w:szCs w:val="16"/>
              </w:rPr>
              <w:t>Cantitate/ Unitate de măsură</w:t>
            </w:r>
          </w:p>
        </w:tc>
        <w:tc>
          <w:tcPr>
            <w:tcW w:w="1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1B45" w:rsidRDefault="000D1B45" w:rsidP="00DB6CE3">
            <w:pPr>
              <w:spacing w:line="276" w:lineRule="auto"/>
              <w:jc w:val="center"/>
              <w:rPr>
                <w:sz w:val="16"/>
                <w:szCs w:val="16"/>
              </w:rPr>
            </w:pPr>
            <w:r>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D1B45" w:rsidRDefault="000D1B45" w:rsidP="00DB6CE3">
            <w:pPr>
              <w:spacing w:line="276" w:lineRule="auto"/>
              <w:jc w:val="center"/>
              <w:rPr>
                <w:sz w:val="16"/>
                <w:szCs w:val="16"/>
              </w:rPr>
            </w:pPr>
            <w:r>
              <w:rPr>
                <w:sz w:val="16"/>
                <w:szCs w:val="16"/>
              </w:rPr>
              <w:t>Valoarea estimată,</w:t>
            </w:r>
            <w:r>
              <w:rPr>
                <w:sz w:val="16"/>
                <w:szCs w:val="16"/>
              </w:rPr>
              <w:br/>
              <w:t>fără TVA</w:t>
            </w:r>
            <w:r>
              <w:rPr>
                <w:i/>
                <w:sz w:val="16"/>
                <w:szCs w:val="16"/>
              </w:rPr>
              <w:t xml:space="preserve"> (pentru fiecare lot în parte)</w:t>
            </w:r>
          </w:p>
        </w:tc>
      </w:tr>
      <w:tr w:rsidR="000D1B45" w:rsidTr="00DB6CE3">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1B45" w:rsidRDefault="000D1B45" w:rsidP="00DB6CE3">
            <w:pPr>
              <w:spacing w:line="276" w:lineRule="auto"/>
              <w:jc w:val="center"/>
              <w:rPr>
                <w:b/>
                <w:sz w:val="18"/>
                <w:szCs w:val="18"/>
              </w:rPr>
            </w:pPr>
          </w:p>
        </w:tc>
      </w:tr>
      <w:tr w:rsidR="000D1B45" w:rsidTr="00DB6CE3">
        <w:trPr>
          <w:gridAfter w:val="1"/>
          <w:wAfter w:w="19" w:type="dxa"/>
          <w:trHeight w:val="1113"/>
        </w:trPr>
        <w:tc>
          <w:tcPr>
            <w:tcW w:w="426" w:type="dxa"/>
            <w:tcBorders>
              <w:top w:val="single" w:sz="4" w:space="0" w:color="auto"/>
              <w:left w:val="single" w:sz="4" w:space="0" w:color="auto"/>
              <w:bottom w:val="nil"/>
              <w:right w:val="single" w:sz="4" w:space="0" w:color="auto"/>
            </w:tcBorders>
            <w:shd w:val="clear" w:color="auto" w:fill="auto"/>
            <w:vAlign w:val="center"/>
          </w:tcPr>
          <w:p w:rsidR="000D1B45" w:rsidRDefault="000D1B45" w:rsidP="00DB6CE3">
            <w:pPr>
              <w:spacing w:line="276" w:lineRule="auto"/>
              <w:jc w:val="center"/>
              <w:rPr>
                <w:sz w:val="18"/>
                <w:szCs w:val="18"/>
              </w:rPr>
            </w:pPr>
            <w:r>
              <w:rPr>
                <w:sz w:val="18"/>
                <w:szCs w:val="18"/>
              </w:rPr>
              <w:t>1</w:t>
            </w:r>
          </w:p>
        </w:tc>
        <w:tc>
          <w:tcPr>
            <w:tcW w:w="1275" w:type="dxa"/>
            <w:tcBorders>
              <w:top w:val="single" w:sz="4" w:space="0" w:color="auto"/>
              <w:left w:val="single" w:sz="4" w:space="0" w:color="auto"/>
              <w:bottom w:val="nil"/>
              <w:right w:val="single" w:sz="4" w:space="0" w:color="auto"/>
            </w:tcBorders>
            <w:shd w:val="clear" w:color="auto" w:fill="auto"/>
          </w:tcPr>
          <w:p w:rsidR="000D1B45" w:rsidRDefault="000D1B45" w:rsidP="00DB6CE3">
            <w:pPr>
              <w:spacing w:line="276" w:lineRule="auto"/>
              <w:rPr>
                <w:sz w:val="18"/>
                <w:szCs w:val="18"/>
              </w:rPr>
            </w:pPr>
            <w:r>
              <w:rPr>
                <w:sz w:val="18"/>
                <w:szCs w:val="18"/>
              </w:rPr>
              <w:t>45200000-9</w:t>
            </w:r>
          </w:p>
          <w:p w:rsidR="000D1B45" w:rsidRDefault="000D1B45" w:rsidP="00DB6CE3">
            <w:pPr>
              <w:spacing w:line="276" w:lineRule="auto"/>
              <w:rPr>
                <w:sz w:val="18"/>
                <w:szCs w:val="18"/>
              </w:rPr>
            </w:pPr>
          </w:p>
        </w:tc>
        <w:tc>
          <w:tcPr>
            <w:tcW w:w="4395" w:type="dxa"/>
            <w:tcBorders>
              <w:top w:val="single" w:sz="4" w:space="0" w:color="auto"/>
              <w:left w:val="single" w:sz="4" w:space="0" w:color="auto"/>
              <w:right w:val="single" w:sz="4" w:space="0" w:color="auto"/>
            </w:tcBorders>
            <w:shd w:val="clear" w:color="auto" w:fill="auto"/>
            <w:vAlign w:val="center"/>
          </w:tcPr>
          <w:p w:rsidR="000D1B45" w:rsidRDefault="000D1B45" w:rsidP="00DB6CE3">
            <w:pPr>
              <w:ind w:right="-2"/>
              <w:rPr>
                <w:bCs/>
                <w:sz w:val="22"/>
                <w:szCs w:val="22"/>
                <w:lang w:val="en-US"/>
              </w:rPr>
            </w:pPr>
            <w:proofErr w:type="spellStart"/>
            <w:r w:rsidRPr="00EC771A">
              <w:rPr>
                <w:b/>
                <w:lang w:val="en-US"/>
              </w:rPr>
              <w:t>lucrări</w:t>
            </w:r>
            <w:proofErr w:type="spellEnd"/>
            <w:r w:rsidRPr="00EC771A">
              <w:rPr>
                <w:b/>
                <w:lang w:val="en-US"/>
              </w:rPr>
              <w:t xml:space="preserve"> de </w:t>
            </w:r>
            <w:proofErr w:type="gramStart"/>
            <w:r w:rsidRPr="00EC771A">
              <w:rPr>
                <w:b/>
                <w:lang w:val="en-US"/>
              </w:rPr>
              <w:t>r</w:t>
            </w:r>
            <w:r w:rsidRPr="00EC771A">
              <w:rPr>
                <w:b/>
              </w:rPr>
              <w:t>epara</w:t>
            </w:r>
            <w:r>
              <w:rPr>
                <w:b/>
              </w:rPr>
              <w:t>ț</w:t>
            </w:r>
            <w:r w:rsidRPr="00EC771A">
              <w:rPr>
                <w:b/>
              </w:rPr>
              <w:t>ie  a</w:t>
            </w:r>
            <w:proofErr w:type="gramEnd"/>
            <w:r w:rsidRPr="00EC771A">
              <w:rPr>
                <w:b/>
              </w:rPr>
              <w:t xml:space="preserve"> blocurilor sanitare la IP GM Anton Bunduchi,s. Buteni,r-nul Hincesti</w:t>
            </w:r>
            <w:r>
              <w:rPr>
                <w:bCs/>
                <w:sz w:val="22"/>
                <w:szCs w:val="22"/>
                <w:lang w:val="en-US"/>
              </w:rPr>
              <w:t xml:space="preserve"> </w:t>
            </w:r>
          </w:p>
        </w:tc>
        <w:tc>
          <w:tcPr>
            <w:tcW w:w="2409" w:type="dxa"/>
            <w:gridSpan w:val="3"/>
            <w:tcBorders>
              <w:top w:val="single" w:sz="4" w:space="0" w:color="auto"/>
              <w:left w:val="single" w:sz="4" w:space="0" w:color="auto"/>
              <w:right w:val="single" w:sz="4" w:space="0" w:color="auto"/>
            </w:tcBorders>
            <w:shd w:val="clear" w:color="auto" w:fill="auto"/>
            <w:vAlign w:val="center"/>
          </w:tcPr>
          <w:p w:rsidR="000D1B45" w:rsidRDefault="000D1B45" w:rsidP="00DB6CE3">
            <w:pPr>
              <w:ind w:right="-2"/>
              <w:rPr>
                <w:sz w:val="22"/>
                <w:szCs w:val="22"/>
              </w:rPr>
            </w:pPr>
            <w:r>
              <w:rPr>
                <w:sz w:val="22"/>
                <w:szCs w:val="22"/>
              </w:rPr>
              <w:t>Conform caietului de sarcini</w:t>
            </w:r>
          </w:p>
        </w:tc>
        <w:tc>
          <w:tcPr>
            <w:tcW w:w="1654" w:type="dxa"/>
            <w:tcBorders>
              <w:top w:val="single" w:sz="4" w:space="0" w:color="auto"/>
              <w:left w:val="single" w:sz="4" w:space="0" w:color="auto"/>
              <w:right w:val="single" w:sz="4" w:space="0" w:color="auto"/>
            </w:tcBorders>
            <w:shd w:val="clear" w:color="auto" w:fill="auto"/>
          </w:tcPr>
          <w:p w:rsidR="000D1B45" w:rsidRPr="00EC771A" w:rsidRDefault="000D1B45" w:rsidP="00DB6CE3">
            <w:pPr>
              <w:spacing w:line="276" w:lineRule="auto"/>
              <w:jc w:val="center"/>
              <w:rPr>
                <w:b/>
                <w:bCs/>
                <w:color w:val="000000" w:themeColor="text1"/>
                <w:lang w:val="en-US"/>
              </w:rPr>
            </w:pPr>
            <w:r w:rsidRPr="00EC771A">
              <w:rPr>
                <w:b/>
                <w:bCs/>
                <w:color w:val="2C2D2E"/>
                <w:sz w:val="23"/>
                <w:szCs w:val="23"/>
                <w:shd w:val="clear" w:color="auto" w:fill="FFFFFF"/>
              </w:rPr>
              <w:t>611000,00</w:t>
            </w:r>
          </w:p>
        </w:tc>
      </w:tr>
      <w:tr w:rsidR="000D1B45" w:rsidTr="00DB6CE3">
        <w:trPr>
          <w:gridAfter w:val="1"/>
          <w:wAfter w:w="19" w:type="dxa"/>
          <w:trHeight w:val="3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0D1B45" w:rsidRDefault="000D1B45" w:rsidP="00DB6CE3">
            <w:pPr>
              <w:spacing w:line="276" w:lineRule="auto"/>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D1B45" w:rsidRDefault="000D1B45" w:rsidP="00DB6CE3">
            <w:pPr>
              <w:spacing w:line="276" w:lineRule="auto"/>
              <w:rPr>
                <w:sz w:val="18"/>
                <w:szCs w:val="18"/>
              </w:rPr>
            </w:pPr>
          </w:p>
        </w:tc>
        <w:tc>
          <w:tcPr>
            <w:tcW w:w="68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D1B45" w:rsidRDefault="000D1B45" w:rsidP="00DB6CE3">
            <w:pPr>
              <w:ind w:right="-2"/>
              <w:rPr>
                <w:sz w:val="18"/>
                <w:szCs w:val="18"/>
                <w:lang w:eastAsia="ru-RU"/>
              </w:rPr>
            </w:pPr>
            <w:r>
              <w:rPr>
                <w:b/>
                <w:sz w:val="18"/>
                <w:szCs w:val="18"/>
              </w:rPr>
              <w:t>TOTAL:</w:t>
            </w:r>
          </w:p>
        </w:tc>
        <w:tc>
          <w:tcPr>
            <w:tcW w:w="1654" w:type="dxa"/>
            <w:tcBorders>
              <w:top w:val="single" w:sz="4" w:space="0" w:color="auto"/>
              <w:left w:val="single" w:sz="4" w:space="0" w:color="auto"/>
              <w:bottom w:val="single" w:sz="4" w:space="0" w:color="auto"/>
              <w:right w:val="single" w:sz="4" w:space="0" w:color="auto"/>
            </w:tcBorders>
            <w:shd w:val="clear" w:color="auto" w:fill="auto"/>
          </w:tcPr>
          <w:p w:rsidR="000D1B45" w:rsidRPr="00EC771A" w:rsidRDefault="000D1B45" w:rsidP="00DB6CE3">
            <w:pPr>
              <w:pStyle w:val="a"/>
              <w:numPr>
                <w:ilvl w:val="0"/>
                <w:numId w:val="0"/>
              </w:numPr>
              <w:spacing w:line="276" w:lineRule="auto"/>
              <w:rPr>
                <w:b/>
                <w:bCs/>
              </w:rPr>
            </w:pPr>
            <w:r w:rsidRPr="00EC771A">
              <w:rPr>
                <w:b/>
                <w:bCs/>
                <w:color w:val="2C2D2E"/>
                <w:sz w:val="23"/>
                <w:szCs w:val="23"/>
                <w:shd w:val="clear" w:color="auto" w:fill="FFFFFF"/>
              </w:rPr>
              <w:t>611000,00</w:t>
            </w:r>
          </w:p>
        </w:tc>
      </w:tr>
    </w:tbl>
    <w:p w:rsidR="000D1B45" w:rsidRDefault="000D1B45" w:rsidP="000D1B45">
      <w:pPr>
        <w:shd w:val="clear" w:color="auto" w:fill="FFFFFF"/>
        <w:tabs>
          <w:tab w:val="left" w:pos="284"/>
          <w:tab w:val="right" w:pos="426"/>
        </w:tabs>
        <w:spacing w:before="120"/>
        <w:jc w:val="both"/>
        <w:rPr>
          <w:b/>
        </w:rPr>
      </w:pPr>
    </w:p>
    <w:p w:rsidR="000D1B45" w:rsidRDefault="000D1B45" w:rsidP="000D1B45">
      <w:pPr>
        <w:pStyle w:val="a"/>
        <w:numPr>
          <w:ilvl w:val="0"/>
          <w:numId w:val="26"/>
        </w:numPr>
        <w:shd w:val="clear" w:color="auto" w:fill="FFFFFF" w:themeFill="background1"/>
        <w:tabs>
          <w:tab w:val="clear" w:pos="1134"/>
          <w:tab w:val="right" w:pos="426"/>
        </w:tabs>
        <w:spacing w:before="120"/>
        <w:ind w:left="360"/>
        <w:contextualSpacing/>
        <w:jc w:val="left"/>
        <w:rPr>
          <w:b/>
          <w:sz w:val="22"/>
          <w:szCs w:val="22"/>
        </w:rPr>
      </w:pPr>
      <w:proofErr w:type="spellStart"/>
      <w:r>
        <w:rPr>
          <w:b/>
          <w:sz w:val="22"/>
          <w:szCs w:val="22"/>
        </w:rPr>
        <w:t>În</w:t>
      </w:r>
      <w:proofErr w:type="spellEnd"/>
      <w:r>
        <w:rPr>
          <w:b/>
          <w:sz w:val="22"/>
          <w:szCs w:val="22"/>
        </w:rPr>
        <w:t xml:space="preserve"> </w:t>
      </w:r>
      <w:proofErr w:type="spellStart"/>
      <w:r>
        <w:rPr>
          <w:b/>
          <w:sz w:val="22"/>
          <w:szCs w:val="22"/>
        </w:rPr>
        <w:t>cazul</w:t>
      </w:r>
      <w:proofErr w:type="spellEnd"/>
      <w:r>
        <w:rPr>
          <w:b/>
          <w:sz w:val="22"/>
          <w:szCs w:val="22"/>
        </w:rPr>
        <w:t xml:space="preserve"> </w:t>
      </w:r>
      <w:proofErr w:type="spellStart"/>
      <w:r>
        <w:rPr>
          <w:b/>
          <w:sz w:val="22"/>
          <w:szCs w:val="22"/>
        </w:rPr>
        <w:t>procedurilor</w:t>
      </w:r>
      <w:proofErr w:type="spellEnd"/>
      <w:r>
        <w:rPr>
          <w:b/>
          <w:sz w:val="22"/>
          <w:szCs w:val="22"/>
        </w:rPr>
        <w:t xml:space="preserve"> de </w:t>
      </w:r>
      <w:proofErr w:type="spellStart"/>
      <w:r>
        <w:rPr>
          <w:b/>
          <w:sz w:val="22"/>
          <w:szCs w:val="22"/>
        </w:rPr>
        <w:t>preselecție</w:t>
      </w:r>
      <w:proofErr w:type="spellEnd"/>
      <w:r>
        <w:rPr>
          <w:b/>
          <w:sz w:val="22"/>
          <w:szCs w:val="22"/>
        </w:rPr>
        <w:t xml:space="preserve"> se </w:t>
      </w:r>
      <w:proofErr w:type="spellStart"/>
      <w:r>
        <w:rPr>
          <w:b/>
          <w:sz w:val="22"/>
          <w:szCs w:val="22"/>
        </w:rPr>
        <w:t>indică</w:t>
      </w:r>
      <w:proofErr w:type="spellEnd"/>
      <w:r>
        <w:rPr>
          <w:b/>
          <w:sz w:val="22"/>
          <w:szCs w:val="22"/>
        </w:rPr>
        <w:t xml:space="preserve"> </w:t>
      </w:r>
      <w:proofErr w:type="spellStart"/>
      <w:r>
        <w:rPr>
          <w:b/>
          <w:sz w:val="22"/>
          <w:szCs w:val="22"/>
        </w:rPr>
        <w:t>numărul</w:t>
      </w:r>
      <w:proofErr w:type="spellEnd"/>
      <w:r>
        <w:rPr>
          <w:b/>
          <w:sz w:val="22"/>
          <w:szCs w:val="22"/>
        </w:rPr>
        <w:t xml:space="preserve"> minim al </w:t>
      </w:r>
      <w:proofErr w:type="spellStart"/>
      <w:r>
        <w:rPr>
          <w:b/>
          <w:sz w:val="22"/>
          <w:szCs w:val="22"/>
        </w:rPr>
        <w:t>candidaţilor</w:t>
      </w:r>
      <w:proofErr w:type="spellEnd"/>
      <w:r>
        <w:rPr>
          <w:b/>
          <w:sz w:val="22"/>
          <w:szCs w:val="22"/>
        </w:rPr>
        <w:t xml:space="preserve"> </w:t>
      </w:r>
      <w:proofErr w:type="spellStart"/>
      <w:r>
        <w:rPr>
          <w:b/>
          <w:sz w:val="22"/>
          <w:szCs w:val="22"/>
        </w:rPr>
        <w:t>şi</w:t>
      </w:r>
      <w:proofErr w:type="spellEnd"/>
      <w:r>
        <w:rPr>
          <w:b/>
          <w:sz w:val="22"/>
          <w:szCs w:val="22"/>
        </w:rPr>
        <w:t xml:space="preserve">, </w:t>
      </w:r>
      <w:proofErr w:type="spellStart"/>
      <w:r>
        <w:rPr>
          <w:b/>
          <w:sz w:val="22"/>
          <w:szCs w:val="22"/>
        </w:rPr>
        <w:t>dacă</w:t>
      </w:r>
      <w:proofErr w:type="spellEnd"/>
      <w:r>
        <w:rPr>
          <w:b/>
          <w:sz w:val="22"/>
          <w:szCs w:val="22"/>
        </w:rPr>
        <w:t xml:space="preserve"> </w:t>
      </w:r>
      <w:proofErr w:type="spellStart"/>
      <w:r>
        <w:rPr>
          <w:b/>
          <w:sz w:val="22"/>
          <w:szCs w:val="22"/>
        </w:rPr>
        <w:t>este</w:t>
      </w:r>
      <w:proofErr w:type="spellEnd"/>
      <w:r>
        <w:rPr>
          <w:b/>
          <w:sz w:val="22"/>
          <w:szCs w:val="22"/>
        </w:rPr>
        <w:t xml:space="preserve"> </w:t>
      </w:r>
      <w:proofErr w:type="spellStart"/>
      <w:r>
        <w:rPr>
          <w:b/>
          <w:sz w:val="22"/>
          <w:szCs w:val="22"/>
        </w:rPr>
        <w:t>cazul</w:t>
      </w:r>
      <w:proofErr w:type="spellEnd"/>
      <w:r>
        <w:rPr>
          <w:b/>
          <w:sz w:val="22"/>
          <w:szCs w:val="22"/>
        </w:rPr>
        <w:t xml:space="preserve">, </w:t>
      </w:r>
      <w:proofErr w:type="spellStart"/>
      <w:r>
        <w:rPr>
          <w:b/>
          <w:sz w:val="22"/>
          <w:szCs w:val="22"/>
        </w:rPr>
        <w:t>numărul</w:t>
      </w:r>
      <w:proofErr w:type="spellEnd"/>
      <w:r>
        <w:rPr>
          <w:b/>
          <w:sz w:val="22"/>
          <w:szCs w:val="22"/>
        </w:rPr>
        <w:t xml:space="preserve"> maxim al </w:t>
      </w:r>
      <w:proofErr w:type="spellStart"/>
      <w:r>
        <w:rPr>
          <w:b/>
          <w:sz w:val="22"/>
          <w:szCs w:val="22"/>
        </w:rPr>
        <w:t>acestora</w:t>
      </w:r>
      <w:proofErr w:type="spellEnd"/>
      <w:r>
        <w:rPr>
          <w:b/>
          <w:sz w:val="22"/>
          <w:szCs w:val="22"/>
        </w:rPr>
        <w:t xml:space="preserve">.  </w:t>
      </w:r>
      <w:r>
        <w:rPr>
          <w:sz w:val="22"/>
          <w:szCs w:val="22"/>
        </w:rPr>
        <w:t xml:space="preserve">nu se </w:t>
      </w:r>
      <w:proofErr w:type="spellStart"/>
      <w:r>
        <w:rPr>
          <w:sz w:val="22"/>
          <w:szCs w:val="22"/>
        </w:rPr>
        <w:t>aplică</w:t>
      </w:r>
      <w:proofErr w:type="spellEnd"/>
    </w:p>
    <w:p w:rsidR="000D1B45" w:rsidRDefault="000D1B45" w:rsidP="000D1B45">
      <w:pPr>
        <w:pStyle w:val="a"/>
        <w:numPr>
          <w:ilvl w:val="0"/>
          <w:numId w:val="26"/>
        </w:numPr>
        <w:shd w:val="clear" w:color="auto" w:fill="FFFFFF" w:themeFill="background1"/>
        <w:tabs>
          <w:tab w:val="right" w:pos="426"/>
        </w:tabs>
        <w:ind w:left="360"/>
        <w:rPr>
          <w:b/>
          <w:sz w:val="22"/>
          <w:szCs w:val="22"/>
        </w:rPr>
      </w:pPr>
      <w:proofErr w:type="spellStart"/>
      <w:r>
        <w:rPr>
          <w:b/>
          <w:sz w:val="22"/>
          <w:szCs w:val="22"/>
        </w:rPr>
        <w:lastRenderedPageBreak/>
        <w:t>În</w:t>
      </w:r>
      <w:proofErr w:type="spellEnd"/>
      <w:r>
        <w:rPr>
          <w:b/>
          <w:sz w:val="22"/>
          <w:szCs w:val="22"/>
        </w:rPr>
        <w:t xml:space="preserve"> </w:t>
      </w:r>
      <w:proofErr w:type="spellStart"/>
      <w:r>
        <w:rPr>
          <w:b/>
          <w:sz w:val="22"/>
          <w:szCs w:val="22"/>
        </w:rPr>
        <w:t>cazul</w:t>
      </w:r>
      <w:proofErr w:type="spellEnd"/>
      <w:r>
        <w:rPr>
          <w:b/>
          <w:sz w:val="22"/>
          <w:szCs w:val="22"/>
        </w:rPr>
        <w:t xml:space="preserve"> </w:t>
      </w:r>
      <w:proofErr w:type="spellStart"/>
      <w:r>
        <w:rPr>
          <w:b/>
          <w:sz w:val="22"/>
          <w:szCs w:val="22"/>
        </w:rPr>
        <w:t>în</w:t>
      </w:r>
      <w:proofErr w:type="spellEnd"/>
      <w:r>
        <w:rPr>
          <w:b/>
          <w:sz w:val="22"/>
          <w:szCs w:val="22"/>
        </w:rPr>
        <w:t xml:space="preserve"> care </w:t>
      </w:r>
      <w:proofErr w:type="spellStart"/>
      <w:r>
        <w:rPr>
          <w:b/>
          <w:sz w:val="22"/>
          <w:szCs w:val="22"/>
        </w:rPr>
        <w:t>contractul</w:t>
      </w:r>
      <w:proofErr w:type="spellEnd"/>
      <w:r>
        <w:rPr>
          <w:b/>
          <w:sz w:val="22"/>
          <w:szCs w:val="22"/>
        </w:rPr>
        <w:t xml:space="preserve"> </w:t>
      </w:r>
      <w:proofErr w:type="spellStart"/>
      <w:r>
        <w:rPr>
          <w:b/>
          <w:sz w:val="22"/>
          <w:szCs w:val="22"/>
        </w:rPr>
        <w:t>este</w:t>
      </w:r>
      <w:proofErr w:type="spellEnd"/>
      <w:r>
        <w:rPr>
          <w:b/>
          <w:sz w:val="22"/>
          <w:szCs w:val="22"/>
        </w:rPr>
        <w:t xml:space="preserve"> </w:t>
      </w:r>
      <w:proofErr w:type="spellStart"/>
      <w:r>
        <w:rPr>
          <w:b/>
          <w:sz w:val="22"/>
          <w:szCs w:val="22"/>
        </w:rPr>
        <w:t>împărțit</w:t>
      </w:r>
      <w:proofErr w:type="spellEnd"/>
      <w:r>
        <w:rPr>
          <w:b/>
          <w:sz w:val="22"/>
          <w:szCs w:val="22"/>
        </w:rPr>
        <w:t xml:space="preserve"> pe </w:t>
      </w:r>
      <w:proofErr w:type="spellStart"/>
      <w:r>
        <w:rPr>
          <w:b/>
          <w:sz w:val="22"/>
          <w:szCs w:val="22"/>
        </w:rPr>
        <w:t>loturi</w:t>
      </w:r>
      <w:proofErr w:type="spellEnd"/>
      <w:r>
        <w:rPr>
          <w:b/>
          <w:sz w:val="22"/>
          <w:szCs w:val="22"/>
        </w:rPr>
        <w:t xml:space="preserve">, un operator economic </w:t>
      </w:r>
      <w:proofErr w:type="spellStart"/>
      <w:r>
        <w:rPr>
          <w:b/>
          <w:sz w:val="22"/>
          <w:szCs w:val="22"/>
        </w:rPr>
        <w:t>poate</w:t>
      </w:r>
      <w:proofErr w:type="spellEnd"/>
      <w:r>
        <w:rPr>
          <w:b/>
          <w:sz w:val="22"/>
          <w:szCs w:val="22"/>
        </w:rPr>
        <w:t xml:space="preserve"> </w:t>
      </w:r>
      <w:proofErr w:type="spellStart"/>
      <w:r>
        <w:rPr>
          <w:b/>
          <w:sz w:val="22"/>
          <w:szCs w:val="22"/>
        </w:rPr>
        <w:t>depune</w:t>
      </w:r>
      <w:proofErr w:type="spellEnd"/>
      <w:r>
        <w:rPr>
          <w:b/>
          <w:sz w:val="22"/>
          <w:szCs w:val="22"/>
        </w:rPr>
        <w:t xml:space="preserve"> </w:t>
      </w:r>
    </w:p>
    <w:p w:rsidR="000D1B45" w:rsidRDefault="000D1B45" w:rsidP="000D1B45">
      <w:pPr>
        <w:shd w:val="clear" w:color="auto" w:fill="FFFFFF" w:themeFill="background1"/>
        <w:tabs>
          <w:tab w:val="right" w:pos="426"/>
        </w:tabs>
        <w:ind w:left="357"/>
        <w:rPr>
          <w:b/>
          <w:sz w:val="22"/>
          <w:szCs w:val="22"/>
          <w:lang w:val="en-US"/>
        </w:rPr>
      </w:pPr>
      <w:proofErr w:type="spellStart"/>
      <w:r>
        <w:rPr>
          <w:b/>
          <w:sz w:val="22"/>
          <w:szCs w:val="22"/>
          <w:lang w:val="en-US"/>
        </w:rPr>
        <w:t>oferta</w:t>
      </w:r>
      <w:proofErr w:type="spellEnd"/>
      <w:r>
        <w:rPr>
          <w:b/>
          <w:sz w:val="22"/>
          <w:szCs w:val="22"/>
          <w:lang w:val="en-US"/>
        </w:rPr>
        <w:t xml:space="preserve"> (se </w:t>
      </w:r>
      <w:proofErr w:type="spellStart"/>
      <w:r>
        <w:rPr>
          <w:b/>
          <w:sz w:val="22"/>
          <w:szCs w:val="22"/>
          <w:lang w:val="en-US"/>
        </w:rPr>
        <w:t>va</w:t>
      </w:r>
      <w:proofErr w:type="spellEnd"/>
      <w:r>
        <w:rPr>
          <w:b/>
          <w:sz w:val="22"/>
          <w:szCs w:val="22"/>
          <w:lang w:val="en-US"/>
        </w:rPr>
        <w:t xml:space="preserve"> </w:t>
      </w:r>
      <w:proofErr w:type="spellStart"/>
      <w:r>
        <w:rPr>
          <w:b/>
          <w:sz w:val="22"/>
          <w:szCs w:val="22"/>
          <w:lang w:val="en-US"/>
        </w:rPr>
        <w:t>selecta</w:t>
      </w:r>
      <w:proofErr w:type="spellEnd"/>
      <w:r>
        <w:rPr>
          <w:b/>
          <w:sz w:val="22"/>
          <w:szCs w:val="22"/>
          <w:lang w:val="en-US"/>
        </w:rPr>
        <w:t xml:space="preserve">): </w:t>
      </w:r>
      <w:proofErr w:type="spellStart"/>
      <w:r>
        <w:rPr>
          <w:sz w:val="22"/>
          <w:szCs w:val="22"/>
          <w:lang w:val="en-US"/>
        </w:rPr>
        <w:t>cel</w:t>
      </w:r>
      <w:proofErr w:type="spellEnd"/>
      <w:r>
        <w:rPr>
          <w:sz w:val="22"/>
          <w:szCs w:val="22"/>
          <w:lang w:val="en-US"/>
        </w:rPr>
        <w:t xml:space="preserve"> </w:t>
      </w:r>
      <w:proofErr w:type="spellStart"/>
      <w:r>
        <w:rPr>
          <w:sz w:val="22"/>
          <w:szCs w:val="22"/>
          <w:lang w:val="en-US"/>
        </w:rPr>
        <w:t>mai</w:t>
      </w:r>
      <w:proofErr w:type="spellEnd"/>
      <w:r>
        <w:rPr>
          <w:sz w:val="22"/>
          <w:szCs w:val="22"/>
          <w:lang w:val="en-US"/>
        </w:rPr>
        <w:t xml:space="preserve"> </w:t>
      </w:r>
      <w:proofErr w:type="spellStart"/>
      <w:r>
        <w:rPr>
          <w:sz w:val="22"/>
          <w:szCs w:val="22"/>
          <w:lang w:val="en-US"/>
        </w:rPr>
        <w:t>scăzut</w:t>
      </w:r>
      <w:proofErr w:type="spellEnd"/>
      <w:r>
        <w:rPr>
          <w:sz w:val="22"/>
          <w:szCs w:val="22"/>
          <w:lang w:val="en-US"/>
        </w:rPr>
        <w:t xml:space="preserve"> </w:t>
      </w:r>
      <w:proofErr w:type="spellStart"/>
      <w:r>
        <w:rPr>
          <w:sz w:val="22"/>
          <w:szCs w:val="22"/>
          <w:lang w:val="en-US"/>
        </w:rPr>
        <w:t>preț</w:t>
      </w:r>
      <w:proofErr w:type="spellEnd"/>
    </w:p>
    <w:p w:rsidR="000D1B45" w:rsidRDefault="000D1B45" w:rsidP="000D1B45">
      <w:pPr>
        <w:shd w:val="clear" w:color="auto" w:fill="FFFFFF" w:themeFill="background1"/>
        <w:tabs>
          <w:tab w:val="right" w:pos="426"/>
        </w:tabs>
        <w:ind w:left="357"/>
        <w:rPr>
          <w:b/>
          <w:sz w:val="22"/>
          <w:szCs w:val="22"/>
          <w:lang w:val="en-US"/>
        </w:rPr>
      </w:pPr>
    </w:p>
    <w:p w:rsidR="000D1B45" w:rsidRDefault="000D1B45" w:rsidP="000D1B45">
      <w:pPr>
        <w:numPr>
          <w:ilvl w:val="0"/>
          <w:numId w:val="25"/>
        </w:numPr>
        <w:shd w:val="clear" w:color="auto" w:fill="FFFFFF" w:themeFill="background1"/>
        <w:tabs>
          <w:tab w:val="right" w:pos="426"/>
        </w:tabs>
        <w:rPr>
          <w:sz w:val="22"/>
          <w:szCs w:val="22"/>
        </w:rPr>
      </w:pPr>
      <w:r>
        <w:rPr>
          <w:sz w:val="22"/>
          <w:szCs w:val="22"/>
        </w:rPr>
        <w:t>Pentru un singur lot;</w:t>
      </w:r>
    </w:p>
    <w:p w:rsidR="000D1B45" w:rsidRDefault="000D1B45" w:rsidP="000D1B45">
      <w:pPr>
        <w:pStyle w:val="a"/>
        <w:numPr>
          <w:ilvl w:val="0"/>
          <w:numId w:val="26"/>
        </w:numPr>
        <w:shd w:val="clear" w:color="auto" w:fill="FFFFFF" w:themeFill="background1"/>
        <w:tabs>
          <w:tab w:val="right" w:pos="426"/>
        </w:tabs>
        <w:spacing w:before="120"/>
        <w:ind w:left="360"/>
        <w:rPr>
          <w:sz w:val="22"/>
          <w:szCs w:val="22"/>
        </w:rPr>
      </w:pPr>
      <w:proofErr w:type="spellStart"/>
      <w:r>
        <w:rPr>
          <w:b/>
          <w:sz w:val="22"/>
          <w:szCs w:val="22"/>
        </w:rPr>
        <w:t>Admiterea</w:t>
      </w:r>
      <w:proofErr w:type="spellEnd"/>
      <w:r>
        <w:rPr>
          <w:b/>
          <w:sz w:val="22"/>
          <w:szCs w:val="22"/>
        </w:rPr>
        <w:t xml:space="preserve"> </w:t>
      </w:r>
      <w:proofErr w:type="spellStart"/>
      <w:r>
        <w:rPr>
          <w:b/>
          <w:sz w:val="22"/>
          <w:szCs w:val="22"/>
        </w:rPr>
        <w:t>sau</w:t>
      </w:r>
      <w:proofErr w:type="spellEnd"/>
      <w:r>
        <w:rPr>
          <w:b/>
          <w:sz w:val="22"/>
          <w:szCs w:val="22"/>
        </w:rPr>
        <w:t xml:space="preserve"> </w:t>
      </w:r>
      <w:proofErr w:type="spellStart"/>
      <w:r>
        <w:rPr>
          <w:b/>
          <w:sz w:val="22"/>
          <w:szCs w:val="22"/>
        </w:rPr>
        <w:t>interzicerea</w:t>
      </w:r>
      <w:proofErr w:type="spellEnd"/>
      <w:r>
        <w:rPr>
          <w:b/>
          <w:sz w:val="22"/>
          <w:szCs w:val="22"/>
        </w:rPr>
        <w:t xml:space="preserve"> </w:t>
      </w:r>
      <w:proofErr w:type="spellStart"/>
      <w:r>
        <w:rPr>
          <w:b/>
          <w:sz w:val="22"/>
          <w:szCs w:val="22"/>
        </w:rPr>
        <w:t>ofertelor</w:t>
      </w:r>
      <w:proofErr w:type="spellEnd"/>
      <w:r>
        <w:rPr>
          <w:b/>
          <w:sz w:val="22"/>
          <w:szCs w:val="22"/>
        </w:rPr>
        <w:t xml:space="preserve"> alternative: </w:t>
      </w:r>
      <w:r>
        <w:rPr>
          <w:sz w:val="22"/>
          <w:szCs w:val="22"/>
        </w:rPr>
        <w:t xml:space="preserve">nu se </w:t>
      </w:r>
      <w:proofErr w:type="spellStart"/>
      <w:r>
        <w:rPr>
          <w:sz w:val="22"/>
          <w:szCs w:val="22"/>
        </w:rPr>
        <w:t>admite</w:t>
      </w:r>
      <w:proofErr w:type="spellEnd"/>
    </w:p>
    <w:p w:rsidR="000D1B45" w:rsidRPr="00AD43E4" w:rsidRDefault="000D1B45" w:rsidP="000D1B45">
      <w:pPr>
        <w:numPr>
          <w:ilvl w:val="0"/>
          <w:numId w:val="26"/>
        </w:numPr>
        <w:shd w:val="clear" w:color="auto" w:fill="FFFFFF" w:themeFill="background1"/>
        <w:tabs>
          <w:tab w:val="left" w:pos="0"/>
          <w:tab w:val="left" w:pos="284"/>
          <w:tab w:val="left" w:pos="426"/>
        </w:tabs>
        <w:suppressAutoHyphens/>
        <w:spacing w:before="120"/>
        <w:ind w:left="284" w:hanging="284"/>
        <w:rPr>
          <w:b/>
          <w:highlight w:val="yellow"/>
          <w:lang w:eastAsia="ru-RU"/>
        </w:rPr>
      </w:pPr>
      <w:proofErr w:type="spellStart"/>
      <w:r>
        <w:rPr>
          <w:b/>
          <w:sz w:val="22"/>
          <w:szCs w:val="22"/>
          <w:lang w:val="en-US"/>
        </w:rPr>
        <w:t>Termenii</w:t>
      </w:r>
      <w:proofErr w:type="spellEnd"/>
      <w:r>
        <w:rPr>
          <w:b/>
          <w:sz w:val="22"/>
          <w:szCs w:val="22"/>
          <w:lang w:val="en-US"/>
        </w:rPr>
        <w:t xml:space="preserve"> </w:t>
      </w:r>
      <w:proofErr w:type="spellStart"/>
      <w:r>
        <w:rPr>
          <w:b/>
          <w:sz w:val="22"/>
          <w:szCs w:val="22"/>
          <w:lang w:val="en-US"/>
        </w:rPr>
        <w:t>și</w:t>
      </w:r>
      <w:proofErr w:type="spellEnd"/>
      <w:r>
        <w:rPr>
          <w:b/>
          <w:sz w:val="22"/>
          <w:szCs w:val="22"/>
          <w:lang w:val="en-US"/>
        </w:rPr>
        <w:t xml:space="preserve"> </w:t>
      </w:r>
      <w:proofErr w:type="spellStart"/>
      <w:r>
        <w:rPr>
          <w:b/>
          <w:sz w:val="22"/>
          <w:szCs w:val="22"/>
          <w:lang w:val="en-US"/>
        </w:rPr>
        <w:t>condițiile</w:t>
      </w:r>
      <w:proofErr w:type="spellEnd"/>
      <w:r>
        <w:rPr>
          <w:b/>
          <w:sz w:val="22"/>
          <w:szCs w:val="22"/>
          <w:lang w:val="en-US"/>
        </w:rPr>
        <w:t xml:space="preserve"> de </w:t>
      </w:r>
      <w:proofErr w:type="spellStart"/>
      <w:r>
        <w:rPr>
          <w:b/>
          <w:sz w:val="22"/>
          <w:szCs w:val="22"/>
          <w:lang w:val="en-US"/>
        </w:rPr>
        <w:t>prestare</w:t>
      </w:r>
      <w:proofErr w:type="spellEnd"/>
      <w:r>
        <w:rPr>
          <w:b/>
          <w:sz w:val="22"/>
          <w:szCs w:val="22"/>
          <w:lang w:val="en-US"/>
        </w:rPr>
        <w:t>/</w:t>
      </w:r>
      <w:proofErr w:type="spellStart"/>
      <w:r>
        <w:rPr>
          <w:b/>
          <w:sz w:val="22"/>
          <w:szCs w:val="22"/>
          <w:lang w:val="en-US"/>
        </w:rPr>
        <w:t>executare</w:t>
      </w:r>
      <w:proofErr w:type="spellEnd"/>
      <w:r>
        <w:rPr>
          <w:b/>
          <w:sz w:val="22"/>
          <w:szCs w:val="22"/>
          <w:lang w:val="en-US"/>
        </w:rPr>
        <w:t xml:space="preserve"> </w:t>
      </w:r>
      <w:proofErr w:type="spellStart"/>
      <w:r>
        <w:rPr>
          <w:b/>
          <w:sz w:val="22"/>
          <w:szCs w:val="22"/>
          <w:lang w:val="en-US"/>
        </w:rPr>
        <w:t>solicitați</w:t>
      </w:r>
      <w:proofErr w:type="spellEnd"/>
      <w:r>
        <w:rPr>
          <w:b/>
          <w:sz w:val="22"/>
          <w:szCs w:val="22"/>
          <w:lang w:val="en-US"/>
        </w:rPr>
        <w:t xml:space="preserve">: </w:t>
      </w:r>
      <w:r>
        <w:t>lucrările se vor efectua timp de 3</w:t>
      </w:r>
      <w:r>
        <w:rPr>
          <w:highlight w:val="yellow"/>
        </w:rPr>
        <w:t xml:space="preserve"> luni</w:t>
      </w:r>
    </w:p>
    <w:p w:rsidR="000D1B45" w:rsidRDefault="000D1B45" w:rsidP="000D1B45">
      <w:pPr>
        <w:numPr>
          <w:ilvl w:val="0"/>
          <w:numId w:val="26"/>
        </w:numPr>
        <w:shd w:val="clear" w:color="auto" w:fill="FFFFFF" w:themeFill="background1"/>
        <w:tabs>
          <w:tab w:val="left" w:pos="0"/>
          <w:tab w:val="left" w:pos="284"/>
          <w:tab w:val="left" w:pos="426"/>
        </w:tabs>
        <w:spacing w:before="120"/>
        <w:ind w:left="284"/>
        <w:rPr>
          <w:b/>
          <w:sz w:val="22"/>
          <w:szCs w:val="22"/>
          <w:lang w:val="en-US"/>
        </w:rPr>
      </w:pPr>
      <w:proofErr w:type="spellStart"/>
      <w:r>
        <w:rPr>
          <w:b/>
          <w:sz w:val="22"/>
          <w:szCs w:val="22"/>
          <w:lang w:val="en-US"/>
        </w:rPr>
        <w:t>Termenul</w:t>
      </w:r>
      <w:proofErr w:type="spellEnd"/>
      <w:r>
        <w:rPr>
          <w:b/>
          <w:sz w:val="22"/>
          <w:szCs w:val="22"/>
          <w:lang w:val="en-US"/>
        </w:rPr>
        <w:t xml:space="preserve"> de </w:t>
      </w:r>
      <w:proofErr w:type="spellStart"/>
      <w:r>
        <w:rPr>
          <w:b/>
          <w:sz w:val="22"/>
          <w:szCs w:val="22"/>
          <w:lang w:val="en-US"/>
        </w:rPr>
        <w:t>valabilitate</w:t>
      </w:r>
      <w:proofErr w:type="spellEnd"/>
      <w:r>
        <w:rPr>
          <w:b/>
          <w:sz w:val="22"/>
          <w:szCs w:val="22"/>
          <w:lang w:val="en-US"/>
        </w:rPr>
        <w:t xml:space="preserve"> a </w:t>
      </w:r>
      <w:proofErr w:type="spellStart"/>
      <w:r>
        <w:rPr>
          <w:b/>
          <w:sz w:val="22"/>
          <w:szCs w:val="22"/>
          <w:lang w:val="en-US"/>
        </w:rPr>
        <w:t>contractului</w:t>
      </w:r>
      <w:proofErr w:type="spellEnd"/>
      <w:r>
        <w:rPr>
          <w:b/>
          <w:sz w:val="22"/>
          <w:szCs w:val="22"/>
          <w:lang w:val="en-US"/>
        </w:rPr>
        <w:t>: 31.12.2026.</w:t>
      </w:r>
    </w:p>
    <w:p w:rsidR="000D1B45" w:rsidRDefault="000D1B45" w:rsidP="000D1B45">
      <w:pPr>
        <w:numPr>
          <w:ilvl w:val="0"/>
          <w:numId w:val="26"/>
        </w:numPr>
        <w:tabs>
          <w:tab w:val="right" w:pos="426"/>
        </w:tabs>
        <w:spacing w:before="120"/>
        <w:ind w:left="360"/>
        <w:rPr>
          <w:sz w:val="22"/>
          <w:szCs w:val="22"/>
          <w:lang w:val="en-US"/>
        </w:rPr>
      </w:pPr>
      <w:r>
        <w:rPr>
          <w:b/>
          <w:sz w:val="22"/>
          <w:szCs w:val="22"/>
          <w:lang w:val="en-US"/>
        </w:rPr>
        <w:t xml:space="preserve">Contract de </w:t>
      </w:r>
      <w:proofErr w:type="spellStart"/>
      <w:r>
        <w:rPr>
          <w:b/>
          <w:sz w:val="22"/>
          <w:szCs w:val="22"/>
          <w:lang w:val="en-US"/>
        </w:rPr>
        <w:t>achiziție</w:t>
      </w:r>
      <w:proofErr w:type="spellEnd"/>
      <w:r>
        <w:rPr>
          <w:b/>
          <w:sz w:val="22"/>
          <w:szCs w:val="22"/>
          <w:lang w:val="en-US"/>
        </w:rPr>
        <w:t xml:space="preserve"> </w:t>
      </w:r>
      <w:proofErr w:type="spellStart"/>
      <w:r>
        <w:rPr>
          <w:b/>
          <w:sz w:val="22"/>
          <w:szCs w:val="22"/>
          <w:lang w:val="en-US"/>
        </w:rPr>
        <w:t>rezervat</w:t>
      </w:r>
      <w:proofErr w:type="spellEnd"/>
      <w:r>
        <w:rPr>
          <w:b/>
          <w:sz w:val="22"/>
          <w:szCs w:val="22"/>
          <w:lang w:val="en-US"/>
        </w:rPr>
        <w:t xml:space="preserve"> </w:t>
      </w:r>
      <w:proofErr w:type="spellStart"/>
      <w:r>
        <w:rPr>
          <w:b/>
          <w:sz w:val="22"/>
          <w:szCs w:val="22"/>
          <w:lang w:val="en-US"/>
        </w:rPr>
        <w:t>atelierelor</w:t>
      </w:r>
      <w:proofErr w:type="spellEnd"/>
      <w:r>
        <w:rPr>
          <w:b/>
          <w:sz w:val="22"/>
          <w:szCs w:val="22"/>
          <w:lang w:val="en-US"/>
        </w:rPr>
        <w:t xml:space="preserve"> </w:t>
      </w:r>
      <w:proofErr w:type="spellStart"/>
      <w:r>
        <w:rPr>
          <w:b/>
          <w:sz w:val="22"/>
          <w:szCs w:val="22"/>
          <w:lang w:val="en-US"/>
        </w:rPr>
        <w:t>protejate</w:t>
      </w:r>
      <w:proofErr w:type="spellEnd"/>
      <w:r>
        <w:rPr>
          <w:b/>
          <w:sz w:val="22"/>
          <w:szCs w:val="22"/>
          <w:lang w:val="en-US"/>
        </w:rPr>
        <w:t xml:space="preserve"> </w:t>
      </w:r>
      <w:proofErr w:type="spellStart"/>
      <w:r>
        <w:rPr>
          <w:b/>
          <w:sz w:val="22"/>
          <w:szCs w:val="22"/>
          <w:lang w:val="en-US"/>
        </w:rPr>
        <w:t>sau</w:t>
      </w:r>
      <w:proofErr w:type="spellEnd"/>
      <w:r>
        <w:rPr>
          <w:b/>
          <w:sz w:val="22"/>
          <w:szCs w:val="22"/>
          <w:lang w:val="en-US"/>
        </w:rPr>
        <w:t xml:space="preserve"> </w:t>
      </w:r>
      <w:proofErr w:type="spellStart"/>
      <w:r>
        <w:rPr>
          <w:b/>
          <w:sz w:val="22"/>
          <w:szCs w:val="22"/>
          <w:lang w:val="en-US"/>
        </w:rPr>
        <w:t>că</w:t>
      </w:r>
      <w:proofErr w:type="spellEnd"/>
      <w:r>
        <w:rPr>
          <w:b/>
          <w:sz w:val="22"/>
          <w:szCs w:val="22"/>
          <w:lang w:val="en-US"/>
        </w:rPr>
        <w:t xml:space="preserve"> </w:t>
      </w:r>
      <w:proofErr w:type="spellStart"/>
      <w:r>
        <w:rPr>
          <w:b/>
          <w:sz w:val="22"/>
          <w:szCs w:val="22"/>
          <w:lang w:val="en-US"/>
        </w:rPr>
        <w:t>acesta</w:t>
      </w:r>
      <w:proofErr w:type="spellEnd"/>
      <w:r>
        <w:rPr>
          <w:b/>
          <w:sz w:val="22"/>
          <w:szCs w:val="22"/>
          <w:lang w:val="en-US"/>
        </w:rPr>
        <w:t xml:space="preserve"> </w:t>
      </w:r>
      <w:proofErr w:type="spellStart"/>
      <w:r>
        <w:rPr>
          <w:b/>
          <w:sz w:val="22"/>
          <w:szCs w:val="22"/>
          <w:lang w:val="en-US"/>
        </w:rPr>
        <w:t>poate</w:t>
      </w:r>
      <w:proofErr w:type="spellEnd"/>
      <w:r>
        <w:rPr>
          <w:b/>
          <w:sz w:val="22"/>
          <w:szCs w:val="22"/>
          <w:lang w:val="en-US"/>
        </w:rPr>
        <w:t xml:space="preserve"> fi </w:t>
      </w:r>
      <w:proofErr w:type="spellStart"/>
      <w:r>
        <w:rPr>
          <w:b/>
          <w:sz w:val="22"/>
          <w:szCs w:val="22"/>
          <w:lang w:val="en-US"/>
        </w:rPr>
        <w:t>executat</w:t>
      </w:r>
      <w:proofErr w:type="spellEnd"/>
      <w:r>
        <w:rPr>
          <w:b/>
          <w:sz w:val="22"/>
          <w:szCs w:val="22"/>
          <w:lang w:val="en-US"/>
        </w:rPr>
        <w:t xml:space="preserve"> </w:t>
      </w:r>
      <w:proofErr w:type="spellStart"/>
      <w:r>
        <w:rPr>
          <w:b/>
          <w:sz w:val="22"/>
          <w:szCs w:val="22"/>
          <w:lang w:val="en-US"/>
        </w:rPr>
        <w:t>numai</w:t>
      </w:r>
      <w:proofErr w:type="spellEnd"/>
      <w:r>
        <w:rPr>
          <w:b/>
          <w:sz w:val="22"/>
          <w:szCs w:val="22"/>
          <w:lang w:val="en-US"/>
        </w:rPr>
        <w:t xml:space="preserve"> </w:t>
      </w:r>
      <w:proofErr w:type="spellStart"/>
      <w:r>
        <w:rPr>
          <w:b/>
          <w:sz w:val="22"/>
          <w:szCs w:val="22"/>
          <w:lang w:val="en-US"/>
        </w:rPr>
        <w:t>în</w:t>
      </w:r>
      <w:proofErr w:type="spellEnd"/>
      <w:r>
        <w:rPr>
          <w:b/>
          <w:sz w:val="22"/>
          <w:szCs w:val="22"/>
          <w:lang w:val="en-US"/>
        </w:rPr>
        <w:t xml:space="preserve"> </w:t>
      </w:r>
      <w:proofErr w:type="spellStart"/>
      <w:r>
        <w:rPr>
          <w:b/>
          <w:sz w:val="22"/>
          <w:szCs w:val="22"/>
          <w:lang w:val="en-US"/>
        </w:rPr>
        <w:t>cadrul</w:t>
      </w:r>
      <w:proofErr w:type="spellEnd"/>
      <w:r>
        <w:rPr>
          <w:b/>
          <w:sz w:val="22"/>
          <w:szCs w:val="22"/>
          <w:lang w:val="en-US"/>
        </w:rPr>
        <w:t xml:space="preserve"> </w:t>
      </w:r>
      <w:proofErr w:type="spellStart"/>
      <w:r>
        <w:rPr>
          <w:b/>
          <w:sz w:val="22"/>
          <w:szCs w:val="22"/>
          <w:lang w:val="en-US"/>
        </w:rPr>
        <w:t>unor</w:t>
      </w:r>
      <w:proofErr w:type="spellEnd"/>
      <w:r>
        <w:rPr>
          <w:b/>
          <w:sz w:val="22"/>
          <w:szCs w:val="22"/>
          <w:lang w:val="en-US"/>
        </w:rPr>
        <w:t xml:space="preserve"> </w:t>
      </w:r>
      <w:proofErr w:type="spellStart"/>
      <w:r>
        <w:rPr>
          <w:b/>
          <w:sz w:val="22"/>
          <w:szCs w:val="22"/>
          <w:lang w:val="en-US"/>
        </w:rPr>
        <w:t>programe</w:t>
      </w:r>
      <w:proofErr w:type="spellEnd"/>
      <w:r>
        <w:rPr>
          <w:b/>
          <w:sz w:val="22"/>
          <w:szCs w:val="22"/>
          <w:lang w:val="en-US"/>
        </w:rPr>
        <w:t xml:space="preserve"> de </w:t>
      </w:r>
      <w:proofErr w:type="spellStart"/>
      <w:r>
        <w:rPr>
          <w:b/>
          <w:sz w:val="22"/>
          <w:szCs w:val="22"/>
          <w:lang w:val="en-US"/>
        </w:rPr>
        <w:t>angajare</w:t>
      </w:r>
      <w:proofErr w:type="spellEnd"/>
      <w:r>
        <w:rPr>
          <w:b/>
          <w:sz w:val="22"/>
          <w:szCs w:val="22"/>
          <w:lang w:val="en-US"/>
        </w:rPr>
        <w:t xml:space="preserve"> </w:t>
      </w:r>
      <w:proofErr w:type="spellStart"/>
      <w:r>
        <w:rPr>
          <w:b/>
          <w:sz w:val="22"/>
          <w:szCs w:val="22"/>
          <w:lang w:val="en-US"/>
        </w:rPr>
        <w:t>protejată</w:t>
      </w:r>
      <w:proofErr w:type="spellEnd"/>
      <w:r>
        <w:rPr>
          <w:b/>
          <w:sz w:val="22"/>
          <w:szCs w:val="22"/>
          <w:lang w:val="en-US"/>
        </w:rPr>
        <w:t xml:space="preserve"> (</w:t>
      </w:r>
      <w:proofErr w:type="spellStart"/>
      <w:r>
        <w:rPr>
          <w:b/>
          <w:sz w:val="22"/>
          <w:szCs w:val="22"/>
          <w:lang w:val="en-US"/>
        </w:rPr>
        <w:t>după</w:t>
      </w:r>
      <w:proofErr w:type="spellEnd"/>
      <w:r>
        <w:rPr>
          <w:b/>
          <w:sz w:val="22"/>
          <w:szCs w:val="22"/>
          <w:lang w:val="en-US"/>
        </w:rPr>
        <w:t xml:space="preserve"> </w:t>
      </w:r>
      <w:proofErr w:type="spellStart"/>
      <w:r>
        <w:rPr>
          <w:b/>
          <w:sz w:val="22"/>
          <w:szCs w:val="22"/>
          <w:lang w:val="en-US"/>
        </w:rPr>
        <w:t>caz</w:t>
      </w:r>
      <w:proofErr w:type="spellEnd"/>
      <w:r>
        <w:rPr>
          <w:b/>
          <w:sz w:val="22"/>
          <w:szCs w:val="22"/>
          <w:lang w:val="en-US"/>
        </w:rPr>
        <w:t>): nu</w:t>
      </w:r>
    </w:p>
    <w:p w:rsidR="000D1B45" w:rsidRDefault="000D1B45" w:rsidP="000D1B45">
      <w:pPr>
        <w:numPr>
          <w:ilvl w:val="0"/>
          <w:numId w:val="26"/>
        </w:numPr>
        <w:shd w:val="clear" w:color="auto" w:fill="FFFFFF" w:themeFill="background1"/>
        <w:tabs>
          <w:tab w:val="right" w:pos="426"/>
        </w:tabs>
        <w:spacing w:before="120"/>
        <w:ind w:left="360"/>
        <w:rPr>
          <w:sz w:val="22"/>
          <w:szCs w:val="22"/>
          <w:lang w:val="en-US"/>
        </w:rPr>
      </w:pPr>
      <w:proofErr w:type="spellStart"/>
      <w:r>
        <w:rPr>
          <w:b/>
          <w:sz w:val="22"/>
          <w:szCs w:val="22"/>
          <w:lang w:val="en-US"/>
        </w:rPr>
        <w:t>Prestarea</w:t>
      </w:r>
      <w:proofErr w:type="spellEnd"/>
      <w:r>
        <w:rPr>
          <w:b/>
          <w:sz w:val="22"/>
          <w:szCs w:val="22"/>
          <w:lang w:val="en-US"/>
        </w:rPr>
        <w:t xml:space="preserve"> </w:t>
      </w:r>
      <w:proofErr w:type="spellStart"/>
      <w:r>
        <w:rPr>
          <w:b/>
          <w:sz w:val="22"/>
          <w:szCs w:val="22"/>
          <w:lang w:val="en-US"/>
        </w:rPr>
        <w:t>serviciului</w:t>
      </w:r>
      <w:proofErr w:type="spellEnd"/>
      <w:r>
        <w:rPr>
          <w:b/>
          <w:sz w:val="22"/>
          <w:szCs w:val="22"/>
          <w:lang w:val="en-US"/>
        </w:rPr>
        <w:t xml:space="preserve"> </w:t>
      </w:r>
      <w:proofErr w:type="spellStart"/>
      <w:r>
        <w:rPr>
          <w:b/>
          <w:sz w:val="22"/>
          <w:szCs w:val="22"/>
          <w:lang w:val="en-US"/>
        </w:rPr>
        <w:t>este</w:t>
      </w:r>
      <w:proofErr w:type="spellEnd"/>
      <w:r>
        <w:rPr>
          <w:b/>
          <w:sz w:val="22"/>
          <w:szCs w:val="22"/>
          <w:lang w:val="en-US"/>
        </w:rPr>
        <w:t xml:space="preserve"> </w:t>
      </w:r>
      <w:proofErr w:type="spellStart"/>
      <w:r>
        <w:rPr>
          <w:b/>
          <w:sz w:val="22"/>
          <w:szCs w:val="22"/>
          <w:lang w:val="en-US"/>
        </w:rPr>
        <w:t>rezervată</w:t>
      </w:r>
      <w:proofErr w:type="spellEnd"/>
      <w:r>
        <w:rPr>
          <w:b/>
          <w:sz w:val="22"/>
          <w:szCs w:val="22"/>
          <w:lang w:val="en-US"/>
        </w:rPr>
        <w:t xml:space="preserve"> </w:t>
      </w:r>
      <w:proofErr w:type="spellStart"/>
      <w:r>
        <w:rPr>
          <w:b/>
          <w:sz w:val="22"/>
          <w:szCs w:val="22"/>
          <w:lang w:val="en-US"/>
        </w:rPr>
        <w:t>unei</w:t>
      </w:r>
      <w:proofErr w:type="spellEnd"/>
      <w:r>
        <w:rPr>
          <w:b/>
          <w:sz w:val="22"/>
          <w:szCs w:val="22"/>
          <w:lang w:val="en-US"/>
        </w:rPr>
        <w:t xml:space="preserve"> </w:t>
      </w:r>
      <w:proofErr w:type="spellStart"/>
      <w:r>
        <w:rPr>
          <w:b/>
          <w:sz w:val="22"/>
          <w:szCs w:val="22"/>
          <w:lang w:val="en-US"/>
        </w:rPr>
        <w:t>anumite</w:t>
      </w:r>
      <w:proofErr w:type="spellEnd"/>
      <w:r>
        <w:rPr>
          <w:b/>
          <w:sz w:val="22"/>
          <w:szCs w:val="22"/>
          <w:lang w:val="en-US"/>
        </w:rPr>
        <w:t xml:space="preserve"> </w:t>
      </w:r>
      <w:proofErr w:type="spellStart"/>
      <w:r>
        <w:rPr>
          <w:b/>
          <w:sz w:val="22"/>
          <w:szCs w:val="22"/>
          <w:lang w:val="en-US"/>
        </w:rPr>
        <w:t>profesii</w:t>
      </w:r>
      <w:proofErr w:type="spellEnd"/>
      <w:r>
        <w:rPr>
          <w:b/>
          <w:sz w:val="22"/>
          <w:szCs w:val="22"/>
          <w:lang w:val="en-US"/>
        </w:rPr>
        <w:t xml:space="preserve"> </w:t>
      </w:r>
      <w:proofErr w:type="spellStart"/>
      <w:r>
        <w:rPr>
          <w:b/>
          <w:sz w:val="22"/>
          <w:szCs w:val="22"/>
          <w:lang w:val="en-US"/>
        </w:rPr>
        <w:t>în</w:t>
      </w:r>
      <w:proofErr w:type="spellEnd"/>
      <w:r>
        <w:rPr>
          <w:b/>
          <w:sz w:val="22"/>
          <w:szCs w:val="22"/>
          <w:lang w:val="en-US"/>
        </w:rPr>
        <w:t xml:space="preserve"> </w:t>
      </w:r>
      <w:proofErr w:type="spellStart"/>
      <w:r>
        <w:rPr>
          <w:b/>
          <w:sz w:val="22"/>
          <w:szCs w:val="22"/>
          <w:lang w:val="en-US"/>
        </w:rPr>
        <w:t>temeiul</w:t>
      </w:r>
      <w:proofErr w:type="spellEnd"/>
      <w:r>
        <w:rPr>
          <w:b/>
          <w:sz w:val="22"/>
          <w:szCs w:val="22"/>
          <w:lang w:val="en-US"/>
        </w:rPr>
        <w:t xml:space="preserve"> </w:t>
      </w:r>
      <w:proofErr w:type="spellStart"/>
      <w:r>
        <w:rPr>
          <w:b/>
          <w:sz w:val="22"/>
          <w:szCs w:val="22"/>
          <w:lang w:val="en-US"/>
        </w:rPr>
        <w:t>unor</w:t>
      </w:r>
      <w:proofErr w:type="spellEnd"/>
      <w:r>
        <w:rPr>
          <w:b/>
          <w:sz w:val="22"/>
          <w:szCs w:val="22"/>
          <w:lang w:val="en-US"/>
        </w:rPr>
        <w:t xml:space="preserve"> </w:t>
      </w:r>
      <w:proofErr w:type="spellStart"/>
      <w:r>
        <w:rPr>
          <w:b/>
          <w:sz w:val="22"/>
          <w:szCs w:val="22"/>
          <w:lang w:val="en-US"/>
        </w:rPr>
        <w:t>legisau</w:t>
      </w:r>
      <w:proofErr w:type="spellEnd"/>
      <w:r>
        <w:rPr>
          <w:b/>
          <w:sz w:val="22"/>
          <w:szCs w:val="22"/>
          <w:lang w:val="en-US"/>
        </w:rPr>
        <w:t xml:space="preserve"> al </w:t>
      </w:r>
      <w:proofErr w:type="spellStart"/>
      <w:r>
        <w:rPr>
          <w:b/>
          <w:sz w:val="22"/>
          <w:szCs w:val="22"/>
          <w:lang w:val="en-US"/>
        </w:rPr>
        <w:t>unor</w:t>
      </w:r>
      <w:proofErr w:type="spellEnd"/>
      <w:r>
        <w:rPr>
          <w:b/>
          <w:sz w:val="22"/>
          <w:szCs w:val="22"/>
          <w:lang w:val="en-US"/>
        </w:rPr>
        <w:t xml:space="preserve"> </w:t>
      </w:r>
      <w:proofErr w:type="spellStart"/>
      <w:r>
        <w:rPr>
          <w:b/>
          <w:sz w:val="22"/>
          <w:szCs w:val="22"/>
          <w:lang w:val="en-US"/>
        </w:rPr>
        <w:t>acte</w:t>
      </w:r>
      <w:proofErr w:type="spellEnd"/>
      <w:r>
        <w:rPr>
          <w:b/>
          <w:sz w:val="22"/>
          <w:szCs w:val="22"/>
          <w:lang w:val="en-US"/>
        </w:rPr>
        <w:t xml:space="preserve"> administrative (</w:t>
      </w:r>
      <w:proofErr w:type="spellStart"/>
      <w:r>
        <w:rPr>
          <w:b/>
          <w:sz w:val="22"/>
          <w:szCs w:val="22"/>
          <w:lang w:val="en-US"/>
        </w:rPr>
        <w:t>după</w:t>
      </w:r>
      <w:proofErr w:type="spellEnd"/>
      <w:r>
        <w:rPr>
          <w:b/>
          <w:sz w:val="22"/>
          <w:szCs w:val="22"/>
          <w:lang w:val="en-US"/>
        </w:rPr>
        <w:t xml:space="preserve"> </w:t>
      </w:r>
      <w:proofErr w:type="spellStart"/>
      <w:r>
        <w:rPr>
          <w:b/>
          <w:sz w:val="22"/>
          <w:szCs w:val="22"/>
          <w:lang w:val="en-US"/>
        </w:rPr>
        <w:t>caz</w:t>
      </w:r>
      <w:proofErr w:type="spellEnd"/>
      <w:r>
        <w:rPr>
          <w:b/>
          <w:sz w:val="22"/>
          <w:szCs w:val="22"/>
          <w:lang w:val="en-US"/>
        </w:rPr>
        <w:t xml:space="preserve">): nu </w:t>
      </w:r>
      <w:proofErr w:type="spellStart"/>
      <w:r>
        <w:rPr>
          <w:b/>
          <w:sz w:val="22"/>
          <w:szCs w:val="22"/>
          <w:lang w:val="en-US"/>
        </w:rPr>
        <w:t>este</w:t>
      </w:r>
      <w:proofErr w:type="spellEnd"/>
      <w:r>
        <w:rPr>
          <w:b/>
          <w:sz w:val="22"/>
          <w:szCs w:val="22"/>
          <w:lang w:val="en-US"/>
        </w:rPr>
        <w:t xml:space="preserve"> </w:t>
      </w:r>
    </w:p>
    <w:p w:rsidR="000D1B45" w:rsidRDefault="000D1B45" w:rsidP="000D1B45">
      <w:pPr>
        <w:numPr>
          <w:ilvl w:val="0"/>
          <w:numId w:val="26"/>
        </w:numPr>
        <w:shd w:val="clear" w:color="auto" w:fill="FFFFFF" w:themeFill="background1"/>
        <w:tabs>
          <w:tab w:val="right" w:pos="426"/>
        </w:tabs>
        <w:spacing w:before="120"/>
        <w:ind w:left="360"/>
        <w:rPr>
          <w:b/>
          <w:sz w:val="22"/>
          <w:szCs w:val="22"/>
          <w:lang w:val="en-US"/>
        </w:rPr>
      </w:pPr>
      <w:proofErr w:type="spellStart"/>
      <w:r>
        <w:rPr>
          <w:b/>
          <w:sz w:val="22"/>
          <w:szCs w:val="22"/>
          <w:lang w:val="en-US"/>
        </w:rPr>
        <w:t>Scurta</w:t>
      </w:r>
      <w:proofErr w:type="spellEnd"/>
      <w:r>
        <w:rPr>
          <w:b/>
          <w:sz w:val="22"/>
          <w:szCs w:val="22"/>
          <w:lang w:val="en-US"/>
        </w:rPr>
        <w:t xml:space="preserve"> </w:t>
      </w:r>
      <w:proofErr w:type="spellStart"/>
      <w:r>
        <w:rPr>
          <w:b/>
          <w:sz w:val="22"/>
          <w:szCs w:val="22"/>
          <w:lang w:val="en-US"/>
        </w:rPr>
        <w:t>descriere</w:t>
      </w:r>
      <w:proofErr w:type="spellEnd"/>
      <w:r>
        <w:rPr>
          <w:b/>
          <w:sz w:val="22"/>
          <w:szCs w:val="22"/>
          <w:lang w:val="en-US"/>
        </w:rPr>
        <w:t xml:space="preserve"> a </w:t>
      </w:r>
      <w:proofErr w:type="spellStart"/>
      <w:r>
        <w:rPr>
          <w:b/>
          <w:sz w:val="22"/>
          <w:szCs w:val="22"/>
          <w:lang w:val="en-US"/>
        </w:rPr>
        <w:t>criteriilor</w:t>
      </w:r>
      <w:proofErr w:type="spellEnd"/>
      <w:r>
        <w:rPr>
          <w:b/>
          <w:sz w:val="22"/>
          <w:szCs w:val="22"/>
          <w:lang w:val="en-US"/>
        </w:rPr>
        <w:t xml:space="preserve"> </w:t>
      </w:r>
      <w:proofErr w:type="spellStart"/>
      <w:r>
        <w:rPr>
          <w:b/>
          <w:sz w:val="22"/>
          <w:szCs w:val="22"/>
          <w:lang w:val="en-US"/>
        </w:rPr>
        <w:t>privind</w:t>
      </w:r>
      <w:proofErr w:type="spellEnd"/>
      <w:r>
        <w:rPr>
          <w:b/>
          <w:sz w:val="22"/>
          <w:szCs w:val="22"/>
          <w:lang w:val="en-US"/>
        </w:rPr>
        <w:t xml:space="preserve"> </w:t>
      </w:r>
      <w:proofErr w:type="spellStart"/>
      <w:r>
        <w:rPr>
          <w:b/>
          <w:sz w:val="22"/>
          <w:szCs w:val="22"/>
          <w:lang w:val="en-US"/>
        </w:rPr>
        <w:t>eligibilitatea</w:t>
      </w:r>
      <w:proofErr w:type="spellEnd"/>
      <w:r>
        <w:rPr>
          <w:b/>
          <w:sz w:val="22"/>
          <w:szCs w:val="22"/>
          <w:lang w:val="en-US"/>
        </w:rPr>
        <w:t xml:space="preserve"> </w:t>
      </w:r>
      <w:proofErr w:type="spellStart"/>
      <w:r>
        <w:rPr>
          <w:b/>
          <w:sz w:val="22"/>
          <w:szCs w:val="22"/>
          <w:lang w:val="en-US"/>
        </w:rPr>
        <w:t>operatorilor</w:t>
      </w:r>
      <w:proofErr w:type="spellEnd"/>
      <w:r>
        <w:rPr>
          <w:b/>
          <w:sz w:val="22"/>
          <w:szCs w:val="22"/>
          <w:lang w:val="en-US"/>
        </w:rPr>
        <w:t xml:space="preserve"> </w:t>
      </w:r>
      <w:proofErr w:type="spellStart"/>
      <w:r>
        <w:rPr>
          <w:b/>
          <w:sz w:val="22"/>
          <w:szCs w:val="22"/>
          <w:lang w:val="en-US"/>
        </w:rPr>
        <w:t>economici</w:t>
      </w:r>
      <w:proofErr w:type="spellEnd"/>
      <w:r>
        <w:rPr>
          <w:b/>
          <w:sz w:val="22"/>
          <w:szCs w:val="22"/>
          <w:lang w:val="en-US"/>
        </w:rPr>
        <w:t xml:space="preserve"> care pot </w:t>
      </w:r>
      <w:proofErr w:type="spellStart"/>
      <w:r>
        <w:rPr>
          <w:b/>
          <w:sz w:val="22"/>
          <w:szCs w:val="22"/>
          <w:lang w:val="en-US"/>
        </w:rPr>
        <w:t>determina</w:t>
      </w:r>
      <w:proofErr w:type="spellEnd"/>
      <w:r>
        <w:rPr>
          <w:b/>
          <w:sz w:val="22"/>
          <w:szCs w:val="22"/>
          <w:lang w:val="en-US"/>
        </w:rPr>
        <w:t xml:space="preserve"> </w:t>
      </w:r>
      <w:proofErr w:type="spellStart"/>
      <w:r>
        <w:rPr>
          <w:b/>
          <w:sz w:val="22"/>
          <w:szCs w:val="22"/>
          <w:lang w:val="en-US"/>
        </w:rPr>
        <w:t>eliminarea</w:t>
      </w:r>
      <w:proofErr w:type="spellEnd"/>
      <w:r>
        <w:rPr>
          <w:b/>
          <w:sz w:val="22"/>
          <w:szCs w:val="22"/>
          <w:lang w:val="en-US"/>
        </w:rPr>
        <w:t xml:space="preserve"> </w:t>
      </w:r>
      <w:proofErr w:type="spellStart"/>
      <w:r>
        <w:rPr>
          <w:b/>
          <w:sz w:val="22"/>
          <w:szCs w:val="22"/>
          <w:lang w:val="en-US"/>
        </w:rPr>
        <w:t>acestora</w:t>
      </w:r>
      <w:proofErr w:type="spellEnd"/>
      <w:r>
        <w:rPr>
          <w:b/>
          <w:sz w:val="22"/>
          <w:szCs w:val="22"/>
          <w:lang w:val="en-US"/>
        </w:rPr>
        <w:t xml:space="preserve"> </w:t>
      </w:r>
      <w:proofErr w:type="spellStart"/>
      <w:r>
        <w:rPr>
          <w:b/>
          <w:sz w:val="22"/>
          <w:szCs w:val="22"/>
          <w:lang w:val="en-US"/>
        </w:rPr>
        <w:t>și</w:t>
      </w:r>
      <w:proofErr w:type="spellEnd"/>
      <w:r>
        <w:rPr>
          <w:b/>
          <w:sz w:val="22"/>
          <w:szCs w:val="22"/>
          <w:lang w:val="en-US"/>
        </w:rPr>
        <w:t xml:space="preserve"> a </w:t>
      </w:r>
      <w:proofErr w:type="spellStart"/>
      <w:r>
        <w:rPr>
          <w:b/>
          <w:sz w:val="22"/>
          <w:szCs w:val="22"/>
          <w:lang w:val="en-US"/>
        </w:rPr>
        <w:t>criteriilor</w:t>
      </w:r>
      <w:proofErr w:type="spellEnd"/>
      <w:r>
        <w:rPr>
          <w:b/>
          <w:sz w:val="22"/>
          <w:szCs w:val="22"/>
          <w:lang w:val="en-US"/>
        </w:rPr>
        <w:t xml:space="preserve"> de </w:t>
      </w:r>
      <w:proofErr w:type="spellStart"/>
      <w:r>
        <w:rPr>
          <w:b/>
          <w:sz w:val="22"/>
          <w:szCs w:val="22"/>
          <w:lang w:val="en-US"/>
        </w:rPr>
        <w:t>selecție</w:t>
      </w:r>
      <w:proofErr w:type="spellEnd"/>
      <w:r>
        <w:rPr>
          <w:b/>
          <w:sz w:val="22"/>
          <w:szCs w:val="22"/>
          <w:lang w:val="en-US"/>
        </w:rPr>
        <w:t xml:space="preserve">/de </w:t>
      </w:r>
      <w:proofErr w:type="spellStart"/>
      <w:r>
        <w:rPr>
          <w:b/>
          <w:sz w:val="22"/>
          <w:szCs w:val="22"/>
          <w:lang w:val="en-US"/>
        </w:rPr>
        <w:t>preselecție</w:t>
      </w:r>
      <w:proofErr w:type="spellEnd"/>
      <w:r>
        <w:rPr>
          <w:b/>
          <w:sz w:val="22"/>
          <w:szCs w:val="22"/>
          <w:lang w:val="en-US"/>
        </w:rPr>
        <w:t xml:space="preserve">; </w:t>
      </w:r>
      <w:proofErr w:type="spellStart"/>
      <w:r>
        <w:rPr>
          <w:b/>
          <w:sz w:val="22"/>
          <w:szCs w:val="22"/>
          <w:lang w:val="en-US"/>
        </w:rPr>
        <w:t>nivelul</w:t>
      </w:r>
      <w:proofErr w:type="spellEnd"/>
      <w:r>
        <w:rPr>
          <w:b/>
          <w:sz w:val="22"/>
          <w:szCs w:val="22"/>
          <w:lang w:val="en-US"/>
        </w:rPr>
        <w:t xml:space="preserve"> minim (</w:t>
      </w:r>
      <w:proofErr w:type="spellStart"/>
      <w:r>
        <w:rPr>
          <w:b/>
          <w:sz w:val="22"/>
          <w:szCs w:val="22"/>
          <w:lang w:val="en-US"/>
        </w:rPr>
        <w:t>nivelurile</w:t>
      </w:r>
      <w:proofErr w:type="spellEnd"/>
      <w:r>
        <w:rPr>
          <w:b/>
          <w:sz w:val="22"/>
          <w:szCs w:val="22"/>
          <w:lang w:val="en-US"/>
        </w:rPr>
        <w:t xml:space="preserve"> </w:t>
      </w:r>
      <w:proofErr w:type="spellStart"/>
      <w:r>
        <w:rPr>
          <w:b/>
          <w:sz w:val="22"/>
          <w:szCs w:val="22"/>
          <w:lang w:val="en-US"/>
        </w:rPr>
        <w:t>minime</w:t>
      </w:r>
      <w:proofErr w:type="spellEnd"/>
      <w:r>
        <w:rPr>
          <w:b/>
          <w:sz w:val="22"/>
          <w:szCs w:val="22"/>
          <w:lang w:val="en-US"/>
        </w:rPr>
        <w:t xml:space="preserve">) al (ale) </w:t>
      </w:r>
      <w:proofErr w:type="spellStart"/>
      <w:r>
        <w:rPr>
          <w:b/>
          <w:sz w:val="22"/>
          <w:szCs w:val="22"/>
          <w:lang w:val="en-US"/>
        </w:rPr>
        <w:t>cerințelor</w:t>
      </w:r>
      <w:proofErr w:type="spellEnd"/>
      <w:r>
        <w:rPr>
          <w:b/>
          <w:sz w:val="22"/>
          <w:szCs w:val="22"/>
          <w:lang w:val="en-US"/>
        </w:rPr>
        <w:t xml:space="preserve"> eventual </w:t>
      </w:r>
      <w:proofErr w:type="spellStart"/>
      <w:r>
        <w:rPr>
          <w:b/>
          <w:sz w:val="22"/>
          <w:szCs w:val="22"/>
          <w:lang w:val="en-US"/>
        </w:rPr>
        <w:t>impuse</w:t>
      </w:r>
      <w:proofErr w:type="spellEnd"/>
      <w:r>
        <w:rPr>
          <w:b/>
          <w:sz w:val="22"/>
          <w:szCs w:val="22"/>
          <w:lang w:val="en-US"/>
        </w:rPr>
        <w:t xml:space="preserve">; se </w:t>
      </w:r>
      <w:proofErr w:type="spellStart"/>
      <w:r>
        <w:rPr>
          <w:b/>
          <w:sz w:val="22"/>
          <w:szCs w:val="22"/>
          <w:lang w:val="en-US"/>
        </w:rPr>
        <w:t>menționeazăinformațiile</w:t>
      </w:r>
      <w:proofErr w:type="spellEnd"/>
      <w:r>
        <w:rPr>
          <w:b/>
          <w:sz w:val="22"/>
          <w:szCs w:val="22"/>
          <w:lang w:val="en-US"/>
        </w:rPr>
        <w:t xml:space="preserve"> solicitate (DUAE, </w:t>
      </w:r>
      <w:proofErr w:type="spellStart"/>
      <w:r>
        <w:rPr>
          <w:b/>
          <w:sz w:val="22"/>
          <w:szCs w:val="22"/>
          <w:lang w:val="en-US"/>
        </w:rPr>
        <w:t>documentație</w:t>
      </w:r>
      <w:proofErr w:type="spellEnd"/>
      <w:r>
        <w:rPr>
          <w:b/>
          <w:sz w:val="22"/>
          <w:szCs w:val="22"/>
          <w:lang w:val="en-US"/>
        </w:rPr>
        <w:t xml:space="preserve">): </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405"/>
        <w:gridCol w:w="4423"/>
        <w:gridCol w:w="1182"/>
      </w:tblGrid>
      <w:tr w:rsidR="000D1B45" w:rsidTr="00DB6CE3">
        <w:trPr>
          <w:trHeight w:val="945"/>
        </w:trPr>
        <w:tc>
          <w:tcPr>
            <w:tcW w:w="572" w:type="dxa"/>
            <w:shd w:val="clear" w:color="auto" w:fill="D9D9D9"/>
          </w:tcPr>
          <w:p w:rsidR="000D1B45" w:rsidRDefault="000D1B45" w:rsidP="00DB6CE3">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rsidR="000D1B45" w:rsidRDefault="000D1B45" w:rsidP="00DB6CE3">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rsidR="000D1B45" w:rsidRDefault="000D1B45" w:rsidP="00DB6CE3">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rsidR="000D1B45" w:rsidRDefault="000D1B45" w:rsidP="00DB6CE3">
            <w:pPr>
              <w:pStyle w:val="TableParagraph"/>
              <w:spacing w:before="115" w:line="242" w:lineRule="auto"/>
              <w:rPr>
                <w:b/>
                <w:sz w:val="18"/>
              </w:rPr>
            </w:pPr>
            <w:r>
              <w:rPr>
                <w:b/>
                <w:spacing w:val="-2"/>
                <w:sz w:val="18"/>
              </w:rPr>
              <w:t xml:space="preserve">Nivelul minim/ </w:t>
            </w:r>
            <w:r>
              <w:rPr>
                <w:b/>
                <w:spacing w:val="-6"/>
                <w:sz w:val="18"/>
              </w:rPr>
              <w:t>Obligativit</w:t>
            </w:r>
          </w:p>
          <w:p w:rsidR="000D1B45" w:rsidRDefault="000D1B45" w:rsidP="00DB6CE3">
            <w:pPr>
              <w:pStyle w:val="TableParagraph"/>
              <w:spacing w:line="183" w:lineRule="exact"/>
              <w:ind w:left="195"/>
              <w:rPr>
                <w:b/>
                <w:sz w:val="18"/>
              </w:rPr>
            </w:pPr>
            <w:r>
              <w:rPr>
                <w:b/>
                <w:spacing w:val="-4"/>
                <w:sz w:val="18"/>
              </w:rPr>
              <w:t>atea</w:t>
            </w:r>
          </w:p>
        </w:tc>
      </w:tr>
      <w:tr w:rsidR="000D1B45" w:rsidTr="00DB6CE3">
        <w:trPr>
          <w:trHeight w:val="801"/>
        </w:trPr>
        <w:tc>
          <w:tcPr>
            <w:tcW w:w="572" w:type="dxa"/>
            <w:shd w:val="clear" w:color="auto" w:fill="FFFF00"/>
          </w:tcPr>
          <w:p w:rsidR="000D1B45" w:rsidRDefault="000D1B45" w:rsidP="00DB6CE3">
            <w:pPr>
              <w:pStyle w:val="TableParagraph"/>
              <w:spacing w:before="96"/>
              <w:ind w:left="110"/>
              <w:rPr>
                <w:sz w:val="20"/>
              </w:rPr>
            </w:pPr>
            <w:r>
              <w:rPr>
                <w:spacing w:val="-10"/>
                <w:sz w:val="20"/>
              </w:rPr>
              <w:t>1</w:t>
            </w:r>
          </w:p>
        </w:tc>
        <w:tc>
          <w:tcPr>
            <w:tcW w:w="3405" w:type="dxa"/>
            <w:shd w:val="clear" w:color="auto" w:fill="FFFF00"/>
          </w:tcPr>
          <w:p w:rsidR="000D1B45" w:rsidRDefault="000D1B45" w:rsidP="00DB6CE3">
            <w:pPr>
              <w:pStyle w:val="TableParagraph"/>
              <w:spacing w:before="115"/>
              <w:ind w:left="9"/>
              <w:rPr>
                <w:b/>
                <w:bCs/>
                <w:sz w:val="20"/>
              </w:rPr>
            </w:pPr>
            <w:r>
              <w:rPr>
                <w:b/>
                <w:bCs/>
                <w:sz w:val="20"/>
              </w:rPr>
              <w:t>Propunerea</w:t>
            </w:r>
            <w:r>
              <w:rPr>
                <w:b/>
                <w:bCs/>
                <w:spacing w:val="-6"/>
                <w:sz w:val="20"/>
              </w:rPr>
              <w:t xml:space="preserve"> </w:t>
            </w:r>
            <w:r>
              <w:rPr>
                <w:b/>
                <w:bCs/>
                <w:spacing w:val="-2"/>
                <w:sz w:val="20"/>
              </w:rPr>
              <w:t>financiara</w:t>
            </w:r>
          </w:p>
        </w:tc>
        <w:tc>
          <w:tcPr>
            <w:tcW w:w="4423" w:type="dxa"/>
            <w:shd w:val="clear" w:color="auto" w:fill="FFFF00"/>
          </w:tcPr>
          <w:p w:rsidR="000D1B45" w:rsidRDefault="000D1B45" w:rsidP="00DB6CE3">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rsidR="000D1B45" w:rsidRDefault="000D1B45" w:rsidP="00DB6CE3">
            <w:pPr>
              <w:pStyle w:val="TableParagraph"/>
              <w:spacing w:before="120"/>
              <w:rPr>
                <w:b/>
                <w:sz w:val="20"/>
              </w:rPr>
            </w:pPr>
            <w:r>
              <w:rPr>
                <w:b/>
                <w:spacing w:val="-2"/>
                <w:sz w:val="20"/>
              </w:rPr>
              <w:t>obligator</w:t>
            </w:r>
          </w:p>
        </w:tc>
      </w:tr>
      <w:tr w:rsidR="000D1B45" w:rsidTr="00DB6CE3">
        <w:trPr>
          <w:trHeight w:val="700"/>
        </w:trPr>
        <w:tc>
          <w:tcPr>
            <w:tcW w:w="572" w:type="dxa"/>
            <w:shd w:val="clear" w:color="auto" w:fill="FFFF00"/>
          </w:tcPr>
          <w:p w:rsidR="000D1B45" w:rsidRDefault="000D1B45" w:rsidP="00DB6CE3">
            <w:pPr>
              <w:pStyle w:val="TableParagraph"/>
              <w:spacing w:before="96"/>
              <w:ind w:left="110"/>
              <w:rPr>
                <w:sz w:val="20"/>
              </w:rPr>
            </w:pPr>
            <w:r>
              <w:rPr>
                <w:spacing w:val="-10"/>
                <w:sz w:val="20"/>
              </w:rPr>
              <w:t>2</w:t>
            </w:r>
          </w:p>
        </w:tc>
        <w:tc>
          <w:tcPr>
            <w:tcW w:w="3405" w:type="dxa"/>
            <w:shd w:val="clear" w:color="auto" w:fill="FFFF00"/>
          </w:tcPr>
          <w:p w:rsidR="000D1B45" w:rsidRDefault="000D1B45" w:rsidP="00DB6CE3">
            <w:pPr>
              <w:pStyle w:val="TableParagraph"/>
              <w:spacing w:before="115"/>
              <w:ind w:left="9"/>
              <w:rPr>
                <w:b/>
                <w:bCs/>
                <w:sz w:val="20"/>
              </w:rPr>
            </w:pPr>
            <w:r>
              <w:rPr>
                <w:b/>
                <w:bCs/>
                <w:sz w:val="20"/>
              </w:rPr>
              <w:t>Propunerea</w:t>
            </w:r>
            <w:r>
              <w:rPr>
                <w:b/>
                <w:bCs/>
                <w:spacing w:val="-8"/>
                <w:sz w:val="20"/>
              </w:rPr>
              <w:t xml:space="preserve"> </w:t>
            </w:r>
            <w:r>
              <w:rPr>
                <w:b/>
                <w:bCs/>
                <w:spacing w:val="-2"/>
                <w:sz w:val="20"/>
              </w:rPr>
              <w:t>tehnică</w:t>
            </w:r>
          </w:p>
        </w:tc>
        <w:tc>
          <w:tcPr>
            <w:tcW w:w="4423" w:type="dxa"/>
            <w:shd w:val="clear" w:color="auto" w:fill="FFFF00"/>
          </w:tcPr>
          <w:p w:rsidR="000D1B45" w:rsidRDefault="000D1B45" w:rsidP="00DB6CE3">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rsidR="000D1B45" w:rsidRDefault="000D1B45" w:rsidP="00DB6CE3">
            <w:pPr>
              <w:pStyle w:val="TableParagraph"/>
              <w:ind w:left="3"/>
              <w:rPr>
                <w:b/>
                <w:sz w:val="20"/>
              </w:rPr>
            </w:pPr>
            <w:r>
              <w:rPr>
                <w:b/>
                <w:spacing w:val="-2"/>
                <w:sz w:val="20"/>
              </w:rPr>
              <w:t>obligator</w:t>
            </w:r>
          </w:p>
        </w:tc>
      </w:tr>
      <w:tr w:rsidR="000D1B45" w:rsidTr="00DB6CE3">
        <w:trPr>
          <w:trHeight w:val="628"/>
        </w:trPr>
        <w:tc>
          <w:tcPr>
            <w:tcW w:w="572" w:type="dxa"/>
            <w:shd w:val="clear" w:color="auto" w:fill="FFFF00"/>
          </w:tcPr>
          <w:p w:rsidR="000D1B45" w:rsidRDefault="000D1B45" w:rsidP="00DB6CE3">
            <w:pPr>
              <w:pStyle w:val="TableParagraph"/>
              <w:spacing w:before="101"/>
              <w:ind w:left="110"/>
              <w:rPr>
                <w:sz w:val="20"/>
              </w:rPr>
            </w:pPr>
            <w:r>
              <w:rPr>
                <w:spacing w:val="-10"/>
                <w:sz w:val="20"/>
              </w:rPr>
              <w:t>3</w:t>
            </w:r>
          </w:p>
        </w:tc>
        <w:tc>
          <w:tcPr>
            <w:tcW w:w="3405" w:type="dxa"/>
            <w:shd w:val="clear" w:color="auto" w:fill="FFFF00"/>
          </w:tcPr>
          <w:p w:rsidR="000D1B45" w:rsidRDefault="000D1B45" w:rsidP="00DB6CE3">
            <w:pPr>
              <w:pStyle w:val="TableParagraph"/>
              <w:spacing w:line="225" w:lineRule="exact"/>
              <w:ind w:left="9"/>
              <w:rPr>
                <w:b/>
                <w:bCs/>
                <w:sz w:val="20"/>
              </w:rPr>
            </w:pPr>
            <w:r>
              <w:rPr>
                <w:b/>
                <w:bCs/>
                <w:sz w:val="20"/>
              </w:rPr>
              <w:t>CERERE</w:t>
            </w:r>
            <w:r>
              <w:rPr>
                <w:b/>
                <w:bCs/>
                <w:spacing w:val="-2"/>
                <w:sz w:val="20"/>
              </w:rPr>
              <w:t xml:space="preserve"> </w:t>
            </w:r>
            <w:r>
              <w:rPr>
                <w:b/>
                <w:bCs/>
                <w:sz w:val="20"/>
              </w:rPr>
              <w:t>DE</w:t>
            </w:r>
            <w:r>
              <w:rPr>
                <w:b/>
                <w:bCs/>
                <w:spacing w:val="-5"/>
                <w:sz w:val="20"/>
              </w:rPr>
              <w:t xml:space="preserve"> </w:t>
            </w:r>
            <w:r>
              <w:rPr>
                <w:b/>
                <w:bCs/>
                <w:spacing w:val="-2"/>
                <w:sz w:val="20"/>
              </w:rPr>
              <w:t>PARTICIPARE</w:t>
            </w:r>
          </w:p>
        </w:tc>
        <w:tc>
          <w:tcPr>
            <w:tcW w:w="4423" w:type="dxa"/>
            <w:shd w:val="clear" w:color="auto" w:fill="FFFF00"/>
          </w:tcPr>
          <w:p w:rsidR="000D1B45" w:rsidRDefault="000D1B45" w:rsidP="00DB6CE3">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rsidR="000D1B45" w:rsidRDefault="000D1B45" w:rsidP="00DB6CE3">
            <w:pPr>
              <w:pStyle w:val="TableParagraph"/>
              <w:ind w:left="3"/>
              <w:rPr>
                <w:b/>
                <w:sz w:val="20"/>
              </w:rPr>
            </w:pPr>
            <w:r>
              <w:rPr>
                <w:b/>
                <w:spacing w:val="-2"/>
                <w:sz w:val="20"/>
              </w:rPr>
              <w:t>obligator</w:t>
            </w:r>
          </w:p>
        </w:tc>
      </w:tr>
      <w:tr w:rsidR="000D1B45" w:rsidTr="00DB6CE3">
        <w:trPr>
          <w:trHeight w:val="628"/>
        </w:trPr>
        <w:tc>
          <w:tcPr>
            <w:tcW w:w="572" w:type="dxa"/>
            <w:shd w:val="clear" w:color="auto" w:fill="FFFF00"/>
          </w:tcPr>
          <w:p w:rsidR="000D1B45" w:rsidRDefault="000D1B45" w:rsidP="00DB6CE3">
            <w:pPr>
              <w:pStyle w:val="TableParagraph"/>
              <w:spacing w:before="101"/>
              <w:ind w:left="110"/>
              <w:rPr>
                <w:sz w:val="20"/>
              </w:rPr>
            </w:pPr>
            <w:r>
              <w:rPr>
                <w:spacing w:val="-10"/>
                <w:sz w:val="20"/>
              </w:rPr>
              <w:t>4</w:t>
            </w:r>
          </w:p>
        </w:tc>
        <w:tc>
          <w:tcPr>
            <w:tcW w:w="3405" w:type="dxa"/>
            <w:shd w:val="clear" w:color="auto" w:fill="FFFF00"/>
          </w:tcPr>
          <w:p w:rsidR="000D1B45" w:rsidRDefault="000D1B45" w:rsidP="00DB6CE3">
            <w:pPr>
              <w:pStyle w:val="TableParagraph"/>
              <w:spacing w:before="29"/>
              <w:ind w:left="13"/>
              <w:rPr>
                <w:b/>
                <w:bCs/>
                <w:sz w:val="20"/>
              </w:rPr>
            </w:pPr>
            <w:r>
              <w:rPr>
                <w:b/>
                <w:bCs/>
                <w:spacing w:val="-2"/>
                <w:sz w:val="20"/>
              </w:rPr>
              <w:t>DECLARAŢIE</w:t>
            </w:r>
          </w:p>
          <w:p w:rsidR="000D1B45" w:rsidRDefault="000D1B45" w:rsidP="00DB6CE3">
            <w:pPr>
              <w:pStyle w:val="TableParagraph"/>
              <w:spacing w:before="120" w:line="229" w:lineRule="exact"/>
              <w:ind w:left="9"/>
              <w:rPr>
                <w:b/>
                <w:bCs/>
                <w:sz w:val="20"/>
              </w:rPr>
            </w:pPr>
            <w:r>
              <w:rPr>
                <w:b/>
                <w:bCs/>
                <w:sz w:val="20"/>
              </w:rPr>
              <w:t>privind</w:t>
            </w:r>
            <w:r>
              <w:rPr>
                <w:b/>
                <w:bCs/>
                <w:spacing w:val="-10"/>
                <w:sz w:val="20"/>
              </w:rPr>
              <w:t xml:space="preserve"> </w:t>
            </w:r>
            <w:r>
              <w:rPr>
                <w:b/>
                <w:bCs/>
                <w:sz w:val="20"/>
              </w:rPr>
              <w:t>valabilitatea</w:t>
            </w:r>
            <w:r>
              <w:rPr>
                <w:b/>
                <w:bCs/>
                <w:spacing w:val="-7"/>
                <w:sz w:val="20"/>
              </w:rPr>
              <w:t xml:space="preserve"> </w:t>
            </w:r>
            <w:r>
              <w:rPr>
                <w:b/>
                <w:bCs/>
                <w:spacing w:val="-2"/>
                <w:sz w:val="20"/>
              </w:rPr>
              <w:t>ofertei</w:t>
            </w:r>
          </w:p>
        </w:tc>
        <w:tc>
          <w:tcPr>
            <w:tcW w:w="4423" w:type="dxa"/>
            <w:shd w:val="clear" w:color="auto" w:fill="FFFF00"/>
          </w:tcPr>
          <w:p w:rsidR="000D1B45" w:rsidRDefault="000D1B45" w:rsidP="00DB6CE3">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rsidR="000D1B45" w:rsidRDefault="000D1B45" w:rsidP="00DB6CE3">
            <w:pPr>
              <w:pStyle w:val="TableParagraph"/>
              <w:ind w:left="3"/>
              <w:rPr>
                <w:b/>
                <w:sz w:val="20"/>
              </w:rPr>
            </w:pPr>
            <w:r>
              <w:rPr>
                <w:b/>
                <w:spacing w:val="-2"/>
                <w:sz w:val="20"/>
              </w:rPr>
              <w:t>obligator</w:t>
            </w:r>
          </w:p>
        </w:tc>
      </w:tr>
      <w:tr w:rsidR="000D1B45" w:rsidTr="00DB6CE3">
        <w:trPr>
          <w:trHeight w:val="624"/>
        </w:trPr>
        <w:tc>
          <w:tcPr>
            <w:tcW w:w="572" w:type="dxa"/>
            <w:shd w:val="clear" w:color="auto" w:fill="FFFF00"/>
          </w:tcPr>
          <w:p w:rsidR="000D1B45" w:rsidRDefault="000D1B45" w:rsidP="00DB6CE3">
            <w:pPr>
              <w:pStyle w:val="TableParagraph"/>
              <w:spacing w:before="101"/>
              <w:ind w:left="110"/>
              <w:rPr>
                <w:sz w:val="20"/>
              </w:rPr>
            </w:pPr>
            <w:r>
              <w:rPr>
                <w:spacing w:val="-10"/>
                <w:sz w:val="20"/>
              </w:rPr>
              <w:t>5</w:t>
            </w:r>
          </w:p>
        </w:tc>
        <w:tc>
          <w:tcPr>
            <w:tcW w:w="3405" w:type="dxa"/>
            <w:shd w:val="clear" w:color="auto" w:fill="FFFF00"/>
          </w:tcPr>
          <w:p w:rsidR="000D1B45" w:rsidRDefault="000D1B45" w:rsidP="00DB6CE3">
            <w:pPr>
              <w:pStyle w:val="TableParagraph"/>
              <w:spacing w:before="116"/>
              <w:ind w:left="9"/>
              <w:rPr>
                <w:b/>
                <w:bCs/>
                <w:sz w:val="20"/>
              </w:rPr>
            </w:pPr>
            <w:r>
              <w:rPr>
                <w:b/>
                <w:bCs/>
                <w:spacing w:val="-4"/>
                <w:sz w:val="20"/>
              </w:rPr>
              <w:t>DUAE</w:t>
            </w:r>
          </w:p>
        </w:tc>
        <w:tc>
          <w:tcPr>
            <w:tcW w:w="4423" w:type="dxa"/>
            <w:shd w:val="clear" w:color="auto" w:fill="FFFF00"/>
          </w:tcPr>
          <w:p w:rsidR="000D1B45" w:rsidRDefault="000D1B45" w:rsidP="00DB6CE3">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rsidR="000D1B45" w:rsidRDefault="000D1B45" w:rsidP="00DB6CE3">
            <w:pPr>
              <w:pStyle w:val="TableParagraph"/>
              <w:ind w:left="3"/>
              <w:rPr>
                <w:b/>
                <w:sz w:val="20"/>
              </w:rPr>
            </w:pPr>
            <w:r>
              <w:rPr>
                <w:b/>
                <w:spacing w:val="-2"/>
                <w:sz w:val="20"/>
              </w:rPr>
              <w:t>obligator</w:t>
            </w:r>
          </w:p>
        </w:tc>
      </w:tr>
      <w:tr w:rsidR="000D1B45" w:rsidTr="00DB6CE3">
        <w:trPr>
          <w:trHeight w:val="748"/>
        </w:trPr>
        <w:tc>
          <w:tcPr>
            <w:tcW w:w="9582" w:type="dxa"/>
            <w:gridSpan w:val="4"/>
            <w:shd w:val="clear" w:color="auto" w:fill="FFFF00"/>
          </w:tcPr>
          <w:p w:rsidR="000D1B45" w:rsidRDefault="000D1B45" w:rsidP="00DB6CE3">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0D1B45" w:rsidTr="00DB6CE3">
        <w:trPr>
          <w:trHeight w:val="556"/>
        </w:trPr>
        <w:tc>
          <w:tcPr>
            <w:tcW w:w="572" w:type="dxa"/>
            <w:shd w:val="clear" w:color="auto" w:fill="FFFF00"/>
          </w:tcPr>
          <w:p w:rsidR="000D1B45" w:rsidRDefault="000D1B45" w:rsidP="00DB6CE3">
            <w:pPr>
              <w:pStyle w:val="TableParagraph"/>
              <w:spacing w:before="96"/>
              <w:ind w:left="110"/>
              <w:rPr>
                <w:sz w:val="20"/>
              </w:rPr>
            </w:pPr>
            <w:r>
              <w:rPr>
                <w:spacing w:val="-10"/>
                <w:sz w:val="20"/>
              </w:rPr>
              <w:t>1</w:t>
            </w:r>
          </w:p>
        </w:tc>
        <w:tc>
          <w:tcPr>
            <w:tcW w:w="3405" w:type="dxa"/>
            <w:shd w:val="clear" w:color="auto" w:fill="FFFF00"/>
          </w:tcPr>
          <w:p w:rsidR="000D1B45" w:rsidRDefault="000D1B45" w:rsidP="00DB6CE3">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rsidR="000D1B45" w:rsidRDefault="000D1B45" w:rsidP="00DB6CE3">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rsidR="000D1B45" w:rsidRDefault="000D1B45" w:rsidP="00DB6CE3">
            <w:pPr>
              <w:pStyle w:val="TableParagraph"/>
              <w:spacing w:before="96"/>
              <w:ind w:left="108"/>
              <w:rPr>
                <w:sz w:val="20"/>
              </w:rPr>
            </w:pPr>
            <w:r>
              <w:rPr>
                <w:spacing w:val="-5"/>
                <w:sz w:val="20"/>
              </w:rPr>
              <w:t>DA</w:t>
            </w:r>
          </w:p>
        </w:tc>
      </w:tr>
      <w:tr w:rsidR="000D1B45" w:rsidTr="00DB6CE3">
        <w:trPr>
          <w:trHeight w:val="767"/>
        </w:trPr>
        <w:tc>
          <w:tcPr>
            <w:tcW w:w="572" w:type="dxa"/>
            <w:shd w:val="clear" w:color="auto" w:fill="FFFF00"/>
          </w:tcPr>
          <w:p w:rsidR="000D1B45" w:rsidRDefault="000D1B45" w:rsidP="00DB6CE3">
            <w:pPr>
              <w:pStyle w:val="TableParagraph"/>
              <w:spacing w:before="101"/>
              <w:ind w:left="110"/>
              <w:rPr>
                <w:sz w:val="20"/>
              </w:rPr>
            </w:pPr>
            <w:r>
              <w:rPr>
                <w:spacing w:val="-10"/>
                <w:sz w:val="20"/>
              </w:rPr>
              <w:t>2</w:t>
            </w:r>
          </w:p>
        </w:tc>
        <w:tc>
          <w:tcPr>
            <w:tcW w:w="3405" w:type="dxa"/>
            <w:vMerge w:val="restart"/>
            <w:shd w:val="clear" w:color="auto" w:fill="FFFF00"/>
          </w:tcPr>
          <w:p w:rsidR="000D1B45" w:rsidRDefault="000D1B45" w:rsidP="00DB6CE3">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rsidR="000D1B45" w:rsidRDefault="000D1B45" w:rsidP="00DB6CE3">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rsidR="000D1B45" w:rsidRDefault="000D1B45" w:rsidP="00DB6CE3">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rsidR="000D1B45" w:rsidRDefault="000D1B45" w:rsidP="00DB6CE3">
            <w:pPr>
              <w:pStyle w:val="TableParagraph"/>
              <w:spacing w:before="29"/>
              <w:ind w:left="3"/>
              <w:rPr>
                <w:sz w:val="20"/>
              </w:rPr>
            </w:pPr>
            <w:r>
              <w:rPr>
                <w:spacing w:val="-5"/>
                <w:sz w:val="20"/>
              </w:rPr>
              <w:t>DA</w:t>
            </w:r>
          </w:p>
        </w:tc>
      </w:tr>
      <w:tr w:rsidR="000D1B45" w:rsidTr="00DB6CE3">
        <w:trPr>
          <w:trHeight w:val="377"/>
        </w:trPr>
        <w:tc>
          <w:tcPr>
            <w:tcW w:w="572" w:type="dxa"/>
            <w:shd w:val="clear" w:color="auto" w:fill="FFFF00"/>
          </w:tcPr>
          <w:p w:rsidR="000D1B45" w:rsidRDefault="000D1B45" w:rsidP="00DB6CE3">
            <w:pPr>
              <w:pStyle w:val="TableParagraph"/>
              <w:spacing w:before="101"/>
              <w:ind w:left="110"/>
              <w:rPr>
                <w:sz w:val="20"/>
              </w:rPr>
            </w:pPr>
            <w:r>
              <w:rPr>
                <w:spacing w:val="-10"/>
                <w:sz w:val="20"/>
              </w:rPr>
              <w:t>3</w:t>
            </w:r>
          </w:p>
        </w:tc>
        <w:tc>
          <w:tcPr>
            <w:tcW w:w="3405" w:type="dxa"/>
            <w:vMerge/>
            <w:tcBorders>
              <w:top w:val="nil"/>
            </w:tcBorders>
            <w:shd w:val="clear" w:color="auto" w:fill="FFFF00"/>
          </w:tcPr>
          <w:p w:rsidR="000D1B45" w:rsidRDefault="000D1B45" w:rsidP="00DB6CE3">
            <w:pPr>
              <w:rPr>
                <w:sz w:val="2"/>
                <w:szCs w:val="2"/>
              </w:rPr>
            </w:pPr>
          </w:p>
        </w:tc>
        <w:tc>
          <w:tcPr>
            <w:tcW w:w="4423" w:type="dxa"/>
            <w:vMerge/>
            <w:tcBorders>
              <w:top w:val="nil"/>
            </w:tcBorders>
            <w:shd w:val="clear" w:color="auto" w:fill="FFFF00"/>
          </w:tcPr>
          <w:p w:rsidR="000D1B45" w:rsidRDefault="000D1B45" w:rsidP="00DB6CE3">
            <w:pPr>
              <w:rPr>
                <w:sz w:val="2"/>
                <w:szCs w:val="2"/>
              </w:rPr>
            </w:pPr>
          </w:p>
        </w:tc>
        <w:tc>
          <w:tcPr>
            <w:tcW w:w="1182" w:type="dxa"/>
            <w:vMerge/>
            <w:tcBorders>
              <w:top w:val="nil"/>
            </w:tcBorders>
            <w:shd w:val="clear" w:color="auto" w:fill="FFFF00"/>
          </w:tcPr>
          <w:p w:rsidR="000D1B45" w:rsidRDefault="000D1B45" w:rsidP="00DB6CE3">
            <w:pPr>
              <w:rPr>
                <w:sz w:val="2"/>
                <w:szCs w:val="2"/>
              </w:rPr>
            </w:pPr>
          </w:p>
        </w:tc>
      </w:tr>
      <w:tr w:rsidR="000D1B45" w:rsidTr="00DB6CE3">
        <w:trPr>
          <w:trHeight w:val="1142"/>
        </w:trPr>
        <w:tc>
          <w:tcPr>
            <w:tcW w:w="572" w:type="dxa"/>
            <w:shd w:val="clear" w:color="auto" w:fill="FFFF00"/>
          </w:tcPr>
          <w:p w:rsidR="000D1B45" w:rsidRDefault="000D1B45" w:rsidP="00DB6CE3">
            <w:pPr>
              <w:pStyle w:val="TableParagraph"/>
              <w:spacing w:before="97"/>
              <w:ind w:left="110"/>
              <w:rPr>
                <w:sz w:val="20"/>
              </w:rPr>
            </w:pPr>
            <w:r>
              <w:rPr>
                <w:spacing w:val="-10"/>
                <w:sz w:val="20"/>
              </w:rPr>
              <w:t>4</w:t>
            </w:r>
          </w:p>
        </w:tc>
        <w:tc>
          <w:tcPr>
            <w:tcW w:w="3405" w:type="dxa"/>
            <w:shd w:val="clear" w:color="auto" w:fill="FFFF00"/>
          </w:tcPr>
          <w:p w:rsidR="000D1B45" w:rsidRDefault="000D1B45" w:rsidP="00DB6CE3">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rsidR="000D1B45" w:rsidRDefault="000D1B45" w:rsidP="00DB6CE3">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rsidR="000D1B45" w:rsidRDefault="000D1B45" w:rsidP="00DB6CE3">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rsidR="000D1B45" w:rsidRDefault="000D1B45" w:rsidP="00DB6CE3">
            <w:pPr>
              <w:pStyle w:val="TableParagraph"/>
              <w:spacing w:before="25"/>
              <w:ind w:left="3"/>
              <w:rPr>
                <w:sz w:val="20"/>
              </w:rPr>
            </w:pPr>
            <w:r>
              <w:rPr>
                <w:spacing w:val="-5"/>
                <w:sz w:val="20"/>
              </w:rPr>
              <w:t>DA</w:t>
            </w:r>
          </w:p>
        </w:tc>
      </w:tr>
    </w:tbl>
    <w:p w:rsidR="000D1B45" w:rsidRDefault="000D1B45" w:rsidP="000D1B45">
      <w:pPr>
        <w:rPr>
          <w:sz w:val="20"/>
        </w:rPr>
        <w:sectPr w:rsidR="000D1B45" w:rsidSect="000D1B45">
          <w:type w:val="continuous"/>
          <w:pgSz w:w="11910" w:h="16840"/>
          <w:pgMar w:top="1180" w:right="711" w:bottom="1024" w:left="1140" w:header="720" w:footer="720" w:gutter="0"/>
          <w:cols w:space="720"/>
        </w:sect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0"/>
        <w:gridCol w:w="3407"/>
        <w:gridCol w:w="4423"/>
        <w:gridCol w:w="1182"/>
      </w:tblGrid>
      <w:tr w:rsidR="000D1B45" w:rsidTr="00DB6CE3">
        <w:trPr>
          <w:trHeight w:hRule="exact" w:val="1094"/>
        </w:trPr>
        <w:tc>
          <w:tcPr>
            <w:tcW w:w="570" w:type="dxa"/>
            <w:shd w:val="clear" w:color="auto" w:fill="FFFF00"/>
          </w:tcPr>
          <w:p w:rsidR="000D1B45" w:rsidRDefault="000D1B45" w:rsidP="00DB6CE3">
            <w:pPr>
              <w:pStyle w:val="TableParagraph"/>
              <w:spacing w:before="96"/>
              <w:ind w:left="9" w:right="257"/>
              <w:jc w:val="center"/>
              <w:rPr>
                <w:sz w:val="20"/>
              </w:rPr>
            </w:pPr>
            <w:r>
              <w:rPr>
                <w:sz w:val="20"/>
              </w:rPr>
              <w:t>5</w:t>
            </w:r>
          </w:p>
        </w:tc>
        <w:tc>
          <w:tcPr>
            <w:tcW w:w="3407" w:type="dxa"/>
            <w:shd w:val="clear" w:color="auto" w:fill="FFFF00"/>
          </w:tcPr>
          <w:p w:rsidR="000D1B45" w:rsidRDefault="000D1B45" w:rsidP="00DB6CE3">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rsidR="000D1B45" w:rsidRDefault="000D1B45" w:rsidP="00DB6CE3">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1182" w:type="dxa"/>
            <w:shd w:val="clear" w:color="auto" w:fill="FFFF00"/>
          </w:tcPr>
          <w:p w:rsidR="000D1B45" w:rsidRDefault="000D1B45" w:rsidP="00DB6CE3">
            <w:pPr>
              <w:pStyle w:val="TableParagraph"/>
              <w:spacing w:line="225" w:lineRule="exact"/>
              <w:ind w:left="-1"/>
              <w:rPr>
                <w:sz w:val="20"/>
              </w:rPr>
            </w:pPr>
            <w:r>
              <w:rPr>
                <w:spacing w:val="-5"/>
                <w:sz w:val="20"/>
              </w:rPr>
              <w:t>DA</w:t>
            </w:r>
          </w:p>
        </w:tc>
      </w:tr>
      <w:tr w:rsidR="000D1B45" w:rsidTr="00DB6CE3">
        <w:trPr>
          <w:trHeight w:hRule="exact" w:val="471"/>
        </w:trPr>
        <w:tc>
          <w:tcPr>
            <w:tcW w:w="570" w:type="dxa"/>
            <w:shd w:val="clear" w:color="auto" w:fill="FFFF00"/>
          </w:tcPr>
          <w:p w:rsidR="000D1B45" w:rsidRDefault="000D1B45" w:rsidP="00DB6CE3">
            <w:pPr>
              <w:pStyle w:val="TableParagraph"/>
              <w:spacing w:before="97"/>
              <w:ind w:left="9" w:right="257"/>
              <w:jc w:val="center"/>
              <w:rPr>
                <w:sz w:val="20"/>
              </w:rPr>
            </w:pPr>
            <w:r>
              <w:rPr>
                <w:sz w:val="20"/>
              </w:rPr>
              <w:t>6</w:t>
            </w:r>
          </w:p>
        </w:tc>
        <w:tc>
          <w:tcPr>
            <w:tcW w:w="3407" w:type="dxa"/>
            <w:shd w:val="clear" w:color="auto" w:fill="FFFF00"/>
          </w:tcPr>
          <w:p w:rsidR="000D1B45" w:rsidRDefault="000D1B45" w:rsidP="00DB6CE3">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rsidR="000D1B45" w:rsidRDefault="000D1B45" w:rsidP="00DB6CE3">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rsidR="000D1B45" w:rsidRDefault="000D1B45" w:rsidP="00DB6CE3">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rsidR="000D1B45" w:rsidRDefault="000D1B45" w:rsidP="00DB6CE3">
            <w:pPr>
              <w:pStyle w:val="TableParagraph"/>
              <w:spacing w:line="215" w:lineRule="exact"/>
              <w:ind w:left="-1"/>
              <w:rPr>
                <w:sz w:val="20"/>
              </w:rPr>
            </w:pPr>
            <w:r>
              <w:rPr>
                <w:spacing w:val="-2"/>
                <w:sz w:val="20"/>
              </w:rPr>
              <w:t>economi</w:t>
            </w:r>
          </w:p>
        </w:tc>
        <w:tc>
          <w:tcPr>
            <w:tcW w:w="1182" w:type="dxa"/>
            <w:shd w:val="clear" w:color="auto" w:fill="FFFF00"/>
          </w:tcPr>
          <w:p w:rsidR="000D1B45" w:rsidRDefault="000D1B45" w:rsidP="00DB6CE3">
            <w:pPr>
              <w:pStyle w:val="TableParagraph"/>
              <w:spacing w:line="226" w:lineRule="exact"/>
              <w:ind w:left="-1"/>
              <w:rPr>
                <w:sz w:val="20"/>
              </w:rPr>
            </w:pPr>
            <w:r>
              <w:rPr>
                <w:spacing w:val="-5"/>
                <w:sz w:val="20"/>
              </w:rPr>
              <w:t>DA</w:t>
            </w:r>
          </w:p>
        </w:tc>
      </w:tr>
      <w:tr w:rsidR="000D1B45" w:rsidTr="00DB6CE3">
        <w:trPr>
          <w:trHeight w:hRule="exact" w:val="811"/>
        </w:trPr>
        <w:tc>
          <w:tcPr>
            <w:tcW w:w="570" w:type="dxa"/>
            <w:shd w:val="clear" w:color="auto" w:fill="FFFF00"/>
          </w:tcPr>
          <w:p w:rsidR="000D1B45" w:rsidRDefault="000D1B45" w:rsidP="00DB6CE3">
            <w:pPr>
              <w:pStyle w:val="TableParagraph"/>
              <w:spacing w:line="225" w:lineRule="exact"/>
              <w:ind w:right="257"/>
              <w:jc w:val="center"/>
              <w:rPr>
                <w:sz w:val="20"/>
              </w:rPr>
            </w:pPr>
            <w:r>
              <w:rPr>
                <w:sz w:val="20"/>
              </w:rPr>
              <w:lastRenderedPageBreak/>
              <w:t>7</w:t>
            </w:r>
          </w:p>
        </w:tc>
        <w:tc>
          <w:tcPr>
            <w:tcW w:w="3407" w:type="dxa"/>
            <w:shd w:val="clear" w:color="auto" w:fill="FFFF00"/>
          </w:tcPr>
          <w:p w:rsidR="000D1B45" w:rsidRDefault="000D1B45" w:rsidP="00DB6CE3">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shd w:val="clear" w:color="auto" w:fill="FFFF00"/>
          </w:tcPr>
          <w:p w:rsidR="000D1B45" w:rsidRDefault="000D1B45" w:rsidP="00DB6CE3">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rsidR="000D1B45" w:rsidRDefault="000D1B45" w:rsidP="00DB6CE3">
            <w:pPr>
              <w:pStyle w:val="TableParagraph"/>
              <w:spacing w:line="225" w:lineRule="exact"/>
              <w:ind w:left="-10"/>
              <w:rPr>
                <w:sz w:val="20"/>
              </w:rPr>
            </w:pPr>
            <w:r>
              <w:rPr>
                <w:spacing w:val="-5"/>
                <w:sz w:val="20"/>
              </w:rPr>
              <w:t>DA</w:t>
            </w:r>
          </w:p>
        </w:tc>
      </w:tr>
      <w:tr w:rsidR="000D1B45" w:rsidTr="00DB6CE3">
        <w:trPr>
          <w:trHeight w:hRule="exact" w:val="3724"/>
        </w:trPr>
        <w:tc>
          <w:tcPr>
            <w:tcW w:w="570" w:type="dxa"/>
            <w:shd w:val="clear" w:color="auto" w:fill="FFFF00"/>
          </w:tcPr>
          <w:p w:rsidR="000D1B45" w:rsidRDefault="000D1B45" w:rsidP="00DB6CE3">
            <w:pPr>
              <w:pStyle w:val="TableParagraph"/>
              <w:spacing w:line="225" w:lineRule="exact"/>
              <w:ind w:right="257"/>
              <w:jc w:val="center"/>
              <w:rPr>
                <w:spacing w:val="-10"/>
                <w:sz w:val="20"/>
              </w:rPr>
            </w:pPr>
            <w:r>
              <w:rPr>
                <w:spacing w:val="-10"/>
                <w:sz w:val="20"/>
              </w:rPr>
              <w:t>8</w:t>
            </w:r>
          </w:p>
        </w:tc>
        <w:tc>
          <w:tcPr>
            <w:tcW w:w="3407" w:type="dxa"/>
            <w:shd w:val="clear" w:color="auto" w:fill="FFFF00"/>
          </w:tcPr>
          <w:p w:rsidR="000D1B45" w:rsidRPr="005E57EF" w:rsidRDefault="000D1B45" w:rsidP="00DB6CE3">
            <w:pPr>
              <w:rPr>
                <w:rFonts w:eastAsia="PMingLiU"/>
                <w:b/>
                <w:sz w:val="20"/>
                <w:szCs w:val="20"/>
                <w:lang w:val="en-US" w:eastAsia="zh-CN"/>
              </w:rPr>
            </w:pPr>
            <w:r w:rsidRPr="005E57EF">
              <w:rPr>
                <w:rFonts w:eastAsia="PMingLiU"/>
                <w:b/>
                <w:sz w:val="20"/>
                <w:szCs w:val="20"/>
                <w:lang w:val="en-US" w:eastAsia="zh-CN"/>
              </w:rPr>
              <w:t>DECLARAȚIE</w:t>
            </w:r>
          </w:p>
          <w:p w:rsidR="000D1B45" w:rsidRDefault="000D1B45" w:rsidP="00DB6CE3">
            <w:pPr>
              <w:pStyle w:val="af5"/>
              <w:tabs>
                <w:tab w:val="left" w:pos="567"/>
              </w:tabs>
              <w:rPr>
                <w:sz w:val="20"/>
                <w:highlight w:val="yellow"/>
                <w:u w:val="single"/>
                <w:lang w:val="en-US"/>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w:t>
            </w:r>
          </w:p>
          <w:p w:rsidR="000D1B45" w:rsidRDefault="000D1B45" w:rsidP="00DB6CE3">
            <w:pPr>
              <w:pStyle w:val="af5"/>
              <w:tabs>
                <w:tab w:val="left" w:pos="567"/>
              </w:tabs>
              <w:rPr>
                <w:color w:val="333333"/>
                <w:sz w:val="20"/>
                <w:shd w:val="clear" w:color="auto" w:fill="FFFFFF"/>
                <w:lang w:val="en-US"/>
              </w:rPr>
            </w:pPr>
            <w:proofErr w:type="spellStart"/>
            <w:r w:rsidRPr="005E57EF">
              <w:rPr>
                <w:color w:val="333333"/>
                <w:sz w:val="20"/>
                <w:highlight w:val="yellow"/>
                <w:shd w:val="clear" w:color="auto" w:fill="FFFFFF"/>
                <w:lang w:val="en-US"/>
              </w:rPr>
              <w:t>lucrări</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similare</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executate</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în</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ultimii</w:t>
            </w:r>
            <w:proofErr w:type="spellEnd"/>
            <w:r w:rsidRPr="005E57EF">
              <w:rPr>
                <w:color w:val="333333"/>
                <w:sz w:val="20"/>
                <w:highlight w:val="yellow"/>
                <w:shd w:val="clear" w:color="auto" w:fill="FFFFFF"/>
                <w:lang w:val="en-US"/>
              </w:rPr>
              <w:t xml:space="preserve"> </w:t>
            </w:r>
            <w:r>
              <w:rPr>
                <w:color w:val="333333"/>
                <w:sz w:val="20"/>
                <w:highlight w:val="yellow"/>
                <w:shd w:val="clear" w:color="auto" w:fill="FFFFFF"/>
                <w:lang w:val="en-US"/>
              </w:rPr>
              <w:t>3</w:t>
            </w:r>
            <w:r w:rsidRPr="005E57EF">
              <w:rPr>
                <w:color w:val="333333"/>
                <w:sz w:val="20"/>
                <w:highlight w:val="yellow"/>
                <w:shd w:val="clear" w:color="auto" w:fill="FFFFFF"/>
                <w:lang w:val="en-US"/>
              </w:rPr>
              <w:t xml:space="preserve"> ani, </w:t>
            </w:r>
            <w:proofErr w:type="spellStart"/>
            <w:r w:rsidRPr="005E57EF">
              <w:rPr>
                <w:color w:val="333333"/>
                <w:sz w:val="20"/>
                <w:highlight w:val="yellow"/>
                <w:shd w:val="clear" w:color="auto" w:fill="FFFFFF"/>
                <w:lang w:val="en-US"/>
              </w:rPr>
              <w:t>însoţită</w:t>
            </w:r>
            <w:proofErr w:type="spellEnd"/>
            <w:r w:rsidRPr="005E57EF">
              <w:rPr>
                <w:color w:val="333333"/>
                <w:sz w:val="20"/>
                <w:highlight w:val="yellow"/>
                <w:shd w:val="clear" w:color="auto" w:fill="FFFFFF"/>
                <w:lang w:val="en-US"/>
              </w:rPr>
              <w:t xml:space="preserve"> de </w:t>
            </w:r>
            <w:proofErr w:type="spellStart"/>
            <w:r w:rsidRPr="005E57EF">
              <w:rPr>
                <w:color w:val="333333"/>
                <w:sz w:val="20"/>
                <w:highlight w:val="yellow"/>
                <w:shd w:val="clear" w:color="auto" w:fill="FFFFFF"/>
                <w:lang w:val="en-US"/>
              </w:rPr>
              <w:t>certificări</w:t>
            </w:r>
            <w:proofErr w:type="spellEnd"/>
            <w:r w:rsidRPr="005E57EF">
              <w:rPr>
                <w:color w:val="333333"/>
                <w:sz w:val="20"/>
                <w:highlight w:val="yellow"/>
                <w:shd w:val="clear" w:color="auto" w:fill="FFFFFF"/>
                <w:lang w:val="en-US"/>
              </w:rPr>
              <w:t xml:space="preserve"> de </w:t>
            </w:r>
            <w:proofErr w:type="spellStart"/>
            <w:r w:rsidRPr="005E57EF">
              <w:rPr>
                <w:color w:val="333333"/>
                <w:sz w:val="20"/>
                <w:highlight w:val="yellow"/>
                <w:shd w:val="clear" w:color="auto" w:fill="FFFFFF"/>
                <w:lang w:val="en-US"/>
              </w:rPr>
              <w:t>bună</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execuţie</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pentru</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cele</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mai</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importante</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lucrări</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în</w:t>
            </w:r>
            <w:proofErr w:type="spellEnd"/>
            <w:r w:rsidRPr="005E57EF">
              <w:rPr>
                <w:color w:val="333333"/>
                <w:sz w:val="20"/>
                <w:highlight w:val="yellow"/>
                <w:shd w:val="clear" w:color="auto" w:fill="FFFFFF"/>
                <w:lang w:val="en-US"/>
              </w:rPr>
              <w:t xml:space="preserve"> care </w:t>
            </w:r>
            <w:proofErr w:type="spellStart"/>
            <w:r w:rsidRPr="005E57EF">
              <w:rPr>
                <w:color w:val="333333"/>
                <w:sz w:val="20"/>
                <w:highlight w:val="yellow"/>
                <w:shd w:val="clear" w:color="auto" w:fill="FFFFFF"/>
                <w:lang w:val="en-US"/>
              </w:rPr>
              <w:t>să</w:t>
            </w:r>
            <w:proofErr w:type="spellEnd"/>
            <w:r w:rsidRPr="005E57EF">
              <w:rPr>
                <w:color w:val="333333"/>
                <w:sz w:val="20"/>
                <w:highlight w:val="yellow"/>
                <w:shd w:val="clear" w:color="auto" w:fill="FFFFFF"/>
                <w:lang w:val="en-US"/>
              </w:rPr>
              <w:t xml:space="preserve"> se </w:t>
            </w:r>
            <w:proofErr w:type="spellStart"/>
            <w:r w:rsidRPr="005E57EF">
              <w:rPr>
                <w:color w:val="333333"/>
                <w:sz w:val="20"/>
                <w:highlight w:val="yellow"/>
                <w:shd w:val="clear" w:color="auto" w:fill="FFFFFF"/>
                <w:lang w:val="en-US"/>
              </w:rPr>
              <w:t>conțină</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cel</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puțin</w:t>
            </w:r>
            <w:proofErr w:type="spellEnd"/>
            <w:r w:rsidRPr="005E57EF">
              <w:rPr>
                <w:color w:val="333333"/>
                <w:sz w:val="20"/>
                <w:highlight w:val="yellow"/>
                <w:shd w:val="clear" w:color="auto" w:fill="FFFFFF"/>
                <w:lang w:val="en-US"/>
              </w:rPr>
              <w:t xml:space="preserve"> un contract de </w:t>
            </w:r>
            <w:proofErr w:type="spellStart"/>
            <w:r w:rsidRPr="005E57EF">
              <w:rPr>
                <w:color w:val="333333"/>
                <w:sz w:val="20"/>
                <w:highlight w:val="yellow"/>
                <w:shd w:val="clear" w:color="auto" w:fill="FFFFFF"/>
                <w:lang w:val="en-US"/>
              </w:rPr>
              <w:t>lucrări</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similare</w:t>
            </w:r>
            <w:proofErr w:type="spellEnd"/>
            <w:r w:rsidRPr="005E57EF">
              <w:rPr>
                <w:color w:val="333333"/>
                <w:sz w:val="20"/>
                <w:highlight w:val="yellow"/>
                <w:shd w:val="clear" w:color="auto" w:fill="FFFFFF"/>
                <w:lang w:val="en-US"/>
              </w:rPr>
              <w:t xml:space="preserve"> a </w:t>
            </w:r>
            <w:proofErr w:type="spellStart"/>
            <w:r w:rsidRPr="005E57EF">
              <w:rPr>
                <w:color w:val="333333"/>
                <w:sz w:val="20"/>
                <w:highlight w:val="yellow"/>
                <w:shd w:val="clear" w:color="auto" w:fill="FFFFFF"/>
                <w:lang w:val="en-US"/>
              </w:rPr>
              <w:t>cărui</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valoare</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să</w:t>
            </w:r>
            <w:proofErr w:type="spellEnd"/>
            <w:r w:rsidRPr="005E57EF">
              <w:rPr>
                <w:color w:val="333333"/>
                <w:sz w:val="20"/>
                <w:highlight w:val="yellow"/>
                <w:shd w:val="clear" w:color="auto" w:fill="FFFFFF"/>
                <w:lang w:val="en-US"/>
              </w:rPr>
              <w:t xml:space="preserve"> nu fie </w:t>
            </w:r>
            <w:proofErr w:type="spellStart"/>
            <w:r w:rsidRPr="005E57EF">
              <w:rPr>
                <w:color w:val="333333"/>
                <w:sz w:val="20"/>
                <w:highlight w:val="yellow"/>
                <w:shd w:val="clear" w:color="auto" w:fill="FFFFFF"/>
                <w:lang w:val="en-US"/>
              </w:rPr>
              <w:t>mai</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mică</w:t>
            </w:r>
            <w:proofErr w:type="spellEnd"/>
            <w:r w:rsidRPr="005E57EF">
              <w:rPr>
                <w:color w:val="333333"/>
                <w:sz w:val="20"/>
                <w:highlight w:val="yellow"/>
                <w:shd w:val="clear" w:color="auto" w:fill="FFFFFF"/>
                <w:lang w:val="en-US"/>
              </w:rPr>
              <w:t xml:space="preserve"> de 75% din </w:t>
            </w:r>
            <w:proofErr w:type="spellStart"/>
            <w:r w:rsidRPr="005E57EF">
              <w:rPr>
                <w:color w:val="333333"/>
                <w:sz w:val="20"/>
                <w:highlight w:val="yellow"/>
                <w:shd w:val="clear" w:color="auto" w:fill="FFFFFF"/>
                <w:lang w:val="en-US"/>
              </w:rPr>
              <w:t>valoarea</w:t>
            </w:r>
            <w:proofErr w:type="spellEnd"/>
            <w:r w:rsidRPr="005E57EF">
              <w:rPr>
                <w:color w:val="333333"/>
                <w:sz w:val="20"/>
                <w:highlight w:val="yellow"/>
                <w:shd w:val="clear" w:color="auto" w:fill="FFFFFF"/>
                <w:lang w:val="en-US"/>
              </w:rPr>
              <w:t xml:space="preserve"> </w:t>
            </w:r>
            <w:proofErr w:type="spellStart"/>
            <w:r w:rsidRPr="005E57EF">
              <w:rPr>
                <w:color w:val="333333"/>
                <w:sz w:val="20"/>
                <w:highlight w:val="yellow"/>
                <w:shd w:val="clear" w:color="auto" w:fill="FFFFFF"/>
                <w:lang w:val="en-US"/>
              </w:rPr>
              <w:t>viitorului</w:t>
            </w:r>
            <w:proofErr w:type="spellEnd"/>
            <w:r w:rsidRPr="005E57EF">
              <w:rPr>
                <w:color w:val="333333"/>
                <w:sz w:val="20"/>
                <w:highlight w:val="yellow"/>
                <w:shd w:val="clear" w:color="auto" w:fill="FFFFFF"/>
                <w:lang w:val="en-US"/>
              </w:rPr>
              <w:t xml:space="preserve"> contract</w:t>
            </w:r>
            <w:r>
              <w:rPr>
                <w:color w:val="333333"/>
                <w:sz w:val="20"/>
                <w:shd w:val="clear" w:color="auto" w:fill="FFFFFF"/>
                <w:lang w:val="en-US"/>
              </w:rPr>
              <w:t xml:space="preserve">, </w:t>
            </w:r>
            <w:proofErr w:type="spellStart"/>
            <w:r>
              <w:rPr>
                <w:color w:val="333333"/>
                <w:sz w:val="20"/>
                <w:shd w:val="clear" w:color="auto" w:fill="FFFFFF"/>
                <w:lang w:val="en-US"/>
              </w:rPr>
              <w:t>inclusiv</w:t>
            </w:r>
            <w:proofErr w:type="spellEnd"/>
            <w:r>
              <w:rPr>
                <w:color w:val="333333"/>
                <w:sz w:val="20"/>
                <w:shd w:val="clear" w:color="auto" w:fill="FFFFFF"/>
                <w:lang w:val="en-US"/>
              </w:rPr>
              <w:t xml:space="preserve"> </w:t>
            </w:r>
          </w:p>
          <w:p w:rsidR="000D1B45" w:rsidRDefault="000D1B45" w:rsidP="00DB6CE3">
            <w:pPr>
              <w:pStyle w:val="af5"/>
              <w:tabs>
                <w:tab w:val="left" w:pos="567"/>
              </w:tabs>
              <w:rPr>
                <w:color w:val="333333"/>
                <w:sz w:val="20"/>
                <w:shd w:val="clear" w:color="auto" w:fill="FFFFFF"/>
                <w:lang w:val="en-US"/>
              </w:rPr>
            </w:pPr>
          </w:p>
          <w:p w:rsidR="000D1B45" w:rsidRDefault="000D1B45" w:rsidP="00DB6CE3">
            <w:pPr>
              <w:pStyle w:val="af5"/>
              <w:tabs>
                <w:tab w:val="left" w:pos="567"/>
              </w:tabs>
              <w:rPr>
                <w:rFonts w:eastAsia="PMingLiU"/>
                <w:sz w:val="20"/>
                <w:lang w:eastAsia="zh-CN"/>
              </w:rPr>
            </w:pPr>
            <w:r w:rsidRPr="005E57EF">
              <w:rPr>
                <w:rFonts w:eastAsia="PMingLiU"/>
                <w:b/>
                <w:sz w:val="20"/>
                <w:lang w:eastAsia="zh-CN"/>
              </w:rPr>
              <w:t xml:space="preserve">Contacte/Procese verbale de </w:t>
            </w:r>
            <w:r>
              <w:rPr>
                <w:rFonts w:eastAsia="PMingLiU"/>
                <w:b/>
                <w:sz w:val="20"/>
                <w:lang w:eastAsia="zh-CN"/>
              </w:rPr>
              <w:t>RECEPTIE</w:t>
            </w:r>
            <w:r w:rsidRPr="005E57EF">
              <w:rPr>
                <w:rFonts w:eastAsia="PMingLiU"/>
                <w:b/>
                <w:sz w:val="20"/>
                <w:lang w:eastAsia="zh-CN"/>
              </w:rPr>
              <w:t xml:space="preserve"> a lucrarilor similare </w:t>
            </w:r>
            <w:r>
              <w:rPr>
                <w:rFonts w:eastAsia="PMingLiU"/>
                <w:sz w:val="20"/>
                <w:lang w:eastAsia="zh-CN"/>
              </w:rPr>
              <w:t xml:space="preserve">în ultimii 3 ani, </w:t>
            </w:r>
          </w:p>
          <w:p w:rsidR="000D1B45" w:rsidRDefault="000D1B45" w:rsidP="00DB6CE3">
            <w:pPr>
              <w:pStyle w:val="af5"/>
              <w:tabs>
                <w:tab w:val="left" w:pos="567"/>
              </w:tabs>
              <w:rPr>
                <w:rFonts w:eastAsia="PMingLiU"/>
                <w:sz w:val="20"/>
                <w:lang w:eastAsia="zh-CN"/>
              </w:rPr>
            </w:pPr>
          </w:p>
          <w:p w:rsidR="000D1B45" w:rsidRPr="00EC771A" w:rsidRDefault="000D1B45" w:rsidP="00DB6CE3">
            <w:pPr>
              <w:pStyle w:val="af5"/>
              <w:tabs>
                <w:tab w:val="left" w:pos="567"/>
              </w:tabs>
              <w:rPr>
                <w:rFonts w:eastAsia="PMingLiU"/>
                <w:sz w:val="20"/>
                <w:lang w:eastAsia="zh-CN"/>
              </w:rPr>
            </w:pPr>
            <w:r>
              <w:rPr>
                <w:rFonts w:eastAsia="PMingLiU"/>
                <w:sz w:val="20"/>
                <w:lang w:eastAsia="zh-CN"/>
              </w:rPr>
              <w:t xml:space="preserve">POZE  cu </w:t>
            </w:r>
            <w:r w:rsidRPr="005E57EF">
              <w:rPr>
                <w:rFonts w:eastAsia="PMingLiU"/>
                <w:b/>
                <w:sz w:val="20"/>
                <w:lang w:eastAsia="zh-CN"/>
              </w:rPr>
              <w:t xml:space="preserve">lucrari similare </w:t>
            </w:r>
            <w:r>
              <w:rPr>
                <w:rFonts w:eastAsia="PMingLiU"/>
                <w:sz w:val="20"/>
                <w:lang w:eastAsia="zh-CN"/>
              </w:rPr>
              <w:t>în ultimii 3 ani</w:t>
            </w:r>
          </w:p>
        </w:tc>
        <w:tc>
          <w:tcPr>
            <w:tcW w:w="4423" w:type="dxa"/>
            <w:shd w:val="clear" w:color="auto" w:fill="FFFF00"/>
          </w:tcPr>
          <w:p w:rsidR="000D1B45" w:rsidRDefault="000D1B45" w:rsidP="00DB6CE3">
            <w:pPr>
              <w:pStyle w:val="TableParagraph"/>
              <w:spacing w:before="109" w:line="235" w:lineRule="auto"/>
              <w:ind w:left="95" w:right="1045"/>
              <w:rPr>
                <w:spacing w:val="-2"/>
                <w:sz w:val="20"/>
              </w:rPr>
            </w:pPr>
            <w:r>
              <w:rPr>
                <w:sz w:val="20"/>
                <w:szCs w:val="20"/>
              </w:rPr>
              <w:t>anexa nr.12 din documentația standart, semnat electronic de către operatorul economic , c</w:t>
            </w:r>
            <w:r>
              <w:rPr>
                <w:iCs/>
                <w:sz w:val="20"/>
                <w:szCs w:val="20"/>
                <w:lang w:eastAsia="ru-RU"/>
              </w:rPr>
              <w:t>u aplicarea semnăturii electronice a operatorului economic</w:t>
            </w:r>
          </w:p>
        </w:tc>
        <w:tc>
          <w:tcPr>
            <w:tcW w:w="1182" w:type="dxa"/>
            <w:shd w:val="clear" w:color="auto" w:fill="FFFF00"/>
          </w:tcPr>
          <w:p w:rsidR="000D1B45" w:rsidRDefault="000D1B45" w:rsidP="00DB6CE3">
            <w:pPr>
              <w:pStyle w:val="TableParagraph"/>
              <w:spacing w:line="225" w:lineRule="exact"/>
              <w:ind w:left="-10"/>
              <w:rPr>
                <w:spacing w:val="-5"/>
                <w:sz w:val="20"/>
              </w:rPr>
            </w:pPr>
            <w:r>
              <w:rPr>
                <w:spacing w:val="-5"/>
                <w:sz w:val="20"/>
              </w:rPr>
              <w:t>DA</w:t>
            </w:r>
          </w:p>
        </w:tc>
      </w:tr>
      <w:tr w:rsidR="000D1B45" w:rsidTr="00DB6CE3">
        <w:trPr>
          <w:trHeight w:hRule="exact" w:val="797"/>
        </w:trPr>
        <w:tc>
          <w:tcPr>
            <w:tcW w:w="570" w:type="dxa"/>
            <w:shd w:val="clear" w:color="auto" w:fill="FFFF00"/>
          </w:tcPr>
          <w:p w:rsidR="000D1B45" w:rsidRDefault="000D1B45" w:rsidP="00DB6CE3">
            <w:pPr>
              <w:pStyle w:val="TableParagraph"/>
              <w:spacing w:line="225" w:lineRule="exact"/>
              <w:ind w:right="257"/>
              <w:jc w:val="center"/>
              <w:rPr>
                <w:sz w:val="20"/>
              </w:rPr>
            </w:pPr>
            <w:r>
              <w:rPr>
                <w:sz w:val="20"/>
              </w:rPr>
              <w:t>9</w:t>
            </w:r>
          </w:p>
        </w:tc>
        <w:tc>
          <w:tcPr>
            <w:tcW w:w="3407" w:type="dxa"/>
            <w:shd w:val="clear" w:color="auto" w:fill="FFFF00"/>
          </w:tcPr>
          <w:p w:rsidR="000D1B45" w:rsidRDefault="000D1B45" w:rsidP="00DB6CE3">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rsidR="000D1B45" w:rsidRDefault="000D1B45" w:rsidP="00DB6CE3">
            <w:pPr>
              <w:pStyle w:val="TableParagraph"/>
              <w:spacing w:line="230" w:lineRule="atLeast"/>
              <w:ind w:left="105" w:right="172"/>
              <w:rPr>
                <w:sz w:val="20"/>
              </w:rPr>
            </w:pPr>
            <w:r>
              <w:rPr>
                <w:sz w:val="20"/>
              </w:rPr>
              <w:t>principalelor lucrări executate în ultimii</w:t>
            </w:r>
            <w:r>
              <w:rPr>
                <w:spacing w:val="-13"/>
                <w:sz w:val="20"/>
              </w:rPr>
              <w:t xml:space="preserve"> 3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rsidR="000D1B45" w:rsidRDefault="000D1B45" w:rsidP="00DB6CE3">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rsidR="000D1B45" w:rsidRDefault="000D1B45" w:rsidP="00DB6CE3">
            <w:pPr>
              <w:pStyle w:val="TableParagraph"/>
              <w:spacing w:line="225" w:lineRule="exact"/>
              <w:ind w:left="-10"/>
              <w:rPr>
                <w:sz w:val="20"/>
              </w:rPr>
            </w:pPr>
            <w:r>
              <w:rPr>
                <w:spacing w:val="-5"/>
                <w:sz w:val="20"/>
              </w:rPr>
              <w:t>DA</w:t>
            </w:r>
          </w:p>
        </w:tc>
      </w:tr>
      <w:tr w:rsidR="000D1B45" w:rsidTr="00DB6CE3">
        <w:trPr>
          <w:trHeight w:hRule="exact" w:val="614"/>
        </w:trPr>
        <w:tc>
          <w:tcPr>
            <w:tcW w:w="570" w:type="dxa"/>
            <w:shd w:val="clear" w:color="auto" w:fill="FFFF00"/>
          </w:tcPr>
          <w:p w:rsidR="000D1B45" w:rsidRDefault="000D1B45" w:rsidP="00DB6CE3">
            <w:pPr>
              <w:pStyle w:val="TableParagraph"/>
              <w:spacing w:line="225" w:lineRule="exact"/>
              <w:ind w:right="257"/>
              <w:jc w:val="center"/>
              <w:rPr>
                <w:sz w:val="20"/>
              </w:rPr>
            </w:pPr>
            <w:r>
              <w:rPr>
                <w:sz w:val="20"/>
              </w:rPr>
              <w:t>10</w:t>
            </w:r>
          </w:p>
        </w:tc>
        <w:tc>
          <w:tcPr>
            <w:tcW w:w="3407" w:type="dxa"/>
            <w:shd w:val="clear" w:color="auto" w:fill="FFFF00"/>
          </w:tcPr>
          <w:p w:rsidR="000D1B45" w:rsidRDefault="000D1B45" w:rsidP="00DB6CE3">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rsidR="000D1B45" w:rsidRDefault="000D1B45" w:rsidP="00DB6CE3">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rsidR="000D1B45" w:rsidRDefault="000D1B45" w:rsidP="00DB6CE3">
            <w:pPr>
              <w:pStyle w:val="TableParagraph"/>
              <w:spacing w:line="225" w:lineRule="exact"/>
              <w:ind w:left="-10"/>
              <w:rPr>
                <w:sz w:val="20"/>
              </w:rPr>
            </w:pPr>
            <w:r>
              <w:rPr>
                <w:spacing w:val="-5"/>
                <w:sz w:val="20"/>
              </w:rPr>
              <w:t>DA</w:t>
            </w:r>
          </w:p>
        </w:tc>
      </w:tr>
      <w:tr w:rsidR="000D1B45" w:rsidTr="00DB6CE3">
        <w:trPr>
          <w:trHeight w:hRule="exact" w:val="561"/>
        </w:trPr>
        <w:tc>
          <w:tcPr>
            <w:tcW w:w="570" w:type="dxa"/>
            <w:shd w:val="clear" w:color="auto" w:fill="FFFF00"/>
          </w:tcPr>
          <w:p w:rsidR="000D1B45" w:rsidRDefault="000D1B45" w:rsidP="00DB6CE3">
            <w:pPr>
              <w:pStyle w:val="TableParagraph"/>
              <w:spacing w:line="225" w:lineRule="exact"/>
              <w:ind w:right="156"/>
              <w:jc w:val="center"/>
              <w:rPr>
                <w:sz w:val="20"/>
              </w:rPr>
            </w:pPr>
            <w:r>
              <w:rPr>
                <w:sz w:val="20"/>
              </w:rPr>
              <w:t>11</w:t>
            </w:r>
          </w:p>
        </w:tc>
        <w:tc>
          <w:tcPr>
            <w:tcW w:w="3407" w:type="dxa"/>
            <w:shd w:val="clear" w:color="auto" w:fill="FFFF00"/>
          </w:tcPr>
          <w:p w:rsidR="000D1B45" w:rsidRDefault="000D1B45" w:rsidP="00DB6CE3">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rsidR="000D1B45" w:rsidRDefault="000D1B45" w:rsidP="00DB6CE3">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182" w:type="dxa"/>
            <w:shd w:val="clear" w:color="auto" w:fill="FFFF00"/>
          </w:tcPr>
          <w:p w:rsidR="000D1B45" w:rsidRDefault="000D1B45" w:rsidP="00DB6CE3">
            <w:pPr>
              <w:pStyle w:val="TableParagraph"/>
              <w:spacing w:before="101"/>
              <w:ind w:left="95"/>
              <w:rPr>
                <w:sz w:val="20"/>
              </w:rPr>
            </w:pPr>
            <w:r>
              <w:rPr>
                <w:spacing w:val="-5"/>
                <w:sz w:val="20"/>
              </w:rPr>
              <w:t>DA</w:t>
            </w:r>
          </w:p>
        </w:tc>
      </w:tr>
      <w:tr w:rsidR="000D1B45" w:rsidTr="00DB6CE3">
        <w:trPr>
          <w:trHeight w:val="1160"/>
        </w:trPr>
        <w:tc>
          <w:tcPr>
            <w:tcW w:w="570" w:type="dxa"/>
            <w:shd w:val="clear" w:color="auto" w:fill="FFFF00"/>
          </w:tcPr>
          <w:p w:rsidR="000D1B45" w:rsidRDefault="000D1B45" w:rsidP="00DB6CE3">
            <w:pPr>
              <w:pStyle w:val="TableParagraph"/>
              <w:spacing w:line="225" w:lineRule="exact"/>
              <w:ind w:left="100"/>
              <w:rPr>
                <w:sz w:val="20"/>
              </w:rPr>
            </w:pPr>
            <w:r>
              <w:rPr>
                <w:sz w:val="20"/>
              </w:rPr>
              <w:t>12</w:t>
            </w:r>
          </w:p>
        </w:tc>
        <w:tc>
          <w:tcPr>
            <w:tcW w:w="3407" w:type="dxa"/>
          </w:tcPr>
          <w:p w:rsidR="000D1B45" w:rsidRDefault="000D1B45" w:rsidP="00DB6CE3">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șantier/responsabil tehnic-</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rsidR="000D1B45" w:rsidRDefault="000D1B45" w:rsidP="00DB6CE3">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rsidR="000D1B45" w:rsidRDefault="000D1B45" w:rsidP="00DB6CE3">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rsidR="000D1B45" w:rsidRDefault="000D1B45" w:rsidP="00DB6CE3">
            <w:pPr>
              <w:pStyle w:val="TableParagraph"/>
              <w:spacing w:before="116" w:line="215" w:lineRule="exact"/>
              <w:ind w:left="52"/>
              <w:rPr>
                <w:sz w:val="20"/>
              </w:rPr>
            </w:pPr>
            <w:r>
              <w:rPr>
                <w:spacing w:val="-5"/>
                <w:sz w:val="20"/>
              </w:rPr>
              <w:t>DA</w:t>
            </w:r>
          </w:p>
        </w:tc>
      </w:tr>
      <w:tr w:rsidR="000D1B45" w:rsidTr="00DB6CE3">
        <w:trPr>
          <w:trHeight w:val="677"/>
        </w:trPr>
        <w:tc>
          <w:tcPr>
            <w:tcW w:w="570" w:type="dxa"/>
            <w:shd w:val="clear" w:color="auto" w:fill="FFFF00"/>
          </w:tcPr>
          <w:p w:rsidR="000D1B45" w:rsidRDefault="000D1B45" w:rsidP="00DB6CE3">
            <w:pPr>
              <w:pStyle w:val="TableParagraph"/>
              <w:spacing w:line="225" w:lineRule="exact"/>
              <w:ind w:left="100"/>
              <w:rPr>
                <w:sz w:val="20"/>
              </w:rPr>
            </w:pPr>
            <w:r>
              <w:rPr>
                <w:sz w:val="20"/>
              </w:rPr>
              <w:t>13</w:t>
            </w:r>
          </w:p>
        </w:tc>
        <w:tc>
          <w:tcPr>
            <w:tcW w:w="3407" w:type="dxa"/>
          </w:tcPr>
          <w:p w:rsidR="000D1B45" w:rsidRDefault="000D1B45" w:rsidP="00DB6CE3">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tc>
        <w:tc>
          <w:tcPr>
            <w:tcW w:w="4423" w:type="dxa"/>
          </w:tcPr>
          <w:p w:rsidR="000D1B45" w:rsidRDefault="000D1B45" w:rsidP="00DB6CE3">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rsidR="000D1B45" w:rsidRDefault="000D1B45" w:rsidP="00DB6CE3">
            <w:pPr>
              <w:pStyle w:val="TableParagraph"/>
              <w:spacing w:before="115" w:line="215" w:lineRule="exact"/>
              <w:ind w:left="52"/>
              <w:rPr>
                <w:sz w:val="20"/>
              </w:rPr>
            </w:pPr>
            <w:r>
              <w:rPr>
                <w:spacing w:val="-5"/>
                <w:sz w:val="20"/>
              </w:rPr>
              <w:t>DA</w:t>
            </w:r>
          </w:p>
        </w:tc>
      </w:tr>
      <w:tr w:rsidR="000D1B45" w:rsidTr="00DB6CE3">
        <w:trPr>
          <w:trHeight w:val="565"/>
        </w:trPr>
        <w:tc>
          <w:tcPr>
            <w:tcW w:w="570" w:type="dxa"/>
            <w:shd w:val="clear" w:color="auto" w:fill="FFFF00"/>
          </w:tcPr>
          <w:p w:rsidR="000D1B45" w:rsidRDefault="000D1B45" w:rsidP="00DB6CE3">
            <w:pPr>
              <w:pStyle w:val="TableParagraph"/>
              <w:spacing w:line="226" w:lineRule="exact"/>
              <w:ind w:left="100"/>
              <w:rPr>
                <w:sz w:val="20"/>
              </w:rPr>
            </w:pPr>
            <w:r>
              <w:rPr>
                <w:sz w:val="20"/>
              </w:rPr>
              <w:t>14</w:t>
            </w:r>
          </w:p>
        </w:tc>
        <w:tc>
          <w:tcPr>
            <w:tcW w:w="3407" w:type="dxa"/>
          </w:tcPr>
          <w:p w:rsidR="000D1B45" w:rsidRDefault="000D1B45" w:rsidP="00DB6CE3">
            <w:pPr>
              <w:pStyle w:val="TableParagraph"/>
              <w:spacing w:before="116" w:line="215" w:lineRule="exact"/>
              <w:ind w:left="4"/>
              <w:rPr>
                <w:sz w:val="20"/>
              </w:rPr>
            </w:pPr>
            <w:r w:rsidRPr="00341C1E">
              <w:rPr>
                <w:sz w:val="20"/>
                <w:szCs w:val="20"/>
              </w:rPr>
              <w:t>Manualul</w:t>
            </w:r>
            <w:r w:rsidRPr="00341C1E">
              <w:rPr>
                <w:spacing w:val="-11"/>
                <w:sz w:val="20"/>
                <w:szCs w:val="20"/>
              </w:rPr>
              <w:t xml:space="preserve"> </w:t>
            </w:r>
            <w:r w:rsidRPr="00341C1E">
              <w:rPr>
                <w:sz w:val="20"/>
                <w:szCs w:val="20"/>
              </w:rPr>
              <w:t>Calităţii</w:t>
            </w:r>
          </w:p>
        </w:tc>
        <w:tc>
          <w:tcPr>
            <w:tcW w:w="4423" w:type="dxa"/>
          </w:tcPr>
          <w:p w:rsidR="000D1B45" w:rsidRDefault="000D1B45" w:rsidP="00DB6CE3">
            <w:pPr>
              <w:pStyle w:val="TableParagraph"/>
              <w:spacing w:before="116"/>
              <w:ind w:left="-1"/>
              <w:jc w:val="both"/>
              <w:rPr>
                <w:sz w:val="20"/>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1182" w:type="dxa"/>
            <w:shd w:val="clear" w:color="auto" w:fill="FFFF00"/>
          </w:tcPr>
          <w:p w:rsidR="000D1B45" w:rsidRDefault="000D1B45" w:rsidP="00DB6CE3">
            <w:pPr>
              <w:pStyle w:val="TableParagraph"/>
              <w:spacing w:line="226" w:lineRule="exact"/>
              <w:ind w:left="-1"/>
              <w:rPr>
                <w:spacing w:val="-5"/>
                <w:sz w:val="20"/>
              </w:rPr>
            </w:pPr>
            <w:r w:rsidRPr="00DB5AD4">
              <w:rPr>
                <w:spacing w:val="-5"/>
                <w:sz w:val="20"/>
              </w:rPr>
              <w:t>DA</w:t>
            </w:r>
          </w:p>
        </w:tc>
      </w:tr>
    </w:tbl>
    <w:p w:rsidR="000D1B45" w:rsidRDefault="000D1B45" w:rsidP="000D1B45">
      <w:pPr>
        <w:spacing w:before="256"/>
      </w:pPr>
    </w:p>
    <w:p w:rsidR="000D1B45" w:rsidRDefault="000D1B45" w:rsidP="000D1B45">
      <w:pPr>
        <w:pStyle w:val="a"/>
        <w:numPr>
          <w:ilvl w:val="2"/>
          <w:numId w:val="11"/>
        </w:numPr>
        <w:tabs>
          <w:tab w:val="clear" w:pos="1134"/>
          <w:tab w:val="left" w:pos="1347"/>
        </w:tabs>
        <w:spacing w:before="125" w:line="237" w:lineRule="auto"/>
        <w:ind w:right="685"/>
        <w:rPr>
          <w:highlight w:val="yellow"/>
        </w:rPr>
      </w:pPr>
      <w:r>
        <w:rPr>
          <w:b/>
          <w:lang w:val="zh-CN"/>
        </w:rPr>
        <w:t>SCRISOARE  DE  GARANŢIE  BANCARĂ</w:t>
      </w:r>
      <w:r>
        <w:rPr>
          <w:b/>
        </w:rPr>
        <w:t xml:space="preserve"> – nu se </w:t>
      </w:r>
      <w:proofErr w:type="spellStart"/>
      <w:r>
        <w:rPr>
          <w:b/>
        </w:rPr>
        <w:t>cere</w:t>
      </w:r>
      <w:proofErr w:type="spellEnd"/>
      <w:r>
        <w:rPr>
          <w:b/>
          <w:highlight w:val="yellow"/>
        </w:rPr>
        <w:t xml:space="preserve"> </w:t>
      </w:r>
    </w:p>
    <w:p w:rsidR="000D1B45" w:rsidRDefault="000D1B45" w:rsidP="000D1B45">
      <w:pPr>
        <w:pStyle w:val="a"/>
        <w:numPr>
          <w:ilvl w:val="2"/>
          <w:numId w:val="11"/>
        </w:numPr>
        <w:tabs>
          <w:tab w:val="clear" w:pos="1134"/>
          <w:tab w:val="left" w:pos="1347"/>
        </w:tabs>
        <w:spacing w:before="125" w:line="237" w:lineRule="auto"/>
        <w:ind w:right="685"/>
      </w:pPr>
      <w:proofErr w:type="spellStart"/>
      <w:r>
        <w:rPr>
          <w:b/>
        </w:rPr>
        <w:t>Termenul</w:t>
      </w:r>
      <w:proofErr w:type="spellEnd"/>
      <w:r>
        <w:rPr>
          <w:b/>
        </w:rPr>
        <w:t xml:space="preserve"> de </w:t>
      </w:r>
      <w:proofErr w:type="spellStart"/>
      <w:r>
        <w:rPr>
          <w:b/>
        </w:rPr>
        <w:t>garanție</w:t>
      </w:r>
      <w:proofErr w:type="spellEnd"/>
      <w:r>
        <w:rPr>
          <w:b/>
        </w:rPr>
        <w:t xml:space="preserve"> a </w:t>
      </w:r>
      <w:proofErr w:type="spellStart"/>
      <w:r>
        <w:rPr>
          <w:b/>
        </w:rPr>
        <w:t>lucrărilor</w:t>
      </w:r>
      <w:proofErr w:type="spellEnd"/>
      <w:r>
        <w:rPr>
          <w:b/>
        </w:rPr>
        <w:t>:</w:t>
      </w:r>
      <w:r>
        <w:rPr>
          <w:b/>
          <w:spacing w:val="25"/>
        </w:rPr>
        <w:t xml:space="preserve"> </w:t>
      </w:r>
      <w:r>
        <w:t xml:space="preserve">Pe o </w:t>
      </w:r>
      <w:proofErr w:type="spellStart"/>
      <w:r>
        <w:t>perioadă</w:t>
      </w:r>
      <w:proofErr w:type="spellEnd"/>
      <w:r>
        <w:t xml:space="preserve"> de 10 ani de la </w:t>
      </w:r>
      <w:proofErr w:type="spellStart"/>
      <w:r>
        <w:t>semnarea</w:t>
      </w:r>
      <w:proofErr w:type="spellEnd"/>
      <w:r>
        <w:t xml:space="preserve"> </w:t>
      </w:r>
      <w:proofErr w:type="spellStart"/>
      <w:r>
        <w:t>procesului</w:t>
      </w:r>
      <w:proofErr w:type="spellEnd"/>
      <w:r>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rsidR="000D1B45" w:rsidRPr="002E6B78" w:rsidRDefault="000D1B45" w:rsidP="000D1B45">
      <w:pPr>
        <w:pStyle w:val="a"/>
        <w:numPr>
          <w:ilvl w:val="2"/>
          <w:numId w:val="11"/>
        </w:numPr>
        <w:tabs>
          <w:tab w:val="clear" w:pos="1134"/>
          <w:tab w:val="left" w:pos="1347"/>
        </w:tabs>
        <w:spacing w:before="123" w:line="242" w:lineRule="auto"/>
        <w:ind w:left="1347" w:right="534"/>
      </w:pPr>
      <w:proofErr w:type="spellStart"/>
      <w:r w:rsidRPr="002E6B78">
        <w:rPr>
          <w:b/>
        </w:rPr>
        <w:t>Garanția</w:t>
      </w:r>
      <w:proofErr w:type="spellEnd"/>
      <w:r w:rsidRPr="002E6B78">
        <w:rPr>
          <w:b/>
          <w:spacing w:val="-4"/>
        </w:rPr>
        <w:t xml:space="preserve"> </w:t>
      </w:r>
      <w:r w:rsidRPr="002E6B78">
        <w:rPr>
          <w:b/>
        </w:rPr>
        <w:t>de</w:t>
      </w:r>
      <w:r w:rsidRPr="002E6B78">
        <w:rPr>
          <w:b/>
          <w:spacing w:val="-2"/>
        </w:rPr>
        <w:t xml:space="preserve"> </w:t>
      </w:r>
      <w:proofErr w:type="spellStart"/>
      <w:r w:rsidRPr="002E6B78">
        <w:rPr>
          <w:b/>
        </w:rPr>
        <w:t>bună</w:t>
      </w:r>
      <w:proofErr w:type="spellEnd"/>
      <w:r w:rsidRPr="002E6B78">
        <w:rPr>
          <w:b/>
          <w:spacing w:val="-6"/>
        </w:rPr>
        <w:t xml:space="preserve"> </w:t>
      </w:r>
      <w:proofErr w:type="spellStart"/>
      <w:r w:rsidRPr="002E6B78">
        <w:rPr>
          <w:b/>
        </w:rPr>
        <w:t>execuție</w:t>
      </w:r>
      <w:proofErr w:type="spellEnd"/>
      <w:r w:rsidRPr="002E6B78">
        <w:rPr>
          <w:b/>
          <w:spacing w:val="-3"/>
        </w:rPr>
        <w:t xml:space="preserve"> </w:t>
      </w:r>
      <w:r w:rsidRPr="002E6B78">
        <w:rPr>
          <w:b/>
        </w:rPr>
        <w:t>a</w:t>
      </w:r>
      <w:r w:rsidRPr="002E6B78">
        <w:rPr>
          <w:b/>
          <w:spacing w:val="-1"/>
        </w:rPr>
        <w:t xml:space="preserve"> </w:t>
      </w:r>
      <w:proofErr w:type="spellStart"/>
      <w:r w:rsidRPr="002E6B78">
        <w:rPr>
          <w:b/>
        </w:rPr>
        <w:t>contractului</w:t>
      </w:r>
      <w:proofErr w:type="spellEnd"/>
      <w:r w:rsidRPr="002E6B78">
        <w:rPr>
          <w:b/>
        </w:rPr>
        <w:t>,</w:t>
      </w:r>
      <w:r w:rsidRPr="002E6B78">
        <w:rPr>
          <w:b/>
          <w:spacing w:val="7"/>
        </w:rPr>
        <w:t xml:space="preserve"> </w:t>
      </w:r>
      <w:proofErr w:type="spellStart"/>
      <w:r w:rsidRPr="002E6B78">
        <w:rPr>
          <w:color w:val="2C2C2D"/>
        </w:rPr>
        <w:t>cuantumul</w:t>
      </w:r>
      <w:proofErr w:type="spellEnd"/>
      <w:r w:rsidRPr="002E6B78">
        <w:rPr>
          <w:color w:val="2C2C2D"/>
          <w:spacing w:val="-10"/>
        </w:rPr>
        <w:t xml:space="preserve"> </w:t>
      </w:r>
      <w:r w:rsidRPr="002E6B78">
        <w:rPr>
          <w:color w:val="2C2C2D"/>
        </w:rPr>
        <w:t>5% din</w:t>
      </w:r>
      <w:r w:rsidRPr="002E6B78">
        <w:rPr>
          <w:color w:val="2C2C2D"/>
          <w:spacing w:val="-1"/>
        </w:rPr>
        <w:t xml:space="preserve"> </w:t>
      </w:r>
      <w:proofErr w:type="spellStart"/>
      <w:r w:rsidRPr="002E6B78">
        <w:rPr>
          <w:color w:val="2C2C2D"/>
          <w:spacing w:val="-2"/>
        </w:rPr>
        <w:t>valoarea</w:t>
      </w:r>
      <w:proofErr w:type="spellEnd"/>
      <w:r w:rsidRPr="002E6B78">
        <w:rPr>
          <w:color w:val="2C2C2D"/>
          <w:spacing w:val="-2"/>
        </w:rPr>
        <w:t xml:space="preserve"> </w:t>
      </w:r>
      <w:proofErr w:type="spellStart"/>
      <w:r w:rsidRPr="002E6B78">
        <w:rPr>
          <w:color w:val="2C2C2D"/>
        </w:rPr>
        <w:t>ofertei</w:t>
      </w:r>
      <w:proofErr w:type="spellEnd"/>
      <w:r w:rsidRPr="002E6B78">
        <w:rPr>
          <w:color w:val="2C2C2D"/>
          <w:spacing w:val="40"/>
        </w:rPr>
        <w:t xml:space="preserve"> </w:t>
      </w:r>
      <w:r w:rsidRPr="002E6B78">
        <w:rPr>
          <w:color w:val="2C2C2D"/>
        </w:rPr>
        <w:t>se</w:t>
      </w:r>
      <w:r w:rsidRPr="002E6B78">
        <w:rPr>
          <w:color w:val="2C2C2D"/>
          <w:spacing w:val="40"/>
        </w:rPr>
        <w:t xml:space="preserve"> </w:t>
      </w:r>
      <w:proofErr w:type="spellStart"/>
      <w:r w:rsidRPr="002E6B78">
        <w:rPr>
          <w:color w:val="2C2C2D"/>
        </w:rPr>
        <w:t>transferă</w:t>
      </w:r>
      <w:proofErr w:type="spellEnd"/>
      <w:r w:rsidRPr="002E6B78">
        <w:rPr>
          <w:color w:val="2C2C2D"/>
        </w:rPr>
        <w:t>/</w:t>
      </w:r>
      <w:proofErr w:type="spellStart"/>
      <w:r w:rsidRPr="002E6B78">
        <w:rPr>
          <w:color w:val="2C2C2D"/>
        </w:rPr>
        <w:t>prezintă</w:t>
      </w:r>
      <w:proofErr w:type="spellEnd"/>
      <w:r w:rsidRPr="002E6B78">
        <w:rPr>
          <w:color w:val="2C2C2D"/>
          <w:spacing w:val="-3"/>
        </w:rPr>
        <w:t xml:space="preserve"> </w:t>
      </w:r>
    </w:p>
    <w:p w:rsidR="000D1B45" w:rsidRPr="002E6B78" w:rsidRDefault="000D1B45" w:rsidP="000D1B45">
      <w:pPr>
        <w:shd w:val="clear" w:color="auto" w:fill="FFFFFF"/>
        <w:tabs>
          <w:tab w:val="left" w:pos="-284"/>
        </w:tabs>
        <w:ind w:left="720" w:hanging="360"/>
        <w:rPr>
          <w:color w:val="000000" w:themeColor="text1"/>
          <w:lang w:eastAsia="it-IT"/>
        </w:rPr>
      </w:pPr>
      <w:r w:rsidRPr="002E6B78">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D1B45" w:rsidRPr="002E6B78" w:rsidRDefault="000D1B45" w:rsidP="000D1B45">
      <w:pPr>
        <w:pStyle w:val="a"/>
        <w:numPr>
          <w:ilvl w:val="0"/>
          <w:numId w:val="0"/>
        </w:numPr>
        <w:shd w:val="clear" w:color="auto" w:fill="FFFFFF"/>
        <w:tabs>
          <w:tab w:val="left" w:pos="-284"/>
        </w:tabs>
        <w:ind w:left="720"/>
        <w:rPr>
          <w:color w:val="000000" w:themeColor="text1"/>
          <w:lang w:eastAsia="it-IT"/>
        </w:rPr>
      </w:pPr>
      <w:r w:rsidRPr="002E6B78">
        <w:rPr>
          <w:color w:val="000000" w:themeColor="text1"/>
          <w:lang w:eastAsia="it-IT"/>
        </w:rPr>
        <w:t xml:space="preserve">2) </w:t>
      </w:r>
      <w:proofErr w:type="spellStart"/>
      <w:r w:rsidRPr="002E6B78">
        <w:rPr>
          <w:color w:val="000000" w:themeColor="text1"/>
          <w:lang w:eastAsia="it-IT"/>
        </w:rPr>
        <w:t>rețineri</w:t>
      </w:r>
      <w:proofErr w:type="spellEnd"/>
      <w:r w:rsidRPr="002E6B78">
        <w:rPr>
          <w:color w:val="000000" w:themeColor="text1"/>
          <w:lang w:eastAsia="it-IT"/>
        </w:rPr>
        <w:t xml:space="preserve"> </w:t>
      </w:r>
      <w:proofErr w:type="spellStart"/>
      <w:r w:rsidRPr="002E6B78">
        <w:rPr>
          <w:color w:val="000000" w:themeColor="text1"/>
          <w:lang w:eastAsia="it-IT"/>
        </w:rPr>
        <w:t>succesive</w:t>
      </w:r>
      <w:proofErr w:type="spellEnd"/>
      <w:r w:rsidRPr="002E6B78">
        <w:rPr>
          <w:color w:val="000000" w:themeColor="text1"/>
          <w:lang w:eastAsia="it-IT"/>
        </w:rPr>
        <w:t xml:space="preserve"> </w:t>
      </w:r>
      <w:proofErr w:type="spellStart"/>
      <w:r w:rsidRPr="002E6B78">
        <w:rPr>
          <w:color w:val="000000" w:themeColor="text1"/>
          <w:lang w:eastAsia="it-IT"/>
        </w:rPr>
        <w:t>directe</w:t>
      </w:r>
      <w:proofErr w:type="spellEnd"/>
      <w:r w:rsidRPr="002E6B78">
        <w:rPr>
          <w:color w:val="000000" w:themeColor="text1"/>
          <w:lang w:eastAsia="it-IT"/>
        </w:rPr>
        <w:t xml:space="preserve"> din </w:t>
      </w:r>
      <w:proofErr w:type="spellStart"/>
      <w:r w:rsidRPr="002E6B78">
        <w:rPr>
          <w:color w:val="000000" w:themeColor="text1"/>
          <w:lang w:eastAsia="it-IT"/>
        </w:rPr>
        <w:t>plata</w:t>
      </w:r>
      <w:proofErr w:type="spellEnd"/>
      <w:r w:rsidRPr="002E6B78">
        <w:rPr>
          <w:color w:val="000000" w:themeColor="text1"/>
          <w:lang w:eastAsia="it-IT"/>
        </w:rPr>
        <w:t xml:space="preserve"> </w:t>
      </w:r>
      <w:proofErr w:type="spellStart"/>
      <w:r w:rsidRPr="002E6B78">
        <w:rPr>
          <w:color w:val="000000" w:themeColor="text1"/>
          <w:lang w:eastAsia="it-IT"/>
        </w:rPr>
        <w:t>cuvenită</w:t>
      </w:r>
      <w:proofErr w:type="spellEnd"/>
      <w:r w:rsidRPr="002E6B78">
        <w:rPr>
          <w:color w:val="000000" w:themeColor="text1"/>
          <w:lang w:eastAsia="it-IT"/>
        </w:rPr>
        <w:t xml:space="preserve"> </w:t>
      </w:r>
      <w:proofErr w:type="spellStart"/>
      <w:r w:rsidRPr="002E6B78">
        <w:rPr>
          <w:color w:val="000000" w:themeColor="text1"/>
          <w:lang w:eastAsia="it-IT"/>
        </w:rPr>
        <w:t>pentru</w:t>
      </w:r>
      <w:proofErr w:type="spellEnd"/>
      <w:r w:rsidRPr="002E6B78">
        <w:rPr>
          <w:color w:val="000000" w:themeColor="text1"/>
          <w:lang w:eastAsia="it-IT"/>
        </w:rPr>
        <w:t xml:space="preserve"> </w:t>
      </w:r>
      <w:proofErr w:type="spellStart"/>
      <w:r w:rsidRPr="002E6B78">
        <w:rPr>
          <w:color w:val="000000" w:themeColor="text1"/>
          <w:lang w:eastAsia="it-IT"/>
        </w:rPr>
        <w:t>facturile</w:t>
      </w:r>
      <w:proofErr w:type="spellEnd"/>
      <w:r w:rsidRPr="002E6B78">
        <w:rPr>
          <w:color w:val="000000" w:themeColor="text1"/>
          <w:lang w:eastAsia="it-IT"/>
        </w:rPr>
        <w:t xml:space="preserve"> </w:t>
      </w:r>
      <w:proofErr w:type="spellStart"/>
      <w:r w:rsidRPr="002E6B78">
        <w:rPr>
          <w:color w:val="000000" w:themeColor="text1"/>
          <w:lang w:eastAsia="it-IT"/>
        </w:rPr>
        <w:t>fiscale</w:t>
      </w:r>
      <w:proofErr w:type="spellEnd"/>
      <w:r w:rsidRPr="002E6B78">
        <w:rPr>
          <w:color w:val="000000" w:themeColor="text1"/>
          <w:lang w:eastAsia="it-IT"/>
        </w:rPr>
        <w:t xml:space="preserve"> </w:t>
      </w:r>
      <w:proofErr w:type="spellStart"/>
      <w:r w:rsidRPr="002E6B78">
        <w:rPr>
          <w:color w:val="000000" w:themeColor="text1"/>
          <w:lang w:eastAsia="it-IT"/>
        </w:rPr>
        <w:t>înaintate</w:t>
      </w:r>
      <w:proofErr w:type="spellEnd"/>
      <w:r w:rsidRPr="002E6B78">
        <w:rPr>
          <w:color w:val="000000" w:themeColor="text1"/>
          <w:lang w:eastAsia="it-IT"/>
        </w:rPr>
        <w:t>;</w:t>
      </w:r>
    </w:p>
    <w:p w:rsidR="000D1B45" w:rsidRPr="002E6B78" w:rsidRDefault="000D1B45" w:rsidP="000D1B45">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2E6B78">
        <w:rPr>
          <w:color w:val="000000" w:themeColor="text1"/>
          <w:lang w:eastAsia="it-IT"/>
        </w:rPr>
        <w:t>3</w:t>
      </w:r>
      <w:r w:rsidRPr="002E6B78">
        <w:rPr>
          <w:bCs/>
          <w:color w:val="000000" w:themeColor="text1"/>
          <w:lang w:eastAsia="it-IT"/>
        </w:rPr>
        <w:t xml:space="preserve">) transfer pe </w:t>
      </w:r>
      <w:proofErr w:type="spellStart"/>
      <w:r w:rsidRPr="002E6B78">
        <w:rPr>
          <w:bCs/>
          <w:color w:val="000000" w:themeColor="text1"/>
          <w:lang w:eastAsia="it-IT"/>
        </w:rPr>
        <w:t>contul</w:t>
      </w:r>
      <w:proofErr w:type="spellEnd"/>
      <w:r w:rsidRPr="002E6B78">
        <w:rPr>
          <w:bCs/>
          <w:color w:val="000000" w:themeColor="text1"/>
          <w:lang w:eastAsia="it-IT"/>
        </w:rPr>
        <w:t xml:space="preserve"> </w:t>
      </w:r>
      <w:proofErr w:type="spellStart"/>
      <w:r w:rsidRPr="002E6B78">
        <w:rPr>
          <w:bCs/>
          <w:color w:val="000000" w:themeColor="text1"/>
          <w:lang w:eastAsia="it-IT"/>
        </w:rPr>
        <w:t>autorității</w:t>
      </w:r>
      <w:proofErr w:type="spellEnd"/>
      <w:r w:rsidRPr="002E6B78">
        <w:rPr>
          <w:bCs/>
          <w:color w:val="000000" w:themeColor="text1"/>
          <w:lang w:eastAsia="it-IT"/>
        </w:rPr>
        <w:t xml:space="preserve"> </w:t>
      </w:r>
      <w:proofErr w:type="spellStart"/>
      <w:r w:rsidRPr="002E6B78">
        <w:rPr>
          <w:bCs/>
          <w:color w:val="000000" w:themeColor="text1"/>
          <w:lang w:eastAsia="it-IT"/>
        </w:rPr>
        <w:t>contractante</w:t>
      </w:r>
      <w:proofErr w:type="spellEnd"/>
      <w:r w:rsidRPr="002E6B78">
        <w:rPr>
          <w:bCs/>
          <w:color w:val="000000" w:themeColor="text1"/>
          <w:lang w:eastAsia="it-IT"/>
        </w:rPr>
        <w:t>.</w:t>
      </w:r>
    </w:p>
    <w:p w:rsidR="000D1B45" w:rsidRDefault="000D1B45" w:rsidP="000D1B45">
      <w:pPr>
        <w:pStyle w:val="a"/>
        <w:numPr>
          <w:ilvl w:val="0"/>
          <w:numId w:val="0"/>
        </w:numPr>
        <w:tabs>
          <w:tab w:val="clear" w:pos="1134"/>
          <w:tab w:val="left" w:pos="1347"/>
        </w:tabs>
        <w:spacing w:before="123" w:line="242" w:lineRule="auto"/>
        <w:ind w:left="1347" w:right="534"/>
      </w:pPr>
    </w:p>
    <w:p w:rsidR="000D1B45" w:rsidRDefault="000D1B45" w:rsidP="000D1B45">
      <w:pPr>
        <w:pStyle w:val="a"/>
        <w:numPr>
          <w:ilvl w:val="2"/>
          <w:numId w:val="11"/>
        </w:numPr>
        <w:tabs>
          <w:tab w:val="clear" w:pos="1134"/>
          <w:tab w:val="left" w:pos="1347"/>
        </w:tabs>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lastRenderedPageBreak/>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rsidR="000D1B45" w:rsidRDefault="000D1B45" w:rsidP="000D1B45">
      <w:pPr>
        <w:pStyle w:val="a"/>
        <w:numPr>
          <w:ilvl w:val="2"/>
          <w:numId w:val="11"/>
        </w:numPr>
        <w:tabs>
          <w:tab w:val="clear" w:pos="1134"/>
          <w:tab w:val="left" w:pos="1265"/>
        </w:tabs>
        <w:spacing w:before="70"/>
        <w:ind w:right="694"/>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sidRPr="00AD43E4">
        <w:rPr>
          <w:b/>
          <w:u w:val="single"/>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rsidR="000D1B45" w:rsidRDefault="000D1B45" w:rsidP="000D1B45">
      <w:pPr>
        <w:pStyle w:val="a"/>
        <w:numPr>
          <w:ilvl w:val="2"/>
          <w:numId w:val="11"/>
        </w:numPr>
        <w:tabs>
          <w:tab w:val="clear" w:pos="1134"/>
          <w:tab w:val="left" w:pos="1265"/>
        </w:tabs>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rsidR="000D1B45" w:rsidRDefault="000D1B45" w:rsidP="000D1B45">
      <w:pPr>
        <w:pStyle w:val="a"/>
        <w:numPr>
          <w:ilvl w:val="2"/>
          <w:numId w:val="11"/>
        </w:numPr>
        <w:tabs>
          <w:tab w:val="clear" w:pos="1134"/>
          <w:tab w:val="left" w:pos="1265"/>
        </w:tabs>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rsidR="000D1B45" w:rsidRDefault="000D1B45" w:rsidP="000D1B45">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rsidR="000D1B45" w:rsidRDefault="000D1B45" w:rsidP="000D1B45">
      <w:pPr>
        <w:pStyle w:val="a"/>
        <w:numPr>
          <w:ilvl w:val="2"/>
          <w:numId w:val="11"/>
        </w:numPr>
        <w:tabs>
          <w:tab w:val="clear" w:pos="1134"/>
          <w:tab w:val="left" w:pos="1265"/>
        </w:tabs>
        <w:spacing w:before="122"/>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rsidR="000D1B45" w:rsidRDefault="000D1B45" w:rsidP="000D1B45">
      <w:pPr>
        <w:pStyle w:val="a"/>
        <w:numPr>
          <w:ilvl w:val="2"/>
          <w:numId w:val="11"/>
        </w:numPr>
        <w:tabs>
          <w:tab w:val="clear" w:pos="1134"/>
          <w:tab w:val="left" w:pos="1265"/>
          <w:tab w:val="left" w:pos="8768"/>
        </w:tabs>
        <w:spacing w:before="118" w:line="242" w:lineRule="auto"/>
        <w:ind w:right="1291"/>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spellStart"/>
      <w:proofErr w:type="gramEnd"/>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rsidR="000D1B45" w:rsidRDefault="000D1B45" w:rsidP="000D1B45">
      <w:pPr>
        <w:pStyle w:val="a"/>
        <w:numPr>
          <w:ilvl w:val="2"/>
          <w:numId w:val="11"/>
        </w:numPr>
        <w:tabs>
          <w:tab w:val="clear" w:pos="1134"/>
          <w:tab w:val="left" w:pos="1265"/>
          <w:tab w:val="left" w:pos="9060"/>
        </w:tabs>
        <w:spacing w:before="122" w:line="237" w:lineRule="auto"/>
        <w:ind w:right="999"/>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rsidR="000D1B45" w:rsidRDefault="000D1B45" w:rsidP="000D1B45">
      <w:pPr>
        <w:pStyle w:val="a"/>
        <w:numPr>
          <w:ilvl w:val="2"/>
          <w:numId w:val="11"/>
        </w:numPr>
        <w:tabs>
          <w:tab w:val="clear" w:pos="1134"/>
          <w:tab w:val="left" w:pos="1265"/>
        </w:tabs>
        <w:spacing w:before="123"/>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rsidR="000D1B45" w:rsidRDefault="000D1B45" w:rsidP="000D1B45">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rsidR="000D1B45" w:rsidRDefault="000D1B45" w:rsidP="000D1B45">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rsidR="000D1B45" w:rsidRDefault="000D1B45" w:rsidP="000D1B45">
      <w:pPr>
        <w:pStyle w:val="a"/>
        <w:numPr>
          <w:ilvl w:val="2"/>
          <w:numId w:val="11"/>
        </w:numPr>
        <w:tabs>
          <w:tab w:val="clear" w:pos="1134"/>
          <w:tab w:val="left" w:pos="1265"/>
        </w:tabs>
        <w:spacing w:before="8"/>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rsidR="000D1B45" w:rsidRDefault="000D1B45" w:rsidP="000D1B45">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0D1B45" w:rsidRDefault="000D1B45" w:rsidP="000D1B45">
      <w:pPr>
        <w:pStyle w:val="a"/>
        <w:numPr>
          <w:ilvl w:val="2"/>
          <w:numId w:val="11"/>
        </w:numPr>
        <w:tabs>
          <w:tab w:val="clear" w:pos="1134"/>
          <w:tab w:val="left" w:pos="1265"/>
        </w:tabs>
        <w:spacing w:before="128"/>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rsidR="000D1B45" w:rsidRDefault="000D1B45" w:rsidP="000D1B45">
      <w:pPr>
        <w:pStyle w:val="a"/>
        <w:numPr>
          <w:ilvl w:val="2"/>
          <w:numId w:val="11"/>
        </w:numPr>
        <w:tabs>
          <w:tab w:val="clear" w:pos="1134"/>
          <w:tab w:val="left" w:pos="1692"/>
        </w:tabs>
        <w:spacing w:before="96" w:line="237" w:lineRule="auto"/>
        <w:ind w:right="1067"/>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rsidR="000D1B45" w:rsidRDefault="000D1B45" w:rsidP="000D1B45">
      <w:pPr>
        <w:pStyle w:val="a"/>
        <w:numPr>
          <w:ilvl w:val="0"/>
          <w:numId w:val="27"/>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0D1B45" w:rsidRDefault="000D1B45" w:rsidP="000D1B45">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0D1B45" w:rsidRDefault="000D1B45" w:rsidP="000D1B45">
      <w:pPr>
        <w:pStyle w:val="a"/>
        <w:numPr>
          <w:ilvl w:val="2"/>
          <w:numId w:val="11"/>
        </w:numPr>
        <w:tabs>
          <w:tab w:val="clear" w:pos="1134"/>
          <w:tab w:val="left" w:pos="1265"/>
        </w:tabs>
        <w:spacing w:before="123" w:line="273" w:lineRule="exac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rsidR="000D1B45" w:rsidRDefault="000D1B45" w:rsidP="000D1B45">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0D1B45" w:rsidRDefault="000D1B45" w:rsidP="000D1B45">
      <w:pPr>
        <w:pStyle w:val="a"/>
        <w:numPr>
          <w:ilvl w:val="2"/>
          <w:numId w:val="11"/>
        </w:numPr>
        <w:tabs>
          <w:tab w:val="clear" w:pos="1134"/>
          <w:tab w:val="left" w:pos="1265"/>
        </w:tabs>
        <w:spacing w:before="111"/>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rsidR="000D1B45" w:rsidRDefault="000D1B45" w:rsidP="000D1B45">
      <w:pPr>
        <w:pStyle w:val="a"/>
        <w:numPr>
          <w:ilvl w:val="2"/>
          <w:numId w:val="11"/>
        </w:numPr>
        <w:tabs>
          <w:tab w:val="clear" w:pos="1134"/>
          <w:tab w:val="left" w:pos="1328"/>
        </w:tabs>
        <w:spacing w:before="14" w:line="232" w:lineRule="auto"/>
        <w:ind w:right="834"/>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rsidR="000D1B45" w:rsidRDefault="000D1B45" w:rsidP="000D1B45">
      <w:pPr>
        <w:pStyle w:val="a"/>
        <w:numPr>
          <w:ilvl w:val="2"/>
          <w:numId w:val="11"/>
        </w:numPr>
        <w:tabs>
          <w:tab w:val="clear" w:pos="1134"/>
          <w:tab w:val="left" w:pos="1265"/>
        </w:tabs>
        <w:spacing w:before="130" w:line="272" w:lineRule="exac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rsidR="000D1B45" w:rsidRDefault="000D1B45" w:rsidP="000D1B45">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0D1B45" w:rsidRDefault="000D1B45" w:rsidP="000D1B45">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r>
        <w:fldChar w:fldCharType="begin"/>
      </w:r>
      <w:r>
        <w:instrText xml:space="preserve"> HYPERLINK "mailto:contestatii@ansc.md" \h </w:instrText>
      </w:r>
      <w:r>
        <w:fldChar w:fldCharType="separate"/>
      </w:r>
      <w:r>
        <w:rPr>
          <w:i/>
        </w:rPr>
        <w:t>contestatii@ansc.md</w:t>
      </w:r>
      <w:r>
        <w:rPr>
          <w:i/>
        </w:rPr>
        <w:fldChar w:fldCharType="end"/>
      </w:r>
    </w:p>
    <w:p w:rsidR="000D1B45" w:rsidRDefault="000D1B45" w:rsidP="000D1B45">
      <w:pPr>
        <w:pStyle w:val="a"/>
        <w:numPr>
          <w:ilvl w:val="2"/>
          <w:numId w:val="11"/>
        </w:numPr>
        <w:tabs>
          <w:tab w:val="clear" w:pos="1134"/>
          <w:tab w:val="left" w:pos="1265"/>
        </w:tabs>
        <w:spacing w:before="130" w:line="237" w:lineRule="auto"/>
        <w:ind w:right="928"/>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rsidR="000D1B45" w:rsidRDefault="000D1B45" w:rsidP="000D1B45">
      <w:pPr>
        <w:pStyle w:val="a"/>
        <w:numPr>
          <w:ilvl w:val="2"/>
          <w:numId w:val="11"/>
        </w:numPr>
        <w:tabs>
          <w:tab w:val="clear" w:pos="1134"/>
          <w:tab w:val="left" w:pos="1265"/>
        </w:tabs>
        <w:spacing w:before="127" w:line="237" w:lineRule="auto"/>
        <w:ind w:right="1169"/>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rsidR="000D1B45" w:rsidRDefault="000D1B45" w:rsidP="000D1B45">
      <w:pPr>
        <w:pStyle w:val="a"/>
        <w:numPr>
          <w:ilvl w:val="2"/>
          <w:numId w:val="11"/>
        </w:numPr>
        <w:tabs>
          <w:tab w:val="clear" w:pos="1134"/>
          <w:tab w:val="left" w:pos="1265"/>
        </w:tabs>
        <w:spacing w:before="123" w:line="242" w:lineRule="auto"/>
        <w:ind w:right="831"/>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nu</w:t>
      </w:r>
    </w:p>
    <w:p w:rsidR="000D1B45" w:rsidRDefault="000D1B45" w:rsidP="000D1B45">
      <w:pPr>
        <w:pStyle w:val="a"/>
        <w:numPr>
          <w:ilvl w:val="2"/>
          <w:numId w:val="11"/>
        </w:numPr>
        <w:tabs>
          <w:tab w:val="clear" w:pos="1134"/>
          <w:tab w:val="left" w:pos="1265"/>
        </w:tabs>
        <w:spacing w:before="110"/>
      </w:pPr>
      <w:r>
        <w:rPr>
          <w:b/>
        </w:rPr>
        <w:lastRenderedPageBreak/>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w:t>
      </w:r>
      <w:r>
        <w:rPr>
          <w:spacing w:val="-2"/>
          <w:lang w:val="ro-RO"/>
        </w:rPr>
        <w:t>12-13.03.2026</w:t>
      </w:r>
    </w:p>
    <w:p w:rsidR="000D1B45" w:rsidRDefault="000D1B45" w:rsidP="000D1B45">
      <w:pPr>
        <w:pStyle w:val="a"/>
        <w:numPr>
          <w:ilvl w:val="2"/>
          <w:numId w:val="11"/>
        </w:numPr>
        <w:tabs>
          <w:tab w:val="clear" w:pos="1134"/>
          <w:tab w:val="left" w:pos="1265"/>
        </w:tabs>
        <w:spacing w:before="127"/>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tbl>
      <w:tblPr>
        <w:tblStyle w:val="TableNormal"/>
        <w:tblW w:w="0" w:type="auto"/>
        <w:tblInd w:w="1021" w:type="dxa"/>
        <w:tblLayout w:type="fixed"/>
        <w:tblLook w:val="04A0" w:firstRow="1" w:lastRow="0" w:firstColumn="1" w:lastColumn="0" w:noHBand="0" w:noVBand="1"/>
      </w:tblPr>
      <w:tblGrid>
        <w:gridCol w:w="5186"/>
        <w:gridCol w:w="3717"/>
      </w:tblGrid>
      <w:tr w:rsidR="000D1B45" w:rsidTr="00DB6CE3">
        <w:trPr>
          <w:trHeight w:val="253"/>
        </w:trPr>
        <w:tc>
          <w:tcPr>
            <w:tcW w:w="5186" w:type="dxa"/>
          </w:tcPr>
          <w:p w:rsidR="000D1B45" w:rsidRDefault="000D1B45" w:rsidP="00DB6CE3">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rsidR="000D1B45" w:rsidRDefault="000D1B45" w:rsidP="00DB6CE3">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r w:rsidR="000D1B45" w:rsidTr="00DB6C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3"/>
        </w:trPr>
        <w:tc>
          <w:tcPr>
            <w:tcW w:w="5186" w:type="dxa"/>
          </w:tcPr>
          <w:p w:rsidR="000D1B45" w:rsidRDefault="000D1B45" w:rsidP="00DB6CE3">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rsidR="000D1B45" w:rsidRDefault="000D1B45" w:rsidP="00DB6CE3">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0D1B45" w:rsidTr="00DB6C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3"/>
        </w:trPr>
        <w:tc>
          <w:tcPr>
            <w:tcW w:w="5186" w:type="dxa"/>
          </w:tcPr>
          <w:p w:rsidR="000D1B45" w:rsidRDefault="000D1B45" w:rsidP="00DB6CE3">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rsidR="000D1B45" w:rsidRDefault="000D1B45" w:rsidP="00DB6CE3">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0D1B45" w:rsidTr="00DB6C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4"/>
        </w:trPr>
        <w:tc>
          <w:tcPr>
            <w:tcW w:w="5186" w:type="dxa"/>
          </w:tcPr>
          <w:p w:rsidR="000D1B45" w:rsidRDefault="000D1B45" w:rsidP="00DB6CE3">
            <w:pPr>
              <w:pStyle w:val="TableParagraph"/>
              <w:spacing w:line="234" w:lineRule="exact"/>
              <w:ind w:left="393"/>
            </w:pPr>
            <w:r>
              <w:t>facturarea</w:t>
            </w:r>
            <w:r>
              <w:rPr>
                <w:spacing w:val="-5"/>
              </w:rPr>
              <w:t xml:space="preserve"> </w:t>
            </w:r>
            <w:r>
              <w:rPr>
                <w:spacing w:val="-2"/>
              </w:rPr>
              <w:t>electronică</w:t>
            </w:r>
          </w:p>
        </w:tc>
        <w:tc>
          <w:tcPr>
            <w:tcW w:w="3717" w:type="dxa"/>
          </w:tcPr>
          <w:p w:rsidR="000D1B45" w:rsidRDefault="000D1B45" w:rsidP="00DB6CE3">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0D1B45" w:rsidTr="00DB6C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4"/>
        </w:trPr>
        <w:tc>
          <w:tcPr>
            <w:tcW w:w="5186" w:type="dxa"/>
          </w:tcPr>
          <w:p w:rsidR="000D1B45" w:rsidRDefault="000D1B45" w:rsidP="00DB6CE3">
            <w:pPr>
              <w:pStyle w:val="TableParagraph"/>
              <w:spacing w:line="235" w:lineRule="exact"/>
              <w:ind w:left="393"/>
            </w:pPr>
            <w:r>
              <w:t>plățile</w:t>
            </w:r>
            <w:r>
              <w:rPr>
                <w:spacing w:val="-6"/>
              </w:rPr>
              <w:t xml:space="preserve"> </w:t>
            </w:r>
            <w:r>
              <w:rPr>
                <w:spacing w:val="-2"/>
              </w:rPr>
              <w:t>electronice</w:t>
            </w:r>
          </w:p>
        </w:tc>
        <w:tc>
          <w:tcPr>
            <w:tcW w:w="3717" w:type="dxa"/>
          </w:tcPr>
          <w:p w:rsidR="000D1B45" w:rsidRDefault="000D1B45" w:rsidP="00DB6CE3">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rsidR="000D1B45" w:rsidRDefault="000D1B45" w:rsidP="000D1B45">
      <w:pPr>
        <w:spacing w:before="226"/>
        <w:rPr>
          <w:b/>
        </w:rPr>
      </w:pPr>
    </w:p>
    <w:p w:rsidR="000D1B45" w:rsidRDefault="000D1B45" w:rsidP="000D1B45">
      <w:pPr>
        <w:pStyle w:val="a"/>
        <w:numPr>
          <w:ilvl w:val="2"/>
          <w:numId w:val="46"/>
        </w:numPr>
        <w:tabs>
          <w:tab w:val="clear" w:pos="1134"/>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rsidR="000D1B45" w:rsidRDefault="000D1B45" w:rsidP="000D1B45">
      <w:pPr>
        <w:pStyle w:val="a"/>
        <w:numPr>
          <w:ilvl w:val="2"/>
          <w:numId w:val="46"/>
        </w:numPr>
        <w:tabs>
          <w:tab w:val="clear" w:pos="1134"/>
          <w:tab w:val="left" w:pos="986"/>
        </w:tabs>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rsidR="000D1B45" w:rsidRDefault="000D1B45" w:rsidP="000D1B45">
      <w:pPr>
        <w:rPr>
          <w:sz w:val="20"/>
        </w:rPr>
      </w:pPr>
    </w:p>
    <w:p w:rsidR="000D1B45" w:rsidRDefault="000D1B45" w:rsidP="000D1B45">
      <w:pPr>
        <w:rPr>
          <w:sz w:val="20"/>
        </w:rPr>
      </w:pPr>
    </w:p>
    <w:p w:rsidR="000D1B45" w:rsidRDefault="000D1B45" w:rsidP="000D1B45">
      <w:pPr>
        <w:rPr>
          <w:sz w:val="20"/>
        </w:rPr>
      </w:pPr>
    </w:p>
    <w:p w:rsidR="000D1B45" w:rsidRDefault="000D1B45" w:rsidP="000D1B45">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rsidR="000D1B45" w:rsidRDefault="000D1B45" w:rsidP="000D1B45">
      <w:pPr>
        <w:spacing w:before="146"/>
        <w:rPr>
          <w:b/>
          <w:sz w:val="20"/>
        </w:rPr>
      </w:pPr>
    </w:p>
    <w:p w:rsidR="000D1B45" w:rsidRDefault="000D1B45" w:rsidP="000D1B45">
      <w:pPr>
        <w:spacing w:before="146"/>
        <w:rPr>
          <w:b/>
          <w:sz w:val="20"/>
        </w:rPr>
      </w:pPr>
    </w:p>
    <w:p w:rsidR="007159F3" w:rsidRPr="0096030D" w:rsidRDefault="007159F3" w:rsidP="007159F3">
      <w:pPr>
        <w:tabs>
          <w:tab w:val="left" w:pos="3494"/>
        </w:tabs>
        <w:rPr>
          <w:lang w:val="ro-MD"/>
        </w:rPr>
        <w:sectPr w:rsidR="007159F3" w:rsidRPr="0096030D" w:rsidSect="007159F3">
          <w:type w:val="continuous"/>
          <w:pgSz w:w="11910" w:h="16840"/>
          <w:pgMar w:top="1180" w:right="711" w:bottom="1276" w:left="1140" w:header="720" w:footer="720" w:gutter="0"/>
          <w:cols w:space="720"/>
        </w:sectPr>
      </w:pPr>
    </w:p>
    <w:p w:rsidR="003B6F07" w:rsidRDefault="001E5725" w:rsidP="001E5725">
      <w:pPr>
        <w:tabs>
          <w:tab w:val="decimal" w:pos="8364"/>
        </w:tabs>
        <w:spacing w:line="276" w:lineRule="auto"/>
        <w:ind w:right="-144"/>
        <w:jc w:val="center"/>
        <w:rPr>
          <w:b/>
          <w:bCs/>
          <w:color w:val="000000"/>
        </w:rPr>
      </w:pPr>
      <w:r>
        <w:lastRenderedPageBreak/>
        <w:tab/>
      </w: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6"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7" w:name="_Toc449692096"/>
      <w:bookmarkEnd w:id="46"/>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48" w:name="_Toc449692097"/>
      <w:bookmarkEnd w:id="47"/>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lastRenderedPageBreak/>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8"/>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lastRenderedPageBreak/>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0" w:name="_Toc449692109"/>
      <w:bookmarkEnd w:id="49"/>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lastRenderedPageBreak/>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0"/>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1"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1"/>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2" w:name="_Toc449692111"/>
      <w:bookmarkStart w:id="53" w:name="_Toc449632664"/>
      <w:bookmarkStart w:id="54" w:name="_Toc449633156"/>
      <w:r>
        <w:rPr>
          <w:rFonts w:eastAsia="PMingLiU"/>
          <w:b/>
          <w:bCs/>
          <w:iCs/>
          <w:lang w:eastAsia="zh-CN"/>
        </w:rPr>
        <w:t>DECLARAŢIE</w:t>
      </w:r>
      <w:bookmarkEnd w:id="52"/>
      <w:bookmarkEnd w:id="53"/>
      <w:bookmarkEnd w:id="54"/>
    </w:p>
    <w:p w:rsidR="003B6F07" w:rsidRDefault="002C747E">
      <w:pPr>
        <w:tabs>
          <w:tab w:val="left" w:pos="720"/>
        </w:tabs>
        <w:jc w:val="center"/>
        <w:outlineLvl w:val="1"/>
        <w:rPr>
          <w:rFonts w:eastAsia="PMingLiU"/>
          <w:b/>
          <w:lang w:eastAsia="zh-CN"/>
        </w:rPr>
      </w:pPr>
      <w:bookmarkStart w:id="55" w:name="_Toc449632665"/>
      <w:bookmarkStart w:id="56" w:name="_Toc449633157"/>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8"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8"/>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9"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0" w:name="_Toc449692115"/>
      <w:bookmarkEnd w:id="59"/>
    </w:p>
    <w:p w:rsidR="003B6F07" w:rsidRDefault="003B6F07">
      <w:pPr>
        <w:spacing w:after="200" w:line="276" w:lineRule="auto"/>
        <w:jc w:val="center"/>
        <w:rPr>
          <w:rFonts w:eastAsia="PMingLiU"/>
          <w:b/>
          <w:lang w:eastAsia="zh-CN"/>
        </w:rPr>
      </w:pPr>
    </w:p>
    <w:bookmarkEnd w:id="60"/>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01294" w:rsidRPr="005E57EF" w:rsidRDefault="00601294" w:rsidP="00601294">
      <w:pPr>
        <w:spacing w:before="120"/>
        <w:jc w:val="center"/>
        <w:rPr>
          <w:b/>
          <w:sz w:val="32"/>
          <w:szCs w:val="32"/>
        </w:rPr>
      </w:pPr>
    </w:p>
    <w:p w:rsidR="00351A73" w:rsidRDefault="00351A73" w:rsidP="00351A73">
      <w:r>
        <w:rPr>
          <w:b/>
          <w:u w:val="single"/>
          <w:lang w:eastAsia="ru-RU"/>
        </w:rPr>
        <w:t>Obiectul achizitiei</w:t>
      </w:r>
      <w:r w:rsidRPr="00EC771A">
        <w:rPr>
          <w:b/>
          <w:lang w:eastAsia="ru-RU"/>
        </w:rPr>
        <w:t>:</w:t>
      </w:r>
      <w:r w:rsidRPr="00EC771A">
        <w:rPr>
          <w:b/>
          <w:lang w:val="en-US"/>
        </w:rPr>
        <w:t xml:space="preserve"> </w:t>
      </w:r>
      <w:proofErr w:type="spellStart"/>
      <w:r w:rsidRPr="00EC771A">
        <w:rPr>
          <w:b/>
          <w:lang w:val="en-US"/>
        </w:rPr>
        <w:t>lucrări</w:t>
      </w:r>
      <w:proofErr w:type="spellEnd"/>
      <w:r w:rsidRPr="00EC771A">
        <w:rPr>
          <w:b/>
          <w:lang w:val="en-US"/>
        </w:rPr>
        <w:t xml:space="preserve"> de r</w:t>
      </w:r>
      <w:r w:rsidRPr="00EC771A">
        <w:rPr>
          <w:b/>
        </w:rPr>
        <w:t>epara</w:t>
      </w:r>
      <w:r>
        <w:rPr>
          <w:b/>
        </w:rPr>
        <w:t>ț</w:t>
      </w:r>
      <w:r w:rsidRPr="00EC771A">
        <w:rPr>
          <w:b/>
        </w:rPr>
        <w:t>ie  a blocurilor sanitare la IP GM Anton Bunduchi,s. Buteni,r-nul Hincesti</w:t>
      </w:r>
      <w:r>
        <w:t xml:space="preserve">. </w:t>
      </w:r>
    </w:p>
    <w:p w:rsidR="00351A73" w:rsidRPr="00BD0869" w:rsidRDefault="00351A73" w:rsidP="00351A73">
      <w:pPr>
        <w:rPr>
          <w:b/>
          <w:bCs/>
          <w:lang w:val="en-US"/>
        </w:rPr>
      </w:pPr>
      <w:r>
        <w:rPr>
          <w:b/>
          <w:bCs/>
          <w:lang w:val="en-US"/>
        </w:rPr>
        <w:t>COD CPV:   45200000-9</w:t>
      </w:r>
    </w:p>
    <w:p w:rsidR="00351A73" w:rsidRDefault="00351A73" w:rsidP="00351A73">
      <w:pPr>
        <w:ind w:right="567"/>
        <w:rPr>
          <w:b/>
          <w:bCs/>
          <w:sz w:val="28"/>
          <w:szCs w:val="28"/>
          <w:u w:val="single"/>
          <w:lang w:val="en-US"/>
        </w:rPr>
      </w:pPr>
    </w:p>
    <w:p w:rsidR="00351A73" w:rsidRDefault="00351A73" w:rsidP="00351A73">
      <w:pPr>
        <w:ind w:right="57"/>
        <w:rPr>
          <w:lang w:eastAsia="ru-RU"/>
        </w:rPr>
      </w:pPr>
      <w:r>
        <w:rPr>
          <w:b/>
          <w:lang w:eastAsia="ru-RU"/>
        </w:rPr>
        <w:t xml:space="preserve">prin procedura de achiziție: </w:t>
      </w:r>
      <w:r>
        <w:rPr>
          <w:lang w:eastAsia="ru-RU"/>
        </w:rPr>
        <w:t>COP</w:t>
      </w:r>
    </w:p>
    <w:p w:rsidR="00351A73" w:rsidRDefault="00351A73" w:rsidP="00351A73">
      <w:pPr>
        <w:ind w:right="57"/>
        <w:rPr>
          <w:lang w:eastAsia="ru-RU"/>
        </w:rPr>
      </w:pPr>
    </w:p>
    <w:p w:rsidR="00351A73" w:rsidRDefault="00351A73" w:rsidP="00351A73">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351A73" w:rsidRDefault="00351A73" w:rsidP="00351A73">
      <w:pPr>
        <w:shd w:val="clear" w:color="auto" w:fill="FFFFFF"/>
        <w:tabs>
          <w:tab w:val="left" w:pos="284"/>
          <w:tab w:val="right" w:pos="426"/>
        </w:tabs>
        <w:spacing w:before="120"/>
        <w:jc w:val="both"/>
        <w:rPr>
          <w:b/>
        </w:rPr>
      </w:pPr>
      <w:r>
        <w:rPr>
          <w:b/>
        </w:rPr>
        <w:t xml:space="preserve">Da, </w:t>
      </w:r>
    </w:p>
    <w:p w:rsidR="00351A73" w:rsidRDefault="00351A73" w:rsidP="00351A73">
      <w:pPr>
        <w:shd w:val="clear" w:color="auto" w:fill="FFFFFF"/>
        <w:tabs>
          <w:tab w:val="left" w:pos="284"/>
          <w:tab w:val="right" w:pos="426"/>
        </w:tabs>
        <w:spacing w:before="120"/>
        <w:jc w:val="both"/>
        <w:rPr>
          <w:sz w:val="20"/>
          <w:szCs w:val="20"/>
        </w:rPr>
      </w:pPr>
    </w:p>
    <w:p w:rsidR="00351A73" w:rsidRDefault="00351A73" w:rsidP="00351A73">
      <w:pPr>
        <w:pStyle w:val="a"/>
        <w:numPr>
          <w:ilvl w:val="3"/>
          <w:numId w:val="16"/>
        </w:numPr>
        <w:tabs>
          <w:tab w:val="clear" w:pos="1134"/>
          <w:tab w:val="left" w:pos="284"/>
        </w:tabs>
        <w:ind w:left="1604" w:right="57" w:hanging="1604"/>
        <w:jc w:val="left"/>
        <w:rPr>
          <w:lang w:eastAsia="ru-RU"/>
        </w:rPr>
      </w:pPr>
      <w:proofErr w:type="spellStart"/>
      <w:r>
        <w:rPr>
          <w:bCs/>
          <w:lang w:eastAsia="ru-RU"/>
        </w:rPr>
        <w:t>Denumirea</w:t>
      </w:r>
      <w:proofErr w:type="spellEnd"/>
      <w:r>
        <w:rPr>
          <w:bCs/>
          <w:lang w:eastAsia="ru-RU"/>
        </w:rPr>
        <w:t> </w:t>
      </w:r>
      <w:proofErr w:type="spellStart"/>
      <w:r>
        <w:rPr>
          <w:bCs/>
          <w:lang w:eastAsia="ru-RU"/>
        </w:rPr>
        <w:t>autorităţii</w:t>
      </w:r>
      <w:proofErr w:type="spellEnd"/>
      <w:r>
        <w:rPr>
          <w:bCs/>
          <w:lang w:eastAsia="ru-RU"/>
        </w:rPr>
        <w:t> </w:t>
      </w:r>
      <w:proofErr w:type="spellStart"/>
      <w:r>
        <w:rPr>
          <w:bCs/>
          <w:lang w:eastAsia="ru-RU"/>
        </w:rPr>
        <w:t>contractante</w:t>
      </w:r>
      <w:proofErr w:type="spellEnd"/>
      <w:r>
        <w:rPr>
          <w:bCs/>
          <w:lang w:eastAsia="ru-RU"/>
        </w:rPr>
        <w:t xml:space="preserve"> </w:t>
      </w:r>
      <w:proofErr w:type="spellStart"/>
      <w:r>
        <w:rPr>
          <w:b/>
          <w:u w:val="single"/>
          <w:lang w:eastAsia="ru-RU"/>
        </w:rPr>
        <w:t>Primăria</w:t>
      </w:r>
      <w:proofErr w:type="spellEnd"/>
      <w:r>
        <w:rPr>
          <w:b/>
          <w:u w:val="single"/>
          <w:lang w:eastAsia="ru-RU"/>
        </w:rPr>
        <w:t xml:space="preserve"> </w:t>
      </w:r>
      <w:proofErr w:type="spellStart"/>
      <w:r>
        <w:rPr>
          <w:b/>
          <w:u w:val="single"/>
          <w:lang w:eastAsia="ru-RU"/>
        </w:rPr>
        <w:t>Buțeni</w:t>
      </w:r>
      <w:proofErr w:type="spellEnd"/>
      <w:r>
        <w:rPr>
          <w:b/>
          <w:u w:val="single"/>
          <w:lang w:eastAsia="ru-RU"/>
        </w:rPr>
        <w:t>, r-</w:t>
      </w:r>
      <w:proofErr w:type="spellStart"/>
      <w:r>
        <w:rPr>
          <w:b/>
          <w:u w:val="single"/>
          <w:lang w:eastAsia="ru-RU"/>
        </w:rPr>
        <w:t>nul</w:t>
      </w:r>
      <w:proofErr w:type="spellEnd"/>
      <w:r>
        <w:rPr>
          <w:b/>
          <w:u w:val="single"/>
          <w:lang w:eastAsia="ru-RU"/>
        </w:rPr>
        <w:t xml:space="preserve"> </w:t>
      </w:r>
      <w:proofErr w:type="spellStart"/>
      <w:r>
        <w:rPr>
          <w:b/>
          <w:u w:val="single"/>
          <w:lang w:eastAsia="ru-RU"/>
        </w:rPr>
        <w:t>Hîncești</w:t>
      </w:r>
      <w:proofErr w:type="spellEnd"/>
    </w:p>
    <w:p w:rsidR="00351A73" w:rsidRDefault="00351A73" w:rsidP="00351A73">
      <w:pPr>
        <w:pStyle w:val="a"/>
        <w:numPr>
          <w:ilvl w:val="3"/>
          <w:numId w:val="16"/>
        </w:numPr>
        <w:tabs>
          <w:tab w:val="clear" w:pos="1134"/>
          <w:tab w:val="left" w:pos="284"/>
        </w:tabs>
        <w:ind w:left="1604" w:right="57" w:hanging="1604"/>
        <w:jc w:val="left"/>
        <w:rPr>
          <w:lang w:eastAsia="ru-RU"/>
        </w:rPr>
      </w:pPr>
      <w:r>
        <w:rPr>
          <w:bCs/>
          <w:lang w:eastAsia="ru-RU"/>
        </w:rPr>
        <w:t xml:space="preserve"> IDNO </w:t>
      </w:r>
      <w:r>
        <w:rPr>
          <w:b/>
          <w:u w:val="single"/>
          <w:lang w:eastAsia="ru-RU"/>
        </w:rPr>
        <w:t>1008601000536</w:t>
      </w:r>
    </w:p>
    <w:p w:rsidR="00351A73" w:rsidRDefault="00351A73" w:rsidP="00351A73">
      <w:pPr>
        <w:pStyle w:val="a"/>
        <w:numPr>
          <w:ilvl w:val="3"/>
          <w:numId w:val="16"/>
        </w:numPr>
        <w:tabs>
          <w:tab w:val="clear" w:pos="1134"/>
          <w:tab w:val="left" w:pos="284"/>
        </w:tabs>
        <w:ind w:left="1604" w:right="57" w:hanging="1604"/>
        <w:jc w:val="left"/>
        <w:rPr>
          <w:lang w:eastAsia="ru-RU"/>
        </w:rPr>
      </w:pPr>
      <w:r>
        <w:rPr>
          <w:bCs/>
          <w:lang w:eastAsia="ru-RU"/>
        </w:rPr>
        <w:t xml:space="preserve">Adresa </w:t>
      </w:r>
      <w:r>
        <w:rPr>
          <w:b/>
          <w:u w:val="single"/>
          <w:lang w:eastAsia="ru-RU"/>
        </w:rPr>
        <w:t>r-</w:t>
      </w:r>
      <w:proofErr w:type="spellStart"/>
      <w:r>
        <w:rPr>
          <w:b/>
          <w:u w:val="single"/>
          <w:lang w:eastAsia="ru-RU"/>
        </w:rPr>
        <w:t>nul</w:t>
      </w:r>
      <w:proofErr w:type="spellEnd"/>
      <w:r>
        <w:rPr>
          <w:b/>
          <w:u w:val="single"/>
          <w:lang w:eastAsia="ru-RU"/>
        </w:rPr>
        <w:t xml:space="preserve"> </w:t>
      </w:r>
      <w:proofErr w:type="spellStart"/>
      <w:r>
        <w:rPr>
          <w:b/>
          <w:u w:val="single"/>
          <w:lang w:eastAsia="ru-RU"/>
        </w:rPr>
        <w:t>Hîncești</w:t>
      </w:r>
      <w:proofErr w:type="spellEnd"/>
      <w:r>
        <w:rPr>
          <w:b/>
          <w:u w:val="single"/>
          <w:lang w:eastAsia="ru-RU"/>
        </w:rPr>
        <w:t xml:space="preserve">, s. </w:t>
      </w:r>
      <w:proofErr w:type="spellStart"/>
      <w:r>
        <w:rPr>
          <w:b/>
          <w:u w:val="single"/>
          <w:lang w:eastAsia="ru-RU"/>
        </w:rPr>
        <w:t>Buțeni</w:t>
      </w:r>
      <w:proofErr w:type="spellEnd"/>
      <w:r>
        <w:rPr>
          <w:b/>
          <w:u w:val="single"/>
          <w:lang w:eastAsia="ru-RU"/>
        </w:rPr>
        <w:t xml:space="preserve">, str. </w:t>
      </w:r>
      <w:proofErr w:type="spellStart"/>
      <w:r>
        <w:rPr>
          <w:b/>
          <w:u w:val="single"/>
          <w:lang w:eastAsia="ru-RU"/>
        </w:rPr>
        <w:t>Renașterii</w:t>
      </w:r>
      <w:proofErr w:type="spellEnd"/>
      <w:r>
        <w:rPr>
          <w:b/>
          <w:u w:val="single"/>
          <w:lang w:eastAsia="ru-RU"/>
        </w:rPr>
        <w:t>, 23</w:t>
      </w:r>
    </w:p>
    <w:p w:rsidR="00351A73" w:rsidRDefault="00351A73" w:rsidP="00351A73">
      <w:pPr>
        <w:pStyle w:val="a"/>
        <w:numPr>
          <w:ilvl w:val="3"/>
          <w:numId w:val="16"/>
        </w:numPr>
        <w:tabs>
          <w:tab w:val="clear" w:pos="1134"/>
          <w:tab w:val="left" w:pos="284"/>
        </w:tabs>
        <w:ind w:left="1604" w:right="57" w:hanging="1604"/>
        <w:jc w:val="left"/>
        <w:rPr>
          <w:lang w:eastAsia="ru-RU"/>
        </w:rPr>
      </w:pPr>
      <w:proofErr w:type="spellStart"/>
      <w:r>
        <w:rPr>
          <w:bCs/>
          <w:lang w:eastAsia="ru-RU"/>
        </w:rPr>
        <w:t>Numărul</w:t>
      </w:r>
      <w:proofErr w:type="spellEnd"/>
      <w:r>
        <w:rPr>
          <w:bCs/>
          <w:lang w:eastAsia="ru-RU"/>
        </w:rPr>
        <w:t> de </w:t>
      </w:r>
      <w:proofErr w:type="spellStart"/>
      <w:r>
        <w:rPr>
          <w:bCs/>
          <w:lang w:eastAsia="ru-RU"/>
        </w:rPr>
        <w:t>telefon</w:t>
      </w:r>
      <w:proofErr w:type="spellEnd"/>
      <w:r>
        <w:rPr>
          <w:bCs/>
          <w:lang w:eastAsia="ru-RU"/>
        </w:rPr>
        <w:t xml:space="preserve">/fax </w:t>
      </w:r>
      <w:r>
        <w:rPr>
          <w:b/>
          <w:u w:val="single"/>
          <w:lang w:eastAsia="ru-RU"/>
        </w:rPr>
        <w:t>067194194/026952302</w:t>
      </w:r>
    </w:p>
    <w:p w:rsidR="00351A73" w:rsidRDefault="00351A73" w:rsidP="00351A73">
      <w:pPr>
        <w:pStyle w:val="a"/>
        <w:numPr>
          <w:ilvl w:val="3"/>
          <w:numId w:val="16"/>
        </w:numPr>
        <w:tabs>
          <w:tab w:val="clear" w:pos="1134"/>
          <w:tab w:val="left" w:pos="284"/>
        </w:tabs>
        <w:ind w:left="1604" w:right="57" w:hanging="1604"/>
        <w:jc w:val="left"/>
        <w:rPr>
          <w:lang w:eastAsia="ru-RU"/>
        </w:rPr>
      </w:pPr>
      <w:r>
        <w:rPr>
          <w:bCs/>
          <w:lang w:eastAsia="ru-RU"/>
        </w:rPr>
        <w:t xml:space="preserve">Adresa de e-mail </w:t>
      </w:r>
      <w:proofErr w:type="spellStart"/>
      <w:r>
        <w:rPr>
          <w:bCs/>
          <w:lang w:eastAsia="ru-RU"/>
        </w:rPr>
        <w:t>şi</w:t>
      </w:r>
      <w:proofErr w:type="spellEnd"/>
      <w:r>
        <w:rPr>
          <w:bCs/>
          <w:lang w:eastAsia="ru-RU"/>
        </w:rPr>
        <w:t xml:space="preserve"> </w:t>
      </w:r>
      <w:proofErr w:type="spellStart"/>
      <w:r>
        <w:rPr>
          <w:bCs/>
          <w:lang w:eastAsia="ru-RU"/>
        </w:rPr>
        <w:t>pagina</w:t>
      </w:r>
      <w:proofErr w:type="spellEnd"/>
      <w:r>
        <w:rPr>
          <w:bCs/>
          <w:lang w:eastAsia="ru-RU"/>
        </w:rPr>
        <w:t xml:space="preserve"> web </w:t>
      </w:r>
      <w:proofErr w:type="spellStart"/>
      <w:r>
        <w:rPr>
          <w:bCs/>
          <w:lang w:eastAsia="ru-RU"/>
        </w:rPr>
        <w:t>oficială</w:t>
      </w:r>
      <w:proofErr w:type="spellEnd"/>
      <w:r>
        <w:rPr>
          <w:bCs/>
          <w:lang w:eastAsia="ru-RU"/>
        </w:rPr>
        <w:t xml:space="preserve"> ale </w:t>
      </w:r>
      <w:proofErr w:type="spellStart"/>
      <w:r>
        <w:rPr>
          <w:bCs/>
          <w:lang w:eastAsia="ru-RU"/>
        </w:rPr>
        <w:t>autorităţii</w:t>
      </w:r>
      <w:proofErr w:type="spellEnd"/>
      <w:r>
        <w:rPr>
          <w:bCs/>
          <w:lang w:eastAsia="ru-RU"/>
        </w:rPr>
        <w:t xml:space="preserve"> </w:t>
      </w:r>
      <w:proofErr w:type="spellStart"/>
      <w:r>
        <w:rPr>
          <w:bCs/>
          <w:lang w:eastAsia="ru-RU"/>
        </w:rPr>
        <w:t>contractante</w:t>
      </w:r>
      <w:proofErr w:type="spellEnd"/>
      <w:r>
        <w:rPr>
          <w:lang w:eastAsia="ru-RU"/>
        </w:rPr>
        <w:t xml:space="preserve"> </w:t>
      </w:r>
      <w:r>
        <w:rPr>
          <w:b/>
          <w:bCs/>
          <w:u w:val="single"/>
          <w:lang w:eastAsia="ru-RU"/>
        </w:rPr>
        <w:t>primaria.buteni@gmail.com</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lastRenderedPageBreak/>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lastRenderedPageBreak/>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1"/>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w:t>
      </w:r>
      <w:proofErr w:type="gramStart"/>
      <w:r w:rsidRPr="00892FAB">
        <w:rPr>
          <w:b/>
          <w:lang w:val="en-US" w:eastAsia="ru-RU"/>
        </w:rPr>
        <w:t>nr._</w:t>
      </w:r>
      <w:proofErr w:type="gramEnd"/>
      <w:r w:rsidRPr="00892FAB">
        <w:rPr>
          <w:b/>
          <w:lang w:val="en-US" w:eastAsia="ru-RU"/>
        </w:rPr>
        <w:t>__________</w:t>
      </w:r>
    </w:p>
    <w:p w:rsidR="00655689" w:rsidRPr="00892FAB" w:rsidRDefault="00655689" w:rsidP="00655689">
      <w:pPr>
        <w:tabs>
          <w:tab w:val="left" w:pos="1260"/>
        </w:tabs>
        <w:ind w:firstLine="720"/>
        <w:contextualSpacing/>
        <w:jc w:val="both"/>
        <w:rPr>
          <w:lang w:eastAsia="ru-RU"/>
        </w:rPr>
      </w:pPr>
    </w:p>
    <w:p w:rsidR="00655689" w:rsidRPr="00892FAB" w:rsidRDefault="00655689" w:rsidP="00655689">
      <w:pPr>
        <w:numPr>
          <w:ilvl w:val="0"/>
          <w:numId w:val="41"/>
        </w:numPr>
        <w:tabs>
          <w:tab w:val="left" w:pos="540"/>
        </w:tabs>
        <w:ind w:left="0" w:firstLine="0"/>
        <w:contextualSpacing/>
        <w:jc w:val="center"/>
        <w:rPr>
          <w:b/>
          <w:lang w:eastAsia="ru-RU"/>
        </w:rPr>
      </w:pPr>
      <w:r w:rsidRPr="00892FAB">
        <w:rPr>
          <w:b/>
          <w:lang w:eastAsia="ru-RU"/>
        </w:rPr>
        <w:t>PARTEA GENERALĂ</w:t>
      </w:r>
    </w:p>
    <w:p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rsidR="00655689" w:rsidRPr="00892FAB" w:rsidRDefault="00655689" w:rsidP="00655689">
      <w:pPr>
        <w:tabs>
          <w:tab w:val="left" w:pos="540"/>
        </w:tabs>
        <w:contextualSpacing/>
        <w:jc w:val="both"/>
        <w:rPr>
          <w:i/>
          <w:lang w:eastAsia="ru-RU"/>
        </w:rPr>
      </w:pPr>
    </w:p>
    <w:p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rsidTr="004C6FD0">
        <w:tc>
          <w:tcPr>
            <w:tcW w:w="2553" w:type="pct"/>
          </w:tcPr>
          <w:p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rsidTr="004C6FD0">
        <w:tc>
          <w:tcPr>
            <w:tcW w:w="2553" w:type="pct"/>
          </w:tcPr>
          <w:p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xml:space="preserve">,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o </w:t>
            </w:r>
            <w:proofErr w:type="spellStart"/>
            <w:r w:rsidRPr="00892FAB">
              <w:rPr>
                <w:lang w:val="en-US" w:eastAsia="ru-RU"/>
              </w:rPr>
              <w:t>parte</w:t>
            </w:r>
            <w:proofErr w:type="spellEnd"/>
            <w:r w:rsidRPr="00892FAB">
              <w:rPr>
                <w:lang w:val="en-US" w:eastAsia="ru-RU"/>
              </w:rPr>
              <w:t>,</w:t>
            </w:r>
          </w:p>
        </w:tc>
        <w:tc>
          <w:tcPr>
            <w:tcW w:w="2447" w:type="pct"/>
          </w:tcPr>
          <w:p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rsidTr="004C6FD0">
        <w:trPr>
          <w:trHeight w:val="697"/>
        </w:trPr>
        <w:tc>
          <w:tcPr>
            <w:tcW w:w="9540" w:type="dxa"/>
            <w:vAlign w:val="center"/>
          </w:tcPr>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rsidR="00655689" w:rsidRPr="00477040" w:rsidRDefault="00655689" w:rsidP="00477040">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r w:rsidRPr="00BA66B2">
              <w:rPr>
                <w:b/>
                <w:bCs/>
                <w:u w:val="single"/>
                <w:lang w:val="en-US" w:eastAsia="ru-RU"/>
              </w:rPr>
              <w:t xml:space="preserve">execute </w:t>
            </w:r>
            <w:bookmarkStart w:id="63" w:name="_GoBack"/>
            <w:proofErr w:type="spellStart"/>
            <w:r w:rsidR="00477040" w:rsidRPr="00477040">
              <w:rPr>
                <w:b/>
                <w:u w:val="single"/>
                <w:lang w:val="en-US"/>
              </w:rPr>
              <w:t>lucrări</w:t>
            </w:r>
            <w:proofErr w:type="spellEnd"/>
            <w:r w:rsidR="00477040" w:rsidRPr="00477040">
              <w:rPr>
                <w:b/>
                <w:u w:val="single"/>
                <w:lang w:val="en-US"/>
              </w:rPr>
              <w:t xml:space="preserve"> de </w:t>
            </w:r>
            <w:proofErr w:type="gramStart"/>
            <w:r w:rsidR="00477040" w:rsidRPr="00477040">
              <w:rPr>
                <w:b/>
                <w:u w:val="single"/>
                <w:lang w:val="en-US"/>
              </w:rPr>
              <w:t>r</w:t>
            </w:r>
            <w:r w:rsidR="00477040" w:rsidRPr="00477040">
              <w:rPr>
                <w:b/>
                <w:u w:val="single"/>
              </w:rPr>
              <w:t>eparație  a</w:t>
            </w:r>
            <w:proofErr w:type="gramEnd"/>
            <w:r w:rsidR="00477040" w:rsidRPr="00477040">
              <w:rPr>
                <w:b/>
                <w:u w:val="single"/>
              </w:rPr>
              <w:t xml:space="preserve"> blocurilor sanitare la IP GM Anton Bunduchi,s. Buteni,r-nul Hincesti</w:t>
            </w:r>
            <w:r w:rsidR="00477040" w:rsidRPr="00477040">
              <w:rPr>
                <w:u w:val="single"/>
              </w:rPr>
              <w:t xml:space="preserve">, </w:t>
            </w:r>
            <w:r w:rsidR="00477040" w:rsidRPr="00477040">
              <w:rPr>
                <w:b/>
                <w:bCs/>
                <w:u w:val="single"/>
                <w:lang w:val="en-US"/>
              </w:rPr>
              <w:t>COD CPV:   45200000-9</w:t>
            </w:r>
            <w:bookmarkEnd w:id="63"/>
            <w:r w:rsidR="00BA66B2">
              <w:rPr>
                <w:b/>
                <w:bCs/>
                <w:u w:val="single"/>
                <w:lang w:val="ro-MD"/>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655689" w:rsidRPr="00892FAB" w:rsidRDefault="00655689" w:rsidP="004C6FD0">
            <w:pPr>
              <w:tabs>
                <w:tab w:val="left" w:pos="360"/>
              </w:tabs>
              <w:ind w:left="1530"/>
              <w:contextualSpacing/>
              <w:jc w:val="both"/>
              <w:rPr>
                <w:lang w:val="en-US" w:eastAsia="ru-RU"/>
              </w:rPr>
            </w:pPr>
          </w:p>
          <w:p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lastRenderedPageBreak/>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proofErr w:type="gramStart"/>
            <w:r w:rsidRPr="00892FAB">
              <w:rPr>
                <w:lang w:val="en-US" w:eastAsia="ru-RU"/>
              </w:rPr>
              <w:t>lucrărilor</w:t>
            </w:r>
            <w:proofErr w:type="spellEnd"/>
            <w:r w:rsidRPr="00892FAB">
              <w:rPr>
                <w:lang w:val="en-US" w:eastAsia="ru-RU"/>
              </w:rPr>
              <w:t xml:space="preserve">  nu</w:t>
            </w:r>
            <w:proofErr w:type="gram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4. DURATA DE EXECUȚIE</w:t>
            </w:r>
          </w:p>
          <w:p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55689" w:rsidRPr="00892FAB" w:rsidRDefault="00655689" w:rsidP="004C6FD0">
            <w:pPr>
              <w:jc w:val="both"/>
              <w:rPr>
                <w:lang w:eastAsia="ru-RU"/>
              </w:rPr>
            </w:pPr>
            <w:r w:rsidRPr="00892FAB">
              <w:rPr>
                <w:lang w:eastAsia="ru-RU"/>
              </w:rPr>
              <w:t>- obținerea autorizației de construire de către Beneficiar;</w:t>
            </w:r>
          </w:p>
          <w:p w:rsidR="00655689" w:rsidRPr="00892FAB" w:rsidRDefault="00655689" w:rsidP="004C6FD0">
            <w:pPr>
              <w:jc w:val="both"/>
              <w:rPr>
                <w:lang w:eastAsia="ru-RU"/>
              </w:rPr>
            </w:pPr>
            <w:r w:rsidRPr="00892FAB">
              <w:rPr>
                <w:lang w:eastAsia="ru-RU"/>
              </w:rPr>
              <w:t>- constituirea garanției de bună execuție a contractului;</w:t>
            </w:r>
          </w:p>
          <w:p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acestuia</w:t>
            </w:r>
            <w:proofErr w:type="spellEnd"/>
            <w:r w:rsidRPr="00892FAB">
              <w:rPr>
                <w:lang w:val="en-US" w:eastAsia="ru-RU"/>
              </w:rPr>
              <w:t>.</w:t>
            </w:r>
          </w:p>
          <w:p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655689" w:rsidRPr="00892FAB" w:rsidRDefault="00655689" w:rsidP="004C6FD0">
            <w:pPr>
              <w:tabs>
                <w:tab w:val="left" w:pos="567"/>
              </w:tabs>
              <w:jc w:val="both"/>
              <w:rPr>
                <w:lang w:val="en-US" w:eastAsia="ru-RU"/>
              </w:rPr>
            </w:pPr>
            <w:r w:rsidRPr="00892FAB">
              <w:rPr>
                <w:lang w:val="en-US" w:eastAsia="ru-RU"/>
              </w:rPr>
              <w:lastRenderedPageBreak/>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6. REMEDIEREA DEFECTELOR</w:t>
            </w:r>
          </w:p>
          <w:p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lastRenderedPageBreak/>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proofErr w:type="gram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proofErr w:type="gram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lastRenderedPageBreak/>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25"/>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8. MODIFICĂRI</w:t>
            </w:r>
          </w:p>
          <w:p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s>
              <w:jc w:val="both"/>
              <w:rPr>
                <w:lang w:val="en-US" w:eastAsia="ru-RU"/>
              </w:rPr>
            </w:pPr>
            <w:r w:rsidRPr="00892FAB">
              <w:rPr>
                <w:b/>
                <w:lang w:val="en-US" w:eastAsia="ru-RU"/>
              </w:rPr>
              <w:t>9. AJUSTAREA PREŢULUI CONTRACTULUI</w:t>
            </w:r>
          </w:p>
          <w:p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655689" w:rsidRPr="00892FAB" w:rsidRDefault="00655689" w:rsidP="004C6FD0">
            <w:pPr>
              <w:tabs>
                <w:tab w:val="left" w:pos="4365"/>
              </w:tabs>
              <w:jc w:val="both"/>
              <w:rPr>
                <w:b/>
                <w:lang w:val="en-US" w:eastAsia="ru-RU"/>
              </w:rPr>
            </w:pPr>
          </w:p>
          <w:p w:rsidR="00655689" w:rsidRPr="00892FAB" w:rsidRDefault="00655689" w:rsidP="004C6FD0">
            <w:pPr>
              <w:tabs>
                <w:tab w:val="left" w:pos="4365"/>
              </w:tabs>
              <w:jc w:val="both"/>
              <w:rPr>
                <w:lang w:val="en-US" w:eastAsia="ru-RU"/>
              </w:rPr>
            </w:pPr>
            <w:r w:rsidRPr="00892FAB">
              <w:rPr>
                <w:b/>
                <w:lang w:val="en-US" w:eastAsia="ru-RU"/>
              </w:rPr>
              <w:t>11. FORȚA DE MUNCĂ</w:t>
            </w:r>
          </w:p>
          <w:p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655689" w:rsidRPr="00892FAB" w:rsidRDefault="00655689" w:rsidP="004C6FD0">
            <w:pPr>
              <w:tabs>
                <w:tab w:val="left" w:pos="795"/>
              </w:tabs>
              <w:ind w:left="-15"/>
              <w:contextualSpacing/>
              <w:jc w:val="both"/>
              <w:rPr>
                <w:lang w:val="en-US" w:eastAsia="ru-RU"/>
              </w:rPr>
            </w:pPr>
          </w:p>
          <w:p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rsidR="00655689" w:rsidRPr="00892FAB" w:rsidRDefault="00655689" w:rsidP="004C6FD0">
            <w:pPr>
              <w:tabs>
                <w:tab w:val="left" w:pos="0"/>
              </w:tabs>
              <w:jc w:val="both"/>
              <w:rPr>
                <w:lang w:val="en-US" w:eastAsia="ru-RU"/>
              </w:rPr>
            </w:pPr>
            <w:r w:rsidRPr="00892FAB">
              <w:rPr>
                <w:lang w:val="en-US" w:eastAsia="ru-RU"/>
              </w:rPr>
              <w:lastRenderedPageBreak/>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proofErr w:type="gramStart"/>
            <w:r w:rsidRPr="00892FAB">
              <w:rPr>
                <w:lang w:val="en-US" w:eastAsia="ru-RU"/>
              </w:rPr>
              <w:t>este</w:t>
            </w:r>
            <w:proofErr w:type="spellEnd"/>
            <w:r w:rsidRPr="00892FAB">
              <w:rPr>
                <w:lang w:val="en-US" w:eastAsia="ru-RU"/>
              </w:rPr>
              <w:t xml:space="preserve">  de</w:t>
            </w:r>
            <w:proofErr w:type="gramEnd"/>
            <w:r w:rsidRPr="00892FAB">
              <w:rPr>
                <w:lang w:val="en-US" w:eastAsia="ru-RU"/>
              </w:rPr>
              <w:t xml:space="preserve">  ____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655689" w:rsidRPr="00892FAB" w:rsidRDefault="00655689" w:rsidP="004C6FD0">
            <w:pPr>
              <w:tabs>
                <w:tab w:val="left" w:pos="360"/>
              </w:tabs>
              <w:jc w:val="both"/>
              <w:rPr>
                <w:lang w:eastAsia="ru-RU"/>
              </w:rPr>
            </w:pPr>
            <w:r w:rsidRPr="00892FAB">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655689" w:rsidRPr="00892FAB" w:rsidRDefault="00655689" w:rsidP="004C6FD0">
            <w:pPr>
              <w:tabs>
                <w:tab w:val="left" w:pos="360"/>
              </w:tabs>
              <w:jc w:val="both"/>
              <w:rPr>
                <w:lang w:eastAsia="ru-RU"/>
              </w:rPr>
            </w:pPr>
          </w:p>
          <w:p w:rsidR="00655689" w:rsidRPr="00892FAB" w:rsidRDefault="00655689" w:rsidP="004C6FD0">
            <w:pPr>
              <w:tabs>
                <w:tab w:val="left" w:pos="525"/>
              </w:tabs>
              <w:jc w:val="both"/>
              <w:rPr>
                <w:lang w:val="en-US" w:eastAsia="ru-RU"/>
              </w:rPr>
            </w:pPr>
            <w:r w:rsidRPr="00892FAB">
              <w:rPr>
                <w:b/>
                <w:lang w:val="en-US" w:eastAsia="ru-RU"/>
              </w:rPr>
              <w:t>14. RĂSPUNDEREA PĂRŢILOR</w:t>
            </w:r>
          </w:p>
          <w:p w:rsidR="00655689" w:rsidRPr="00892FAB" w:rsidRDefault="00655689" w:rsidP="004C6FD0">
            <w:pPr>
              <w:tabs>
                <w:tab w:val="left" w:pos="567"/>
              </w:tabs>
              <w:jc w:val="both"/>
              <w:rPr>
                <w:lang w:val="en-US" w:eastAsia="ru-RU"/>
              </w:rPr>
            </w:pPr>
            <w:r w:rsidRPr="00892FAB">
              <w:rPr>
                <w:lang w:val="en-US" w:eastAsia="ru-RU"/>
              </w:rPr>
              <w:lastRenderedPageBreak/>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proofErr w:type="gram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proofErr w:type="gram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15. RECLAMAŢII ŞI SANCŢIUNI</w:t>
            </w:r>
          </w:p>
          <w:p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655689" w:rsidRPr="00892FAB" w:rsidRDefault="00655689" w:rsidP="004C6FD0">
            <w:pPr>
              <w:jc w:val="both"/>
              <w:rPr>
                <w:lang w:eastAsia="ru-RU"/>
              </w:rPr>
            </w:pPr>
            <w:r w:rsidRPr="00892FAB">
              <w:rPr>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55689" w:rsidRPr="00892FAB" w:rsidRDefault="00655689" w:rsidP="004C6FD0">
            <w:pPr>
              <w:jc w:val="both"/>
              <w:rPr>
                <w:lang w:eastAsia="ru-RU"/>
              </w:rPr>
            </w:pPr>
            <w:r w:rsidRPr="00892FAB">
              <w:rPr>
                <w:lang w:eastAsia="ru-RU"/>
              </w:rPr>
              <w:t>16.5. Beneficiarul va executa garanţia de bună execuţie, în eventualitatea în care:</w:t>
            </w:r>
          </w:p>
          <w:p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655689" w:rsidRPr="00892FAB" w:rsidRDefault="00655689" w:rsidP="004C6FD0">
            <w:pPr>
              <w:tabs>
                <w:tab w:val="left" w:pos="360"/>
              </w:tabs>
              <w:jc w:val="both"/>
              <w:rPr>
                <w:lang w:val="en-US" w:eastAsia="ru-RU"/>
              </w:rPr>
            </w:pPr>
          </w:p>
          <w:p w:rsidR="00655689" w:rsidRPr="00892FAB" w:rsidRDefault="00655689" w:rsidP="00655689">
            <w:pPr>
              <w:numPr>
                <w:ilvl w:val="0"/>
                <w:numId w:val="44"/>
              </w:numPr>
              <w:tabs>
                <w:tab w:val="left" w:pos="525"/>
              </w:tabs>
              <w:ind w:left="0" w:hanging="15"/>
              <w:contextualSpacing/>
              <w:jc w:val="both"/>
              <w:rPr>
                <w:lang w:val="ru-RU" w:eastAsia="ru-RU"/>
              </w:rPr>
            </w:pPr>
            <w:r w:rsidRPr="00892FAB">
              <w:rPr>
                <w:b/>
                <w:lang w:val="ru-RU" w:eastAsia="ru-RU"/>
              </w:rPr>
              <w:t>SOLUŢIONAREA LITIGIILOR</w:t>
            </w:r>
          </w:p>
          <w:p w:rsidR="00655689" w:rsidRPr="00892FAB" w:rsidRDefault="00655689" w:rsidP="004C6FD0">
            <w:pPr>
              <w:tabs>
                <w:tab w:val="left" w:pos="3465"/>
              </w:tabs>
              <w:contextualSpacing/>
              <w:jc w:val="both"/>
              <w:rPr>
                <w:lang w:val="en-US" w:eastAsia="ru-RU"/>
              </w:rPr>
            </w:pPr>
            <w:r w:rsidRPr="00892FAB">
              <w:rPr>
                <w:lang w:val="en-US" w:eastAsia="ru-RU"/>
              </w:rPr>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655689" w:rsidRPr="00892FAB" w:rsidRDefault="00655689" w:rsidP="004C6FD0">
            <w:pPr>
              <w:tabs>
                <w:tab w:val="left" w:pos="567"/>
              </w:tabs>
              <w:contextualSpacing/>
              <w:jc w:val="both"/>
              <w:rPr>
                <w:lang w:val="en-US" w:eastAsia="ru-RU"/>
              </w:rPr>
            </w:pPr>
            <w:r w:rsidRPr="00892FAB">
              <w:rPr>
                <w:lang w:val="en-US" w:eastAsia="ru-RU"/>
              </w:rPr>
              <w:lastRenderedPageBreak/>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proofErr w:type="gram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proofErr w:type="gram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655689" w:rsidRPr="00892FAB" w:rsidRDefault="00655689" w:rsidP="004C6FD0">
            <w:pPr>
              <w:tabs>
                <w:tab w:val="left" w:pos="567"/>
              </w:tabs>
              <w:jc w:val="both"/>
              <w:rPr>
                <w:b/>
                <w:lang w:val="en-US" w:eastAsia="ru-RU"/>
              </w:rPr>
            </w:pPr>
          </w:p>
          <w:p w:rsidR="00655689" w:rsidRPr="00892FAB" w:rsidRDefault="00655689" w:rsidP="004C6FD0">
            <w:pPr>
              <w:tabs>
                <w:tab w:val="left" w:pos="567"/>
              </w:tabs>
              <w:jc w:val="both"/>
              <w:rPr>
                <w:b/>
                <w:lang w:val="en-US" w:eastAsia="ru-RU"/>
              </w:rPr>
            </w:pPr>
            <w:r w:rsidRPr="00892FAB">
              <w:rPr>
                <w:b/>
                <w:lang w:val="en-US" w:eastAsia="ru-RU"/>
              </w:rPr>
              <w:t>18. REZOLUȚIUNEA CONTRACTULUI</w:t>
            </w:r>
          </w:p>
          <w:p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655689" w:rsidRPr="00892FAB" w:rsidRDefault="00655689" w:rsidP="00655689">
            <w:pPr>
              <w:numPr>
                <w:ilvl w:val="0"/>
                <w:numId w:val="2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19. DISPOZIȚII FINALE</w:t>
            </w:r>
          </w:p>
          <w:p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655689" w:rsidRPr="00892FAB" w:rsidRDefault="00655689" w:rsidP="004C6FD0">
            <w:pPr>
              <w:tabs>
                <w:tab w:val="left" w:pos="2295"/>
              </w:tabs>
              <w:jc w:val="both"/>
              <w:rPr>
                <w:lang w:eastAsia="ru-RU"/>
              </w:rPr>
            </w:pPr>
          </w:p>
          <w:p w:rsidR="00655689" w:rsidRPr="00892FAB" w:rsidRDefault="00655689" w:rsidP="00655689">
            <w:pPr>
              <w:numPr>
                <w:ilvl w:val="0"/>
                <w:numId w:val="41"/>
              </w:numPr>
              <w:tabs>
                <w:tab w:val="left" w:pos="525"/>
                <w:tab w:val="left" w:pos="2295"/>
              </w:tabs>
              <w:ind w:left="0" w:firstLine="0"/>
              <w:jc w:val="center"/>
              <w:rPr>
                <w:lang w:val="ru-RU" w:eastAsia="ru-RU"/>
              </w:rPr>
            </w:pPr>
            <w:r w:rsidRPr="00892FAB">
              <w:rPr>
                <w:b/>
                <w:lang w:val="ru-RU" w:eastAsia="ru-RU"/>
              </w:rPr>
              <w:t>PARTEA CE ȚINE DE CONDIȚIILE</w:t>
            </w:r>
          </w:p>
          <w:p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655689" w:rsidRPr="00892FAB" w:rsidRDefault="00655689" w:rsidP="00655689">
            <w:pPr>
              <w:numPr>
                <w:ilvl w:val="0"/>
                <w:numId w:val="21"/>
              </w:numPr>
              <w:spacing w:line="276" w:lineRule="auto"/>
              <w:ind w:left="0"/>
              <w:contextualSpacing/>
              <w:jc w:val="both"/>
              <w:rPr>
                <w:lang w:val="ru-RU" w:eastAsia="ru-RU"/>
              </w:rPr>
            </w:pPr>
            <w:r w:rsidRPr="00892FAB">
              <w:rPr>
                <w:b/>
                <w:lang w:val="ru-RU" w:eastAsia="ru-RU"/>
              </w:rPr>
              <w:t xml:space="preserve">                 </w:t>
            </w:r>
          </w:p>
          <w:p w:rsidR="00655689" w:rsidRPr="00892FAB" w:rsidRDefault="00655689" w:rsidP="00655689">
            <w:pPr>
              <w:numPr>
                <w:ilvl w:val="0"/>
                <w:numId w:val="21"/>
              </w:numPr>
              <w:spacing w:line="276" w:lineRule="auto"/>
              <w:ind w:left="0"/>
              <w:contextualSpacing/>
              <w:jc w:val="both"/>
              <w:rPr>
                <w:lang w:val="ru-RU" w:eastAsia="ru-RU"/>
              </w:rPr>
            </w:pPr>
          </w:p>
          <w:p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rsidTr="004C6FD0">
              <w:tc>
                <w:tcPr>
                  <w:tcW w:w="4675" w:type="dxa"/>
                </w:tcPr>
                <w:p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655689" w:rsidRPr="00892FAB" w:rsidRDefault="00655689" w:rsidP="004C6FD0">
            <w:pPr>
              <w:spacing w:line="276" w:lineRule="auto"/>
              <w:contextualSpacing/>
              <w:jc w:val="center"/>
              <w:rPr>
                <w:b/>
                <w:lang w:val="en-US" w:eastAsia="ru-RU"/>
              </w:rPr>
            </w:pP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 w:val="left" w:pos="2685"/>
              </w:tabs>
              <w:jc w:val="both"/>
              <w:rPr>
                <w:lang w:val="en-US" w:eastAsia="ru-RU"/>
              </w:rPr>
            </w:pPr>
            <w:r w:rsidRPr="00892FAB">
              <w:rPr>
                <w:lang w:val="en-US" w:eastAsia="ru-RU"/>
              </w:rPr>
              <w:tab/>
            </w:r>
          </w:p>
          <w:p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rsidTr="004C6FD0">
              <w:trPr>
                <w:trHeight w:val="357"/>
              </w:trPr>
              <w:tc>
                <w:tcPr>
                  <w:tcW w:w="463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c>
                <w:tcPr>
                  <w:tcW w:w="471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r>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rsidR="00655689" w:rsidRPr="00892FAB" w:rsidRDefault="00655689" w:rsidP="004C6FD0">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rsidR="00655689" w:rsidRPr="00892FAB" w:rsidRDefault="00655689" w:rsidP="004C6FD0">
            <w:pPr>
              <w:tabs>
                <w:tab w:val="left" w:pos="360"/>
              </w:tabs>
              <w:jc w:val="both"/>
              <w:rPr>
                <w:lang w:val="ru-RU" w:eastAsia="ru-RU"/>
              </w:rPr>
            </w:pPr>
          </w:p>
        </w:tc>
      </w:tr>
    </w:tbl>
    <w:p w:rsidR="00655689" w:rsidRPr="00892FAB" w:rsidRDefault="00655689" w:rsidP="00655689">
      <w:pPr>
        <w:rPr>
          <w:lang w:val="ro-MD" w:eastAsia="ru-RU"/>
        </w:rPr>
      </w:pPr>
    </w:p>
    <w:p w:rsidR="00655689" w:rsidRDefault="00655689" w:rsidP="00655689">
      <w:pPr>
        <w:spacing w:after="160" w:line="259" w:lineRule="auto"/>
        <w:rPr>
          <w:lang w:val="ro-MD"/>
        </w:rPr>
      </w:pPr>
      <w:r>
        <w:rPr>
          <w:lang w:val="ro-MD"/>
        </w:rPr>
        <w:br w:type="page"/>
      </w:r>
    </w:p>
    <w:p w:rsidR="003B6F07" w:rsidRDefault="003B6F07" w:rsidP="00655689">
      <w:pPr>
        <w:jc w:val="center"/>
      </w:pPr>
    </w:p>
    <w:sectPr w:rsidR="003B6F07">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34E1" w:rsidRDefault="00CC34E1">
      <w:r>
        <w:separator/>
      </w:r>
    </w:p>
  </w:endnote>
  <w:endnote w:type="continuationSeparator" w:id="0">
    <w:p w:rsidR="00CC34E1" w:rsidRDefault="00CC3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w:t>
        </w:r>
        <w:r w:rsidR="00413356">
          <w:rPr>
            <w:noProof/>
          </w:rPr>
          <w:t>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34E1" w:rsidRDefault="00CC34E1">
      <w:r>
        <w:separator/>
      </w:r>
    </w:p>
  </w:footnote>
  <w:footnote w:type="continuationSeparator" w:id="0">
    <w:p w:rsidR="00CC34E1" w:rsidRDefault="00CC34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0F2E1A54"/>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C214955"/>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AD5686E"/>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3" w15:restartNumberingAfterBreak="0">
    <w:nsid w:val="4CF50BF0"/>
    <w:multiLevelType w:val="hybridMultilevel"/>
    <w:tmpl w:val="1D8A7DD0"/>
    <w:lvl w:ilvl="0" w:tplc="1656287E">
      <w:start w:val="1"/>
      <w:numFmt w:val="bullet"/>
      <w:lvlText w:val=""/>
      <w:lvlJc w:val="left"/>
      <w:pPr>
        <w:ind w:left="720" w:hanging="360"/>
      </w:pPr>
      <w:rPr>
        <w:rFonts w:ascii="Wingdings" w:hAnsi="Wingdings" w:hint="default"/>
        <w:lang w:val="ro-MD"/>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99366D"/>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BE81511"/>
    <w:multiLevelType w:val="hybridMultilevel"/>
    <w:tmpl w:val="DC401480"/>
    <w:lvl w:ilvl="0" w:tplc="E856AD72">
      <w:start w:val="5"/>
      <w:numFmt w:val="decimal"/>
      <w:lvlText w:val="%1."/>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C9AE0B8">
      <w:start w:val="9"/>
      <w:numFmt w:val="decimal"/>
      <w:lvlText w:val="%2."/>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DAFC64">
      <w:start w:val="20"/>
      <w:numFmt w:val="decimal"/>
      <w:lvlText w:val="%3."/>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DCF410">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E87AD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AA35D0">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D00FE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142F5A">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2CE45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EA34E0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F5E5641"/>
    <w:multiLevelType w:val="hybridMultilevel"/>
    <w:tmpl w:val="2CEEEB44"/>
    <w:lvl w:ilvl="0" w:tplc="0536260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38" w15:restartNumberingAfterBreak="0">
    <w:nsid w:val="6A980B9E"/>
    <w:multiLevelType w:val="hybridMultilevel"/>
    <w:tmpl w:val="91C6D642"/>
    <w:lvl w:ilvl="0" w:tplc="09BCE032">
      <w:start w:val="5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5"/>
  </w:num>
  <w:num w:numId="2">
    <w:abstractNumId w:val="41"/>
  </w:num>
  <w:num w:numId="3">
    <w:abstractNumId w:val="2"/>
  </w:num>
  <w:num w:numId="4">
    <w:abstractNumId w:val="8"/>
  </w:num>
  <w:num w:numId="5">
    <w:abstractNumId w:val="39"/>
  </w:num>
  <w:num w:numId="6">
    <w:abstractNumId w:val="29"/>
  </w:num>
  <w:num w:numId="7">
    <w:abstractNumId w:val="3"/>
  </w:num>
  <w:num w:numId="8">
    <w:abstractNumId w:val="11"/>
  </w:num>
  <w:num w:numId="9">
    <w:abstractNumId w:val="5"/>
  </w:num>
  <w:num w:numId="10">
    <w:abstractNumId w:val="19"/>
  </w:num>
  <w:num w:numId="11">
    <w:abstractNumId w:val="6"/>
  </w:num>
  <w:num w:numId="12">
    <w:abstractNumId w:val="37"/>
  </w:num>
  <w:num w:numId="13">
    <w:abstractNumId w:val="7"/>
  </w:num>
  <w:num w:numId="14">
    <w:abstractNumId w:val="0"/>
  </w:num>
  <w:num w:numId="15">
    <w:abstractNumId w:val="22"/>
  </w:num>
  <w:num w:numId="16">
    <w:abstractNumId w:val="26"/>
  </w:num>
  <w:num w:numId="17">
    <w:abstractNumId w:val="24"/>
  </w:num>
  <w:num w:numId="18">
    <w:abstractNumId w:val="21"/>
  </w:num>
  <w:num w:numId="19">
    <w:abstractNumId w:val="4"/>
  </w:num>
  <w:num w:numId="20">
    <w:abstractNumId w:val="14"/>
  </w:num>
  <w:num w:numId="21">
    <w:abstractNumId w:val="18"/>
  </w:num>
  <w:num w:numId="22">
    <w:abstractNumId w:val="15"/>
  </w:num>
  <w:num w:numId="23">
    <w:abstractNumId w:val="20"/>
  </w:num>
  <w:num w:numId="24">
    <w:abstractNumId w:val="36"/>
  </w:num>
  <w:num w:numId="25">
    <w:abstractNumId w:val="13"/>
  </w:num>
  <w:num w:numId="26">
    <w:abstractNumId w:val="30"/>
  </w:num>
  <w:num w:numId="27">
    <w:abstractNumId w:val="31"/>
  </w:num>
  <w:num w:numId="28">
    <w:abstractNumId w:val="27"/>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33"/>
  </w:num>
  <w:num w:numId="34">
    <w:abstractNumId w:val="23"/>
  </w:num>
  <w:num w:numId="35">
    <w:abstractNumId w:val="34"/>
  </w:num>
  <w:num w:numId="36">
    <w:abstractNumId w:val="32"/>
  </w:num>
  <w:num w:numId="37">
    <w:abstractNumId w:val="38"/>
  </w:num>
  <w:num w:numId="38">
    <w:abstractNumId w:val="1"/>
  </w:num>
  <w:num w:numId="39">
    <w:abstractNumId w:val="9"/>
  </w:num>
  <w:num w:numId="40">
    <w:abstractNumId w:val="28"/>
  </w:num>
  <w:num w:numId="41">
    <w:abstractNumId w:val="10"/>
  </w:num>
  <w:num w:numId="42">
    <w:abstractNumId w:val="16"/>
  </w:num>
  <w:num w:numId="43">
    <w:abstractNumId w:val="40"/>
  </w:num>
  <w:num w:numId="44">
    <w:abstractNumId w:val="17"/>
  </w:num>
  <w:num w:numId="45">
    <w:abstractNumId w:val="12"/>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B45"/>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1A73"/>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77D5C"/>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04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4E1"/>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1E9B11A"/>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88E374-8145-4127-AB45-97CBF29AE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17343</Words>
  <Characters>98857</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2026-03-12T09:05:00Z</dcterms:created>
  <dcterms:modified xsi:type="dcterms:W3CDTF">2026-03-12T09:07:00Z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