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988" w:rsidRPr="00F33A85" w:rsidRDefault="00480292">
      <w:pPr>
        <w:spacing w:before="120"/>
        <w:rPr>
          <w:lang w:val="en-US"/>
        </w:rPr>
      </w:pPr>
      <w:r>
        <w:rPr>
          <w:color w:val="000000" w:themeColor="text1"/>
          <w:lang w:val="ro-RO"/>
        </w:rPr>
        <w:t xml:space="preserve">    </w:t>
      </w:r>
    </w:p>
    <w:p w:rsidR="00513988" w:rsidRDefault="00480292">
      <w:pPr>
        <w:pStyle w:val="1"/>
        <w:spacing w:before="120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ANUNȚ DE PARTICIPARE</w:t>
      </w:r>
    </w:p>
    <w:p w:rsidR="00513988" w:rsidRDefault="00480292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>privind achiziționarea produselor alimentare pentru semestrul I,</w:t>
      </w:r>
      <w:r>
        <w:rPr>
          <w:b/>
          <w:sz w:val="24"/>
          <w:szCs w:val="24"/>
          <w:lang w:val="ro-MD"/>
        </w:rPr>
        <w:t xml:space="preserve"> 2020</w:t>
      </w:r>
    </w:p>
    <w:p w:rsidR="00513988" w:rsidRDefault="00480292">
      <w:pPr>
        <w:jc w:val="center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prin procedura de achiziție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Licitație deschisă</w:t>
      </w:r>
    </w:p>
    <w:p w:rsidR="00513988" w:rsidRDefault="0048029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Denumirea autorității contractante: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Î.M. „PIAȚA CENTRALĂ” </w:t>
      </w:r>
    </w:p>
    <w:p w:rsidR="00513988" w:rsidRDefault="0048029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IDNO: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1003600056726</w:t>
      </w:r>
    </w:p>
    <w:p w:rsidR="00513988" w:rsidRDefault="0048029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MD-2001, </w:t>
      </w:r>
      <w:proofErr w:type="spellStart"/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mun.Chișinău</w:t>
      </w:r>
      <w:proofErr w:type="spellEnd"/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, str. Mitropolit Varlaam 63</w:t>
      </w:r>
    </w:p>
    <w:p w:rsidR="00513988" w:rsidRDefault="0048029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Numărul de telefon/fax: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022 277924 </w:t>
      </w:r>
    </w:p>
    <w:p w:rsidR="00513988" w:rsidRPr="00B4768B" w:rsidRDefault="0048029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 de e-mail și de internet a autorității contractante: </w:t>
      </w:r>
      <w:hyperlink r:id="rId8">
        <w:r>
          <w:rPr>
            <w:rStyle w:val="-"/>
            <w:b/>
            <w:sz w:val="24"/>
            <w:szCs w:val="24"/>
            <w:highlight w:val="yellow"/>
            <w:lang w:val="ro-MD"/>
          </w:rPr>
          <w:t>achizitii.piatacentrala@gmail.com</w:t>
        </w:r>
      </w:hyperlink>
    </w:p>
    <w:p w:rsidR="00513988" w:rsidRDefault="0048029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color w:val="000000" w:themeColor="text1"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color w:val="000000" w:themeColor="text1"/>
          <w:sz w:val="24"/>
          <w:szCs w:val="24"/>
          <w:lang w:val="ro-MD"/>
        </w:rPr>
        <w:t xml:space="preserve"> </w:t>
      </w:r>
    </w:p>
    <w:p w:rsidR="00513988" w:rsidRDefault="0048029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 </w:t>
      </w:r>
      <w:r>
        <w:rPr>
          <w:b/>
          <w:i/>
          <w:color w:val="000000" w:themeColor="text1"/>
          <w:sz w:val="24"/>
          <w:szCs w:val="24"/>
          <w:highlight w:val="yellow"/>
          <w:lang w:val="ro-MD"/>
        </w:rPr>
        <w:t>Întreprindere Municipală</w:t>
      </w:r>
    </w:p>
    <w:p w:rsidR="00513988" w:rsidRDefault="0048029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056" w:type="dxa"/>
        <w:tblInd w:w="-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61"/>
        <w:gridCol w:w="1233"/>
        <w:gridCol w:w="1854"/>
        <w:gridCol w:w="847"/>
        <w:gridCol w:w="849"/>
        <w:gridCol w:w="3361"/>
        <w:gridCol w:w="1351"/>
      </w:tblGrid>
      <w:tr w:rsidR="00513988" w:rsidRPr="008D3D24" w:rsidTr="0038059E">
        <w:trPr>
          <w:trHeight w:val="56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13988" w:rsidRDefault="00480292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>
              <w:rPr>
                <w:b/>
                <w:color w:val="000000" w:themeColor="text1"/>
                <w:lang w:val="ro-MD"/>
              </w:rPr>
              <w:t>Nr. d/o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13988" w:rsidRDefault="00480292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>
              <w:rPr>
                <w:b/>
                <w:color w:val="000000" w:themeColor="text1"/>
                <w:lang w:val="ro-MD"/>
              </w:rPr>
              <w:t>Cod CPV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13988" w:rsidRDefault="00480292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>
              <w:rPr>
                <w:b/>
                <w:color w:val="000000" w:themeColor="text1"/>
                <w:lang w:val="ro-MD"/>
              </w:rPr>
              <w:t>Denumirea bunurilor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13988" w:rsidRDefault="00480292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ro-MD"/>
              </w:rPr>
            </w:pPr>
            <w:r>
              <w:rPr>
                <w:b/>
                <w:color w:val="000000" w:themeColor="text1"/>
                <w:sz w:val="16"/>
                <w:szCs w:val="16"/>
                <w:lang w:val="ro-MD"/>
              </w:rPr>
              <w:t>Unitatea de măsură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13988" w:rsidRDefault="00480292">
            <w:pPr>
              <w:spacing w:before="120"/>
              <w:jc w:val="center"/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18"/>
                <w:lang w:val="ro-MD"/>
              </w:rPr>
              <w:t>Canti-tatea</w:t>
            </w:r>
            <w:proofErr w:type="spellEnd"/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13988" w:rsidRDefault="00480292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>
              <w:rPr>
                <w:b/>
                <w:color w:val="000000" w:themeColor="text1"/>
                <w:lang w:val="ro-MD"/>
              </w:rPr>
              <w:t>Specificarea tehnică deplină solicitată/ Standarde de referință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13988" w:rsidRDefault="00480292">
            <w:pPr>
              <w:spacing w:before="120"/>
              <w:jc w:val="center"/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b/>
                <w:color w:val="000000" w:themeColor="text1"/>
                <w:sz w:val="18"/>
                <w:szCs w:val="18"/>
                <w:lang w:val="ro-MD"/>
              </w:rPr>
              <w:t>Valoarea estimată</w:t>
            </w:r>
            <w:r>
              <w:rPr>
                <w:b/>
                <w:color w:val="000000" w:themeColor="text1"/>
                <w:sz w:val="18"/>
                <w:szCs w:val="18"/>
                <w:lang w:val="ro-MD"/>
              </w:rPr>
              <w:br/>
              <w:t>(se va indica pentru fiecare lot în parte)</w:t>
            </w:r>
          </w:p>
        </w:tc>
      </w:tr>
      <w:tr w:rsidR="00513988" w:rsidTr="0038059E">
        <w:trPr>
          <w:trHeight w:val="296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Brînză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cheag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tare 50%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7500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lang w:val="en-US"/>
              </w:rPr>
            </w:pPr>
            <w:proofErr w:type="spellStart"/>
            <w:r>
              <w:rPr>
                <w:iCs/>
                <w:color w:val="000000" w:themeColor="text1"/>
                <w:lang w:val="ro-MD"/>
              </w:rPr>
              <w:t>Brînză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cheag tare maturizată F.M.G. 49-60%, acoperit cu amestec de parafină sau ceară.  Standarde de referință HG 158 din 29.09.2019. Grafic de livrare 5/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comenzilor,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E414B6" w:rsidRDefault="0051398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2.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Brînză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vaci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9%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6000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</w:pPr>
            <w:proofErr w:type="spellStart"/>
            <w:r>
              <w:rPr>
                <w:iCs/>
                <w:color w:val="000000" w:themeColor="text1"/>
                <w:lang w:val="ro-MD"/>
              </w:rPr>
              <w:t>Brînză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de vaci proaspătă. F.M.G. 9%. Ambalat în pungi 1-5 kg. Standarde de referință HG </w:t>
            </w:r>
            <w:bookmarkStart w:id="0" w:name="__DdeLink__4628_1423549178"/>
            <w:r>
              <w:rPr>
                <w:iCs/>
                <w:color w:val="000000" w:themeColor="text1"/>
                <w:lang w:val="ro-MD"/>
              </w:rPr>
              <w:t>158 din 29.09.2019.</w:t>
            </w:r>
            <w:bookmarkEnd w:id="0"/>
            <w:r>
              <w:rPr>
                <w:iCs/>
                <w:color w:val="000000" w:themeColor="text1"/>
                <w:lang w:val="ro-MD"/>
              </w:rPr>
              <w:t xml:space="preserve"> Grafic de livrare 5/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comenzilor,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</w:tr>
      <w:tr w:rsidR="00513988" w:rsidTr="0038059E">
        <w:trPr>
          <w:trHeight w:val="50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3.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val="ro-RO"/>
              </w:rPr>
              <w:t>Brînză</w:t>
            </w:r>
            <w:proofErr w:type="spellEnd"/>
            <w:r>
              <w:rPr>
                <w:color w:val="000000"/>
                <w:sz w:val="24"/>
                <w:szCs w:val="24"/>
                <w:lang w:val="ro-RO"/>
              </w:rPr>
              <w:t xml:space="preserve"> moale cu verdeață în salamură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300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</w:pPr>
            <w:proofErr w:type="spellStart"/>
            <w:r>
              <w:rPr>
                <w:rStyle w:val="2"/>
                <w:lang w:val="ro-MD"/>
              </w:rPr>
              <w:t>Brînză</w:t>
            </w:r>
            <w:proofErr w:type="spellEnd"/>
            <w:r>
              <w:rPr>
                <w:rStyle w:val="2"/>
                <w:lang w:val="ro-MD"/>
              </w:rPr>
              <w:t xml:space="preserve"> moale cu verdeață, grăsime  min. 30%, consistență moale, închegată. Ambalat în peliculă, vid cu salamură, min. 1 kg. Bucata. Standarde de referință HG </w:t>
            </w:r>
            <w:r>
              <w:rPr>
                <w:rStyle w:val="2"/>
                <w:iCs/>
                <w:color w:val="000000" w:themeColor="text1"/>
                <w:lang w:val="ro-MD"/>
              </w:rPr>
              <w:t>158 din 29.09.2019</w:t>
            </w:r>
            <w:r>
              <w:rPr>
                <w:rStyle w:val="2"/>
                <w:lang w:val="ro-MD"/>
              </w:rPr>
              <w:t>. Grafic de livrare 5/</w:t>
            </w:r>
            <w:proofErr w:type="spellStart"/>
            <w:r>
              <w:rPr>
                <w:rStyle w:val="2"/>
                <w:lang w:val="ro-MD"/>
              </w:rPr>
              <w:t>săptămînă</w:t>
            </w:r>
            <w:proofErr w:type="spellEnd"/>
            <w:r>
              <w:rPr>
                <w:rStyle w:val="2"/>
                <w:lang w:val="ro-MD"/>
              </w:rPr>
              <w:t>, conform comenzilor,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4.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rPr>
                <w:color w:val="000000"/>
                <w:sz w:val="24"/>
                <w:szCs w:val="24"/>
                <w:lang w:val="ro-MD"/>
              </w:rPr>
            </w:pPr>
            <w:proofErr w:type="spellStart"/>
            <w:r>
              <w:rPr>
                <w:color w:val="000000"/>
                <w:sz w:val="24"/>
                <w:szCs w:val="24"/>
                <w:lang w:val="ro-MD"/>
              </w:rPr>
              <w:t>Brînză</w:t>
            </w:r>
            <w:proofErr w:type="spellEnd"/>
            <w:r>
              <w:rPr>
                <w:color w:val="000000"/>
                <w:sz w:val="24"/>
                <w:szCs w:val="24"/>
                <w:lang w:val="ro-MD"/>
              </w:rPr>
              <w:t xml:space="preserve"> albă în salamură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700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lang w:val="en-US"/>
              </w:rPr>
            </w:pPr>
            <w:proofErr w:type="spellStart"/>
            <w:r>
              <w:rPr>
                <w:rStyle w:val="2"/>
                <w:lang w:val="ro-MD"/>
              </w:rPr>
              <w:t>Brînză</w:t>
            </w:r>
            <w:proofErr w:type="spellEnd"/>
            <w:r>
              <w:rPr>
                <w:rStyle w:val="2"/>
                <w:lang w:val="ro-MD"/>
              </w:rPr>
              <w:t xml:space="preserve"> moale, grăsime  min. 30%, consistență moale, închegată. Ambalat în peliculă, vid cu salamură, min. 1 kg. Bucata. Standarde de referință HG 158 din 29.09.2019. Grafic de livrare 5/</w:t>
            </w:r>
            <w:proofErr w:type="spellStart"/>
            <w:r>
              <w:rPr>
                <w:rStyle w:val="2"/>
                <w:lang w:val="ro-MD"/>
              </w:rPr>
              <w:t>săptămînă</w:t>
            </w:r>
            <w:proofErr w:type="spellEnd"/>
            <w:r>
              <w:rPr>
                <w:rStyle w:val="2"/>
                <w:lang w:val="ro-MD"/>
              </w:rPr>
              <w:t>, conform comenzilor,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E414B6" w:rsidRDefault="0051398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5.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both"/>
              <w:rPr>
                <w:color w:val="000000"/>
                <w:sz w:val="24"/>
                <w:szCs w:val="24"/>
                <w:lang w:val="ro-MD"/>
              </w:rPr>
            </w:pPr>
            <w:proofErr w:type="spellStart"/>
            <w:r>
              <w:rPr>
                <w:color w:val="000000"/>
                <w:sz w:val="24"/>
                <w:szCs w:val="24"/>
                <w:lang w:val="ro-MD"/>
              </w:rPr>
              <w:t>Smîntînă</w:t>
            </w:r>
            <w:proofErr w:type="spellEnd"/>
            <w:r>
              <w:rPr>
                <w:color w:val="000000"/>
                <w:sz w:val="24"/>
                <w:szCs w:val="24"/>
                <w:lang w:val="ro-MD"/>
              </w:rPr>
              <w:t xml:space="preserve"> 20%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</w:pPr>
            <w:proofErr w:type="spellStart"/>
            <w:r>
              <w:rPr>
                <w:iCs/>
                <w:color w:val="000000" w:themeColor="text1"/>
                <w:lang w:val="ro-MD"/>
              </w:rPr>
              <w:t>Smîntînă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F.M.G. 20%. Ambalat în pahar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pet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0,3-0,4 kg. Standarde de referință HG 158 din 29.09.2019. Grafic de livrare 5/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comenzilor,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6.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Unt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vacă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  82,5%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8500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</w:pPr>
            <w:r>
              <w:rPr>
                <w:iCs/>
                <w:color w:val="000000" w:themeColor="text1"/>
                <w:lang w:val="ro-MD"/>
              </w:rPr>
              <w:t xml:space="preserve">Unt din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smîntînă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dulce cu F.M.G. min. 82% fără adaos de grăsimi vegetale. Ambalat în folie de staniol a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cîte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200 </w:t>
            </w:r>
            <w:r>
              <w:rPr>
                <w:iCs/>
                <w:color w:val="000000" w:themeColor="text1"/>
                <w:lang w:val="ro-MD"/>
              </w:rPr>
              <w:lastRenderedPageBreak/>
              <w:t>gr. Standarde de referință HG 158 din 29.09.2019. Grafic de livrare 5/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comenzilor,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7.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Chefir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2,5%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3301ED" w:rsidRDefault="00480292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iCs/>
                <w:color w:val="000000" w:themeColor="text1"/>
                <w:lang w:val="ro-MD"/>
              </w:rPr>
              <w:t xml:space="preserve">Chefir F.M.G. 2,5%. Ambalat în pungi de polietilenă 0,5 L. Standarde de </w:t>
            </w:r>
            <w:r w:rsidR="003301ED">
              <w:rPr>
                <w:iCs/>
                <w:color w:val="000000" w:themeColor="text1"/>
                <w:lang w:val="ro-MD"/>
              </w:rPr>
              <w:t>referință HG 158 din 29.09.2019</w:t>
            </w:r>
            <w:r>
              <w:rPr>
                <w:iCs/>
                <w:color w:val="000000" w:themeColor="text1"/>
                <w:lang w:val="ro-MD"/>
              </w:rPr>
              <w:t>. Grafic de livrare 5/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comenzilor,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</w:tr>
      <w:tr w:rsidR="00513988" w:rsidRPr="003301ED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8.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Lapte 2,5%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23000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3301ED" w:rsidRDefault="00480292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iCs/>
                <w:color w:val="000000" w:themeColor="text1"/>
                <w:lang w:val="ro-MD"/>
              </w:rPr>
              <w:t>Lapte pasteurizat. F.M.G. 2,5%. Ambalat pachet polietilenă 1 litru. Standarde de r</w:t>
            </w:r>
            <w:r w:rsidR="003301ED">
              <w:rPr>
                <w:iCs/>
                <w:color w:val="000000" w:themeColor="text1"/>
                <w:lang w:val="ro-MD"/>
              </w:rPr>
              <w:t>eferință HG 158 din 29.09.2019.</w:t>
            </w:r>
            <w:r>
              <w:rPr>
                <w:iCs/>
                <w:color w:val="000000" w:themeColor="text1"/>
                <w:lang w:val="ro-MD"/>
              </w:rPr>
              <w:t xml:space="preserve"> Grafic de livrare 5/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comenzilor,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3301ED" w:rsidRDefault="0051398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9.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Iaurt de fructe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Buc.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3301ED" w:rsidRDefault="00480292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6000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color w:val="000000"/>
                <w:lang w:val="ro-MD"/>
              </w:rPr>
              <w:t xml:space="preserve">Iaurt natural cu adaos de fructe, fără adaos de zahar sau îndulcitori. F.M.G. 3,2-3,5%. Ambalat în pahar de plastic a </w:t>
            </w:r>
            <w:proofErr w:type="spellStart"/>
            <w:r>
              <w:rPr>
                <w:color w:val="000000"/>
                <w:lang w:val="ro-MD"/>
              </w:rPr>
              <w:t>cîte</w:t>
            </w:r>
            <w:proofErr w:type="spellEnd"/>
            <w:r>
              <w:rPr>
                <w:color w:val="000000"/>
                <w:lang w:val="ro-MD"/>
              </w:rPr>
              <w:t xml:space="preserve"> 125-150 gr. Standarde  de referință HG </w:t>
            </w:r>
            <w:r>
              <w:rPr>
                <w:iCs/>
                <w:color w:val="000000" w:themeColor="text1"/>
                <w:lang w:val="ro-MD"/>
              </w:rPr>
              <w:t>158 din 29.09.2019</w:t>
            </w:r>
            <w:r>
              <w:rPr>
                <w:color w:val="000000"/>
                <w:lang w:val="ro-MD"/>
              </w:rPr>
              <w:t>. Grafic de livrare 5</w:t>
            </w:r>
            <w:r w:rsidR="003301ED">
              <w:rPr>
                <w:color w:val="000000"/>
                <w:lang w:val="ro-MD"/>
              </w:rPr>
              <w:t>/</w:t>
            </w:r>
            <w:proofErr w:type="spellStart"/>
            <w:r w:rsidR="003301ED">
              <w:rPr>
                <w:color w:val="000000"/>
                <w:lang w:val="ro-MD"/>
              </w:rPr>
              <w:t>săptămînă</w:t>
            </w:r>
            <w:proofErr w:type="spellEnd"/>
            <w:r w:rsidR="003301ED">
              <w:rPr>
                <w:color w:val="000000"/>
                <w:lang w:val="ro-MD"/>
              </w:rPr>
              <w:t xml:space="preserve">, conform comenzilor, </w:t>
            </w:r>
            <w:r>
              <w:rPr>
                <w:iCs/>
                <w:color w:val="000000" w:themeColor="text1"/>
                <w:lang w:val="ro-MD"/>
              </w:rPr>
              <w:t>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E414B6" w:rsidRDefault="00513988">
            <w:pPr>
              <w:spacing w:before="120"/>
              <w:jc w:val="center"/>
              <w:rPr>
                <w:lang w:val="en-US"/>
              </w:rPr>
            </w:pPr>
          </w:p>
        </w:tc>
      </w:tr>
      <w:tr w:rsidR="008217DE" w:rsidTr="0063501E">
        <w:trPr>
          <w:trHeight w:val="28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8217DE" w:rsidRDefault="008217DE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217DE" w:rsidRDefault="008217DE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217DE" w:rsidRDefault="00895D71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</w:t>
            </w:r>
            <w:r w:rsidR="004B19DA">
              <w:rPr>
                <w:color w:val="000000" w:themeColor="text1"/>
                <w:sz w:val="24"/>
                <w:szCs w:val="24"/>
                <w:lang w:val="ro-MD"/>
              </w:rPr>
              <w:t xml:space="preserve"> Lot 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217DE" w:rsidRDefault="008217DE">
            <w:pPr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217DE" w:rsidRDefault="008217DE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217DE" w:rsidRDefault="008217DE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17DE" w:rsidRPr="00895D71" w:rsidRDefault="008217DE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895D71">
              <w:rPr>
                <w:b/>
                <w:color w:val="000000" w:themeColor="text1"/>
                <w:lang w:val="ro-MD"/>
              </w:rPr>
              <w:t>2 152970,00</w:t>
            </w:r>
          </w:p>
        </w:tc>
      </w:tr>
      <w:tr w:rsidR="00513988" w:rsidTr="0038059E">
        <w:trPr>
          <w:trHeight w:val="15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10.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Pui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broiler</w:t>
            </w:r>
            <w:proofErr w:type="spellEnd"/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eviscerat congelat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AD6F1A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 xml:space="preserve">Pui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broiler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calitate superioară</w:t>
            </w:r>
            <w:r w:rsidR="00480292">
              <w:rPr>
                <w:iCs/>
                <w:color w:val="000000" w:themeColor="text1"/>
                <w:lang w:val="ro-MD"/>
              </w:rPr>
              <w:t xml:space="preserve">, </w:t>
            </w:r>
            <w:r>
              <w:rPr>
                <w:iCs/>
                <w:color w:val="000000" w:themeColor="text1"/>
                <w:lang w:val="ro-MD"/>
              </w:rPr>
              <w:t xml:space="preserve">neinjectat, </w:t>
            </w:r>
            <w:r w:rsidR="00480292">
              <w:rPr>
                <w:iCs/>
                <w:color w:val="000000" w:themeColor="text1"/>
                <w:lang w:val="ro-MD"/>
              </w:rPr>
              <w:t>produs autohton. Congelare rapidă, fierbere rapidă. Ambalat în pungi de polietilenă/cutii carton cu greutatea 1,7-2,2 kg/bucata. Standarde de referință HG 773 din 03.10.2013. Grafic de livrare 2/</w:t>
            </w:r>
            <w:proofErr w:type="spellStart"/>
            <w:r w:rsidR="00480292"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 w:rsidR="00480292">
              <w:rPr>
                <w:iCs/>
                <w:color w:val="000000" w:themeColor="text1"/>
                <w:lang w:val="ro-MD"/>
              </w:rPr>
              <w:t xml:space="preserve"> conform comenzilor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E414B6" w:rsidRDefault="0051398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11.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Pulpe de pui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broiler</w:t>
            </w:r>
            <w:proofErr w:type="spellEnd"/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congelate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6000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 xml:space="preserve">Pulpe de pui congelate fără spată atașată prin congelare rapidă, cu fierbere rapidă, </w:t>
            </w:r>
            <w:r w:rsidR="00AD6F1A">
              <w:rPr>
                <w:iCs/>
                <w:color w:val="000000" w:themeColor="text1"/>
                <w:lang w:val="ro-MD"/>
              </w:rPr>
              <w:t xml:space="preserve">neinjectat, </w:t>
            </w:r>
            <w:r>
              <w:rPr>
                <w:iCs/>
                <w:color w:val="000000" w:themeColor="text1"/>
                <w:lang w:val="ro-MD"/>
              </w:rPr>
              <w:t>produs autohton. Greutatea 450-480 gr/unit. Ambalate</w:t>
            </w:r>
            <w:r w:rsidR="00AD6F1A">
              <w:rPr>
                <w:iCs/>
                <w:color w:val="000000" w:themeColor="text1"/>
                <w:lang w:val="ro-MD"/>
              </w:rPr>
              <w:t xml:space="preserve"> în vacuum</w:t>
            </w:r>
            <w:r>
              <w:rPr>
                <w:iCs/>
                <w:color w:val="000000" w:themeColor="text1"/>
                <w:lang w:val="ro-MD"/>
              </w:rPr>
              <w:t xml:space="preserve"> a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cîte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1-5 kg. Standarde de referință HG 773 din 03.10.2013. Grafic de livrare 3/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conform comenzilor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12.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Carne piept de pui congelată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15000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AD6F1A">
            <w:pPr>
              <w:tabs>
                <w:tab w:val="right" w:pos="4743"/>
              </w:tabs>
              <w:jc w:val="both"/>
            </w:pPr>
            <w:r>
              <w:rPr>
                <w:iCs/>
                <w:color w:val="000000" w:themeColor="text1"/>
                <w:lang w:val="ro-MD"/>
              </w:rPr>
              <w:t>Carne de piept pui</w:t>
            </w:r>
            <w:r w:rsidR="00480292">
              <w:rPr>
                <w:iCs/>
                <w:color w:val="000000" w:themeColor="text1"/>
                <w:lang w:val="ro-MD"/>
              </w:rPr>
              <w:t xml:space="preserve"> cu fierbere rapidă, congelat prin congelare rapidă, calitate superioară,</w:t>
            </w:r>
            <w:r>
              <w:rPr>
                <w:iCs/>
                <w:color w:val="000000" w:themeColor="text1"/>
                <w:lang w:val="ro-MD"/>
              </w:rPr>
              <w:t xml:space="preserve"> neinjectat,</w:t>
            </w:r>
            <w:r w:rsidR="00480292">
              <w:rPr>
                <w:iCs/>
                <w:color w:val="000000" w:themeColor="text1"/>
                <w:lang w:val="ro-MD"/>
              </w:rPr>
              <w:t xml:space="preserve"> produs autohton. Ambalat în caserole </w:t>
            </w:r>
            <w:r>
              <w:rPr>
                <w:iCs/>
                <w:color w:val="000000" w:themeColor="text1"/>
                <w:lang w:val="ro-MD"/>
              </w:rPr>
              <w:t xml:space="preserve">sau vacuum a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cîte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4</w:t>
            </w:r>
            <w:r w:rsidR="00480292">
              <w:rPr>
                <w:iCs/>
                <w:color w:val="000000" w:themeColor="text1"/>
                <w:lang w:val="ro-MD"/>
              </w:rPr>
              <w:t xml:space="preserve"> kg. Standarde de referință HG 773 din 03.10.2013 și HG 696 din 04.08.2010. Grafic de livrare 3/</w:t>
            </w:r>
            <w:proofErr w:type="spellStart"/>
            <w:r w:rsidR="00480292"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 w:rsidR="00480292">
              <w:rPr>
                <w:iCs/>
                <w:color w:val="000000" w:themeColor="text1"/>
                <w:lang w:val="ro-MD"/>
              </w:rPr>
              <w:t xml:space="preserve"> conform comenzilor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13.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Carne de vită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2200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4768B" w:rsidRDefault="00480292" w:rsidP="00AD6F1A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iCs/>
                <w:color w:val="000000" w:themeColor="text1"/>
                <w:lang w:val="ro-MD"/>
              </w:rPr>
              <w:t>Carne de vită proaspătă, autohtonă, refrigerată, dezosată, bucată mare, foarte slabă, fără măruntaie, cu indicația  % glazurii de gheață,</w:t>
            </w:r>
            <w:r w:rsidR="00AD6F1A">
              <w:rPr>
                <w:iCs/>
                <w:color w:val="000000" w:themeColor="text1"/>
                <w:lang w:val="ro-MD"/>
              </w:rPr>
              <w:t xml:space="preserve"> </w:t>
            </w:r>
            <w:r>
              <w:rPr>
                <w:iCs/>
                <w:color w:val="000000" w:themeColor="text1"/>
                <w:lang w:val="ro-MD"/>
              </w:rPr>
              <w:t xml:space="preserve">calitate superioară. Maturitatea animalului sacrificat max. 3 ani. Ambalat în </w:t>
            </w:r>
            <w:r w:rsidR="00AD6F1A">
              <w:rPr>
                <w:iCs/>
                <w:color w:val="000000" w:themeColor="text1"/>
                <w:lang w:val="ro-MD"/>
              </w:rPr>
              <w:t xml:space="preserve">caserolă a </w:t>
            </w:r>
            <w:proofErr w:type="spellStart"/>
            <w:r w:rsidR="00AD6F1A">
              <w:rPr>
                <w:iCs/>
                <w:color w:val="000000" w:themeColor="text1"/>
                <w:lang w:val="ro-MD"/>
              </w:rPr>
              <w:t>cîte</w:t>
            </w:r>
            <w:proofErr w:type="spellEnd"/>
            <w:r w:rsidR="00AD6F1A">
              <w:rPr>
                <w:iCs/>
                <w:color w:val="000000" w:themeColor="text1"/>
                <w:lang w:val="ro-MD"/>
              </w:rPr>
              <w:t xml:space="preserve"> 4</w:t>
            </w:r>
            <w:r>
              <w:rPr>
                <w:iCs/>
                <w:color w:val="000000" w:themeColor="text1"/>
                <w:lang w:val="ro-MD"/>
              </w:rPr>
              <w:t xml:space="preserve"> kg. Standarde de referință HG 696 din 04.08.2010. Grafic de livrare 3/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</w:t>
            </w:r>
            <w:r w:rsidR="0063501E">
              <w:rPr>
                <w:iCs/>
                <w:color w:val="000000" w:themeColor="text1"/>
                <w:lang w:val="ro-MD"/>
              </w:rPr>
              <w:t>mînă</w:t>
            </w:r>
            <w:proofErr w:type="spellEnd"/>
            <w:r w:rsidR="0063501E">
              <w:rPr>
                <w:iCs/>
                <w:color w:val="000000" w:themeColor="text1"/>
                <w:lang w:val="ro-MD"/>
              </w:rPr>
              <w:t xml:space="preserve"> conform comenzilor 07.30-09.</w:t>
            </w:r>
            <w:r>
              <w:rPr>
                <w:iCs/>
                <w:color w:val="000000" w:themeColor="text1"/>
                <w:lang w:val="ro-MD"/>
              </w:rPr>
              <w:t>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E414B6" w:rsidRDefault="00513988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0382" w:rsidTr="0038059E">
        <w:trPr>
          <w:trHeight w:val="24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20382" w:rsidRDefault="00C20382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20382" w:rsidRDefault="00C2038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20382" w:rsidRDefault="00C20382" w:rsidP="00C20382">
            <w:pPr>
              <w:ind w:left="708" w:right="-57" w:hanging="708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</w:t>
            </w:r>
            <w:r w:rsidR="007F73AF">
              <w:rPr>
                <w:color w:val="000000" w:themeColor="text1"/>
                <w:sz w:val="24"/>
                <w:szCs w:val="24"/>
                <w:lang w:val="ro-MD"/>
              </w:rPr>
              <w:t xml:space="preserve"> LOT 2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20382" w:rsidRDefault="00C20382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20382" w:rsidRDefault="00C20382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20382" w:rsidRDefault="00C2038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0382" w:rsidRPr="00C20382" w:rsidRDefault="007F73AF">
            <w:pPr>
              <w:jc w:val="center"/>
              <w:rPr>
                <w:b/>
                <w:color w:val="000000" w:themeColor="text1"/>
                <w:lang w:val="ro-MD"/>
              </w:rPr>
            </w:pPr>
            <w:r>
              <w:rPr>
                <w:b/>
                <w:color w:val="000000" w:themeColor="text1"/>
                <w:lang w:val="ro-MD"/>
              </w:rPr>
              <w:t>1335</w:t>
            </w:r>
            <w:r w:rsidR="00C20382" w:rsidRPr="00C20382">
              <w:rPr>
                <w:b/>
                <w:color w:val="000000" w:themeColor="text1"/>
                <w:lang w:val="ro-MD"/>
              </w:rPr>
              <w:t>000,00</w:t>
            </w:r>
          </w:p>
        </w:tc>
      </w:tr>
      <w:tr w:rsidR="00513988" w:rsidTr="0038059E">
        <w:trPr>
          <w:trHeight w:val="24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7F73AF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LOTUL 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 xml:space="preserve">14.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Ouă de găină clasa A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Buc.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</w:pPr>
            <w:r>
              <w:rPr>
                <w:color w:val="000000" w:themeColor="text1"/>
                <w:lang w:val="ro-MD"/>
              </w:rPr>
              <w:t>140000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</w:pPr>
            <w:r>
              <w:rPr>
                <w:iCs/>
                <w:color w:val="000000" w:themeColor="text1"/>
                <w:lang w:val="ro-MD"/>
              </w:rPr>
              <w:t xml:space="preserve">Ouă de găină clasa A cu mențiunea „EXTRA”. Ambalate în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blistere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a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cîte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30 buc. Mărime medie 53-63 gr. </w:t>
            </w:r>
            <w:r>
              <w:rPr>
                <w:iCs/>
                <w:color w:val="000000" w:themeColor="text1"/>
                <w:lang w:val="ro-MD"/>
              </w:rPr>
              <w:lastRenderedPageBreak/>
              <w:t xml:space="preserve">Standarde de referință HG 1208 din 27.10.2008 </w:t>
            </w:r>
            <w:r>
              <w:rPr>
                <w:iCs/>
                <w:color w:val="000000" w:themeColor="text1"/>
                <w:lang w:val="ro-RO"/>
              </w:rPr>
              <w:t>și ordinul nr.204 din 17.05.2019</w:t>
            </w:r>
            <w:r>
              <w:rPr>
                <w:iCs/>
                <w:color w:val="000000" w:themeColor="text1"/>
                <w:lang w:val="ro-MD"/>
              </w:rPr>
              <w:t>. Grafic de livrare 2/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conform comenzilor 07.00-10.00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 w:rsidP="000056FE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bookmarkStart w:id="1" w:name="__DdeLink__4113_2460031426"/>
            <w:bookmarkEnd w:id="1"/>
          </w:p>
        </w:tc>
      </w:tr>
      <w:tr w:rsidR="003D5F48" w:rsidTr="0038059E">
        <w:trPr>
          <w:trHeight w:val="22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3D5F48" w:rsidRDefault="003D5F48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3D5F48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0B36E1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3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3D5F4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3D5F4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3D5F48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D5F48" w:rsidRPr="00CD311E" w:rsidRDefault="00CD311E" w:rsidP="00CD311E">
            <w:pPr>
              <w:spacing w:before="120"/>
              <w:jc w:val="center"/>
              <w:rPr>
                <w:b/>
              </w:rPr>
            </w:pPr>
            <w:r>
              <w:rPr>
                <w:b/>
                <w:color w:val="000000" w:themeColor="text1"/>
                <w:lang w:val="ro-MD"/>
              </w:rPr>
              <w:t>210000,00</w:t>
            </w:r>
          </w:p>
        </w:tc>
      </w:tr>
      <w:tr w:rsidR="00513988" w:rsidTr="0038059E">
        <w:trPr>
          <w:trHeight w:val="22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0B36E1">
              <w:rPr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15.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Pește oceanic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Merlucius</w:t>
            </w:r>
            <w:proofErr w:type="spellEnd"/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(Hec)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2700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</w:pPr>
            <w:r>
              <w:rPr>
                <w:iCs/>
                <w:color w:val="000000" w:themeColor="text1"/>
                <w:lang w:val="ro-MD"/>
              </w:rPr>
              <w:t xml:space="preserve">Pește oceanic </w:t>
            </w:r>
            <w:proofErr w:type="spellStart"/>
            <w:r w:rsidR="00CD311E">
              <w:rPr>
                <w:iCs/>
                <w:color w:val="000000" w:themeColor="text1"/>
                <w:lang w:val="ro-RO"/>
              </w:rPr>
              <w:t>sea</w:t>
            </w:r>
            <w:r>
              <w:rPr>
                <w:iCs/>
                <w:color w:val="000000" w:themeColor="text1"/>
                <w:lang w:val="ro-RO"/>
              </w:rPr>
              <w:t>frozen</w:t>
            </w:r>
            <w:proofErr w:type="spellEnd"/>
            <w:r>
              <w:rPr>
                <w:iCs/>
                <w:color w:val="000000" w:themeColor="text1"/>
                <w:lang w:val="ro-RO"/>
              </w:rPr>
              <w:t xml:space="preserve"> cu congelare rapidă </w:t>
            </w:r>
            <w:r w:rsidR="00CD311E">
              <w:rPr>
                <w:iCs/>
                <w:color w:val="000000" w:themeColor="text1"/>
                <w:lang w:val="ro-RO"/>
              </w:rPr>
              <w:t>(șoc)</w:t>
            </w:r>
            <w:r w:rsidR="003301ED">
              <w:rPr>
                <w:iCs/>
                <w:color w:val="000000" w:themeColor="text1"/>
                <w:lang w:val="ro-RO"/>
              </w:rPr>
              <w:t>,</w:t>
            </w:r>
            <w:r w:rsidR="00CD311E">
              <w:rPr>
                <w:iCs/>
                <w:color w:val="000000" w:themeColor="text1"/>
                <w:lang w:val="ro-RO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Merlucius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(Hec) fără cap și fără coadă (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trunci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),</w:t>
            </w:r>
            <w:r w:rsidR="003301ED">
              <w:rPr>
                <w:iCs/>
                <w:color w:val="000000" w:themeColor="text1"/>
                <w:lang w:val="ro-MD"/>
              </w:rPr>
              <w:t xml:space="preserve"> </w:t>
            </w:r>
            <w:r w:rsidR="00CD311E">
              <w:rPr>
                <w:iCs/>
                <w:color w:val="000000" w:themeColor="text1"/>
                <w:lang w:val="ro-MD"/>
              </w:rPr>
              <w:t>fără mărunta</w:t>
            </w:r>
            <w:r w:rsidR="003301ED">
              <w:rPr>
                <w:iCs/>
                <w:color w:val="000000" w:themeColor="text1"/>
                <w:lang w:val="ro-MD"/>
              </w:rPr>
              <w:t>i</w:t>
            </w:r>
            <w:r w:rsidR="00CD311E">
              <w:rPr>
                <w:iCs/>
                <w:color w:val="000000" w:themeColor="text1"/>
                <w:lang w:val="ro-MD"/>
              </w:rPr>
              <w:t>e, cu indicarea % glazurii de ghe</w:t>
            </w:r>
            <w:r w:rsidR="003301ED">
              <w:rPr>
                <w:iCs/>
                <w:color w:val="000000" w:themeColor="text1"/>
                <w:lang w:val="ro-MD"/>
              </w:rPr>
              <w:t>a</w:t>
            </w:r>
            <w:r w:rsidR="00CD311E">
              <w:rPr>
                <w:iCs/>
                <w:color w:val="000000" w:themeColor="text1"/>
                <w:lang w:val="ro-MD"/>
              </w:rPr>
              <w:t>ță,</w:t>
            </w:r>
            <w:r>
              <w:rPr>
                <w:iCs/>
                <w:color w:val="000000" w:themeColor="text1"/>
                <w:lang w:val="ro-MD"/>
              </w:rPr>
              <w:t xml:space="preserve"> calitate superioară. Greutatea 0,3-0,5 kg. Ambalat în cutii standard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pînă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la 15 kg. Standarde de referință GOST 20057-96</w:t>
            </w:r>
            <w:r>
              <w:rPr>
                <w:iCs/>
                <w:color w:val="000000" w:themeColor="text1"/>
                <w:lang w:val="ro-RO"/>
              </w:rPr>
              <w:t>, HG 520 din 22.06.2010 și HG 435 din 28.05.2010</w:t>
            </w:r>
            <w:r>
              <w:rPr>
                <w:iCs/>
                <w:color w:val="000000" w:themeColor="text1"/>
                <w:lang w:val="ro-MD"/>
              </w:rPr>
              <w:t>. Grafic de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conform comenzilor 07.30-</w:t>
            </w:r>
            <w:r>
              <w:rPr>
                <w:iCs/>
                <w:color w:val="000000" w:themeColor="text1"/>
                <w:lang w:val="ro-RO"/>
              </w:rPr>
              <w:t>12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993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lang w:val="ro-MD"/>
              </w:rPr>
              <w:t>16.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Hering sărat în saramură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4768B" w:rsidRDefault="00480292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iCs/>
                <w:lang w:val="ro-MD"/>
              </w:rPr>
              <w:t>Ambalat în cutii 3-5 kg. Standarde de referință GOST 7453-86. Grafic de livrare 1/</w:t>
            </w:r>
            <w:proofErr w:type="spellStart"/>
            <w:r>
              <w:rPr>
                <w:iCs/>
                <w:lang w:val="ro-MD"/>
              </w:rPr>
              <w:t>săptămînă</w:t>
            </w:r>
            <w:proofErr w:type="spellEnd"/>
            <w:r>
              <w:rPr>
                <w:iCs/>
                <w:lang w:val="ro-MD"/>
              </w:rPr>
              <w:t>, conform comenzilor 07.30-</w:t>
            </w:r>
            <w:r w:rsidR="000B36E1">
              <w:rPr>
                <w:iCs/>
                <w:lang w:val="ro-RO"/>
              </w:rPr>
              <w:t>12</w:t>
            </w:r>
            <w:r>
              <w:rPr>
                <w:iCs/>
                <w:lang w:val="ro-RO"/>
              </w:rPr>
              <w:t>.</w:t>
            </w:r>
            <w:r>
              <w:rPr>
                <w:iCs/>
                <w:lang w:val="ro-MD"/>
              </w:rPr>
              <w:t>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E414B6" w:rsidRDefault="00513988">
            <w:pPr>
              <w:spacing w:before="120"/>
              <w:jc w:val="center"/>
              <w:rPr>
                <w:lang w:val="en-US"/>
              </w:rPr>
            </w:pPr>
          </w:p>
        </w:tc>
      </w:tr>
      <w:tr w:rsidR="003D5F48" w:rsidTr="0038059E">
        <w:trPr>
          <w:trHeight w:val="195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3D5F48" w:rsidRDefault="003D5F48">
            <w:pPr>
              <w:jc w:val="center"/>
              <w:rPr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3D5F48">
            <w:pPr>
              <w:jc w:val="center"/>
              <w:rPr>
                <w:lang w:val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0B36E1">
            <w:pPr>
              <w:ind w:left="-57" w:right="-57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TOTAL LOT 4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3D5F4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3D5F4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3D5F48" w:rsidRDefault="003D5F48">
            <w:pPr>
              <w:tabs>
                <w:tab w:val="right" w:pos="4743"/>
              </w:tabs>
              <w:jc w:val="both"/>
              <w:rPr>
                <w:iCs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D5F48" w:rsidRPr="003D5F48" w:rsidRDefault="00CD311E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88900,00</w:t>
            </w:r>
          </w:p>
        </w:tc>
      </w:tr>
      <w:tr w:rsidR="00513988" w:rsidTr="0038059E">
        <w:trPr>
          <w:trHeight w:val="195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lang w:val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jc w:val="center"/>
            </w:pPr>
            <w:r>
              <w:rPr>
                <w:sz w:val="24"/>
                <w:szCs w:val="24"/>
                <w:lang w:val="ro-MD"/>
              </w:rPr>
              <w:t xml:space="preserve">LOTUL </w:t>
            </w:r>
            <w:r w:rsidR="000B36E1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both"/>
              <w:rPr>
                <w:iCs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lang w:val="ro-MD"/>
              </w:rPr>
            </w:pPr>
          </w:p>
        </w:tc>
      </w:tr>
      <w:tr w:rsidR="00513988" w:rsidTr="0038059E">
        <w:trPr>
          <w:trHeight w:val="1236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lang w:val="ro-MD"/>
              </w:rPr>
              <w:t>17.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Sfeclă roșie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</w:pPr>
            <w:r>
              <w:rPr>
                <w:iCs/>
                <w:lang w:val="ro-MD"/>
              </w:rPr>
              <w:t>Greutatea medie 0,3-0,5 kg/unit. Ambalat în saci 25 kg. Standarde de referință HG 929 din 31.12.2009. Grafic de livrare 4/</w:t>
            </w:r>
            <w:proofErr w:type="spellStart"/>
            <w:r>
              <w:rPr>
                <w:iCs/>
                <w:lang w:val="ro-MD"/>
              </w:rPr>
              <w:t>săptămînă</w:t>
            </w:r>
            <w:proofErr w:type="spellEnd"/>
            <w:r>
              <w:rPr>
                <w:iCs/>
                <w:lang w:val="ro-MD"/>
              </w:rPr>
              <w:t>, luni-joi, conform comenzilor 09.00-</w:t>
            </w:r>
            <w:r>
              <w:rPr>
                <w:iCs/>
                <w:lang w:val="ro-RO"/>
              </w:rPr>
              <w:t>13.00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18.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Cartofi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28000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4768B" w:rsidRDefault="00480292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iCs/>
                <w:color w:val="000000" w:themeColor="text1"/>
                <w:lang w:val="ro-MD"/>
              </w:rPr>
              <w:t>Tuberculi galbeni alungiți, de mărime medie, fără fisuri, fără urme de sol, neatacați de vătămători, diametrul 6-8 cm, greutatea 200-250 gr/unit. Ambalat în saci 25 kg.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luni-joi, conform comenzilor 09.00-</w:t>
            </w:r>
            <w:r>
              <w:rPr>
                <w:iCs/>
                <w:color w:val="000000" w:themeColor="text1"/>
                <w:lang w:val="ro-RO"/>
              </w:rPr>
              <w:t>13.00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19.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Morcovi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</w:pPr>
            <w:r>
              <w:rPr>
                <w:iCs/>
                <w:color w:val="000000" w:themeColor="text1"/>
                <w:lang w:val="ro-MD"/>
              </w:rPr>
              <w:t xml:space="preserve">Culoare portocalie, consistența tare. Mărime medie 150-300 gr/unit., fără fisuri, fără urme de sol, nespălat, nevătămat de dăunători. Standarde de referință HG RM 929 din 31.12.2009. Ambalați în saci de plasă a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căte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10-20 kg.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luni-joi, conform comenzilor 09.00-</w:t>
            </w:r>
            <w:r>
              <w:rPr>
                <w:iCs/>
                <w:color w:val="000000" w:themeColor="text1"/>
                <w:lang w:val="ro-RO"/>
              </w:rPr>
              <w:t>13.00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1445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20.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Ceapă uscată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7000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4768B" w:rsidRDefault="00480292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iCs/>
                <w:color w:val="000000" w:themeColor="text1"/>
                <w:lang w:val="ro-MD"/>
              </w:rPr>
              <w:t xml:space="preserve">Bulbi de ceapă cu diametrul 7-9 cm. Ambalat în saci de plasă a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cîte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10 kg.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luni-joi, conform comenzilor 09.00-</w:t>
            </w:r>
            <w:r>
              <w:rPr>
                <w:iCs/>
                <w:color w:val="000000" w:themeColor="text1"/>
                <w:lang w:val="ro-RO"/>
              </w:rPr>
              <w:t>13.00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138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21.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Varză albă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7500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4768B" w:rsidRDefault="00480292">
            <w:pPr>
              <w:tabs>
                <w:tab w:val="right" w:pos="4743"/>
              </w:tabs>
              <w:jc w:val="both"/>
              <w:rPr>
                <w:lang w:val="en-US"/>
              </w:rPr>
            </w:pPr>
            <w:proofErr w:type="spellStart"/>
            <w:r>
              <w:rPr>
                <w:iCs/>
                <w:color w:val="000000" w:themeColor="text1"/>
                <w:lang w:val="ro-MD"/>
              </w:rPr>
              <w:t>Căpățini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deplin formate, cu greutatea min. 2 kg. Ambalat în saci de plasă a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cîte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20 kg.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luni-joi, conform comenzilor 09.00-</w:t>
            </w:r>
            <w:r>
              <w:rPr>
                <w:iCs/>
                <w:color w:val="000000" w:themeColor="text1"/>
                <w:lang w:val="ro-RO"/>
              </w:rPr>
              <w:t>13.00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22.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Varză de Pekin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 xml:space="preserve">Greutatea unei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căpățini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1,5 kg.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luni-joi, conform comenzilor 09.00-12.00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26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23.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Varză roșie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 xml:space="preserve">Greutatea unei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căpățini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1,5-2,0 kg. </w:t>
            </w:r>
            <w:r>
              <w:rPr>
                <w:iCs/>
                <w:color w:val="000000" w:themeColor="text1"/>
                <w:lang w:val="ro-MD"/>
              </w:rPr>
              <w:lastRenderedPageBreak/>
              <w:t>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26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jc w:val="center"/>
            </w:pPr>
            <w:r>
              <w:rPr>
                <w:color w:val="000000" w:themeColor="text1"/>
                <w:lang w:val="ro-MD"/>
              </w:rPr>
              <w:t>24.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Conopidă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600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Mărimea fructului 1,0-1,5 kg/unit.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26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jc w:val="center"/>
            </w:pPr>
            <w:r>
              <w:rPr>
                <w:color w:val="000000" w:themeColor="text1"/>
                <w:lang w:val="ro-MD"/>
              </w:rPr>
              <w:t>25.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Brocolli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Mărimea fructului 1,0-1,5 kg/unit.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26.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Salată LOLA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D311E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Categoria I. 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luni-joi, conform comenzilor 09.00-1</w:t>
            </w:r>
            <w:r w:rsidR="00CD311E">
              <w:rPr>
                <w:iCs/>
                <w:color w:val="000000" w:themeColor="text1"/>
                <w:lang w:val="ro-MD"/>
              </w:rPr>
              <w:t>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27.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Verdeață (pătrunjel, mărar)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 xml:space="preserve">Ambalat în saci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pet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1 kg.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28.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Rădăcină de țelină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60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Mărim e medie 08-1,0 kg</w:t>
            </w:r>
            <w:r w:rsidR="00D46479">
              <w:rPr>
                <w:iCs/>
                <w:color w:val="000000" w:themeColor="text1"/>
                <w:lang w:val="ro-MD"/>
              </w:rPr>
              <w:t xml:space="preserve">. </w:t>
            </w:r>
            <w:r>
              <w:rPr>
                <w:iCs/>
                <w:color w:val="000000" w:themeColor="text1"/>
                <w:lang w:val="ro-MD"/>
              </w:rPr>
              <w:t>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29.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Ardei dulci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30.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Castraveți proaspeți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31.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Roșii proaspete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32.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Banane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6000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Produse de mărime medie cca 125 gr/buc.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33.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Mandarine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8000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Mărime medie, calitate superioară.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luni-joi, conform comenzilor</w:t>
            </w:r>
            <w:r w:rsidR="00CD311E">
              <w:rPr>
                <w:iCs/>
                <w:color w:val="000000" w:themeColor="text1"/>
                <w:lang w:val="ro-MD"/>
              </w:rPr>
              <w:t xml:space="preserve">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34.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Portocale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Fructe de mărime medie, calitate superioară.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138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35.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Kiwi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Fructe de mărime medie, suficient de moi.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36.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Lămîi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20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>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proofErr w:type="spellStart"/>
            <w:r>
              <w:rPr>
                <w:iCs/>
                <w:color w:val="000000" w:themeColor="text1"/>
                <w:lang w:val="ro-MD"/>
              </w:rPr>
              <w:t>Lămîi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cu coaja subțire, mărime medie, diametrul min. 60 mm, calitate superioară. Ambalat în cutii de carton. Standarde de referință HG 929 din</w:t>
            </w:r>
            <w:r w:rsidR="0063501E">
              <w:rPr>
                <w:iCs/>
                <w:color w:val="000000" w:themeColor="text1"/>
                <w:lang w:val="ro-MD"/>
              </w:rPr>
              <w:t xml:space="preserve"> 31.12.2009. Grafic de livrare 4</w:t>
            </w:r>
            <w:r>
              <w:rPr>
                <w:iCs/>
                <w:color w:val="000000" w:themeColor="text1"/>
                <w:lang w:val="ro-MD"/>
              </w:rPr>
              <w:t>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luni-j</w:t>
            </w:r>
            <w:r w:rsidR="000B36E1">
              <w:rPr>
                <w:iCs/>
                <w:color w:val="000000" w:themeColor="text1"/>
                <w:lang w:val="ro-MD"/>
              </w:rPr>
              <w:t>oi, conform comenzilor 09.00-1</w:t>
            </w:r>
            <w:r w:rsidR="00CD311E">
              <w:rPr>
                <w:iCs/>
                <w:color w:val="000000" w:themeColor="text1"/>
                <w:lang w:val="ro-MD"/>
              </w:rPr>
              <w:t>3</w:t>
            </w:r>
            <w:r w:rsidR="000B36E1">
              <w:rPr>
                <w:iCs/>
                <w:color w:val="000000" w:themeColor="text1"/>
                <w:lang w:val="ro-MD"/>
              </w:rPr>
              <w:t>.</w:t>
            </w:r>
            <w:r>
              <w:rPr>
                <w:iCs/>
                <w:color w:val="000000" w:themeColor="text1"/>
                <w:lang w:val="ro-MD"/>
              </w:rPr>
              <w:t>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lastRenderedPageBreak/>
              <w:t>37.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Grapefruite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1300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Fructe de mărime medie, calitate superioară.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38.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Mere proaspete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12000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 xml:space="preserve">Mere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Gold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, Mere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Rihard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, Mere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Jonatan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de mărime medie 130-160 gr/buc., calitate superioară. Ambalat a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cîte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10 kg. Standarde de referință HG 929 din 31.12.2009. Grafic de livrare 4/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luni-</w:t>
            </w:r>
            <w:r w:rsidR="00CD311E">
              <w:rPr>
                <w:iCs/>
                <w:color w:val="000000" w:themeColor="text1"/>
                <w:lang w:val="ro-MD"/>
              </w:rPr>
              <w:t>joi, conform comenzilor 09.00-13</w:t>
            </w:r>
            <w:r>
              <w:rPr>
                <w:iCs/>
                <w:color w:val="000000" w:themeColor="text1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E414B6" w:rsidRDefault="00513988" w:rsidP="00AE7413">
            <w:pPr>
              <w:spacing w:before="120"/>
              <w:jc w:val="center"/>
              <w:rPr>
                <w:lang w:val="en-US"/>
              </w:rPr>
            </w:pPr>
          </w:p>
        </w:tc>
      </w:tr>
      <w:tr w:rsidR="00513988" w:rsidRPr="000B36E1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39.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Hurma</w:t>
            </w:r>
            <w:r w:rsidR="00CD311E">
              <w:rPr>
                <w:sz w:val="24"/>
                <w:szCs w:val="24"/>
                <w:lang w:val="ro-RO"/>
              </w:rPr>
              <w:t>le</w:t>
            </w:r>
            <w:proofErr w:type="spellEnd"/>
            <w:r w:rsidR="00CD311E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(KAKI)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lang w:val="ro-RO"/>
              </w:rPr>
            </w:pPr>
            <w:r>
              <w:rPr>
                <w:lang w:val="ro-RO"/>
              </w:rPr>
              <w:t>Fructe de mărime medi</w:t>
            </w:r>
            <w:r w:rsidR="000B36E1">
              <w:rPr>
                <w:lang w:val="ro-RO"/>
              </w:rPr>
              <w:t>e, calitate superioară. Standard</w:t>
            </w:r>
            <w:r>
              <w:rPr>
                <w:lang w:val="ro-RO"/>
              </w:rPr>
              <w:t>e de referință HG 929 din 31.12.2009. Grafic de livrare 4/</w:t>
            </w:r>
            <w:proofErr w:type="spellStart"/>
            <w:r>
              <w:rPr>
                <w:lang w:val="ro-RO"/>
              </w:rPr>
              <w:t>săptămînă</w:t>
            </w:r>
            <w:proofErr w:type="spellEnd"/>
            <w:r>
              <w:rPr>
                <w:lang w:val="ro-RO"/>
              </w:rPr>
              <w:t>, luni-</w:t>
            </w:r>
            <w:r w:rsidR="00CD311E">
              <w:rPr>
                <w:lang w:val="ro-RO"/>
              </w:rPr>
              <w:t>joi, conform comenzilor 09.00-13</w:t>
            </w:r>
            <w:r>
              <w:rPr>
                <w:lang w:val="ro-RO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996414" w:rsidTr="0038059E">
        <w:trPr>
          <w:trHeight w:val="335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996414" w:rsidRDefault="00996414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996414" w:rsidRDefault="00996414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996414" w:rsidRDefault="000B36E1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5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996414" w:rsidRDefault="00996414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996414" w:rsidRDefault="00996414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996414" w:rsidRDefault="00996414">
            <w:pPr>
              <w:rPr>
                <w:color w:val="000000"/>
                <w:lang w:val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6414" w:rsidRPr="00996414" w:rsidRDefault="00996414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996414">
              <w:rPr>
                <w:b/>
                <w:color w:val="000000" w:themeColor="text1"/>
                <w:lang w:val="ro-MD"/>
              </w:rPr>
              <w:t>1 461151,00</w:t>
            </w:r>
          </w:p>
        </w:tc>
      </w:tr>
      <w:tr w:rsidR="00513988" w:rsidTr="0038059E">
        <w:trPr>
          <w:trHeight w:val="335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0B36E1">
              <w:rPr>
                <w:color w:val="000000" w:themeColor="text1"/>
                <w:sz w:val="24"/>
                <w:szCs w:val="24"/>
                <w:lang w:val="ro-RO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rPr>
                <w:color w:val="000000"/>
                <w:lang w:val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40.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Arpacaș de orz șlefuit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700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Ambalat în pungi 1 kg. Standarde de referință GOST 5784-60.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41.</w:t>
            </w:r>
          </w:p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  <w:p w:rsidR="00513988" w:rsidRDefault="00513988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Arpacaș de orz mărunțit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Standarde de referință GOST 5784-60 nr. 21. Ambalat în pungi de 1-5 kg. Livrare la comandă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42.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Crupă de griș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1300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Calitate superioară. Ambalat în pachete de 1 kg. Standarde de referință HG 68 din 29.01.2009.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43.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Crupă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grîu</w:t>
            </w:r>
            <w:proofErr w:type="spellEnd"/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mărunțit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3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 xml:space="preserve">Mărunțit tip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Artec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sau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Arnaut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calitate superioară. Ambalat în pachete de 1-5 kg. Standarde de referință  GOST 276-60.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44.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Crupă de hrișcă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4500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Boabe întregi, calitatea I. Ambalat în pachete de 1 kg. Standarde de referință GOST 5550-74.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45.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Crupă de mei șlefuită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1200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Calitate superioară. Ambalat în pachete de 1 kg. Standarde de referință GOST 572-60.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46.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Fulgi de ovăz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1300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Ambalat în pachete de 0,5-1,0 kg. Standarde de referință GOST 21149-93.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564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47.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Orez bob rotund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highlight w:val="yellow"/>
                <w:lang w:val="ro-MD"/>
              </w:rPr>
            </w:pPr>
            <w:r>
              <w:rPr>
                <w:iCs/>
                <w:color w:val="000000" w:themeColor="text1"/>
                <w:highlight w:val="yellow"/>
                <w:lang w:val="ro-MD"/>
              </w:rPr>
              <w:t>Orez bob rotund întreg, șlefuit, calitate superioară. Ambalat în pachete de 1 kg. Standarde de referință GOST 6292-93. Livrare 1/</w:t>
            </w:r>
            <w:proofErr w:type="spellStart"/>
            <w:r>
              <w:rPr>
                <w:iCs/>
                <w:color w:val="000000" w:themeColor="text1"/>
                <w:highlight w:val="yellow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highlight w:val="yellow"/>
                <w:lang w:val="ro-MD"/>
              </w:rPr>
              <w:t xml:space="preserve">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48.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Crupă de porumb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1800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Calitate superioară. Ambalat în pachete de 1 kg. Standarde de referință HG 68 din 29.01.2009.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49.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Mazăre uscată șlefuită despicată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3000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Bob despicat, galben șlefuit, copt, intact. Ambalat în pachete de 1 kg. Standarde de referință HG 205 din 11.03.2009. Grafic de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lastRenderedPageBreak/>
              <w:t>50.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Fasole albe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Fasole albe zaharoase, uscate. Ambalate în pachete 1 kg. Standarde de referință HG 205 din 11.03.2009. Grafic de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CC0A90" w:rsidTr="0038059E">
        <w:trPr>
          <w:trHeight w:val="22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C0A90" w:rsidRDefault="00CC0A90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C0A90" w:rsidRDefault="00CC0A90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C0A90" w:rsidRDefault="000B36E1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C0A90" w:rsidRDefault="00CC0A90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C0A90" w:rsidRDefault="00CC0A90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C0A90" w:rsidRDefault="00CC0A90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C0A90" w:rsidRPr="00CC0A90" w:rsidRDefault="00CC0A90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CC0A90">
              <w:rPr>
                <w:b/>
                <w:color w:val="000000" w:themeColor="text1"/>
                <w:lang w:val="ro-MD"/>
              </w:rPr>
              <w:t>238000,00</w:t>
            </w:r>
          </w:p>
        </w:tc>
      </w:tr>
      <w:tr w:rsidR="00513988" w:rsidTr="0038059E">
        <w:trPr>
          <w:trHeight w:val="22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0B36E1">
              <w:rPr>
                <w:color w:val="000000" w:themeColor="text1"/>
                <w:sz w:val="24"/>
                <w:szCs w:val="24"/>
                <w:lang w:val="ro-RO"/>
              </w:rPr>
              <w:t>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51.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Făină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grîu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25000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Calitate superioară, culoare alb-crem. Umiditatea max. 15%, gluten umed min.25%. Standarde de referință SM 202:2000. Ambalat în saci de 50 kg.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joi,  conform comenzilor 07.30-10.00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E6EE9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5E6EE9" w:rsidRDefault="005E6EE9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5E6EE9" w:rsidRDefault="005E6EE9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5E6EE9" w:rsidRDefault="000B36E1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7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5E6EE9" w:rsidRDefault="005E6EE9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5E6EE9" w:rsidRDefault="005E6EE9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5E6EE9" w:rsidRDefault="005E6EE9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6EE9" w:rsidRPr="005E6EE9" w:rsidRDefault="005E6EE9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 w:rsidRPr="005E6EE9">
              <w:rPr>
                <w:b/>
                <w:color w:val="000000" w:themeColor="text1"/>
                <w:lang w:val="ro-RO"/>
              </w:rPr>
              <w:t>175000,00</w:t>
            </w: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0B36E1">
              <w:rPr>
                <w:color w:val="000000" w:themeColor="text1"/>
                <w:sz w:val="24"/>
                <w:szCs w:val="24"/>
                <w:lang w:val="ro-RO"/>
              </w:rPr>
              <w:t>8</w:t>
            </w:r>
          </w:p>
          <w:p w:rsidR="00513988" w:rsidRDefault="00480292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Pîine</w:t>
            </w:r>
            <w:proofErr w:type="spellEnd"/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în sortiment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Tr="0038059E">
        <w:trPr>
          <w:trHeight w:val="28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52.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Pîine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C/S 0.43 T/A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B662A1">
            <w:pPr>
              <w:tabs>
                <w:tab w:val="right" w:pos="4743"/>
              </w:tabs>
              <w:jc w:val="both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Produs din făină de </w:t>
            </w:r>
            <w:proofErr w:type="spellStart"/>
            <w:r>
              <w:rPr>
                <w:iCs/>
                <w:lang w:val="ro-MD"/>
              </w:rPr>
              <w:t>grîu</w:t>
            </w:r>
            <w:proofErr w:type="spellEnd"/>
            <w:r>
              <w:rPr>
                <w:iCs/>
                <w:lang w:val="ro-MD"/>
              </w:rPr>
              <w:t xml:space="preserve"> integrală, t/a, termen de valabilitate 36 ore, calitate superioară. Fortificată cu fier și acid  folic. Ambalată 0,4-0,5kg/unit. Standarde de referință HG 775 din 03.07.2007. Livrare zilnic, luni-vineri, </w:t>
            </w:r>
            <w:r w:rsidR="00B662A1">
              <w:rPr>
                <w:iCs/>
                <w:lang w:val="ro-MD"/>
              </w:rPr>
              <w:t>07.00-</w:t>
            </w:r>
            <w:r w:rsidR="00AD6F1A">
              <w:rPr>
                <w:iCs/>
                <w:lang w:val="ro-MD"/>
              </w:rPr>
              <w:t>13.0</w:t>
            </w:r>
            <w:r>
              <w:rPr>
                <w:iCs/>
                <w:lang w:val="ro-MD"/>
              </w:rPr>
              <w:t>0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8D3D24" w:rsidTr="00AD6F1A">
        <w:trPr>
          <w:trHeight w:val="2228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53.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ro-MD"/>
              </w:rPr>
              <w:t>Pîine</w:t>
            </w:r>
            <w:proofErr w:type="spellEnd"/>
            <w:r>
              <w:rPr>
                <w:sz w:val="24"/>
                <w:szCs w:val="24"/>
                <w:lang w:val="ro-MD"/>
              </w:rPr>
              <w:t xml:space="preserve"> din făină de secară T/A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4768B" w:rsidRDefault="00480292">
            <w:pPr>
              <w:tabs>
                <w:tab w:val="right" w:pos="4743"/>
              </w:tabs>
              <w:jc w:val="both"/>
              <w:rPr>
                <w:lang w:val="en-US"/>
              </w:rPr>
            </w:pPr>
            <w:proofErr w:type="spellStart"/>
            <w:r>
              <w:rPr>
                <w:iCs/>
                <w:lang w:val="ro-MD"/>
              </w:rPr>
              <w:t>Pîine</w:t>
            </w:r>
            <w:proofErr w:type="spellEnd"/>
            <w:r>
              <w:rPr>
                <w:iCs/>
                <w:lang w:val="ro-MD"/>
              </w:rPr>
              <w:t xml:space="preserve"> din amestec din făină de </w:t>
            </w:r>
            <w:proofErr w:type="spellStart"/>
            <w:r>
              <w:rPr>
                <w:iCs/>
                <w:lang w:val="ro-MD"/>
              </w:rPr>
              <w:t>grîu</w:t>
            </w:r>
            <w:proofErr w:type="spellEnd"/>
            <w:r>
              <w:rPr>
                <w:iCs/>
                <w:lang w:val="ro-MD"/>
              </w:rPr>
              <w:t xml:space="preserve"> </w:t>
            </w:r>
            <w:proofErr w:type="spellStart"/>
            <w:r>
              <w:rPr>
                <w:iCs/>
                <w:lang w:val="ro-MD"/>
              </w:rPr>
              <w:t>caliatea</w:t>
            </w:r>
            <w:proofErr w:type="spellEnd"/>
            <w:r>
              <w:rPr>
                <w:iCs/>
                <w:lang w:val="ro-MD"/>
              </w:rPr>
              <w:t xml:space="preserve"> II și făină de secară albă, malț de secară nefermentat, malț de secară fermentat, drojdie pentru panificație, feliată, ambalată t/a, termen de valabilitate 72 ore, calitate superioară. Ambalată 0,5kg/unit. Standarde de referință HG 775 din 03.07.2007. Livrare zilnic,</w:t>
            </w:r>
            <w:r w:rsidR="00B662A1">
              <w:rPr>
                <w:iCs/>
                <w:lang w:val="ro-MD"/>
              </w:rPr>
              <w:t xml:space="preserve"> </w:t>
            </w:r>
            <w:r>
              <w:rPr>
                <w:iCs/>
                <w:lang w:val="ro-MD"/>
              </w:rPr>
              <w:t>luni-vineri,</w:t>
            </w:r>
            <w:r w:rsidR="00AD6F1A">
              <w:rPr>
                <w:iCs/>
                <w:lang w:val="ro-MD"/>
              </w:rPr>
              <w:t xml:space="preserve"> de la 7.00 </w:t>
            </w:r>
            <w:proofErr w:type="spellStart"/>
            <w:r w:rsidR="00AD6F1A">
              <w:rPr>
                <w:iCs/>
                <w:lang w:val="ro-MD"/>
              </w:rPr>
              <w:t>pînă</w:t>
            </w:r>
            <w:proofErr w:type="spellEnd"/>
            <w:r w:rsidR="00AD6F1A">
              <w:rPr>
                <w:iCs/>
                <w:lang w:val="ro-MD"/>
              </w:rPr>
              <w:t xml:space="preserve"> la 13.00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highlight w:val="yellow"/>
                <w:lang w:val="ro-MD"/>
              </w:rPr>
              <w:t>54.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sz w:val="24"/>
                <w:szCs w:val="24"/>
                <w:highlight w:val="yellow"/>
                <w:lang w:val="ro-RO"/>
              </w:rPr>
            </w:pPr>
            <w:proofErr w:type="spellStart"/>
            <w:r>
              <w:rPr>
                <w:sz w:val="24"/>
                <w:szCs w:val="24"/>
                <w:highlight w:val="yellow"/>
                <w:lang w:val="ro-MD"/>
              </w:rPr>
              <w:t>Pîine</w:t>
            </w:r>
            <w:proofErr w:type="spellEnd"/>
            <w:r>
              <w:rPr>
                <w:sz w:val="24"/>
                <w:szCs w:val="24"/>
                <w:highlight w:val="yellow"/>
                <w:lang w:val="ro-MD"/>
              </w:rPr>
              <w:t xml:space="preserve"> din făină de graham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highlight w:val="yellow"/>
                <w:lang w:val="ro-MD"/>
              </w:rPr>
            </w:pPr>
            <w:r>
              <w:rPr>
                <w:sz w:val="24"/>
                <w:szCs w:val="24"/>
                <w:highlight w:val="yellow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sz w:val="24"/>
                <w:szCs w:val="24"/>
                <w:highlight w:val="yellow"/>
                <w:lang w:val="ro-MD"/>
              </w:rPr>
            </w:pPr>
            <w:r>
              <w:rPr>
                <w:sz w:val="24"/>
                <w:szCs w:val="24"/>
                <w:highlight w:val="yellow"/>
                <w:lang w:val="ro-MD"/>
              </w:rPr>
              <w:t>1000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662A1" w:rsidRDefault="00480292" w:rsidP="00B662A1">
            <w:pPr>
              <w:jc w:val="both"/>
              <w:rPr>
                <w:highlight w:val="yellow"/>
                <w:lang w:val="en-US"/>
              </w:rPr>
            </w:pPr>
            <w:proofErr w:type="spellStart"/>
            <w:r>
              <w:rPr>
                <w:highlight w:val="yellow"/>
                <w:lang w:val="en-US"/>
              </w:rPr>
              <w:t>Pâine</w:t>
            </w:r>
            <w:proofErr w:type="spellEnd"/>
            <w:r>
              <w:rPr>
                <w:highlight w:val="yellow"/>
                <w:lang w:val="en-US"/>
              </w:rPr>
              <w:t xml:space="preserve"> din </w:t>
            </w:r>
            <w:proofErr w:type="spellStart"/>
            <w:r>
              <w:rPr>
                <w:highlight w:val="yellow"/>
                <w:lang w:val="en-US"/>
              </w:rPr>
              <w:t>făină</w:t>
            </w:r>
            <w:proofErr w:type="spellEnd"/>
            <w:r>
              <w:rPr>
                <w:highlight w:val="yellow"/>
                <w:lang w:val="en-US"/>
              </w:rPr>
              <w:t xml:space="preserve"> de graham, 0</w:t>
            </w:r>
            <w:proofErr w:type="gramStart"/>
            <w:r>
              <w:rPr>
                <w:highlight w:val="yellow"/>
                <w:lang w:val="en-US"/>
              </w:rPr>
              <w:t>,4</w:t>
            </w:r>
            <w:proofErr w:type="gramEnd"/>
            <w:r>
              <w:rPr>
                <w:highlight w:val="yellow"/>
                <w:lang w:val="en-US"/>
              </w:rPr>
              <w:t xml:space="preserve"> kg, t/</w:t>
            </w:r>
            <w:proofErr w:type="spellStart"/>
            <w:r>
              <w:rPr>
                <w:highlight w:val="yellow"/>
                <w:lang w:val="en-US"/>
              </w:rPr>
              <w:t>amb</w:t>
            </w:r>
            <w:proofErr w:type="spellEnd"/>
            <w:r>
              <w:rPr>
                <w:highlight w:val="yellow"/>
                <w:lang w:val="en-US"/>
              </w:rPr>
              <w:t xml:space="preserve">, </w:t>
            </w:r>
            <w:proofErr w:type="spellStart"/>
            <w:r>
              <w:rPr>
                <w:highlight w:val="yellow"/>
                <w:lang w:val="en-US"/>
              </w:rPr>
              <w:t>fortificată</w:t>
            </w:r>
            <w:proofErr w:type="spellEnd"/>
            <w:r>
              <w:rPr>
                <w:highlight w:val="yellow"/>
                <w:lang w:val="en-US"/>
              </w:rPr>
              <w:t xml:space="preserve"> cu  Acid Folic, Fe+. </w:t>
            </w:r>
            <w:r>
              <w:rPr>
                <w:iCs/>
                <w:highlight w:val="yellow"/>
                <w:lang w:val="ro-MD"/>
              </w:rPr>
              <w:t>Standarde de referință HG 775 din 03.07.2007.</w:t>
            </w:r>
            <w:r w:rsidR="00B662A1">
              <w:rPr>
                <w:highlight w:val="yellow"/>
                <w:lang w:val="en-US"/>
              </w:rPr>
              <w:t xml:space="preserve"> </w:t>
            </w:r>
            <w:r>
              <w:rPr>
                <w:iCs/>
                <w:highlight w:val="yellow"/>
                <w:lang w:val="ro-MD"/>
              </w:rPr>
              <w:t xml:space="preserve">Livrare zilnic, luni-vineri, </w:t>
            </w:r>
            <w:r w:rsidR="00AD6F1A">
              <w:rPr>
                <w:iCs/>
                <w:lang w:val="ro-MD"/>
              </w:rPr>
              <w:t xml:space="preserve">de la 7.00 </w:t>
            </w:r>
            <w:proofErr w:type="spellStart"/>
            <w:r w:rsidR="00AD6F1A">
              <w:rPr>
                <w:iCs/>
                <w:lang w:val="ro-MD"/>
              </w:rPr>
              <w:t>pînă</w:t>
            </w:r>
            <w:proofErr w:type="spellEnd"/>
            <w:r w:rsidR="00AD6F1A">
              <w:rPr>
                <w:iCs/>
                <w:lang w:val="ro-MD"/>
              </w:rPr>
              <w:t xml:space="preserve"> la 13.00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55.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Pesmeți măcinați din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pîine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Ambalat în pachete de 0,5-1,0 kg. Standarde de referință HG 775 din 03.07.2007.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8B2C80" w:rsidTr="0038059E">
        <w:trPr>
          <w:trHeight w:val="31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8B2C80" w:rsidRDefault="008B2C80">
            <w:pPr>
              <w:spacing w:before="120"/>
              <w:jc w:val="center"/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B2C80" w:rsidRDefault="008B2C80">
            <w:pPr>
              <w:spacing w:before="120"/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B2C80" w:rsidRDefault="000B36E1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TOTAL LOT 8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B2C80" w:rsidRDefault="008B2C80">
            <w:pPr>
              <w:spacing w:before="120"/>
              <w:jc w:val="center"/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B2C80" w:rsidRDefault="008B2C80">
            <w:pPr>
              <w:spacing w:before="120"/>
              <w:jc w:val="center"/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8B2C80" w:rsidRDefault="008B2C80">
            <w:pPr>
              <w:tabs>
                <w:tab w:val="right" w:pos="4743"/>
              </w:tabs>
              <w:jc w:val="both"/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2C80" w:rsidRPr="008B2C80" w:rsidRDefault="008B2C80">
            <w:pPr>
              <w:spacing w:before="120"/>
              <w:jc w:val="center"/>
              <w:rPr>
                <w:b/>
                <w:lang w:val="ro-RO"/>
              </w:rPr>
            </w:pPr>
            <w:r w:rsidRPr="008B2C80">
              <w:rPr>
                <w:b/>
                <w:lang w:val="ro-RO"/>
              </w:rPr>
              <w:t>337000,00</w:t>
            </w:r>
          </w:p>
        </w:tc>
      </w:tr>
      <w:tr w:rsidR="00513988" w:rsidTr="0038059E">
        <w:trPr>
          <w:trHeight w:val="608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0B36E1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Lotul 9</w:t>
            </w:r>
          </w:p>
          <w:p w:rsidR="003D6DAB" w:rsidRDefault="003D6DAB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Paste Făinoase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both"/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56.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/>
                <w:lang w:val="ro-MD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4768B" w:rsidRDefault="00480292">
            <w:pPr>
              <w:spacing w:before="120"/>
              <w:ind w:right="-57"/>
              <w:jc w:val="center"/>
              <w:rPr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Paste făinoase sub formă de Scoici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ind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50</w:t>
            </w:r>
            <w:r w:rsidR="00E414B6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spacing w:before="120"/>
              <w:jc w:val="both"/>
            </w:pPr>
            <w:r>
              <w:rPr>
                <w:iCs/>
                <w:color w:val="000000" w:themeColor="text1"/>
                <w:lang w:val="ro-MD"/>
              </w:rPr>
              <w:t>Calitate superioară, clasa A, categorie superioară. Ambalat în saci de 5 kg, sub formă de Scoici. Standarde de referință HG 775 din 03.07.2007.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57.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Paste făinoase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Farfale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50</w:t>
            </w:r>
            <w:r w:rsidR="00E414B6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tabs>
                <w:tab w:val="right" w:pos="4743"/>
              </w:tabs>
              <w:spacing w:before="120"/>
              <w:jc w:val="both"/>
            </w:pPr>
            <w:r>
              <w:rPr>
                <w:iCs/>
                <w:color w:val="000000" w:themeColor="text1"/>
                <w:lang w:val="ro-MD"/>
              </w:rPr>
              <w:t xml:space="preserve">Calitate superioară, clasa A, categorie superioară. Ambalat în saci de 5 kg, sub formă de 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Farfale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. Standarde de referință HG 775 din 03.07.2007.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center"/>
              <w:rPr>
                <w:lang w:val="ro-RO"/>
              </w:rPr>
            </w:pPr>
          </w:p>
        </w:tc>
      </w:tr>
      <w:tr w:rsidR="00513988" w:rsidTr="00B662A1">
        <w:trPr>
          <w:trHeight w:val="564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58.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4768B" w:rsidRDefault="00480292">
            <w:pPr>
              <w:spacing w:before="120"/>
              <w:ind w:left="-57" w:right="-57"/>
              <w:jc w:val="center"/>
              <w:rPr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Paste făinoase sub formă de Cornișor</w:t>
            </w:r>
          </w:p>
          <w:p w:rsidR="00513988" w:rsidRDefault="00513988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50</w:t>
            </w:r>
            <w:r w:rsidR="00E414B6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D311E">
            <w:pPr>
              <w:tabs>
                <w:tab w:val="right" w:pos="4743"/>
              </w:tabs>
              <w:jc w:val="both"/>
            </w:pPr>
            <w:r>
              <w:rPr>
                <w:iCs/>
                <w:color w:val="000000" w:themeColor="text1"/>
                <w:lang w:val="ro-RO"/>
              </w:rPr>
              <w:t>C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alitate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 superioară, clasa A, categorie superioară. Ambalat în saci de 5 kg, sub formă de Cornișor. Standarde de referință HG 775 din 03.07.2007.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 xml:space="preserve">, conform </w:t>
            </w:r>
            <w:r>
              <w:rPr>
                <w:iCs/>
                <w:color w:val="000000" w:themeColor="text1"/>
                <w:lang w:val="ro-MD"/>
              </w:rPr>
              <w:lastRenderedPageBreak/>
              <w:t>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center"/>
              <w:rPr>
                <w:lang w:val="ro-RO"/>
              </w:rPr>
            </w:pPr>
          </w:p>
        </w:tc>
      </w:tr>
      <w:tr w:rsidR="00513988" w:rsidTr="000B36E1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59.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B4768B" w:rsidRDefault="00480292" w:rsidP="000B36E1">
            <w:pPr>
              <w:ind w:right="-57"/>
              <w:jc w:val="center"/>
              <w:rPr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Paste făinoase sub formă de Spirale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ind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50</w:t>
            </w:r>
            <w:r w:rsidR="00E414B6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D311E">
            <w:pPr>
              <w:tabs>
                <w:tab w:val="right" w:pos="4743"/>
              </w:tabs>
              <w:jc w:val="both"/>
            </w:pPr>
            <w:r>
              <w:rPr>
                <w:iCs/>
                <w:color w:val="000000" w:themeColor="text1"/>
                <w:lang w:val="ro-MD"/>
              </w:rPr>
              <w:t>Calitate superioară, clasa A, categorie superioară. Ambalat în saci de 5 kg, sub formă de Spirală. Standarde de referință HG 775 din 03.07.2007.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157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60.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Paste făinoase Tubulare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50</w:t>
            </w:r>
            <w:r w:rsidR="00E414B6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D311E">
            <w:pPr>
              <w:tabs>
                <w:tab w:val="right" w:pos="4743"/>
              </w:tabs>
              <w:jc w:val="both"/>
            </w:pPr>
            <w:r>
              <w:rPr>
                <w:iCs/>
                <w:color w:val="000000" w:themeColor="text1"/>
                <w:lang w:val="ro-MD"/>
              </w:rPr>
              <w:t>Calitate superioară, clasa A, categorie superioară. Ambalat în saci de 5 kg, sub formă Tubulară. Standarde de referință HG 775 din 03.07.2007.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center"/>
              <w:rPr>
                <w:lang w:val="ro-RO"/>
              </w:rPr>
            </w:pP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61.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  <w:p w:rsidR="00513988" w:rsidRDefault="00513988">
            <w:pPr>
              <w:spacing w:before="120"/>
              <w:jc w:val="center"/>
              <w:rPr>
                <w:color w:val="000000"/>
                <w:lang w:val="en-US"/>
              </w:rPr>
            </w:pPr>
          </w:p>
          <w:p w:rsidR="00513988" w:rsidRDefault="00513988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Paste făinoase Spaghete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50</w:t>
            </w:r>
            <w:r w:rsidR="00E414B6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D311E">
            <w:pPr>
              <w:tabs>
                <w:tab w:val="right" w:pos="4743"/>
              </w:tabs>
              <w:jc w:val="both"/>
            </w:pPr>
            <w:r>
              <w:rPr>
                <w:iCs/>
                <w:color w:val="000000" w:themeColor="text1"/>
                <w:lang w:val="ro-MD"/>
              </w:rPr>
              <w:t>Calitate superioară, clasa A, categorie superioară. Ambalat în saci de 5 kg. Standarde de referință HG 775 din 03.07.2007. Livrare 1/</w:t>
            </w:r>
            <w:proofErr w:type="spellStart"/>
            <w:r>
              <w:rPr>
                <w:iCs/>
                <w:color w:val="000000" w:themeColor="text1"/>
                <w:lang w:val="ro-MD"/>
              </w:rPr>
              <w:t>săptămînă</w:t>
            </w:r>
            <w:proofErr w:type="spellEnd"/>
            <w:r>
              <w:rPr>
                <w:iCs/>
                <w:color w:val="000000" w:themeColor="text1"/>
                <w:lang w:val="ro-MD"/>
              </w:rPr>
              <w:t>,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center"/>
              <w:rPr>
                <w:lang w:val="ro-RO"/>
              </w:rPr>
            </w:pPr>
          </w:p>
        </w:tc>
      </w:tr>
      <w:tr w:rsidR="00CF31FD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F31FD" w:rsidRDefault="00CF31FD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F31FD" w:rsidRDefault="00CF31FD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F31FD" w:rsidRDefault="000B36E1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9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F31FD" w:rsidRDefault="00CF31FD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F31FD" w:rsidRDefault="00CF31FD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F31FD" w:rsidRDefault="00CF31FD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F31FD" w:rsidRPr="00CF31FD" w:rsidRDefault="00CF31FD">
            <w:pPr>
              <w:spacing w:before="120"/>
              <w:jc w:val="center"/>
              <w:rPr>
                <w:b/>
                <w:color w:val="000000" w:themeColor="text1"/>
                <w:lang w:val="ro-MD"/>
              </w:rPr>
            </w:pPr>
            <w:r w:rsidRPr="00CF31FD">
              <w:rPr>
                <w:b/>
                <w:color w:val="000000" w:themeColor="text1"/>
                <w:lang w:val="ro-MD"/>
              </w:rPr>
              <w:t>55000,00</w:t>
            </w:r>
          </w:p>
        </w:tc>
      </w:tr>
      <w:tr w:rsidR="00513988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1</w:t>
            </w:r>
            <w:r w:rsidR="000B36E1">
              <w:rPr>
                <w:color w:val="000000" w:themeColor="text1"/>
                <w:sz w:val="24"/>
                <w:szCs w:val="24"/>
                <w:lang w:val="ro-MD"/>
              </w:rPr>
              <w:t>0</w:t>
            </w:r>
          </w:p>
          <w:p w:rsidR="004B19DA" w:rsidRDefault="004B19DA">
            <w:pPr>
              <w:ind w:left="-57" w:right="-57"/>
              <w:jc w:val="center"/>
            </w:pPr>
            <w:r>
              <w:rPr>
                <w:sz w:val="24"/>
                <w:szCs w:val="24"/>
                <w:lang w:val="ro-RO"/>
              </w:rPr>
              <w:t>Biscuiți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513988" w:rsidRPr="00D42470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62.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D311E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CB7FEF" w:rsidP="00D42470">
            <w:pPr>
              <w:ind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Biscuiți zaharoși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D42470" w:rsidRDefault="00480292" w:rsidP="00272CAA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rStyle w:val="2"/>
              </w:rPr>
              <w:t xml:space="preserve">Produs fabricat din făină de </w:t>
            </w:r>
            <w:proofErr w:type="spellStart"/>
            <w:r>
              <w:rPr>
                <w:rStyle w:val="2"/>
              </w:rPr>
              <w:t>grîu</w:t>
            </w:r>
            <w:proofErr w:type="spellEnd"/>
            <w:r>
              <w:rPr>
                <w:rStyle w:val="2"/>
              </w:rPr>
              <w:t xml:space="preserve"> calitatea superioară, ulei </w:t>
            </w:r>
            <w:r w:rsidR="00D71CBA">
              <w:rPr>
                <w:rStyle w:val="2"/>
              </w:rPr>
              <w:t xml:space="preserve">de floarea soarelui rafinat dezodorizat, zahăr, apă potabilă, sirop din zahăr </w:t>
            </w:r>
            <w:proofErr w:type="spellStart"/>
            <w:r w:rsidR="00D71CBA">
              <w:rPr>
                <w:rStyle w:val="2"/>
              </w:rPr>
              <w:t>invert</w:t>
            </w:r>
            <w:proofErr w:type="spellEnd"/>
            <w:r w:rsidR="00D71CBA">
              <w:rPr>
                <w:rStyle w:val="2"/>
              </w:rPr>
              <w:t xml:space="preserve">, </w:t>
            </w:r>
            <w:r w:rsidR="00272CAA">
              <w:rPr>
                <w:rStyle w:val="2"/>
              </w:rPr>
              <w:t xml:space="preserve">agent de </w:t>
            </w:r>
            <w:proofErr w:type="spellStart"/>
            <w:r w:rsidR="00272CAA">
              <w:rPr>
                <w:rStyle w:val="2"/>
              </w:rPr>
              <w:t>afînare</w:t>
            </w:r>
            <w:proofErr w:type="spellEnd"/>
            <w:r w:rsidR="00272CAA">
              <w:rPr>
                <w:rStyle w:val="2"/>
              </w:rPr>
              <w:t xml:space="preserve">: bicarbonat de natriu, </w:t>
            </w:r>
            <w:r w:rsidR="00D71CBA">
              <w:rPr>
                <w:rStyle w:val="2"/>
              </w:rPr>
              <w:t>sare alimentară</w:t>
            </w:r>
            <w:r>
              <w:rPr>
                <w:rStyle w:val="2"/>
              </w:rPr>
              <w:t xml:space="preserve">, </w:t>
            </w:r>
            <w:r w:rsidR="00D71CBA">
              <w:rPr>
                <w:lang w:val="ro-RO"/>
              </w:rPr>
              <w:t>nu conține conservanți</w:t>
            </w:r>
            <w:r>
              <w:rPr>
                <w:rStyle w:val="2"/>
              </w:rPr>
              <w:t>.</w:t>
            </w:r>
            <w:r w:rsidR="00D42470">
              <w:rPr>
                <w:rStyle w:val="2"/>
              </w:rPr>
              <w:t xml:space="preserve"> Ambalat în cutii de </w:t>
            </w:r>
            <w:r w:rsidR="00272CAA">
              <w:rPr>
                <w:rStyle w:val="2"/>
              </w:rPr>
              <w:t>2-2,5 kg</w:t>
            </w:r>
            <w:r w:rsidR="00D42470">
              <w:rPr>
                <w:rStyle w:val="2"/>
              </w:rPr>
              <w:t>. Standarde de referință HG 775 din 03.07.2007,</w:t>
            </w:r>
            <w:r>
              <w:rPr>
                <w:rStyle w:val="2"/>
              </w:rPr>
              <w:t xml:space="preserve"> GOST 24901-89. Livrarea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AD6F1A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D42470" w:rsidRDefault="00480292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 w:themeColor="text1"/>
                <w:lang w:val="ro-MD"/>
              </w:rPr>
              <w:t>63.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CD311E" w:rsidP="00CD311E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  <w:p w:rsidR="00513988" w:rsidRDefault="00513988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B7FEF">
            <w:pPr>
              <w:ind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Biscuiți </w:t>
            </w:r>
            <w:r w:rsidR="00CB7FEF">
              <w:rPr>
                <w:color w:val="000000" w:themeColor="text1"/>
                <w:sz w:val="24"/>
                <w:szCs w:val="24"/>
                <w:lang w:val="ro-MD"/>
              </w:rPr>
              <w:t>zaharoși cu aromă de vanilie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</w:t>
            </w:r>
            <w:r w:rsidR="00CB7FEF">
              <w:rPr>
                <w:color w:val="000000" w:themeColor="text1"/>
                <w:sz w:val="24"/>
                <w:szCs w:val="24"/>
                <w:lang w:val="ro-RO"/>
              </w:rPr>
              <w:t>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D42470" w:rsidRDefault="00D71CBA" w:rsidP="00D42470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rStyle w:val="2"/>
              </w:rPr>
              <w:t xml:space="preserve">Produs fabricat din făină de </w:t>
            </w:r>
            <w:proofErr w:type="spellStart"/>
            <w:r>
              <w:rPr>
                <w:rStyle w:val="2"/>
              </w:rPr>
              <w:t>grîu</w:t>
            </w:r>
            <w:proofErr w:type="spellEnd"/>
            <w:r>
              <w:rPr>
                <w:rStyle w:val="2"/>
              </w:rPr>
              <w:t xml:space="preserve"> calitatea superioară, ulei de floarea soarelui rafinat dezodorizat, zahăr, apă potabilă, sirop din zahăr </w:t>
            </w:r>
            <w:proofErr w:type="spellStart"/>
            <w:r>
              <w:rPr>
                <w:rStyle w:val="2"/>
              </w:rPr>
              <w:t>invert</w:t>
            </w:r>
            <w:proofErr w:type="spellEnd"/>
            <w:r>
              <w:rPr>
                <w:rStyle w:val="2"/>
              </w:rPr>
              <w:t>,</w:t>
            </w:r>
            <w:r w:rsidR="00272CAA">
              <w:rPr>
                <w:rStyle w:val="2"/>
              </w:rPr>
              <w:t xml:space="preserve"> agent de </w:t>
            </w:r>
            <w:proofErr w:type="spellStart"/>
            <w:r w:rsidR="00272CAA">
              <w:rPr>
                <w:rStyle w:val="2"/>
              </w:rPr>
              <w:t>afînare</w:t>
            </w:r>
            <w:proofErr w:type="spellEnd"/>
            <w:r w:rsidR="00272CAA">
              <w:rPr>
                <w:rStyle w:val="2"/>
              </w:rPr>
              <w:t>: bicarbonat de natriu,</w:t>
            </w:r>
            <w:r>
              <w:rPr>
                <w:rStyle w:val="2"/>
              </w:rPr>
              <w:t xml:space="preserve"> sare alimentară,</w:t>
            </w:r>
            <w:r w:rsidR="00272CAA">
              <w:rPr>
                <w:rStyle w:val="2"/>
              </w:rPr>
              <w:t xml:space="preserve"> </w:t>
            </w:r>
            <w:r>
              <w:rPr>
                <w:rStyle w:val="2"/>
              </w:rPr>
              <w:t xml:space="preserve">aromă identic naturală: „vanilie” (0,1%), </w:t>
            </w:r>
            <w:r>
              <w:rPr>
                <w:lang w:val="ro-RO"/>
              </w:rPr>
              <w:t>nu conține conservanți</w:t>
            </w:r>
            <w:r>
              <w:rPr>
                <w:rStyle w:val="2"/>
              </w:rPr>
              <w:t xml:space="preserve">. </w:t>
            </w:r>
            <w:r w:rsidR="00272CAA">
              <w:rPr>
                <w:rStyle w:val="2"/>
              </w:rPr>
              <w:t xml:space="preserve">Ambalat în cutii de 2-2,5 kg. </w:t>
            </w:r>
            <w:r w:rsidR="00D42470">
              <w:rPr>
                <w:iCs/>
                <w:color w:val="000000" w:themeColor="text1"/>
                <w:lang w:val="ro-MD"/>
              </w:rPr>
              <w:t xml:space="preserve">Standarde de referință HG 775 din 03.07.2007. </w:t>
            </w:r>
            <w:r w:rsidR="00480292">
              <w:rPr>
                <w:rStyle w:val="2"/>
                <w:lang w:val="ro-MD"/>
              </w:rPr>
              <w:t>Livrarea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AD6F1A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64.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CD311E" w:rsidP="00CD311E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  <w:p w:rsidR="00513988" w:rsidRDefault="00513988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B7FEF">
            <w:pPr>
              <w:ind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Biscuiți </w:t>
            </w:r>
            <w:r w:rsidR="00CB7FEF">
              <w:rPr>
                <w:color w:val="000000" w:themeColor="text1"/>
                <w:sz w:val="24"/>
                <w:szCs w:val="24"/>
                <w:lang w:val="ro-MD"/>
              </w:rPr>
              <w:t>zaharoși cu aromă de lapte topit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CB7FEF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20</w:t>
            </w:r>
            <w:r w:rsidR="00480292">
              <w:rPr>
                <w:color w:val="000000" w:themeColor="text1"/>
                <w:sz w:val="24"/>
                <w:szCs w:val="24"/>
                <w:lang w:val="ro-MD"/>
              </w:rPr>
              <w:t>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D42470" w:rsidRDefault="00D71CBA" w:rsidP="00D42470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rStyle w:val="2"/>
              </w:rPr>
              <w:t xml:space="preserve">Produs fabricat din făină de </w:t>
            </w:r>
            <w:proofErr w:type="spellStart"/>
            <w:r>
              <w:rPr>
                <w:rStyle w:val="2"/>
              </w:rPr>
              <w:t>grîu</w:t>
            </w:r>
            <w:proofErr w:type="spellEnd"/>
            <w:r>
              <w:rPr>
                <w:rStyle w:val="2"/>
              </w:rPr>
              <w:t xml:space="preserve"> calitatea superioară, ulei de floarea soarelui rafinat dezodorizat, zahăr, apă potabilă, sirop din zahăr </w:t>
            </w:r>
            <w:proofErr w:type="spellStart"/>
            <w:r>
              <w:rPr>
                <w:rStyle w:val="2"/>
              </w:rPr>
              <w:t>invert</w:t>
            </w:r>
            <w:proofErr w:type="spellEnd"/>
            <w:r>
              <w:rPr>
                <w:rStyle w:val="2"/>
              </w:rPr>
              <w:t xml:space="preserve">, </w:t>
            </w:r>
            <w:r w:rsidR="00272CAA">
              <w:rPr>
                <w:rStyle w:val="2"/>
              </w:rPr>
              <w:t xml:space="preserve">agent de </w:t>
            </w:r>
            <w:proofErr w:type="spellStart"/>
            <w:r w:rsidR="00272CAA">
              <w:rPr>
                <w:rStyle w:val="2"/>
              </w:rPr>
              <w:t>afînare</w:t>
            </w:r>
            <w:proofErr w:type="spellEnd"/>
            <w:r w:rsidR="00272CAA">
              <w:rPr>
                <w:rStyle w:val="2"/>
              </w:rPr>
              <w:t xml:space="preserve">: bicarbonat de natriu, </w:t>
            </w:r>
            <w:r>
              <w:rPr>
                <w:rStyle w:val="2"/>
              </w:rPr>
              <w:t xml:space="preserve">sare alimentară, aromă identic naturală: „lapte topit” (0,1%), </w:t>
            </w:r>
            <w:r>
              <w:rPr>
                <w:lang w:val="ro-RO"/>
              </w:rPr>
              <w:t>nu conține conservanți</w:t>
            </w:r>
            <w:r>
              <w:rPr>
                <w:rStyle w:val="2"/>
              </w:rPr>
              <w:t xml:space="preserve">. </w:t>
            </w:r>
            <w:r w:rsidR="00272CAA">
              <w:rPr>
                <w:rStyle w:val="2"/>
              </w:rPr>
              <w:t>Ambalat în cutii de 2-2,5 kg</w:t>
            </w:r>
            <w:r w:rsidR="00480292">
              <w:rPr>
                <w:rStyle w:val="2"/>
                <w:lang w:val="ro-MD"/>
              </w:rPr>
              <w:t xml:space="preserve">. </w:t>
            </w:r>
            <w:r w:rsidR="00D42470">
              <w:rPr>
                <w:iCs/>
                <w:color w:val="000000" w:themeColor="text1"/>
                <w:lang w:val="ro-MD"/>
              </w:rPr>
              <w:t xml:space="preserve">Standarde de referință HG 775 din 03.07.2007. </w:t>
            </w:r>
            <w:r w:rsidR="00480292">
              <w:rPr>
                <w:rStyle w:val="2"/>
                <w:lang w:val="ro-MD"/>
              </w:rPr>
              <w:t>Livrarea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513988">
            <w:pPr>
              <w:spacing w:before="120"/>
              <w:jc w:val="center"/>
              <w:rPr>
                <w:lang w:val="ro-RO"/>
              </w:rPr>
            </w:pPr>
          </w:p>
        </w:tc>
      </w:tr>
      <w:tr w:rsidR="00513988" w:rsidRPr="00AD6F1A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65.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D311E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  <w:p w:rsidR="00513988" w:rsidRDefault="00513988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 w:rsidP="00CB7FEF">
            <w:pPr>
              <w:ind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Biscuiți </w:t>
            </w:r>
            <w:r w:rsidR="00CB7FEF">
              <w:rPr>
                <w:color w:val="000000" w:themeColor="text1"/>
                <w:sz w:val="24"/>
                <w:szCs w:val="24"/>
                <w:lang w:val="ro-MD"/>
              </w:rPr>
              <w:t xml:space="preserve">zaharoși cu aromă de </w:t>
            </w:r>
            <w:proofErr w:type="spellStart"/>
            <w:r w:rsidR="00CB7FEF">
              <w:rPr>
                <w:color w:val="000000" w:themeColor="text1"/>
                <w:sz w:val="24"/>
                <w:szCs w:val="24"/>
                <w:lang w:val="ro-MD"/>
              </w:rPr>
              <w:t>lămîie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Default="00480292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D42470" w:rsidRDefault="00D71CBA" w:rsidP="00D42470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rStyle w:val="2"/>
              </w:rPr>
              <w:t xml:space="preserve">Produs fabricat din făină de </w:t>
            </w:r>
            <w:proofErr w:type="spellStart"/>
            <w:r>
              <w:rPr>
                <w:rStyle w:val="2"/>
              </w:rPr>
              <w:t>grîu</w:t>
            </w:r>
            <w:proofErr w:type="spellEnd"/>
            <w:r>
              <w:rPr>
                <w:rStyle w:val="2"/>
              </w:rPr>
              <w:t xml:space="preserve"> calitatea superioară, ulei de floarea soarelui rafinat dezodorizat, zahăr, apă potabilă, sirop din zahăr </w:t>
            </w:r>
            <w:proofErr w:type="spellStart"/>
            <w:r>
              <w:rPr>
                <w:rStyle w:val="2"/>
              </w:rPr>
              <w:t>invert</w:t>
            </w:r>
            <w:proofErr w:type="spellEnd"/>
            <w:r>
              <w:rPr>
                <w:rStyle w:val="2"/>
              </w:rPr>
              <w:t xml:space="preserve">, </w:t>
            </w:r>
            <w:r w:rsidR="00272CAA">
              <w:rPr>
                <w:rStyle w:val="2"/>
              </w:rPr>
              <w:t xml:space="preserve">agent de </w:t>
            </w:r>
            <w:proofErr w:type="spellStart"/>
            <w:r w:rsidR="00272CAA">
              <w:rPr>
                <w:rStyle w:val="2"/>
              </w:rPr>
              <w:t>afînare</w:t>
            </w:r>
            <w:proofErr w:type="spellEnd"/>
            <w:r w:rsidR="00272CAA">
              <w:rPr>
                <w:rStyle w:val="2"/>
              </w:rPr>
              <w:t xml:space="preserve">: bicarbonat de natriu, </w:t>
            </w:r>
            <w:r>
              <w:rPr>
                <w:rStyle w:val="2"/>
              </w:rPr>
              <w:t>sare alimentară, aromă identic naturală: „</w:t>
            </w:r>
            <w:proofErr w:type="spellStart"/>
            <w:r>
              <w:rPr>
                <w:rStyle w:val="2"/>
              </w:rPr>
              <w:t>lămîie</w:t>
            </w:r>
            <w:proofErr w:type="spellEnd"/>
            <w:r>
              <w:rPr>
                <w:rStyle w:val="2"/>
              </w:rPr>
              <w:t xml:space="preserve">” (0,1%), </w:t>
            </w:r>
            <w:r>
              <w:rPr>
                <w:lang w:val="ro-RO"/>
              </w:rPr>
              <w:t>nu conține conservanți</w:t>
            </w:r>
            <w:r>
              <w:rPr>
                <w:rStyle w:val="2"/>
              </w:rPr>
              <w:t>.</w:t>
            </w:r>
            <w:r w:rsidR="00480292">
              <w:rPr>
                <w:rStyle w:val="2"/>
                <w:lang w:val="ro-MD"/>
              </w:rPr>
              <w:t xml:space="preserve"> </w:t>
            </w:r>
            <w:r w:rsidR="00272CAA">
              <w:rPr>
                <w:rStyle w:val="2"/>
              </w:rPr>
              <w:t xml:space="preserve">Ambalat în cutii de 2-2,5 kg. </w:t>
            </w:r>
            <w:r w:rsidR="00D42470">
              <w:rPr>
                <w:iCs/>
                <w:color w:val="000000" w:themeColor="text1"/>
                <w:lang w:val="ro-MD"/>
              </w:rPr>
              <w:t xml:space="preserve">Standarde de referință HG 775 din </w:t>
            </w:r>
            <w:r w:rsidR="00D42470">
              <w:rPr>
                <w:iCs/>
                <w:color w:val="000000" w:themeColor="text1"/>
                <w:lang w:val="ro-MD"/>
              </w:rPr>
              <w:lastRenderedPageBreak/>
              <w:t xml:space="preserve">03.07.2007. </w:t>
            </w:r>
            <w:r w:rsidR="00480292">
              <w:rPr>
                <w:rStyle w:val="2"/>
                <w:lang w:val="ro-MD"/>
              </w:rPr>
              <w:t>Livrarea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13988" w:rsidRPr="00480292" w:rsidRDefault="00513988" w:rsidP="00480292">
            <w:pPr>
              <w:rPr>
                <w:lang w:val="ro-RO"/>
              </w:rPr>
            </w:pPr>
          </w:p>
        </w:tc>
      </w:tr>
      <w:tr w:rsidR="00480292" w:rsidRPr="00480292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C02377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66.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480292" w:rsidP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  <w:p w:rsidR="00480292" w:rsidRDefault="00480292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480292" w:rsidP="00CB7FEF">
            <w:pPr>
              <w:ind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Biscuiți </w:t>
            </w:r>
            <w:r w:rsidR="00CB7FEF">
              <w:rPr>
                <w:color w:val="000000" w:themeColor="text1"/>
                <w:sz w:val="24"/>
                <w:szCs w:val="24"/>
                <w:lang w:val="ro-MD"/>
              </w:rPr>
              <w:t>zaharoși cu cacao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Kg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</w:t>
            </w:r>
            <w:r w:rsidR="00480292">
              <w:rPr>
                <w:color w:val="000000" w:themeColor="text1"/>
                <w:sz w:val="24"/>
                <w:szCs w:val="24"/>
                <w:lang w:val="ro-MD"/>
              </w:rPr>
              <w:t>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D71CBA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</w:rPr>
              <w:t xml:space="preserve">Produs fabricat din făină de </w:t>
            </w:r>
            <w:proofErr w:type="spellStart"/>
            <w:r>
              <w:rPr>
                <w:rStyle w:val="2"/>
              </w:rPr>
              <w:t>grîu</w:t>
            </w:r>
            <w:proofErr w:type="spellEnd"/>
            <w:r>
              <w:rPr>
                <w:rStyle w:val="2"/>
              </w:rPr>
              <w:t xml:space="preserve"> calitatea superioară, ulei de floarea soarelui rafinat dezodorizat, zahăr, apă potabilă, sirop din zahăr </w:t>
            </w:r>
            <w:proofErr w:type="spellStart"/>
            <w:r>
              <w:rPr>
                <w:rStyle w:val="2"/>
              </w:rPr>
              <w:t>invert</w:t>
            </w:r>
            <w:proofErr w:type="spellEnd"/>
            <w:r>
              <w:rPr>
                <w:rStyle w:val="2"/>
              </w:rPr>
              <w:t>,</w:t>
            </w:r>
            <w:r w:rsidR="00272CAA">
              <w:rPr>
                <w:rStyle w:val="2"/>
              </w:rPr>
              <w:t xml:space="preserve"> agent de </w:t>
            </w:r>
            <w:proofErr w:type="spellStart"/>
            <w:r w:rsidR="00272CAA">
              <w:rPr>
                <w:rStyle w:val="2"/>
              </w:rPr>
              <w:t>afînare</w:t>
            </w:r>
            <w:proofErr w:type="spellEnd"/>
            <w:r w:rsidR="00272CAA">
              <w:rPr>
                <w:rStyle w:val="2"/>
              </w:rPr>
              <w:t>: bicarbonat de natriu,</w:t>
            </w:r>
            <w:r>
              <w:rPr>
                <w:rStyle w:val="2"/>
              </w:rPr>
              <w:t xml:space="preserve"> cacao praf (3%), sare alimentară, </w:t>
            </w:r>
            <w:r>
              <w:rPr>
                <w:lang w:val="ro-RO"/>
              </w:rPr>
              <w:t>nu conține conservanți</w:t>
            </w:r>
            <w:r>
              <w:rPr>
                <w:rStyle w:val="2"/>
              </w:rPr>
              <w:t xml:space="preserve">. </w:t>
            </w:r>
            <w:r w:rsidR="00480292">
              <w:rPr>
                <w:rStyle w:val="2"/>
                <w:lang w:val="ro-MD"/>
              </w:rPr>
              <w:t xml:space="preserve">Ambalat în cutii de 1-4kg. </w:t>
            </w:r>
            <w:r w:rsidR="00D42470">
              <w:rPr>
                <w:iCs/>
                <w:color w:val="000000" w:themeColor="text1"/>
                <w:lang w:val="ro-MD"/>
              </w:rPr>
              <w:t xml:space="preserve">Standarde de referință HG 775 din 03.07.2007. </w:t>
            </w:r>
            <w:r w:rsidR="00480292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Pr="00480292" w:rsidRDefault="00480292" w:rsidP="00480292">
            <w:pPr>
              <w:rPr>
                <w:lang w:val="ro-RO"/>
              </w:rPr>
            </w:pPr>
          </w:p>
        </w:tc>
      </w:tr>
      <w:tr w:rsidR="00480292" w:rsidRPr="00D71CBA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C02377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67.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480292" w:rsidP="00480292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  <w:p w:rsidR="00480292" w:rsidRDefault="00480292" w:rsidP="00480292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480292" w:rsidP="00CB7FEF">
            <w:pPr>
              <w:ind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Biscuiți</w:t>
            </w:r>
            <w:r w:rsidR="00CB7FEF">
              <w:rPr>
                <w:color w:val="000000" w:themeColor="text1"/>
                <w:sz w:val="24"/>
                <w:szCs w:val="24"/>
                <w:lang w:val="ro-MD"/>
              </w:rPr>
              <w:t xml:space="preserve"> zaharoși cu </w:t>
            </w:r>
            <w:proofErr w:type="spellStart"/>
            <w:r w:rsidR="00CB7FEF">
              <w:rPr>
                <w:color w:val="000000" w:themeColor="text1"/>
                <w:sz w:val="24"/>
                <w:szCs w:val="24"/>
                <w:lang w:val="ro-MD"/>
              </w:rPr>
              <w:t>grîu</w:t>
            </w:r>
            <w:proofErr w:type="spellEnd"/>
            <w:r w:rsidR="00CB7FEF">
              <w:rPr>
                <w:color w:val="000000" w:themeColor="text1"/>
                <w:sz w:val="24"/>
                <w:szCs w:val="24"/>
                <w:lang w:val="ro-MD"/>
              </w:rPr>
              <w:t xml:space="preserve"> încolțit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480292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Kg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</w:t>
            </w:r>
            <w:r w:rsidR="00480292">
              <w:rPr>
                <w:color w:val="000000" w:themeColor="text1"/>
                <w:sz w:val="24"/>
                <w:szCs w:val="24"/>
                <w:lang w:val="ro-MD"/>
              </w:rPr>
              <w:t>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Default="00D71CBA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</w:rPr>
              <w:t xml:space="preserve">Produs fabricat din boabe dispersate de </w:t>
            </w:r>
            <w:proofErr w:type="spellStart"/>
            <w:r>
              <w:rPr>
                <w:rStyle w:val="2"/>
              </w:rPr>
              <w:t>grîu</w:t>
            </w:r>
            <w:proofErr w:type="spellEnd"/>
            <w:r>
              <w:rPr>
                <w:rStyle w:val="2"/>
              </w:rPr>
              <w:t xml:space="preserve"> încolțit, făină de </w:t>
            </w:r>
            <w:proofErr w:type="spellStart"/>
            <w:r>
              <w:rPr>
                <w:rStyle w:val="2"/>
              </w:rPr>
              <w:t>grîu</w:t>
            </w:r>
            <w:proofErr w:type="spellEnd"/>
            <w:r>
              <w:rPr>
                <w:rStyle w:val="2"/>
              </w:rPr>
              <w:t xml:space="preserve"> calitatea superioară, ulei de floarea soarelui rafinat dezodorizat, zahăr, apă potabilă, sirop din zahăr </w:t>
            </w:r>
            <w:proofErr w:type="spellStart"/>
            <w:r>
              <w:rPr>
                <w:rStyle w:val="2"/>
              </w:rPr>
              <w:t>invert</w:t>
            </w:r>
            <w:proofErr w:type="spellEnd"/>
            <w:r>
              <w:rPr>
                <w:rStyle w:val="2"/>
              </w:rPr>
              <w:t xml:space="preserve">, </w:t>
            </w:r>
            <w:r w:rsidR="00272CAA">
              <w:rPr>
                <w:rStyle w:val="2"/>
              </w:rPr>
              <w:t xml:space="preserve">agent de </w:t>
            </w:r>
            <w:proofErr w:type="spellStart"/>
            <w:r w:rsidR="00272CAA">
              <w:rPr>
                <w:rStyle w:val="2"/>
              </w:rPr>
              <w:t>afînare</w:t>
            </w:r>
            <w:proofErr w:type="spellEnd"/>
            <w:r w:rsidR="00272CAA">
              <w:rPr>
                <w:rStyle w:val="2"/>
              </w:rPr>
              <w:t xml:space="preserve">: bicarbonat de natriu, </w:t>
            </w:r>
            <w:r>
              <w:rPr>
                <w:rStyle w:val="2"/>
              </w:rPr>
              <w:t>sare alimentară</w:t>
            </w:r>
            <w:r w:rsidR="00FD4DE6">
              <w:rPr>
                <w:rStyle w:val="2"/>
              </w:rPr>
              <w:t xml:space="preserve"> iodată</w:t>
            </w:r>
            <w:r>
              <w:rPr>
                <w:rStyle w:val="2"/>
              </w:rPr>
              <w:t xml:space="preserve">, </w:t>
            </w:r>
            <w:r>
              <w:rPr>
                <w:lang w:val="ro-RO"/>
              </w:rPr>
              <w:t>nu conține conservanți</w:t>
            </w:r>
            <w:r>
              <w:rPr>
                <w:rStyle w:val="2"/>
              </w:rPr>
              <w:t xml:space="preserve">. </w:t>
            </w:r>
            <w:r w:rsidR="00272CAA">
              <w:rPr>
                <w:rStyle w:val="2"/>
              </w:rPr>
              <w:t xml:space="preserve">Ambalat în cutii de 2-2,5 kg. </w:t>
            </w:r>
            <w:r w:rsidR="00480292">
              <w:rPr>
                <w:rStyle w:val="2"/>
                <w:lang w:val="ro-MD"/>
              </w:rPr>
              <w:t xml:space="preserve"> </w:t>
            </w:r>
            <w:r w:rsidR="00D42470">
              <w:rPr>
                <w:iCs/>
                <w:color w:val="000000" w:themeColor="text1"/>
                <w:lang w:val="ro-MD"/>
              </w:rPr>
              <w:t xml:space="preserve">Standarde de referință HG 775 din 03.07.2007. </w:t>
            </w:r>
            <w:r w:rsidR="00480292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80292" w:rsidRPr="00480292" w:rsidRDefault="00480292" w:rsidP="00480292">
            <w:pPr>
              <w:rPr>
                <w:lang w:val="ro-RO"/>
              </w:rPr>
            </w:pPr>
          </w:p>
        </w:tc>
      </w:tr>
      <w:tr w:rsidR="00CB7FEF" w:rsidRPr="00161D5B" w:rsidTr="0038059E">
        <w:trPr>
          <w:trHeight w:val="397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0B36E1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68.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Biscuiți zaharoși cu mac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Kg 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1000</w:t>
            </w:r>
          </w:p>
        </w:tc>
        <w:tc>
          <w:tcPr>
            <w:tcW w:w="336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FD4DE6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</w:rPr>
              <w:t xml:space="preserve">Produs fabricat din făină de </w:t>
            </w:r>
            <w:proofErr w:type="spellStart"/>
            <w:r>
              <w:rPr>
                <w:rStyle w:val="2"/>
              </w:rPr>
              <w:t>grîu</w:t>
            </w:r>
            <w:proofErr w:type="spellEnd"/>
            <w:r>
              <w:rPr>
                <w:rStyle w:val="2"/>
              </w:rPr>
              <w:t xml:space="preserve"> calitatea superioară, ulei de floarea soarelui rafinat dezodorizat, zahăr, apă potabilă, sirop din zahăr </w:t>
            </w:r>
            <w:proofErr w:type="spellStart"/>
            <w:r>
              <w:rPr>
                <w:rStyle w:val="2"/>
              </w:rPr>
              <w:t>invert</w:t>
            </w:r>
            <w:proofErr w:type="spellEnd"/>
            <w:r>
              <w:rPr>
                <w:rStyle w:val="2"/>
              </w:rPr>
              <w:t xml:space="preserve">, semințe de mac, </w:t>
            </w:r>
            <w:r w:rsidR="00272CAA">
              <w:rPr>
                <w:rStyle w:val="2"/>
              </w:rPr>
              <w:t xml:space="preserve">agent de </w:t>
            </w:r>
            <w:proofErr w:type="spellStart"/>
            <w:r w:rsidR="00272CAA">
              <w:rPr>
                <w:rStyle w:val="2"/>
              </w:rPr>
              <w:t>afînare</w:t>
            </w:r>
            <w:proofErr w:type="spellEnd"/>
            <w:r w:rsidR="00272CAA">
              <w:rPr>
                <w:rStyle w:val="2"/>
              </w:rPr>
              <w:t xml:space="preserve">: bicarbonat de natriu, </w:t>
            </w:r>
            <w:r>
              <w:rPr>
                <w:rStyle w:val="2"/>
              </w:rPr>
              <w:t xml:space="preserve">sare alimentară, </w:t>
            </w:r>
            <w:r>
              <w:rPr>
                <w:lang w:val="ro-RO"/>
              </w:rPr>
              <w:t>nu conține conservanți</w:t>
            </w:r>
            <w:r>
              <w:rPr>
                <w:rStyle w:val="2"/>
              </w:rPr>
              <w:t xml:space="preserve">. </w:t>
            </w:r>
            <w:r w:rsidR="00272CAA">
              <w:rPr>
                <w:rStyle w:val="2"/>
              </w:rPr>
              <w:t xml:space="preserve">Ambalat în cutii de 2-2,5 kg. </w:t>
            </w:r>
            <w:r w:rsidR="00CB7FEF">
              <w:rPr>
                <w:iCs/>
                <w:color w:val="000000" w:themeColor="text1"/>
                <w:lang w:val="ro-MD"/>
              </w:rPr>
              <w:t xml:space="preserve">Standarde de referință HG 775 din 03.07.2007. </w:t>
            </w:r>
            <w:r w:rsidR="00CB7FEF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480292" w:rsidRDefault="00CB7FEF" w:rsidP="00CB7FEF">
            <w:pPr>
              <w:rPr>
                <w:lang w:val="ro-RO"/>
              </w:rPr>
            </w:pPr>
          </w:p>
        </w:tc>
      </w:tr>
      <w:tr w:rsidR="00CB7FEF" w:rsidRPr="008D3D24" w:rsidTr="0038059E">
        <w:trPr>
          <w:trHeight w:val="397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0B36E1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69</w:t>
            </w:r>
            <w:r w:rsidR="00CB7FEF">
              <w:rPr>
                <w:lang w:val="ro-RO"/>
              </w:rPr>
              <w:t>.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Covrigei uscați    în sortiment (vanilie, mac, din boabe dispersate de </w:t>
            </w:r>
            <w:proofErr w:type="spellStart"/>
            <w:r>
              <w:rPr>
                <w:sz w:val="24"/>
                <w:szCs w:val="24"/>
                <w:lang w:val="ro-RO"/>
              </w:rPr>
              <w:t>grîu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încolțit, aromă de lapte topit, etc.)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Kg 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FD4DE6" w:rsidRDefault="00CB7FEF" w:rsidP="00CB7FE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D4DE6">
              <w:rPr>
                <w:sz w:val="24"/>
                <w:szCs w:val="24"/>
                <w:lang w:val="ro-RO"/>
              </w:rPr>
              <w:t>1200</w:t>
            </w:r>
          </w:p>
        </w:tc>
        <w:tc>
          <w:tcPr>
            <w:tcW w:w="336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Covrigei uscați din făină de </w:t>
            </w:r>
            <w:proofErr w:type="spellStart"/>
            <w:r>
              <w:rPr>
                <w:lang w:val="ro-RO"/>
              </w:rPr>
              <w:t>grîu</w:t>
            </w:r>
            <w:proofErr w:type="spellEnd"/>
            <w:r>
              <w:rPr>
                <w:lang w:val="ro-RO"/>
              </w:rPr>
              <w:t xml:space="preserve">, calitatea superioară, ulei de floarea soarelui rafinat dezodorizat, apă potabilă, zahăr, sare alimentară iodată, drojdii de panificație, nu conține conservanți. Ambalați a </w:t>
            </w:r>
            <w:proofErr w:type="spellStart"/>
            <w:r>
              <w:rPr>
                <w:lang w:val="ro-RO"/>
              </w:rPr>
              <w:t>cîte</w:t>
            </w:r>
            <w:proofErr w:type="spellEnd"/>
            <w:r>
              <w:rPr>
                <w:lang w:val="ro-RO"/>
              </w:rPr>
              <w:t xml:space="preserve"> 0,5 kg. Standarde de referință HG 775 din 03.07.2007 sau SM  193U999. Livrare  conform comenzilor  08.00-16.00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6F3BB9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RPr="00161D5B" w:rsidTr="0038059E">
        <w:trPr>
          <w:trHeight w:val="397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0B36E1" w:rsidP="00CB7FEF">
            <w:pPr>
              <w:ind w:right="-57"/>
              <w:rPr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10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lang w:val="ro-RO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2759CD" w:rsidRDefault="00CB7FEF" w:rsidP="00CB7FEF">
            <w:pPr>
              <w:spacing w:before="120"/>
              <w:jc w:val="center"/>
              <w:rPr>
                <w:b/>
                <w:lang w:val="ro-RO"/>
              </w:rPr>
            </w:pPr>
            <w:r w:rsidRPr="002759CD">
              <w:rPr>
                <w:b/>
                <w:lang w:val="ro-RO"/>
              </w:rPr>
              <w:t>197550,00</w:t>
            </w:r>
          </w:p>
        </w:tc>
      </w:tr>
      <w:tr w:rsidR="00CB7FEF" w:rsidRPr="00161D5B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161D5B" w:rsidRDefault="00CB7FEF" w:rsidP="00CB7FEF">
            <w:pPr>
              <w:ind w:right="-57"/>
              <w:jc w:val="center"/>
              <w:rPr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0B36E1">
              <w:rPr>
                <w:color w:val="000000" w:themeColor="text1"/>
                <w:sz w:val="24"/>
                <w:szCs w:val="24"/>
                <w:lang w:val="ro-RO"/>
              </w:rPr>
              <w:t>11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161D5B" w:rsidRDefault="00CB7FEF" w:rsidP="000B36E1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 w:themeColor="text1"/>
                <w:lang w:val="ro-MD"/>
              </w:rPr>
              <w:t>7</w:t>
            </w:r>
            <w:r w:rsidR="000B36E1">
              <w:rPr>
                <w:color w:val="000000" w:themeColor="text1"/>
                <w:lang w:val="ro-MD"/>
              </w:rPr>
              <w:t>0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Salam Codru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 xml:space="preserve">Calitate superioară, produs fiert-afumat. </w:t>
            </w:r>
            <w:proofErr w:type="spellStart"/>
            <w:r>
              <w:rPr>
                <w:rStyle w:val="2"/>
                <w:lang w:val="ro-MD"/>
              </w:rPr>
              <w:t>Standarte</w:t>
            </w:r>
            <w:proofErr w:type="spellEnd"/>
            <w:r>
              <w:rPr>
                <w:rStyle w:val="2"/>
                <w:lang w:val="ro-MD"/>
              </w:rPr>
              <w:t xml:space="preserve"> de referință HG 720 din 28.06.2007. Grafic de livrare 1/</w:t>
            </w:r>
            <w:proofErr w:type="spellStart"/>
            <w:r>
              <w:rPr>
                <w:rStyle w:val="2"/>
                <w:lang w:val="ro-MD"/>
              </w:rPr>
              <w:t>săptămînă</w:t>
            </w:r>
            <w:proofErr w:type="spellEnd"/>
            <w:r>
              <w:rPr>
                <w:rStyle w:val="2"/>
                <w:lang w:val="ro-MD"/>
              </w:rPr>
              <w:t xml:space="preserve"> conform comenzilor 07.30-09.00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0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</w:t>
            </w:r>
            <w:r w:rsidR="000B36E1">
              <w:rPr>
                <w:color w:val="000000" w:themeColor="text1"/>
                <w:sz w:val="24"/>
                <w:szCs w:val="24"/>
                <w:lang w:val="ro-MD"/>
              </w:rPr>
              <w:t xml:space="preserve"> 11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237957" w:rsidRDefault="00CB7FEF" w:rsidP="00CB7FEF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237957">
              <w:rPr>
                <w:b/>
                <w:color w:val="000000" w:themeColor="text1"/>
                <w:lang w:val="ro-RO"/>
              </w:rPr>
              <w:t>9000,00</w:t>
            </w:r>
          </w:p>
        </w:tc>
      </w:tr>
      <w:tr w:rsidR="00CB7FEF" w:rsidTr="0038059E">
        <w:trPr>
          <w:trHeight w:val="30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0B36E1">
              <w:rPr>
                <w:color w:val="000000" w:themeColor="text1"/>
                <w:sz w:val="24"/>
                <w:szCs w:val="24"/>
                <w:lang w:val="ro-RO"/>
              </w:rPr>
              <w:t>12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0B36E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71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Ulei de floarea soarelui rafinat, deodorizat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6500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 xml:space="preserve">Rafinat, </w:t>
            </w:r>
            <w:proofErr w:type="spellStart"/>
            <w:r>
              <w:rPr>
                <w:rStyle w:val="2"/>
                <w:lang w:val="ro-MD"/>
              </w:rPr>
              <w:t>deodorat</w:t>
            </w:r>
            <w:proofErr w:type="spellEnd"/>
            <w:r>
              <w:rPr>
                <w:rStyle w:val="2"/>
                <w:lang w:val="ro-MD"/>
              </w:rPr>
              <w:t xml:space="preserve">. Ambalat în butelii </w:t>
            </w:r>
            <w:proofErr w:type="spellStart"/>
            <w:r>
              <w:rPr>
                <w:rStyle w:val="2"/>
                <w:lang w:val="ro-MD"/>
              </w:rPr>
              <w:t>pet</w:t>
            </w:r>
            <w:proofErr w:type="spellEnd"/>
            <w:r>
              <w:rPr>
                <w:rStyle w:val="2"/>
                <w:lang w:val="ro-MD"/>
              </w:rPr>
              <w:t xml:space="preserve"> 5L/4,6 kg. Standarde de referință HG 434 din 27.05.2010. Livrare 1/</w:t>
            </w:r>
            <w:proofErr w:type="spellStart"/>
            <w:r>
              <w:rPr>
                <w:rStyle w:val="2"/>
                <w:lang w:val="ro-MD"/>
              </w:rPr>
              <w:t>săptămînă</w:t>
            </w:r>
            <w:proofErr w:type="spellEnd"/>
            <w:r>
              <w:rPr>
                <w:rStyle w:val="2"/>
                <w:lang w:val="ro-MD"/>
              </w:rPr>
              <w:t xml:space="preserve"> conform comenzilor 08.00-16.00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293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0B36E1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12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237957" w:rsidRDefault="00CB7FEF" w:rsidP="00CB7FEF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237957">
              <w:rPr>
                <w:b/>
                <w:color w:val="000000" w:themeColor="text1"/>
                <w:lang w:val="ro-RO"/>
              </w:rPr>
              <w:t>125000,00</w:t>
            </w:r>
          </w:p>
        </w:tc>
      </w:tr>
      <w:tr w:rsidR="00CB7FEF" w:rsidTr="0038059E">
        <w:trPr>
          <w:trHeight w:val="293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0B36E1">
              <w:rPr>
                <w:color w:val="000000" w:themeColor="text1"/>
                <w:sz w:val="24"/>
                <w:szCs w:val="24"/>
                <w:lang w:val="ro-RO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7</w:t>
            </w:r>
            <w:r w:rsidR="000B36E1">
              <w:rPr>
                <w:color w:val="000000" w:themeColor="text1"/>
                <w:lang w:val="ro-MD"/>
              </w:rPr>
              <w:t>2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Ceai ambalat în sortiment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250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 xml:space="preserve">Ceai în asortiment (negru, fructe, plante), prevăzute cu o ață a </w:t>
            </w:r>
            <w:proofErr w:type="spellStart"/>
            <w:r>
              <w:rPr>
                <w:rStyle w:val="2"/>
                <w:lang w:val="ro-MD"/>
              </w:rPr>
              <w:t>cîte</w:t>
            </w:r>
            <w:proofErr w:type="spellEnd"/>
            <w:r>
              <w:rPr>
                <w:rStyle w:val="2"/>
                <w:lang w:val="ro-MD"/>
              </w:rPr>
              <w:t xml:space="preserve"> 2,0 gr. Pliculețe ambalate în cutii carton. Livrare conform comenzilor 08.00-</w:t>
            </w:r>
            <w:r>
              <w:rPr>
                <w:rStyle w:val="2"/>
                <w:lang w:val="ro-MD"/>
              </w:rPr>
              <w:lastRenderedPageBreak/>
              <w:t>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7</w:t>
            </w:r>
            <w:r w:rsidR="000B36E1">
              <w:rPr>
                <w:color w:val="000000" w:themeColor="text1"/>
                <w:lang w:val="ro-MD"/>
              </w:rPr>
              <w:t>3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Ceai negru calitate superioară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4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>Ambalat în pachete de 0,1-0,5 kg. Standarde de referință GOST 1938-90.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0B36E1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13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0E53E9" w:rsidRDefault="00CB7FEF" w:rsidP="00CB7FEF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0E53E9">
              <w:rPr>
                <w:b/>
                <w:color w:val="000000" w:themeColor="text1"/>
                <w:lang w:val="ro-MD"/>
              </w:rPr>
              <w:t>172000,00</w:t>
            </w:r>
          </w:p>
        </w:tc>
      </w:tr>
      <w:tr w:rsidR="00CB7FEF" w:rsidTr="0038059E">
        <w:trPr>
          <w:trHeight w:val="3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0B36E1">
              <w:rPr>
                <w:color w:val="000000" w:themeColor="text1"/>
                <w:sz w:val="24"/>
                <w:szCs w:val="24"/>
                <w:lang w:val="ro-RO"/>
              </w:rPr>
              <w:t>14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Tr="0038059E">
        <w:trPr>
          <w:trHeight w:val="25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</w:pPr>
            <w:r>
              <w:rPr>
                <w:color w:val="000000" w:themeColor="text1"/>
                <w:lang w:val="ro-MD"/>
              </w:rPr>
              <w:t>7</w:t>
            </w:r>
            <w:r w:rsidR="000B36E1">
              <w:rPr>
                <w:color w:val="000000" w:themeColor="text1"/>
                <w:lang w:val="ro-MD"/>
              </w:rPr>
              <w:t>4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B662A1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Suc din fructe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>Suc din mere, struguri limpezit, ambalat în pachete T/P 1-2L în sortiment. Standarde de referință HG 1111 din 06.12.2010.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25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</w:pPr>
            <w:r>
              <w:rPr>
                <w:color w:val="000000" w:themeColor="text1"/>
                <w:lang w:val="ro-MD"/>
              </w:rPr>
              <w:t>7</w:t>
            </w:r>
            <w:r w:rsidR="000B36E1">
              <w:rPr>
                <w:color w:val="000000" w:themeColor="text1"/>
                <w:lang w:val="ro-MD"/>
              </w:rPr>
              <w:t>5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Suc din fructe 0,2L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Buc.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20000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>În sortiment, ambalat în pachet T/P o,2L. Standarde de referință HG 1111 din 06.12.2010. Livrare</w:t>
            </w:r>
            <w:r w:rsidR="00B662A1">
              <w:rPr>
                <w:rStyle w:val="2"/>
                <w:lang w:val="ro-MD"/>
              </w:rPr>
              <w:t xml:space="preserve"> conform comenzilor 08.00-16</w:t>
            </w:r>
            <w:r>
              <w:rPr>
                <w:rStyle w:val="2"/>
                <w:lang w:val="ro-MD"/>
              </w:rPr>
              <w:t>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lang w:val="ro-RO"/>
              </w:rPr>
            </w:pPr>
          </w:p>
        </w:tc>
      </w:tr>
      <w:tr w:rsidR="00CB7FEF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7</w:t>
            </w:r>
            <w:r w:rsidR="000B36E1">
              <w:rPr>
                <w:color w:val="000000" w:themeColor="text1"/>
                <w:lang w:val="ro-MD"/>
              </w:rPr>
              <w:t>6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Suc de roșii natural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600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B4768B" w:rsidRDefault="00CB7FEF" w:rsidP="00CB7FEF">
            <w:pPr>
              <w:tabs>
                <w:tab w:val="right" w:pos="4743"/>
              </w:tabs>
              <w:jc w:val="both"/>
              <w:rPr>
                <w:lang w:val="en-US"/>
              </w:rPr>
            </w:pPr>
            <w:r>
              <w:rPr>
                <w:rStyle w:val="2"/>
                <w:lang w:val="ro-MD"/>
              </w:rPr>
              <w:t xml:space="preserve">Produs obținut prin stoarcere directă. Ambalat a </w:t>
            </w:r>
            <w:proofErr w:type="spellStart"/>
            <w:r>
              <w:rPr>
                <w:rStyle w:val="2"/>
                <w:lang w:val="ro-MD"/>
              </w:rPr>
              <w:t>cît</w:t>
            </w:r>
            <w:proofErr w:type="spellEnd"/>
            <w:r>
              <w:rPr>
                <w:rStyle w:val="2"/>
              </w:rPr>
              <w:t>e 1-2 litri</w:t>
            </w:r>
            <w:r>
              <w:rPr>
                <w:rStyle w:val="2"/>
                <w:lang w:val="ro-MD"/>
              </w:rPr>
              <w:t>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138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7</w:t>
            </w:r>
            <w:r w:rsidR="000B36E1">
              <w:rPr>
                <w:color w:val="000000" w:themeColor="text1"/>
                <w:lang w:val="ro-MD"/>
              </w:rPr>
              <w:t>7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Magiun de fructe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</w:pPr>
            <w:r>
              <w:rPr>
                <w:rStyle w:val="2"/>
                <w:lang w:val="ro-MD"/>
              </w:rPr>
              <w:t>Magiun de fructe sterilizat. Ambalat în borcane de 0,7</w:t>
            </w:r>
            <w:r>
              <w:rPr>
                <w:rStyle w:val="2"/>
              </w:rPr>
              <w:t>2</w:t>
            </w:r>
            <w:r>
              <w:rPr>
                <w:rStyle w:val="2"/>
                <w:lang w:val="ro-MD"/>
              </w:rPr>
              <w:t xml:space="preserve"> kg. Standarde de referință HG 216 din 27.02.2008.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0B36E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78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Dulceață din fructe în sortiment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600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>În sortiment (căpșune, coacăză, nuci, gutui). Ambalat în borcane de 0,6-0,7 kg. Standarde de referință GOST 6929-88.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0B36E1" w:rsidP="000B36E1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79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Gem de fructe în sortiment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>Gem de fructe sterilizat, calitatea I (caise, piersici, căpșune, prune, gutui. Ambalat în borcane de 0,35-0,45 kg. Standarde de referință HG 216 din 27.02.2008.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0B36E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80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Mazăre verde conservată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</w:pPr>
            <w:r>
              <w:rPr>
                <w:rStyle w:val="2"/>
                <w:lang w:val="ro-MD"/>
              </w:rPr>
              <w:t xml:space="preserve">Calitatea I, produs din soiuri de bob </w:t>
            </w:r>
            <w:proofErr w:type="spellStart"/>
            <w:r>
              <w:rPr>
                <w:rStyle w:val="2"/>
                <w:lang w:val="ro-MD"/>
              </w:rPr>
              <w:t>zbîrcit</w:t>
            </w:r>
            <w:proofErr w:type="spellEnd"/>
            <w:r>
              <w:rPr>
                <w:rStyle w:val="2"/>
                <w:lang w:val="ro-MD"/>
              </w:rPr>
              <w:t>. Ambalat în borcane de 0,7</w:t>
            </w:r>
            <w:r>
              <w:rPr>
                <w:rStyle w:val="2"/>
              </w:rPr>
              <w:t>00</w:t>
            </w:r>
            <w:r>
              <w:rPr>
                <w:rStyle w:val="2"/>
                <w:lang w:val="ro-MD"/>
              </w:rPr>
              <w:t>-0,</w:t>
            </w:r>
            <w:r>
              <w:rPr>
                <w:rStyle w:val="2"/>
              </w:rPr>
              <w:t>720</w:t>
            </w:r>
            <w:r>
              <w:rPr>
                <w:rStyle w:val="2"/>
                <w:lang w:val="ro-MD"/>
              </w:rPr>
              <w:t xml:space="preserve"> kg. Standarde de referință GOST 15842-90.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0B36E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81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Pastă de roșii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 xml:space="preserve">Substanță uscată 25%. Ambalat în borcane de 0,7L. Standarde de referință HG 250 din 22.06.2010. Livrare conform comenzilor 08.00-16.00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8</w:t>
            </w:r>
            <w:r w:rsidR="000B36E1">
              <w:rPr>
                <w:color w:val="000000" w:themeColor="text1"/>
                <w:lang w:val="ro-MD"/>
              </w:rPr>
              <w:t>2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Dovlecei tocați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Buc.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300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rPr>
                <w:sz w:val="22"/>
                <w:szCs w:val="22"/>
              </w:rPr>
            </w:pPr>
            <w:r>
              <w:rPr>
                <w:rStyle w:val="2"/>
                <w:lang w:val="ro-MD"/>
              </w:rPr>
              <w:t>Tocană de dovlecei, calitate superioară, sterilizat. Ambalat în borcane sticlă 0,4-0,7 kg.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RPr="00B662A1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8</w:t>
            </w:r>
            <w:r w:rsidR="000B36E1">
              <w:rPr>
                <w:color w:val="000000" w:themeColor="text1"/>
                <w:lang w:val="ro-MD"/>
              </w:rPr>
              <w:t>3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Tomate în suc propriu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5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>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borcane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sticlă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volumul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720ml/680kg.</w:t>
            </w:r>
          </w:p>
          <w:p w:rsidR="00CB7FEF" w:rsidRPr="00B662A1" w:rsidRDefault="00CB7FEF" w:rsidP="00CB7FEF">
            <w:pPr>
              <w:tabs>
                <w:tab w:val="right" w:pos="4743"/>
              </w:tabs>
              <w:jc w:val="both"/>
              <w:rPr>
                <w:rStyle w:val="2"/>
              </w:rPr>
            </w:pPr>
            <w:r w:rsidRPr="00B662A1">
              <w:rPr>
                <w:sz w:val="22"/>
                <w:szCs w:val="22"/>
                <w:lang w:val="en-US"/>
              </w:rPr>
              <w:t>GOST 7231-90</w:t>
            </w:r>
            <w:r w:rsidR="00B662A1">
              <w:rPr>
                <w:sz w:val="22"/>
                <w:szCs w:val="22"/>
                <w:lang w:val="ro-RO"/>
              </w:rPr>
              <w:t xml:space="preserve">. </w:t>
            </w:r>
            <w:r w:rsidR="00B662A1">
              <w:rPr>
                <w:lang w:val="ro-RO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RPr="00B662A1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0B36E1" w:rsidP="00CB7FEF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Total Lot 14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rPr>
                <w:lang w:val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19702C" w:rsidRDefault="00CB7FEF" w:rsidP="00CB7FEF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</w:t>
            </w:r>
            <w:r w:rsidRPr="0019702C">
              <w:rPr>
                <w:b/>
                <w:lang w:val="ro-RO"/>
              </w:rPr>
              <w:t>6106,00</w:t>
            </w:r>
          </w:p>
        </w:tc>
      </w:tr>
      <w:tr w:rsidR="00CB7FEF" w:rsidRPr="00B662A1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</w:t>
            </w:r>
            <w:r w:rsidR="00B662A1">
              <w:rPr>
                <w:sz w:val="24"/>
                <w:szCs w:val="24"/>
                <w:lang w:val="ro-RO"/>
              </w:rPr>
              <w:t>TUL  15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rPr>
                <w:lang w:val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B662A1">
              <w:rPr>
                <w:lang w:val="ro-RO"/>
              </w:rPr>
              <w:t>4</w:t>
            </w:r>
            <w:r>
              <w:rPr>
                <w:lang w:val="ro-RO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B662A1" w:rsidRDefault="00CB7FEF" w:rsidP="00CB7FEF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Castraveți  conservați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  <w:p w:rsidR="00CB7FEF" w:rsidRDefault="00CB7FEF" w:rsidP="00CB7FE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rPr>
                <w:lang w:val="ro-RO"/>
              </w:rPr>
            </w:pPr>
            <w:r>
              <w:rPr>
                <w:lang w:val="ro-RO"/>
              </w:rPr>
              <w:t xml:space="preserve">Castraveți conservați fără oțet și acid citric. Ambalat în borcane de 0,7-3,0L. </w:t>
            </w:r>
            <w:proofErr w:type="spellStart"/>
            <w:r>
              <w:rPr>
                <w:lang w:val="ro-RO"/>
              </w:rPr>
              <w:t>Standarte</w:t>
            </w:r>
            <w:proofErr w:type="spellEnd"/>
            <w:r>
              <w:rPr>
                <w:lang w:val="ro-RO"/>
              </w:rPr>
              <w:t xml:space="preserve"> de referință GOST 20144-74.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B662A1">
              <w:rPr>
                <w:lang w:val="ro-RO"/>
              </w:rPr>
              <w:t>5</w:t>
            </w:r>
            <w:r>
              <w:rPr>
                <w:lang w:val="ro-RO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</w:pPr>
            <w:r>
              <w:rPr>
                <w:sz w:val="24"/>
                <w:szCs w:val="24"/>
                <w:lang w:val="ro-RO"/>
              </w:rPr>
              <w:t xml:space="preserve">Roșii </w:t>
            </w:r>
          </w:p>
          <w:p w:rsidR="00CB7FEF" w:rsidRDefault="00CB7FEF" w:rsidP="00CB7FEF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conservate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Kg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rPr>
                <w:lang w:val="ro-RO"/>
              </w:rPr>
            </w:pPr>
            <w:r>
              <w:rPr>
                <w:lang w:val="ro-RO"/>
              </w:rPr>
              <w:t>Ambalat în borcane de sticlă cu volumul 0,6-1,0kg. GOST 20144-74</w:t>
            </w:r>
            <w:r w:rsidR="00B662A1">
              <w:rPr>
                <w:lang w:val="ro-RO"/>
              </w:rPr>
              <w:t xml:space="preserve"> </w:t>
            </w:r>
            <w:r w:rsidR="00B662A1">
              <w:rPr>
                <w:lang w:val="ro-RO"/>
              </w:rPr>
              <w:lastRenderedPageBreak/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29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B662A1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15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8F2A54" w:rsidRDefault="00CB7FEF" w:rsidP="00CB7FEF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8F2A54">
              <w:rPr>
                <w:b/>
                <w:color w:val="000000" w:themeColor="text1"/>
                <w:lang w:val="ro-MD"/>
              </w:rPr>
              <w:t>34566,00</w:t>
            </w:r>
          </w:p>
        </w:tc>
      </w:tr>
      <w:tr w:rsidR="00CB7FEF" w:rsidTr="0038059E">
        <w:trPr>
          <w:trHeight w:val="29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B662A1">
              <w:rPr>
                <w:color w:val="000000" w:themeColor="text1"/>
                <w:sz w:val="24"/>
                <w:szCs w:val="24"/>
                <w:lang w:val="ro-RO"/>
              </w:rPr>
              <w:t>16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RPr="00AD6F1A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8</w:t>
            </w:r>
            <w:r w:rsidR="00B662A1">
              <w:rPr>
                <w:color w:val="000000" w:themeColor="text1"/>
                <w:lang w:val="ro-MD"/>
              </w:rPr>
              <w:t>6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Măsline negre fără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sîmburi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Ambalate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cutie de </w:t>
            </w:r>
            <w:proofErr w:type="spellStart"/>
            <w:r>
              <w:rPr>
                <w:color w:val="000000"/>
                <w:lang w:val="en-US"/>
              </w:rPr>
              <w:t>tinichea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Cantitatea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DENaCl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max. 1</w:t>
            </w:r>
            <w:proofErr w:type="gramStart"/>
            <w:r>
              <w:rPr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>
              <w:rPr>
                <w:color w:val="000000"/>
                <w:sz w:val="22"/>
                <w:szCs w:val="22"/>
                <w:lang w:val="en-US"/>
              </w:rPr>
              <w:t xml:space="preserve"> gr/100 gr, f/s 150 gr/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netto</w:t>
            </w:r>
            <w:proofErr w:type="spellEnd"/>
            <w:r w:rsidR="00B662A1">
              <w:rPr>
                <w:color w:val="000000"/>
                <w:sz w:val="22"/>
                <w:szCs w:val="22"/>
                <w:lang w:val="en-US"/>
              </w:rPr>
              <w:t>.</w:t>
            </w:r>
            <w:r w:rsidR="00B662A1">
              <w:rPr>
                <w:lang w:val="ro-RO"/>
              </w:rPr>
              <w:t xml:space="preserve">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26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</w:t>
            </w:r>
            <w:r w:rsidR="00B662A1">
              <w:rPr>
                <w:color w:val="000000" w:themeColor="text1"/>
                <w:sz w:val="24"/>
                <w:szCs w:val="24"/>
                <w:lang w:val="ro-MD"/>
              </w:rPr>
              <w:t>tal Lot 16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8F2A54" w:rsidRDefault="00CB7FEF" w:rsidP="00CB7FEF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8F2A54">
              <w:rPr>
                <w:b/>
                <w:color w:val="000000" w:themeColor="text1"/>
                <w:lang w:val="ro-RO"/>
              </w:rPr>
              <w:t>9167,00</w:t>
            </w:r>
          </w:p>
        </w:tc>
      </w:tr>
      <w:tr w:rsidR="00CB7FEF" w:rsidTr="0038059E">
        <w:trPr>
          <w:trHeight w:val="26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B662A1">
              <w:rPr>
                <w:color w:val="000000" w:themeColor="text1"/>
                <w:sz w:val="24"/>
                <w:szCs w:val="24"/>
                <w:lang w:val="ro-RO"/>
              </w:rPr>
              <w:t>17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8</w:t>
            </w:r>
            <w:r w:rsidR="00B662A1">
              <w:rPr>
                <w:color w:val="000000" w:themeColor="text1"/>
                <w:lang w:val="ro-MD"/>
              </w:rPr>
              <w:t>7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Zahăr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18000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>
              <w:rPr>
                <w:rStyle w:val="2"/>
                <w:lang w:val="ro-MD"/>
              </w:rPr>
              <w:t>Zahăr ambalat 1 kg. Standarde de referință HG 774 din 03.07.2007. Livrare 1/</w:t>
            </w:r>
            <w:proofErr w:type="spellStart"/>
            <w:r>
              <w:rPr>
                <w:rStyle w:val="2"/>
                <w:lang w:val="ro-MD"/>
              </w:rPr>
              <w:t>săptămînă</w:t>
            </w:r>
            <w:proofErr w:type="spellEnd"/>
            <w:r>
              <w:rPr>
                <w:rStyle w:val="2"/>
                <w:lang w:val="ro-MD"/>
              </w:rPr>
              <w:t xml:space="preserve">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25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</w:t>
            </w:r>
            <w:r w:rsidR="00B662A1">
              <w:rPr>
                <w:color w:val="000000" w:themeColor="text1"/>
                <w:sz w:val="24"/>
                <w:szCs w:val="24"/>
                <w:lang w:val="ro-MD"/>
              </w:rPr>
              <w:t>al Lot 17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8F2A54" w:rsidRDefault="00CB7FEF" w:rsidP="00CB7FEF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8F2A54">
              <w:rPr>
                <w:b/>
                <w:color w:val="000000" w:themeColor="text1"/>
                <w:lang w:val="ro-RO"/>
              </w:rPr>
              <w:t>215000,00</w:t>
            </w:r>
          </w:p>
        </w:tc>
      </w:tr>
      <w:tr w:rsidR="00CB7FEF" w:rsidTr="0038059E">
        <w:trPr>
          <w:trHeight w:val="256"/>
        </w:trPr>
        <w:tc>
          <w:tcPr>
            <w:tcW w:w="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B662A1">
              <w:rPr>
                <w:color w:val="000000" w:themeColor="text1"/>
                <w:sz w:val="24"/>
                <w:szCs w:val="24"/>
                <w:lang w:val="ro-RO"/>
              </w:rPr>
              <w:t>18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B662A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88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Drojdii pentru panificație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</w:pPr>
            <w:r>
              <w:rPr>
                <w:rStyle w:val="2"/>
                <w:lang w:val="ro-MD"/>
              </w:rPr>
              <w:t xml:space="preserve">Drojdii pentru panificație, proaspete. Ambalat a </w:t>
            </w:r>
            <w:proofErr w:type="spellStart"/>
            <w:r>
              <w:rPr>
                <w:rStyle w:val="2"/>
                <w:lang w:val="ro-MD"/>
              </w:rPr>
              <w:t>cîte</w:t>
            </w:r>
            <w:proofErr w:type="spellEnd"/>
            <w:r>
              <w:rPr>
                <w:rStyle w:val="2"/>
                <w:lang w:val="ro-MD"/>
              </w:rPr>
              <w:t xml:space="preserve"> 0,5-1,0 kg. Standarde de referință GOST 171-81.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1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B662A1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18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D86CC0" w:rsidRDefault="00CB7FEF" w:rsidP="00CB7FEF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D86CC0">
              <w:rPr>
                <w:b/>
                <w:color w:val="000000" w:themeColor="text1"/>
                <w:lang w:val="ro-RO"/>
              </w:rPr>
              <w:t>9000,00</w:t>
            </w:r>
          </w:p>
        </w:tc>
      </w:tr>
      <w:tr w:rsidR="00CB7FEF" w:rsidTr="0038059E">
        <w:trPr>
          <w:trHeight w:val="315"/>
        </w:trPr>
        <w:tc>
          <w:tcPr>
            <w:tcW w:w="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B662A1">
              <w:rPr>
                <w:color w:val="000000" w:themeColor="text1"/>
                <w:sz w:val="24"/>
                <w:szCs w:val="24"/>
                <w:lang w:val="ro-RO"/>
              </w:rPr>
              <w:t>19</w:t>
            </w:r>
          </w:p>
          <w:p w:rsidR="00CB7FEF" w:rsidRDefault="00CB7FEF" w:rsidP="00CB7FEF">
            <w:pPr>
              <w:ind w:left="-57" w:right="-57"/>
              <w:jc w:val="center"/>
            </w:pPr>
            <w:r>
              <w:rPr>
                <w:sz w:val="24"/>
                <w:szCs w:val="24"/>
                <w:lang w:val="ro-RO"/>
              </w:rPr>
              <w:t>Condimente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B662A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89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are iodată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800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</w:pPr>
            <w:r>
              <w:rPr>
                <w:rStyle w:val="2"/>
              </w:rPr>
              <w:t xml:space="preserve">Ambalat în pachete de carton sau </w:t>
            </w:r>
            <w:proofErr w:type="spellStart"/>
            <w:r>
              <w:rPr>
                <w:rStyle w:val="2"/>
              </w:rPr>
              <w:t>pet</w:t>
            </w:r>
            <w:proofErr w:type="spellEnd"/>
            <w:r>
              <w:rPr>
                <w:rStyle w:val="2"/>
              </w:rPr>
              <w:t xml:space="preserve"> 1 kg. </w:t>
            </w:r>
            <w:proofErr w:type="spellStart"/>
            <w:r>
              <w:rPr>
                <w:rStyle w:val="2"/>
              </w:rPr>
              <w:t>Standarte</w:t>
            </w:r>
            <w:proofErr w:type="spellEnd"/>
            <w:r>
              <w:rPr>
                <w:rStyle w:val="2"/>
              </w:rPr>
              <w:t xml:space="preserve"> de referință HG 520 din 22.06.2010.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B662A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90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Oțet de masă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L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en-US"/>
              </w:rPr>
            </w:pPr>
            <w:r>
              <w:rPr>
                <w:rStyle w:val="2"/>
                <w:lang w:val="ro-MD"/>
              </w:rPr>
              <w:t xml:space="preserve">Ambalat în butelii </w:t>
            </w:r>
            <w:proofErr w:type="spellStart"/>
            <w:r>
              <w:rPr>
                <w:rStyle w:val="2"/>
                <w:lang w:val="ro-MD"/>
              </w:rPr>
              <w:t>pet</w:t>
            </w:r>
            <w:proofErr w:type="spellEnd"/>
            <w:r>
              <w:rPr>
                <w:rStyle w:val="2"/>
                <w:lang w:val="ro-MD"/>
              </w:rPr>
              <w:t xml:space="preserve"> 1L. Standarde de referință HG 520 din 22.06.2010.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B662A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91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Cacao naturală solubilă culoare deschisă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150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38059E" w:rsidRDefault="00CB7FEF" w:rsidP="00CB7FEF">
            <w:pPr>
              <w:rPr>
                <w:lang w:val="ro-MD"/>
              </w:rPr>
            </w:pPr>
            <w:bookmarkStart w:id="2" w:name="__DdeLink__24108_1549905908"/>
            <w:r w:rsidRPr="0038059E">
              <w:rPr>
                <w:rStyle w:val="2"/>
                <w:lang w:val="ro-MD"/>
              </w:rPr>
              <w:t>Praf de cacao pentru prepararea băuturilor, solubilă. Ambalat 0,1-0,5 kg. Standarde de referință HG 204 din 11.03.2009. Livrare conform comenzilor 08.00-16.00</w:t>
            </w:r>
            <w:bookmarkEnd w:id="2"/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</w:t>
            </w:r>
            <w:r w:rsidR="00B662A1">
              <w:rPr>
                <w:color w:val="000000" w:themeColor="text1"/>
                <w:lang w:val="ro-MD"/>
              </w:rPr>
              <w:t>2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Mac alimentar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38059E" w:rsidRDefault="00CB7FEF" w:rsidP="00CB7FEF">
            <w:pPr>
              <w:tabs>
                <w:tab w:val="right" w:pos="4743"/>
              </w:tabs>
              <w:rPr>
                <w:rStyle w:val="2"/>
                <w:lang w:val="ro-MD"/>
              </w:rPr>
            </w:pPr>
            <w:r w:rsidRPr="0038059E">
              <w:rPr>
                <w:color w:val="000000"/>
                <w:sz w:val="22"/>
                <w:szCs w:val="22"/>
                <w:lang w:val="ro-MD"/>
              </w:rPr>
              <w:t xml:space="preserve">Ambalat în pachete 0,1-0,5 kg. Standarde de referință HG 520 din 22.06.2010. </w:t>
            </w:r>
            <w:r w:rsidRPr="0038059E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</w:t>
            </w:r>
            <w:r w:rsidR="00B662A1">
              <w:rPr>
                <w:color w:val="000000" w:themeColor="text1"/>
                <w:lang w:val="ro-MD"/>
              </w:rPr>
              <w:t>3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Scorțișoară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rPr>
                <w:color w:val="000000"/>
                <w:lang w:val="ro-MD"/>
              </w:rPr>
            </w:pPr>
            <w:r w:rsidRPr="00D42470">
              <w:rPr>
                <w:color w:val="000000"/>
                <w:lang w:val="ro-MD"/>
              </w:rPr>
              <w:t>Ambalat în pachete 0,1-0,5 kg.</w:t>
            </w:r>
          </w:p>
          <w:p w:rsidR="00CB7FEF" w:rsidRPr="00D42470" w:rsidRDefault="00CB7FEF" w:rsidP="00CB7FEF">
            <w:pPr>
              <w:rPr>
                <w:rStyle w:val="2"/>
                <w:lang w:val="ro-MD" w:eastAsia="ru-RU" w:bidi="ar-SA"/>
              </w:rPr>
            </w:pPr>
            <w:r w:rsidRPr="00D42470">
              <w:rPr>
                <w:color w:val="000000"/>
                <w:lang w:val="ro-MD"/>
              </w:rPr>
              <w:t xml:space="preserve">HG nr.520 din 22.06.2010. </w:t>
            </w:r>
            <w:r w:rsidRPr="00D42470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</w:t>
            </w:r>
            <w:r w:rsidR="00B662A1">
              <w:rPr>
                <w:color w:val="000000" w:themeColor="text1"/>
                <w:lang w:val="ro-MD"/>
              </w:rPr>
              <w:t>4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Fulgi de cocos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rPr>
                <w:rStyle w:val="2"/>
                <w:lang w:val="ro-MD" w:eastAsia="ru-RU" w:bidi="ar-SA"/>
              </w:rPr>
            </w:pPr>
            <w:r w:rsidRPr="00D42470">
              <w:rPr>
                <w:color w:val="000000"/>
                <w:lang w:val="ro-MD"/>
              </w:rPr>
              <w:t xml:space="preserve">Ambalat în pachete 0,1-0,5 kg. Standarde de referință HG nr.520 din 22.06.2010. </w:t>
            </w:r>
            <w:r w:rsidRPr="00D42470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</w:t>
            </w:r>
            <w:r w:rsidR="00B662A1">
              <w:rPr>
                <w:color w:val="000000" w:themeColor="text1"/>
                <w:lang w:val="ro-MD"/>
              </w:rPr>
              <w:t>5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Semințe de susan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Kg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 w:rsidRPr="00D42470">
              <w:rPr>
                <w:color w:val="000000"/>
                <w:lang w:val="ro-MD"/>
              </w:rPr>
              <w:t xml:space="preserve">Ambalat în pachete 0,1-0,5 kg. Standarde de referință HG nr.520 din 22.06.2010. </w:t>
            </w:r>
            <w:r w:rsidRPr="00D42470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138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</w:t>
            </w:r>
            <w:r w:rsidR="00B662A1">
              <w:rPr>
                <w:color w:val="000000" w:themeColor="text1"/>
                <w:lang w:val="ro-MD"/>
              </w:rPr>
              <w:t>6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Semințe de floarea soarelui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 w:rsidRPr="00D42470">
              <w:rPr>
                <w:color w:val="000000"/>
                <w:lang w:val="ro-MD"/>
              </w:rPr>
              <w:t xml:space="preserve">Ambalat în pachete </w:t>
            </w:r>
            <w:proofErr w:type="spellStart"/>
            <w:r w:rsidRPr="00D42470">
              <w:rPr>
                <w:color w:val="000000"/>
                <w:lang w:val="ro-MD"/>
              </w:rPr>
              <w:t>hîrtie</w:t>
            </w:r>
            <w:proofErr w:type="spellEnd"/>
            <w:r w:rsidRPr="00D42470">
              <w:rPr>
                <w:color w:val="000000"/>
                <w:lang w:val="ro-MD"/>
              </w:rPr>
              <w:t xml:space="preserve"> 0,1-0,5 kg. Standarde de referință HG nr.520 din 22.06.2010. </w:t>
            </w:r>
            <w:r w:rsidRPr="00D42470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138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</w:t>
            </w:r>
            <w:r w:rsidR="00B662A1">
              <w:rPr>
                <w:color w:val="000000" w:themeColor="text1"/>
                <w:lang w:val="ro-MD"/>
              </w:rPr>
              <w:t>7</w:t>
            </w:r>
            <w:r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Semințe de in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tabs>
                <w:tab w:val="right" w:pos="4743"/>
              </w:tabs>
              <w:jc w:val="both"/>
              <w:rPr>
                <w:color w:val="000000"/>
                <w:lang w:val="ro-MD"/>
              </w:rPr>
            </w:pPr>
            <w:r w:rsidRPr="00D42470">
              <w:rPr>
                <w:color w:val="000000"/>
                <w:lang w:val="ro-MD"/>
              </w:rPr>
              <w:t xml:space="preserve">Ambalat în pachete de </w:t>
            </w:r>
            <w:proofErr w:type="spellStart"/>
            <w:r w:rsidRPr="00D42470">
              <w:rPr>
                <w:color w:val="000000"/>
                <w:lang w:val="ro-MD"/>
              </w:rPr>
              <w:t>hîrtie</w:t>
            </w:r>
            <w:proofErr w:type="spellEnd"/>
            <w:r w:rsidRPr="00D42470">
              <w:rPr>
                <w:color w:val="000000"/>
                <w:lang w:val="ro-MD"/>
              </w:rPr>
              <w:t xml:space="preserve"> 0,1-0,5kg. Standarde de referință HG 520 din 22.06.2010.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B662A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98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Bicarbonat de sodiu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 w:rsidRPr="00D42470">
              <w:rPr>
                <w:color w:val="000000"/>
                <w:lang w:val="ro-MD"/>
              </w:rPr>
              <w:t xml:space="preserve">Ambalat în pachete </w:t>
            </w:r>
            <w:proofErr w:type="spellStart"/>
            <w:r w:rsidRPr="00D42470">
              <w:rPr>
                <w:color w:val="000000"/>
                <w:lang w:val="ro-MD"/>
              </w:rPr>
              <w:t>hîrtie</w:t>
            </w:r>
            <w:proofErr w:type="spellEnd"/>
            <w:r w:rsidRPr="00D42470">
              <w:rPr>
                <w:color w:val="000000"/>
                <w:lang w:val="ro-MD"/>
              </w:rPr>
              <w:t xml:space="preserve"> 0,1-0,5 kg. Standarde de referință HG nr.520 din 22.06.2010. </w:t>
            </w:r>
            <w:r w:rsidRPr="00D42470">
              <w:rPr>
                <w:rStyle w:val="2"/>
                <w:lang w:val="ro-MD"/>
              </w:rPr>
              <w:t xml:space="preserve">Livrare conform </w:t>
            </w:r>
            <w:r w:rsidRPr="00D42470">
              <w:rPr>
                <w:rStyle w:val="2"/>
                <w:lang w:val="ro-MD"/>
              </w:rPr>
              <w:lastRenderedPageBreak/>
              <w:t>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B662A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99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Zahăr pudră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rPr>
                <w:color w:val="000000"/>
                <w:lang w:val="ro-MD"/>
              </w:rPr>
            </w:pPr>
            <w:r w:rsidRPr="00D42470">
              <w:rPr>
                <w:color w:val="000000"/>
                <w:lang w:val="ro-MD"/>
              </w:rPr>
              <w:t xml:space="preserve">Ambalat în pachete </w:t>
            </w:r>
            <w:proofErr w:type="spellStart"/>
            <w:r w:rsidRPr="00D42470">
              <w:rPr>
                <w:color w:val="000000"/>
                <w:lang w:val="ro-MD"/>
              </w:rPr>
              <w:t>hîrtie</w:t>
            </w:r>
            <w:proofErr w:type="spellEnd"/>
            <w:r w:rsidRPr="00D42470">
              <w:rPr>
                <w:color w:val="000000"/>
                <w:lang w:val="ro-MD"/>
              </w:rPr>
              <w:t xml:space="preserve"> 0,1-0,5 kg. Standarde de referință HG nr.520 din 22.06.2010 și HG 774 din 03.07.2007. </w:t>
            </w:r>
            <w:r w:rsidRPr="00D42470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B662A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100</w:t>
            </w:r>
            <w:r w:rsidR="00CB7FEF">
              <w:rPr>
                <w:color w:val="000000" w:themeColor="text1"/>
                <w:lang w:val="ro-MD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bookmarkStart w:id="3" w:name="__DdeLink__9156_4030020849"/>
            <w:r>
              <w:rPr>
                <w:color w:val="000000"/>
                <w:lang w:val="en-US"/>
              </w:rPr>
              <w:t>15800000-6</w:t>
            </w:r>
            <w:bookmarkEnd w:id="3"/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Zahăr vanilat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30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rPr>
                <w:rStyle w:val="2"/>
                <w:lang w:val="ro-MD" w:eastAsia="ru-RU" w:bidi="ar-SA"/>
              </w:rPr>
            </w:pPr>
            <w:r w:rsidRPr="00D42470">
              <w:rPr>
                <w:color w:val="000000"/>
                <w:lang w:val="ro-MD"/>
              </w:rPr>
              <w:t xml:space="preserve">Ambalat în pachete </w:t>
            </w:r>
            <w:proofErr w:type="spellStart"/>
            <w:r w:rsidRPr="00D42470">
              <w:rPr>
                <w:color w:val="000000"/>
                <w:lang w:val="ro-MD"/>
              </w:rPr>
              <w:t>hîrtie</w:t>
            </w:r>
            <w:proofErr w:type="spellEnd"/>
            <w:r w:rsidRPr="00D42470">
              <w:rPr>
                <w:color w:val="000000"/>
                <w:lang w:val="ro-MD"/>
              </w:rPr>
              <w:t xml:space="preserve"> 0,1-0,5 kg. Standarde de referință HG nr.520 din 22.06.2010.</w:t>
            </w:r>
            <w:r w:rsidRPr="00D42470">
              <w:rPr>
                <w:rStyle w:val="2"/>
                <w:lang w:val="ro-MD"/>
              </w:rPr>
              <w:t xml:space="preserve">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B662A1" w:rsidP="00CB7FE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101</w:t>
            </w:r>
            <w:r w:rsidR="00CB7FEF">
              <w:rPr>
                <w:lang w:val="ro-RO"/>
              </w:rPr>
              <w:t>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Frunze de dafin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Kg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rPr>
                <w:lang w:val="ro-RO"/>
              </w:rPr>
            </w:pPr>
            <w:r w:rsidRPr="00D42470">
              <w:rPr>
                <w:lang w:val="ro-RO"/>
              </w:rPr>
              <w:t xml:space="preserve">Frunze de dafin uscate suficient, lipsite de corpuri străine vizibile. </w:t>
            </w:r>
            <w:bookmarkStart w:id="4" w:name="_GoBack"/>
            <w:r w:rsidRPr="00D42470">
              <w:rPr>
                <w:lang w:val="ro-RO"/>
              </w:rPr>
              <w:t xml:space="preserve">GOST 17594-81.  </w:t>
            </w:r>
            <w:bookmarkEnd w:id="4"/>
            <w:r w:rsidRPr="00D42470">
              <w:rPr>
                <w:lang w:val="ro-RO"/>
              </w:rPr>
              <w:t>Ambalat în pachete 100-200g. Livrare conform comenzilor  08.00-16.00.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26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B662A1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19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895A07" w:rsidRDefault="00CB7FEF" w:rsidP="00CB7FEF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895A07">
              <w:rPr>
                <w:b/>
                <w:color w:val="000000" w:themeColor="text1"/>
                <w:lang w:val="ro-MD"/>
              </w:rPr>
              <w:t>61550,00</w:t>
            </w:r>
          </w:p>
        </w:tc>
      </w:tr>
      <w:tr w:rsidR="00CB7FEF" w:rsidTr="0038059E">
        <w:trPr>
          <w:trHeight w:val="265"/>
        </w:trPr>
        <w:tc>
          <w:tcPr>
            <w:tcW w:w="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B662A1">
              <w:rPr>
                <w:color w:val="000000" w:themeColor="text1"/>
                <w:sz w:val="24"/>
                <w:szCs w:val="24"/>
                <w:lang w:val="ro-RO"/>
              </w:rPr>
              <w:t>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B662A1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102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Stafide clasa A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rPr>
                <w:rStyle w:val="2"/>
                <w:lang w:val="ro-MD"/>
              </w:rPr>
            </w:pPr>
            <w:proofErr w:type="spellStart"/>
            <w:r w:rsidRPr="00D42470">
              <w:rPr>
                <w:color w:val="000000"/>
                <w:lang w:val="en-US"/>
              </w:rPr>
              <w:t>Clasa</w:t>
            </w:r>
            <w:proofErr w:type="spellEnd"/>
            <w:r w:rsidRPr="00D42470">
              <w:rPr>
                <w:color w:val="000000"/>
                <w:lang w:val="en-US"/>
              </w:rPr>
              <w:t xml:space="preserve"> Extra. </w:t>
            </w:r>
            <w:proofErr w:type="spellStart"/>
            <w:r w:rsidRPr="00D42470">
              <w:rPr>
                <w:color w:val="000000"/>
                <w:lang w:val="en-US"/>
              </w:rPr>
              <w:t>Ambalat</w:t>
            </w:r>
            <w:proofErr w:type="spellEnd"/>
            <w:r w:rsidRPr="00D42470">
              <w:rPr>
                <w:color w:val="000000"/>
                <w:lang w:val="en-US"/>
              </w:rPr>
              <w:t xml:space="preserve"> </w:t>
            </w:r>
            <w:proofErr w:type="spellStart"/>
            <w:r w:rsidRPr="00D42470">
              <w:rPr>
                <w:color w:val="000000"/>
                <w:lang w:val="en-US"/>
              </w:rPr>
              <w:t>în</w:t>
            </w:r>
            <w:proofErr w:type="spellEnd"/>
            <w:r w:rsidRPr="00D42470">
              <w:rPr>
                <w:color w:val="000000"/>
                <w:lang w:val="en-US"/>
              </w:rPr>
              <w:t xml:space="preserve"> </w:t>
            </w:r>
            <w:proofErr w:type="spellStart"/>
            <w:r w:rsidRPr="00D42470">
              <w:rPr>
                <w:color w:val="000000"/>
                <w:lang w:val="en-US"/>
              </w:rPr>
              <w:t>pachete</w:t>
            </w:r>
            <w:proofErr w:type="spellEnd"/>
            <w:r w:rsidRPr="00D42470">
              <w:rPr>
                <w:color w:val="000000"/>
                <w:lang w:val="en-US"/>
              </w:rPr>
              <w:t xml:space="preserve"> </w:t>
            </w:r>
            <w:proofErr w:type="spellStart"/>
            <w:r w:rsidRPr="00D42470">
              <w:rPr>
                <w:color w:val="000000"/>
                <w:lang w:val="en-US"/>
              </w:rPr>
              <w:t>hîrtie</w:t>
            </w:r>
            <w:proofErr w:type="spellEnd"/>
            <w:r w:rsidRPr="00D42470">
              <w:rPr>
                <w:color w:val="000000"/>
                <w:lang w:val="en-US"/>
              </w:rPr>
              <w:t xml:space="preserve"> 0</w:t>
            </w:r>
            <w:proofErr w:type="gramStart"/>
            <w:r w:rsidRPr="00D42470">
              <w:rPr>
                <w:color w:val="000000"/>
                <w:lang w:val="en-US"/>
              </w:rPr>
              <w:t>,1</w:t>
            </w:r>
            <w:proofErr w:type="gramEnd"/>
            <w:r w:rsidRPr="00D42470">
              <w:rPr>
                <w:color w:val="000000"/>
                <w:lang w:val="en-US"/>
              </w:rPr>
              <w:t xml:space="preserve">-0,5 kg. </w:t>
            </w:r>
            <w:proofErr w:type="spellStart"/>
            <w:r w:rsidRPr="00D42470">
              <w:rPr>
                <w:color w:val="000000"/>
                <w:lang w:val="en-US"/>
              </w:rPr>
              <w:t>Standarde</w:t>
            </w:r>
            <w:proofErr w:type="spellEnd"/>
            <w:r w:rsidRPr="00D42470">
              <w:rPr>
                <w:color w:val="000000"/>
                <w:lang w:val="en-US"/>
              </w:rPr>
              <w:t xml:space="preserve"> de </w:t>
            </w:r>
            <w:proofErr w:type="spellStart"/>
            <w:r w:rsidRPr="00D42470">
              <w:rPr>
                <w:color w:val="000000"/>
                <w:lang w:val="en-US"/>
              </w:rPr>
              <w:t>referință</w:t>
            </w:r>
            <w:proofErr w:type="spellEnd"/>
            <w:r w:rsidRPr="00D42470">
              <w:rPr>
                <w:color w:val="000000"/>
                <w:lang w:val="en-US"/>
              </w:rPr>
              <w:t xml:space="preserve"> HG nr.1523 din 29.12.2007.</w:t>
            </w:r>
            <w:r w:rsidRPr="00D42470">
              <w:rPr>
                <w:rStyle w:val="2"/>
                <w:lang w:val="ro-MD"/>
              </w:rPr>
              <w:t xml:space="preserve">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10</w:t>
            </w:r>
            <w:r w:rsidR="00B662A1">
              <w:rPr>
                <w:color w:val="000000" w:themeColor="text1"/>
                <w:lang w:val="ro-MD"/>
              </w:rPr>
              <w:t>3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Amestec de fructe uscate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300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tabs>
                <w:tab w:val="right" w:pos="4743"/>
              </w:tabs>
              <w:jc w:val="both"/>
              <w:rPr>
                <w:rStyle w:val="2"/>
                <w:lang w:val="ro-MD"/>
              </w:rPr>
            </w:pPr>
            <w:r w:rsidRPr="00D42470">
              <w:rPr>
                <w:rStyle w:val="2"/>
                <w:lang w:val="ro-MD"/>
              </w:rPr>
              <w:t xml:space="preserve">Fructe uscate (mere, pere, piersici, prune, </w:t>
            </w:r>
            <w:proofErr w:type="spellStart"/>
            <w:r w:rsidRPr="00D42470">
              <w:rPr>
                <w:rStyle w:val="2"/>
                <w:lang w:val="ro-MD"/>
              </w:rPr>
              <w:t>lămîi</w:t>
            </w:r>
            <w:proofErr w:type="spellEnd"/>
            <w:r w:rsidRPr="00D42470">
              <w:rPr>
                <w:rStyle w:val="2"/>
                <w:lang w:val="ro-MD"/>
              </w:rPr>
              <w:t>).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10</w:t>
            </w:r>
            <w:r w:rsidR="00B662A1">
              <w:rPr>
                <w:color w:val="000000" w:themeColor="text1"/>
                <w:lang w:val="ro-MD"/>
              </w:rPr>
              <w:t>4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Prune uscate fără </w:t>
            </w:r>
            <w:proofErr w:type="spellStart"/>
            <w:r>
              <w:rPr>
                <w:color w:val="000000" w:themeColor="text1"/>
                <w:sz w:val="24"/>
                <w:szCs w:val="24"/>
                <w:lang w:val="ro-MD"/>
              </w:rPr>
              <w:t>sîmburi</w:t>
            </w:r>
            <w:proofErr w:type="spellEnd"/>
            <w:r>
              <w:rPr>
                <w:color w:val="000000" w:themeColor="text1"/>
                <w:sz w:val="24"/>
                <w:szCs w:val="24"/>
                <w:lang w:val="ro-MD"/>
              </w:rPr>
              <w:t>, uscare naturală, fără adaos de zahăr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300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tabs>
                <w:tab w:val="right" w:pos="4743"/>
              </w:tabs>
              <w:jc w:val="both"/>
              <w:rPr>
                <w:color w:val="000000" w:themeColor="text1"/>
                <w:lang w:val="ro-MD"/>
              </w:rPr>
            </w:pPr>
            <w:r w:rsidRPr="00D42470">
              <w:rPr>
                <w:color w:val="000000" w:themeColor="text1"/>
                <w:lang w:val="ro-MD"/>
              </w:rPr>
              <w:t xml:space="preserve">Prune uscate fără </w:t>
            </w:r>
            <w:proofErr w:type="spellStart"/>
            <w:r w:rsidRPr="00D42470">
              <w:rPr>
                <w:color w:val="000000" w:themeColor="text1"/>
                <w:lang w:val="ro-MD"/>
              </w:rPr>
              <w:t>sîmburi</w:t>
            </w:r>
            <w:proofErr w:type="spellEnd"/>
            <w:r w:rsidRPr="00D42470">
              <w:rPr>
                <w:color w:val="000000" w:themeColor="text1"/>
                <w:lang w:val="ro-MD"/>
              </w:rPr>
              <w:t xml:space="preserve">, obținute prin uscare naturală, fără adaos de zahăr sau îndulcitori. Ambalate în cutii 2 kg. </w:t>
            </w:r>
            <w:proofErr w:type="spellStart"/>
            <w:r w:rsidRPr="00D42470">
              <w:rPr>
                <w:color w:val="000000"/>
                <w:lang w:val="en-US"/>
              </w:rPr>
              <w:t>Standarde</w:t>
            </w:r>
            <w:proofErr w:type="spellEnd"/>
            <w:r w:rsidRPr="00D42470">
              <w:rPr>
                <w:color w:val="000000"/>
                <w:lang w:val="en-US"/>
              </w:rPr>
              <w:t xml:space="preserve"> de </w:t>
            </w:r>
            <w:proofErr w:type="spellStart"/>
            <w:r w:rsidRPr="00D42470">
              <w:rPr>
                <w:color w:val="000000"/>
                <w:lang w:val="en-US"/>
              </w:rPr>
              <w:t>referință</w:t>
            </w:r>
            <w:proofErr w:type="spellEnd"/>
            <w:r w:rsidRPr="00D42470">
              <w:rPr>
                <w:color w:val="000000"/>
                <w:lang w:val="en-US"/>
              </w:rPr>
              <w:t xml:space="preserve"> HG nr.1523 din 29.12.2007.</w:t>
            </w:r>
            <w:r w:rsidRPr="00D42470">
              <w:rPr>
                <w:rStyle w:val="2"/>
                <w:lang w:val="ro-MD"/>
              </w:rPr>
              <w:t xml:space="preserve"> 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E5C3F">
        <w:trPr>
          <w:trHeight w:val="305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B662A1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20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125AB3" w:rsidRDefault="00CB7FEF" w:rsidP="00CB7FEF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125AB3">
              <w:rPr>
                <w:b/>
                <w:color w:val="000000" w:themeColor="text1"/>
                <w:lang w:val="ro-MD"/>
              </w:rPr>
              <w:t>51500,00</w:t>
            </w:r>
          </w:p>
        </w:tc>
      </w:tr>
      <w:tr w:rsidR="00CB7FEF" w:rsidTr="00D42470">
        <w:trPr>
          <w:trHeight w:val="168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jc w:val="center"/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LOTUL </w:t>
            </w:r>
            <w:r w:rsidR="00B662A1">
              <w:rPr>
                <w:color w:val="000000" w:themeColor="text1"/>
                <w:sz w:val="24"/>
                <w:szCs w:val="24"/>
                <w:lang w:val="ro-RO"/>
              </w:rPr>
              <w:t>21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jc w:val="center"/>
              <w:rPr>
                <w:color w:val="000000" w:themeColor="text1"/>
                <w:lang w:val="ro-MD"/>
              </w:rPr>
            </w:pPr>
          </w:p>
        </w:tc>
      </w:tr>
      <w:tr w:rsidR="00CB7FEF" w:rsidRPr="008D3D24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color w:val="000000" w:themeColor="text1"/>
                <w:lang w:val="ro-MD"/>
              </w:rPr>
              <w:t>10</w:t>
            </w:r>
            <w:r w:rsidR="00B662A1">
              <w:rPr>
                <w:color w:val="000000" w:themeColor="text1"/>
                <w:lang w:val="ro-MD"/>
              </w:rPr>
              <w:t>5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ind w:left="-57" w:right="-57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Maioneză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20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Pr="00D42470" w:rsidRDefault="00CB7FEF" w:rsidP="00CB7FEF">
            <w:pPr>
              <w:tabs>
                <w:tab w:val="right" w:pos="4743"/>
              </w:tabs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42470">
              <w:rPr>
                <w:lang w:val="en-US" w:eastAsia="en-US"/>
              </w:rPr>
              <w:t>Ambalat</w:t>
            </w:r>
            <w:proofErr w:type="spellEnd"/>
            <w:r w:rsidRPr="00D42470">
              <w:rPr>
                <w:lang w:val="en-US" w:eastAsia="en-US"/>
              </w:rPr>
              <w:t xml:space="preserve"> </w:t>
            </w:r>
            <w:proofErr w:type="spellStart"/>
            <w:r w:rsidRPr="00D42470">
              <w:rPr>
                <w:lang w:val="en-US" w:eastAsia="en-US"/>
              </w:rPr>
              <w:t>în</w:t>
            </w:r>
            <w:proofErr w:type="spellEnd"/>
            <w:r w:rsidRPr="00D42470">
              <w:rPr>
                <w:lang w:val="en-US" w:eastAsia="en-US"/>
              </w:rPr>
              <w:t xml:space="preserve"> </w:t>
            </w:r>
            <w:proofErr w:type="spellStart"/>
            <w:r w:rsidRPr="00D42470">
              <w:rPr>
                <w:lang w:val="en-US" w:eastAsia="en-US"/>
              </w:rPr>
              <w:t>pachete</w:t>
            </w:r>
            <w:proofErr w:type="spellEnd"/>
            <w:r w:rsidRPr="00D42470">
              <w:rPr>
                <w:lang w:val="en-US" w:eastAsia="en-US"/>
              </w:rPr>
              <w:t xml:space="preserve"> 0,5-1,0kg</w:t>
            </w:r>
            <w:r w:rsidRPr="00D42470">
              <w:rPr>
                <w:color w:val="000000"/>
                <w:lang w:val="en-US"/>
              </w:rPr>
              <w:t xml:space="preserve"> </w:t>
            </w:r>
            <w:r w:rsidRPr="00D42470">
              <w:rPr>
                <w:rStyle w:val="2"/>
                <w:lang w:val="ro-MD"/>
              </w:rPr>
              <w:t>Livrare conform comenzilor 08.00-16.00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lang w:val="ro-RO"/>
              </w:rPr>
            </w:pPr>
          </w:p>
        </w:tc>
      </w:tr>
      <w:tr w:rsidR="00CB7FEF" w:rsidTr="0038059E">
        <w:trPr>
          <w:trHeight w:val="39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B662A1" w:rsidP="00CB7FEF">
            <w:pPr>
              <w:ind w:left="-57" w:right="-57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Total Lot 21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CB7FEF" w:rsidRDefault="00CB7FEF" w:rsidP="00CB7FEF">
            <w:pPr>
              <w:tabs>
                <w:tab w:val="right" w:pos="4743"/>
              </w:tabs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7FEF" w:rsidRPr="00081516" w:rsidRDefault="00CB7FEF" w:rsidP="00CB7FEF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 w:rsidRPr="00081516">
              <w:rPr>
                <w:b/>
                <w:color w:val="000000" w:themeColor="text1"/>
                <w:lang w:val="ro-RO"/>
              </w:rPr>
              <w:t>600,00</w:t>
            </w:r>
          </w:p>
        </w:tc>
      </w:tr>
      <w:tr w:rsidR="00CB7FEF" w:rsidTr="004B19DA">
        <w:trPr>
          <w:trHeight w:val="397"/>
        </w:trPr>
        <w:tc>
          <w:tcPr>
            <w:tcW w:w="8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B7FEF" w:rsidRDefault="00CB7FEF" w:rsidP="00CB7FEF">
            <w:pPr>
              <w:spacing w:before="120"/>
              <w:jc w:val="center"/>
            </w:pPr>
            <w:r>
              <w:rPr>
                <w:b/>
                <w:color w:val="000000" w:themeColor="text1"/>
                <w:lang w:val="ro-MD"/>
              </w:rPr>
              <w:t xml:space="preserve">Valoarea estimativa  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B7FEF" w:rsidRPr="00B21918" w:rsidRDefault="0086210F" w:rsidP="00CB7FEF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MD"/>
              </w:rPr>
              <w:t>7124060,00</w:t>
            </w:r>
          </w:p>
        </w:tc>
      </w:tr>
    </w:tbl>
    <w:p w:rsidR="00513988" w:rsidRDefault="00480292">
      <w:pPr>
        <w:pStyle w:val="ae"/>
        <w:shd w:val="clear" w:color="auto" w:fill="FFFF00"/>
        <w:tabs>
          <w:tab w:val="right" w:pos="426"/>
        </w:tabs>
        <w:spacing w:before="120"/>
        <w:ind w:left="360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9. În cazul în care contractul este împărțit pe loturi un operator economic poate depune oferta (se va selecta):  </w:t>
      </w:r>
    </w:p>
    <w:p w:rsidR="00513988" w:rsidRDefault="00480292">
      <w:pPr>
        <w:shd w:val="clear" w:color="auto" w:fill="FFFF00"/>
        <w:tabs>
          <w:tab w:val="right" w:pos="426"/>
        </w:tabs>
        <w:ind w:left="426"/>
        <w:rPr>
          <w:b/>
          <w:sz w:val="24"/>
          <w:szCs w:val="24"/>
          <w:highlight w:val="magenta"/>
          <w:lang w:val="ro-MD"/>
        </w:rPr>
      </w:pPr>
      <w:r>
        <w:rPr>
          <w:b/>
          <w:sz w:val="24"/>
          <w:szCs w:val="24"/>
          <w:highlight w:val="magenta"/>
          <w:lang w:val="ro-MD"/>
        </w:rPr>
        <w:t>Pentru toate loturile;</w:t>
      </w:r>
    </w:p>
    <w:p w:rsidR="00513988" w:rsidRDefault="00480292">
      <w:pPr>
        <w:pStyle w:val="ae"/>
        <w:numPr>
          <w:ilvl w:val="0"/>
          <w:numId w:val="3"/>
        </w:numPr>
        <w:shd w:val="clear" w:color="auto" w:fill="FFFF00"/>
        <w:tabs>
          <w:tab w:val="right" w:pos="426"/>
        </w:tabs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Alte limitări privind numărul de loturi care pot fi atribuite aceluiași  ofertant___________________________________________________________________.</w:t>
      </w:r>
    </w:p>
    <w:p w:rsidR="00513988" w:rsidRDefault="0048029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Admiterea sau interzicerea ofertelor alternative: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 se admite</w:t>
      </w:r>
    </w:p>
    <w:p w:rsidR="00513988" w:rsidRDefault="0048029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Termenii și condițiile de livrare solicitați: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în 01.01.2020-31.05.2020, conform graficului de livrare indicat în caietul de sarcini, adrese de livrare: </w:t>
      </w:r>
    </w:p>
    <w:tbl>
      <w:tblPr>
        <w:tblW w:w="9264" w:type="dxa"/>
        <w:tblInd w:w="5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9"/>
        <w:gridCol w:w="3594"/>
        <w:gridCol w:w="4961"/>
      </w:tblGrid>
      <w:tr w:rsidR="00513988" w:rsidTr="003E5C3F">
        <w:trPr>
          <w:trHeight w:val="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>Nr. d/o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jc w:val="center"/>
              <w:rPr>
                <w:b/>
                <w:bCs/>
                <w:color w:val="000000"/>
                <w:lang w:val="ro-MD"/>
              </w:rPr>
            </w:pPr>
            <w:r>
              <w:rPr>
                <w:b/>
                <w:bCs/>
                <w:color w:val="000000"/>
                <w:lang w:val="ro-MD"/>
              </w:rPr>
              <w:t xml:space="preserve">Denumirea  </w:t>
            </w:r>
            <w:proofErr w:type="spellStart"/>
            <w:r>
              <w:rPr>
                <w:b/>
                <w:bCs/>
                <w:color w:val="000000"/>
                <w:lang w:val="ro-MD"/>
              </w:rPr>
              <w:t>institu</w:t>
            </w:r>
            <w:r>
              <w:rPr>
                <w:b/>
                <w:bCs/>
                <w:color w:val="000000"/>
                <w:lang w:val="ro-RO"/>
              </w:rPr>
              <w:t>ției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Adresa de livrare</w:t>
            </w:r>
          </w:p>
        </w:tc>
      </w:tr>
      <w:tr w:rsidR="00513988" w:rsidTr="003E5C3F">
        <w:trPr>
          <w:trHeight w:val="2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color w:val="000000"/>
                <w:lang w:val="ro-RO"/>
              </w:rPr>
              <w:t>Gh.Asachi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Str.București</w:t>
            </w:r>
            <w:proofErr w:type="spellEnd"/>
            <w:r>
              <w:rPr>
                <w:color w:val="000000"/>
                <w:lang w:val="ro-RO"/>
              </w:rPr>
              <w:t xml:space="preserve"> 64, mun. Chișinău</w:t>
            </w:r>
          </w:p>
        </w:tc>
      </w:tr>
      <w:tr w:rsidR="00513988" w:rsidRPr="008D3D24" w:rsidTr="003E5C3F">
        <w:trPr>
          <w:trHeight w:val="3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tabs>
                <w:tab w:val="left" w:pos="2300"/>
              </w:tabs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color w:val="000000"/>
                <w:lang w:val="ro-RO"/>
              </w:rPr>
              <w:t>Koțiubinschi</w:t>
            </w:r>
            <w:proofErr w:type="spellEnd"/>
            <w:r>
              <w:rPr>
                <w:color w:val="000000"/>
                <w:lang w:val="ro-RO"/>
              </w:rPr>
              <w:tab/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Str.M.Eminescu</w:t>
            </w:r>
            <w:proofErr w:type="spellEnd"/>
            <w:r>
              <w:rPr>
                <w:color w:val="000000"/>
                <w:lang w:val="ro-RO"/>
              </w:rPr>
              <w:t xml:space="preserve"> 54, mun. Chișinău</w:t>
            </w:r>
          </w:p>
        </w:tc>
      </w:tr>
      <w:tr w:rsidR="00513988" w:rsidRPr="008D3D24" w:rsidTr="003E5C3F">
        <w:trPr>
          <w:trHeight w:val="3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color w:val="000000"/>
                <w:lang w:val="ro-RO"/>
              </w:rPr>
              <w:t>M.Eliade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</w:pPr>
            <w:proofErr w:type="spellStart"/>
            <w:r>
              <w:rPr>
                <w:color w:val="000000"/>
              </w:rPr>
              <w:t>Str.B.Bodoni</w:t>
            </w:r>
            <w:proofErr w:type="spellEnd"/>
            <w:r>
              <w:rPr>
                <w:color w:val="000000"/>
              </w:rPr>
              <w:t xml:space="preserve"> 33</w:t>
            </w:r>
            <w:r>
              <w:rPr>
                <w:color w:val="000000"/>
                <w:lang w:val="ro-RO"/>
              </w:rPr>
              <w:t>, mun. Chișinău</w:t>
            </w:r>
          </w:p>
        </w:tc>
      </w:tr>
      <w:tr w:rsidR="00513988" w:rsidRPr="008D3D24" w:rsidTr="003E5C3F">
        <w:trPr>
          <w:trHeight w:val="2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A44B78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color w:val="000000"/>
                <w:lang w:val="ro-RO"/>
              </w:rPr>
              <w:t>M.Cervantes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Str.Avraam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Iancu</w:t>
            </w:r>
            <w:proofErr w:type="spellEnd"/>
            <w:r>
              <w:rPr>
                <w:color w:val="000000"/>
              </w:rPr>
              <w:t xml:space="preserve"> 36</w:t>
            </w:r>
            <w:r>
              <w:rPr>
                <w:color w:val="000000"/>
                <w:lang w:val="ro-RO"/>
              </w:rPr>
              <w:t>, mun. Chișinău</w:t>
            </w:r>
          </w:p>
        </w:tc>
      </w:tr>
      <w:tr w:rsidR="00513988" w:rsidTr="003E5C3F">
        <w:trPr>
          <w:trHeight w:val="2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A44B78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Gimnaziul nr.7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Str.Mileș</w:t>
            </w:r>
            <w:proofErr w:type="gramStart"/>
            <w:r>
              <w:rPr>
                <w:color w:val="000000"/>
              </w:rPr>
              <w:t>ti</w:t>
            </w:r>
            <w:proofErr w:type="spellEnd"/>
            <w:r>
              <w:rPr>
                <w:color w:val="000000"/>
              </w:rPr>
              <w:t xml:space="preserve">  34</w:t>
            </w:r>
            <w:proofErr w:type="gramEnd"/>
            <w:r>
              <w:rPr>
                <w:color w:val="000000"/>
                <w:lang w:val="ro-RO"/>
              </w:rPr>
              <w:t>, mun. Chișinău</w:t>
            </w:r>
          </w:p>
        </w:tc>
      </w:tr>
      <w:tr w:rsidR="00513988" w:rsidTr="003E5C3F">
        <w:trPr>
          <w:trHeight w:val="2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A44B78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Liceul Universul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Str.Hîncești</w:t>
            </w:r>
            <w:proofErr w:type="spellEnd"/>
            <w:r>
              <w:rPr>
                <w:color w:val="000000"/>
                <w:lang w:val="ro-RO"/>
              </w:rPr>
              <w:t xml:space="preserve">  136, mun. Chișinău</w:t>
            </w:r>
          </w:p>
        </w:tc>
      </w:tr>
      <w:tr w:rsidR="00513988" w:rsidTr="003E5C3F">
        <w:trPr>
          <w:trHeight w:val="20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A44B78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color w:val="000000"/>
                <w:lang w:val="ro-RO"/>
              </w:rPr>
              <w:t>N.Sulac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3E5C3F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Str. Grenoble </w:t>
            </w:r>
            <w:r w:rsidR="00480292">
              <w:rPr>
                <w:color w:val="000000"/>
                <w:lang w:val="ro-RO"/>
              </w:rPr>
              <w:t>108, mun. Chișinău</w:t>
            </w:r>
          </w:p>
        </w:tc>
      </w:tr>
      <w:tr w:rsidR="00513988" w:rsidRPr="008D3D24" w:rsidTr="003E5C3F">
        <w:trPr>
          <w:trHeight w:val="2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A44B78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lastRenderedPageBreak/>
              <w:t>8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Gimnaziul  </w:t>
            </w:r>
            <w:proofErr w:type="spellStart"/>
            <w:r>
              <w:rPr>
                <w:color w:val="000000"/>
                <w:lang w:val="ro-RO"/>
              </w:rPr>
              <w:t>D.Matcovschi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color w:val="000000"/>
                <w:lang w:val="ro-RO"/>
              </w:rPr>
              <w:t>G.Meniuc</w:t>
            </w:r>
            <w:proofErr w:type="spellEnd"/>
            <w:r>
              <w:rPr>
                <w:color w:val="000000"/>
                <w:lang w:val="ro-RO"/>
              </w:rPr>
              <w:t xml:space="preserve"> 22, mun. Chișinău</w:t>
            </w:r>
          </w:p>
        </w:tc>
      </w:tr>
      <w:tr w:rsidR="00513988" w:rsidRPr="008D3D24" w:rsidTr="003E5C3F">
        <w:trPr>
          <w:trHeight w:val="2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A44B78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A44B78">
            <w:pPr>
              <w:pStyle w:val="af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Gimaziul</w:t>
            </w:r>
            <w:proofErr w:type="spellEnd"/>
            <w:r>
              <w:rPr>
                <w:color w:val="000000"/>
                <w:lang w:val="ro-RO"/>
              </w:rPr>
              <w:t xml:space="preserve"> </w:t>
            </w:r>
            <w:r w:rsidR="00480292">
              <w:rPr>
                <w:color w:val="000000"/>
                <w:lang w:val="ro-RO"/>
              </w:rPr>
              <w:t>nr.53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Str.V.Cheltuială</w:t>
            </w:r>
            <w:proofErr w:type="spellEnd"/>
            <w:r>
              <w:rPr>
                <w:color w:val="000000"/>
                <w:lang w:val="ro-RO"/>
              </w:rPr>
              <w:t xml:space="preserve"> 42, mun. Chișinău</w:t>
            </w:r>
          </w:p>
        </w:tc>
      </w:tr>
      <w:tr w:rsidR="00513988" w:rsidTr="003E5C3F">
        <w:trPr>
          <w:trHeight w:val="2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E856F0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color w:val="000000"/>
                <w:lang w:val="ro-RO"/>
              </w:rPr>
              <w:t>V.Lupu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Str. Ungureanu 17, mun. Chișinău</w:t>
            </w:r>
          </w:p>
        </w:tc>
      </w:tr>
      <w:tr w:rsidR="00513988" w:rsidTr="003E5C3F">
        <w:trPr>
          <w:trHeight w:val="30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E856F0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11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color w:val="000000"/>
                <w:lang w:val="ro-RO"/>
              </w:rPr>
              <w:t>T.Maiorescu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Sos. </w:t>
            </w:r>
            <w:proofErr w:type="spellStart"/>
            <w:r>
              <w:rPr>
                <w:color w:val="000000"/>
                <w:lang w:val="ro-RO"/>
              </w:rPr>
              <w:t>Hîncești</w:t>
            </w:r>
            <w:proofErr w:type="spellEnd"/>
            <w:r>
              <w:rPr>
                <w:color w:val="000000"/>
                <w:lang w:val="ro-RO"/>
              </w:rPr>
              <w:t xml:space="preserve"> 13, mun. Chișinău</w:t>
            </w:r>
          </w:p>
        </w:tc>
      </w:tr>
      <w:tr w:rsidR="00513988" w:rsidRPr="008D3D24" w:rsidTr="003E5C3F">
        <w:trPr>
          <w:trHeight w:val="1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E856F0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color w:val="000000"/>
                <w:lang w:val="ro-RO"/>
              </w:rPr>
              <w:t>C.Sibirski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Str.L.Kaczynscki</w:t>
            </w:r>
            <w:proofErr w:type="spellEnd"/>
            <w:r>
              <w:rPr>
                <w:color w:val="000000"/>
                <w:lang w:val="ro-RO"/>
              </w:rPr>
              <w:t xml:space="preserve"> 4, mun. Chișinău</w:t>
            </w:r>
          </w:p>
        </w:tc>
      </w:tr>
      <w:tr w:rsidR="00513988" w:rsidTr="003E5C3F">
        <w:trPr>
          <w:trHeight w:val="2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E856F0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color w:val="000000"/>
                <w:lang w:val="ro-RO"/>
              </w:rPr>
              <w:t>M.Viteazul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Str.Mitropolit</w:t>
            </w:r>
            <w:proofErr w:type="spellEnd"/>
            <w:r>
              <w:rPr>
                <w:color w:val="000000"/>
                <w:lang w:val="ro-RO"/>
              </w:rPr>
              <w:t xml:space="preserve"> </w:t>
            </w:r>
            <w:proofErr w:type="spellStart"/>
            <w:r>
              <w:rPr>
                <w:color w:val="000000"/>
                <w:lang w:val="ro-RO"/>
              </w:rPr>
              <w:t>Gurie</w:t>
            </w:r>
            <w:proofErr w:type="spellEnd"/>
            <w:r>
              <w:rPr>
                <w:color w:val="000000"/>
                <w:lang w:val="ro-RO"/>
              </w:rPr>
              <w:t xml:space="preserve"> Grosu 4, mun. Chișinău</w:t>
            </w:r>
          </w:p>
        </w:tc>
      </w:tr>
      <w:tr w:rsidR="00513988" w:rsidRPr="008D3D24" w:rsidTr="003E5C3F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E856F0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14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Gimnaziul </w:t>
            </w:r>
            <w:proofErr w:type="spellStart"/>
            <w:r>
              <w:rPr>
                <w:color w:val="000000"/>
                <w:lang w:val="ro-RO"/>
              </w:rPr>
              <w:t>inernat</w:t>
            </w:r>
            <w:proofErr w:type="spellEnd"/>
            <w:r>
              <w:rPr>
                <w:color w:val="000000"/>
                <w:lang w:val="ro-RO"/>
              </w:rPr>
              <w:t xml:space="preserve"> nr.3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8D3D24">
            <w:pPr>
              <w:pStyle w:val="af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Str.Gh.Cașu</w:t>
            </w:r>
            <w:proofErr w:type="spellEnd"/>
            <w:r>
              <w:rPr>
                <w:color w:val="000000"/>
                <w:lang w:val="ro-RO"/>
              </w:rPr>
              <w:t xml:space="preserve"> 33. </w:t>
            </w:r>
            <w:proofErr w:type="spellStart"/>
            <w:r>
              <w:rPr>
                <w:color w:val="000000"/>
                <w:lang w:val="ro-RO"/>
              </w:rPr>
              <w:t>m</w:t>
            </w:r>
            <w:r w:rsidR="00E856F0">
              <w:rPr>
                <w:color w:val="000000"/>
                <w:lang w:val="ro-RO"/>
              </w:rPr>
              <w:t>un.Chișinău</w:t>
            </w:r>
            <w:proofErr w:type="spellEnd"/>
          </w:p>
        </w:tc>
      </w:tr>
      <w:tr w:rsidR="00513988" w:rsidRPr="008D3D24" w:rsidTr="003E5C3F">
        <w:trPr>
          <w:trHeight w:val="2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Pr="00E856F0" w:rsidRDefault="00E856F0">
            <w:pPr>
              <w:pStyle w:val="af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15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Ș</w:t>
            </w:r>
            <w:r w:rsidR="00E856F0">
              <w:rPr>
                <w:color w:val="000000"/>
                <w:lang w:val="ro-RO"/>
              </w:rPr>
              <w:t>coala  7 auxiliară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Str.A.Mateevici</w:t>
            </w:r>
            <w:proofErr w:type="spellEnd"/>
            <w:r>
              <w:rPr>
                <w:color w:val="000000"/>
                <w:lang w:val="ro-RO"/>
              </w:rPr>
              <w:t xml:space="preserve"> 15, mun. Chișinău</w:t>
            </w:r>
          </w:p>
        </w:tc>
      </w:tr>
      <w:tr w:rsidR="00513988" w:rsidTr="003E5C3F">
        <w:trPr>
          <w:trHeight w:val="1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Pr="00E856F0" w:rsidRDefault="00E856F0">
            <w:pPr>
              <w:pStyle w:val="af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16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Școala 5 speciala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Str. Lomonosov 42, mun. Chișinău</w:t>
            </w:r>
          </w:p>
        </w:tc>
      </w:tr>
      <w:tr w:rsidR="00513988" w:rsidRPr="008D3D24" w:rsidTr="003E5C3F">
        <w:trPr>
          <w:trHeight w:val="20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E856F0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17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</w:pPr>
            <w:r>
              <w:rPr>
                <w:color w:val="000000"/>
                <w:lang w:val="ro-RO"/>
              </w:rPr>
              <w:t>Ș</w:t>
            </w:r>
            <w:r w:rsidR="00E856F0">
              <w:rPr>
                <w:color w:val="000000"/>
                <w:lang w:val="ro-RO"/>
              </w:rPr>
              <w:t>coala primară</w:t>
            </w:r>
            <w:r>
              <w:rPr>
                <w:color w:val="000000"/>
                <w:lang w:val="ro-RO"/>
              </w:rPr>
              <w:t xml:space="preserve"> 88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3E5C3F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color w:val="000000"/>
                <w:lang w:val="ro-RO"/>
              </w:rPr>
              <w:t>Costiujeni</w:t>
            </w:r>
            <w:proofErr w:type="spellEnd"/>
            <w:r>
              <w:rPr>
                <w:color w:val="000000"/>
                <w:lang w:val="ro-RO"/>
              </w:rPr>
              <w:t xml:space="preserve"> 10 A</w:t>
            </w:r>
            <w:r w:rsidR="00480292">
              <w:rPr>
                <w:color w:val="000000"/>
                <w:lang w:val="ro-RO"/>
              </w:rPr>
              <w:t>, mun. Chișinău</w:t>
            </w:r>
          </w:p>
        </w:tc>
      </w:tr>
      <w:tr w:rsidR="00513988" w:rsidTr="003E5C3F">
        <w:trPr>
          <w:trHeight w:val="2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E856F0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18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Cantina Piața Centrală Î.M.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Str.Tighina</w:t>
            </w:r>
            <w:proofErr w:type="spellEnd"/>
            <w:r>
              <w:rPr>
                <w:color w:val="000000"/>
                <w:lang w:val="ro-RO"/>
              </w:rPr>
              <w:t xml:space="preserve">  55, mun. Chișinău</w:t>
            </w:r>
          </w:p>
        </w:tc>
      </w:tr>
      <w:tr w:rsidR="00513988" w:rsidRPr="008D3D24" w:rsidTr="003E5C3F">
        <w:trPr>
          <w:trHeight w:val="4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E856F0">
            <w:pPr>
              <w:pStyle w:val="af"/>
              <w:jc w:val="center"/>
            </w:pPr>
            <w:r>
              <w:rPr>
                <w:color w:val="000000"/>
                <w:lang w:val="ro-RO"/>
              </w:rPr>
              <w:t>19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Depozitul Central, </w:t>
            </w:r>
            <w:proofErr w:type="spellStart"/>
            <w:r>
              <w:rPr>
                <w:color w:val="000000"/>
                <w:lang w:val="ro-RO"/>
              </w:rPr>
              <w:t>Piata</w:t>
            </w:r>
            <w:proofErr w:type="spellEnd"/>
            <w:r>
              <w:rPr>
                <w:color w:val="000000"/>
                <w:lang w:val="ro-RO"/>
              </w:rPr>
              <w:t xml:space="preserve"> Centrală Î.M.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988" w:rsidRDefault="00480292">
            <w:pPr>
              <w:pStyle w:val="a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Str. M. Varlaam, 63, mun. Chișinău</w:t>
            </w:r>
          </w:p>
        </w:tc>
      </w:tr>
    </w:tbl>
    <w:p w:rsidR="00513988" w:rsidRDefault="00480292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color w:val="000000" w:themeColor="text1"/>
          <w:sz w:val="24"/>
          <w:szCs w:val="24"/>
          <w:lang w:val="en-US"/>
        </w:rPr>
      </w:pPr>
      <w:r>
        <w:rPr>
          <w:b/>
          <w:color w:val="000000" w:themeColor="text1"/>
          <w:sz w:val="24"/>
          <w:szCs w:val="24"/>
          <w:lang w:val="en-US"/>
        </w:rPr>
        <w:t xml:space="preserve">13.  La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încheierea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agenții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economici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vor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livra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produsele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alte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adrese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necesitate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sectorul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Centru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>.</w:t>
      </w:r>
    </w:p>
    <w:p w:rsidR="00513988" w:rsidRDefault="00480292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color w:val="000000" w:themeColor="text1"/>
          <w:sz w:val="24"/>
          <w:szCs w:val="24"/>
          <w:lang w:val="en-US"/>
        </w:rPr>
      </w:pPr>
      <w:r>
        <w:rPr>
          <w:b/>
          <w:color w:val="000000" w:themeColor="text1"/>
          <w:sz w:val="24"/>
          <w:szCs w:val="24"/>
          <w:lang w:val="en-US"/>
        </w:rPr>
        <w:t xml:space="preserve">14.  La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momentul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livrării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valabilitatea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produselor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alimentare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nu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trebuie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color w:val="000000" w:themeColor="text1"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color w:val="000000" w:themeColor="text1"/>
          <w:sz w:val="24"/>
          <w:szCs w:val="24"/>
          <w:lang w:val="en-US"/>
        </w:rPr>
        <w:t xml:space="preserve"> fie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mai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mic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decît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    2/3 din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perioada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totală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valabilitate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produsului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>.</w:t>
      </w:r>
    </w:p>
    <w:p w:rsidR="00513988" w:rsidRDefault="00480292">
      <w:p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15. Termenul de valabilitate a contractului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: 31.05.2020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16. Contract de achiziție rezervat atelierelor protejate sau că acesta poate fi executat numai în cadrul unor programe de angajare protejată (după caz):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17. Prestarea serviciului este rezervată unei anumite profesii în temeiul unor acte cu putere de lege sau al unor acte administrative (după caz):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18.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f1"/>
        <w:tblW w:w="9747" w:type="dxa"/>
        <w:tblLook w:val="04A0" w:firstRow="1" w:lastRow="0" w:firstColumn="1" w:lastColumn="0" w:noHBand="0" w:noVBand="1"/>
      </w:tblPr>
      <w:tblGrid>
        <w:gridCol w:w="675"/>
        <w:gridCol w:w="2835"/>
        <w:gridCol w:w="4678"/>
        <w:gridCol w:w="1559"/>
      </w:tblGrid>
      <w:tr w:rsidR="00513988" w:rsidTr="003E5C3F">
        <w:tc>
          <w:tcPr>
            <w:tcW w:w="675" w:type="dxa"/>
            <w:shd w:val="clear" w:color="auto" w:fill="D9D9D9" w:themeFill="background1" w:themeFillShade="D9"/>
          </w:tcPr>
          <w:p w:rsidR="00513988" w:rsidRDefault="00480292">
            <w:pPr>
              <w:tabs>
                <w:tab w:val="left" w:pos="612"/>
              </w:tabs>
              <w:rPr>
                <w:b/>
                <w:iCs/>
                <w:color w:val="000000" w:themeColor="text1"/>
                <w:lang w:val="ro-MD"/>
              </w:rPr>
            </w:pPr>
            <w:r>
              <w:rPr>
                <w:b/>
                <w:iCs/>
                <w:color w:val="000000" w:themeColor="text1"/>
                <w:lang w:val="ro-MD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ro-MD"/>
              </w:rPr>
            </w:pPr>
            <w:r>
              <w:rPr>
                <w:b/>
                <w:iCs/>
                <w:color w:val="000000" w:themeColor="text1"/>
                <w:lang w:val="ro-MD"/>
              </w:rPr>
              <w:t>Descrierea criteriului/cerinței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ro-MD"/>
              </w:rPr>
            </w:pPr>
            <w:r>
              <w:rPr>
                <w:b/>
                <w:iCs/>
                <w:color w:val="000000" w:themeColor="text1"/>
                <w:lang w:val="ro-MD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ro-MD"/>
              </w:rPr>
            </w:pPr>
            <w:r>
              <w:rPr>
                <w:b/>
                <w:iCs/>
                <w:color w:val="000000" w:themeColor="text1"/>
                <w:lang w:val="ro-MD"/>
              </w:rPr>
              <w:t>Nivelul minim/</w:t>
            </w:r>
            <w:r>
              <w:rPr>
                <w:b/>
                <w:iCs/>
                <w:color w:val="000000" w:themeColor="text1"/>
                <w:lang w:val="ro-MD"/>
              </w:rPr>
              <w:br/>
              <w:t>Obligativitatea</w:t>
            </w:r>
          </w:p>
        </w:tc>
      </w:tr>
      <w:tr w:rsidR="00513988" w:rsidTr="003E5C3F">
        <w:trPr>
          <w:trHeight w:val="388"/>
        </w:trPr>
        <w:tc>
          <w:tcPr>
            <w:tcW w:w="67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1.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DUAE</w:t>
            </w:r>
          </w:p>
        </w:tc>
        <w:tc>
          <w:tcPr>
            <w:tcW w:w="4678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Original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67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2.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Oferta comercială</w:t>
            </w:r>
          </w:p>
        </w:tc>
        <w:tc>
          <w:tcPr>
            <w:tcW w:w="4678" w:type="dxa"/>
            <w:shd w:val="clear" w:color="auto" w:fill="FFFF00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Formularul 4.2 din Documentația Standard, cu aplicarea semnăturii electronice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67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3.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Oferta tehnică</w:t>
            </w:r>
          </w:p>
        </w:tc>
        <w:tc>
          <w:tcPr>
            <w:tcW w:w="4678" w:type="dxa"/>
            <w:shd w:val="clear" w:color="auto" w:fill="FFFF00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Formularul 4.1 din Documentația Standard, cu aplicarea semnăturii  electronice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67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4.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Garanția de ofertă în valoare de 1%</w:t>
            </w:r>
          </w:p>
        </w:tc>
        <w:tc>
          <w:tcPr>
            <w:tcW w:w="4678" w:type="dxa"/>
            <w:shd w:val="clear" w:color="auto" w:fill="FFFF00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Transfer la cont sau Scrisoare bancară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67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5.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Autorizație sanitar-veterinară</w:t>
            </w:r>
          </w:p>
        </w:tc>
        <w:tc>
          <w:tcPr>
            <w:tcW w:w="4678" w:type="dxa"/>
            <w:shd w:val="clear" w:color="auto" w:fill="FFFF00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Autorizație de la organele de control, eliberată participantului privind  dreptul la activitate, copie semnată electronic 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67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6.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Autorizație sanitar-veterinară pentru unitatea de transport</w:t>
            </w:r>
          </w:p>
        </w:tc>
        <w:tc>
          <w:tcPr>
            <w:tcW w:w="4678" w:type="dxa"/>
            <w:shd w:val="clear" w:color="auto" w:fill="FFFF00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Autorizație de la organele de control, eliberată participantului privind  dreptul la transportarea produselor alimentare, copie semnată electronic 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67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7.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Certificat/Declarație de conformitate/ Certificat de inofensivitate/Aviz sanitar</w:t>
            </w:r>
          </w:p>
        </w:tc>
        <w:tc>
          <w:tcPr>
            <w:tcW w:w="4678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În dependență de evaluarea conformității fiecărui produs, conform legislației în vigoare,  copie confirmat prin stampila în original al Producătorului si a Participantului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67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lastRenderedPageBreak/>
              <w:t>8.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Pentru produsele de panificație</w:t>
            </w:r>
          </w:p>
        </w:tc>
        <w:tc>
          <w:tcPr>
            <w:tcW w:w="4678" w:type="dxa"/>
            <w:shd w:val="clear" w:color="auto" w:fill="FFFF00"/>
          </w:tcPr>
          <w:p w:rsidR="00513988" w:rsidRDefault="00480292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Certificat de confirmare a deținerii stocului de făină necesar pentru îndeplinirea contractului în termen de 10 zile; Certificat de ținere a laboratorului pentru efectuarea controlului permanent al calității sau contract cu asemenea laborator; Certificat pentru confirmarea capacității executării contractului; Certificat ISO; Certificat de calitate și proveniență a materiei prime (făină, </w:t>
            </w:r>
            <w:proofErr w:type="spellStart"/>
            <w:r>
              <w:rPr>
                <w:sz w:val="24"/>
                <w:szCs w:val="24"/>
                <w:lang w:val="ro-MD"/>
              </w:rPr>
              <w:t>grîu</w:t>
            </w:r>
            <w:proofErr w:type="spellEnd"/>
            <w:r>
              <w:rPr>
                <w:sz w:val="24"/>
                <w:szCs w:val="24"/>
                <w:lang w:val="ro-MD"/>
              </w:rPr>
              <w:t>); Certificat de inspecție a cerealelor și derivatelor acestora. Copii confirmate prin aplicarea semnăturii electronice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AD6F1A" w:rsidTr="003E5C3F">
        <w:tc>
          <w:tcPr>
            <w:tcW w:w="675" w:type="dxa"/>
            <w:vMerge w:val="restart"/>
            <w:shd w:val="clear" w:color="auto" w:fill="FFFF00"/>
            <w:vAlign w:val="center"/>
          </w:tcPr>
          <w:p w:rsidR="00AD6F1A" w:rsidRDefault="00AD6F1A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9.</w:t>
            </w:r>
          </w:p>
        </w:tc>
        <w:tc>
          <w:tcPr>
            <w:tcW w:w="2835" w:type="dxa"/>
            <w:vMerge w:val="restart"/>
            <w:shd w:val="clear" w:color="auto" w:fill="FFFF00"/>
            <w:vAlign w:val="center"/>
          </w:tcPr>
          <w:p w:rsidR="00AD6F1A" w:rsidRDefault="00AD6F1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Pentru produsele din carne</w:t>
            </w:r>
          </w:p>
        </w:tc>
        <w:tc>
          <w:tcPr>
            <w:tcW w:w="4678" w:type="dxa"/>
            <w:shd w:val="clear" w:color="auto" w:fill="FFFF00"/>
            <w:vAlign w:val="center"/>
          </w:tcPr>
          <w:p w:rsidR="00AD6F1A" w:rsidRDefault="00AD6F1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Certificate ISO 9001 și 22000</w:t>
            </w:r>
          </w:p>
        </w:tc>
        <w:tc>
          <w:tcPr>
            <w:tcW w:w="1559" w:type="dxa"/>
            <w:vMerge w:val="restart"/>
            <w:shd w:val="clear" w:color="auto" w:fill="FFFF00"/>
            <w:vAlign w:val="center"/>
          </w:tcPr>
          <w:p w:rsidR="00AD6F1A" w:rsidRDefault="00AD6F1A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AD6F1A" w:rsidRPr="008D3D24" w:rsidTr="003E5C3F">
        <w:tc>
          <w:tcPr>
            <w:tcW w:w="675" w:type="dxa"/>
            <w:vMerge/>
            <w:shd w:val="clear" w:color="auto" w:fill="FFFF00"/>
            <w:vAlign w:val="center"/>
          </w:tcPr>
          <w:p w:rsidR="00AD6F1A" w:rsidRDefault="00AD6F1A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vMerge/>
            <w:shd w:val="clear" w:color="auto" w:fill="FFFF00"/>
            <w:vAlign w:val="center"/>
          </w:tcPr>
          <w:p w:rsidR="00AD6F1A" w:rsidRDefault="00AD6F1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4678" w:type="dxa"/>
            <w:shd w:val="clear" w:color="auto" w:fill="FFFF00"/>
            <w:vAlign w:val="center"/>
          </w:tcPr>
          <w:p w:rsidR="00AD6F1A" w:rsidRDefault="00AD6F1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Deținerea laboratorului acreditat sau contract cu asemenea laborator</w:t>
            </w:r>
          </w:p>
        </w:tc>
        <w:tc>
          <w:tcPr>
            <w:tcW w:w="1559" w:type="dxa"/>
            <w:vMerge/>
            <w:shd w:val="clear" w:color="auto" w:fill="FFFF00"/>
            <w:vAlign w:val="center"/>
          </w:tcPr>
          <w:p w:rsidR="00AD6F1A" w:rsidRDefault="00AD6F1A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513988" w:rsidTr="003E5C3F">
        <w:tc>
          <w:tcPr>
            <w:tcW w:w="675" w:type="dxa"/>
            <w:shd w:val="clear" w:color="auto" w:fill="FFFF00"/>
            <w:vAlign w:val="center"/>
          </w:tcPr>
          <w:p w:rsidR="00513988" w:rsidRDefault="00AD6F1A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10</w:t>
            </w:r>
            <w:r w:rsidR="00480292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4678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De la potențialii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cîștigători</w:t>
            </w:r>
            <w:proofErr w:type="spellEnd"/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675" w:type="dxa"/>
            <w:shd w:val="clear" w:color="auto" w:fill="FFFF00"/>
            <w:vAlign w:val="center"/>
          </w:tcPr>
          <w:p w:rsidR="00513988" w:rsidRDefault="00AD6F1A">
            <w:pPr>
              <w:tabs>
                <w:tab w:val="left" w:pos="612"/>
              </w:tabs>
              <w:spacing w:before="120"/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11</w:t>
            </w:r>
            <w:r w:rsidR="00480292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7513" w:type="dxa"/>
            <w:gridSpan w:val="2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La adjudecarea contractului operatorii economici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cîștigători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 vor prezenta garanția de bună execuție în valoare de 5%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13988" w:rsidRDefault="0048029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</w:tbl>
    <w:p w:rsidR="00513988" w:rsidRDefault="00480292" w:rsidP="003E5C3F">
      <w:pPr>
        <w:tabs>
          <w:tab w:val="right" w:pos="426"/>
        </w:tabs>
        <w:spacing w:before="120"/>
        <w:ind w:right="14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19. Motivul recurgerii la procedura accelerată (în cazul licitației deschise, </w:t>
      </w:r>
      <w:proofErr w:type="spellStart"/>
      <w:r>
        <w:rPr>
          <w:b/>
          <w:color w:val="000000" w:themeColor="text1"/>
          <w:sz w:val="24"/>
          <w:szCs w:val="24"/>
          <w:lang w:val="ro-MD"/>
        </w:rPr>
        <w:t>restrînse</w:t>
      </w:r>
      <w:proofErr w:type="spellEnd"/>
      <w:r>
        <w:rPr>
          <w:b/>
          <w:color w:val="000000" w:themeColor="text1"/>
          <w:sz w:val="24"/>
          <w:szCs w:val="24"/>
          <w:lang w:val="ro-MD"/>
        </w:rPr>
        <w:t xml:space="preserve"> și al procedurii negociate), după caz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Nu se aplică</w:t>
      </w:r>
    </w:p>
    <w:p w:rsidR="00513988" w:rsidRDefault="00480292" w:rsidP="003E5C3F">
      <w:pPr>
        <w:tabs>
          <w:tab w:val="right" w:pos="426"/>
        </w:tabs>
        <w:spacing w:before="120"/>
        <w:ind w:right="14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 se aplică</w:t>
      </w:r>
    </w:p>
    <w:p w:rsidR="00513988" w:rsidRDefault="00480292" w:rsidP="003E5C3F">
      <w:pPr>
        <w:tabs>
          <w:tab w:val="right" w:pos="426"/>
        </w:tabs>
        <w:spacing w:before="120"/>
        <w:ind w:right="14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20. Condiții speciale de care depinde îndeplinirea contractului (</w:t>
      </w:r>
      <w:r>
        <w:rPr>
          <w:color w:val="000000" w:themeColor="text1"/>
          <w:sz w:val="24"/>
          <w:szCs w:val="24"/>
          <w:lang w:val="ro-MD"/>
        </w:rPr>
        <w:t>indicați după caz</w:t>
      </w:r>
      <w:r>
        <w:rPr>
          <w:b/>
          <w:color w:val="000000" w:themeColor="text1"/>
          <w:sz w:val="24"/>
          <w:szCs w:val="24"/>
          <w:lang w:val="ro-MD"/>
        </w:rPr>
        <w:t xml:space="preserve">): </w:t>
      </w:r>
    </w:p>
    <w:p w:rsidR="00513988" w:rsidRDefault="00480292" w:rsidP="003E5C3F">
      <w:pPr>
        <w:tabs>
          <w:tab w:val="right" w:pos="426"/>
        </w:tabs>
        <w:spacing w:before="120"/>
        <w:ind w:right="140"/>
        <w:jc w:val="both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       Nu se aplică</w:t>
      </w:r>
    </w:p>
    <w:p w:rsidR="00513988" w:rsidRDefault="00480292" w:rsidP="003E5C3F">
      <w:pPr>
        <w:tabs>
          <w:tab w:val="right" w:pos="426"/>
        </w:tabs>
        <w:spacing w:before="120"/>
        <w:ind w:right="14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21. Criteriul de evaluare aplicat pentru adjudecarea contractului: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Cel mai mic preț și corespunderea cerințelor tehnice</w:t>
      </w:r>
    </w:p>
    <w:p w:rsidR="00513988" w:rsidRDefault="00480292" w:rsidP="003E5C3F">
      <w:pPr>
        <w:tabs>
          <w:tab w:val="right" w:pos="426"/>
        </w:tabs>
        <w:spacing w:before="120"/>
        <w:ind w:right="14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22. Factorii de evaluare a ofertei celei mai avantajoase din punct de vedere economic, precum și ponderile lor:  Nu se aplică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23. Termenul limită de depunere/deschidere a ofertelor:</w:t>
      </w:r>
    </w:p>
    <w:p w:rsidR="00513988" w:rsidRDefault="00480292">
      <w:pPr>
        <w:pStyle w:val="ae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până la: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Conform informației SIA RSAP </w:t>
      </w:r>
      <w:proofErr w:type="spellStart"/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MTender</w:t>
      </w:r>
      <w:proofErr w:type="spellEnd"/>
    </w:p>
    <w:p w:rsidR="00513988" w:rsidRDefault="00480292">
      <w:pPr>
        <w:pStyle w:val="ae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pe: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Conform informației SIA RSAP </w:t>
      </w:r>
      <w:proofErr w:type="spellStart"/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MTender</w:t>
      </w:r>
      <w:proofErr w:type="spellEnd"/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24. Adresa la care trebuie transmise ofertele sau cererile de participare: </w:t>
      </w:r>
    </w:p>
    <w:p w:rsidR="00513988" w:rsidRDefault="00480292">
      <w:pPr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sz w:val="24"/>
          <w:szCs w:val="24"/>
          <w:lang w:val="ro-MD"/>
        </w:rPr>
      </w:pPr>
      <w:r>
        <w:rPr>
          <w:b/>
          <w:i/>
          <w:color w:val="000000" w:themeColor="text1"/>
          <w:sz w:val="24"/>
          <w:szCs w:val="24"/>
          <w:lang w:val="ro-MD"/>
        </w:rPr>
        <w:t>Ofertele sau cererile de participare vor fi depuse electronic prin intermediul SIA RSAP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25. Termenul de valabilitate a ofertelor: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30 zile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26. Locul deschiderii ofertelor: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SIA RSAP </w:t>
      </w:r>
      <w:proofErr w:type="spellStart"/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MTender</w:t>
      </w:r>
      <w:proofErr w:type="spellEnd"/>
    </w:p>
    <w:p w:rsidR="00513988" w:rsidRDefault="00480292">
      <w:pPr>
        <w:pStyle w:val="ae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color w:val="000000" w:themeColor="text1"/>
          <w:sz w:val="24"/>
          <w:szCs w:val="24"/>
          <w:lang w:val="ro-MD"/>
        </w:rPr>
      </w:pPr>
      <w:r>
        <w:rPr>
          <w:b/>
          <w:i/>
          <w:color w:val="000000" w:themeColor="text1"/>
          <w:sz w:val="24"/>
          <w:szCs w:val="24"/>
          <w:lang w:val="ro-MD"/>
        </w:rPr>
        <w:t xml:space="preserve">Ofertele </w:t>
      </w:r>
      <w:proofErr w:type="spellStart"/>
      <w:r>
        <w:rPr>
          <w:b/>
          <w:i/>
          <w:color w:val="000000" w:themeColor="text1"/>
          <w:sz w:val="24"/>
          <w:szCs w:val="24"/>
          <w:lang w:val="ro-MD"/>
        </w:rPr>
        <w:t>întîrziate</w:t>
      </w:r>
      <w:proofErr w:type="spellEnd"/>
      <w:r>
        <w:rPr>
          <w:b/>
          <w:i/>
          <w:color w:val="000000" w:themeColor="text1"/>
          <w:sz w:val="24"/>
          <w:szCs w:val="24"/>
          <w:lang w:val="ro-MD"/>
        </w:rPr>
        <w:t xml:space="preserve"> vor fi respinse. 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27. Persoanele autorizate să asiste la deschiderea ofertelor: </w:t>
      </w:r>
      <w:r>
        <w:rPr>
          <w:b/>
          <w:color w:val="000000" w:themeColor="text1"/>
          <w:sz w:val="24"/>
          <w:szCs w:val="24"/>
          <w:lang w:val="ro-MD"/>
        </w:rPr>
        <w:br/>
      </w:r>
      <w:r>
        <w:rPr>
          <w:b/>
          <w:i/>
          <w:color w:val="000000" w:themeColor="text1"/>
          <w:sz w:val="24"/>
          <w:szCs w:val="24"/>
          <w:lang w:val="ro-MD"/>
        </w:rPr>
        <w:t xml:space="preserve">Ofertanții sau reprezentanții acestora au dreptul să participe la deschiderea ofertelor, cu excepția cazului </w:t>
      </w:r>
      <w:proofErr w:type="spellStart"/>
      <w:r>
        <w:rPr>
          <w:b/>
          <w:i/>
          <w:color w:val="000000" w:themeColor="text1"/>
          <w:sz w:val="24"/>
          <w:szCs w:val="24"/>
          <w:lang w:val="ro-MD"/>
        </w:rPr>
        <w:t>cînd</w:t>
      </w:r>
      <w:proofErr w:type="spellEnd"/>
      <w:r>
        <w:rPr>
          <w:b/>
          <w:i/>
          <w:color w:val="000000" w:themeColor="text1"/>
          <w:sz w:val="24"/>
          <w:szCs w:val="24"/>
          <w:lang w:val="ro-MD"/>
        </w:rPr>
        <w:t xml:space="preserve"> ofertele au fost depuse prin SIA “RSAP”</w:t>
      </w:r>
      <w:r>
        <w:rPr>
          <w:b/>
          <w:color w:val="000000" w:themeColor="text1"/>
          <w:sz w:val="24"/>
          <w:szCs w:val="24"/>
          <w:lang w:val="ro-MD"/>
        </w:rPr>
        <w:t>.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28. Limba sau limbile în care trebuie redactate ofertele sau cererile de participare: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Limba de stat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29. Respectivul contract se referă la un proiect și/sau program finanțat din fonduri ale Uniunii Europene: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30. Denumirea și adresa organismului competent de soluționare a contestațiilor: </w:t>
      </w:r>
    </w:p>
    <w:p w:rsidR="00513988" w:rsidRDefault="00480292">
      <w:pPr>
        <w:tabs>
          <w:tab w:val="right" w:pos="426"/>
        </w:tabs>
        <w:ind w:left="450"/>
        <w:jc w:val="both"/>
        <w:rPr>
          <w:b/>
          <w:i/>
          <w:color w:val="000000" w:themeColor="text1"/>
          <w:sz w:val="24"/>
          <w:szCs w:val="24"/>
          <w:lang w:val="ro-MD"/>
        </w:rPr>
      </w:pPr>
      <w:r>
        <w:rPr>
          <w:b/>
          <w:i/>
          <w:color w:val="000000" w:themeColor="text1"/>
          <w:sz w:val="24"/>
          <w:szCs w:val="24"/>
          <w:lang w:val="ro-MD"/>
        </w:rPr>
        <w:t>Agenția Națională pentru Soluționarea Contestațiilor</w:t>
      </w:r>
    </w:p>
    <w:p w:rsidR="00513988" w:rsidRDefault="00480292">
      <w:pPr>
        <w:tabs>
          <w:tab w:val="right" w:pos="426"/>
        </w:tabs>
        <w:ind w:left="450"/>
        <w:jc w:val="both"/>
        <w:rPr>
          <w:b/>
          <w:i/>
          <w:color w:val="000000" w:themeColor="text1"/>
          <w:sz w:val="24"/>
          <w:szCs w:val="24"/>
          <w:lang w:val="ro-MD"/>
        </w:rPr>
      </w:pPr>
      <w:r>
        <w:rPr>
          <w:b/>
          <w:i/>
          <w:color w:val="000000" w:themeColor="text1"/>
          <w:sz w:val="24"/>
          <w:szCs w:val="24"/>
          <w:lang w:val="ro-MD"/>
        </w:rPr>
        <w:t>Adresa: mun. Chișinău, bd. Ștefan cel Mare și Sfânt nr.124 (et.4), MD 2001;</w:t>
      </w:r>
    </w:p>
    <w:p w:rsidR="00513988" w:rsidRDefault="00480292">
      <w:pPr>
        <w:tabs>
          <w:tab w:val="right" w:pos="426"/>
        </w:tabs>
        <w:ind w:left="450"/>
        <w:jc w:val="both"/>
        <w:rPr>
          <w:b/>
          <w:i/>
          <w:color w:val="000000" w:themeColor="text1"/>
          <w:sz w:val="24"/>
          <w:szCs w:val="24"/>
          <w:lang w:val="ro-MD"/>
        </w:rPr>
      </w:pPr>
      <w:r>
        <w:rPr>
          <w:b/>
          <w:i/>
          <w:color w:val="000000" w:themeColor="text1"/>
          <w:sz w:val="24"/>
          <w:szCs w:val="24"/>
          <w:lang w:val="ro-MD"/>
        </w:rPr>
        <w:t>Tel/Fax/email:</w:t>
      </w:r>
      <w:r>
        <w:rPr>
          <w:b/>
          <w:i/>
          <w:color w:val="000000" w:themeColor="text1"/>
          <w:sz w:val="27"/>
          <w:szCs w:val="27"/>
          <w:shd w:val="clear" w:color="auto" w:fill="FFFFFF"/>
          <w:lang w:val="ro-MD"/>
        </w:rPr>
        <w:t xml:space="preserve"> </w:t>
      </w:r>
      <w:r>
        <w:rPr>
          <w:b/>
          <w:i/>
          <w:color w:val="000000" w:themeColor="text1"/>
          <w:sz w:val="24"/>
          <w:szCs w:val="24"/>
          <w:lang w:val="ro-MD"/>
        </w:rPr>
        <w:t>022-820 652, 022 820-651, contestatii@ansc.md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lastRenderedPageBreak/>
        <w:t>31. Data (datele) și referința (referințele) publicărilor anterioare în Jurnalul Oficial al Uniunii Europene privind contractul (contractele) la care se referă anunțul respective (dacă este cazul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): Nu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32. În cazul achizițiilor periodice, calendarul estimat pentru publicarea anunțurilor viitoare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: Nu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33. Data publicării anunțului de intenție sau, după caz, precizarea că nu a fost publicat un astfel de anunț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:--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34. Data transmiterii spre publicare a anunțului de participare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: --</w:t>
      </w:r>
    </w:p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35. În cadrul procedurii de achiziție publică se va utiliza/accepta:</w:t>
      </w:r>
    </w:p>
    <w:tbl>
      <w:tblPr>
        <w:tblStyle w:val="af1"/>
        <w:tblW w:w="9427" w:type="dxa"/>
        <w:tblInd w:w="108" w:type="dxa"/>
        <w:tblLook w:val="04A0" w:firstRow="1" w:lastRow="0" w:firstColumn="1" w:lastColumn="0" w:noHBand="0" w:noVBand="1"/>
      </w:tblPr>
      <w:tblGrid>
        <w:gridCol w:w="5642"/>
        <w:gridCol w:w="3785"/>
      </w:tblGrid>
      <w:tr w:rsidR="00513988" w:rsidRPr="008D3D24" w:rsidTr="003E5C3F">
        <w:tc>
          <w:tcPr>
            <w:tcW w:w="5642" w:type="dxa"/>
            <w:shd w:val="clear" w:color="auto" w:fill="E7E6E6" w:themeFill="background2"/>
          </w:tcPr>
          <w:p w:rsidR="00513988" w:rsidRDefault="00480292">
            <w:pPr>
              <w:tabs>
                <w:tab w:val="right" w:pos="426"/>
              </w:tabs>
              <w:jc w:val="both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513988" w:rsidRDefault="00480292">
            <w:pPr>
              <w:tabs>
                <w:tab w:val="right" w:pos="426"/>
              </w:tabs>
              <w:jc w:val="both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513988" w:rsidTr="003E5C3F">
        <w:tc>
          <w:tcPr>
            <w:tcW w:w="5642" w:type="dxa"/>
            <w:shd w:val="clear" w:color="auto" w:fill="auto"/>
          </w:tcPr>
          <w:p w:rsidR="00513988" w:rsidRDefault="00480292">
            <w:pPr>
              <w:tabs>
                <w:tab w:val="right" w:pos="426"/>
              </w:tabs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513988" w:rsidRDefault="00480292">
            <w:pPr>
              <w:tabs>
                <w:tab w:val="right" w:pos="426"/>
              </w:tabs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5642" w:type="dxa"/>
            <w:shd w:val="clear" w:color="auto" w:fill="auto"/>
          </w:tcPr>
          <w:p w:rsidR="00513988" w:rsidRDefault="00480292">
            <w:pPr>
              <w:tabs>
                <w:tab w:val="right" w:pos="426"/>
              </w:tabs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513988" w:rsidRDefault="00480292">
            <w:pPr>
              <w:tabs>
                <w:tab w:val="right" w:pos="426"/>
              </w:tabs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NU</w:t>
            </w:r>
          </w:p>
        </w:tc>
      </w:tr>
      <w:tr w:rsidR="00513988" w:rsidTr="003E5C3F">
        <w:tc>
          <w:tcPr>
            <w:tcW w:w="5642" w:type="dxa"/>
            <w:shd w:val="clear" w:color="auto" w:fill="auto"/>
          </w:tcPr>
          <w:p w:rsidR="00513988" w:rsidRDefault="00480292">
            <w:pPr>
              <w:tabs>
                <w:tab w:val="right" w:pos="426"/>
              </w:tabs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513988" w:rsidRDefault="00480292">
            <w:pPr>
              <w:tabs>
                <w:tab w:val="right" w:pos="426"/>
              </w:tabs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513988" w:rsidTr="003E5C3F">
        <w:tc>
          <w:tcPr>
            <w:tcW w:w="5642" w:type="dxa"/>
            <w:shd w:val="clear" w:color="auto" w:fill="auto"/>
          </w:tcPr>
          <w:p w:rsidR="00513988" w:rsidRDefault="00480292">
            <w:pPr>
              <w:tabs>
                <w:tab w:val="right" w:pos="426"/>
              </w:tabs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513988" w:rsidRDefault="00480292">
            <w:pPr>
              <w:tabs>
                <w:tab w:val="right" w:pos="426"/>
              </w:tabs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</w:tbl>
    <w:p w:rsidR="00513988" w:rsidRDefault="00480292" w:rsidP="003E5C3F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36. 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Nu</w:t>
      </w:r>
    </w:p>
    <w:p w:rsidR="00513988" w:rsidRDefault="00480292" w:rsidP="003E5C3F">
      <w:pPr>
        <w:tabs>
          <w:tab w:val="right" w:pos="426"/>
        </w:tabs>
        <w:spacing w:before="120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37. Alte informații relevante: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Nu</w:t>
      </w:r>
    </w:p>
    <w:p w:rsidR="003E5C3F" w:rsidRDefault="003E5C3F" w:rsidP="003E5C3F">
      <w:pPr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ro-MD"/>
        </w:rPr>
      </w:pPr>
    </w:p>
    <w:p w:rsidR="003E5C3F" w:rsidRDefault="003E5C3F" w:rsidP="003E5C3F">
      <w:pPr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ro-MD"/>
        </w:rPr>
      </w:pPr>
    </w:p>
    <w:p w:rsidR="003E5C3F" w:rsidRDefault="003E5C3F" w:rsidP="003E5C3F">
      <w:pPr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ro-MD"/>
        </w:rPr>
      </w:pPr>
    </w:p>
    <w:p w:rsidR="00513988" w:rsidRPr="00B4768B" w:rsidRDefault="00480292" w:rsidP="003E5C3F">
      <w:pPr>
        <w:tabs>
          <w:tab w:val="right" w:pos="426"/>
        </w:tabs>
        <w:spacing w:before="120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Conducătorul grupului de lucru:                                   L.Ș.</w:t>
      </w:r>
    </w:p>
    <w:sectPr w:rsidR="00513988" w:rsidRPr="00B4768B">
      <w:footerReference w:type="default" r:id="rId9"/>
      <w:pgSz w:w="11906" w:h="16838"/>
      <w:pgMar w:top="567" w:right="567" w:bottom="765" w:left="1701" w:header="0" w:footer="708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D24" w:rsidRDefault="008D3D24">
      <w:r>
        <w:separator/>
      </w:r>
    </w:p>
  </w:endnote>
  <w:endnote w:type="continuationSeparator" w:id="0">
    <w:p w:rsidR="008D3D24" w:rsidRDefault="008D3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D24" w:rsidRDefault="008D3D24">
    <w:pPr>
      <w:pStyle w:val="ac"/>
      <w:jc w:val="center"/>
    </w:pPr>
    <w:r>
      <w:fldChar w:fldCharType="begin"/>
    </w:r>
    <w:r>
      <w:instrText>PAGE</w:instrText>
    </w:r>
    <w:r>
      <w:fldChar w:fldCharType="separate"/>
    </w:r>
    <w:r w:rsidR="00E41C38">
      <w:rPr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D24" w:rsidRDefault="008D3D24">
      <w:r>
        <w:separator/>
      </w:r>
    </w:p>
  </w:footnote>
  <w:footnote w:type="continuationSeparator" w:id="0">
    <w:p w:rsidR="008D3D24" w:rsidRDefault="008D3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D7DC2"/>
    <w:multiLevelType w:val="multilevel"/>
    <w:tmpl w:val="7B7E2C78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B11AD8"/>
    <w:multiLevelType w:val="multilevel"/>
    <w:tmpl w:val="13A28120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F2C9A"/>
    <w:multiLevelType w:val="multilevel"/>
    <w:tmpl w:val="87E00616"/>
    <w:lvl w:ilvl="0">
      <w:start w:val="10"/>
      <w:numFmt w:val="decimal"/>
      <w:lvlText w:val="%1."/>
      <w:lvlJc w:val="left"/>
      <w:pPr>
        <w:ind w:left="36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8676C7"/>
    <w:multiLevelType w:val="multilevel"/>
    <w:tmpl w:val="F2705BF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988"/>
    <w:rsid w:val="000056FE"/>
    <w:rsid w:val="00034B73"/>
    <w:rsid w:val="00067C3C"/>
    <w:rsid w:val="00081516"/>
    <w:rsid w:val="000A5260"/>
    <w:rsid w:val="000B36E1"/>
    <w:rsid w:val="000E53E9"/>
    <w:rsid w:val="000F5089"/>
    <w:rsid w:val="00125AB3"/>
    <w:rsid w:val="00161D5B"/>
    <w:rsid w:val="0019702C"/>
    <w:rsid w:val="001A66B7"/>
    <w:rsid w:val="001D03AF"/>
    <w:rsid w:val="001D7225"/>
    <w:rsid w:val="00237957"/>
    <w:rsid w:val="002620C9"/>
    <w:rsid w:val="00272CAA"/>
    <w:rsid w:val="002759CD"/>
    <w:rsid w:val="00286908"/>
    <w:rsid w:val="002E3356"/>
    <w:rsid w:val="002F074D"/>
    <w:rsid w:val="00313847"/>
    <w:rsid w:val="003301ED"/>
    <w:rsid w:val="0038059E"/>
    <w:rsid w:val="00386ED8"/>
    <w:rsid w:val="003C1388"/>
    <w:rsid w:val="003D5F48"/>
    <w:rsid w:val="003D6DAB"/>
    <w:rsid w:val="003E5C3F"/>
    <w:rsid w:val="003E6A27"/>
    <w:rsid w:val="00480292"/>
    <w:rsid w:val="004971D6"/>
    <w:rsid w:val="004B19DA"/>
    <w:rsid w:val="00513988"/>
    <w:rsid w:val="00522288"/>
    <w:rsid w:val="005D70B1"/>
    <w:rsid w:val="005E6EE9"/>
    <w:rsid w:val="00611F02"/>
    <w:rsid w:val="00613257"/>
    <w:rsid w:val="00632398"/>
    <w:rsid w:val="0063501E"/>
    <w:rsid w:val="00644983"/>
    <w:rsid w:val="00653764"/>
    <w:rsid w:val="006F3BB9"/>
    <w:rsid w:val="00732FD9"/>
    <w:rsid w:val="00755CED"/>
    <w:rsid w:val="007F73AF"/>
    <w:rsid w:val="008055A6"/>
    <w:rsid w:val="008217DE"/>
    <w:rsid w:val="0086210F"/>
    <w:rsid w:val="0086649F"/>
    <w:rsid w:val="00895A07"/>
    <w:rsid w:val="00895C0F"/>
    <w:rsid w:val="00895D71"/>
    <w:rsid w:val="008A5579"/>
    <w:rsid w:val="008B2C80"/>
    <w:rsid w:val="008D3D24"/>
    <w:rsid w:val="008F2A54"/>
    <w:rsid w:val="0090130F"/>
    <w:rsid w:val="0090282A"/>
    <w:rsid w:val="009520BA"/>
    <w:rsid w:val="00953833"/>
    <w:rsid w:val="00996414"/>
    <w:rsid w:val="009C5722"/>
    <w:rsid w:val="009E058D"/>
    <w:rsid w:val="009E1F95"/>
    <w:rsid w:val="009E683D"/>
    <w:rsid w:val="00A307E6"/>
    <w:rsid w:val="00A34E08"/>
    <w:rsid w:val="00A431C3"/>
    <w:rsid w:val="00A44B78"/>
    <w:rsid w:val="00A47181"/>
    <w:rsid w:val="00A726D9"/>
    <w:rsid w:val="00A84EC4"/>
    <w:rsid w:val="00AB3E2D"/>
    <w:rsid w:val="00AC73D6"/>
    <w:rsid w:val="00AD6F1A"/>
    <w:rsid w:val="00AE7413"/>
    <w:rsid w:val="00B0514E"/>
    <w:rsid w:val="00B21918"/>
    <w:rsid w:val="00B41C4E"/>
    <w:rsid w:val="00B44C87"/>
    <w:rsid w:val="00B45D7B"/>
    <w:rsid w:val="00B4768B"/>
    <w:rsid w:val="00B662A1"/>
    <w:rsid w:val="00B74790"/>
    <w:rsid w:val="00BC07B8"/>
    <w:rsid w:val="00C02377"/>
    <w:rsid w:val="00C20382"/>
    <w:rsid w:val="00C434BE"/>
    <w:rsid w:val="00C52A8F"/>
    <w:rsid w:val="00C5532B"/>
    <w:rsid w:val="00C74141"/>
    <w:rsid w:val="00CB7FEF"/>
    <w:rsid w:val="00CC0A90"/>
    <w:rsid w:val="00CD290D"/>
    <w:rsid w:val="00CD311E"/>
    <w:rsid w:val="00CF31FD"/>
    <w:rsid w:val="00D42470"/>
    <w:rsid w:val="00D46479"/>
    <w:rsid w:val="00D5047B"/>
    <w:rsid w:val="00D71CBA"/>
    <w:rsid w:val="00D86CC0"/>
    <w:rsid w:val="00DB6976"/>
    <w:rsid w:val="00DD2528"/>
    <w:rsid w:val="00DD3DF8"/>
    <w:rsid w:val="00E0491F"/>
    <w:rsid w:val="00E27424"/>
    <w:rsid w:val="00E414B6"/>
    <w:rsid w:val="00E41C38"/>
    <w:rsid w:val="00E5263E"/>
    <w:rsid w:val="00E856F0"/>
    <w:rsid w:val="00F01180"/>
    <w:rsid w:val="00F33A85"/>
    <w:rsid w:val="00F354EF"/>
    <w:rsid w:val="00F52AEC"/>
    <w:rsid w:val="00F65600"/>
    <w:rsid w:val="00FC2CD0"/>
    <w:rsid w:val="00FD4DE6"/>
    <w:rsid w:val="00FF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24CCA4-AB5F-41B7-A4B1-F3AA5ECB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eastAsia="Times New Roman" w:hAnsi="Times New Roman" w:cs="Times New Roman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4">
    <w:name w:val="Нижний колонтитул Знак"/>
    <w:basedOn w:val="a1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Основной текст Знак"/>
    <w:basedOn w:val="a1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Текст выноски Знак"/>
    <w:basedOn w:val="a1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Placeholder Text"/>
    <w:basedOn w:val="a1"/>
    <w:uiPriority w:val="99"/>
    <w:semiHidden/>
    <w:qFormat/>
    <w:rsid w:val="00F424E8"/>
    <w:rPr>
      <w:color w:val="808080"/>
    </w:rPr>
  </w:style>
  <w:style w:type="character" w:customStyle="1" w:styleId="2">
    <w:name w:val="Основной текст (2)"/>
    <w:basedOn w:val="a1"/>
    <w:qFormat/>
    <w:rsid w:val="006663C7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qFormat/>
    <w:rsid w:val="00220DF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docbody1">
    <w:name w:val="doc_body1"/>
    <w:qFormat/>
    <w:rsid w:val="003645B4"/>
    <w:rPr>
      <w:rFonts w:ascii="Times New Roman" w:hAnsi="Times New Roman" w:cs="Times New Roman"/>
      <w:color w:val="000000"/>
      <w:sz w:val="24"/>
      <w:szCs w:val="24"/>
    </w:rPr>
  </w:style>
  <w:style w:type="character" w:customStyle="1" w:styleId="-">
    <w:name w:val="Интернет-ссылка"/>
    <w:basedOn w:val="a1"/>
    <w:uiPriority w:val="99"/>
    <w:unhideWhenUsed/>
    <w:rsid w:val="0029473C"/>
    <w:rPr>
      <w:color w:val="0563C1" w:themeColor="hyperlink"/>
      <w:u w:val="single"/>
    </w:rPr>
  </w:style>
  <w:style w:type="character" w:customStyle="1" w:styleId="2LucidaSansUnicode7pt">
    <w:name w:val="Основной текст (2) + Lucida Sans Unicode;7 pt"/>
    <w:qFormat/>
    <w:rsid w:val="00B70B63"/>
    <w:rPr>
      <w:rFonts w:ascii="Lucida Sans Unicode" w:eastAsia="Lucida Sans Unicode" w:hAnsi="Lucida Sans Unicode" w:cs="Lucida Sans Unicode"/>
      <w:color w:val="000000"/>
      <w:spacing w:val="0"/>
      <w:w w:val="100"/>
      <w:sz w:val="14"/>
      <w:szCs w:val="14"/>
      <w:shd w:val="clear" w:color="auto" w:fill="FFFFFF"/>
      <w:lang w:val="ro-RO" w:eastAsia="ro-RO" w:bidi="ro-RO"/>
    </w:rPr>
  </w:style>
  <w:style w:type="character" w:customStyle="1" w:styleId="ListLabel1">
    <w:name w:val="ListLabel 1"/>
    <w:qFormat/>
    <w:rPr>
      <w:b/>
      <w:sz w:val="24"/>
    </w:rPr>
  </w:style>
  <w:style w:type="character" w:customStyle="1" w:styleId="ListLabel2">
    <w:name w:val="ListLabel 2"/>
    <w:qFormat/>
    <w:rPr>
      <w:rFonts w:eastAsia="Times New Roman" w:cs="Times New Roman"/>
      <w:i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eastAsia="Times New Roman" w:cs="Times New Roman"/>
      <w:i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b w:val="0"/>
    </w:rPr>
  </w:style>
  <w:style w:type="character" w:customStyle="1" w:styleId="ListLabel12">
    <w:name w:val="ListLabel 12"/>
    <w:qFormat/>
    <w:rPr>
      <w:b/>
    </w:rPr>
  </w:style>
  <w:style w:type="character" w:customStyle="1" w:styleId="ListLabel13">
    <w:name w:val="ListLabel 13"/>
    <w:qFormat/>
    <w:rPr>
      <w:b w:val="0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b w:val="0"/>
    </w:rPr>
  </w:style>
  <w:style w:type="character" w:customStyle="1" w:styleId="ListLabel17">
    <w:name w:val="ListLabel 17"/>
    <w:qFormat/>
    <w:rPr>
      <w:b/>
    </w:rPr>
  </w:style>
  <w:style w:type="character" w:customStyle="1" w:styleId="ListLabel18">
    <w:name w:val="ListLabel 18"/>
    <w:qFormat/>
    <w:rPr>
      <w:rFonts w:eastAsia="Times New Roman" w:cs="Times New Roman"/>
      <w:b/>
      <w:i/>
      <w:sz w:val="24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b/>
      <w:sz w:val="24"/>
    </w:rPr>
  </w:style>
  <w:style w:type="character" w:customStyle="1" w:styleId="ListLabel23">
    <w:name w:val="ListLabel 23"/>
    <w:qFormat/>
    <w:rPr>
      <w:sz w:val="24"/>
      <w:szCs w:val="24"/>
      <w:shd w:val="clear" w:color="auto" w:fill="FFFF00"/>
      <w:lang w:val="ro-MD"/>
    </w:rPr>
  </w:style>
  <w:style w:type="character" w:customStyle="1" w:styleId="ListLabel24">
    <w:name w:val="ListLabel 24"/>
    <w:qFormat/>
    <w:rPr>
      <w:b/>
      <w:sz w:val="24"/>
    </w:rPr>
  </w:style>
  <w:style w:type="character" w:customStyle="1" w:styleId="ListLabel25">
    <w:name w:val="ListLabel 25"/>
    <w:qFormat/>
    <w:rPr>
      <w:rFonts w:cs="Times New Roman"/>
      <w:b/>
      <w:i/>
      <w:sz w:val="24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b/>
      <w:sz w:val="24"/>
    </w:rPr>
  </w:style>
  <w:style w:type="character" w:customStyle="1" w:styleId="ListLabel35">
    <w:name w:val="ListLabel 35"/>
    <w:qFormat/>
    <w:rPr>
      <w:b/>
      <w:sz w:val="24"/>
      <w:szCs w:val="24"/>
      <w:highlight w:val="yellow"/>
      <w:lang w:val="ro-MD"/>
    </w:rPr>
  </w:style>
  <w:style w:type="character" w:customStyle="1" w:styleId="ListLabel36">
    <w:name w:val="ListLabel 36"/>
    <w:qFormat/>
    <w:rPr>
      <w:b/>
      <w:sz w:val="24"/>
    </w:rPr>
  </w:style>
  <w:style w:type="character" w:customStyle="1" w:styleId="ListLabel37">
    <w:name w:val="ListLabel 37"/>
    <w:qFormat/>
    <w:rPr>
      <w:rFonts w:cs="Times New Roman"/>
      <w:b/>
      <w:i/>
      <w:sz w:val="24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b/>
      <w:sz w:val="24"/>
    </w:rPr>
  </w:style>
  <w:style w:type="character" w:customStyle="1" w:styleId="ListLabel47">
    <w:name w:val="ListLabel 47"/>
    <w:qFormat/>
    <w:rPr>
      <w:b/>
      <w:sz w:val="24"/>
      <w:szCs w:val="24"/>
      <w:highlight w:val="yellow"/>
      <w:lang w:val="ro-MD"/>
    </w:rPr>
  </w:style>
  <w:style w:type="character" w:customStyle="1" w:styleId="ListLabel48">
    <w:name w:val="ListLabel 48"/>
    <w:qFormat/>
    <w:rPr>
      <w:b/>
      <w:sz w:val="24"/>
    </w:rPr>
  </w:style>
  <w:style w:type="character" w:customStyle="1" w:styleId="ListLabel49">
    <w:name w:val="ListLabel 49"/>
    <w:qFormat/>
    <w:rPr>
      <w:rFonts w:cs="Times New Roman"/>
      <w:b/>
      <w:i/>
      <w:sz w:val="24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b/>
      <w:sz w:val="24"/>
    </w:rPr>
  </w:style>
  <w:style w:type="character" w:customStyle="1" w:styleId="ListLabel59">
    <w:name w:val="ListLabel 59"/>
    <w:qFormat/>
    <w:rPr>
      <w:b/>
      <w:sz w:val="24"/>
      <w:szCs w:val="24"/>
      <w:highlight w:val="yellow"/>
      <w:lang w:val="ro-MD"/>
    </w:rPr>
  </w:style>
  <w:style w:type="character" w:customStyle="1" w:styleId="ListLabel60">
    <w:name w:val="ListLabel 60"/>
    <w:qFormat/>
    <w:rPr>
      <w:b/>
      <w:sz w:val="24"/>
    </w:rPr>
  </w:style>
  <w:style w:type="character" w:customStyle="1" w:styleId="ListLabel61">
    <w:name w:val="ListLabel 61"/>
    <w:qFormat/>
    <w:rPr>
      <w:rFonts w:cs="Times New Roman"/>
      <w:b/>
      <w:i/>
      <w:sz w:val="24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b/>
      <w:sz w:val="24"/>
    </w:rPr>
  </w:style>
  <w:style w:type="character" w:customStyle="1" w:styleId="ListLabel71">
    <w:name w:val="ListLabel 71"/>
    <w:qFormat/>
    <w:rPr>
      <w:b/>
      <w:sz w:val="24"/>
      <w:szCs w:val="24"/>
      <w:highlight w:val="yellow"/>
      <w:lang w:val="ro-MD"/>
    </w:rPr>
  </w:style>
  <w:style w:type="character" w:customStyle="1" w:styleId="ListLabel72">
    <w:name w:val="ListLabel 72"/>
    <w:qFormat/>
    <w:rPr>
      <w:b/>
      <w:sz w:val="24"/>
    </w:rPr>
  </w:style>
  <w:style w:type="character" w:customStyle="1" w:styleId="ListLabel73">
    <w:name w:val="ListLabel 73"/>
    <w:qFormat/>
    <w:rPr>
      <w:rFonts w:cs="Times New Roman"/>
      <w:b/>
      <w:i/>
      <w:sz w:val="24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Wingdings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Wingdings"/>
    </w:rPr>
  </w:style>
  <w:style w:type="character" w:customStyle="1" w:styleId="ListLabel82">
    <w:name w:val="ListLabel 82"/>
    <w:qFormat/>
    <w:rPr>
      <w:b/>
      <w:sz w:val="24"/>
    </w:rPr>
  </w:style>
  <w:style w:type="character" w:customStyle="1" w:styleId="ListLabel83">
    <w:name w:val="ListLabel 83"/>
    <w:qFormat/>
    <w:rPr>
      <w:b/>
      <w:sz w:val="24"/>
      <w:szCs w:val="24"/>
      <w:highlight w:val="yellow"/>
      <w:lang w:val="ro-MD"/>
    </w:rPr>
  </w:style>
  <w:style w:type="character" w:customStyle="1" w:styleId="ListLabel84">
    <w:name w:val="ListLabel 84"/>
    <w:qFormat/>
    <w:rPr>
      <w:b/>
      <w:sz w:val="24"/>
    </w:rPr>
  </w:style>
  <w:style w:type="character" w:customStyle="1" w:styleId="ListLabel85">
    <w:name w:val="ListLabel 85"/>
    <w:qFormat/>
    <w:rPr>
      <w:rFonts w:cs="Times New Roman"/>
      <w:b/>
      <w:i/>
      <w:sz w:val="24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Wingdings"/>
    </w:rPr>
  </w:style>
  <w:style w:type="character" w:customStyle="1" w:styleId="ListLabel88">
    <w:name w:val="ListLabel 88"/>
    <w:qFormat/>
    <w:rPr>
      <w:rFonts w:cs="Symbol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Wingdings"/>
    </w:rPr>
  </w:style>
  <w:style w:type="character" w:customStyle="1" w:styleId="ListLabel91">
    <w:name w:val="ListLabel 91"/>
    <w:qFormat/>
    <w:rPr>
      <w:rFonts w:cs="Symbol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Wingdings"/>
    </w:rPr>
  </w:style>
  <w:style w:type="character" w:customStyle="1" w:styleId="ListLabel94">
    <w:name w:val="ListLabel 94"/>
    <w:qFormat/>
    <w:rPr>
      <w:b/>
      <w:sz w:val="24"/>
    </w:rPr>
  </w:style>
  <w:style w:type="character" w:customStyle="1" w:styleId="ListLabel95">
    <w:name w:val="ListLabel 95"/>
    <w:qFormat/>
    <w:rPr>
      <w:b/>
      <w:sz w:val="24"/>
      <w:szCs w:val="24"/>
      <w:highlight w:val="yellow"/>
      <w:lang w:val="ro-MD"/>
    </w:rPr>
  </w:style>
  <w:style w:type="character" w:customStyle="1" w:styleId="ListLabel96">
    <w:name w:val="ListLabel 96"/>
    <w:qFormat/>
    <w:rPr>
      <w:b/>
      <w:sz w:val="24"/>
    </w:rPr>
  </w:style>
  <w:style w:type="character" w:customStyle="1" w:styleId="ListLabel97">
    <w:name w:val="ListLabel 97"/>
    <w:qFormat/>
    <w:rPr>
      <w:rFonts w:cs="Times New Roman"/>
      <w:b/>
      <w:i/>
      <w:sz w:val="24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Wingdings"/>
    </w:rPr>
  </w:style>
  <w:style w:type="character" w:customStyle="1" w:styleId="ListLabel100">
    <w:name w:val="ListLabel 100"/>
    <w:qFormat/>
    <w:rPr>
      <w:rFonts w:cs="Symbol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Wingdings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Wingdings"/>
    </w:rPr>
  </w:style>
  <w:style w:type="character" w:customStyle="1" w:styleId="ListLabel106">
    <w:name w:val="ListLabel 106"/>
    <w:qFormat/>
    <w:rPr>
      <w:b/>
      <w:sz w:val="24"/>
    </w:rPr>
  </w:style>
  <w:style w:type="character" w:customStyle="1" w:styleId="ListLabel107">
    <w:name w:val="ListLabel 107"/>
    <w:qFormat/>
    <w:rPr>
      <w:b/>
      <w:sz w:val="24"/>
      <w:szCs w:val="24"/>
      <w:highlight w:val="yellow"/>
      <w:lang w:val="ro-MD"/>
    </w:rPr>
  </w:style>
  <w:style w:type="character" w:customStyle="1" w:styleId="ListLabel108">
    <w:name w:val="ListLabel 108"/>
    <w:qFormat/>
    <w:rPr>
      <w:b/>
      <w:sz w:val="24"/>
    </w:rPr>
  </w:style>
  <w:style w:type="character" w:customStyle="1" w:styleId="ListLabel109">
    <w:name w:val="ListLabel 109"/>
    <w:qFormat/>
    <w:rPr>
      <w:rFonts w:cs="Times New Roman"/>
      <w:b/>
      <w:i/>
      <w:sz w:val="24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Wingdings"/>
    </w:rPr>
  </w:style>
  <w:style w:type="character" w:customStyle="1" w:styleId="ListLabel112">
    <w:name w:val="ListLabel 112"/>
    <w:qFormat/>
    <w:rPr>
      <w:rFonts w:cs="Symbol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Wingdings"/>
    </w:rPr>
  </w:style>
  <w:style w:type="character" w:customStyle="1" w:styleId="ListLabel115">
    <w:name w:val="ListLabel 115"/>
    <w:qFormat/>
    <w:rPr>
      <w:rFonts w:cs="Symbol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b/>
      <w:sz w:val="24"/>
    </w:rPr>
  </w:style>
  <w:style w:type="character" w:customStyle="1" w:styleId="ListLabel119">
    <w:name w:val="ListLabel 119"/>
    <w:qFormat/>
    <w:rPr>
      <w:b/>
      <w:sz w:val="24"/>
      <w:szCs w:val="24"/>
      <w:highlight w:val="yellow"/>
      <w:lang w:val="ro-MD"/>
    </w:rPr>
  </w:style>
  <w:style w:type="character" w:customStyle="1" w:styleId="ListLabel120">
    <w:name w:val="ListLabel 120"/>
    <w:qFormat/>
    <w:rPr>
      <w:b/>
      <w:sz w:val="24"/>
    </w:rPr>
  </w:style>
  <w:style w:type="character" w:customStyle="1" w:styleId="ListLabel121">
    <w:name w:val="ListLabel 121"/>
    <w:qFormat/>
    <w:rPr>
      <w:rFonts w:cs="Times New Roman"/>
      <w:b/>
      <w:i/>
      <w:sz w:val="24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Wingdings"/>
    </w:rPr>
  </w:style>
  <w:style w:type="character" w:customStyle="1" w:styleId="ListLabel124">
    <w:name w:val="ListLabel 124"/>
    <w:qFormat/>
    <w:rPr>
      <w:rFonts w:cs="Symbol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Wingdings"/>
    </w:rPr>
  </w:style>
  <w:style w:type="character" w:customStyle="1" w:styleId="ListLabel127">
    <w:name w:val="ListLabel 127"/>
    <w:qFormat/>
    <w:rPr>
      <w:rFonts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b/>
      <w:sz w:val="24"/>
    </w:rPr>
  </w:style>
  <w:style w:type="character" w:customStyle="1" w:styleId="ListLabel131">
    <w:name w:val="ListLabel 131"/>
    <w:qFormat/>
    <w:rPr>
      <w:b/>
      <w:sz w:val="24"/>
      <w:szCs w:val="24"/>
      <w:highlight w:val="yellow"/>
      <w:lang w:val="ro-MD"/>
    </w:rPr>
  </w:style>
  <w:style w:type="character" w:customStyle="1" w:styleId="ListLabel132">
    <w:name w:val="ListLabel 132"/>
    <w:qFormat/>
    <w:rPr>
      <w:b/>
      <w:sz w:val="24"/>
    </w:rPr>
  </w:style>
  <w:style w:type="character" w:customStyle="1" w:styleId="ListLabel133">
    <w:name w:val="ListLabel 133"/>
    <w:qFormat/>
    <w:rPr>
      <w:rFonts w:cs="Times New Roman"/>
      <w:b/>
      <w:i/>
      <w:sz w:val="24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b/>
      <w:sz w:val="24"/>
    </w:rPr>
  </w:style>
  <w:style w:type="character" w:customStyle="1" w:styleId="ListLabel143">
    <w:name w:val="ListLabel 143"/>
    <w:qFormat/>
    <w:rPr>
      <w:b/>
      <w:sz w:val="24"/>
      <w:szCs w:val="24"/>
      <w:highlight w:val="yellow"/>
      <w:lang w:val="ro-MD"/>
    </w:rPr>
  </w:style>
  <w:style w:type="character" w:customStyle="1" w:styleId="ListLabel144">
    <w:name w:val="ListLabel 144"/>
    <w:qFormat/>
    <w:rPr>
      <w:b/>
      <w:sz w:val="24"/>
    </w:rPr>
  </w:style>
  <w:style w:type="character" w:customStyle="1" w:styleId="ListLabel145">
    <w:name w:val="ListLabel 145"/>
    <w:qFormat/>
    <w:rPr>
      <w:rFonts w:cs="Times New Roman"/>
      <w:b/>
      <w:i/>
      <w:sz w:val="24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b/>
      <w:sz w:val="24"/>
    </w:rPr>
  </w:style>
  <w:style w:type="character" w:customStyle="1" w:styleId="ListLabel155">
    <w:name w:val="ListLabel 155"/>
    <w:qFormat/>
    <w:rPr>
      <w:b/>
      <w:sz w:val="24"/>
      <w:szCs w:val="24"/>
      <w:highlight w:val="yellow"/>
      <w:lang w:val="ro-MD"/>
    </w:rPr>
  </w:style>
  <w:style w:type="character" w:customStyle="1" w:styleId="ListLabel156">
    <w:name w:val="ListLabel 156"/>
    <w:qFormat/>
    <w:rPr>
      <w:b/>
      <w:sz w:val="24"/>
    </w:rPr>
  </w:style>
  <w:style w:type="character" w:customStyle="1" w:styleId="ListLabel157">
    <w:name w:val="ListLabel 157"/>
    <w:qFormat/>
    <w:rPr>
      <w:rFonts w:cs="Times New Roman"/>
      <w:b/>
      <w:i/>
      <w:sz w:val="24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b/>
      <w:sz w:val="24"/>
    </w:rPr>
  </w:style>
  <w:style w:type="character" w:customStyle="1" w:styleId="ListLabel167">
    <w:name w:val="ListLabel 167"/>
    <w:qFormat/>
    <w:rPr>
      <w:b/>
      <w:sz w:val="24"/>
      <w:szCs w:val="24"/>
      <w:highlight w:val="yellow"/>
      <w:lang w:val="ro-MD"/>
    </w:rPr>
  </w:style>
  <w:style w:type="character" w:customStyle="1" w:styleId="ListLabel168">
    <w:name w:val="ListLabel 168"/>
    <w:qFormat/>
    <w:rPr>
      <w:b/>
      <w:sz w:val="24"/>
    </w:rPr>
  </w:style>
  <w:style w:type="character" w:customStyle="1" w:styleId="ListLabel169">
    <w:name w:val="ListLabel 169"/>
    <w:qFormat/>
    <w:rPr>
      <w:rFonts w:cs="Times New Roman"/>
      <w:b/>
      <w:i/>
      <w:sz w:val="24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b/>
      <w:sz w:val="24"/>
    </w:rPr>
  </w:style>
  <w:style w:type="character" w:customStyle="1" w:styleId="ListLabel179">
    <w:name w:val="ListLabel 179"/>
    <w:qFormat/>
    <w:rPr>
      <w:b/>
      <w:sz w:val="24"/>
      <w:szCs w:val="24"/>
      <w:highlight w:val="yellow"/>
      <w:lang w:val="ro-MD"/>
    </w:rPr>
  </w:style>
  <w:style w:type="character" w:customStyle="1" w:styleId="ListLabel180">
    <w:name w:val="ListLabel 180"/>
    <w:qFormat/>
    <w:rPr>
      <w:b/>
      <w:sz w:val="24"/>
    </w:rPr>
  </w:style>
  <w:style w:type="character" w:customStyle="1" w:styleId="ListLabel181">
    <w:name w:val="ListLabel 181"/>
    <w:qFormat/>
    <w:rPr>
      <w:rFonts w:cs="Times New Roman"/>
      <w:b/>
      <w:i/>
      <w:sz w:val="24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b/>
      <w:sz w:val="24"/>
    </w:rPr>
  </w:style>
  <w:style w:type="character" w:customStyle="1" w:styleId="ListLabel191">
    <w:name w:val="ListLabel 191"/>
    <w:qFormat/>
    <w:rPr>
      <w:b/>
      <w:sz w:val="24"/>
      <w:szCs w:val="24"/>
      <w:highlight w:val="yellow"/>
      <w:lang w:val="ro-MD"/>
    </w:rPr>
  </w:style>
  <w:style w:type="character" w:customStyle="1" w:styleId="ListLabel192">
    <w:name w:val="ListLabel 192"/>
    <w:qFormat/>
    <w:rPr>
      <w:b/>
      <w:sz w:val="24"/>
    </w:rPr>
  </w:style>
  <w:style w:type="character" w:customStyle="1" w:styleId="ListLabel193">
    <w:name w:val="ListLabel 193"/>
    <w:qFormat/>
    <w:rPr>
      <w:rFonts w:cs="Times New Roman"/>
      <w:b/>
      <w:i/>
      <w:sz w:val="24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b/>
      <w:sz w:val="24"/>
    </w:rPr>
  </w:style>
  <w:style w:type="character" w:customStyle="1" w:styleId="ListLabel203">
    <w:name w:val="ListLabel 203"/>
    <w:qFormat/>
    <w:rPr>
      <w:b/>
      <w:sz w:val="24"/>
      <w:szCs w:val="24"/>
      <w:highlight w:val="yellow"/>
      <w:lang w:val="ro-MD"/>
    </w:rPr>
  </w:style>
  <w:style w:type="character" w:customStyle="1" w:styleId="ListLabel204">
    <w:name w:val="ListLabel 204"/>
    <w:qFormat/>
    <w:rPr>
      <w:b/>
      <w:sz w:val="24"/>
    </w:rPr>
  </w:style>
  <w:style w:type="character" w:customStyle="1" w:styleId="ListLabel205">
    <w:name w:val="ListLabel 205"/>
    <w:qFormat/>
    <w:rPr>
      <w:rFonts w:cs="Times New Roman"/>
      <w:b/>
      <w:i/>
      <w:sz w:val="24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b/>
      <w:sz w:val="24"/>
    </w:rPr>
  </w:style>
  <w:style w:type="character" w:customStyle="1" w:styleId="ListLabel215">
    <w:name w:val="ListLabel 215"/>
    <w:qFormat/>
    <w:rPr>
      <w:b/>
      <w:sz w:val="24"/>
      <w:szCs w:val="24"/>
      <w:highlight w:val="yellow"/>
      <w:lang w:val="ro-MD"/>
    </w:rPr>
  </w:style>
  <w:style w:type="character" w:customStyle="1" w:styleId="ListLabel216">
    <w:name w:val="ListLabel 216"/>
    <w:qFormat/>
    <w:rPr>
      <w:b/>
      <w:sz w:val="24"/>
    </w:rPr>
  </w:style>
  <w:style w:type="character" w:customStyle="1" w:styleId="ListLabel217">
    <w:name w:val="ListLabel 217"/>
    <w:qFormat/>
    <w:rPr>
      <w:rFonts w:cs="Times New Roman"/>
      <w:b/>
      <w:i/>
      <w:sz w:val="24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b/>
      <w:sz w:val="24"/>
    </w:rPr>
  </w:style>
  <w:style w:type="character" w:customStyle="1" w:styleId="ListLabel227">
    <w:name w:val="ListLabel 227"/>
    <w:qFormat/>
    <w:rPr>
      <w:b/>
      <w:sz w:val="24"/>
      <w:szCs w:val="24"/>
      <w:highlight w:val="yellow"/>
      <w:lang w:val="ro-MD"/>
    </w:rPr>
  </w:style>
  <w:style w:type="paragraph" w:styleId="a8">
    <w:name w:val="Title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uiPriority w:val="99"/>
    <w:semiHidden/>
    <w:unhideWhenUsed/>
    <w:rsid w:val="009E244E"/>
    <w:pPr>
      <w:spacing w:after="120"/>
    </w:pPr>
  </w:style>
  <w:style w:type="paragraph" w:styleId="a9">
    <w:name w:val="List"/>
    <w:basedOn w:val="a0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Mangal"/>
    </w:rPr>
  </w:style>
  <w:style w:type="paragraph" w:styleId="ac">
    <w:name w:val="footer"/>
    <w:basedOn w:val="a"/>
    <w:rsid w:val="009E244E"/>
    <w:pPr>
      <w:tabs>
        <w:tab w:val="center" w:pos="4677"/>
        <w:tab w:val="right" w:pos="9355"/>
      </w:tabs>
    </w:pPr>
  </w:style>
  <w:style w:type="paragraph" w:styleId="ad">
    <w:name w:val="Balloon Text"/>
    <w:basedOn w:val="a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612770"/>
    <w:pPr>
      <w:suppressLineNumbers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table" w:styleId="af1">
    <w:name w:val="Table Grid"/>
    <w:basedOn w:val="a2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piatacentral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C670D-794D-4203-80F3-D160EC609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4205</TotalTime>
  <Pages>14</Pages>
  <Words>5049</Words>
  <Characters>28781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33763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user</cp:lastModifiedBy>
  <cp:revision>248</cp:revision>
  <cp:lastPrinted>2019-11-06T06:12:00Z</cp:lastPrinted>
  <dcterms:created xsi:type="dcterms:W3CDTF">2018-11-01T14:48:00Z</dcterms:created>
  <dcterms:modified xsi:type="dcterms:W3CDTF">2019-11-06T07:21:00Z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