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065" w:type="dxa"/>
        <w:jc w:val="center"/>
        <w:tblLook w:val="04A0" w:firstRow="1" w:lastRow="0" w:firstColumn="1" w:lastColumn="0" w:noHBand="0" w:noVBand="1"/>
      </w:tblPr>
      <w:tblGrid>
        <w:gridCol w:w="4111"/>
        <w:gridCol w:w="1701"/>
        <w:gridCol w:w="4253"/>
      </w:tblGrid>
      <w:tr w:rsidR="001A66C9" w:rsidRPr="001A66C9" w14:paraId="5C104AAE" w14:textId="77777777" w:rsidTr="001A66C9">
        <w:trPr>
          <w:jc w:val="center"/>
        </w:trPr>
        <w:tc>
          <w:tcPr>
            <w:tcW w:w="4111" w:type="dxa"/>
            <w:vAlign w:val="center"/>
          </w:tcPr>
          <w:p w14:paraId="0F646866" w14:textId="77777777" w:rsidR="001A66C9" w:rsidRPr="00EA66C1" w:rsidRDefault="001A66C9" w:rsidP="007D46DB">
            <w:pPr>
              <w:pStyle w:val="Antet"/>
              <w:jc w:val="center"/>
              <w:rPr>
                <w:lang w:val="it-IT"/>
              </w:rPr>
            </w:pPr>
            <w:r w:rsidRPr="008324AC">
              <w:rPr>
                <w:b/>
                <w:spacing w:val="-20"/>
                <w:sz w:val="19"/>
                <w:szCs w:val="19"/>
                <w:lang w:val="ro-RO"/>
              </w:rPr>
              <w:t xml:space="preserve">Instituţia Publică </w:t>
            </w:r>
            <w:r>
              <w:rPr>
                <w:b/>
                <w:spacing w:val="-20"/>
                <w:sz w:val="19"/>
                <w:szCs w:val="19"/>
                <w:lang w:val="ro-RO"/>
              </w:rPr>
              <w:t>”</w:t>
            </w:r>
            <w:r w:rsidRPr="00EA66C1">
              <w:rPr>
                <w:b/>
                <w:spacing w:val="-20"/>
                <w:sz w:val="20"/>
                <w:lang w:val="ro-RO"/>
              </w:rPr>
              <w:t xml:space="preserve">Unitatea de Coordonare, </w:t>
            </w:r>
            <w:r>
              <w:rPr>
                <w:b/>
                <w:spacing w:val="-20"/>
                <w:sz w:val="20"/>
                <w:lang w:val="ro-RO"/>
              </w:rPr>
              <w:t xml:space="preserve"> I</w:t>
            </w:r>
            <w:r w:rsidRPr="00EA66C1">
              <w:rPr>
                <w:b/>
                <w:spacing w:val="-20"/>
                <w:sz w:val="20"/>
                <w:lang w:val="ro-RO"/>
              </w:rPr>
              <w:t>mplementare și Monitorizare a Proiectelor în Domeniul Sănătății</w:t>
            </w:r>
            <w:r>
              <w:rPr>
                <w:b/>
                <w:spacing w:val="-20"/>
                <w:sz w:val="20"/>
                <w:lang w:val="ro-RO"/>
              </w:rPr>
              <w:t>”</w:t>
            </w:r>
          </w:p>
        </w:tc>
        <w:tc>
          <w:tcPr>
            <w:tcW w:w="1701" w:type="dxa"/>
            <w:vAlign w:val="center"/>
          </w:tcPr>
          <w:p w14:paraId="1A05B77F" w14:textId="2C3AB9B1" w:rsidR="001A66C9" w:rsidRPr="00EA66C1" w:rsidRDefault="001A66C9" w:rsidP="007D46DB">
            <w:pPr>
              <w:pStyle w:val="Antet"/>
              <w:jc w:val="center"/>
              <w:rPr>
                <w:lang w:val="it-IT"/>
              </w:rPr>
            </w:pPr>
            <w:r w:rsidRPr="0007527E">
              <w:rPr>
                <w:noProof/>
              </w:rPr>
              <w:drawing>
                <wp:inline distT="0" distB="0" distL="0" distR="0" wp14:anchorId="5503D738" wp14:editId="294A8E1D">
                  <wp:extent cx="741680" cy="396875"/>
                  <wp:effectExtent l="0" t="0" r="1270" b="3175"/>
                  <wp:docPr id="52014717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1680" cy="396875"/>
                          </a:xfrm>
                          <a:prstGeom prst="rect">
                            <a:avLst/>
                          </a:prstGeom>
                          <a:noFill/>
                          <a:ln>
                            <a:noFill/>
                          </a:ln>
                        </pic:spPr>
                      </pic:pic>
                    </a:graphicData>
                  </a:graphic>
                </wp:inline>
              </w:drawing>
            </w:r>
          </w:p>
        </w:tc>
        <w:tc>
          <w:tcPr>
            <w:tcW w:w="4253" w:type="dxa"/>
            <w:vAlign w:val="center"/>
          </w:tcPr>
          <w:p w14:paraId="685D3D94" w14:textId="77777777" w:rsidR="001A66C9" w:rsidRPr="001A66C9" w:rsidRDefault="001A66C9" w:rsidP="007D46DB">
            <w:pPr>
              <w:jc w:val="center"/>
              <w:rPr>
                <w:sz w:val="20"/>
              </w:rPr>
            </w:pPr>
            <w:r w:rsidRPr="00562274">
              <w:rPr>
                <w:b/>
                <w:spacing w:val="-20"/>
                <w:sz w:val="20"/>
              </w:rPr>
              <w:t xml:space="preserve">Public Institution “Coordination, Implementation and Monitoring Unit of </w:t>
            </w:r>
            <w:proofErr w:type="gramStart"/>
            <w:r w:rsidRPr="00562274">
              <w:rPr>
                <w:b/>
                <w:spacing w:val="-20"/>
                <w:sz w:val="20"/>
              </w:rPr>
              <w:t>the  Health</w:t>
            </w:r>
            <w:proofErr w:type="gramEnd"/>
            <w:r w:rsidRPr="00562274">
              <w:rPr>
                <w:b/>
                <w:spacing w:val="-20"/>
                <w:sz w:val="20"/>
              </w:rPr>
              <w:t xml:space="preserve">  System Projects”</w:t>
            </w:r>
          </w:p>
        </w:tc>
      </w:tr>
      <w:tr w:rsidR="001A66C9" w:rsidRPr="001A66C9" w14:paraId="38A1FE86" w14:textId="77777777" w:rsidTr="001A66C9">
        <w:trPr>
          <w:jc w:val="center"/>
        </w:trPr>
        <w:tc>
          <w:tcPr>
            <w:tcW w:w="4111" w:type="dxa"/>
            <w:tcBorders>
              <w:bottom w:val="thinThickLargeGap" w:sz="24" w:space="0" w:color="auto"/>
            </w:tcBorders>
          </w:tcPr>
          <w:p w14:paraId="780DCEF9" w14:textId="77777777" w:rsidR="001A66C9" w:rsidRPr="001A66C9" w:rsidRDefault="001A66C9" w:rsidP="007D46DB">
            <w:pPr>
              <w:pStyle w:val="Antet"/>
              <w:rPr>
                <w:sz w:val="10"/>
                <w:szCs w:val="10"/>
              </w:rPr>
            </w:pPr>
          </w:p>
        </w:tc>
        <w:tc>
          <w:tcPr>
            <w:tcW w:w="1701" w:type="dxa"/>
            <w:tcBorders>
              <w:bottom w:val="thinThickLargeGap" w:sz="24" w:space="0" w:color="auto"/>
            </w:tcBorders>
          </w:tcPr>
          <w:p w14:paraId="44CA1786" w14:textId="77777777" w:rsidR="001A66C9" w:rsidRPr="001A66C9" w:rsidRDefault="001A66C9" w:rsidP="007D46DB">
            <w:pPr>
              <w:pStyle w:val="Antet"/>
              <w:rPr>
                <w:sz w:val="10"/>
                <w:szCs w:val="10"/>
              </w:rPr>
            </w:pPr>
          </w:p>
        </w:tc>
        <w:tc>
          <w:tcPr>
            <w:tcW w:w="4253" w:type="dxa"/>
            <w:tcBorders>
              <w:bottom w:val="thinThickLargeGap" w:sz="24" w:space="0" w:color="auto"/>
            </w:tcBorders>
          </w:tcPr>
          <w:p w14:paraId="17F54D45" w14:textId="77777777" w:rsidR="001A66C9" w:rsidRPr="001A66C9" w:rsidRDefault="001A66C9" w:rsidP="007D46DB">
            <w:pPr>
              <w:pStyle w:val="Antet"/>
              <w:rPr>
                <w:sz w:val="10"/>
                <w:szCs w:val="10"/>
              </w:rPr>
            </w:pPr>
          </w:p>
        </w:tc>
      </w:tr>
      <w:tr w:rsidR="001A66C9" w:rsidRPr="00B62A93" w14:paraId="16B3E7BC" w14:textId="77777777" w:rsidTr="001A66C9">
        <w:trPr>
          <w:jc w:val="center"/>
        </w:trPr>
        <w:tc>
          <w:tcPr>
            <w:tcW w:w="10065" w:type="dxa"/>
            <w:gridSpan w:val="3"/>
            <w:tcBorders>
              <w:top w:val="thinThickLargeGap" w:sz="24" w:space="0" w:color="auto"/>
            </w:tcBorders>
            <w:vAlign w:val="center"/>
          </w:tcPr>
          <w:p w14:paraId="39AE25D5" w14:textId="77777777" w:rsidR="001A66C9" w:rsidRPr="00EA66C1" w:rsidRDefault="001A66C9" w:rsidP="007D46DB">
            <w:pPr>
              <w:jc w:val="center"/>
              <w:rPr>
                <w:rFonts w:ascii="Zurich Win95BT CE" w:hAnsi="Zurich Win95BT CE"/>
                <w:color w:val="1F1A17"/>
                <w:sz w:val="16"/>
                <w:szCs w:val="16"/>
                <w:lang w:val="es-ES"/>
              </w:rPr>
            </w:pPr>
            <w:r w:rsidRPr="00EA66C1">
              <w:rPr>
                <w:rFonts w:ascii="Zurich Win95BT CE" w:hAnsi="Zurich Win95BT CE"/>
                <w:color w:val="1F1A17"/>
                <w:sz w:val="16"/>
                <w:szCs w:val="16"/>
                <w:lang w:val="es-ES"/>
              </w:rPr>
              <w:t>MD - 2004, Moldova, Chişinău, str. Toma Ciorba 18</w:t>
            </w:r>
            <w:r>
              <w:rPr>
                <w:rFonts w:ascii="Zurich Win95BT CE" w:hAnsi="Zurich Win95BT CE"/>
                <w:color w:val="1F1A17"/>
                <w:sz w:val="16"/>
                <w:szCs w:val="16"/>
                <w:lang w:val="es-ES"/>
              </w:rPr>
              <w:t>A</w:t>
            </w:r>
            <w:r w:rsidRPr="00EA66C1">
              <w:rPr>
                <w:rFonts w:ascii="Zurich Win95BT CE" w:hAnsi="Zurich Win95BT CE"/>
                <w:color w:val="1F1A17"/>
                <w:sz w:val="16"/>
                <w:szCs w:val="16"/>
                <w:lang w:val="es-ES"/>
              </w:rPr>
              <w:t xml:space="preserve"> </w:t>
            </w:r>
            <w:r w:rsidRPr="00EA66C1">
              <w:rPr>
                <w:rFonts w:ascii="Zurich Win95BT CE" w:hAnsi="Zurich Win95BT CE"/>
                <w:color w:val="1F1A17"/>
                <w:sz w:val="16"/>
                <w:szCs w:val="16"/>
                <w:lang w:val="it-IT"/>
              </w:rPr>
              <w:t>• Tel.: (373-22) 233568, 233384 • Fax: (373-22) 233887 • E-mail: ucimp@ucimp.md</w:t>
            </w:r>
          </w:p>
          <w:p w14:paraId="68EE3D55" w14:textId="77777777" w:rsidR="001A66C9" w:rsidRPr="001A66C9" w:rsidRDefault="001A66C9" w:rsidP="007D46DB">
            <w:pPr>
              <w:pStyle w:val="Antet"/>
              <w:jc w:val="center"/>
              <w:rPr>
                <w:lang w:val="es-ES"/>
              </w:rPr>
            </w:pPr>
            <w:r w:rsidRPr="001A66C9">
              <w:rPr>
                <w:rFonts w:ascii="Zurich Win95BT CE" w:hAnsi="Zurich Win95BT CE"/>
                <w:color w:val="1F1A17"/>
                <w:sz w:val="16"/>
                <w:szCs w:val="16"/>
                <w:lang w:val="es-ES"/>
              </w:rPr>
              <w:t>B.C. «Eximbank» S.A., c/d (MDL): MD89EX000002271028781MD2,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63DA4631" w:rsidR="00D06A91" w:rsidRPr="009F6553" w:rsidRDefault="00513F39">
      <w:pPr>
        <w:tabs>
          <w:tab w:val="right" w:leader="dot" w:pos="8640"/>
        </w:tabs>
        <w:jc w:val="center"/>
        <w:rPr>
          <w:b/>
          <w:sz w:val="40"/>
          <w:szCs w:val="40"/>
          <w:lang w:val="ro-MD"/>
        </w:rPr>
      </w:pPr>
      <w:r>
        <w:rPr>
          <w:b/>
          <w:sz w:val="40"/>
          <w:szCs w:val="40"/>
          <w:lang w:val="ro-MD"/>
        </w:rPr>
        <w:t>396</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7F7A9D90" w14:textId="77777777" w:rsidR="009335B1" w:rsidRDefault="009335B1" w:rsidP="00FA0826">
      <w:pPr>
        <w:tabs>
          <w:tab w:val="right" w:leader="dot" w:pos="8640"/>
        </w:tabs>
        <w:jc w:val="center"/>
        <w:rPr>
          <w:b/>
          <w:sz w:val="36"/>
          <w:lang w:val="ro-MD"/>
        </w:rPr>
      </w:pPr>
      <w:r>
        <w:rPr>
          <w:b/>
          <w:sz w:val="36"/>
          <w:lang w:val="ro-MD"/>
        </w:rPr>
        <w:t xml:space="preserve">Unitate de transport </w:t>
      </w:r>
    </w:p>
    <w:p w14:paraId="175D5B71" w14:textId="67609680" w:rsidR="006E5716" w:rsidRPr="009F6553" w:rsidRDefault="009335B1" w:rsidP="00FA0826">
      <w:pPr>
        <w:tabs>
          <w:tab w:val="right" w:leader="dot" w:pos="8640"/>
        </w:tabs>
        <w:jc w:val="center"/>
        <w:rPr>
          <w:b/>
          <w:sz w:val="36"/>
          <w:lang w:val="ro-MD"/>
        </w:rPr>
      </w:pPr>
      <w:r>
        <w:rPr>
          <w:b/>
          <w:sz w:val="36"/>
          <w:lang w:val="ro-MD"/>
        </w:rPr>
        <w:t>pentru activitatile de screening mobil</w:t>
      </w: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75C8C3CE" w14:textId="248DC91E" w:rsidR="00E17A82" w:rsidRDefault="00D06A91">
      <w:pPr>
        <w:rPr>
          <w:lang w:val="ro-MD"/>
        </w:rPr>
      </w:pPr>
      <w:r w:rsidRPr="009F6553">
        <w:rPr>
          <w:lang w:val="ro-MD"/>
        </w:rPr>
        <w:tab/>
      </w:r>
      <w:r w:rsidRPr="009F6553">
        <w:rPr>
          <w:lang w:val="ro-MD"/>
        </w:rPr>
        <w:tab/>
      </w:r>
    </w:p>
    <w:p w14:paraId="5644869F" w14:textId="77777777" w:rsidR="009335B1" w:rsidRDefault="009335B1">
      <w:pPr>
        <w:rPr>
          <w:b/>
          <w:lang w:val="ro-MD"/>
        </w:rPr>
      </w:pPr>
    </w:p>
    <w:p w14:paraId="2B070285" w14:textId="77777777" w:rsidR="00E17A82" w:rsidRDefault="00E17A82">
      <w:pPr>
        <w:rPr>
          <w:b/>
          <w:lang w:val="ro-MD"/>
        </w:rPr>
      </w:pPr>
    </w:p>
    <w:p w14:paraId="744836E1" w14:textId="77777777" w:rsidR="009335B1" w:rsidRDefault="009335B1">
      <w:pPr>
        <w:rPr>
          <w:b/>
          <w:lang w:val="ro-MD"/>
        </w:rPr>
      </w:pPr>
    </w:p>
    <w:p w14:paraId="4ECD285A" w14:textId="77777777" w:rsidR="009335B1" w:rsidRDefault="009335B1">
      <w:pPr>
        <w:rPr>
          <w:b/>
          <w:lang w:val="ro-MD"/>
        </w:rPr>
      </w:pPr>
    </w:p>
    <w:p w14:paraId="0AF0557D" w14:textId="77777777" w:rsidR="009335B1" w:rsidRDefault="009335B1">
      <w:pPr>
        <w:rPr>
          <w:b/>
          <w:lang w:val="ro-MD"/>
        </w:rPr>
      </w:pPr>
    </w:p>
    <w:p w14:paraId="470AA5AD" w14:textId="77777777" w:rsidR="00E17A82" w:rsidRPr="009F6553" w:rsidRDefault="00E17A82">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638B11A0" w:rsidR="00D06A91" w:rsidRPr="005B17EB" w:rsidRDefault="001053A9" w:rsidP="0083465D">
      <w:pPr>
        <w:jc w:val="center"/>
        <w:rPr>
          <w:lang w:val="ro-MD"/>
        </w:rPr>
      </w:pPr>
      <w:r>
        <w:rPr>
          <w:b/>
          <w:lang w:val="ro-MD"/>
        </w:rPr>
        <w:t>0</w:t>
      </w:r>
      <w:r w:rsidR="009335B1">
        <w:rPr>
          <w:b/>
          <w:lang w:val="ro-MD"/>
        </w:rPr>
        <w:t>7</w:t>
      </w:r>
      <w:r>
        <w:rPr>
          <w:b/>
          <w:lang w:val="ro-MD"/>
        </w:rPr>
        <w:t xml:space="preserve"> mai</w:t>
      </w:r>
      <w:r w:rsidR="004E4EE9" w:rsidRPr="00756889">
        <w:rPr>
          <w:b/>
          <w:lang w:val="ro-MD"/>
        </w:rPr>
        <w:t xml:space="preserve"> </w:t>
      </w:r>
      <w:r w:rsidR="00D06A91" w:rsidRPr="005B17EB">
        <w:rPr>
          <w:b/>
          <w:lang w:val="ro-MD"/>
        </w:rPr>
        <w:t>20</w:t>
      </w:r>
      <w:r w:rsidR="00386202" w:rsidRPr="005B17EB">
        <w:rPr>
          <w:b/>
          <w:lang w:val="ro-MD"/>
        </w:rPr>
        <w:t>2</w:t>
      </w:r>
      <w:r w:rsidR="009335B1">
        <w:rPr>
          <w:b/>
          <w:lang w:val="ro-MD"/>
        </w:rPr>
        <w:t>6</w:t>
      </w:r>
    </w:p>
    <w:p w14:paraId="0EC0BBE4" w14:textId="77777777" w:rsidR="009335B1" w:rsidRDefault="00D06A91" w:rsidP="009802BA">
      <w:pPr>
        <w:pStyle w:val="Heading41"/>
        <w:rPr>
          <w:lang w:val="ro-MD"/>
        </w:rPr>
      </w:pPr>
      <w:r w:rsidRPr="009F6553">
        <w:rPr>
          <w:lang w:val="ro-MD"/>
        </w:rPr>
        <w:br w:type="page"/>
      </w:r>
      <w:bookmarkStart w:id="1" w:name="_Hlk74318667"/>
    </w:p>
    <w:p w14:paraId="5F7252FF" w14:textId="77777777" w:rsidR="009335B1" w:rsidRDefault="009335B1" w:rsidP="009802BA">
      <w:pPr>
        <w:pStyle w:val="Heading41"/>
        <w:rPr>
          <w:u w:val="none"/>
          <w:lang w:val="ro-MD"/>
        </w:rPr>
      </w:pPr>
    </w:p>
    <w:p w14:paraId="192EA5CB" w14:textId="1A44E0D7" w:rsidR="009802BA" w:rsidRPr="009F6553" w:rsidRDefault="004114C8" w:rsidP="009802BA">
      <w:pPr>
        <w:pStyle w:val="Heading41"/>
        <w:rPr>
          <w:u w:val="none"/>
          <w:lang w:val="ro-MD"/>
        </w:rPr>
      </w:pPr>
      <w:r w:rsidRPr="009F6553">
        <w:rPr>
          <w:u w:val="none"/>
          <w:lang w:val="ro-MD"/>
        </w:rPr>
        <w:t>Invitație pentru prezentarea ofertei de preț</w:t>
      </w:r>
      <w:r w:rsidR="009802BA" w:rsidRPr="009F6553">
        <w:rPr>
          <w:u w:val="none"/>
          <w:lang w:val="ro-MD"/>
        </w:rPr>
        <w:t xml:space="preserve"> </w:t>
      </w:r>
      <w:r w:rsidRPr="009F6553">
        <w:rPr>
          <w:u w:val="none"/>
          <w:lang w:val="ro-MD"/>
        </w:rPr>
        <w:t>–</w:t>
      </w:r>
      <w:r w:rsidR="009802BA" w:rsidRPr="009F6553">
        <w:rPr>
          <w:u w:val="none"/>
          <w:lang w:val="ro-MD"/>
        </w:rPr>
        <w:t xml:space="preserve"> </w:t>
      </w:r>
      <w:r w:rsidRPr="009F6553">
        <w:rPr>
          <w:u w:val="none"/>
          <w:lang w:val="ro-MD"/>
        </w:rPr>
        <w:t>Achiziționare de bunuri</w:t>
      </w:r>
    </w:p>
    <w:p w14:paraId="2D9B250E" w14:textId="77777777" w:rsidR="009802BA" w:rsidRPr="009F6553" w:rsidRDefault="009802BA" w:rsidP="009802BA">
      <w:pPr>
        <w:pStyle w:val="Heading41"/>
        <w:rPr>
          <w:lang w:val="ro-MD"/>
        </w:rPr>
      </w:pPr>
    </w:p>
    <w:p w14:paraId="18BAFC35" w14:textId="03DB9738" w:rsidR="001657A1" w:rsidRPr="009335B1" w:rsidRDefault="00D56ED8" w:rsidP="001657A1">
      <w:pPr>
        <w:pStyle w:val="Heading41"/>
        <w:rPr>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9335B1" w:rsidRPr="009335B1">
        <w:rPr>
          <w:lang w:val="ro-MD"/>
        </w:rPr>
        <w:t>Unitate de transport pentru activitățile de screening mobil</w:t>
      </w:r>
    </w:p>
    <w:p w14:paraId="53A41EDC" w14:textId="77777777" w:rsidR="009335B1" w:rsidRPr="009F6553" w:rsidRDefault="009335B1" w:rsidP="009335B1">
      <w:pPr>
        <w:pStyle w:val="Heading41"/>
        <w:jc w:val="right"/>
        <w:rPr>
          <w:b w:val="0"/>
          <w:lang w:val="ro-MD"/>
        </w:rPr>
      </w:pPr>
    </w:p>
    <w:p w14:paraId="7EBB2D14" w14:textId="4E603FDF" w:rsidR="009802BA" w:rsidRPr="001657A1" w:rsidRDefault="00DE0B62" w:rsidP="009335B1">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1053A9">
        <w:rPr>
          <w:bCs/>
          <w:u w:val="none"/>
          <w:lang w:val="ro-MD"/>
        </w:rPr>
        <w:t>0</w:t>
      </w:r>
      <w:r w:rsidR="009335B1">
        <w:rPr>
          <w:bCs/>
          <w:u w:val="none"/>
          <w:lang w:val="ro-MD"/>
        </w:rPr>
        <w:t>7</w:t>
      </w:r>
      <w:r w:rsidR="001053A9">
        <w:rPr>
          <w:bCs/>
          <w:u w:val="none"/>
          <w:lang w:val="ro-MD"/>
        </w:rPr>
        <w:t xml:space="preserve"> mai</w:t>
      </w:r>
      <w:r w:rsidR="005B17EB">
        <w:rPr>
          <w:bCs/>
          <w:u w:val="none"/>
          <w:lang w:val="ro-MD"/>
        </w:rPr>
        <w:t xml:space="preserve"> 202</w:t>
      </w:r>
      <w:r w:rsidR="009335B1">
        <w:rPr>
          <w:bCs/>
          <w:u w:val="none"/>
          <w:lang w:val="ro-MD"/>
        </w:rPr>
        <w:t>6</w:t>
      </w:r>
    </w:p>
    <w:p w14:paraId="6DBD5CD0" w14:textId="77777777" w:rsidR="00FA0826" w:rsidRPr="009F6553" w:rsidRDefault="00FA0826" w:rsidP="006863EC">
      <w:pPr>
        <w:pStyle w:val="Heading41"/>
        <w:ind w:left="2127" w:hanging="2127"/>
        <w:jc w:val="both"/>
        <w:rPr>
          <w:b w:val="0"/>
          <w:bCs/>
          <w:u w:val="none"/>
          <w:lang w:val="ro-MD"/>
        </w:rPr>
      </w:pPr>
    </w:p>
    <w:p w14:paraId="6914F5D1" w14:textId="77777777" w:rsidR="00E8796D" w:rsidRDefault="00E8796D" w:rsidP="00E8796D">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2" w:name="_Hlk191475257"/>
      <w:r w:rsidRPr="009F6553">
        <w:rPr>
          <w:bCs/>
          <w:u w:val="none"/>
          <w:lang w:val="ro-MD"/>
        </w:rPr>
        <w:t>„</w:t>
      </w:r>
      <w:bookmarkStart w:id="3" w:name="_Hlk119334013"/>
      <w:r w:rsidRPr="00591694">
        <w:rPr>
          <w:u w:val="none"/>
          <w:lang w:val="ro-MD"/>
        </w:rPr>
        <w:t>Consolidarea controlului Tuberculozei și reducerea mortalității cauzate de SIDA în Republica Moldova</w:t>
      </w:r>
      <w:bookmarkEnd w:id="3"/>
      <w:r w:rsidRPr="00591694">
        <w:rPr>
          <w:u w:val="none"/>
          <w:lang w:val="ro-MD"/>
        </w:rPr>
        <w:t>”</w:t>
      </w:r>
      <w:r>
        <w:rPr>
          <w:u w:val="none"/>
          <w:lang w:val="ro-MD"/>
        </w:rPr>
        <w:t>, realizat de Guvernul Republicii Moldova prin IP UCIMP DS si cu sprijinul Fondului Global</w:t>
      </w:r>
      <w:bookmarkEnd w:id="2"/>
    </w:p>
    <w:p w14:paraId="64274C4F" w14:textId="77777777" w:rsidR="00E8796D" w:rsidRPr="009F6553" w:rsidRDefault="00E8796D" w:rsidP="00E8796D">
      <w:pPr>
        <w:pStyle w:val="Heading41"/>
        <w:ind w:left="2127" w:hanging="2127"/>
        <w:jc w:val="both"/>
        <w:rPr>
          <w:u w:val="none"/>
          <w:lang w:val="ro-MD"/>
        </w:rPr>
      </w:pPr>
    </w:p>
    <w:p w14:paraId="52A7566E" w14:textId="77777777" w:rsidR="00E8796D" w:rsidRDefault="00E8796D" w:rsidP="00E8796D">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78AB8ABB" w14:textId="77777777" w:rsidR="00E8796D" w:rsidRPr="009F6553" w:rsidRDefault="00E8796D" w:rsidP="00E8796D">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6261921B" w14:textId="77777777" w:rsidR="00E8796D" w:rsidRDefault="00E8796D" w:rsidP="006863EC">
      <w:pPr>
        <w:pStyle w:val="Heading41"/>
        <w:ind w:left="0" w:firstLine="0"/>
        <w:jc w:val="both"/>
        <w:rPr>
          <w:b w:val="0"/>
          <w:bCs/>
          <w:u w:val="none"/>
          <w:lang w:val="ro-MD"/>
        </w:rPr>
      </w:pPr>
    </w:p>
    <w:p w14:paraId="20792B78" w14:textId="48CFAE61" w:rsidR="009802BA" w:rsidRPr="009F6553" w:rsidRDefault="00541BE4" w:rsidP="006863EC">
      <w:pPr>
        <w:pStyle w:val="Heading41"/>
        <w:ind w:left="0" w:firstLine="0"/>
        <w:jc w:val="both"/>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6863EC" w:rsidRPr="006863EC">
        <w:rPr>
          <w:lang w:val="ro-MD"/>
        </w:rPr>
        <w:t>396</w:t>
      </w:r>
      <w:r w:rsidR="003B0FBD" w:rsidRPr="006863EC">
        <w:rPr>
          <w:lang w:val="ro-MD"/>
        </w:rPr>
        <w:t>/GD</w:t>
      </w:r>
      <w:r w:rsidR="003B0FBD" w:rsidRPr="009F6553">
        <w:rPr>
          <w:bCs/>
          <w:lang w:val="ro-MD"/>
        </w:rPr>
        <w:t>/</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280"/>
      </w:tblGrid>
      <w:tr w:rsidR="00FA0826" w:rsidRPr="006863EC" w14:paraId="4A64DB38" w14:textId="77777777" w:rsidTr="00FB7188">
        <w:trPr>
          <w:jc w:val="center"/>
        </w:trPr>
        <w:tc>
          <w:tcPr>
            <w:tcW w:w="8280" w:type="dxa"/>
            <w:vAlign w:val="bottom"/>
          </w:tcPr>
          <w:p w14:paraId="633E01CB" w14:textId="446C2BC0" w:rsidR="00273E18" w:rsidRPr="00E8796D" w:rsidRDefault="005C236B" w:rsidP="005519EC">
            <w:pPr>
              <w:rPr>
                <w:bCs/>
                <w:szCs w:val="24"/>
                <w:lang w:eastAsia="ru-RU"/>
              </w:rPr>
            </w:pPr>
            <w:r w:rsidRPr="006863EC">
              <w:rPr>
                <w:b/>
                <w:szCs w:val="24"/>
                <w:lang w:eastAsia="ru-RU"/>
              </w:rPr>
              <w:t>LOT</w:t>
            </w:r>
            <w:r w:rsidR="006863EC">
              <w:rPr>
                <w:b/>
                <w:szCs w:val="24"/>
                <w:lang w:eastAsia="ru-RU"/>
              </w:rPr>
              <w:t>:</w:t>
            </w:r>
            <w:r w:rsidR="005B17EB" w:rsidRPr="006863EC">
              <w:rPr>
                <w:b/>
                <w:szCs w:val="24"/>
                <w:lang w:eastAsia="ru-RU"/>
              </w:rPr>
              <w:t xml:space="preserve"> </w:t>
            </w:r>
            <w:r w:rsidR="00DA7BA8" w:rsidRPr="006863EC">
              <w:rPr>
                <w:b/>
                <w:szCs w:val="24"/>
                <w:lang w:eastAsia="ru-RU"/>
              </w:rPr>
              <w:t>–</w:t>
            </w:r>
            <w:r w:rsidR="005B17EB" w:rsidRPr="006863EC">
              <w:rPr>
                <w:b/>
                <w:szCs w:val="24"/>
                <w:lang w:eastAsia="ru-RU"/>
              </w:rPr>
              <w:t xml:space="preserve"> </w:t>
            </w:r>
            <w:r w:rsidR="005519EC" w:rsidRPr="006863EC">
              <w:rPr>
                <w:b/>
                <w:szCs w:val="24"/>
                <w:lang w:val="ro-MD"/>
              </w:rPr>
              <w:t>“</w:t>
            </w:r>
            <w:r w:rsidR="006863EC" w:rsidRPr="006863EC">
              <w:rPr>
                <w:b/>
                <w:szCs w:val="24"/>
                <w:lang w:val="ro-MD"/>
              </w:rPr>
              <w:t>Unitate de transport pentru activitățile de screening mobil</w:t>
            </w:r>
            <w:bookmarkStart w:id="4" w:name="_Hlk127447241"/>
            <w:r w:rsidR="006863EC" w:rsidRPr="006863EC">
              <w:rPr>
                <w:b/>
                <w:szCs w:val="24"/>
                <w:lang w:val="ro-MD"/>
              </w:rPr>
              <w:t>”</w:t>
            </w:r>
            <w:r w:rsidR="00E8796D">
              <w:rPr>
                <w:b/>
                <w:szCs w:val="24"/>
                <w:lang w:val="ro-MD"/>
              </w:rPr>
              <w:t xml:space="preserve"> – </w:t>
            </w:r>
            <w:r w:rsidR="00E8796D" w:rsidRPr="00E8796D">
              <w:rPr>
                <w:bCs/>
                <w:szCs w:val="24"/>
                <w:lang w:val="ro-MD"/>
              </w:rPr>
              <w:t>1 unitate</w:t>
            </w:r>
            <w:r w:rsidR="00926E45" w:rsidRPr="00E8796D">
              <w:rPr>
                <w:bCs/>
                <w:szCs w:val="24"/>
                <w:lang w:val="ro-MD"/>
              </w:rPr>
              <w:t>.</w:t>
            </w:r>
          </w:p>
          <w:bookmarkEnd w:id="4"/>
          <w:p w14:paraId="76E16931" w14:textId="788D32F0" w:rsidR="005B17EB" w:rsidRPr="006863EC" w:rsidRDefault="005B17EB" w:rsidP="00196603">
            <w:pPr>
              <w:rPr>
                <w:b/>
                <w:szCs w:val="24"/>
                <w:lang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68BF40D9"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f"/>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79BF4C0D" w14:textId="05BF6D54" w:rsidR="00910D1F" w:rsidRDefault="00910D1F" w:rsidP="00910D1F">
      <w:pPr>
        <w:pStyle w:val="Corptext2"/>
        <w:numPr>
          <w:ilvl w:val="0"/>
          <w:numId w:val="8"/>
        </w:numPr>
        <w:spacing w:after="0" w:line="240" w:lineRule="auto"/>
        <w:jc w:val="both"/>
        <w:rPr>
          <w:szCs w:val="24"/>
          <w:lang w:val="ro-MD"/>
        </w:rPr>
      </w:pPr>
      <w:r w:rsidRPr="009F6553">
        <w:rPr>
          <w:szCs w:val="24"/>
          <w:lang w:val="ro-MD"/>
        </w:rPr>
        <w:t>Termenul limită de recepționare a ofertei dvs. de către Cumpărător este</w:t>
      </w:r>
      <w:r>
        <w:rPr>
          <w:szCs w:val="24"/>
          <w:lang w:val="ro-MD"/>
        </w:rPr>
        <w:t xml:space="preserve"> </w:t>
      </w:r>
      <w:r w:rsidR="00E8796D" w:rsidRPr="00E8796D">
        <w:rPr>
          <w:b/>
          <w:bCs/>
          <w:szCs w:val="24"/>
          <w:lang w:val="ro-MD"/>
        </w:rPr>
        <w:t>22</w:t>
      </w:r>
      <w:r w:rsidR="001053A9" w:rsidRPr="00E8796D">
        <w:rPr>
          <w:b/>
          <w:bCs/>
          <w:szCs w:val="24"/>
          <w:lang w:val="ro-MD"/>
        </w:rPr>
        <w:t xml:space="preserve"> </w:t>
      </w:r>
      <w:r w:rsidR="001053A9" w:rsidRPr="001053A9">
        <w:rPr>
          <w:b/>
          <w:bCs/>
          <w:szCs w:val="24"/>
          <w:lang w:val="ro-MD"/>
        </w:rPr>
        <w:t>mai</w:t>
      </w:r>
      <w:r w:rsidRPr="005519EC">
        <w:rPr>
          <w:b/>
          <w:bCs/>
          <w:szCs w:val="24"/>
          <w:lang w:val="ro-MD"/>
        </w:rPr>
        <w:t xml:space="preserve"> 202</w:t>
      </w:r>
      <w:r w:rsidR="00E8796D">
        <w:rPr>
          <w:b/>
          <w:bCs/>
          <w:szCs w:val="24"/>
          <w:lang w:val="ro-MD"/>
        </w:rPr>
        <w:t>6</w:t>
      </w:r>
      <w:r>
        <w:rPr>
          <w:szCs w:val="24"/>
          <w:lang w:val="ro-MD"/>
        </w:rPr>
        <w:t xml:space="preserve">, </w:t>
      </w:r>
      <w:r w:rsidRPr="00645AF7">
        <w:rPr>
          <w:b/>
          <w:szCs w:val="24"/>
          <w:lang w:val="ro-MD"/>
        </w:rPr>
        <w:t>ora 1</w:t>
      </w:r>
      <w:r>
        <w:rPr>
          <w:b/>
          <w:szCs w:val="24"/>
          <w:lang w:val="ro-MD"/>
        </w:rPr>
        <w:t>2.00</w:t>
      </w:r>
      <w:r w:rsidRPr="00645AF7">
        <w:rPr>
          <w:b/>
          <w:szCs w:val="24"/>
          <w:lang w:val="ro-MD"/>
        </w:rPr>
        <w:t>, ora Chișinăului.</w:t>
      </w:r>
      <w:r w:rsidRPr="00645AF7">
        <w:rPr>
          <w:szCs w:val="24"/>
          <w:lang w:val="ro-MD"/>
        </w:rPr>
        <w:t xml:space="preserve"> </w:t>
      </w:r>
      <w:r w:rsidRPr="00645AF7">
        <w:rPr>
          <w:b/>
          <w:bCs/>
          <w:szCs w:val="24"/>
          <w:lang w:val="ro-MD"/>
        </w:rPr>
        <w:t xml:space="preserve">Termenul limita se prelungește automat de SIA RSAP  </w:t>
      </w:r>
      <w:r w:rsidRPr="00B710A9">
        <w:rPr>
          <w:b/>
          <w:bCs/>
          <w:szCs w:val="24"/>
          <w:lang w:val="ro-MD"/>
        </w:rPr>
        <w:t>in dependenta de clarificările solicitate de către operatorii economici</w:t>
      </w:r>
      <w:r w:rsidRPr="00B710A9">
        <w:rPr>
          <w:szCs w:val="24"/>
          <w:lang w:val="ro-MD"/>
        </w:rPr>
        <w:t xml:space="preserve">. </w:t>
      </w:r>
      <w:r w:rsidRPr="009F6553">
        <w:rPr>
          <w:szCs w:val="24"/>
          <w:lang w:val="ro-MD"/>
        </w:rPr>
        <w:t>Ofertele întârziate vor fi respinse.</w:t>
      </w:r>
      <w:r>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MaindescrisHTML"/>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E8796D">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01133199"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 xml:space="preserve">Prețurile trebuie oferite pentru livrare la adresa destinatarului, Chișinău, Republica Moldova, pentru mărfuri importate, în condiții </w:t>
      </w:r>
      <w:r w:rsidR="008A0541" w:rsidRPr="0020428A">
        <w:rPr>
          <w:b/>
          <w:bCs/>
          <w:szCs w:val="24"/>
          <w:lang w:val="ro-MD"/>
        </w:rPr>
        <w:t>D</w:t>
      </w:r>
      <w:r w:rsidR="006C33B9" w:rsidRPr="0020428A">
        <w:rPr>
          <w:b/>
          <w:bCs/>
          <w:szCs w:val="24"/>
          <w:lang w:val="ro-MD"/>
        </w:rPr>
        <w:t>PU</w:t>
      </w:r>
      <w:r w:rsidR="008A0541" w:rsidRPr="009F6553">
        <w:rPr>
          <w:szCs w:val="24"/>
          <w:lang w:val="ro-MD"/>
        </w:rPr>
        <w:t xml:space="preserve">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lastRenderedPageBreak/>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201F842" w:rsidR="00EC418F" w:rsidRPr="00974F07" w:rsidRDefault="008C5B5C" w:rsidP="00AE3D8D">
      <w:pPr>
        <w:tabs>
          <w:tab w:val="right" w:pos="7218"/>
        </w:tabs>
        <w:jc w:val="center"/>
        <w:rPr>
          <w:szCs w:val="24"/>
          <w:lang w:val="ro-MD"/>
        </w:rPr>
      </w:pPr>
      <w:r w:rsidRPr="00974F07">
        <w:rPr>
          <w:szCs w:val="24"/>
          <w:lang w:val="ro-MD"/>
        </w:rPr>
        <w:t>Instituția</w:t>
      </w:r>
      <w:r w:rsidR="00AE3D8D" w:rsidRPr="00974F07">
        <w:rPr>
          <w:szCs w:val="24"/>
          <w:lang w:val="ro-MD"/>
        </w:rPr>
        <w:t xml:space="preserve"> Publică „Unitatea de Coordonare, Implementare şi Monitorizare a Proiectelor în Domeniul </w:t>
      </w:r>
      <w:r w:rsidRPr="00974F07">
        <w:rPr>
          <w:szCs w:val="24"/>
          <w:lang w:val="ro-MD"/>
        </w:rPr>
        <w:t>Sănătății</w:t>
      </w:r>
      <w:r w:rsidR="00AE3D8D"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2C8ED443" w:rsidR="00FA1900" w:rsidRDefault="00FA1900" w:rsidP="006E16EC">
      <w:pPr>
        <w:jc w:val="center"/>
        <w:rPr>
          <w:b/>
          <w:szCs w:val="24"/>
          <w:u w:val="single"/>
          <w:lang w:val="ro-MD"/>
        </w:rPr>
      </w:pPr>
    </w:p>
    <w:p w14:paraId="7E71CF26" w14:textId="06DA0E22" w:rsidR="004C2BA2" w:rsidRDefault="004C2BA2" w:rsidP="006E16EC">
      <w:pPr>
        <w:jc w:val="center"/>
        <w:rPr>
          <w:b/>
          <w:szCs w:val="24"/>
          <w:u w:val="single"/>
          <w:lang w:val="ro-MD"/>
        </w:rPr>
      </w:pPr>
    </w:p>
    <w:p w14:paraId="765CDA55" w14:textId="6330EC1F" w:rsidR="005519EC" w:rsidRDefault="005519EC" w:rsidP="006E16EC">
      <w:pPr>
        <w:jc w:val="center"/>
        <w:rPr>
          <w:b/>
          <w:szCs w:val="24"/>
          <w:u w:val="single"/>
          <w:lang w:val="ro-MD"/>
        </w:rPr>
      </w:pPr>
    </w:p>
    <w:p w14:paraId="66DF3F72" w14:textId="1D91DE9E" w:rsidR="005519EC" w:rsidRDefault="005519EC" w:rsidP="006E16EC">
      <w:pPr>
        <w:jc w:val="center"/>
        <w:rPr>
          <w:b/>
          <w:szCs w:val="24"/>
          <w:u w:val="single"/>
          <w:lang w:val="ro-MD"/>
        </w:rPr>
      </w:pPr>
    </w:p>
    <w:p w14:paraId="001623F3" w14:textId="6C6DDEDE" w:rsidR="005519EC" w:rsidRDefault="005519EC" w:rsidP="006E16EC">
      <w:pPr>
        <w:jc w:val="center"/>
        <w:rPr>
          <w:b/>
          <w:szCs w:val="24"/>
          <w:u w:val="single"/>
          <w:lang w:val="ro-MD"/>
        </w:rPr>
      </w:pPr>
    </w:p>
    <w:p w14:paraId="4E0BD054" w14:textId="3643FA5C" w:rsidR="005519EC" w:rsidRDefault="005519EC" w:rsidP="006E16EC">
      <w:pPr>
        <w:jc w:val="center"/>
        <w:rPr>
          <w:b/>
          <w:szCs w:val="24"/>
          <w:u w:val="single"/>
          <w:lang w:val="ro-MD"/>
        </w:rPr>
      </w:pPr>
    </w:p>
    <w:p w14:paraId="68E87F13" w14:textId="44214B25" w:rsidR="005519EC" w:rsidRDefault="005519EC" w:rsidP="006E16EC">
      <w:pPr>
        <w:jc w:val="center"/>
        <w:rPr>
          <w:b/>
          <w:szCs w:val="24"/>
          <w:u w:val="single"/>
          <w:lang w:val="ro-MD"/>
        </w:rPr>
      </w:pPr>
    </w:p>
    <w:p w14:paraId="4C4C96F1" w14:textId="77777777" w:rsidR="00F27B6D" w:rsidRDefault="00F27B6D" w:rsidP="006E16EC">
      <w:pPr>
        <w:jc w:val="center"/>
        <w:rPr>
          <w:b/>
          <w:szCs w:val="24"/>
          <w:u w:val="single"/>
          <w:lang w:val="ro-MD"/>
        </w:rPr>
      </w:pPr>
    </w:p>
    <w:p w14:paraId="0CF04529" w14:textId="7899E878" w:rsidR="005519EC" w:rsidRDefault="005519EC" w:rsidP="006E16EC">
      <w:pPr>
        <w:jc w:val="center"/>
        <w:rPr>
          <w:b/>
          <w:szCs w:val="24"/>
          <w:u w:val="single"/>
          <w:lang w:val="ro-MD"/>
        </w:rPr>
      </w:pPr>
    </w:p>
    <w:p w14:paraId="437834BC" w14:textId="758BF4EC" w:rsidR="005519EC" w:rsidRDefault="005519EC" w:rsidP="006E16EC">
      <w:pPr>
        <w:jc w:val="center"/>
        <w:rPr>
          <w:b/>
          <w:szCs w:val="24"/>
          <w:u w:val="single"/>
          <w:lang w:val="ro-MD"/>
        </w:rPr>
      </w:pPr>
    </w:p>
    <w:p w14:paraId="153FFFC4" w14:textId="5343C9C2" w:rsidR="005519EC" w:rsidRDefault="005519EC"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1A62212F" w14:textId="77777777" w:rsidR="00E8796D" w:rsidRPr="009F6553" w:rsidRDefault="00E8796D" w:rsidP="00E8796D">
      <w:pPr>
        <w:jc w:val="both"/>
        <w:rPr>
          <w:szCs w:val="24"/>
          <w:lang w:val="ro-MD"/>
        </w:rPr>
      </w:pPr>
    </w:p>
    <w:p w14:paraId="419FC477" w14:textId="77777777" w:rsidR="00E8796D" w:rsidRPr="009F6553" w:rsidRDefault="00E8796D" w:rsidP="00E8796D">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2940F282" w14:textId="77777777" w:rsidR="00E8796D" w:rsidRPr="009F6553" w:rsidRDefault="00E8796D" w:rsidP="00E8796D">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3BA42092" w14:textId="77777777" w:rsidR="00E8796D" w:rsidRPr="009F6553" w:rsidRDefault="00E8796D" w:rsidP="00E8796D">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7A20005F"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8C5B5C" w:rsidRPr="008C5B5C">
        <w:rPr>
          <w:b/>
          <w:szCs w:val="24"/>
          <w:u w:val="single"/>
          <w:lang w:val="ro-MD"/>
        </w:rPr>
        <w:t>396</w:t>
      </w:r>
      <w:r w:rsidR="003B0FBD" w:rsidRPr="008C5B5C">
        <w:rPr>
          <w:b/>
          <w:szCs w:val="24"/>
          <w:u w:val="single"/>
          <w:lang w:val="ro-MD"/>
        </w:rPr>
        <w:t>/</w:t>
      </w:r>
      <w:r w:rsidR="003B0FBD" w:rsidRPr="009F6553">
        <w:rPr>
          <w:b/>
          <w:szCs w:val="24"/>
          <w:u w:val="single"/>
          <w:lang w:val="ro-MD"/>
        </w:rPr>
        <w:t>GD/</w:t>
      </w:r>
      <w:r w:rsidR="005C236B">
        <w:rPr>
          <w:b/>
          <w:szCs w:val="24"/>
          <w:u w:val="single"/>
          <w:lang w:val="ro-MD"/>
        </w:rPr>
        <w:t>T</w:t>
      </w: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B5EA08D" w14:textId="52A3EE1A" w:rsidR="00BA5BF3" w:rsidRPr="008C5B5C" w:rsidRDefault="00FC4D21" w:rsidP="0011310F">
      <w:pPr>
        <w:numPr>
          <w:ilvl w:val="0"/>
          <w:numId w:val="12"/>
        </w:numPr>
        <w:ind w:left="633"/>
        <w:jc w:val="both"/>
        <w:rPr>
          <w:b/>
          <w:szCs w:val="24"/>
          <w:u w:val="single"/>
          <w:lang w:val="ro-MD"/>
        </w:rPr>
      </w:pPr>
      <w:r w:rsidRPr="008C5B5C">
        <w:rPr>
          <w:szCs w:val="24"/>
          <w:u w:val="single"/>
          <w:lang w:val="ro-MD"/>
        </w:rPr>
        <w:t>Livrarea bunurilor</w:t>
      </w:r>
      <w:r w:rsidR="00857396" w:rsidRPr="008C5B5C">
        <w:rPr>
          <w:szCs w:val="24"/>
          <w:u w:val="single"/>
          <w:lang w:val="ro-MD"/>
        </w:rPr>
        <w:t xml:space="preserve"> </w:t>
      </w:r>
      <w:r w:rsidRPr="008C5B5C">
        <w:rPr>
          <w:szCs w:val="24"/>
          <w:u w:val="single"/>
          <w:lang w:val="ro-MD"/>
        </w:rPr>
        <w:t>la adres</w:t>
      </w:r>
      <w:r w:rsidR="008C5B5C" w:rsidRPr="008C5B5C">
        <w:rPr>
          <w:szCs w:val="24"/>
          <w:u w:val="single"/>
          <w:lang w:val="ro-MD"/>
        </w:rPr>
        <w:t>a</w:t>
      </w:r>
      <w:r w:rsidRPr="008C5B5C">
        <w:rPr>
          <w:szCs w:val="24"/>
          <w:u w:val="single"/>
          <w:lang w:val="ro-MD"/>
        </w:rPr>
        <w:t xml:space="preserve"> destinatarului </w:t>
      </w:r>
      <w:r w:rsidR="004408F1" w:rsidRPr="008C5B5C">
        <w:rPr>
          <w:szCs w:val="24"/>
          <w:u w:val="single"/>
          <w:lang w:val="ro-MD"/>
        </w:rPr>
        <w:t>(</w:t>
      </w:r>
      <w:r w:rsidR="00AE3D8D" w:rsidRPr="008C5B5C">
        <w:rPr>
          <w:szCs w:val="24"/>
          <w:u w:val="single"/>
          <w:lang w:val="ro-MD"/>
        </w:rPr>
        <w:t>Chișinău</w:t>
      </w:r>
      <w:r w:rsidR="004408F1" w:rsidRPr="008C5B5C">
        <w:rPr>
          <w:szCs w:val="24"/>
          <w:u w:val="single"/>
          <w:lang w:val="ro-MD"/>
        </w:rPr>
        <w:t>)</w:t>
      </w:r>
      <w:r w:rsidR="00C04020" w:rsidRPr="008C5B5C">
        <w:rPr>
          <w:szCs w:val="24"/>
          <w:u w:val="single"/>
          <w:lang w:val="ro-MD"/>
        </w:rPr>
        <w:t>.</w:t>
      </w:r>
      <w:r w:rsidR="00926E45" w:rsidRPr="008C5B5C">
        <w:rPr>
          <w:szCs w:val="24"/>
          <w:u w:val="single"/>
          <w:lang w:val="ro-MD"/>
        </w:rPr>
        <w:t xml:space="preserve"> </w:t>
      </w:r>
    </w:p>
    <w:p w14:paraId="73A3B77E" w14:textId="77777777" w:rsidR="008C5B5C" w:rsidRPr="008C5B5C" w:rsidRDefault="008C5B5C" w:rsidP="008C5B5C">
      <w:pPr>
        <w:ind w:left="633"/>
        <w:jc w:val="both"/>
        <w:rPr>
          <w:b/>
          <w:szCs w:val="24"/>
          <w:u w:val="single"/>
          <w:lang w:val="ro-MD"/>
        </w:rPr>
      </w:pPr>
    </w:p>
    <w:p w14:paraId="584217D7" w14:textId="56964923"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8C5B5C" w:rsidRPr="008C5B5C">
        <w:rPr>
          <w:b/>
          <w:lang w:val="ro-MD" w:eastAsia="ru-RU"/>
        </w:rPr>
        <w:t>Unitate de transport pentru activitățile de screening mobil</w:t>
      </w:r>
      <w:r w:rsidR="00271FBE" w:rsidRPr="008C5B5C">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06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607"/>
        <w:gridCol w:w="1701"/>
        <w:gridCol w:w="1984"/>
      </w:tblGrid>
      <w:tr w:rsidR="008C5B5C" w:rsidRPr="009F6553" w14:paraId="4C84BB23" w14:textId="77777777" w:rsidTr="008C5B5C">
        <w:trPr>
          <w:trHeight w:val="968"/>
        </w:trPr>
        <w:tc>
          <w:tcPr>
            <w:tcW w:w="533" w:type="dxa"/>
            <w:vAlign w:val="center"/>
          </w:tcPr>
          <w:p w14:paraId="6AD2D323" w14:textId="77777777" w:rsidR="008C5B5C" w:rsidRPr="009F6553" w:rsidRDefault="008C5B5C" w:rsidP="006E16EC">
            <w:pPr>
              <w:jc w:val="center"/>
              <w:rPr>
                <w:b/>
                <w:szCs w:val="24"/>
                <w:lang w:val="ro-MD"/>
              </w:rPr>
            </w:pPr>
            <w:r w:rsidRPr="009F6553">
              <w:rPr>
                <w:b/>
                <w:szCs w:val="24"/>
                <w:lang w:val="ro-MD"/>
              </w:rPr>
              <w:t>Nr</w:t>
            </w:r>
          </w:p>
        </w:tc>
        <w:tc>
          <w:tcPr>
            <w:tcW w:w="1977" w:type="dxa"/>
            <w:tcBorders>
              <w:bottom w:val="single" w:sz="8" w:space="0" w:color="auto"/>
            </w:tcBorders>
            <w:vAlign w:val="center"/>
          </w:tcPr>
          <w:p w14:paraId="34FACA58" w14:textId="77777777" w:rsidR="008C5B5C" w:rsidRPr="009F6553" w:rsidRDefault="008C5B5C" w:rsidP="006E16EC">
            <w:pPr>
              <w:jc w:val="center"/>
              <w:rPr>
                <w:b/>
                <w:szCs w:val="24"/>
                <w:lang w:val="ro-MD"/>
              </w:rPr>
            </w:pPr>
            <w:r w:rsidRPr="009F6553">
              <w:rPr>
                <w:b/>
                <w:szCs w:val="24"/>
                <w:lang w:val="ro-MD"/>
              </w:rPr>
              <w:t>Articol</w:t>
            </w:r>
          </w:p>
        </w:tc>
        <w:tc>
          <w:tcPr>
            <w:tcW w:w="1260" w:type="dxa"/>
            <w:tcBorders>
              <w:bottom w:val="single" w:sz="8" w:space="0" w:color="auto"/>
            </w:tcBorders>
            <w:vAlign w:val="center"/>
          </w:tcPr>
          <w:p w14:paraId="143169B6" w14:textId="1CAFB0B2" w:rsidR="008C5B5C" w:rsidRPr="009F6553" w:rsidRDefault="008C5B5C" w:rsidP="00057D51">
            <w:pPr>
              <w:jc w:val="center"/>
              <w:rPr>
                <w:b/>
                <w:szCs w:val="24"/>
                <w:lang w:val="ro-MD"/>
              </w:rPr>
            </w:pPr>
            <w:r w:rsidRPr="009F6553">
              <w:rPr>
                <w:b/>
                <w:szCs w:val="24"/>
                <w:u w:val="single"/>
                <w:lang w:val="ro-MD"/>
              </w:rPr>
              <w:t>Cantitate</w:t>
            </w:r>
            <w:r>
              <w:rPr>
                <w:b/>
                <w:szCs w:val="24"/>
                <w:u w:val="single"/>
                <w:lang w:val="ro-MD"/>
              </w:rPr>
              <w:t>, unitate</w:t>
            </w:r>
          </w:p>
        </w:tc>
        <w:tc>
          <w:tcPr>
            <w:tcW w:w="1607" w:type="dxa"/>
            <w:tcBorders>
              <w:bottom w:val="single" w:sz="8" w:space="0" w:color="auto"/>
            </w:tcBorders>
            <w:vAlign w:val="center"/>
          </w:tcPr>
          <w:p w14:paraId="46B1397E" w14:textId="77777777" w:rsidR="008C5B5C" w:rsidRPr="009F6553" w:rsidRDefault="008C5B5C" w:rsidP="006E16EC">
            <w:pPr>
              <w:jc w:val="center"/>
              <w:rPr>
                <w:b/>
                <w:szCs w:val="24"/>
                <w:lang w:val="ro-MD"/>
              </w:rPr>
            </w:pPr>
            <w:r w:rsidRPr="009F6553">
              <w:rPr>
                <w:szCs w:val="24"/>
                <w:lang w:val="ro-MD"/>
              </w:rPr>
              <w:t>Preț per unitate</w:t>
            </w:r>
            <w:r w:rsidRPr="009F6553">
              <w:rPr>
                <w:bCs/>
                <w:szCs w:val="24"/>
                <w:lang w:val="ro-MD"/>
              </w:rPr>
              <w:t xml:space="preserve"> Chișinău,</w:t>
            </w:r>
            <w:r w:rsidRPr="009F6553">
              <w:rPr>
                <w:b/>
                <w:bCs/>
                <w:szCs w:val="24"/>
                <w:lang w:val="ro-MD"/>
              </w:rPr>
              <w:t xml:space="preserve"> </w:t>
            </w:r>
            <w:r w:rsidRPr="009F6553">
              <w:rPr>
                <w:b/>
                <w:bCs/>
                <w:i/>
                <w:szCs w:val="24"/>
                <w:u w:val="single"/>
                <w:lang w:val="ro-MD"/>
              </w:rPr>
              <w:t>MDL</w:t>
            </w:r>
          </w:p>
        </w:tc>
        <w:tc>
          <w:tcPr>
            <w:tcW w:w="1701" w:type="dxa"/>
            <w:tcBorders>
              <w:bottom w:val="single" w:sz="8" w:space="0" w:color="auto"/>
            </w:tcBorders>
            <w:vAlign w:val="center"/>
          </w:tcPr>
          <w:p w14:paraId="17F77077" w14:textId="77777777" w:rsidR="008C5B5C" w:rsidRPr="009F6553" w:rsidRDefault="008C5B5C" w:rsidP="00FC4D21">
            <w:pPr>
              <w:jc w:val="center"/>
              <w:rPr>
                <w:b/>
                <w:szCs w:val="24"/>
                <w:lang w:val="ro-MD"/>
              </w:rPr>
            </w:pPr>
            <w:r w:rsidRPr="009F6553">
              <w:rPr>
                <w:szCs w:val="24"/>
                <w:lang w:val="ro-MD"/>
              </w:rPr>
              <w:t xml:space="preserve">Preț total </w:t>
            </w:r>
            <w:r w:rsidRPr="009F6553">
              <w:rPr>
                <w:bCs/>
                <w:szCs w:val="24"/>
                <w:lang w:val="ro-MD"/>
              </w:rPr>
              <w:t>Chișinău,</w:t>
            </w:r>
            <w:r w:rsidRPr="009F6553">
              <w:rPr>
                <w:b/>
                <w:bCs/>
                <w:szCs w:val="24"/>
                <w:lang w:val="ro-MD"/>
              </w:rPr>
              <w:t xml:space="preserve"> </w:t>
            </w:r>
            <w:r w:rsidRPr="009F6553">
              <w:rPr>
                <w:b/>
                <w:bCs/>
                <w:szCs w:val="24"/>
                <w:u w:val="single"/>
                <w:lang w:val="ro-MD"/>
              </w:rPr>
              <w:t>MDL</w:t>
            </w:r>
          </w:p>
        </w:tc>
        <w:tc>
          <w:tcPr>
            <w:tcW w:w="1984" w:type="dxa"/>
            <w:vAlign w:val="center"/>
          </w:tcPr>
          <w:p w14:paraId="0AA248F8" w14:textId="77777777" w:rsidR="008C5B5C" w:rsidRPr="009F6553" w:rsidRDefault="008C5B5C" w:rsidP="00406C21">
            <w:pPr>
              <w:jc w:val="center"/>
              <w:rPr>
                <w:b/>
                <w:szCs w:val="24"/>
                <w:u w:val="single"/>
                <w:lang w:val="ro-MD"/>
              </w:rPr>
            </w:pPr>
            <w:r w:rsidRPr="009F6553">
              <w:rPr>
                <w:b/>
                <w:szCs w:val="24"/>
                <w:u w:val="single"/>
                <w:lang w:val="ro-MD"/>
              </w:rPr>
              <w:t>Termenul de livrare</w:t>
            </w:r>
          </w:p>
        </w:tc>
      </w:tr>
      <w:tr w:rsidR="008C5B5C" w:rsidRPr="00513F39" w14:paraId="3D8C92A3" w14:textId="77777777" w:rsidTr="008C5B5C">
        <w:trPr>
          <w:cantSplit/>
          <w:trHeight w:val="534"/>
        </w:trPr>
        <w:tc>
          <w:tcPr>
            <w:tcW w:w="533" w:type="dxa"/>
            <w:vAlign w:val="center"/>
          </w:tcPr>
          <w:p w14:paraId="5D5E32D9" w14:textId="229B0A1E" w:rsidR="008C5B5C" w:rsidRDefault="008C5B5C" w:rsidP="00E41B54">
            <w:pPr>
              <w:pStyle w:val="HeadingStyle"/>
            </w:pPr>
            <w:r>
              <w:t>1</w:t>
            </w:r>
          </w:p>
        </w:tc>
        <w:tc>
          <w:tcPr>
            <w:tcW w:w="1977" w:type="dxa"/>
            <w:vAlign w:val="center"/>
          </w:tcPr>
          <w:p w14:paraId="2D932DF3" w14:textId="17A5F45F" w:rsidR="008C5B5C" w:rsidRPr="00E41B54" w:rsidRDefault="008C5B5C" w:rsidP="001C4EE1">
            <w:pPr>
              <w:rPr>
                <w:b/>
                <w:bCs/>
              </w:rPr>
            </w:pPr>
            <w:r>
              <w:rPr>
                <w:b/>
                <w:bCs/>
              </w:rPr>
              <w:t>Unitate de transport pentru activitatile de screening mobil</w:t>
            </w:r>
          </w:p>
          <w:p w14:paraId="01D1A958" w14:textId="4BDA5004" w:rsidR="008C5B5C" w:rsidRPr="00E41B54" w:rsidRDefault="008C5B5C" w:rsidP="00BF39A9">
            <w:pPr>
              <w:rPr>
                <w:b/>
                <w:bCs/>
              </w:rPr>
            </w:pPr>
          </w:p>
        </w:tc>
        <w:tc>
          <w:tcPr>
            <w:tcW w:w="1260" w:type="dxa"/>
            <w:vAlign w:val="center"/>
          </w:tcPr>
          <w:p w14:paraId="635A47C5" w14:textId="16A6806E" w:rsidR="008C5B5C" w:rsidRDefault="008C5B5C" w:rsidP="00BF39A9">
            <w:pPr>
              <w:jc w:val="center"/>
              <w:rPr>
                <w:b/>
                <w:bCs/>
              </w:rPr>
            </w:pPr>
            <w:r>
              <w:rPr>
                <w:b/>
                <w:bCs/>
              </w:rPr>
              <w:t>1</w:t>
            </w:r>
          </w:p>
        </w:tc>
        <w:tc>
          <w:tcPr>
            <w:tcW w:w="1607" w:type="dxa"/>
            <w:vAlign w:val="center"/>
          </w:tcPr>
          <w:p w14:paraId="19803041" w14:textId="77777777" w:rsidR="008C5B5C" w:rsidRPr="009F6553" w:rsidRDefault="008C5B5C" w:rsidP="00C32C75">
            <w:pPr>
              <w:rPr>
                <w:b/>
                <w:szCs w:val="24"/>
                <w:lang w:val="ro-MD"/>
              </w:rPr>
            </w:pPr>
          </w:p>
        </w:tc>
        <w:tc>
          <w:tcPr>
            <w:tcW w:w="1701" w:type="dxa"/>
            <w:vAlign w:val="center"/>
          </w:tcPr>
          <w:p w14:paraId="65C7F65E" w14:textId="77777777" w:rsidR="008C5B5C" w:rsidRPr="009F6553" w:rsidRDefault="008C5B5C" w:rsidP="00C32C75">
            <w:pPr>
              <w:rPr>
                <w:b/>
                <w:szCs w:val="24"/>
                <w:lang w:val="ro-MD"/>
              </w:rPr>
            </w:pPr>
          </w:p>
        </w:tc>
        <w:tc>
          <w:tcPr>
            <w:tcW w:w="1984" w:type="dxa"/>
            <w:vAlign w:val="center"/>
          </w:tcPr>
          <w:p w14:paraId="43435C4D" w14:textId="7B27095E" w:rsidR="008C5B5C" w:rsidRDefault="008C5B5C" w:rsidP="00C32C75">
            <w:pPr>
              <w:jc w:val="center"/>
              <w:rPr>
                <w:b/>
                <w:bCs/>
                <w:szCs w:val="24"/>
                <w:lang w:val="ro-MD"/>
              </w:rPr>
            </w:pPr>
            <w:r>
              <w:rPr>
                <w:b/>
                <w:bCs/>
                <w:szCs w:val="24"/>
                <w:lang w:val="ro-MD"/>
              </w:rPr>
              <w:t xml:space="preserve">30 </w:t>
            </w:r>
            <w:r w:rsidRPr="00E36201">
              <w:rPr>
                <w:b/>
                <w:bCs/>
                <w:szCs w:val="24"/>
                <w:lang w:val="ro-MD"/>
              </w:rPr>
              <w:t>zile calendaristice</w:t>
            </w:r>
          </w:p>
        </w:tc>
      </w:tr>
      <w:tr w:rsidR="008C5B5C" w:rsidRPr="009F6553" w14:paraId="04139AA0" w14:textId="77777777" w:rsidTr="008C5B5C">
        <w:trPr>
          <w:cantSplit/>
          <w:trHeight w:val="301"/>
        </w:trPr>
        <w:tc>
          <w:tcPr>
            <w:tcW w:w="533" w:type="dxa"/>
            <w:vAlign w:val="center"/>
          </w:tcPr>
          <w:p w14:paraId="1F6AE71A" w14:textId="77777777" w:rsidR="008C5B5C" w:rsidRPr="009F6553" w:rsidRDefault="008C5B5C" w:rsidP="00E41B54">
            <w:pPr>
              <w:pStyle w:val="HeadingStyle"/>
            </w:pPr>
          </w:p>
        </w:tc>
        <w:tc>
          <w:tcPr>
            <w:tcW w:w="4844" w:type="dxa"/>
            <w:gridSpan w:val="3"/>
            <w:vAlign w:val="center"/>
          </w:tcPr>
          <w:p w14:paraId="6330A4AA" w14:textId="77777777" w:rsidR="008C5B5C" w:rsidRPr="009F6553" w:rsidRDefault="008C5B5C" w:rsidP="00271FBE">
            <w:pPr>
              <w:jc w:val="right"/>
              <w:rPr>
                <w:b/>
                <w:szCs w:val="24"/>
                <w:lang w:val="ro-MD"/>
              </w:rPr>
            </w:pPr>
            <w:r w:rsidRPr="009F6553">
              <w:rPr>
                <w:b/>
                <w:i/>
                <w:szCs w:val="24"/>
                <w:lang w:val="ro-MD"/>
              </w:rPr>
              <w:t>TOTAL:</w:t>
            </w:r>
          </w:p>
        </w:tc>
        <w:tc>
          <w:tcPr>
            <w:tcW w:w="1701" w:type="dxa"/>
            <w:vAlign w:val="center"/>
          </w:tcPr>
          <w:p w14:paraId="5C29EDE4" w14:textId="77777777" w:rsidR="008C5B5C" w:rsidRPr="009F6553" w:rsidRDefault="008C5B5C" w:rsidP="009F617D">
            <w:pPr>
              <w:jc w:val="center"/>
              <w:rPr>
                <w:b/>
                <w:szCs w:val="24"/>
                <w:lang w:val="ro-MD"/>
              </w:rPr>
            </w:pPr>
          </w:p>
        </w:tc>
        <w:tc>
          <w:tcPr>
            <w:tcW w:w="1984" w:type="dxa"/>
            <w:vAlign w:val="center"/>
          </w:tcPr>
          <w:p w14:paraId="4F981F64" w14:textId="77777777" w:rsidR="008C5B5C" w:rsidRPr="009F6553" w:rsidRDefault="008C5B5C"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f"/>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503B9A69"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așa cum este menționat în clauza 1</w:t>
      </w:r>
      <w:r w:rsidR="00756889">
        <w:rPr>
          <w:bCs/>
          <w:szCs w:val="24"/>
          <w:lang w:val="ro-MD"/>
        </w:rPr>
        <w:t>8</w:t>
      </w:r>
      <w:r w:rsidRPr="009F6553">
        <w:rPr>
          <w:bCs/>
          <w:szCs w:val="24"/>
          <w:lang w:val="ro-MD"/>
        </w:rPr>
        <w:t xml:space="preserve">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C2BA2">
          <w:footerReference w:type="even" r:id="rId11"/>
          <w:footerReference w:type="default" r:id="rId12"/>
          <w:pgSz w:w="11907" w:h="16839" w:code="9"/>
          <w:pgMar w:top="360" w:right="850" w:bottom="990" w:left="1699" w:header="720" w:footer="720" w:gutter="0"/>
          <w:cols w:space="720"/>
          <w:titlePg/>
          <w:docGrid w:linePitch="326"/>
        </w:sectPr>
      </w:pPr>
    </w:p>
    <w:p w14:paraId="67233CC8" w14:textId="77777777" w:rsidR="000B323B" w:rsidRDefault="000B323B" w:rsidP="00F62273">
      <w:pPr>
        <w:jc w:val="right"/>
        <w:rPr>
          <w:b/>
          <w:bCs/>
          <w:szCs w:val="24"/>
          <w:lang w:val="ro-MD"/>
        </w:rPr>
      </w:pPr>
    </w:p>
    <w:p w14:paraId="5B98215E" w14:textId="73E3042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3D83399F" w14:textId="77777777" w:rsidR="00513F39"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p>
    <w:p w14:paraId="7644FCDF" w14:textId="46A4DB70" w:rsidR="00F62273" w:rsidRPr="009F6553" w:rsidRDefault="00F62273" w:rsidP="00F62273">
      <w:pPr>
        <w:jc w:val="right"/>
        <w:rPr>
          <w:b/>
          <w:bCs/>
          <w:szCs w:val="24"/>
          <w:lang w:val="ro-MD"/>
        </w:rPr>
      </w:pPr>
      <w:r w:rsidRPr="009F6553">
        <w:rPr>
          <w:b/>
          <w:bCs/>
          <w:szCs w:val="24"/>
          <w:lang w:val="ro-MD"/>
        </w:rPr>
        <w:t xml:space="preserve"> </w:t>
      </w:r>
    </w:p>
    <w:p w14:paraId="4FA5DC2A" w14:textId="77777777" w:rsidR="00F62273" w:rsidRDefault="00F35D7C" w:rsidP="00F62273">
      <w:pPr>
        <w:jc w:val="center"/>
        <w:rPr>
          <w:b/>
          <w:szCs w:val="24"/>
          <w:lang w:val="ro-MD"/>
        </w:rPr>
      </w:pPr>
      <w:r w:rsidRPr="009F6553">
        <w:rPr>
          <w:b/>
          <w:szCs w:val="24"/>
          <w:lang w:val="ro-MD"/>
        </w:rPr>
        <w:t>Detalii specifice și standarde tehnice</w:t>
      </w:r>
    </w:p>
    <w:p w14:paraId="42E0D6FF" w14:textId="77777777" w:rsidR="00513F39" w:rsidRPr="009F6553" w:rsidRDefault="00513F39" w:rsidP="00F62273">
      <w:pPr>
        <w:jc w:val="center"/>
        <w:rPr>
          <w:b/>
          <w:szCs w:val="24"/>
          <w:lang w:val="ro-MD"/>
        </w:rPr>
      </w:pPr>
    </w:p>
    <w:p w14:paraId="50A1E25A" w14:textId="0E5C3BA3" w:rsidR="00B431DE" w:rsidRDefault="00B431DE" w:rsidP="00513F39">
      <w:pPr>
        <w:jc w:val="both"/>
        <w:rPr>
          <w:b/>
          <w:szCs w:val="24"/>
          <w:lang w:val="ro-MD" w:eastAsia="ru-RU"/>
        </w:rPr>
      </w:pPr>
      <w:r w:rsidRPr="009F6553">
        <w:rPr>
          <w:b/>
          <w:szCs w:val="24"/>
          <w:lang w:val="ro-MD" w:eastAsia="ru-RU"/>
        </w:rPr>
        <w:t>LOT</w:t>
      </w:r>
      <w:r>
        <w:rPr>
          <w:b/>
          <w:szCs w:val="24"/>
          <w:lang w:val="ro-MD" w:eastAsia="ru-RU"/>
        </w:rPr>
        <w:t xml:space="preserve">: </w:t>
      </w:r>
      <w:r w:rsidRPr="00573F90">
        <w:rPr>
          <w:b/>
          <w:lang w:val="ro-MD" w:eastAsia="ru-RU"/>
        </w:rPr>
        <w:t>„</w:t>
      </w:r>
      <w:r w:rsidR="00513F39" w:rsidRPr="00513F39">
        <w:rPr>
          <w:b/>
          <w:lang w:val="ro-MD" w:eastAsia="ru-RU"/>
        </w:rPr>
        <w:t>Unitate de transport destinată activităților de screening</w:t>
      </w:r>
      <w:r w:rsidR="00B62A93">
        <w:rPr>
          <w:b/>
          <w:lang w:val="ro-MD" w:eastAsia="ru-RU"/>
        </w:rPr>
        <w:t xml:space="preserve"> mobil</w:t>
      </w:r>
      <w:r w:rsidRPr="009F6553">
        <w:rPr>
          <w:b/>
          <w:szCs w:val="24"/>
          <w:lang w:val="ro-MD" w:eastAsia="ru-RU"/>
        </w:rPr>
        <w:t>”</w:t>
      </w:r>
      <w:r w:rsidR="00513F39">
        <w:rPr>
          <w:b/>
          <w:szCs w:val="24"/>
          <w:lang w:val="ro-MD" w:eastAsia="ru-RU"/>
        </w:rPr>
        <w:t>:</w:t>
      </w:r>
    </w:p>
    <w:p w14:paraId="25BEF895" w14:textId="7955E63C" w:rsidR="00513F39" w:rsidRPr="00A059CF" w:rsidRDefault="00513F39" w:rsidP="00513F39">
      <w:pPr>
        <w:ind w:left="-709"/>
        <w:jc w:val="both"/>
      </w:pPr>
      <w:r>
        <w:t xml:space="preserve">                                                </w:t>
      </w:r>
    </w:p>
    <w:tbl>
      <w:tblPr>
        <w:tblW w:w="14841" w:type="dxa"/>
        <w:tblInd w:w="-572" w:type="dxa"/>
        <w:tblLook w:val="04A0" w:firstRow="1" w:lastRow="0" w:firstColumn="1" w:lastColumn="0" w:noHBand="0" w:noVBand="1"/>
      </w:tblPr>
      <w:tblGrid>
        <w:gridCol w:w="3544"/>
        <w:gridCol w:w="1181"/>
        <w:gridCol w:w="1180"/>
        <w:gridCol w:w="1180"/>
        <w:gridCol w:w="286"/>
        <w:gridCol w:w="241"/>
        <w:gridCol w:w="7229"/>
      </w:tblGrid>
      <w:tr w:rsidR="00513F39" w:rsidRPr="001A66C9" w14:paraId="08F18B43" w14:textId="77777777" w:rsidTr="00513F39">
        <w:trPr>
          <w:trHeight w:val="300"/>
        </w:trPr>
        <w:tc>
          <w:tcPr>
            <w:tcW w:w="3544" w:type="dxa"/>
            <w:tcBorders>
              <w:top w:val="single" w:sz="4" w:space="0" w:color="8EA9DB"/>
              <w:left w:val="single" w:sz="4" w:space="0" w:color="8EA9DB"/>
              <w:bottom w:val="single" w:sz="4" w:space="0" w:color="8EA9DB"/>
              <w:right w:val="nil"/>
            </w:tcBorders>
            <w:shd w:val="clear" w:color="auto" w:fill="E2EFD9" w:themeFill="accent6" w:themeFillTint="33"/>
            <w:noWrap/>
            <w:hideMark/>
          </w:tcPr>
          <w:p w14:paraId="2A53230E" w14:textId="77777777" w:rsidR="00513F39" w:rsidRPr="001A66C9" w:rsidRDefault="00513F39" w:rsidP="007D46DB">
            <w:pPr>
              <w:rPr>
                <w:rFonts w:ascii="Calibri" w:hAnsi="Calibri" w:cs="Calibri"/>
                <w:b/>
                <w:bCs/>
                <w:color w:val="000000"/>
                <w:sz w:val="22"/>
                <w:szCs w:val="22"/>
                <w:lang w:eastAsia="ro-RO"/>
              </w:rPr>
            </w:pPr>
            <w:r w:rsidRPr="001A66C9">
              <w:rPr>
                <w:rFonts w:ascii="Calibri" w:eastAsia="Calibri" w:hAnsi="Calibri" w:cs="Calibri"/>
                <w:b/>
                <w:bCs/>
                <w:color w:val="000000"/>
                <w:sz w:val="22"/>
                <w:szCs w:val="22"/>
                <w:lang w:val="ro-MD" w:eastAsia="ro-RO"/>
              </w:rPr>
              <w:t xml:space="preserve">Specificații tehnice solicitate </w:t>
            </w:r>
          </w:p>
        </w:tc>
        <w:tc>
          <w:tcPr>
            <w:tcW w:w="1181" w:type="dxa"/>
            <w:tcBorders>
              <w:top w:val="single" w:sz="4" w:space="0" w:color="8EA9DB"/>
              <w:left w:val="nil"/>
              <w:bottom w:val="single" w:sz="4" w:space="0" w:color="8EA9DB"/>
              <w:right w:val="nil"/>
            </w:tcBorders>
            <w:shd w:val="clear" w:color="auto" w:fill="E2EFD9" w:themeFill="accent6" w:themeFillTint="33"/>
            <w:noWrap/>
            <w:hideMark/>
          </w:tcPr>
          <w:p w14:paraId="52748908"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shd w:val="clear" w:color="auto" w:fill="E2EFD9" w:themeFill="accent6" w:themeFillTint="33"/>
            <w:noWrap/>
            <w:vAlign w:val="bottom"/>
            <w:hideMark/>
          </w:tcPr>
          <w:p w14:paraId="5BB9D38B"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shd w:val="clear" w:color="auto" w:fill="E2EFD9" w:themeFill="accent6" w:themeFillTint="33"/>
            <w:noWrap/>
            <w:vAlign w:val="bottom"/>
            <w:hideMark/>
          </w:tcPr>
          <w:p w14:paraId="02F55AF5"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shd w:val="clear" w:color="auto" w:fill="E2EFD9" w:themeFill="accent6" w:themeFillTint="33"/>
            <w:noWrap/>
            <w:vAlign w:val="bottom"/>
            <w:hideMark/>
          </w:tcPr>
          <w:p w14:paraId="19AF2C38"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shd w:val="clear" w:color="auto" w:fill="E2EFD9" w:themeFill="accent6" w:themeFillTint="33"/>
            <w:noWrap/>
            <w:vAlign w:val="bottom"/>
            <w:hideMark/>
          </w:tcPr>
          <w:p w14:paraId="70401132" w14:textId="77777777" w:rsidR="00513F39" w:rsidRPr="001A66C9" w:rsidRDefault="00513F39" w:rsidP="007D46DB">
            <w:pPr>
              <w:rPr>
                <w:rFonts w:ascii="Calibri" w:eastAsia="Calibri" w:hAnsi="Calibri" w:cs="Calibri"/>
                <w:b/>
                <w:bCs/>
                <w:color w:val="000000"/>
                <w:sz w:val="22"/>
                <w:szCs w:val="22"/>
                <w:lang w:val="ro-MD" w:eastAsia="ro-RO"/>
              </w:rPr>
            </w:pPr>
          </w:p>
        </w:tc>
        <w:tc>
          <w:tcPr>
            <w:tcW w:w="7229" w:type="dxa"/>
            <w:tcBorders>
              <w:top w:val="single" w:sz="4" w:space="0" w:color="8EA9DB"/>
              <w:left w:val="nil"/>
              <w:bottom w:val="single" w:sz="4" w:space="0" w:color="8EA9DB"/>
              <w:right w:val="single" w:sz="4" w:space="0" w:color="8EA9DB"/>
            </w:tcBorders>
            <w:shd w:val="clear" w:color="auto" w:fill="E2EFD9" w:themeFill="accent6" w:themeFillTint="33"/>
          </w:tcPr>
          <w:p w14:paraId="64E0AC7D" w14:textId="77777777" w:rsidR="00513F39" w:rsidRPr="001A66C9" w:rsidRDefault="00513F39" w:rsidP="007D46DB">
            <w:pPr>
              <w:rPr>
                <w:rFonts w:ascii="Calibri" w:eastAsia="Calibri" w:hAnsi="Calibri" w:cs="Calibri"/>
                <w:b/>
                <w:bCs/>
                <w:color w:val="000000"/>
                <w:sz w:val="22"/>
                <w:szCs w:val="22"/>
                <w:lang w:val="ro-MD" w:eastAsia="ro-RO"/>
              </w:rPr>
            </w:pPr>
            <w:r w:rsidRPr="001A66C9">
              <w:rPr>
                <w:rFonts w:ascii="Calibri" w:eastAsia="Calibri" w:hAnsi="Calibri" w:cs="Calibri"/>
                <w:b/>
                <w:bCs/>
                <w:color w:val="000000"/>
                <w:sz w:val="22"/>
                <w:szCs w:val="22"/>
                <w:lang w:val="ro-MD" w:eastAsia="ro-RO"/>
              </w:rPr>
              <w:t>Specificații tehnice oferite</w:t>
            </w:r>
          </w:p>
          <w:p w14:paraId="100773C8" w14:textId="7DA7CF8B" w:rsidR="00513F39" w:rsidRPr="001A66C9" w:rsidRDefault="00513F39" w:rsidP="007D46DB">
            <w:pPr>
              <w:rPr>
                <w:rFonts w:ascii="Calibri" w:eastAsia="Calibri" w:hAnsi="Calibri" w:cs="Calibri"/>
                <w:b/>
                <w:bCs/>
                <w:color w:val="000000"/>
                <w:sz w:val="22"/>
                <w:szCs w:val="22"/>
                <w:u w:val="single"/>
                <w:lang w:val="ro-MD" w:eastAsia="ro-RO"/>
              </w:rPr>
            </w:pPr>
          </w:p>
        </w:tc>
      </w:tr>
      <w:tr w:rsidR="00513F39" w:rsidRPr="001A66C9" w14:paraId="642083CD" w14:textId="77777777" w:rsidTr="00513F39">
        <w:trPr>
          <w:trHeight w:val="300"/>
        </w:trPr>
        <w:tc>
          <w:tcPr>
            <w:tcW w:w="3544" w:type="dxa"/>
            <w:tcBorders>
              <w:top w:val="single" w:sz="4" w:space="0" w:color="8EA9DB"/>
              <w:left w:val="single" w:sz="4" w:space="0" w:color="8EA9DB"/>
              <w:bottom w:val="single" w:sz="4" w:space="0" w:color="8EA9DB"/>
              <w:right w:val="nil"/>
            </w:tcBorders>
            <w:noWrap/>
            <w:vAlign w:val="bottom"/>
          </w:tcPr>
          <w:p w14:paraId="42362A34" w14:textId="77777777" w:rsidR="00513F39" w:rsidRPr="001A66C9" w:rsidRDefault="00513F39" w:rsidP="007D46DB">
            <w:pPr>
              <w:rPr>
                <w:rFonts w:ascii="Calibri" w:eastAsia="Calibri" w:hAnsi="Calibri" w:cs="Calibri"/>
                <w:b/>
                <w:bCs/>
                <w:color w:val="000000"/>
                <w:sz w:val="22"/>
                <w:szCs w:val="22"/>
                <w:lang w:val="ro-MD" w:eastAsia="ro-RO"/>
              </w:rPr>
            </w:pPr>
          </w:p>
        </w:tc>
        <w:tc>
          <w:tcPr>
            <w:tcW w:w="1181" w:type="dxa"/>
            <w:tcBorders>
              <w:top w:val="single" w:sz="4" w:space="0" w:color="8EA9DB"/>
              <w:left w:val="nil"/>
              <w:bottom w:val="single" w:sz="4" w:space="0" w:color="8EA9DB"/>
              <w:right w:val="nil"/>
            </w:tcBorders>
            <w:noWrap/>
            <w:vAlign w:val="bottom"/>
          </w:tcPr>
          <w:p w14:paraId="32FDE874"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tcPr>
          <w:p w14:paraId="51CB82A1"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noWrap/>
            <w:vAlign w:val="bottom"/>
          </w:tcPr>
          <w:p w14:paraId="075F4830"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tcPr>
          <w:p w14:paraId="6D6109EA"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tcPr>
          <w:p w14:paraId="3EC643DA" w14:textId="77777777" w:rsidR="00513F39" w:rsidRPr="001A66C9" w:rsidRDefault="00513F39" w:rsidP="007D46DB">
            <w:pPr>
              <w:rPr>
                <w:rFonts w:ascii="Calibri" w:eastAsia="Calibri" w:hAnsi="Calibri" w:cs="Calibri"/>
                <w:b/>
                <w:bCs/>
                <w:color w:val="000000"/>
                <w:sz w:val="22"/>
                <w:szCs w:val="22"/>
                <w:lang w:val="ro-MD" w:eastAsia="ro-RO"/>
              </w:rPr>
            </w:pPr>
          </w:p>
        </w:tc>
        <w:tc>
          <w:tcPr>
            <w:tcW w:w="7229" w:type="dxa"/>
            <w:tcBorders>
              <w:top w:val="single" w:sz="4" w:space="0" w:color="8EA9DB"/>
              <w:left w:val="nil"/>
              <w:bottom w:val="single" w:sz="4" w:space="0" w:color="8EA9DB"/>
              <w:right w:val="single" w:sz="4" w:space="0" w:color="8EA9DB"/>
            </w:tcBorders>
          </w:tcPr>
          <w:p w14:paraId="29D208D3" w14:textId="77777777" w:rsidR="00513F39" w:rsidRPr="001A66C9" w:rsidRDefault="00513F39" w:rsidP="00513F39">
            <w:pPr>
              <w:rPr>
                <w:rFonts w:ascii="Calibri" w:eastAsia="Calibri" w:hAnsi="Calibri" w:cs="Calibri"/>
                <w:b/>
                <w:bCs/>
                <w:color w:val="EE0000"/>
                <w:sz w:val="22"/>
                <w:szCs w:val="22"/>
                <w:u w:val="single"/>
                <w:lang w:val="ro-MD" w:eastAsia="ro-RO"/>
              </w:rPr>
            </w:pPr>
            <w:r w:rsidRPr="001A66C9">
              <w:rPr>
                <w:rFonts w:ascii="Calibri" w:eastAsia="Calibri" w:hAnsi="Calibri" w:cs="Calibri"/>
                <w:b/>
                <w:bCs/>
                <w:color w:val="EE0000"/>
                <w:sz w:val="22"/>
                <w:szCs w:val="22"/>
                <w:u w:val="single"/>
                <w:lang w:val="ro-MD" w:eastAsia="ro-RO"/>
              </w:rPr>
              <w:t>Model:</w:t>
            </w:r>
          </w:p>
          <w:p w14:paraId="5725E71F" w14:textId="79A94DE8" w:rsidR="00513F39" w:rsidRPr="001A66C9" w:rsidRDefault="00513F39" w:rsidP="00513F39">
            <w:pPr>
              <w:rPr>
                <w:rFonts w:ascii="Calibri" w:eastAsia="Calibri" w:hAnsi="Calibri" w:cs="Calibri"/>
                <w:b/>
                <w:bCs/>
                <w:color w:val="000000"/>
                <w:sz w:val="22"/>
                <w:szCs w:val="22"/>
                <w:lang w:val="ro-MD" w:eastAsia="ro-RO"/>
              </w:rPr>
            </w:pPr>
            <w:r w:rsidRPr="001A66C9">
              <w:rPr>
                <w:rFonts w:ascii="Calibri" w:eastAsia="Calibri" w:hAnsi="Calibri" w:cs="Calibri"/>
                <w:b/>
                <w:bCs/>
                <w:color w:val="EE0000"/>
                <w:sz w:val="22"/>
                <w:szCs w:val="22"/>
                <w:u w:val="single"/>
                <w:lang w:val="ro-MD" w:eastAsia="ro-RO"/>
              </w:rPr>
              <w:t>Producător:</w:t>
            </w:r>
          </w:p>
        </w:tc>
      </w:tr>
      <w:tr w:rsidR="00513F39" w:rsidRPr="00B62A93" w14:paraId="71B6984C" w14:textId="77777777" w:rsidTr="00513F39">
        <w:trPr>
          <w:trHeight w:val="300"/>
        </w:trPr>
        <w:tc>
          <w:tcPr>
            <w:tcW w:w="5905" w:type="dxa"/>
            <w:gridSpan w:val="3"/>
            <w:tcBorders>
              <w:top w:val="single" w:sz="4" w:space="0" w:color="8EA9DB"/>
              <w:left w:val="single" w:sz="4" w:space="0" w:color="8EA9DB"/>
              <w:bottom w:val="single" w:sz="4" w:space="0" w:color="8EA9DB"/>
              <w:right w:val="nil"/>
            </w:tcBorders>
            <w:noWrap/>
            <w:vAlign w:val="bottom"/>
            <w:hideMark/>
          </w:tcPr>
          <w:p w14:paraId="35784762" w14:textId="77777777" w:rsidR="00513F39" w:rsidRPr="001A66C9" w:rsidRDefault="00513F39" w:rsidP="007D46DB">
            <w:pPr>
              <w:rPr>
                <w:rFonts w:ascii="Calibri" w:hAnsi="Calibri" w:cs="Calibri"/>
                <w:color w:val="000000"/>
                <w:sz w:val="22"/>
                <w:szCs w:val="22"/>
                <w:lang w:val="it-IT" w:eastAsia="ro-RO"/>
              </w:rPr>
            </w:pPr>
            <w:r w:rsidRPr="001A66C9">
              <w:rPr>
                <w:rFonts w:ascii="Calibri" w:eastAsia="Calibri" w:hAnsi="Calibri" w:cs="Calibri"/>
                <w:color w:val="000000"/>
                <w:sz w:val="22"/>
                <w:szCs w:val="22"/>
                <w:lang w:val="ro-MD" w:eastAsia="ro-RO"/>
              </w:rPr>
              <w:t>Tip caroserie: Furgon, structură metalică</w:t>
            </w:r>
          </w:p>
        </w:tc>
        <w:tc>
          <w:tcPr>
            <w:tcW w:w="1180" w:type="dxa"/>
            <w:tcBorders>
              <w:top w:val="single" w:sz="4" w:space="0" w:color="8EA9DB"/>
              <w:left w:val="nil"/>
              <w:bottom w:val="single" w:sz="4" w:space="0" w:color="8EA9DB"/>
              <w:right w:val="nil"/>
            </w:tcBorders>
            <w:noWrap/>
            <w:vAlign w:val="bottom"/>
            <w:hideMark/>
          </w:tcPr>
          <w:p w14:paraId="62573D5C" w14:textId="77777777" w:rsidR="00513F39" w:rsidRPr="001A66C9" w:rsidRDefault="00513F39" w:rsidP="007D46DB">
            <w:pPr>
              <w:rPr>
                <w:rFonts w:ascii="Calibri" w:hAnsi="Calibri" w:cs="Calibri"/>
                <w:color w:val="000000"/>
                <w:sz w:val="22"/>
                <w:szCs w:val="22"/>
                <w:lang w:val="it-IT" w:eastAsia="ro-RO"/>
              </w:rPr>
            </w:pPr>
          </w:p>
        </w:tc>
        <w:tc>
          <w:tcPr>
            <w:tcW w:w="286" w:type="dxa"/>
            <w:tcBorders>
              <w:top w:val="single" w:sz="4" w:space="0" w:color="8EA9DB"/>
              <w:left w:val="nil"/>
              <w:bottom w:val="single" w:sz="4" w:space="0" w:color="8EA9DB"/>
              <w:right w:val="nil"/>
            </w:tcBorders>
            <w:noWrap/>
            <w:vAlign w:val="bottom"/>
            <w:hideMark/>
          </w:tcPr>
          <w:p w14:paraId="47D9EC8E" w14:textId="77777777" w:rsidR="00513F39" w:rsidRPr="001A66C9" w:rsidRDefault="00513F39" w:rsidP="007D46DB">
            <w:pPr>
              <w:rPr>
                <w:sz w:val="22"/>
                <w:szCs w:val="22"/>
                <w:lang w:val="it-IT"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0E54E047" w14:textId="77777777" w:rsidR="00513F39" w:rsidRPr="001A66C9" w:rsidRDefault="00513F39" w:rsidP="007D46DB">
            <w:pPr>
              <w:rPr>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692CAB5A" w14:textId="77777777" w:rsidR="00513F39" w:rsidRPr="001A66C9" w:rsidRDefault="00513F39" w:rsidP="00513F39">
            <w:pPr>
              <w:ind w:hanging="487"/>
              <w:rPr>
                <w:sz w:val="22"/>
                <w:szCs w:val="22"/>
                <w:lang w:val="it-IT" w:eastAsia="ro-RO"/>
              </w:rPr>
            </w:pPr>
          </w:p>
        </w:tc>
      </w:tr>
      <w:tr w:rsidR="00513F39" w:rsidRPr="001A66C9" w14:paraId="77214A15" w14:textId="77777777" w:rsidTr="00513F39">
        <w:trPr>
          <w:trHeight w:val="300"/>
        </w:trPr>
        <w:tc>
          <w:tcPr>
            <w:tcW w:w="3544" w:type="dxa"/>
            <w:tcBorders>
              <w:top w:val="single" w:sz="4" w:space="0" w:color="8EA9DB"/>
              <w:left w:val="single" w:sz="4" w:space="0" w:color="8EA9DB"/>
              <w:bottom w:val="single" w:sz="4" w:space="0" w:color="8EA9DB"/>
              <w:right w:val="nil"/>
            </w:tcBorders>
            <w:noWrap/>
            <w:vAlign w:val="bottom"/>
            <w:hideMark/>
          </w:tcPr>
          <w:p w14:paraId="04FD9E70"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Tracțiune: Spate</w:t>
            </w:r>
          </w:p>
        </w:tc>
        <w:tc>
          <w:tcPr>
            <w:tcW w:w="1181" w:type="dxa"/>
            <w:tcBorders>
              <w:top w:val="single" w:sz="4" w:space="0" w:color="8EA9DB"/>
              <w:left w:val="nil"/>
              <w:bottom w:val="single" w:sz="4" w:space="0" w:color="8EA9DB"/>
              <w:right w:val="nil"/>
            </w:tcBorders>
            <w:noWrap/>
            <w:vAlign w:val="bottom"/>
            <w:hideMark/>
          </w:tcPr>
          <w:p w14:paraId="10B3E7DC"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60D2AD19"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0D47918B"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0DA745D6"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652EC907"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4EE30AC7" w14:textId="77777777" w:rsidR="00513F39" w:rsidRPr="001A66C9" w:rsidRDefault="00513F39" w:rsidP="007D46DB">
            <w:pPr>
              <w:rPr>
                <w:sz w:val="22"/>
                <w:szCs w:val="22"/>
                <w:lang w:eastAsia="ro-RO"/>
              </w:rPr>
            </w:pPr>
          </w:p>
        </w:tc>
      </w:tr>
      <w:tr w:rsidR="00513F39" w:rsidRPr="001A66C9" w14:paraId="02C0043E"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53240702"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Cutie de viteză: Manuală</w:t>
            </w:r>
          </w:p>
        </w:tc>
        <w:tc>
          <w:tcPr>
            <w:tcW w:w="1180" w:type="dxa"/>
            <w:tcBorders>
              <w:top w:val="single" w:sz="4" w:space="0" w:color="8EA9DB"/>
              <w:left w:val="nil"/>
              <w:bottom w:val="single" w:sz="4" w:space="0" w:color="8EA9DB"/>
              <w:right w:val="nil"/>
            </w:tcBorders>
            <w:noWrap/>
            <w:vAlign w:val="bottom"/>
            <w:hideMark/>
          </w:tcPr>
          <w:p w14:paraId="282DA97A"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7ACB6750"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68475887"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141C259D"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16DBA119" w14:textId="77777777" w:rsidR="00513F39" w:rsidRPr="001A66C9" w:rsidRDefault="00513F39" w:rsidP="007D46DB">
            <w:pPr>
              <w:rPr>
                <w:sz w:val="22"/>
                <w:szCs w:val="22"/>
                <w:lang w:eastAsia="ro-RO"/>
              </w:rPr>
            </w:pPr>
          </w:p>
        </w:tc>
      </w:tr>
      <w:tr w:rsidR="00513F39" w:rsidRPr="001A66C9" w14:paraId="5CE4AA31"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1B6F6EEE"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Capacitate Motor: Min. 1950 cm3</w:t>
            </w:r>
          </w:p>
        </w:tc>
        <w:tc>
          <w:tcPr>
            <w:tcW w:w="1180" w:type="dxa"/>
            <w:tcBorders>
              <w:top w:val="single" w:sz="4" w:space="0" w:color="8EA9DB"/>
              <w:left w:val="nil"/>
              <w:bottom w:val="single" w:sz="4" w:space="0" w:color="8EA9DB"/>
              <w:right w:val="nil"/>
            </w:tcBorders>
            <w:noWrap/>
            <w:vAlign w:val="bottom"/>
            <w:hideMark/>
          </w:tcPr>
          <w:p w14:paraId="1CFF60FB"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0C38305D"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62A41595"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4BDCDF01"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7363F616" w14:textId="77777777" w:rsidR="00513F39" w:rsidRPr="001A66C9" w:rsidRDefault="00513F39" w:rsidP="007D46DB">
            <w:pPr>
              <w:rPr>
                <w:sz w:val="22"/>
                <w:szCs w:val="22"/>
                <w:lang w:eastAsia="ro-RO"/>
              </w:rPr>
            </w:pPr>
          </w:p>
        </w:tc>
      </w:tr>
      <w:tr w:rsidR="00513F39" w:rsidRPr="001A66C9" w14:paraId="4DE5AACB" w14:textId="77777777" w:rsidTr="00513F39">
        <w:trPr>
          <w:trHeight w:val="300"/>
        </w:trPr>
        <w:tc>
          <w:tcPr>
            <w:tcW w:w="3544" w:type="dxa"/>
            <w:tcBorders>
              <w:top w:val="single" w:sz="4" w:space="0" w:color="8EA9DB"/>
              <w:left w:val="single" w:sz="4" w:space="0" w:color="8EA9DB"/>
              <w:bottom w:val="single" w:sz="4" w:space="0" w:color="8EA9DB"/>
              <w:right w:val="nil"/>
            </w:tcBorders>
            <w:noWrap/>
            <w:vAlign w:val="bottom"/>
            <w:hideMark/>
          </w:tcPr>
          <w:p w14:paraId="4B6211E9"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Putere minimă: 125 CP</w:t>
            </w:r>
          </w:p>
        </w:tc>
        <w:tc>
          <w:tcPr>
            <w:tcW w:w="1181" w:type="dxa"/>
            <w:tcBorders>
              <w:top w:val="single" w:sz="4" w:space="0" w:color="8EA9DB"/>
              <w:left w:val="nil"/>
              <w:bottom w:val="single" w:sz="4" w:space="0" w:color="8EA9DB"/>
              <w:right w:val="nil"/>
            </w:tcBorders>
            <w:noWrap/>
            <w:vAlign w:val="bottom"/>
            <w:hideMark/>
          </w:tcPr>
          <w:p w14:paraId="0C55F801"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59180877"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0A09AFB9"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30A714AA"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14D08A0A"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1F4C51AA" w14:textId="77777777" w:rsidR="00513F39" w:rsidRPr="001A66C9" w:rsidRDefault="00513F39" w:rsidP="007D46DB">
            <w:pPr>
              <w:rPr>
                <w:sz w:val="22"/>
                <w:szCs w:val="22"/>
                <w:lang w:eastAsia="ro-RO"/>
              </w:rPr>
            </w:pPr>
          </w:p>
        </w:tc>
      </w:tr>
      <w:tr w:rsidR="00513F39" w:rsidRPr="001A66C9" w14:paraId="2F749F47"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7ED604E2"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Număr de cilindri: Minim 4</w:t>
            </w:r>
          </w:p>
        </w:tc>
        <w:tc>
          <w:tcPr>
            <w:tcW w:w="1180" w:type="dxa"/>
            <w:tcBorders>
              <w:top w:val="single" w:sz="4" w:space="0" w:color="8EA9DB"/>
              <w:left w:val="nil"/>
              <w:bottom w:val="single" w:sz="4" w:space="0" w:color="8EA9DB"/>
              <w:right w:val="nil"/>
            </w:tcBorders>
            <w:noWrap/>
            <w:vAlign w:val="bottom"/>
            <w:hideMark/>
          </w:tcPr>
          <w:p w14:paraId="73865BD1"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047D5BBD"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58350A0C"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05CF4488"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7B84C488" w14:textId="77777777" w:rsidR="00513F39" w:rsidRPr="001A66C9" w:rsidRDefault="00513F39" w:rsidP="00513F39">
            <w:pPr>
              <w:ind w:left="-530" w:hanging="241"/>
              <w:rPr>
                <w:sz w:val="22"/>
                <w:szCs w:val="22"/>
                <w:lang w:eastAsia="ro-RO"/>
              </w:rPr>
            </w:pPr>
          </w:p>
        </w:tc>
      </w:tr>
      <w:tr w:rsidR="00513F39" w:rsidRPr="001A66C9" w14:paraId="5591BA48"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280F22AA"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Normă de poluare: Euro 6</w:t>
            </w:r>
          </w:p>
        </w:tc>
        <w:tc>
          <w:tcPr>
            <w:tcW w:w="1180" w:type="dxa"/>
            <w:tcBorders>
              <w:top w:val="single" w:sz="4" w:space="0" w:color="8EA9DB"/>
              <w:left w:val="nil"/>
              <w:bottom w:val="single" w:sz="4" w:space="0" w:color="8EA9DB"/>
              <w:right w:val="nil"/>
            </w:tcBorders>
            <w:noWrap/>
            <w:vAlign w:val="bottom"/>
            <w:hideMark/>
          </w:tcPr>
          <w:p w14:paraId="67B18C40"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215E71CE"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3F40BDA8"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31B8BD5C"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17453868" w14:textId="77777777" w:rsidR="00513F39" w:rsidRPr="001A66C9" w:rsidRDefault="00513F39" w:rsidP="007D46DB">
            <w:pPr>
              <w:rPr>
                <w:sz w:val="22"/>
                <w:szCs w:val="22"/>
                <w:lang w:eastAsia="ro-RO"/>
              </w:rPr>
            </w:pPr>
          </w:p>
        </w:tc>
      </w:tr>
      <w:tr w:rsidR="00513F39" w:rsidRPr="001A66C9" w14:paraId="75D6AF67" w14:textId="77777777" w:rsidTr="00513F39">
        <w:trPr>
          <w:trHeight w:val="300"/>
        </w:trPr>
        <w:tc>
          <w:tcPr>
            <w:tcW w:w="3544" w:type="dxa"/>
            <w:tcBorders>
              <w:top w:val="single" w:sz="4" w:space="0" w:color="8EA9DB"/>
              <w:left w:val="single" w:sz="4" w:space="0" w:color="8EA9DB"/>
              <w:bottom w:val="single" w:sz="4" w:space="0" w:color="8EA9DB"/>
              <w:right w:val="nil"/>
            </w:tcBorders>
            <w:noWrap/>
            <w:vAlign w:val="bottom"/>
            <w:hideMark/>
          </w:tcPr>
          <w:p w14:paraId="52A44774"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Carburant: Diesel</w:t>
            </w:r>
          </w:p>
        </w:tc>
        <w:tc>
          <w:tcPr>
            <w:tcW w:w="1181" w:type="dxa"/>
            <w:tcBorders>
              <w:top w:val="single" w:sz="4" w:space="0" w:color="8EA9DB"/>
              <w:left w:val="nil"/>
              <w:bottom w:val="single" w:sz="4" w:space="0" w:color="8EA9DB"/>
              <w:right w:val="nil"/>
            </w:tcBorders>
            <w:noWrap/>
            <w:vAlign w:val="bottom"/>
            <w:hideMark/>
          </w:tcPr>
          <w:p w14:paraId="03560B2E"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16F7959E"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333380D4"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59E201DB"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4E6E1B47"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71196222" w14:textId="77777777" w:rsidR="00513F39" w:rsidRPr="001A66C9" w:rsidRDefault="00513F39" w:rsidP="007D46DB">
            <w:pPr>
              <w:rPr>
                <w:sz w:val="22"/>
                <w:szCs w:val="22"/>
                <w:lang w:eastAsia="ro-RO"/>
              </w:rPr>
            </w:pPr>
          </w:p>
        </w:tc>
      </w:tr>
      <w:tr w:rsidR="00513F39" w:rsidRPr="001A66C9" w14:paraId="33E9B7F8" w14:textId="77777777" w:rsidTr="00513F39">
        <w:trPr>
          <w:trHeight w:val="300"/>
        </w:trPr>
        <w:tc>
          <w:tcPr>
            <w:tcW w:w="7085" w:type="dxa"/>
            <w:gridSpan w:val="4"/>
            <w:tcBorders>
              <w:top w:val="single" w:sz="4" w:space="0" w:color="8EA9DB"/>
              <w:left w:val="single" w:sz="4" w:space="0" w:color="8EA9DB"/>
              <w:bottom w:val="single" w:sz="4" w:space="0" w:color="8EA9DB"/>
              <w:right w:val="nil"/>
            </w:tcBorders>
            <w:noWrap/>
            <w:vAlign w:val="bottom"/>
            <w:hideMark/>
          </w:tcPr>
          <w:p w14:paraId="481408C4"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Consumul de combustibil regim mixt : Maxim 9 litri</w:t>
            </w:r>
          </w:p>
        </w:tc>
        <w:tc>
          <w:tcPr>
            <w:tcW w:w="286" w:type="dxa"/>
            <w:tcBorders>
              <w:top w:val="single" w:sz="4" w:space="0" w:color="8EA9DB"/>
              <w:left w:val="nil"/>
              <w:bottom w:val="single" w:sz="4" w:space="0" w:color="8EA9DB"/>
              <w:right w:val="nil"/>
            </w:tcBorders>
            <w:noWrap/>
            <w:vAlign w:val="bottom"/>
            <w:hideMark/>
          </w:tcPr>
          <w:p w14:paraId="43A114E7" w14:textId="77777777" w:rsidR="00513F39" w:rsidRPr="001A66C9" w:rsidRDefault="00513F39" w:rsidP="007D46DB">
            <w:pPr>
              <w:rPr>
                <w:rFonts w:ascii="Calibri" w:hAnsi="Calibri" w:cs="Calibri"/>
                <w:color w:val="000000"/>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15ABC99F"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7A629B38" w14:textId="77777777" w:rsidR="00513F39" w:rsidRPr="001A66C9" w:rsidRDefault="00513F39" w:rsidP="007D46DB">
            <w:pPr>
              <w:rPr>
                <w:sz w:val="22"/>
                <w:szCs w:val="22"/>
                <w:lang w:eastAsia="ro-RO"/>
              </w:rPr>
            </w:pPr>
          </w:p>
        </w:tc>
      </w:tr>
      <w:tr w:rsidR="00513F39" w:rsidRPr="001A66C9" w14:paraId="2F4D5689"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28436C0D"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Capacitate rezervor: Minim 70 litri</w:t>
            </w:r>
          </w:p>
        </w:tc>
        <w:tc>
          <w:tcPr>
            <w:tcW w:w="1180" w:type="dxa"/>
            <w:tcBorders>
              <w:top w:val="single" w:sz="4" w:space="0" w:color="8EA9DB"/>
              <w:left w:val="nil"/>
              <w:bottom w:val="single" w:sz="4" w:space="0" w:color="8EA9DB"/>
              <w:right w:val="nil"/>
            </w:tcBorders>
            <w:noWrap/>
            <w:vAlign w:val="bottom"/>
            <w:hideMark/>
          </w:tcPr>
          <w:p w14:paraId="3D950916"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198A6D15"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6E877B2B"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5E8D17D5"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65D81FEB" w14:textId="77777777" w:rsidR="00513F39" w:rsidRPr="001A66C9" w:rsidRDefault="00513F39" w:rsidP="007D46DB">
            <w:pPr>
              <w:rPr>
                <w:sz w:val="22"/>
                <w:szCs w:val="22"/>
                <w:lang w:eastAsia="ro-RO"/>
              </w:rPr>
            </w:pPr>
          </w:p>
        </w:tc>
      </w:tr>
      <w:tr w:rsidR="00513F39" w:rsidRPr="001A66C9" w14:paraId="739D28BF"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44FD8948"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Anul producerii: min. 2025 nou</w:t>
            </w:r>
          </w:p>
        </w:tc>
        <w:tc>
          <w:tcPr>
            <w:tcW w:w="1180" w:type="dxa"/>
            <w:tcBorders>
              <w:top w:val="single" w:sz="4" w:space="0" w:color="8EA9DB"/>
              <w:left w:val="nil"/>
              <w:bottom w:val="single" w:sz="4" w:space="0" w:color="8EA9DB"/>
              <w:right w:val="nil"/>
            </w:tcBorders>
            <w:noWrap/>
            <w:vAlign w:val="bottom"/>
            <w:hideMark/>
          </w:tcPr>
          <w:p w14:paraId="4D885BE2"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0339C6F2"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5A91DD39"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28E0AD1A"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4E5D7D4F" w14:textId="77777777" w:rsidR="00513F39" w:rsidRPr="001A66C9" w:rsidRDefault="00513F39" w:rsidP="007D46DB">
            <w:pPr>
              <w:rPr>
                <w:sz w:val="22"/>
                <w:szCs w:val="22"/>
                <w:lang w:eastAsia="ro-RO"/>
              </w:rPr>
            </w:pPr>
          </w:p>
        </w:tc>
      </w:tr>
      <w:tr w:rsidR="00513F39" w:rsidRPr="001A66C9" w14:paraId="5D83804F" w14:textId="77777777" w:rsidTr="00513F39">
        <w:trPr>
          <w:trHeight w:val="300"/>
        </w:trPr>
        <w:tc>
          <w:tcPr>
            <w:tcW w:w="3544" w:type="dxa"/>
            <w:tcBorders>
              <w:top w:val="single" w:sz="4" w:space="0" w:color="8EA9DB"/>
              <w:left w:val="single" w:sz="4" w:space="0" w:color="8EA9DB"/>
              <w:bottom w:val="single" w:sz="4" w:space="0" w:color="8EA9DB"/>
              <w:right w:val="nil"/>
            </w:tcBorders>
            <w:noWrap/>
            <w:vAlign w:val="bottom"/>
            <w:hideMark/>
          </w:tcPr>
          <w:p w14:paraId="6F311A8D"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Numărul de locuri: 2+1</w:t>
            </w:r>
          </w:p>
        </w:tc>
        <w:tc>
          <w:tcPr>
            <w:tcW w:w="1181" w:type="dxa"/>
            <w:tcBorders>
              <w:top w:val="single" w:sz="4" w:space="0" w:color="8EA9DB"/>
              <w:left w:val="nil"/>
              <w:bottom w:val="single" w:sz="4" w:space="0" w:color="8EA9DB"/>
              <w:right w:val="nil"/>
            </w:tcBorders>
            <w:noWrap/>
            <w:vAlign w:val="bottom"/>
            <w:hideMark/>
          </w:tcPr>
          <w:p w14:paraId="49D4741B" w14:textId="77777777" w:rsidR="00513F39" w:rsidRPr="001A66C9" w:rsidRDefault="00513F39" w:rsidP="007D46DB">
            <w:pPr>
              <w:rPr>
                <w:rFonts w:ascii="Calibri" w:hAnsi="Calibri" w:cs="Calibri"/>
                <w:color w:val="000000"/>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76770466" w14:textId="77777777" w:rsidR="00513F39" w:rsidRPr="001A66C9" w:rsidRDefault="00513F39" w:rsidP="007D46DB">
            <w:pPr>
              <w:rPr>
                <w:sz w:val="22"/>
                <w:szCs w:val="22"/>
                <w:lang w:eastAsia="ro-RO"/>
              </w:rPr>
            </w:pPr>
          </w:p>
        </w:tc>
        <w:tc>
          <w:tcPr>
            <w:tcW w:w="1180" w:type="dxa"/>
            <w:tcBorders>
              <w:top w:val="single" w:sz="4" w:space="0" w:color="8EA9DB"/>
              <w:left w:val="nil"/>
              <w:bottom w:val="single" w:sz="4" w:space="0" w:color="8EA9DB"/>
              <w:right w:val="nil"/>
            </w:tcBorders>
            <w:noWrap/>
            <w:vAlign w:val="bottom"/>
            <w:hideMark/>
          </w:tcPr>
          <w:p w14:paraId="4EF0C007" w14:textId="77777777" w:rsidR="00513F39" w:rsidRPr="001A66C9" w:rsidRDefault="00513F39" w:rsidP="007D46DB">
            <w:pPr>
              <w:rPr>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0503B9DE"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7AFE2DA5"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042A1565" w14:textId="77777777" w:rsidR="00513F39" w:rsidRPr="001A66C9" w:rsidRDefault="00513F39" w:rsidP="007D46DB">
            <w:pPr>
              <w:rPr>
                <w:sz w:val="22"/>
                <w:szCs w:val="22"/>
                <w:lang w:eastAsia="ro-RO"/>
              </w:rPr>
            </w:pPr>
          </w:p>
        </w:tc>
      </w:tr>
      <w:tr w:rsidR="00513F39" w:rsidRPr="001A66C9" w14:paraId="73B72E49" w14:textId="77777777" w:rsidTr="00513F39">
        <w:trPr>
          <w:trHeight w:val="300"/>
        </w:trPr>
        <w:tc>
          <w:tcPr>
            <w:tcW w:w="5905" w:type="dxa"/>
            <w:gridSpan w:val="3"/>
            <w:tcBorders>
              <w:top w:val="single" w:sz="4" w:space="0" w:color="8EA9DB"/>
              <w:left w:val="single" w:sz="4" w:space="0" w:color="8EA9DB"/>
              <w:bottom w:val="single" w:sz="4" w:space="0" w:color="8EA9DB"/>
              <w:right w:val="nil"/>
            </w:tcBorders>
            <w:noWrap/>
            <w:vAlign w:val="bottom"/>
            <w:hideMark/>
          </w:tcPr>
          <w:p w14:paraId="18DE2E85"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Lungime (mm): Minim 5900 mm-maxim 6000 mm</w:t>
            </w:r>
          </w:p>
        </w:tc>
        <w:tc>
          <w:tcPr>
            <w:tcW w:w="1180" w:type="dxa"/>
            <w:tcBorders>
              <w:top w:val="single" w:sz="4" w:space="0" w:color="8EA9DB"/>
              <w:left w:val="nil"/>
              <w:bottom w:val="single" w:sz="4" w:space="0" w:color="8EA9DB"/>
              <w:right w:val="nil"/>
            </w:tcBorders>
            <w:noWrap/>
            <w:vAlign w:val="bottom"/>
            <w:hideMark/>
          </w:tcPr>
          <w:p w14:paraId="1EAB534C" w14:textId="77777777" w:rsidR="00513F39" w:rsidRPr="001A66C9" w:rsidRDefault="00513F39" w:rsidP="007D46DB">
            <w:pPr>
              <w:rPr>
                <w:rFonts w:ascii="Calibri" w:hAnsi="Calibri" w:cs="Calibri"/>
                <w:color w:val="000000"/>
                <w:sz w:val="22"/>
                <w:szCs w:val="22"/>
                <w:lang w:eastAsia="ro-RO"/>
              </w:rPr>
            </w:pPr>
          </w:p>
        </w:tc>
        <w:tc>
          <w:tcPr>
            <w:tcW w:w="286" w:type="dxa"/>
            <w:tcBorders>
              <w:top w:val="single" w:sz="4" w:space="0" w:color="8EA9DB"/>
              <w:left w:val="nil"/>
              <w:bottom w:val="single" w:sz="4" w:space="0" w:color="8EA9DB"/>
              <w:right w:val="nil"/>
            </w:tcBorders>
            <w:noWrap/>
            <w:vAlign w:val="bottom"/>
            <w:hideMark/>
          </w:tcPr>
          <w:p w14:paraId="2DA7602E" w14:textId="77777777" w:rsidR="00513F39" w:rsidRPr="001A66C9" w:rsidRDefault="00513F39" w:rsidP="007D46DB">
            <w:pPr>
              <w:rPr>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092188D3"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668ABE66" w14:textId="77777777" w:rsidR="00513F39" w:rsidRPr="001A66C9" w:rsidRDefault="00513F39" w:rsidP="007D46DB">
            <w:pPr>
              <w:rPr>
                <w:sz w:val="22"/>
                <w:szCs w:val="22"/>
                <w:lang w:eastAsia="ro-RO"/>
              </w:rPr>
            </w:pPr>
          </w:p>
        </w:tc>
      </w:tr>
      <w:tr w:rsidR="00513F39" w:rsidRPr="00B62A93" w14:paraId="0B3A3B02"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hideMark/>
          </w:tcPr>
          <w:p w14:paraId="5577A18D" w14:textId="77777777" w:rsidR="00513F39" w:rsidRPr="001A66C9" w:rsidRDefault="00513F39" w:rsidP="007D46DB">
            <w:pPr>
              <w:rPr>
                <w:rFonts w:ascii="Calibri" w:hAnsi="Calibri" w:cs="Calibri"/>
                <w:color w:val="000000"/>
                <w:sz w:val="22"/>
                <w:szCs w:val="22"/>
                <w:lang w:val="it-IT" w:eastAsia="ro-RO"/>
              </w:rPr>
            </w:pPr>
            <w:r w:rsidRPr="001A66C9">
              <w:rPr>
                <w:rFonts w:ascii="Calibri" w:hAnsi="Calibri" w:cs="Calibri"/>
                <w:color w:val="000000"/>
                <w:sz w:val="22"/>
                <w:szCs w:val="22"/>
                <w:lang w:val="ro-MD" w:eastAsia="ro-RO"/>
              </w:rPr>
              <w:t>Lățime totală (cu oglinzi) (mm): Minim 2200 mm-maxim 2500 mm</w:t>
            </w:r>
          </w:p>
        </w:tc>
        <w:tc>
          <w:tcPr>
            <w:tcW w:w="241" w:type="dxa"/>
            <w:tcBorders>
              <w:top w:val="single" w:sz="4" w:space="0" w:color="8EA9DB"/>
              <w:left w:val="nil"/>
              <w:bottom w:val="single" w:sz="4" w:space="0" w:color="8EA9DB"/>
              <w:right w:val="single" w:sz="4" w:space="0" w:color="8EA9DB"/>
            </w:tcBorders>
            <w:noWrap/>
            <w:vAlign w:val="bottom"/>
            <w:hideMark/>
          </w:tcPr>
          <w:p w14:paraId="697D81F3"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0EEF3E6B"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055D2092" w14:textId="77777777" w:rsidTr="00513F39">
        <w:trPr>
          <w:trHeight w:val="300"/>
        </w:trPr>
        <w:tc>
          <w:tcPr>
            <w:tcW w:w="7085" w:type="dxa"/>
            <w:gridSpan w:val="4"/>
            <w:tcBorders>
              <w:top w:val="single" w:sz="4" w:space="0" w:color="8EA9DB"/>
              <w:left w:val="single" w:sz="4" w:space="0" w:color="8EA9DB"/>
              <w:bottom w:val="single" w:sz="4" w:space="0" w:color="8EA9DB"/>
              <w:right w:val="nil"/>
            </w:tcBorders>
            <w:noWrap/>
            <w:vAlign w:val="bottom"/>
            <w:hideMark/>
          </w:tcPr>
          <w:p w14:paraId="53F66EAD"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val="ro-MD" w:eastAsia="ro-RO"/>
              </w:rPr>
              <w:t>Înălțime (mm): Minim 26600 mm- maxim 2700 mm</w:t>
            </w:r>
          </w:p>
        </w:tc>
        <w:tc>
          <w:tcPr>
            <w:tcW w:w="286" w:type="dxa"/>
            <w:tcBorders>
              <w:top w:val="single" w:sz="4" w:space="0" w:color="8EA9DB"/>
              <w:left w:val="nil"/>
              <w:bottom w:val="single" w:sz="4" w:space="0" w:color="8EA9DB"/>
              <w:right w:val="nil"/>
            </w:tcBorders>
            <w:noWrap/>
            <w:vAlign w:val="bottom"/>
            <w:hideMark/>
          </w:tcPr>
          <w:p w14:paraId="3000D078" w14:textId="77777777" w:rsidR="00513F39" w:rsidRPr="001A66C9" w:rsidRDefault="00513F39" w:rsidP="007D46DB">
            <w:pPr>
              <w:rPr>
                <w:rFonts w:ascii="Calibri" w:hAnsi="Calibri" w:cs="Calibri"/>
                <w:color w:val="000000"/>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2A4A5B78"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01A3D633" w14:textId="77777777" w:rsidR="00513F39" w:rsidRPr="001A66C9" w:rsidRDefault="00513F39" w:rsidP="007D46DB">
            <w:pPr>
              <w:rPr>
                <w:sz w:val="22"/>
                <w:szCs w:val="22"/>
                <w:lang w:eastAsia="ro-RO"/>
              </w:rPr>
            </w:pPr>
          </w:p>
        </w:tc>
      </w:tr>
      <w:tr w:rsidR="00513F39" w:rsidRPr="001A66C9" w14:paraId="0CB9492E"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hideMark/>
          </w:tcPr>
          <w:p w14:paraId="60B743CD"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eastAsia="ro-RO"/>
              </w:rPr>
              <w:t>Lungime compartiment marfar (mm) min 3400mm -maxim 3600 mm</w:t>
            </w:r>
          </w:p>
        </w:tc>
        <w:tc>
          <w:tcPr>
            <w:tcW w:w="241" w:type="dxa"/>
            <w:tcBorders>
              <w:top w:val="single" w:sz="4" w:space="0" w:color="8EA9DB"/>
              <w:left w:val="nil"/>
              <w:bottom w:val="single" w:sz="4" w:space="0" w:color="8EA9DB"/>
              <w:right w:val="single" w:sz="4" w:space="0" w:color="8EA9DB"/>
            </w:tcBorders>
            <w:noWrap/>
            <w:vAlign w:val="bottom"/>
            <w:hideMark/>
          </w:tcPr>
          <w:p w14:paraId="71B0EEBD"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2BC3AC64" w14:textId="77777777" w:rsidR="00513F39" w:rsidRPr="001A66C9" w:rsidRDefault="00513F39" w:rsidP="007D46DB">
            <w:pPr>
              <w:rPr>
                <w:rFonts w:ascii="Calibri" w:hAnsi="Calibri" w:cs="Calibri"/>
                <w:color w:val="000000"/>
                <w:sz w:val="22"/>
                <w:szCs w:val="22"/>
                <w:lang w:eastAsia="ro-RO"/>
              </w:rPr>
            </w:pPr>
          </w:p>
        </w:tc>
      </w:tr>
      <w:tr w:rsidR="00513F39" w:rsidRPr="00B62A93" w14:paraId="3F4BEBE9" w14:textId="77777777" w:rsidTr="00513F39">
        <w:trPr>
          <w:trHeight w:val="300"/>
        </w:trPr>
        <w:tc>
          <w:tcPr>
            <w:tcW w:w="5905" w:type="dxa"/>
            <w:gridSpan w:val="3"/>
            <w:tcBorders>
              <w:top w:val="single" w:sz="4" w:space="0" w:color="8EA9DB"/>
              <w:left w:val="single" w:sz="4" w:space="0" w:color="8EA9DB"/>
              <w:bottom w:val="single" w:sz="4" w:space="0" w:color="8EA9DB"/>
              <w:right w:val="nil"/>
            </w:tcBorders>
            <w:noWrap/>
            <w:vAlign w:val="bottom"/>
            <w:hideMark/>
          </w:tcPr>
          <w:p w14:paraId="3B391CD0" w14:textId="77777777" w:rsidR="00513F39" w:rsidRPr="001A66C9" w:rsidRDefault="00513F39" w:rsidP="007D46DB">
            <w:pPr>
              <w:rPr>
                <w:rFonts w:ascii="Calibri" w:hAnsi="Calibri" w:cs="Calibri"/>
                <w:color w:val="000000"/>
                <w:sz w:val="22"/>
                <w:szCs w:val="22"/>
                <w:lang w:val="it-IT" w:eastAsia="ro-RO"/>
              </w:rPr>
            </w:pPr>
            <w:r w:rsidRPr="001A66C9">
              <w:rPr>
                <w:rFonts w:ascii="Calibri" w:hAnsi="Calibri" w:cs="Calibri"/>
                <w:color w:val="000000"/>
                <w:sz w:val="22"/>
                <w:szCs w:val="22"/>
                <w:lang w:val="ro-MD" w:eastAsia="ro-RO"/>
              </w:rPr>
              <w:t>Înălțime interioară (mm): Minim 2000 mm</w:t>
            </w:r>
          </w:p>
        </w:tc>
        <w:tc>
          <w:tcPr>
            <w:tcW w:w="1180" w:type="dxa"/>
            <w:tcBorders>
              <w:top w:val="single" w:sz="4" w:space="0" w:color="8EA9DB"/>
              <w:left w:val="nil"/>
              <w:bottom w:val="single" w:sz="4" w:space="0" w:color="8EA9DB"/>
              <w:right w:val="nil"/>
            </w:tcBorders>
            <w:noWrap/>
            <w:vAlign w:val="bottom"/>
            <w:hideMark/>
          </w:tcPr>
          <w:p w14:paraId="19132CC2" w14:textId="77777777" w:rsidR="00513F39" w:rsidRPr="001A66C9" w:rsidRDefault="00513F39" w:rsidP="007D46DB">
            <w:pPr>
              <w:rPr>
                <w:rFonts w:ascii="Calibri" w:hAnsi="Calibri" w:cs="Calibri"/>
                <w:color w:val="000000"/>
                <w:sz w:val="22"/>
                <w:szCs w:val="22"/>
                <w:lang w:val="it-IT" w:eastAsia="ro-RO"/>
              </w:rPr>
            </w:pPr>
          </w:p>
        </w:tc>
        <w:tc>
          <w:tcPr>
            <w:tcW w:w="286" w:type="dxa"/>
            <w:tcBorders>
              <w:top w:val="single" w:sz="4" w:space="0" w:color="8EA9DB"/>
              <w:left w:val="nil"/>
              <w:bottom w:val="single" w:sz="4" w:space="0" w:color="8EA9DB"/>
              <w:right w:val="nil"/>
            </w:tcBorders>
            <w:noWrap/>
            <w:vAlign w:val="bottom"/>
            <w:hideMark/>
          </w:tcPr>
          <w:p w14:paraId="0FA8D61C" w14:textId="77777777" w:rsidR="00513F39" w:rsidRPr="001A66C9" w:rsidRDefault="00513F39" w:rsidP="007D46DB">
            <w:pPr>
              <w:rPr>
                <w:sz w:val="22"/>
                <w:szCs w:val="22"/>
                <w:lang w:val="it-IT"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5B2ABC86" w14:textId="77777777" w:rsidR="00513F39" w:rsidRPr="001A66C9" w:rsidRDefault="00513F39" w:rsidP="007D46DB">
            <w:pPr>
              <w:rPr>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118F3E0B" w14:textId="77777777" w:rsidR="00513F39" w:rsidRPr="001A66C9" w:rsidRDefault="00513F39" w:rsidP="007D46DB">
            <w:pPr>
              <w:rPr>
                <w:sz w:val="22"/>
                <w:szCs w:val="22"/>
                <w:lang w:val="it-IT" w:eastAsia="ro-RO"/>
              </w:rPr>
            </w:pPr>
          </w:p>
        </w:tc>
      </w:tr>
      <w:tr w:rsidR="00513F39" w:rsidRPr="001A66C9" w14:paraId="3E44167E" w14:textId="77777777" w:rsidTr="00513F39">
        <w:trPr>
          <w:trHeight w:val="300"/>
        </w:trPr>
        <w:tc>
          <w:tcPr>
            <w:tcW w:w="7085" w:type="dxa"/>
            <w:gridSpan w:val="4"/>
            <w:tcBorders>
              <w:top w:val="single" w:sz="4" w:space="0" w:color="8EA9DB"/>
              <w:left w:val="single" w:sz="4" w:space="0" w:color="8EA9DB"/>
              <w:bottom w:val="single" w:sz="4" w:space="0" w:color="8EA9DB"/>
              <w:right w:val="nil"/>
            </w:tcBorders>
            <w:noWrap/>
            <w:vAlign w:val="bottom"/>
            <w:hideMark/>
          </w:tcPr>
          <w:p w14:paraId="5EA62129" w14:textId="77777777" w:rsidR="00513F39" w:rsidRPr="001A66C9" w:rsidRDefault="00513F39" w:rsidP="007D46DB">
            <w:pPr>
              <w:rPr>
                <w:rFonts w:ascii="Calibri" w:hAnsi="Calibri" w:cs="Calibri"/>
                <w:color w:val="000000"/>
                <w:sz w:val="22"/>
                <w:szCs w:val="22"/>
                <w:lang w:eastAsia="ro-RO"/>
              </w:rPr>
            </w:pPr>
            <w:r w:rsidRPr="001A66C9">
              <w:rPr>
                <w:rFonts w:ascii="Calibri" w:hAnsi="Calibri" w:cs="Calibri"/>
                <w:color w:val="000000"/>
                <w:sz w:val="22"/>
                <w:szCs w:val="22"/>
                <w:lang w:eastAsia="ro-RO"/>
              </w:rPr>
              <w:t>Masa maxima admisibila (kg) min 3400kg -maxim 3500 kg</w:t>
            </w:r>
          </w:p>
        </w:tc>
        <w:tc>
          <w:tcPr>
            <w:tcW w:w="286" w:type="dxa"/>
            <w:tcBorders>
              <w:top w:val="single" w:sz="4" w:space="0" w:color="8EA9DB"/>
              <w:left w:val="nil"/>
              <w:bottom w:val="single" w:sz="4" w:space="0" w:color="8EA9DB"/>
              <w:right w:val="nil"/>
            </w:tcBorders>
            <w:noWrap/>
            <w:vAlign w:val="bottom"/>
            <w:hideMark/>
          </w:tcPr>
          <w:p w14:paraId="265301BB" w14:textId="77777777" w:rsidR="00513F39" w:rsidRPr="001A66C9" w:rsidRDefault="00513F39" w:rsidP="007D46DB">
            <w:pPr>
              <w:rPr>
                <w:rFonts w:ascii="Calibri" w:hAnsi="Calibri" w:cs="Calibri"/>
                <w:color w:val="000000"/>
                <w:sz w:val="22"/>
                <w:szCs w:val="22"/>
                <w:lang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5976229F" w14:textId="77777777" w:rsidR="00513F39" w:rsidRPr="001A66C9" w:rsidRDefault="00513F39" w:rsidP="007D46DB">
            <w:pPr>
              <w:rPr>
                <w:sz w:val="22"/>
                <w:szCs w:val="22"/>
                <w:lang w:eastAsia="ro-RO"/>
              </w:rPr>
            </w:pPr>
          </w:p>
        </w:tc>
        <w:tc>
          <w:tcPr>
            <w:tcW w:w="7229" w:type="dxa"/>
            <w:tcBorders>
              <w:top w:val="single" w:sz="4" w:space="0" w:color="8EA9DB"/>
              <w:left w:val="nil"/>
              <w:bottom w:val="single" w:sz="4" w:space="0" w:color="8EA9DB"/>
              <w:right w:val="single" w:sz="4" w:space="0" w:color="8EA9DB"/>
            </w:tcBorders>
          </w:tcPr>
          <w:p w14:paraId="241B16BD" w14:textId="77777777" w:rsidR="00513F39" w:rsidRPr="001A66C9" w:rsidRDefault="00513F39" w:rsidP="007D46DB">
            <w:pPr>
              <w:rPr>
                <w:sz w:val="22"/>
                <w:szCs w:val="22"/>
                <w:lang w:eastAsia="ro-RO"/>
              </w:rPr>
            </w:pPr>
          </w:p>
        </w:tc>
      </w:tr>
      <w:tr w:rsidR="00513F39" w:rsidRPr="00B62A93" w14:paraId="0953E1AE"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hideMark/>
          </w:tcPr>
          <w:p w14:paraId="551FC4B3" w14:textId="77777777" w:rsidR="00513F39" w:rsidRPr="001A66C9" w:rsidRDefault="00513F39" w:rsidP="007D46DB">
            <w:pPr>
              <w:rPr>
                <w:rFonts w:ascii="Calibri" w:hAnsi="Calibri" w:cs="Calibri"/>
                <w:color w:val="000000"/>
                <w:sz w:val="22"/>
                <w:szCs w:val="22"/>
                <w:lang w:val="it-IT" w:eastAsia="ro-RO"/>
              </w:rPr>
            </w:pPr>
            <w:r w:rsidRPr="001A66C9">
              <w:rPr>
                <w:rFonts w:ascii="Calibri" w:hAnsi="Calibri" w:cs="Calibri"/>
                <w:color w:val="000000"/>
                <w:sz w:val="22"/>
                <w:szCs w:val="22"/>
                <w:lang w:val="ro-MD" w:eastAsia="ro-RO"/>
              </w:rPr>
              <w:t>Acces: Ușă laterală dreapta cu deschidere culisată, uși batante spate</w:t>
            </w:r>
          </w:p>
        </w:tc>
        <w:tc>
          <w:tcPr>
            <w:tcW w:w="241" w:type="dxa"/>
            <w:tcBorders>
              <w:top w:val="single" w:sz="4" w:space="0" w:color="8EA9DB"/>
              <w:left w:val="nil"/>
              <w:bottom w:val="single" w:sz="4" w:space="0" w:color="8EA9DB"/>
              <w:right w:val="single" w:sz="4" w:space="0" w:color="8EA9DB"/>
            </w:tcBorders>
            <w:noWrap/>
            <w:vAlign w:val="bottom"/>
            <w:hideMark/>
          </w:tcPr>
          <w:p w14:paraId="3EC9FA91"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659E69F6" w14:textId="77777777" w:rsidR="00513F39" w:rsidRPr="001A66C9" w:rsidRDefault="00513F39" w:rsidP="007D46DB">
            <w:pPr>
              <w:rPr>
                <w:rFonts w:ascii="Calibri" w:hAnsi="Calibri" w:cs="Calibri"/>
                <w:color w:val="000000"/>
                <w:sz w:val="22"/>
                <w:szCs w:val="22"/>
                <w:lang w:val="it-IT" w:eastAsia="ro-RO"/>
              </w:rPr>
            </w:pPr>
          </w:p>
        </w:tc>
      </w:tr>
      <w:tr w:rsidR="00513F39" w:rsidRPr="00B62A93" w14:paraId="678F4A87" w14:textId="77777777" w:rsidTr="00513F39">
        <w:trPr>
          <w:trHeight w:val="300"/>
        </w:trPr>
        <w:tc>
          <w:tcPr>
            <w:tcW w:w="4725" w:type="dxa"/>
            <w:gridSpan w:val="2"/>
            <w:tcBorders>
              <w:top w:val="single" w:sz="4" w:space="0" w:color="8EA9DB"/>
              <w:left w:val="single" w:sz="4" w:space="0" w:color="8EA9DB"/>
              <w:bottom w:val="single" w:sz="4" w:space="0" w:color="8EA9DB"/>
              <w:right w:val="nil"/>
            </w:tcBorders>
            <w:noWrap/>
            <w:vAlign w:val="bottom"/>
            <w:hideMark/>
          </w:tcPr>
          <w:p w14:paraId="7205857B" w14:textId="77777777" w:rsidR="00513F39" w:rsidRPr="001A66C9" w:rsidRDefault="00513F39" w:rsidP="007D46DB">
            <w:pPr>
              <w:rPr>
                <w:rFonts w:ascii="Calibri" w:hAnsi="Calibri" w:cs="Calibri"/>
                <w:color w:val="000000"/>
                <w:sz w:val="22"/>
                <w:szCs w:val="22"/>
                <w:lang w:val="it-IT" w:eastAsia="ro-RO"/>
              </w:rPr>
            </w:pPr>
            <w:r w:rsidRPr="001A66C9">
              <w:rPr>
                <w:rFonts w:ascii="Calibri" w:hAnsi="Calibri" w:cs="Calibri"/>
                <w:color w:val="000000"/>
                <w:sz w:val="22"/>
                <w:szCs w:val="22"/>
                <w:lang w:val="ro-MD" w:eastAsia="ro-RO"/>
              </w:rPr>
              <w:t xml:space="preserve">Roți: Jante oțel min. R16 </w:t>
            </w:r>
          </w:p>
        </w:tc>
        <w:tc>
          <w:tcPr>
            <w:tcW w:w="1180" w:type="dxa"/>
            <w:tcBorders>
              <w:top w:val="single" w:sz="4" w:space="0" w:color="8EA9DB"/>
              <w:left w:val="nil"/>
              <w:bottom w:val="single" w:sz="4" w:space="0" w:color="8EA9DB"/>
              <w:right w:val="nil"/>
            </w:tcBorders>
            <w:noWrap/>
            <w:vAlign w:val="bottom"/>
            <w:hideMark/>
          </w:tcPr>
          <w:p w14:paraId="58DEC581" w14:textId="77777777" w:rsidR="00513F39" w:rsidRPr="001A66C9" w:rsidRDefault="00513F39" w:rsidP="007D46DB">
            <w:pPr>
              <w:rPr>
                <w:rFonts w:ascii="Calibri" w:hAnsi="Calibri" w:cs="Calibri"/>
                <w:color w:val="000000"/>
                <w:sz w:val="22"/>
                <w:szCs w:val="22"/>
                <w:lang w:val="it-IT" w:eastAsia="ro-RO"/>
              </w:rPr>
            </w:pPr>
          </w:p>
        </w:tc>
        <w:tc>
          <w:tcPr>
            <w:tcW w:w="1180" w:type="dxa"/>
            <w:tcBorders>
              <w:top w:val="single" w:sz="4" w:space="0" w:color="8EA9DB"/>
              <w:left w:val="nil"/>
              <w:bottom w:val="single" w:sz="4" w:space="0" w:color="8EA9DB"/>
              <w:right w:val="nil"/>
            </w:tcBorders>
            <w:noWrap/>
            <w:vAlign w:val="bottom"/>
            <w:hideMark/>
          </w:tcPr>
          <w:p w14:paraId="754BCF96" w14:textId="77777777" w:rsidR="00513F39" w:rsidRPr="001A66C9" w:rsidRDefault="00513F39" w:rsidP="007D46DB">
            <w:pPr>
              <w:rPr>
                <w:sz w:val="22"/>
                <w:szCs w:val="22"/>
                <w:lang w:val="it-IT" w:eastAsia="ro-RO"/>
              </w:rPr>
            </w:pPr>
          </w:p>
        </w:tc>
        <w:tc>
          <w:tcPr>
            <w:tcW w:w="286" w:type="dxa"/>
            <w:tcBorders>
              <w:top w:val="single" w:sz="4" w:space="0" w:color="8EA9DB"/>
              <w:left w:val="nil"/>
              <w:bottom w:val="single" w:sz="4" w:space="0" w:color="8EA9DB"/>
              <w:right w:val="nil"/>
            </w:tcBorders>
            <w:noWrap/>
            <w:vAlign w:val="bottom"/>
            <w:hideMark/>
          </w:tcPr>
          <w:p w14:paraId="786792A4" w14:textId="77777777" w:rsidR="00513F39" w:rsidRPr="001A66C9" w:rsidRDefault="00513F39" w:rsidP="007D46DB">
            <w:pPr>
              <w:rPr>
                <w:sz w:val="22"/>
                <w:szCs w:val="22"/>
                <w:lang w:val="it-IT" w:eastAsia="ro-RO"/>
              </w:rPr>
            </w:pPr>
          </w:p>
        </w:tc>
        <w:tc>
          <w:tcPr>
            <w:tcW w:w="241" w:type="dxa"/>
            <w:tcBorders>
              <w:top w:val="single" w:sz="4" w:space="0" w:color="8EA9DB"/>
              <w:left w:val="nil"/>
              <w:bottom w:val="single" w:sz="4" w:space="0" w:color="8EA9DB"/>
              <w:right w:val="single" w:sz="4" w:space="0" w:color="8EA9DB"/>
            </w:tcBorders>
            <w:noWrap/>
            <w:vAlign w:val="bottom"/>
            <w:hideMark/>
          </w:tcPr>
          <w:p w14:paraId="3871A62C" w14:textId="77777777" w:rsidR="00513F39" w:rsidRPr="001A66C9" w:rsidRDefault="00513F39" w:rsidP="007D46DB">
            <w:pPr>
              <w:rPr>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7B00C4EA" w14:textId="77777777" w:rsidR="00513F39" w:rsidRPr="001A66C9" w:rsidRDefault="00513F39" w:rsidP="007D46DB">
            <w:pPr>
              <w:rPr>
                <w:sz w:val="22"/>
                <w:szCs w:val="22"/>
                <w:lang w:val="it-IT" w:eastAsia="ro-RO"/>
              </w:rPr>
            </w:pPr>
          </w:p>
        </w:tc>
      </w:tr>
      <w:tr w:rsidR="00513F39" w:rsidRPr="00B62A93" w14:paraId="001EA522"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hideMark/>
          </w:tcPr>
          <w:p w14:paraId="7F2B1141" w14:textId="77777777" w:rsidR="00513F39" w:rsidRPr="001A66C9" w:rsidRDefault="00513F39" w:rsidP="007D46DB">
            <w:pPr>
              <w:rPr>
                <w:rFonts w:ascii="Calibri" w:hAnsi="Calibri" w:cs="Calibri"/>
                <w:color w:val="000000"/>
                <w:sz w:val="22"/>
                <w:szCs w:val="22"/>
                <w:lang w:val="it-IT" w:eastAsia="ro-RO"/>
              </w:rPr>
            </w:pPr>
            <w:r w:rsidRPr="001A66C9">
              <w:rPr>
                <w:rFonts w:ascii="Calibri" w:hAnsi="Calibri" w:cs="Calibri"/>
                <w:color w:val="000000"/>
                <w:sz w:val="22"/>
                <w:szCs w:val="22"/>
                <w:lang w:val="ro-MD" w:eastAsia="ro-RO"/>
              </w:rPr>
              <w:t>Roată de rezervă: De mărime analogică cu cele instalate pe autovehicul</w:t>
            </w:r>
          </w:p>
        </w:tc>
        <w:tc>
          <w:tcPr>
            <w:tcW w:w="241" w:type="dxa"/>
            <w:tcBorders>
              <w:top w:val="single" w:sz="4" w:space="0" w:color="8EA9DB"/>
              <w:left w:val="nil"/>
              <w:bottom w:val="single" w:sz="4" w:space="0" w:color="8EA9DB"/>
              <w:right w:val="single" w:sz="4" w:space="0" w:color="8EA9DB"/>
            </w:tcBorders>
            <w:noWrap/>
            <w:vAlign w:val="bottom"/>
            <w:hideMark/>
          </w:tcPr>
          <w:p w14:paraId="3241E040"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2444D7FC"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76285DDB"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32B1C0E0" w14:textId="77777777" w:rsidR="00513F39" w:rsidRPr="001A66C9" w:rsidRDefault="00513F39" w:rsidP="007D46DB">
            <w:pPr>
              <w:rPr>
                <w:rFonts w:ascii="Calibri" w:hAnsi="Calibri" w:cs="Calibri"/>
                <w:b/>
                <w:bCs/>
                <w:color w:val="000000"/>
                <w:sz w:val="22"/>
                <w:szCs w:val="22"/>
                <w:lang w:val="ro-RO" w:eastAsia="ro-RO"/>
              </w:rPr>
            </w:pPr>
            <w:r w:rsidRPr="001A66C9">
              <w:rPr>
                <w:rFonts w:ascii="Calibri" w:hAnsi="Calibri" w:cs="Calibri"/>
                <w:b/>
                <w:bCs/>
                <w:color w:val="000000"/>
                <w:sz w:val="22"/>
                <w:szCs w:val="22"/>
                <w:lang w:eastAsia="ro-RO"/>
              </w:rPr>
              <w:t>Dotări adiționale:</w:t>
            </w:r>
          </w:p>
        </w:tc>
        <w:tc>
          <w:tcPr>
            <w:tcW w:w="241" w:type="dxa"/>
            <w:tcBorders>
              <w:top w:val="single" w:sz="4" w:space="0" w:color="8EA9DB"/>
              <w:left w:val="nil"/>
              <w:bottom w:val="single" w:sz="4" w:space="0" w:color="8EA9DB"/>
              <w:right w:val="single" w:sz="4" w:space="0" w:color="8EA9DB"/>
            </w:tcBorders>
            <w:noWrap/>
            <w:vAlign w:val="bottom"/>
          </w:tcPr>
          <w:p w14:paraId="68411BB4"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24D0B7D0" w14:textId="77777777" w:rsidR="00513F39" w:rsidRPr="001A66C9" w:rsidRDefault="00513F39" w:rsidP="007D46DB">
            <w:pPr>
              <w:rPr>
                <w:rFonts w:ascii="Calibri" w:hAnsi="Calibri" w:cs="Calibri"/>
                <w:color w:val="000000"/>
                <w:sz w:val="22"/>
                <w:szCs w:val="22"/>
                <w:lang w:eastAsia="ro-RO"/>
              </w:rPr>
            </w:pPr>
          </w:p>
        </w:tc>
      </w:tr>
      <w:tr w:rsidR="00513F39" w:rsidRPr="001A66C9" w14:paraId="4A112892"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5A59CB7"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ABS.ESP.TCS.</w:t>
            </w:r>
          </w:p>
        </w:tc>
        <w:tc>
          <w:tcPr>
            <w:tcW w:w="241" w:type="dxa"/>
            <w:tcBorders>
              <w:top w:val="single" w:sz="4" w:space="0" w:color="8EA9DB"/>
              <w:left w:val="nil"/>
              <w:bottom w:val="single" w:sz="4" w:space="0" w:color="8EA9DB"/>
              <w:right w:val="single" w:sz="4" w:space="0" w:color="8EA9DB"/>
            </w:tcBorders>
            <w:noWrap/>
            <w:vAlign w:val="bottom"/>
          </w:tcPr>
          <w:p w14:paraId="3D79B93A"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01C3A803" w14:textId="77777777" w:rsidR="00513F39" w:rsidRPr="001A66C9" w:rsidRDefault="00513F39" w:rsidP="007D46DB">
            <w:pPr>
              <w:rPr>
                <w:rFonts w:ascii="Calibri" w:hAnsi="Calibri" w:cs="Calibri"/>
                <w:color w:val="000000"/>
                <w:sz w:val="22"/>
                <w:szCs w:val="22"/>
                <w:lang w:eastAsia="ro-RO"/>
              </w:rPr>
            </w:pPr>
          </w:p>
        </w:tc>
      </w:tr>
      <w:tr w:rsidR="00513F39" w:rsidRPr="001A66C9" w14:paraId="60E558FD"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F4E4CB3"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Airbag șofer</w:t>
            </w:r>
          </w:p>
        </w:tc>
        <w:tc>
          <w:tcPr>
            <w:tcW w:w="241" w:type="dxa"/>
            <w:tcBorders>
              <w:top w:val="single" w:sz="4" w:space="0" w:color="8EA9DB"/>
              <w:left w:val="nil"/>
              <w:bottom w:val="single" w:sz="4" w:space="0" w:color="8EA9DB"/>
              <w:right w:val="single" w:sz="4" w:space="0" w:color="8EA9DB"/>
            </w:tcBorders>
            <w:noWrap/>
            <w:vAlign w:val="bottom"/>
          </w:tcPr>
          <w:p w14:paraId="49E12979"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E00D482" w14:textId="77777777" w:rsidR="00513F39" w:rsidRPr="001A66C9" w:rsidRDefault="00513F39" w:rsidP="007D46DB">
            <w:pPr>
              <w:rPr>
                <w:rFonts w:ascii="Calibri" w:hAnsi="Calibri" w:cs="Calibri"/>
                <w:color w:val="000000"/>
                <w:sz w:val="22"/>
                <w:szCs w:val="22"/>
                <w:lang w:eastAsia="ro-RO"/>
              </w:rPr>
            </w:pPr>
          </w:p>
        </w:tc>
      </w:tr>
      <w:tr w:rsidR="00513F39" w:rsidRPr="00B62A93" w14:paraId="3E670535"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5993D2FA"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Centuri de siguranță la toate scaune</w:t>
            </w:r>
          </w:p>
        </w:tc>
        <w:tc>
          <w:tcPr>
            <w:tcW w:w="241" w:type="dxa"/>
            <w:tcBorders>
              <w:top w:val="single" w:sz="4" w:space="0" w:color="8EA9DB"/>
              <w:left w:val="nil"/>
              <w:bottom w:val="single" w:sz="4" w:space="0" w:color="8EA9DB"/>
              <w:right w:val="single" w:sz="4" w:space="0" w:color="8EA9DB"/>
            </w:tcBorders>
            <w:noWrap/>
            <w:vAlign w:val="bottom"/>
          </w:tcPr>
          <w:p w14:paraId="17119E55"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19F3F0BB"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4EFA3A51"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113FA2D7"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lastRenderedPageBreak/>
              <w:t>Immobiliser PATS</w:t>
            </w:r>
          </w:p>
        </w:tc>
        <w:tc>
          <w:tcPr>
            <w:tcW w:w="241" w:type="dxa"/>
            <w:tcBorders>
              <w:top w:val="single" w:sz="4" w:space="0" w:color="8EA9DB"/>
              <w:left w:val="nil"/>
              <w:bottom w:val="single" w:sz="4" w:space="0" w:color="8EA9DB"/>
              <w:right w:val="single" w:sz="4" w:space="0" w:color="8EA9DB"/>
            </w:tcBorders>
            <w:noWrap/>
            <w:vAlign w:val="bottom"/>
          </w:tcPr>
          <w:p w14:paraId="5156CAC0"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09AD0DE2" w14:textId="77777777" w:rsidR="00513F39" w:rsidRPr="001A66C9" w:rsidRDefault="00513F39" w:rsidP="007D46DB">
            <w:pPr>
              <w:rPr>
                <w:rFonts w:ascii="Calibri" w:hAnsi="Calibri" w:cs="Calibri"/>
                <w:color w:val="000000"/>
                <w:sz w:val="22"/>
                <w:szCs w:val="22"/>
                <w:lang w:eastAsia="ro-RO"/>
              </w:rPr>
            </w:pPr>
          </w:p>
        </w:tc>
      </w:tr>
      <w:tr w:rsidR="00513F39" w:rsidRPr="001A66C9" w14:paraId="2CD62E75"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709C1D80"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Închidere centralizată cu telecomandă</w:t>
            </w:r>
          </w:p>
        </w:tc>
        <w:tc>
          <w:tcPr>
            <w:tcW w:w="241" w:type="dxa"/>
            <w:tcBorders>
              <w:top w:val="single" w:sz="4" w:space="0" w:color="8EA9DB"/>
              <w:left w:val="nil"/>
              <w:bottom w:val="single" w:sz="4" w:space="0" w:color="8EA9DB"/>
              <w:right w:val="single" w:sz="4" w:space="0" w:color="8EA9DB"/>
            </w:tcBorders>
            <w:noWrap/>
            <w:vAlign w:val="bottom"/>
          </w:tcPr>
          <w:p w14:paraId="30249CCE"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07A0547F" w14:textId="77777777" w:rsidR="00513F39" w:rsidRPr="001A66C9" w:rsidRDefault="00513F39" w:rsidP="007D46DB">
            <w:pPr>
              <w:rPr>
                <w:rFonts w:ascii="Calibri" w:hAnsi="Calibri" w:cs="Calibri"/>
                <w:color w:val="000000"/>
                <w:sz w:val="22"/>
                <w:szCs w:val="22"/>
                <w:lang w:eastAsia="ro-RO"/>
              </w:rPr>
            </w:pPr>
          </w:p>
        </w:tc>
      </w:tr>
      <w:tr w:rsidR="00513F39" w:rsidRPr="00B62A93" w14:paraId="7B15C15F"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2FC0F953"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Faruri halogen cu lumina de zi</w:t>
            </w:r>
          </w:p>
        </w:tc>
        <w:tc>
          <w:tcPr>
            <w:tcW w:w="241" w:type="dxa"/>
            <w:tcBorders>
              <w:top w:val="single" w:sz="4" w:space="0" w:color="8EA9DB"/>
              <w:left w:val="nil"/>
              <w:bottom w:val="single" w:sz="4" w:space="0" w:color="8EA9DB"/>
              <w:right w:val="single" w:sz="4" w:space="0" w:color="8EA9DB"/>
            </w:tcBorders>
            <w:noWrap/>
            <w:vAlign w:val="bottom"/>
          </w:tcPr>
          <w:p w14:paraId="1929AF2F"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6F32633B"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30CFB8C2"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CA84BEE"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Oglinzi cu reglare manuala</w:t>
            </w:r>
          </w:p>
        </w:tc>
        <w:tc>
          <w:tcPr>
            <w:tcW w:w="241" w:type="dxa"/>
            <w:tcBorders>
              <w:top w:val="single" w:sz="4" w:space="0" w:color="8EA9DB"/>
              <w:left w:val="nil"/>
              <w:bottom w:val="single" w:sz="4" w:space="0" w:color="8EA9DB"/>
              <w:right w:val="single" w:sz="4" w:space="0" w:color="8EA9DB"/>
            </w:tcBorders>
            <w:noWrap/>
            <w:vAlign w:val="bottom"/>
          </w:tcPr>
          <w:p w14:paraId="2F75AB06"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02EDC8C" w14:textId="77777777" w:rsidR="00513F39" w:rsidRPr="001A66C9" w:rsidRDefault="00513F39" w:rsidP="007D46DB">
            <w:pPr>
              <w:rPr>
                <w:rFonts w:ascii="Calibri" w:hAnsi="Calibri" w:cs="Calibri"/>
                <w:color w:val="000000"/>
                <w:sz w:val="22"/>
                <w:szCs w:val="22"/>
                <w:lang w:eastAsia="ro-RO"/>
              </w:rPr>
            </w:pPr>
          </w:p>
        </w:tc>
      </w:tr>
      <w:tr w:rsidR="00513F39" w:rsidRPr="001A66C9" w14:paraId="09BF78BA"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2BEFB269"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Ușă laterală glisantă</w:t>
            </w:r>
          </w:p>
        </w:tc>
        <w:tc>
          <w:tcPr>
            <w:tcW w:w="241" w:type="dxa"/>
            <w:tcBorders>
              <w:top w:val="single" w:sz="4" w:space="0" w:color="8EA9DB"/>
              <w:left w:val="nil"/>
              <w:bottom w:val="single" w:sz="4" w:space="0" w:color="8EA9DB"/>
              <w:right w:val="single" w:sz="4" w:space="0" w:color="8EA9DB"/>
            </w:tcBorders>
            <w:noWrap/>
            <w:vAlign w:val="bottom"/>
          </w:tcPr>
          <w:p w14:paraId="259C2802"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2B7A19A" w14:textId="77777777" w:rsidR="00513F39" w:rsidRPr="001A66C9" w:rsidRDefault="00513F39" w:rsidP="007D46DB">
            <w:pPr>
              <w:rPr>
                <w:rFonts w:ascii="Calibri" w:hAnsi="Calibri" w:cs="Calibri"/>
                <w:color w:val="000000"/>
                <w:sz w:val="22"/>
                <w:szCs w:val="22"/>
                <w:lang w:eastAsia="ro-RO"/>
              </w:rPr>
            </w:pPr>
          </w:p>
        </w:tc>
      </w:tr>
      <w:tr w:rsidR="00513F39" w:rsidRPr="001A66C9" w14:paraId="035A26A3"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11871AB7"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Servodirecție asistata</w:t>
            </w:r>
          </w:p>
        </w:tc>
        <w:tc>
          <w:tcPr>
            <w:tcW w:w="241" w:type="dxa"/>
            <w:tcBorders>
              <w:top w:val="single" w:sz="4" w:space="0" w:color="8EA9DB"/>
              <w:left w:val="nil"/>
              <w:bottom w:val="single" w:sz="4" w:space="0" w:color="8EA9DB"/>
              <w:right w:val="single" w:sz="4" w:space="0" w:color="8EA9DB"/>
            </w:tcBorders>
            <w:noWrap/>
            <w:vAlign w:val="bottom"/>
          </w:tcPr>
          <w:p w14:paraId="0718993A"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5BB0921" w14:textId="77777777" w:rsidR="00513F39" w:rsidRPr="001A66C9" w:rsidRDefault="00513F39" w:rsidP="007D46DB">
            <w:pPr>
              <w:rPr>
                <w:rFonts w:ascii="Calibri" w:hAnsi="Calibri" w:cs="Calibri"/>
                <w:color w:val="000000"/>
                <w:sz w:val="22"/>
                <w:szCs w:val="22"/>
                <w:lang w:eastAsia="ro-RO"/>
              </w:rPr>
            </w:pPr>
          </w:p>
        </w:tc>
      </w:tr>
      <w:tr w:rsidR="00513F39" w:rsidRPr="00B62A93" w14:paraId="06F62829"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3488E10E"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Recircularea aerului cald si rece</w:t>
            </w:r>
          </w:p>
        </w:tc>
        <w:tc>
          <w:tcPr>
            <w:tcW w:w="241" w:type="dxa"/>
            <w:tcBorders>
              <w:top w:val="single" w:sz="4" w:space="0" w:color="8EA9DB"/>
              <w:left w:val="nil"/>
              <w:bottom w:val="single" w:sz="4" w:space="0" w:color="8EA9DB"/>
              <w:right w:val="single" w:sz="4" w:space="0" w:color="8EA9DB"/>
            </w:tcBorders>
            <w:noWrap/>
            <w:vAlign w:val="bottom"/>
          </w:tcPr>
          <w:p w14:paraId="022EA584"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52905ABF"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33B39F2C"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2C6F5E0D"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Volan reglabil pe înălțime</w:t>
            </w:r>
          </w:p>
        </w:tc>
        <w:tc>
          <w:tcPr>
            <w:tcW w:w="241" w:type="dxa"/>
            <w:tcBorders>
              <w:top w:val="single" w:sz="4" w:space="0" w:color="8EA9DB"/>
              <w:left w:val="nil"/>
              <w:bottom w:val="single" w:sz="4" w:space="0" w:color="8EA9DB"/>
              <w:right w:val="single" w:sz="4" w:space="0" w:color="8EA9DB"/>
            </w:tcBorders>
            <w:noWrap/>
            <w:vAlign w:val="bottom"/>
          </w:tcPr>
          <w:p w14:paraId="4777D231"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AC787DA" w14:textId="77777777" w:rsidR="00513F39" w:rsidRPr="001A66C9" w:rsidRDefault="00513F39" w:rsidP="007D46DB">
            <w:pPr>
              <w:rPr>
                <w:rFonts w:ascii="Calibri" w:hAnsi="Calibri" w:cs="Calibri"/>
                <w:color w:val="000000"/>
                <w:sz w:val="22"/>
                <w:szCs w:val="22"/>
                <w:lang w:eastAsia="ro-RO"/>
              </w:rPr>
            </w:pPr>
          </w:p>
        </w:tc>
      </w:tr>
      <w:tr w:rsidR="00513F39" w:rsidRPr="001A66C9" w14:paraId="2D6A7596"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CEE20D2"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Echipament de pornire -20˚C</w:t>
            </w:r>
          </w:p>
        </w:tc>
        <w:tc>
          <w:tcPr>
            <w:tcW w:w="241" w:type="dxa"/>
            <w:tcBorders>
              <w:top w:val="single" w:sz="4" w:space="0" w:color="8EA9DB"/>
              <w:left w:val="nil"/>
              <w:bottom w:val="single" w:sz="4" w:space="0" w:color="8EA9DB"/>
              <w:right w:val="single" w:sz="4" w:space="0" w:color="8EA9DB"/>
            </w:tcBorders>
            <w:noWrap/>
            <w:vAlign w:val="bottom"/>
          </w:tcPr>
          <w:p w14:paraId="266DD6DB"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ED85CBC" w14:textId="77777777" w:rsidR="00513F39" w:rsidRPr="001A66C9" w:rsidRDefault="00513F39" w:rsidP="007D46DB">
            <w:pPr>
              <w:rPr>
                <w:rFonts w:ascii="Calibri" w:hAnsi="Calibri" w:cs="Calibri"/>
                <w:color w:val="000000"/>
                <w:sz w:val="22"/>
                <w:szCs w:val="22"/>
                <w:lang w:eastAsia="ro-RO"/>
              </w:rPr>
            </w:pPr>
          </w:p>
        </w:tc>
      </w:tr>
      <w:tr w:rsidR="00513F39" w:rsidRPr="001A66C9" w14:paraId="56EE453F"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682DB470"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IPS (Intelligent Protection System)</w:t>
            </w:r>
          </w:p>
        </w:tc>
        <w:tc>
          <w:tcPr>
            <w:tcW w:w="241" w:type="dxa"/>
            <w:tcBorders>
              <w:top w:val="single" w:sz="4" w:space="0" w:color="8EA9DB"/>
              <w:left w:val="nil"/>
              <w:bottom w:val="single" w:sz="4" w:space="0" w:color="8EA9DB"/>
              <w:right w:val="single" w:sz="4" w:space="0" w:color="8EA9DB"/>
            </w:tcBorders>
            <w:noWrap/>
            <w:vAlign w:val="bottom"/>
          </w:tcPr>
          <w:p w14:paraId="3C700853"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30FC379D" w14:textId="77777777" w:rsidR="00513F39" w:rsidRPr="001A66C9" w:rsidRDefault="00513F39" w:rsidP="007D46DB">
            <w:pPr>
              <w:rPr>
                <w:rFonts w:ascii="Calibri" w:hAnsi="Calibri" w:cs="Calibri"/>
                <w:color w:val="000000"/>
                <w:sz w:val="22"/>
                <w:szCs w:val="22"/>
                <w:lang w:eastAsia="ro-RO"/>
              </w:rPr>
            </w:pPr>
          </w:p>
        </w:tc>
      </w:tr>
      <w:tr w:rsidR="00513F39" w:rsidRPr="001A66C9" w14:paraId="1A265F24"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DE3591B"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Roţi de otel cu anvelope R16</w:t>
            </w:r>
          </w:p>
        </w:tc>
        <w:tc>
          <w:tcPr>
            <w:tcW w:w="241" w:type="dxa"/>
            <w:tcBorders>
              <w:top w:val="single" w:sz="4" w:space="0" w:color="8EA9DB"/>
              <w:left w:val="nil"/>
              <w:bottom w:val="single" w:sz="4" w:space="0" w:color="8EA9DB"/>
              <w:right w:val="single" w:sz="4" w:space="0" w:color="8EA9DB"/>
            </w:tcBorders>
            <w:noWrap/>
            <w:vAlign w:val="bottom"/>
          </w:tcPr>
          <w:p w14:paraId="65DE24C4"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163569BE" w14:textId="77777777" w:rsidR="00513F39" w:rsidRPr="001A66C9" w:rsidRDefault="00513F39" w:rsidP="007D46DB">
            <w:pPr>
              <w:rPr>
                <w:rFonts w:ascii="Calibri" w:hAnsi="Calibri" w:cs="Calibri"/>
                <w:color w:val="000000"/>
                <w:sz w:val="22"/>
                <w:szCs w:val="22"/>
                <w:lang w:eastAsia="ro-RO"/>
              </w:rPr>
            </w:pPr>
          </w:p>
        </w:tc>
      </w:tr>
      <w:tr w:rsidR="00513F39" w:rsidRPr="001A66C9" w14:paraId="0AC0755C"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4D1C95A2"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Geamuri față acționate electric</w:t>
            </w:r>
          </w:p>
        </w:tc>
        <w:tc>
          <w:tcPr>
            <w:tcW w:w="241" w:type="dxa"/>
            <w:tcBorders>
              <w:top w:val="single" w:sz="4" w:space="0" w:color="8EA9DB"/>
              <w:left w:val="nil"/>
              <w:bottom w:val="single" w:sz="4" w:space="0" w:color="8EA9DB"/>
              <w:right w:val="single" w:sz="4" w:space="0" w:color="8EA9DB"/>
            </w:tcBorders>
            <w:noWrap/>
            <w:vAlign w:val="bottom"/>
          </w:tcPr>
          <w:p w14:paraId="5CA55279"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4D59D801" w14:textId="77777777" w:rsidR="00513F39" w:rsidRPr="001A66C9" w:rsidRDefault="00513F39" w:rsidP="007D46DB">
            <w:pPr>
              <w:rPr>
                <w:rFonts w:ascii="Calibri" w:hAnsi="Calibri" w:cs="Calibri"/>
                <w:color w:val="000000"/>
                <w:sz w:val="22"/>
                <w:szCs w:val="22"/>
                <w:lang w:eastAsia="ro-RO"/>
              </w:rPr>
            </w:pPr>
          </w:p>
        </w:tc>
      </w:tr>
      <w:tr w:rsidR="00513F39" w:rsidRPr="00B62A93" w14:paraId="5C736521"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1462F97B"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Perete despărțitor care separă compartimentul pentru pasageri și de mărfuri</w:t>
            </w:r>
          </w:p>
        </w:tc>
        <w:tc>
          <w:tcPr>
            <w:tcW w:w="241" w:type="dxa"/>
            <w:tcBorders>
              <w:top w:val="single" w:sz="4" w:space="0" w:color="8EA9DB"/>
              <w:left w:val="nil"/>
              <w:bottom w:val="single" w:sz="4" w:space="0" w:color="8EA9DB"/>
              <w:right w:val="single" w:sz="4" w:space="0" w:color="8EA9DB"/>
            </w:tcBorders>
            <w:noWrap/>
            <w:vAlign w:val="bottom"/>
          </w:tcPr>
          <w:p w14:paraId="340999DC"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6F604CE8"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12187104"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51FB7EC6"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Aer condiționat automat</w:t>
            </w:r>
          </w:p>
        </w:tc>
        <w:tc>
          <w:tcPr>
            <w:tcW w:w="241" w:type="dxa"/>
            <w:tcBorders>
              <w:top w:val="single" w:sz="4" w:space="0" w:color="8EA9DB"/>
              <w:left w:val="nil"/>
              <w:bottom w:val="single" w:sz="4" w:space="0" w:color="8EA9DB"/>
              <w:right w:val="single" w:sz="4" w:space="0" w:color="8EA9DB"/>
            </w:tcBorders>
            <w:noWrap/>
            <w:vAlign w:val="bottom"/>
          </w:tcPr>
          <w:p w14:paraId="383B5F53"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8C4D47C" w14:textId="77777777" w:rsidR="00513F39" w:rsidRPr="001A66C9" w:rsidRDefault="00513F39" w:rsidP="007D46DB">
            <w:pPr>
              <w:rPr>
                <w:rFonts w:ascii="Calibri" w:hAnsi="Calibri" w:cs="Calibri"/>
                <w:color w:val="000000"/>
                <w:sz w:val="22"/>
                <w:szCs w:val="22"/>
                <w:lang w:eastAsia="ro-RO"/>
              </w:rPr>
            </w:pPr>
          </w:p>
        </w:tc>
      </w:tr>
      <w:tr w:rsidR="00513F39" w:rsidRPr="001A66C9" w14:paraId="2CAE66E0"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4EB4635F"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 xml:space="preserve">Asistenta pre-coliziune       </w:t>
            </w:r>
          </w:p>
        </w:tc>
        <w:tc>
          <w:tcPr>
            <w:tcW w:w="241" w:type="dxa"/>
            <w:tcBorders>
              <w:top w:val="single" w:sz="4" w:space="0" w:color="8EA9DB"/>
              <w:left w:val="nil"/>
              <w:bottom w:val="single" w:sz="4" w:space="0" w:color="8EA9DB"/>
              <w:right w:val="single" w:sz="4" w:space="0" w:color="8EA9DB"/>
            </w:tcBorders>
            <w:noWrap/>
            <w:vAlign w:val="bottom"/>
          </w:tcPr>
          <w:p w14:paraId="795500D6"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4D0DFCF7" w14:textId="77777777" w:rsidR="00513F39" w:rsidRPr="001A66C9" w:rsidRDefault="00513F39" w:rsidP="007D46DB">
            <w:pPr>
              <w:rPr>
                <w:rFonts w:ascii="Calibri" w:hAnsi="Calibri" w:cs="Calibri"/>
                <w:color w:val="000000"/>
                <w:sz w:val="22"/>
                <w:szCs w:val="22"/>
                <w:lang w:eastAsia="ro-RO"/>
              </w:rPr>
            </w:pPr>
          </w:p>
        </w:tc>
      </w:tr>
      <w:tr w:rsidR="00513F39" w:rsidRPr="001A66C9" w14:paraId="03D3F39D"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39AD5C5E"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 xml:space="preserve">Avertizare anticipată de coliziune </w:t>
            </w:r>
          </w:p>
        </w:tc>
        <w:tc>
          <w:tcPr>
            <w:tcW w:w="241" w:type="dxa"/>
            <w:tcBorders>
              <w:top w:val="single" w:sz="4" w:space="0" w:color="8EA9DB"/>
              <w:left w:val="nil"/>
              <w:bottom w:val="single" w:sz="4" w:space="0" w:color="8EA9DB"/>
              <w:right w:val="single" w:sz="4" w:space="0" w:color="8EA9DB"/>
            </w:tcBorders>
            <w:noWrap/>
            <w:vAlign w:val="bottom"/>
          </w:tcPr>
          <w:p w14:paraId="4ABD5671"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CAA1427" w14:textId="77777777" w:rsidR="00513F39" w:rsidRPr="001A66C9" w:rsidRDefault="00513F39" w:rsidP="007D46DB">
            <w:pPr>
              <w:rPr>
                <w:rFonts w:ascii="Calibri" w:hAnsi="Calibri" w:cs="Calibri"/>
                <w:color w:val="000000"/>
                <w:sz w:val="22"/>
                <w:szCs w:val="22"/>
                <w:lang w:eastAsia="ro-RO"/>
              </w:rPr>
            </w:pPr>
          </w:p>
        </w:tc>
      </w:tr>
      <w:tr w:rsidR="00513F39" w:rsidRPr="001A66C9" w14:paraId="2582E865"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75358089"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Frânare automată de urgență</w:t>
            </w:r>
          </w:p>
        </w:tc>
        <w:tc>
          <w:tcPr>
            <w:tcW w:w="241" w:type="dxa"/>
            <w:tcBorders>
              <w:top w:val="single" w:sz="4" w:space="0" w:color="8EA9DB"/>
              <w:left w:val="nil"/>
              <w:bottom w:val="single" w:sz="4" w:space="0" w:color="8EA9DB"/>
              <w:right w:val="single" w:sz="4" w:space="0" w:color="8EA9DB"/>
            </w:tcBorders>
            <w:noWrap/>
            <w:vAlign w:val="bottom"/>
          </w:tcPr>
          <w:p w14:paraId="2090F1F2"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39E9339" w14:textId="77777777" w:rsidR="00513F39" w:rsidRPr="001A66C9" w:rsidRDefault="00513F39" w:rsidP="007D46DB">
            <w:pPr>
              <w:rPr>
                <w:rFonts w:ascii="Calibri" w:hAnsi="Calibri" w:cs="Calibri"/>
                <w:color w:val="000000"/>
                <w:sz w:val="22"/>
                <w:szCs w:val="22"/>
                <w:lang w:eastAsia="ro-RO"/>
              </w:rPr>
            </w:pPr>
          </w:p>
        </w:tc>
      </w:tr>
      <w:tr w:rsidR="00513F39" w:rsidRPr="001A66C9" w14:paraId="2F65B50F"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2A1A39BE"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Suport dinamic pentru frâne</w:t>
            </w:r>
          </w:p>
        </w:tc>
        <w:tc>
          <w:tcPr>
            <w:tcW w:w="241" w:type="dxa"/>
            <w:tcBorders>
              <w:top w:val="single" w:sz="4" w:space="0" w:color="8EA9DB"/>
              <w:left w:val="nil"/>
              <w:bottom w:val="single" w:sz="4" w:space="0" w:color="8EA9DB"/>
              <w:right w:val="single" w:sz="4" w:space="0" w:color="8EA9DB"/>
            </w:tcBorders>
            <w:noWrap/>
            <w:vAlign w:val="bottom"/>
          </w:tcPr>
          <w:p w14:paraId="4B25F9B3"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0AE93367" w14:textId="77777777" w:rsidR="00513F39" w:rsidRPr="001A66C9" w:rsidRDefault="00513F39" w:rsidP="007D46DB">
            <w:pPr>
              <w:rPr>
                <w:rFonts w:ascii="Calibri" w:hAnsi="Calibri" w:cs="Calibri"/>
                <w:color w:val="000000"/>
                <w:sz w:val="22"/>
                <w:szCs w:val="22"/>
                <w:lang w:eastAsia="ro-RO"/>
              </w:rPr>
            </w:pPr>
          </w:p>
        </w:tc>
      </w:tr>
      <w:tr w:rsidR="00513F39" w:rsidRPr="001A66C9" w14:paraId="3C723F61"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6BDFD497"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Sistem de recunoaștere a semnelor de circulație</w:t>
            </w:r>
          </w:p>
        </w:tc>
        <w:tc>
          <w:tcPr>
            <w:tcW w:w="241" w:type="dxa"/>
            <w:tcBorders>
              <w:top w:val="single" w:sz="4" w:space="0" w:color="8EA9DB"/>
              <w:left w:val="nil"/>
              <w:bottom w:val="single" w:sz="4" w:space="0" w:color="8EA9DB"/>
              <w:right w:val="single" w:sz="4" w:space="0" w:color="8EA9DB"/>
            </w:tcBorders>
            <w:noWrap/>
            <w:vAlign w:val="bottom"/>
          </w:tcPr>
          <w:p w14:paraId="04EBA463"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5F0E236F" w14:textId="77777777" w:rsidR="00513F39" w:rsidRPr="001A66C9" w:rsidRDefault="00513F39" w:rsidP="007D46DB">
            <w:pPr>
              <w:rPr>
                <w:rFonts w:ascii="Calibri" w:hAnsi="Calibri" w:cs="Calibri"/>
                <w:color w:val="000000"/>
                <w:sz w:val="22"/>
                <w:szCs w:val="22"/>
                <w:lang w:eastAsia="ro-RO"/>
              </w:rPr>
            </w:pPr>
          </w:p>
        </w:tc>
      </w:tr>
      <w:tr w:rsidR="00513F39" w:rsidRPr="001A66C9" w14:paraId="0ECF1B23"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5F62EDA"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Senzori de lumină</w:t>
            </w:r>
          </w:p>
        </w:tc>
        <w:tc>
          <w:tcPr>
            <w:tcW w:w="241" w:type="dxa"/>
            <w:tcBorders>
              <w:top w:val="single" w:sz="4" w:space="0" w:color="8EA9DB"/>
              <w:left w:val="nil"/>
              <w:bottom w:val="single" w:sz="4" w:space="0" w:color="8EA9DB"/>
              <w:right w:val="single" w:sz="4" w:space="0" w:color="8EA9DB"/>
            </w:tcBorders>
            <w:noWrap/>
            <w:vAlign w:val="bottom"/>
          </w:tcPr>
          <w:p w14:paraId="50702707"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9961C78" w14:textId="77777777" w:rsidR="00513F39" w:rsidRPr="001A66C9" w:rsidRDefault="00513F39" w:rsidP="007D46DB">
            <w:pPr>
              <w:rPr>
                <w:rFonts w:ascii="Calibri" w:hAnsi="Calibri" w:cs="Calibri"/>
                <w:color w:val="000000"/>
                <w:sz w:val="22"/>
                <w:szCs w:val="22"/>
                <w:lang w:eastAsia="ro-RO"/>
              </w:rPr>
            </w:pPr>
          </w:p>
        </w:tc>
      </w:tr>
      <w:tr w:rsidR="00513F39" w:rsidRPr="001A66C9" w14:paraId="3661534A"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3A50C4CA"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Senzori de ploaie</w:t>
            </w:r>
          </w:p>
        </w:tc>
        <w:tc>
          <w:tcPr>
            <w:tcW w:w="241" w:type="dxa"/>
            <w:tcBorders>
              <w:top w:val="single" w:sz="4" w:space="0" w:color="8EA9DB"/>
              <w:left w:val="nil"/>
              <w:bottom w:val="single" w:sz="4" w:space="0" w:color="8EA9DB"/>
              <w:right w:val="single" w:sz="4" w:space="0" w:color="8EA9DB"/>
            </w:tcBorders>
            <w:noWrap/>
            <w:vAlign w:val="bottom"/>
          </w:tcPr>
          <w:p w14:paraId="479A4044"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03A0441A" w14:textId="77777777" w:rsidR="00513F39" w:rsidRPr="001A66C9" w:rsidRDefault="00513F39" w:rsidP="007D46DB">
            <w:pPr>
              <w:rPr>
                <w:rFonts w:ascii="Calibri" w:hAnsi="Calibri" w:cs="Calibri"/>
                <w:color w:val="000000"/>
                <w:sz w:val="22"/>
                <w:szCs w:val="22"/>
                <w:lang w:eastAsia="ro-RO"/>
              </w:rPr>
            </w:pPr>
          </w:p>
        </w:tc>
      </w:tr>
      <w:tr w:rsidR="00513F39" w:rsidRPr="001A66C9" w14:paraId="129E91D0"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4EC5206A"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Senzor parcare spate</w:t>
            </w:r>
          </w:p>
        </w:tc>
        <w:tc>
          <w:tcPr>
            <w:tcW w:w="241" w:type="dxa"/>
            <w:tcBorders>
              <w:top w:val="single" w:sz="4" w:space="0" w:color="8EA9DB"/>
              <w:left w:val="nil"/>
              <w:bottom w:val="single" w:sz="4" w:space="0" w:color="8EA9DB"/>
              <w:right w:val="single" w:sz="4" w:space="0" w:color="8EA9DB"/>
            </w:tcBorders>
            <w:noWrap/>
            <w:vAlign w:val="bottom"/>
          </w:tcPr>
          <w:p w14:paraId="7B7956E0"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906BD71" w14:textId="77777777" w:rsidR="00513F39" w:rsidRPr="001A66C9" w:rsidRDefault="00513F39" w:rsidP="007D46DB">
            <w:pPr>
              <w:rPr>
                <w:rFonts w:ascii="Calibri" w:hAnsi="Calibri" w:cs="Calibri"/>
                <w:color w:val="000000"/>
                <w:sz w:val="22"/>
                <w:szCs w:val="22"/>
                <w:lang w:eastAsia="ro-RO"/>
              </w:rPr>
            </w:pPr>
          </w:p>
        </w:tc>
      </w:tr>
      <w:tr w:rsidR="00513F39" w:rsidRPr="001A66C9" w14:paraId="2CF4B93C"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684C927B"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Computer de bord 8” TFT</w:t>
            </w:r>
          </w:p>
        </w:tc>
        <w:tc>
          <w:tcPr>
            <w:tcW w:w="241" w:type="dxa"/>
            <w:tcBorders>
              <w:top w:val="single" w:sz="4" w:space="0" w:color="8EA9DB"/>
              <w:left w:val="nil"/>
              <w:bottom w:val="single" w:sz="4" w:space="0" w:color="8EA9DB"/>
              <w:right w:val="single" w:sz="4" w:space="0" w:color="8EA9DB"/>
            </w:tcBorders>
            <w:noWrap/>
            <w:vAlign w:val="bottom"/>
          </w:tcPr>
          <w:p w14:paraId="5C9C622E"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66F7552" w14:textId="77777777" w:rsidR="00513F39" w:rsidRPr="001A66C9" w:rsidRDefault="00513F39" w:rsidP="007D46DB">
            <w:pPr>
              <w:rPr>
                <w:rFonts w:ascii="Calibri" w:hAnsi="Calibri" w:cs="Calibri"/>
                <w:color w:val="000000"/>
                <w:sz w:val="22"/>
                <w:szCs w:val="22"/>
                <w:lang w:eastAsia="ro-RO"/>
              </w:rPr>
            </w:pPr>
          </w:p>
        </w:tc>
      </w:tr>
      <w:tr w:rsidR="00513F39" w:rsidRPr="001A66C9" w14:paraId="644B7804"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437302BF" w14:textId="77777777" w:rsidR="00513F39" w:rsidRPr="001A66C9" w:rsidRDefault="00513F39" w:rsidP="007D46DB">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Multimedia  ecran tactil de 12”, USB, BlueTooth, Android Auto, Apple CarPlay</w:t>
            </w:r>
          </w:p>
        </w:tc>
        <w:tc>
          <w:tcPr>
            <w:tcW w:w="241" w:type="dxa"/>
            <w:tcBorders>
              <w:top w:val="single" w:sz="4" w:space="0" w:color="8EA9DB"/>
              <w:left w:val="nil"/>
              <w:bottom w:val="single" w:sz="4" w:space="0" w:color="8EA9DB"/>
              <w:right w:val="single" w:sz="4" w:space="0" w:color="8EA9DB"/>
            </w:tcBorders>
            <w:noWrap/>
            <w:vAlign w:val="bottom"/>
          </w:tcPr>
          <w:p w14:paraId="2E3D2BF6" w14:textId="77777777" w:rsidR="00513F39" w:rsidRPr="001A66C9" w:rsidRDefault="00513F39" w:rsidP="007D46DB">
            <w:pPr>
              <w:rPr>
                <w:rFonts w:ascii="Calibri" w:hAnsi="Calibri" w:cs="Calibri"/>
                <w:color w:val="000000"/>
                <w:sz w:val="22"/>
                <w:szCs w:val="22"/>
                <w:lang w:eastAsia="ro-RO"/>
              </w:rPr>
            </w:pPr>
          </w:p>
        </w:tc>
        <w:tc>
          <w:tcPr>
            <w:tcW w:w="7229" w:type="dxa"/>
            <w:tcBorders>
              <w:top w:val="single" w:sz="4" w:space="0" w:color="8EA9DB"/>
              <w:left w:val="nil"/>
              <w:bottom w:val="single" w:sz="4" w:space="0" w:color="8EA9DB"/>
              <w:right w:val="single" w:sz="4" w:space="0" w:color="8EA9DB"/>
            </w:tcBorders>
          </w:tcPr>
          <w:p w14:paraId="7BCC3649" w14:textId="77777777" w:rsidR="00513F39" w:rsidRPr="001A66C9" w:rsidRDefault="00513F39" w:rsidP="007D46DB">
            <w:pPr>
              <w:rPr>
                <w:rFonts w:ascii="Calibri" w:hAnsi="Calibri" w:cs="Calibri"/>
                <w:color w:val="000000"/>
                <w:sz w:val="22"/>
                <w:szCs w:val="22"/>
                <w:lang w:eastAsia="ro-RO"/>
              </w:rPr>
            </w:pPr>
          </w:p>
        </w:tc>
      </w:tr>
      <w:tr w:rsidR="00513F39" w:rsidRPr="00B62A93" w14:paraId="6DB7B8A3"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09E4C685" w14:textId="074C4D04" w:rsidR="00513F39" w:rsidRPr="001A66C9" w:rsidRDefault="00513F39" w:rsidP="00513F39">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 xml:space="preserve">GARANȚIE – </w:t>
            </w:r>
            <w:r w:rsidRPr="001A66C9">
              <w:rPr>
                <w:rFonts w:ascii="Calibri" w:hAnsi="Calibri" w:cs="Calibri"/>
                <w:b/>
                <w:bCs/>
                <w:color w:val="000000"/>
                <w:sz w:val="22"/>
                <w:szCs w:val="22"/>
                <w:lang w:val="ro-MD" w:eastAsia="ro-RO"/>
              </w:rPr>
              <w:t>min.5 ani</w:t>
            </w:r>
            <w:r w:rsidRPr="001A66C9">
              <w:rPr>
                <w:rFonts w:ascii="Calibri" w:hAnsi="Calibri" w:cs="Calibri"/>
                <w:color w:val="000000"/>
                <w:sz w:val="22"/>
                <w:szCs w:val="22"/>
                <w:lang w:val="ro-MD" w:eastAsia="ro-RO"/>
              </w:rPr>
              <w:t xml:space="preserve"> sau </w:t>
            </w:r>
            <w:r w:rsidRPr="001A66C9">
              <w:rPr>
                <w:rFonts w:ascii="Calibri" w:hAnsi="Calibri" w:cs="Calibri"/>
                <w:b/>
                <w:bCs/>
                <w:color w:val="000000"/>
                <w:sz w:val="22"/>
                <w:szCs w:val="22"/>
                <w:lang w:val="ro-MD" w:eastAsia="ro-RO"/>
              </w:rPr>
              <w:t>200000 Km. parcurși</w:t>
            </w:r>
          </w:p>
        </w:tc>
        <w:tc>
          <w:tcPr>
            <w:tcW w:w="241" w:type="dxa"/>
            <w:tcBorders>
              <w:top w:val="single" w:sz="4" w:space="0" w:color="8EA9DB"/>
              <w:left w:val="nil"/>
              <w:bottom w:val="single" w:sz="4" w:space="0" w:color="8EA9DB"/>
              <w:right w:val="single" w:sz="4" w:space="0" w:color="8EA9DB"/>
            </w:tcBorders>
            <w:noWrap/>
            <w:vAlign w:val="bottom"/>
          </w:tcPr>
          <w:p w14:paraId="28A09663"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33B6250A" w14:textId="77777777" w:rsidR="00513F39" w:rsidRPr="001A66C9" w:rsidRDefault="00513F39" w:rsidP="007D46DB">
            <w:pPr>
              <w:rPr>
                <w:rFonts w:ascii="Calibri" w:hAnsi="Calibri" w:cs="Calibri"/>
                <w:color w:val="000000"/>
                <w:sz w:val="22"/>
                <w:szCs w:val="22"/>
                <w:lang w:val="it-IT" w:eastAsia="ro-RO"/>
              </w:rPr>
            </w:pPr>
          </w:p>
        </w:tc>
      </w:tr>
      <w:tr w:rsidR="00513F39" w:rsidRPr="001A66C9" w14:paraId="3628AA59"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1335B042" w14:textId="60E4D83B" w:rsidR="00513F39" w:rsidRPr="001A66C9" w:rsidRDefault="00513F39" w:rsidP="00513F39">
            <w:pPr>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 xml:space="preserve">Termen de livrare: </w:t>
            </w:r>
            <w:r w:rsidRPr="001A66C9">
              <w:rPr>
                <w:rFonts w:ascii="Calibri" w:hAnsi="Calibri" w:cs="Calibri"/>
                <w:b/>
                <w:bCs/>
                <w:color w:val="000000"/>
                <w:sz w:val="22"/>
                <w:szCs w:val="22"/>
                <w:lang w:val="ro-MD" w:eastAsia="ro-RO"/>
              </w:rPr>
              <w:t>30 zile</w:t>
            </w:r>
            <w:r w:rsidRPr="001A66C9">
              <w:rPr>
                <w:rFonts w:ascii="Calibri" w:hAnsi="Calibri" w:cs="Calibri"/>
                <w:color w:val="000000"/>
                <w:sz w:val="22"/>
                <w:szCs w:val="22"/>
                <w:lang w:val="ro-MD" w:eastAsia="ro-RO"/>
              </w:rPr>
              <w:t xml:space="preserve"> </w:t>
            </w:r>
          </w:p>
        </w:tc>
        <w:tc>
          <w:tcPr>
            <w:tcW w:w="241" w:type="dxa"/>
            <w:tcBorders>
              <w:top w:val="single" w:sz="4" w:space="0" w:color="8EA9DB"/>
              <w:left w:val="nil"/>
              <w:bottom w:val="single" w:sz="4" w:space="0" w:color="8EA9DB"/>
              <w:right w:val="single" w:sz="4" w:space="0" w:color="8EA9DB"/>
            </w:tcBorders>
            <w:noWrap/>
            <w:vAlign w:val="bottom"/>
          </w:tcPr>
          <w:p w14:paraId="0DB78EB9" w14:textId="77777777" w:rsidR="00513F39" w:rsidRPr="001A66C9" w:rsidRDefault="00513F3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55EB1244" w14:textId="77777777" w:rsidR="00513F39" w:rsidRPr="001A66C9" w:rsidRDefault="00513F39" w:rsidP="007D46DB">
            <w:pPr>
              <w:rPr>
                <w:rFonts w:ascii="Calibri" w:hAnsi="Calibri" w:cs="Calibri"/>
                <w:color w:val="000000"/>
                <w:sz w:val="22"/>
                <w:szCs w:val="22"/>
                <w:lang w:val="it-IT" w:eastAsia="ro-RO"/>
              </w:rPr>
            </w:pPr>
          </w:p>
        </w:tc>
      </w:tr>
      <w:tr w:rsidR="001A66C9" w:rsidRPr="00B62A93" w14:paraId="7D5CD6FE"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7B4AFC37" w14:textId="45190876" w:rsidR="001A66C9" w:rsidRPr="001A66C9" w:rsidRDefault="001A66C9" w:rsidP="001A66C9">
            <w:pPr>
              <w:jc w:val="both"/>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Disponibilitatea unui service autorizat sau а unui асоrd de соореrаrе сu un service autorizat pentru furnizarea de servicii de reparații.</w:t>
            </w:r>
          </w:p>
        </w:tc>
        <w:tc>
          <w:tcPr>
            <w:tcW w:w="241" w:type="dxa"/>
            <w:tcBorders>
              <w:top w:val="single" w:sz="4" w:space="0" w:color="8EA9DB"/>
              <w:left w:val="nil"/>
              <w:bottom w:val="single" w:sz="4" w:space="0" w:color="8EA9DB"/>
              <w:right w:val="single" w:sz="4" w:space="0" w:color="8EA9DB"/>
            </w:tcBorders>
            <w:noWrap/>
            <w:vAlign w:val="bottom"/>
          </w:tcPr>
          <w:p w14:paraId="06BABD86" w14:textId="77777777" w:rsidR="001A66C9" w:rsidRPr="001A66C9" w:rsidRDefault="001A66C9"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450574C1" w14:textId="77777777" w:rsidR="001A66C9" w:rsidRPr="001A66C9" w:rsidRDefault="001A66C9" w:rsidP="007D46DB">
            <w:pPr>
              <w:rPr>
                <w:rFonts w:ascii="Calibri" w:hAnsi="Calibri" w:cs="Calibri"/>
                <w:color w:val="000000"/>
                <w:sz w:val="22"/>
                <w:szCs w:val="22"/>
                <w:lang w:val="it-IT" w:eastAsia="ro-RO"/>
              </w:rPr>
            </w:pPr>
          </w:p>
        </w:tc>
      </w:tr>
      <w:tr w:rsidR="008C5B5C" w:rsidRPr="00B62A93" w14:paraId="6BAD5684" w14:textId="77777777" w:rsidTr="00513F39">
        <w:trPr>
          <w:trHeight w:val="300"/>
        </w:trPr>
        <w:tc>
          <w:tcPr>
            <w:tcW w:w="7371" w:type="dxa"/>
            <w:gridSpan w:val="5"/>
            <w:tcBorders>
              <w:top w:val="single" w:sz="4" w:space="0" w:color="8EA9DB"/>
              <w:left w:val="single" w:sz="4" w:space="0" w:color="8EA9DB"/>
              <w:bottom w:val="single" w:sz="4" w:space="0" w:color="8EA9DB"/>
              <w:right w:val="nil"/>
            </w:tcBorders>
            <w:noWrap/>
            <w:vAlign w:val="bottom"/>
          </w:tcPr>
          <w:p w14:paraId="1E23F6A6" w14:textId="0BFF5B04" w:rsidR="008C5B5C" w:rsidRPr="001A66C9" w:rsidRDefault="008C5B5C" w:rsidP="001A66C9">
            <w:pPr>
              <w:jc w:val="both"/>
              <w:rPr>
                <w:rFonts w:ascii="Calibri" w:hAnsi="Calibri" w:cs="Calibri"/>
                <w:color w:val="000000"/>
                <w:sz w:val="22"/>
                <w:szCs w:val="22"/>
                <w:lang w:val="ro-MD" w:eastAsia="ro-RO"/>
              </w:rPr>
            </w:pPr>
            <w:r w:rsidRPr="001A66C9">
              <w:rPr>
                <w:rFonts w:ascii="Calibri" w:hAnsi="Calibri" w:cs="Calibri"/>
                <w:color w:val="000000"/>
                <w:sz w:val="22"/>
                <w:szCs w:val="22"/>
                <w:lang w:val="ro-MD" w:eastAsia="ro-RO"/>
              </w:rPr>
              <w:t>Echipamentele auto vоr fi livrate impreună cu manuale, carți de intreținere și reparații, in limba rоmână sau rusă, precum și un pachet de documente pentru inregistrarea la autoritățile competente in conformitate cu legislația națională in vigoare care reglementează inregistrarea și circulația vehiculelor</w:t>
            </w:r>
          </w:p>
        </w:tc>
        <w:tc>
          <w:tcPr>
            <w:tcW w:w="241" w:type="dxa"/>
            <w:tcBorders>
              <w:top w:val="single" w:sz="4" w:space="0" w:color="8EA9DB"/>
              <w:left w:val="nil"/>
              <w:bottom w:val="single" w:sz="4" w:space="0" w:color="8EA9DB"/>
              <w:right w:val="single" w:sz="4" w:space="0" w:color="8EA9DB"/>
            </w:tcBorders>
            <w:noWrap/>
            <w:vAlign w:val="bottom"/>
          </w:tcPr>
          <w:p w14:paraId="64B9F8E6" w14:textId="77777777" w:rsidR="008C5B5C" w:rsidRPr="001A66C9" w:rsidRDefault="008C5B5C" w:rsidP="007D46DB">
            <w:pPr>
              <w:rPr>
                <w:rFonts w:ascii="Calibri" w:hAnsi="Calibri" w:cs="Calibri"/>
                <w:color w:val="000000"/>
                <w:sz w:val="22"/>
                <w:szCs w:val="22"/>
                <w:lang w:val="it-IT" w:eastAsia="ro-RO"/>
              </w:rPr>
            </w:pPr>
          </w:p>
        </w:tc>
        <w:tc>
          <w:tcPr>
            <w:tcW w:w="7229" w:type="dxa"/>
            <w:tcBorders>
              <w:top w:val="single" w:sz="4" w:space="0" w:color="8EA9DB"/>
              <w:left w:val="nil"/>
              <w:bottom w:val="single" w:sz="4" w:space="0" w:color="8EA9DB"/>
              <w:right w:val="single" w:sz="4" w:space="0" w:color="8EA9DB"/>
            </w:tcBorders>
          </w:tcPr>
          <w:p w14:paraId="4D8E6B0B" w14:textId="77777777" w:rsidR="008C5B5C" w:rsidRPr="001A66C9" w:rsidRDefault="008C5B5C" w:rsidP="007D46DB">
            <w:pPr>
              <w:rPr>
                <w:rFonts w:ascii="Calibri" w:hAnsi="Calibri" w:cs="Calibri"/>
                <w:color w:val="000000"/>
                <w:sz w:val="22"/>
                <w:szCs w:val="22"/>
                <w:lang w:val="it-IT" w:eastAsia="ro-RO"/>
              </w:rPr>
            </w:pPr>
          </w:p>
        </w:tc>
      </w:tr>
    </w:tbl>
    <w:p w14:paraId="3E482811" w14:textId="77777777" w:rsidR="00513F39" w:rsidRPr="00A059CF" w:rsidRDefault="00513F39" w:rsidP="00513F39">
      <w:pPr>
        <w:ind w:left="-709"/>
        <w:jc w:val="both"/>
        <w:rPr>
          <w:lang w:val="ro-RO"/>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lastRenderedPageBreak/>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A66C9">
      <w:pgSz w:w="16839" w:h="11907" w:orient="landscape" w:code="9"/>
      <w:pgMar w:top="567" w:right="999" w:bottom="9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049F5" w14:textId="77777777" w:rsidR="0095452C" w:rsidRDefault="0095452C">
      <w:r>
        <w:separator/>
      </w:r>
    </w:p>
  </w:endnote>
  <w:endnote w:type="continuationSeparator" w:id="0">
    <w:p w14:paraId="67F715B9" w14:textId="77777777" w:rsidR="0095452C" w:rsidRDefault="00954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7A76A" w14:textId="77777777" w:rsidR="0095452C" w:rsidRDefault="0095452C">
      <w:r>
        <w:separator/>
      </w:r>
    </w:p>
  </w:footnote>
  <w:footnote w:type="continuationSeparator" w:id="0">
    <w:p w14:paraId="036691F9" w14:textId="77777777" w:rsidR="0095452C" w:rsidRDefault="0095452C">
      <w:r>
        <w:continuationSeparator/>
      </w:r>
    </w:p>
  </w:footnote>
  <w:footnote w:id="1">
    <w:p w14:paraId="32F46B00" w14:textId="77777777" w:rsidR="001B01C3" w:rsidRPr="00024A53" w:rsidRDefault="001B01C3" w:rsidP="001B01C3">
      <w:pPr>
        <w:pStyle w:val="Textnotdesubsol"/>
        <w:tabs>
          <w:tab w:val="left" w:pos="360"/>
        </w:tabs>
        <w:rPr>
          <w:lang w:val="fr-FR"/>
        </w:rPr>
      </w:pPr>
      <w:r>
        <w:rPr>
          <w:rStyle w:val="Referinnotdesubsol"/>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0BB6DE5"/>
    <w:multiLevelType w:val="hybridMultilevel"/>
    <w:tmpl w:val="FA4A82F4"/>
    <w:lvl w:ilvl="0" w:tplc="F140B158">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41869A0"/>
    <w:multiLevelType w:val="hybridMultilevel"/>
    <w:tmpl w:val="C9322F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A58F6"/>
    <w:multiLevelType w:val="hybridMultilevel"/>
    <w:tmpl w:val="A67EC68C"/>
    <w:lvl w:ilvl="0" w:tplc="9C980C48">
      <w:start w:val="2"/>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9"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1"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2"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3" w15:restartNumberingAfterBreak="0">
    <w:nsid w:val="5A884ABF"/>
    <w:multiLevelType w:val="hybridMultilevel"/>
    <w:tmpl w:val="5840FA24"/>
    <w:lvl w:ilvl="0" w:tplc="18806072">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6"/>
  </w:num>
  <w:num w:numId="3" w16cid:durableId="341713280">
    <w:abstractNumId w:val="1"/>
  </w:num>
  <w:num w:numId="4" w16cid:durableId="1715932415">
    <w:abstractNumId w:val="22"/>
  </w:num>
  <w:num w:numId="5" w16cid:durableId="1292633118">
    <w:abstractNumId w:val="18"/>
  </w:num>
  <w:num w:numId="6" w16cid:durableId="292563202">
    <w:abstractNumId w:val="20"/>
  </w:num>
  <w:num w:numId="7" w16cid:durableId="1501778462">
    <w:abstractNumId w:val="6"/>
  </w:num>
  <w:num w:numId="8" w16cid:durableId="71396977">
    <w:abstractNumId w:val="8"/>
  </w:num>
  <w:num w:numId="9" w16cid:durableId="1119447166">
    <w:abstractNumId w:val="26"/>
  </w:num>
  <w:num w:numId="10" w16cid:durableId="1770738903">
    <w:abstractNumId w:val="13"/>
  </w:num>
  <w:num w:numId="11" w16cid:durableId="273169002">
    <w:abstractNumId w:val="3"/>
  </w:num>
  <w:num w:numId="12" w16cid:durableId="1096361524">
    <w:abstractNumId w:val="31"/>
  </w:num>
  <w:num w:numId="13" w16cid:durableId="1276715647">
    <w:abstractNumId w:val="25"/>
  </w:num>
  <w:num w:numId="14" w16cid:durableId="233971914">
    <w:abstractNumId w:val="30"/>
  </w:num>
  <w:num w:numId="15" w16cid:durableId="535579647">
    <w:abstractNumId w:val="29"/>
  </w:num>
  <w:num w:numId="16" w16cid:durableId="1251815240">
    <w:abstractNumId w:val="12"/>
  </w:num>
  <w:num w:numId="17" w16cid:durableId="197396895">
    <w:abstractNumId w:val="21"/>
  </w:num>
  <w:num w:numId="18" w16cid:durableId="993411747">
    <w:abstractNumId w:val="15"/>
  </w:num>
  <w:num w:numId="19" w16cid:durableId="822703465">
    <w:abstractNumId w:val="19"/>
  </w:num>
  <w:num w:numId="20" w16cid:durableId="492062766">
    <w:abstractNumId w:val="17"/>
  </w:num>
  <w:num w:numId="21" w16cid:durableId="1285386827">
    <w:abstractNumId w:val="10"/>
  </w:num>
  <w:num w:numId="22" w16cid:durableId="1980456114">
    <w:abstractNumId w:val="28"/>
  </w:num>
  <w:num w:numId="23" w16cid:durableId="1803424581">
    <w:abstractNumId w:val="14"/>
  </w:num>
  <w:num w:numId="24" w16cid:durableId="75565725">
    <w:abstractNumId w:val="2"/>
  </w:num>
  <w:num w:numId="25" w16cid:durableId="1297837117">
    <w:abstractNumId w:val="7"/>
  </w:num>
  <w:num w:numId="26" w16cid:durableId="682630413">
    <w:abstractNumId w:val="27"/>
  </w:num>
  <w:num w:numId="27" w16cid:durableId="963197632">
    <w:abstractNumId w:val="24"/>
  </w:num>
  <w:num w:numId="28" w16cid:durableId="1413506949">
    <w:abstractNumId w:val="11"/>
  </w:num>
  <w:num w:numId="29" w16cid:durableId="276719335">
    <w:abstractNumId w:val="4"/>
  </w:num>
  <w:num w:numId="30" w16cid:durableId="340161269">
    <w:abstractNumId w:val="5"/>
  </w:num>
  <w:num w:numId="31" w16cid:durableId="886452819">
    <w:abstractNumId w:val="9"/>
  </w:num>
  <w:num w:numId="32" w16cid:durableId="1960335419">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9B9"/>
    <w:rsid w:val="00016E55"/>
    <w:rsid w:val="00017730"/>
    <w:rsid w:val="00017759"/>
    <w:rsid w:val="00020829"/>
    <w:rsid w:val="000225EE"/>
    <w:rsid w:val="00024125"/>
    <w:rsid w:val="00024A53"/>
    <w:rsid w:val="00025133"/>
    <w:rsid w:val="00025FF1"/>
    <w:rsid w:val="0003101F"/>
    <w:rsid w:val="000332E3"/>
    <w:rsid w:val="0003372B"/>
    <w:rsid w:val="00033C2A"/>
    <w:rsid w:val="000344C8"/>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2EA2"/>
    <w:rsid w:val="0008363B"/>
    <w:rsid w:val="00085249"/>
    <w:rsid w:val="00085895"/>
    <w:rsid w:val="000865AD"/>
    <w:rsid w:val="0009023B"/>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23B"/>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2DB"/>
    <w:rsid w:val="000F55C4"/>
    <w:rsid w:val="000F6487"/>
    <w:rsid w:val="00100014"/>
    <w:rsid w:val="00100188"/>
    <w:rsid w:val="0010120A"/>
    <w:rsid w:val="001013D9"/>
    <w:rsid w:val="0010147D"/>
    <w:rsid w:val="0010186D"/>
    <w:rsid w:val="0010458C"/>
    <w:rsid w:val="001053A9"/>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6C9"/>
    <w:rsid w:val="001A743B"/>
    <w:rsid w:val="001A7B22"/>
    <w:rsid w:val="001B01C3"/>
    <w:rsid w:val="001B0520"/>
    <w:rsid w:val="001B16EE"/>
    <w:rsid w:val="001B4AEB"/>
    <w:rsid w:val="001B6846"/>
    <w:rsid w:val="001B6B86"/>
    <w:rsid w:val="001B7FE3"/>
    <w:rsid w:val="001C26C8"/>
    <w:rsid w:val="001C3AA1"/>
    <w:rsid w:val="001C415F"/>
    <w:rsid w:val="001C4EE1"/>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28A"/>
    <w:rsid w:val="00204897"/>
    <w:rsid w:val="00206C4F"/>
    <w:rsid w:val="00207038"/>
    <w:rsid w:val="0020781D"/>
    <w:rsid w:val="00211522"/>
    <w:rsid w:val="00211BB3"/>
    <w:rsid w:val="00211FB0"/>
    <w:rsid w:val="002120FF"/>
    <w:rsid w:val="00212A22"/>
    <w:rsid w:val="002138FC"/>
    <w:rsid w:val="002140D0"/>
    <w:rsid w:val="002142FA"/>
    <w:rsid w:val="00214824"/>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4526"/>
    <w:rsid w:val="0024682E"/>
    <w:rsid w:val="00247F0F"/>
    <w:rsid w:val="00250EDD"/>
    <w:rsid w:val="00250F43"/>
    <w:rsid w:val="0025110D"/>
    <w:rsid w:val="00252208"/>
    <w:rsid w:val="00253E8E"/>
    <w:rsid w:val="00254479"/>
    <w:rsid w:val="00260118"/>
    <w:rsid w:val="00260A2D"/>
    <w:rsid w:val="00260E59"/>
    <w:rsid w:val="00264175"/>
    <w:rsid w:val="00264A3A"/>
    <w:rsid w:val="00266F5A"/>
    <w:rsid w:val="00271FBE"/>
    <w:rsid w:val="00272B29"/>
    <w:rsid w:val="00273E18"/>
    <w:rsid w:val="00273FDE"/>
    <w:rsid w:val="002742C1"/>
    <w:rsid w:val="00275B20"/>
    <w:rsid w:val="00276FC8"/>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B89"/>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B71F6"/>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0C89"/>
    <w:rsid w:val="003E13AE"/>
    <w:rsid w:val="003E2ACB"/>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76D"/>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2BA2"/>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3F39"/>
    <w:rsid w:val="0052075F"/>
    <w:rsid w:val="0052114E"/>
    <w:rsid w:val="005227BB"/>
    <w:rsid w:val="00523322"/>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9EC"/>
    <w:rsid w:val="00551C3E"/>
    <w:rsid w:val="00552E14"/>
    <w:rsid w:val="00553474"/>
    <w:rsid w:val="00554F14"/>
    <w:rsid w:val="00556BC2"/>
    <w:rsid w:val="00557500"/>
    <w:rsid w:val="005577A1"/>
    <w:rsid w:val="0056157F"/>
    <w:rsid w:val="0056200B"/>
    <w:rsid w:val="00562686"/>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6F0"/>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863EC"/>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33B9"/>
    <w:rsid w:val="006C5471"/>
    <w:rsid w:val="006C5609"/>
    <w:rsid w:val="006D0905"/>
    <w:rsid w:val="006D1230"/>
    <w:rsid w:val="006D191A"/>
    <w:rsid w:val="006D2827"/>
    <w:rsid w:val="006D2E78"/>
    <w:rsid w:val="006D2F2C"/>
    <w:rsid w:val="006D3040"/>
    <w:rsid w:val="006D30D7"/>
    <w:rsid w:val="006D328C"/>
    <w:rsid w:val="006D499D"/>
    <w:rsid w:val="006D4DB9"/>
    <w:rsid w:val="006D505B"/>
    <w:rsid w:val="006E0D1F"/>
    <w:rsid w:val="006E16EC"/>
    <w:rsid w:val="006E230C"/>
    <w:rsid w:val="006E2DDB"/>
    <w:rsid w:val="006E3E00"/>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0D2"/>
    <w:rsid w:val="00724B0B"/>
    <w:rsid w:val="00727D79"/>
    <w:rsid w:val="00730CC3"/>
    <w:rsid w:val="00730E01"/>
    <w:rsid w:val="00730F06"/>
    <w:rsid w:val="00737150"/>
    <w:rsid w:val="00740BED"/>
    <w:rsid w:val="0074206F"/>
    <w:rsid w:val="00745594"/>
    <w:rsid w:val="00750264"/>
    <w:rsid w:val="00750913"/>
    <w:rsid w:val="007516F8"/>
    <w:rsid w:val="007538EA"/>
    <w:rsid w:val="00753C73"/>
    <w:rsid w:val="00754C95"/>
    <w:rsid w:val="007556C3"/>
    <w:rsid w:val="00756889"/>
    <w:rsid w:val="007578C6"/>
    <w:rsid w:val="00757945"/>
    <w:rsid w:val="0076020E"/>
    <w:rsid w:val="007609F4"/>
    <w:rsid w:val="007653BB"/>
    <w:rsid w:val="0076554C"/>
    <w:rsid w:val="0076671B"/>
    <w:rsid w:val="00766C48"/>
    <w:rsid w:val="00767B0A"/>
    <w:rsid w:val="007709FB"/>
    <w:rsid w:val="00772038"/>
    <w:rsid w:val="007734CB"/>
    <w:rsid w:val="0077620C"/>
    <w:rsid w:val="00777E37"/>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F3F"/>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CBC"/>
    <w:rsid w:val="008515B9"/>
    <w:rsid w:val="008524A0"/>
    <w:rsid w:val="00852CA9"/>
    <w:rsid w:val="00853390"/>
    <w:rsid w:val="00853509"/>
    <w:rsid w:val="00856171"/>
    <w:rsid w:val="008562EC"/>
    <w:rsid w:val="00856396"/>
    <w:rsid w:val="00857396"/>
    <w:rsid w:val="0086039B"/>
    <w:rsid w:val="00860D74"/>
    <w:rsid w:val="008610E0"/>
    <w:rsid w:val="00861485"/>
    <w:rsid w:val="00862458"/>
    <w:rsid w:val="008624C5"/>
    <w:rsid w:val="00862DC7"/>
    <w:rsid w:val="008668BD"/>
    <w:rsid w:val="008669B8"/>
    <w:rsid w:val="008669E3"/>
    <w:rsid w:val="008706EA"/>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5B5C"/>
    <w:rsid w:val="008C6DBF"/>
    <w:rsid w:val="008C7809"/>
    <w:rsid w:val="008C799D"/>
    <w:rsid w:val="008D0444"/>
    <w:rsid w:val="008D044E"/>
    <w:rsid w:val="008D0F7C"/>
    <w:rsid w:val="008D1390"/>
    <w:rsid w:val="008D192C"/>
    <w:rsid w:val="008D259E"/>
    <w:rsid w:val="008D2713"/>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0D1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26E45"/>
    <w:rsid w:val="00930D82"/>
    <w:rsid w:val="00931063"/>
    <w:rsid w:val="009335B1"/>
    <w:rsid w:val="0093392F"/>
    <w:rsid w:val="00935A2F"/>
    <w:rsid w:val="009361B7"/>
    <w:rsid w:val="00936F29"/>
    <w:rsid w:val="00940A4B"/>
    <w:rsid w:val="009414DD"/>
    <w:rsid w:val="009424E3"/>
    <w:rsid w:val="0094323B"/>
    <w:rsid w:val="009459C9"/>
    <w:rsid w:val="00946A0B"/>
    <w:rsid w:val="00946B9E"/>
    <w:rsid w:val="009505F0"/>
    <w:rsid w:val="0095452C"/>
    <w:rsid w:val="009556A0"/>
    <w:rsid w:val="009559EB"/>
    <w:rsid w:val="00955B3C"/>
    <w:rsid w:val="00955B43"/>
    <w:rsid w:val="009624F5"/>
    <w:rsid w:val="00963809"/>
    <w:rsid w:val="00967225"/>
    <w:rsid w:val="009701AA"/>
    <w:rsid w:val="00970C15"/>
    <w:rsid w:val="00970FDB"/>
    <w:rsid w:val="009718C8"/>
    <w:rsid w:val="009734F0"/>
    <w:rsid w:val="0097459A"/>
    <w:rsid w:val="00974F07"/>
    <w:rsid w:val="009756FA"/>
    <w:rsid w:val="009802BA"/>
    <w:rsid w:val="009841D5"/>
    <w:rsid w:val="0098428F"/>
    <w:rsid w:val="0098538E"/>
    <w:rsid w:val="0099275F"/>
    <w:rsid w:val="00992EB3"/>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0932"/>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4420"/>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15E"/>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E7BAD"/>
    <w:rsid w:val="00AF05B8"/>
    <w:rsid w:val="00AF1084"/>
    <w:rsid w:val="00AF1676"/>
    <w:rsid w:val="00AF18EF"/>
    <w:rsid w:val="00AF3C96"/>
    <w:rsid w:val="00AF4019"/>
    <w:rsid w:val="00AF4F80"/>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0B4C"/>
    <w:rsid w:val="00B41C83"/>
    <w:rsid w:val="00B4218D"/>
    <w:rsid w:val="00B431DE"/>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2A9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620B"/>
    <w:rsid w:val="00BB7471"/>
    <w:rsid w:val="00BB7515"/>
    <w:rsid w:val="00BB792E"/>
    <w:rsid w:val="00BC2374"/>
    <w:rsid w:val="00BC63BE"/>
    <w:rsid w:val="00BC74BA"/>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A48"/>
    <w:rsid w:val="00BF2EB5"/>
    <w:rsid w:val="00BF39A9"/>
    <w:rsid w:val="00BF3C7E"/>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66C5"/>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97263"/>
    <w:rsid w:val="00CA2344"/>
    <w:rsid w:val="00CA30B4"/>
    <w:rsid w:val="00CA35F9"/>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5FF"/>
    <w:rsid w:val="00CF0E1F"/>
    <w:rsid w:val="00CF6382"/>
    <w:rsid w:val="00CF6622"/>
    <w:rsid w:val="00CF7A3B"/>
    <w:rsid w:val="00D02678"/>
    <w:rsid w:val="00D036D6"/>
    <w:rsid w:val="00D041CA"/>
    <w:rsid w:val="00D06127"/>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3EB9"/>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46A6"/>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0A51"/>
    <w:rsid w:val="00E0150E"/>
    <w:rsid w:val="00E025B2"/>
    <w:rsid w:val="00E0307C"/>
    <w:rsid w:val="00E042EC"/>
    <w:rsid w:val="00E04BE9"/>
    <w:rsid w:val="00E06396"/>
    <w:rsid w:val="00E072BB"/>
    <w:rsid w:val="00E14431"/>
    <w:rsid w:val="00E15C62"/>
    <w:rsid w:val="00E15D7F"/>
    <w:rsid w:val="00E15F4F"/>
    <w:rsid w:val="00E17A82"/>
    <w:rsid w:val="00E20DCF"/>
    <w:rsid w:val="00E2200F"/>
    <w:rsid w:val="00E22237"/>
    <w:rsid w:val="00E22645"/>
    <w:rsid w:val="00E23686"/>
    <w:rsid w:val="00E24DED"/>
    <w:rsid w:val="00E30908"/>
    <w:rsid w:val="00E315C1"/>
    <w:rsid w:val="00E31750"/>
    <w:rsid w:val="00E319A7"/>
    <w:rsid w:val="00E333AF"/>
    <w:rsid w:val="00E339CE"/>
    <w:rsid w:val="00E36074"/>
    <w:rsid w:val="00E36201"/>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675AC"/>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787"/>
    <w:rsid w:val="00E82F5D"/>
    <w:rsid w:val="00E833D8"/>
    <w:rsid w:val="00E83754"/>
    <w:rsid w:val="00E83850"/>
    <w:rsid w:val="00E83BA9"/>
    <w:rsid w:val="00E8432A"/>
    <w:rsid w:val="00E845D9"/>
    <w:rsid w:val="00E859D0"/>
    <w:rsid w:val="00E86DCD"/>
    <w:rsid w:val="00E8716A"/>
    <w:rsid w:val="00E8796D"/>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5B9F"/>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27B6D"/>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28"/>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3DD"/>
    <w:rsid w:val="00F914D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188"/>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link w:val="AntetCaracter"/>
    <w:uiPriority w:val="99"/>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 w:type="character" w:customStyle="1" w:styleId="AntetCaracter">
    <w:name w:val="Antet Caracter"/>
    <w:link w:val="Antet"/>
    <w:uiPriority w:val="99"/>
    <w:rsid w:val="001A66C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2953</Words>
  <Characters>17130</Characters>
  <Application>Microsoft Office Word</Application>
  <DocSecurity>0</DocSecurity>
  <Lines>142</Lines>
  <Paragraphs>40</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20043</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4</cp:revision>
  <cp:lastPrinted>2021-10-21T07:59:00Z</cp:lastPrinted>
  <dcterms:created xsi:type="dcterms:W3CDTF">2026-05-07T08:26:00Z</dcterms:created>
  <dcterms:modified xsi:type="dcterms:W3CDTF">2026-05-07T08:52:00Z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