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69001F" w:rsidRPr="00DA5948" w:rsidRDefault="0069001F" w:rsidP="00DA5948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EF3515">
        <w:rPr>
          <w:b/>
          <w:sz w:val="24"/>
          <w:szCs w:val="24"/>
          <w:u w:val="single"/>
          <w:lang w:val="ro-MD"/>
        </w:rPr>
        <w:t>Combinezoanelor de protecție</w:t>
      </w:r>
      <w:r w:rsidR="00E150D0">
        <w:rPr>
          <w:b/>
          <w:sz w:val="24"/>
          <w:szCs w:val="24"/>
          <w:u w:val="single"/>
          <w:lang w:val="ro-MD"/>
        </w:rPr>
        <w:t xml:space="preserve"> </w:t>
      </w:r>
      <w:r w:rsidR="00E150D0" w:rsidRPr="00E150D0">
        <w:rPr>
          <w:b/>
          <w:color w:val="000000"/>
          <w:sz w:val="24"/>
          <w:szCs w:val="24"/>
          <w:u w:val="single"/>
          <w:lang w:val="ro-MD" w:eastAsia="en-GB"/>
        </w:rPr>
        <w:t>de unică folosință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7723CC">
        <w:rPr>
          <w:b/>
          <w:sz w:val="24"/>
          <w:szCs w:val="24"/>
          <w:u w:val="single"/>
          <w:lang w:val="ro-MD"/>
        </w:rPr>
        <w:t>COP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2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514368" w:rsidRPr="007831EB" w:rsidRDefault="0062221E" w:rsidP="007831EB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pPr w:leftFromText="180" w:rightFromText="180" w:vertAnchor="text" w:horzAnchor="margin" w:tblpX="-147" w:tblpY="169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683"/>
        <w:gridCol w:w="1559"/>
        <w:gridCol w:w="709"/>
        <w:gridCol w:w="709"/>
        <w:gridCol w:w="5245"/>
        <w:gridCol w:w="1275"/>
      </w:tblGrid>
      <w:tr w:rsidR="00E2778D" w:rsidRPr="00D0226A" w:rsidTr="003008A8">
        <w:trPr>
          <w:trHeight w:val="24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78D" w:rsidRPr="003626D2" w:rsidRDefault="00D0226A" w:rsidP="00B213DD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Nr. lot</w:t>
            </w:r>
            <w:r w:rsidR="00E2778D">
              <w:rPr>
                <w:b/>
                <w:lang w:val="en-GB"/>
              </w:rPr>
              <w:t>.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78D" w:rsidRPr="00FF1B23" w:rsidRDefault="00E2778D" w:rsidP="00B213DD">
            <w:pPr>
              <w:jc w:val="center"/>
              <w:rPr>
                <w:b/>
                <w:lang w:val="ro-MD"/>
              </w:rPr>
            </w:pPr>
            <w:r w:rsidRPr="00FF1B23">
              <w:rPr>
                <w:b/>
                <w:lang w:val="ro-MD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78D" w:rsidRPr="00FF1B23" w:rsidRDefault="00E2778D" w:rsidP="00B213DD">
            <w:pPr>
              <w:jc w:val="center"/>
              <w:rPr>
                <w:b/>
                <w:lang w:val="ro-MD"/>
              </w:rPr>
            </w:pPr>
            <w:r w:rsidRPr="00FF1B23">
              <w:rPr>
                <w:b/>
                <w:lang w:val="ro-MD"/>
              </w:rPr>
              <w:t>Denumire bunuri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78D" w:rsidRPr="00FF1B23" w:rsidRDefault="00E2778D" w:rsidP="00B213DD">
            <w:pPr>
              <w:jc w:val="center"/>
              <w:rPr>
                <w:b/>
                <w:lang w:val="ro-MD"/>
              </w:rPr>
            </w:pPr>
            <w:r w:rsidRPr="00FF1B23">
              <w:rPr>
                <w:b/>
                <w:lang w:val="ro-MD"/>
              </w:rPr>
              <w:t>U/M</w:t>
            </w:r>
          </w:p>
          <w:p w:rsidR="00E2778D" w:rsidRPr="00FF1B23" w:rsidRDefault="00E2778D" w:rsidP="00B213DD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778D" w:rsidRPr="00FF1B23" w:rsidRDefault="00E2778D" w:rsidP="00B213DD">
            <w:pPr>
              <w:jc w:val="center"/>
              <w:rPr>
                <w:b/>
                <w:lang w:val="ro-MD"/>
              </w:rPr>
            </w:pPr>
            <w:proofErr w:type="spellStart"/>
            <w:r w:rsidRPr="00FF1B23">
              <w:rPr>
                <w:b/>
                <w:lang w:val="ro-MD"/>
              </w:rPr>
              <w:t>Canti</w:t>
            </w:r>
            <w:proofErr w:type="spellEnd"/>
          </w:p>
          <w:p w:rsidR="00E2778D" w:rsidRPr="00FF1B23" w:rsidRDefault="00E2778D" w:rsidP="00B213DD">
            <w:pPr>
              <w:jc w:val="center"/>
              <w:rPr>
                <w:b/>
                <w:lang w:val="ro-MD"/>
              </w:rPr>
            </w:pPr>
            <w:proofErr w:type="spellStart"/>
            <w:r w:rsidRPr="00FF1B23">
              <w:rPr>
                <w:b/>
                <w:lang w:val="ro-MD"/>
              </w:rPr>
              <w:t>tatea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78D" w:rsidRPr="00FF1B23" w:rsidRDefault="00E2778D" w:rsidP="00B213DD">
            <w:pPr>
              <w:jc w:val="center"/>
              <w:rPr>
                <w:b/>
                <w:lang w:val="ro-MD"/>
              </w:rPr>
            </w:pPr>
            <w:r w:rsidRPr="00FF1B23">
              <w:rPr>
                <w:b/>
                <w:lang w:val="ro-MD"/>
              </w:rPr>
              <w:t xml:space="preserve">Specificarea </w:t>
            </w:r>
          </w:p>
          <w:p w:rsidR="00E2778D" w:rsidRPr="00FF1B23" w:rsidRDefault="00E2778D" w:rsidP="00B213DD">
            <w:pPr>
              <w:jc w:val="center"/>
              <w:rPr>
                <w:b/>
                <w:bCs/>
                <w:color w:val="000000"/>
                <w:lang w:val="ro-MD"/>
              </w:rPr>
            </w:pPr>
            <w:r w:rsidRPr="00FF1B23">
              <w:rPr>
                <w:b/>
                <w:lang w:val="ro-MD"/>
              </w:rPr>
              <w:t>tehnică deplină solicitată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778D" w:rsidRPr="00FF1B23" w:rsidRDefault="00243FD6" w:rsidP="00B213DD">
            <w:pPr>
              <w:jc w:val="center"/>
              <w:rPr>
                <w:b/>
                <w:lang w:val="ro-MD"/>
              </w:rPr>
            </w:pPr>
            <w:r w:rsidRPr="00FF1B23">
              <w:rPr>
                <w:b/>
                <w:lang w:val="ro-MD"/>
              </w:rPr>
              <w:t>Suma estimată</w:t>
            </w:r>
          </w:p>
          <w:p w:rsidR="00243FD6" w:rsidRPr="00FF1B23" w:rsidRDefault="00243FD6" w:rsidP="00B213DD">
            <w:pPr>
              <w:jc w:val="center"/>
              <w:rPr>
                <w:b/>
                <w:lang w:val="ro-MD"/>
              </w:rPr>
            </w:pPr>
            <w:r w:rsidRPr="00FF1B23">
              <w:rPr>
                <w:b/>
                <w:lang w:val="ro-MD"/>
              </w:rPr>
              <w:t>(lei)</w:t>
            </w:r>
          </w:p>
        </w:tc>
      </w:tr>
      <w:tr w:rsidR="00B9596B" w:rsidRPr="001F2FCB" w:rsidTr="003008A8">
        <w:trPr>
          <w:cantSplit/>
          <w:trHeight w:val="1134"/>
        </w:trPr>
        <w:tc>
          <w:tcPr>
            <w:tcW w:w="588" w:type="dxa"/>
            <w:shd w:val="clear" w:color="auto" w:fill="auto"/>
            <w:vAlign w:val="center"/>
          </w:tcPr>
          <w:p w:rsidR="00B9596B" w:rsidRPr="000418CE" w:rsidRDefault="00B9596B" w:rsidP="00B959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83" w:type="dxa"/>
            <w:shd w:val="clear" w:color="auto" w:fill="auto"/>
            <w:textDirection w:val="btLr"/>
            <w:vAlign w:val="center"/>
          </w:tcPr>
          <w:p w:rsidR="00B9596B" w:rsidRPr="00E150D0" w:rsidRDefault="00B9596B" w:rsidP="00B9596B">
            <w:pPr>
              <w:ind w:left="113" w:right="113"/>
              <w:jc w:val="center"/>
              <w:rPr>
                <w:color w:val="000000" w:themeColor="text1"/>
                <w:lang w:val="ro-MD"/>
              </w:rPr>
            </w:pPr>
            <w:r w:rsidRPr="00E150D0">
              <w:rPr>
                <w:color w:val="000000" w:themeColor="text1"/>
                <w:shd w:val="clear" w:color="auto" w:fill="E5E8EA"/>
                <w:lang w:val="ro-MD"/>
              </w:rPr>
              <w:t>18143000-3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596B" w:rsidRPr="00FF1B23" w:rsidRDefault="00B9596B" w:rsidP="00B9596B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 w:eastAsia="en-GB"/>
              </w:rPr>
              <w:t>Combinezoane de protecție de unică folosință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9596B" w:rsidRPr="00FF1B23" w:rsidRDefault="00B9596B" w:rsidP="00B9596B">
            <w:pPr>
              <w:jc w:val="center"/>
              <w:rPr>
                <w:sz w:val="22"/>
                <w:szCs w:val="22"/>
                <w:lang w:val="ro-MD"/>
              </w:rPr>
            </w:pPr>
            <w:r w:rsidRPr="00FF1B23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96B" w:rsidRPr="00FF1B23" w:rsidRDefault="00B9596B" w:rsidP="00B9596B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9200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96B" w:rsidRPr="00EB08FD" w:rsidRDefault="00B9596B" w:rsidP="00B9596B">
            <w:pPr>
              <w:jc w:val="both"/>
              <w:rPr>
                <w:i/>
                <w:iCs/>
                <w:lang w:val="ro-RO"/>
              </w:rPr>
            </w:pPr>
            <w:r w:rsidRPr="00EB08FD">
              <w:rPr>
                <w:i/>
                <w:iCs/>
                <w:lang w:val="ro-RO"/>
              </w:rPr>
              <w:t>Asigurarea protecției personalului de specialitate împotriva pătrunderilor agenților biologici înalt patogeni și substanțe chimice, decontaminate, densitatea nu mai  mică de 80 g/m</w:t>
            </w:r>
            <w:r w:rsidRPr="00EB08FD">
              <w:rPr>
                <w:i/>
                <w:iCs/>
                <w:vertAlign w:val="superscript"/>
                <w:lang w:val="ro-RO"/>
              </w:rPr>
              <w:t>2</w:t>
            </w:r>
            <w:r w:rsidRPr="00EB08FD">
              <w:rPr>
                <w:i/>
                <w:iCs/>
                <w:lang w:val="ro-RO"/>
              </w:rPr>
              <w:t>.</w:t>
            </w:r>
          </w:p>
          <w:p w:rsidR="00B9596B" w:rsidRPr="00EB08FD" w:rsidRDefault="00B9596B" w:rsidP="00B9596B">
            <w:pPr>
              <w:jc w:val="both"/>
              <w:rPr>
                <w:i/>
                <w:iCs/>
                <w:lang w:val="ro-RO"/>
              </w:rPr>
            </w:pPr>
            <w:r w:rsidRPr="00EB08FD">
              <w:rPr>
                <w:i/>
                <w:iCs/>
                <w:lang w:val="ro-RO"/>
              </w:rPr>
              <w:t xml:space="preserve">Combinezonul de protecție va fi prevăzut cu glugă și protecție pentru încălțăminte. Combinezonul trebuie să asigure protecție minim la nivelul tip 3B în conformitate cu SR EN 14126; </w:t>
            </w:r>
          </w:p>
          <w:p w:rsidR="00B9596B" w:rsidRPr="00EB08FD" w:rsidRDefault="00B9596B" w:rsidP="00B9596B">
            <w:pPr>
              <w:jc w:val="both"/>
              <w:rPr>
                <w:i/>
                <w:iCs/>
                <w:lang w:val="ro-RO"/>
              </w:rPr>
            </w:pPr>
            <w:r w:rsidRPr="00EB08FD">
              <w:rPr>
                <w:i/>
                <w:iCs/>
                <w:lang w:val="ro-RO"/>
              </w:rPr>
              <w:t>Combinezonul de protecție trebuie să asigure protecție pentru virusuri: minim clasa 4 conform ISO 16604;</w:t>
            </w:r>
          </w:p>
          <w:p w:rsidR="00B9596B" w:rsidRPr="00EB08FD" w:rsidRDefault="00B9596B" w:rsidP="00B9596B">
            <w:pPr>
              <w:jc w:val="both"/>
              <w:rPr>
                <w:i/>
                <w:iCs/>
                <w:lang w:val="ro-RO"/>
              </w:rPr>
            </w:pPr>
            <w:r w:rsidRPr="00EB08FD">
              <w:rPr>
                <w:i/>
                <w:iCs/>
                <w:lang w:val="ro-RO"/>
              </w:rPr>
              <w:t>Combinezonul de protecție trebuie să fie impermeabil,</w:t>
            </w:r>
          </w:p>
          <w:p w:rsidR="00B9596B" w:rsidRPr="00EB08FD" w:rsidRDefault="00B9596B" w:rsidP="00B9596B">
            <w:pPr>
              <w:jc w:val="both"/>
              <w:rPr>
                <w:i/>
                <w:iCs/>
                <w:lang w:val="ro-RO"/>
              </w:rPr>
            </w:pPr>
            <w:r w:rsidRPr="00EB08FD">
              <w:rPr>
                <w:i/>
                <w:iCs/>
                <w:lang w:val="ro-RO"/>
              </w:rPr>
              <w:t>Combinezonul de protecție trebuie:</w:t>
            </w:r>
          </w:p>
          <w:p w:rsidR="00B9596B" w:rsidRPr="00EB08FD" w:rsidRDefault="00B9596B" w:rsidP="00B9596B">
            <w:pPr>
              <w:jc w:val="both"/>
              <w:rPr>
                <w:i/>
                <w:iCs/>
                <w:lang w:val="ro-RO"/>
              </w:rPr>
            </w:pPr>
            <w:r w:rsidRPr="00EB08FD">
              <w:rPr>
                <w:i/>
                <w:iCs/>
                <w:lang w:val="ro-RO"/>
              </w:rPr>
              <w:t>-Să asigure libertate de mișcare,</w:t>
            </w:r>
            <w:bookmarkStart w:id="0" w:name="_GoBack"/>
            <w:bookmarkEnd w:id="0"/>
          </w:p>
          <w:p w:rsidR="00B9596B" w:rsidRPr="00B9596B" w:rsidRDefault="00B9596B" w:rsidP="00B9596B">
            <w:pPr>
              <w:jc w:val="both"/>
              <w:rPr>
                <w:i/>
                <w:iCs/>
                <w:lang w:val="en-GB"/>
              </w:rPr>
            </w:pPr>
            <w:r w:rsidRPr="00EB08FD">
              <w:rPr>
                <w:i/>
                <w:iCs/>
                <w:lang w:val="ro-RO"/>
              </w:rPr>
              <w:t>-Să prezinte gluga c</w:t>
            </w:r>
            <w:r w:rsidRPr="00B9596B">
              <w:rPr>
                <w:i/>
                <w:iCs/>
                <w:lang w:val="en-GB"/>
              </w:rPr>
              <w:t>u elastic</w:t>
            </w:r>
            <w:r w:rsidRPr="00EB08FD">
              <w:rPr>
                <w:i/>
                <w:iCs/>
                <w:lang w:val="ro-RO"/>
              </w:rPr>
              <w:t>;</w:t>
            </w:r>
          </w:p>
          <w:p w:rsidR="00B9596B" w:rsidRPr="00EB08FD" w:rsidRDefault="00B9596B" w:rsidP="00B9596B">
            <w:pPr>
              <w:jc w:val="both"/>
              <w:rPr>
                <w:i/>
                <w:iCs/>
                <w:lang w:val="ro-RO"/>
              </w:rPr>
            </w:pPr>
            <w:r w:rsidRPr="00B9596B">
              <w:rPr>
                <w:i/>
                <w:iCs/>
                <w:lang w:val="en-GB"/>
              </w:rPr>
              <w:t>-Să prezinte manșetele mânecilor cu elastic;</w:t>
            </w:r>
          </w:p>
          <w:p w:rsidR="00B9596B" w:rsidRPr="00EB08FD" w:rsidRDefault="00B9596B" w:rsidP="00B9596B">
            <w:pPr>
              <w:jc w:val="both"/>
              <w:rPr>
                <w:i/>
                <w:iCs/>
                <w:lang w:val="ro-RO"/>
              </w:rPr>
            </w:pPr>
            <w:r w:rsidRPr="00EB08FD">
              <w:rPr>
                <w:i/>
                <w:iCs/>
                <w:lang w:val="ro-RO"/>
              </w:rPr>
              <w:t>-Să se închidă cu fermoar acoperit cu placa care să nu permită agenților infecțioși să pătrundă prin materialul fermoarului;</w:t>
            </w:r>
          </w:p>
          <w:p w:rsidR="00B9596B" w:rsidRPr="00EB08FD" w:rsidRDefault="00B9596B" w:rsidP="00B9596B">
            <w:pPr>
              <w:jc w:val="both"/>
              <w:rPr>
                <w:i/>
                <w:iCs/>
                <w:lang w:val="ro-RO"/>
              </w:rPr>
            </w:pPr>
            <w:r w:rsidRPr="00EB08FD">
              <w:rPr>
                <w:i/>
                <w:iCs/>
                <w:lang w:val="ro-RO"/>
              </w:rPr>
              <w:t>-Protecția piciorului să fie continuă (ciorapul/cizma de protecție să fie realizată din același material și inclusă în combinezon).</w:t>
            </w:r>
          </w:p>
          <w:p w:rsidR="00B9596B" w:rsidRPr="00EB08FD" w:rsidRDefault="00B9596B" w:rsidP="00B9596B">
            <w:pPr>
              <w:jc w:val="both"/>
              <w:rPr>
                <w:i/>
                <w:iCs/>
                <w:lang w:val="ro-RO"/>
              </w:rPr>
            </w:pPr>
            <w:r w:rsidRPr="00EB08FD">
              <w:rPr>
                <w:i/>
                <w:iCs/>
                <w:lang w:val="ro-RO"/>
              </w:rPr>
              <w:t xml:space="preserve">Satisfacerea cerințelor esențiale de sănătate și securitate va fi dovedită prin prezentarea certificatelor de conformitate cu normele: </w:t>
            </w:r>
            <w:r w:rsidRPr="00EB08FD">
              <w:rPr>
                <w:b/>
                <w:i/>
                <w:iCs/>
                <w:lang w:val="ro-RO"/>
              </w:rPr>
              <w:t xml:space="preserve">SR EN 14126 </w:t>
            </w:r>
            <w:r w:rsidRPr="00EB08FD">
              <w:rPr>
                <w:i/>
                <w:iCs/>
                <w:lang w:val="ro-RO"/>
              </w:rPr>
              <w:t xml:space="preserve">îmbrăcăminte de protecție. Cerințe de performanță și metode de încercare pentru îmbrăcăminte de protecție împotriva agenților infecțioși.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596B" w:rsidRPr="00FF1B23" w:rsidRDefault="00B9596B" w:rsidP="00B9596B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799999,00</w:t>
            </w:r>
          </w:p>
        </w:tc>
      </w:tr>
      <w:tr w:rsidR="00B9596B" w:rsidRPr="001F2FCB" w:rsidTr="003008A8">
        <w:trPr>
          <w:cantSplit/>
          <w:trHeight w:val="116"/>
        </w:trPr>
        <w:tc>
          <w:tcPr>
            <w:tcW w:w="9493" w:type="dxa"/>
            <w:gridSpan w:val="6"/>
            <w:shd w:val="clear" w:color="auto" w:fill="auto"/>
            <w:vAlign w:val="center"/>
          </w:tcPr>
          <w:p w:rsidR="00B9596B" w:rsidRPr="00FF1B23" w:rsidRDefault="00B9596B" w:rsidP="00B9596B">
            <w:pPr>
              <w:jc w:val="center"/>
              <w:rPr>
                <w:b/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FF1B23">
              <w:rPr>
                <w:b/>
                <w:bCs/>
                <w:color w:val="000000"/>
                <w:sz w:val="22"/>
                <w:szCs w:val="22"/>
                <w:lang w:val="ro-MD"/>
              </w:rPr>
              <w:t>Valoarea estimată (lei fără TVA):</w:t>
            </w:r>
          </w:p>
        </w:tc>
        <w:tc>
          <w:tcPr>
            <w:tcW w:w="1275" w:type="dxa"/>
          </w:tcPr>
          <w:p w:rsidR="00B9596B" w:rsidRPr="00E150D0" w:rsidRDefault="00B9596B" w:rsidP="00B9596B">
            <w:pPr>
              <w:jc w:val="center"/>
              <w:rPr>
                <w:b/>
                <w:color w:val="000000"/>
                <w:sz w:val="22"/>
                <w:szCs w:val="22"/>
                <w:lang w:val="ro-MD"/>
              </w:rPr>
            </w:pPr>
            <w:r w:rsidRPr="009D4E7F">
              <w:rPr>
                <w:b/>
                <w:color w:val="000000"/>
                <w:sz w:val="22"/>
                <w:szCs w:val="22"/>
                <w:shd w:val="clear" w:color="auto" w:fill="FFFFFF"/>
                <w:lang w:val="ro-MD"/>
              </w:rPr>
              <w:t>799999</w:t>
            </w:r>
            <w:r w:rsidRPr="00E150D0">
              <w:rPr>
                <w:b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,00</w:t>
            </w:r>
          </w:p>
        </w:tc>
      </w:tr>
    </w:tbl>
    <w:p w:rsidR="0041000F" w:rsidRPr="007004B5" w:rsidRDefault="00874932" w:rsidP="007004B5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7004B5">
        <w:rPr>
          <w:b/>
          <w:sz w:val="24"/>
          <w:szCs w:val="24"/>
          <w:lang w:val="ro-MD"/>
        </w:rPr>
        <w:t xml:space="preserve">9. </w:t>
      </w:r>
      <w:r w:rsidR="00FD0D31" w:rsidRPr="007004B5">
        <w:rPr>
          <w:b/>
          <w:sz w:val="24"/>
          <w:szCs w:val="24"/>
          <w:lang w:val="ro-MD"/>
        </w:rPr>
        <w:t xml:space="preserve">În </w:t>
      </w:r>
      <w:r w:rsidR="00B072A5" w:rsidRPr="007004B5">
        <w:rPr>
          <w:b/>
          <w:sz w:val="24"/>
          <w:szCs w:val="24"/>
          <w:lang w:val="ro-MD"/>
        </w:rPr>
        <w:t xml:space="preserve">cazul în care contractul este </w:t>
      </w:r>
      <w:r w:rsidR="004225A2" w:rsidRPr="007004B5">
        <w:rPr>
          <w:b/>
          <w:sz w:val="24"/>
          <w:szCs w:val="24"/>
          <w:lang w:val="ro-MD"/>
        </w:rPr>
        <w:t>împărțit</w:t>
      </w:r>
      <w:r w:rsidR="00B072A5" w:rsidRPr="007004B5">
        <w:rPr>
          <w:b/>
          <w:sz w:val="24"/>
          <w:szCs w:val="24"/>
          <w:lang w:val="ro-MD"/>
        </w:rPr>
        <w:t xml:space="preserve"> pe loturi u</w:t>
      </w:r>
      <w:r w:rsidR="00602AC3" w:rsidRPr="007004B5">
        <w:rPr>
          <w:b/>
          <w:sz w:val="24"/>
          <w:szCs w:val="24"/>
          <w:lang w:val="ro-MD"/>
        </w:rPr>
        <w:t>n operator economic poate depune oferta</w:t>
      </w:r>
      <w:r w:rsidR="007F1077" w:rsidRPr="007004B5">
        <w:rPr>
          <w:b/>
          <w:sz w:val="24"/>
          <w:szCs w:val="24"/>
          <w:lang w:val="ro-MD"/>
        </w:rPr>
        <w:t xml:space="preserve"> (se va selecta)</w:t>
      </w:r>
      <w:r w:rsidR="00602AC3" w:rsidRPr="007004B5">
        <w:rPr>
          <w:b/>
          <w:sz w:val="24"/>
          <w:szCs w:val="24"/>
          <w:lang w:val="ro-MD"/>
        </w:rPr>
        <w:t>:</w:t>
      </w:r>
      <w:r w:rsidR="00D77B73" w:rsidRPr="007004B5">
        <w:rPr>
          <w:b/>
          <w:sz w:val="24"/>
          <w:szCs w:val="24"/>
          <w:lang w:val="ro-MD"/>
        </w:rPr>
        <w:t xml:space="preserve"> </w:t>
      </w:r>
    </w:p>
    <w:p w:rsidR="00D8039C" w:rsidRPr="00AD5210" w:rsidRDefault="007723CC" w:rsidP="00AD5210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</w:t>
      </w:r>
      <w:r w:rsidR="00162743">
        <w:rPr>
          <w:sz w:val="24"/>
          <w:szCs w:val="24"/>
          <w:lang w:val="ro-MD"/>
        </w:rPr>
        <w:t>entru un singur lot</w:t>
      </w:r>
    </w:p>
    <w:p w:rsidR="001224DA" w:rsidRPr="004225A2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10. </w:t>
      </w:r>
      <w:r w:rsidR="001224DA"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FA186C" w:rsidRDefault="00FA186C" w:rsidP="00FA186C">
      <w:p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11. </w:t>
      </w:r>
      <w:r w:rsidR="00193507" w:rsidRPr="00FA186C">
        <w:rPr>
          <w:b/>
          <w:sz w:val="24"/>
          <w:szCs w:val="24"/>
          <w:lang w:val="ro-MD"/>
        </w:rPr>
        <w:t>Termenii</w:t>
      </w:r>
      <w:r w:rsidR="001224DA" w:rsidRPr="00FA186C">
        <w:rPr>
          <w:b/>
          <w:sz w:val="24"/>
          <w:szCs w:val="24"/>
          <w:lang w:val="ro-MD"/>
        </w:rPr>
        <w:t xml:space="preserve"> și condițiile de livr</w:t>
      </w:r>
      <w:r w:rsidR="00193507" w:rsidRPr="00FA186C">
        <w:rPr>
          <w:b/>
          <w:sz w:val="24"/>
          <w:szCs w:val="24"/>
          <w:lang w:val="ro-MD"/>
        </w:rPr>
        <w:t>are solicitați</w:t>
      </w:r>
      <w:r w:rsidR="001224DA" w:rsidRPr="00FA186C">
        <w:rPr>
          <w:b/>
          <w:sz w:val="24"/>
          <w:szCs w:val="24"/>
          <w:lang w:val="ro-MD"/>
        </w:rPr>
        <w:t>:</w:t>
      </w:r>
      <w:r w:rsidR="002B5ED0" w:rsidRPr="00FA186C">
        <w:rPr>
          <w:b/>
          <w:sz w:val="24"/>
          <w:szCs w:val="24"/>
          <w:lang w:val="ro-MD"/>
        </w:rPr>
        <w:t xml:space="preserve"> </w:t>
      </w:r>
      <w:r w:rsidR="002B5ED0" w:rsidRPr="00FA186C">
        <w:rPr>
          <w:b/>
          <w:i/>
          <w:sz w:val="24"/>
          <w:szCs w:val="24"/>
          <w:u w:val="single"/>
          <w:lang w:val="ro-MD"/>
        </w:rPr>
        <w:t xml:space="preserve">La necesitate, în termen de </w:t>
      </w:r>
      <w:r w:rsidR="00174272" w:rsidRPr="00FA186C">
        <w:rPr>
          <w:b/>
          <w:i/>
          <w:sz w:val="24"/>
          <w:szCs w:val="24"/>
          <w:u w:val="single"/>
          <w:lang w:val="ro-MD"/>
        </w:rPr>
        <w:t>1</w:t>
      </w:r>
      <w:r w:rsidR="00AD5210">
        <w:rPr>
          <w:b/>
          <w:i/>
          <w:sz w:val="24"/>
          <w:szCs w:val="24"/>
          <w:u w:val="single"/>
          <w:lang w:val="ro-MD"/>
        </w:rPr>
        <w:t>0</w:t>
      </w:r>
      <w:r w:rsidR="002B5ED0" w:rsidRPr="00FA186C">
        <w:rPr>
          <w:b/>
          <w:i/>
          <w:sz w:val="24"/>
          <w:szCs w:val="24"/>
          <w:u w:val="single"/>
          <w:lang w:val="ro-MD"/>
        </w:rPr>
        <w:t xml:space="preserve"> zile lucrătoare de la data înaintării cerinței, </w:t>
      </w:r>
      <w:r w:rsidR="00D268D8" w:rsidRPr="00FA186C">
        <w:rPr>
          <w:b/>
          <w:i/>
          <w:sz w:val="24"/>
          <w:szCs w:val="24"/>
          <w:u w:val="single"/>
          <w:lang w:val="ro-MD"/>
        </w:rPr>
        <w:t>pe parcursul anului 2020</w:t>
      </w:r>
      <w:r w:rsidR="00936E03" w:rsidRPr="00FA186C">
        <w:rPr>
          <w:b/>
          <w:i/>
          <w:sz w:val="24"/>
          <w:szCs w:val="24"/>
          <w:u w:val="single"/>
          <w:lang w:val="ro-MD"/>
        </w:rPr>
        <w:t xml:space="preserve">. </w:t>
      </w:r>
    </w:p>
    <w:p w:rsidR="00086B34" w:rsidRPr="004225A2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12. </w:t>
      </w:r>
      <w:r w:rsidR="001224DA" w:rsidRPr="004225A2">
        <w:rPr>
          <w:b/>
          <w:sz w:val="24"/>
          <w:szCs w:val="24"/>
          <w:lang w:val="ro-MD"/>
        </w:rPr>
        <w:t>Termenul de valabilitate a contractului</w:t>
      </w:r>
      <w:r w:rsidR="001224DA"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D268D8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.2020</w:t>
      </w:r>
    </w:p>
    <w:p w:rsidR="006C11CA" w:rsidRPr="00385346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13. </w:t>
      </w:r>
      <w:r w:rsidR="00086B34"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="00086B34"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="00086B34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</w:p>
    <w:p w:rsidR="006C11CA" w:rsidRPr="004225A2" w:rsidRDefault="00FA186C" w:rsidP="00FA186C">
      <w:p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14. </w:t>
      </w:r>
      <w:r w:rsidR="00444B84"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="00444B84" w:rsidRPr="004225A2">
        <w:rPr>
          <w:b/>
          <w:sz w:val="24"/>
          <w:szCs w:val="24"/>
          <w:lang w:val="ro-MD"/>
        </w:rPr>
        <w:t xml:space="preserve">(după caz): </w:t>
      </w:r>
      <w:r w:rsidR="00385346">
        <w:rPr>
          <w:b/>
          <w:sz w:val="24"/>
          <w:szCs w:val="24"/>
          <w:lang w:val="ro-MD"/>
        </w:rPr>
        <w:t>-----------</w:t>
      </w:r>
    </w:p>
    <w:p w:rsidR="00855DDF" w:rsidRPr="00EE57F9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15. </w:t>
      </w:r>
      <w:r w:rsidR="004225A2"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693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954"/>
        <w:gridCol w:w="5245"/>
        <w:gridCol w:w="917"/>
      </w:tblGrid>
      <w:tr w:rsidR="00D77B73" w:rsidRPr="00BF071E" w:rsidTr="00113D5D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954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D77B73" w:rsidRPr="006C3C4F" w:rsidTr="00113D5D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954" w:type="dxa"/>
            <w:shd w:val="clear" w:color="auto" w:fill="FFFFFF" w:themeFill="background1"/>
            <w:vAlign w:val="center"/>
          </w:tcPr>
          <w:p w:rsidR="00D77B73" w:rsidRPr="00B45850" w:rsidRDefault="006C3C4F" w:rsidP="00D77B73">
            <w:pPr>
              <w:pStyle w:val="ad"/>
              <w:rPr>
                <w:b/>
                <w:sz w:val="24"/>
                <w:szCs w:val="24"/>
                <w:lang w:val="ro-MD"/>
              </w:rPr>
            </w:pPr>
            <w:r w:rsidRPr="00B45850">
              <w:rPr>
                <w:b/>
                <w:sz w:val="24"/>
                <w:szCs w:val="24"/>
                <w:lang w:val="ro-MD"/>
              </w:rPr>
              <w:t>DUAE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6C3C4F" w:rsidP="00C6734F">
            <w:pPr>
              <w:rPr>
                <w:color w:val="000000"/>
                <w:szCs w:val="21"/>
                <w:lang w:val="en-GB"/>
              </w:rPr>
            </w:pPr>
            <w:proofErr w:type="spellStart"/>
            <w:r>
              <w:rPr>
                <w:color w:val="000000"/>
                <w:szCs w:val="21"/>
                <w:lang w:val="en-GB"/>
              </w:rPr>
              <w:t>C</w:t>
            </w:r>
            <w:r w:rsidRPr="00D77B73">
              <w:rPr>
                <w:color w:val="000000"/>
                <w:szCs w:val="21"/>
                <w:lang w:val="en-GB"/>
              </w:rPr>
              <w:t>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C6734F">
              <w:rPr>
                <w:color w:val="000000"/>
                <w:szCs w:val="21"/>
                <w:lang w:val="en-GB"/>
              </w:rPr>
              <w:t>electronic</w:t>
            </w:r>
            <w:r w:rsidR="00C6734F">
              <w:rPr>
                <w:color w:val="000000"/>
                <w:szCs w:val="21"/>
                <w:lang w:val="ro-RO"/>
              </w:rPr>
              <w:t>ă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6C3C4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D77B73" w:rsidRPr="00D77B73" w:rsidTr="00113D5D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6C3C4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B45850" w:rsidRDefault="00D77B73" w:rsidP="00D77B73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B45850">
              <w:rPr>
                <w:b/>
                <w:color w:val="000000"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113D5D" w:rsidP="00D77B73">
            <w:pPr>
              <w:rPr>
                <w:color w:val="000000"/>
                <w:szCs w:val="21"/>
                <w:lang w:val="en-GB"/>
              </w:rPr>
            </w:pPr>
            <w:r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="00D77B73"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="00D77B73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D77B73"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="00D77B73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D77B73"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="00D77B73"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C6734F">
              <w:rPr>
                <w:color w:val="000000"/>
                <w:szCs w:val="21"/>
                <w:lang w:val="en-GB"/>
              </w:rPr>
              <w:t>electronic</w:t>
            </w:r>
            <w:r w:rsidR="00C6734F">
              <w:rPr>
                <w:color w:val="000000"/>
                <w:szCs w:val="21"/>
                <w:lang w:val="ro-RO"/>
              </w:rPr>
              <w:t>ă a</w:t>
            </w:r>
            <w:r w:rsidR="00C6734F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C6734F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="00C6734F">
              <w:rPr>
                <w:color w:val="000000"/>
                <w:szCs w:val="21"/>
                <w:lang w:val="en-GB"/>
              </w:rPr>
              <w:t>,</w:t>
            </w:r>
            <w:r w:rsidR="00D77B73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C6734F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="00C6734F">
              <w:rPr>
                <w:color w:val="000000"/>
                <w:szCs w:val="21"/>
                <w:lang w:val="en-GB"/>
              </w:rPr>
              <w:t xml:space="preserve"> (</w:t>
            </w:r>
            <w:r w:rsidR="00D77B73" w:rsidRPr="00D77B73">
              <w:rPr>
                <w:color w:val="000000"/>
                <w:szCs w:val="21"/>
                <w:lang w:val="en-GB"/>
              </w:rPr>
              <w:t>F 3.1</w:t>
            </w:r>
            <w:r w:rsidR="00C6734F">
              <w:rPr>
                <w:color w:val="000000"/>
                <w:szCs w:val="21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D77B73" w:rsidRPr="00D77B73" w:rsidTr="00113D5D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6C3C4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B45850" w:rsidRDefault="00D77B73" w:rsidP="00D77B73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B45850">
              <w:rPr>
                <w:b/>
                <w:color w:val="000000"/>
                <w:sz w:val="24"/>
                <w:szCs w:val="24"/>
              </w:rPr>
              <w:t>Specificația</w:t>
            </w:r>
            <w:proofErr w:type="spellEnd"/>
            <w:r w:rsidRPr="00B4585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5850">
              <w:rPr>
                <w:b/>
                <w:color w:val="000000"/>
                <w:sz w:val="24"/>
                <w:szCs w:val="24"/>
              </w:rPr>
              <w:t>de</w:t>
            </w:r>
            <w:proofErr w:type="spellEnd"/>
            <w:r w:rsidRPr="00B4585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5850">
              <w:rPr>
                <w:b/>
                <w:color w:val="000000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C6734F">
              <w:rPr>
                <w:color w:val="000000"/>
                <w:szCs w:val="21"/>
                <w:lang w:val="en-GB"/>
              </w:rPr>
              <w:t>electronic</w:t>
            </w:r>
            <w:r w:rsidR="00C6734F">
              <w:rPr>
                <w:color w:val="000000"/>
                <w:szCs w:val="21"/>
                <w:lang w:val="ro-RO"/>
              </w:rPr>
              <w:t>ă a</w:t>
            </w:r>
            <w:r w:rsidR="00C6734F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C6734F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="00C6734F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154C7C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="00154C7C">
              <w:rPr>
                <w:color w:val="000000"/>
                <w:szCs w:val="21"/>
                <w:lang w:val="en-GB"/>
              </w:rPr>
              <w:t xml:space="preserve"> </w:t>
            </w:r>
            <w:r w:rsidR="00C6734F">
              <w:rPr>
                <w:color w:val="000000"/>
                <w:szCs w:val="21"/>
                <w:lang w:val="en-GB"/>
              </w:rPr>
              <w:t>(</w:t>
            </w:r>
            <w:r w:rsidRPr="00D77B73">
              <w:rPr>
                <w:color w:val="000000"/>
                <w:szCs w:val="21"/>
                <w:lang w:val="en-GB"/>
              </w:rPr>
              <w:t>F 4.2)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855DDF" w:rsidRPr="00D77B73" w:rsidTr="00113D5D">
        <w:tc>
          <w:tcPr>
            <w:tcW w:w="577" w:type="dxa"/>
            <w:shd w:val="clear" w:color="auto" w:fill="FFFFFF" w:themeFill="background1"/>
            <w:vAlign w:val="center"/>
          </w:tcPr>
          <w:p w:rsidR="00855DDF" w:rsidRPr="004225A2" w:rsidRDefault="006C3C4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55DDF" w:rsidRPr="00B45850" w:rsidRDefault="00855DDF" w:rsidP="00855DD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B45850">
              <w:rPr>
                <w:b/>
                <w:color w:val="000000"/>
                <w:sz w:val="24"/>
                <w:szCs w:val="24"/>
              </w:rPr>
              <w:t>Specificaţii</w:t>
            </w:r>
            <w:proofErr w:type="spellEnd"/>
            <w:r w:rsidRPr="00B4585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5850">
              <w:rPr>
                <w:b/>
                <w:color w:val="000000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55DDF" w:rsidRPr="00D77B73" w:rsidRDefault="00855DDF" w:rsidP="00855DDF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C6734F">
              <w:rPr>
                <w:color w:val="000000"/>
                <w:szCs w:val="21"/>
                <w:lang w:val="en-GB"/>
              </w:rPr>
              <w:t>electronic</w:t>
            </w:r>
            <w:r w:rsidR="00C6734F">
              <w:rPr>
                <w:color w:val="000000"/>
                <w:szCs w:val="21"/>
                <w:lang w:val="ro-RO"/>
              </w:rPr>
              <w:t>ă a</w:t>
            </w:r>
            <w:r w:rsidR="00C6734F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C6734F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="00C6734F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154C7C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="00154C7C">
              <w:rPr>
                <w:color w:val="000000"/>
                <w:szCs w:val="21"/>
                <w:lang w:val="en-GB"/>
              </w:rPr>
              <w:t xml:space="preserve"> </w:t>
            </w:r>
            <w:r w:rsidR="00C6734F">
              <w:rPr>
                <w:color w:val="000000"/>
                <w:szCs w:val="21"/>
                <w:lang w:val="en-GB"/>
              </w:rPr>
              <w:t>(</w:t>
            </w:r>
            <w:r w:rsidRPr="00D77B73">
              <w:rPr>
                <w:color w:val="000000"/>
                <w:szCs w:val="21"/>
                <w:lang w:val="en-GB"/>
              </w:rPr>
              <w:t>F4.1)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855DDF" w:rsidRPr="00860162" w:rsidRDefault="00855DD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3B4334" w:rsidRPr="003B4334" w:rsidTr="00113D5D">
        <w:tc>
          <w:tcPr>
            <w:tcW w:w="577" w:type="dxa"/>
            <w:shd w:val="clear" w:color="auto" w:fill="FFFFFF" w:themeFill="background1"/>
            <w:vAlign w:val="center"/>
          </w:tcPr>
          <w:p w:rsidR="003B4334" w:rsidRDefault="003B4334" w:rsidP="003B4334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3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B4334" w:rsidRPr="00113D5D" w:rsidRDefault="003B4334" w:rsidP="003B4334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Aviz sanitar</w:t>
            </w:r>
            <w:r w:rsidR="00113D5D">
              <w:rPr>
                <w:b/>
                <w:color w:val="000000"/>
                <w:sz w:val="24"/>
                <w:szCs w:val="24"/>
                <w:lang w:val="ro-RO"/>
              </w:rPr>
              <w:t xml:space="preserve"> </w:t>
            </w:r>
            <w:r w:rsidR="00113D5D">
              <w:rPr>
                <w:color w:val="000000"/>
                <w:sz w:val="24"/>
                <w:szCs w:val="24"/>
                <w:lang w:val="ro-RO"/>
              </w:rPr>
              <w:t>eliberat de către Agenția Națională pentru Sănătate Publică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B4334" w:rsidRPr="00D77B73" w:rsidRDefault="00113D5D" w:rsidP="003B4334">
            <w:pPr>
              <w:rPr>
                <w:color w:val="000000"/>
                <w:szCs w:val="21"/>
                <w:lang w:val="en-GB"/>
              </w:rPr>
            </w:pPr>
            <w:proofErr w:type="spellStart"/>
            <w:r>
              <w:rPr>
                <w:color w:val="000000"/>
                <w:szCs w:val="21"/>
                <w:lang w:val="en-GB"/>
              </w:rPr>
              <w:t>Copie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1"/>
                <w:lang w:val="en-GB"/>
              </w:rPr>
              <w:t>c</w:t>
            </w:r>
            <w:r w:rsidR="003B4334" w:rsidRPr="00D77B73">
              <w:rPr>
                <w:color w:val="000000"/>
                <w:szCs w:val="21"/>
                <w:lang w:val="en-GB"/>
              </w:rPr>
              <w:t>onfirmat</w:t>
            </w:r>
            <w:r>
              <w:rPr>
                <w:color w:val="000000"/>
                <w:szCs w:val="21"/>
                <w:lang w:val="en-GB"/>
              </w:rPr>
              <w:t>ă</w:t>
            </w:r>
            <w:proofErr w:type="spellEnd"/>
            <w:r w:rsidR="003B4334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3B4334"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="003B4334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3B4334"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="003B4334"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3B4334">
              <w:rPr>
                <w:color w:val="000000"/>
                <w:szCs w:val="21"/>
                <w:lang w:val="en-GB"/>
              </w:rPr>
              <w:t>electronic</w:t>
            </w:r>
            <w:r w:rsidR="003B4334">
              <w:rPr>
                <w:color w:val="000000"/>
                <w:szCs w:val="21"/>
                <w:lang w:val="ro-RO"/>
              </w:rPr>
              <w:t>ă a</w:t>
            </w:r>
            <w:r w:rsidR="003B4334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3B4334"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3B4334" w:rsidRPr="003B4334" w:rsidRDefault="00113D5D" w:rsidP="003B4334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7A0C1F" w:rsidRPr="003B4334" w:rsidTr="00113D5D">
        <w:tc>
          <w:tcPr>
            <w:tcW w:w="577" w:type="dxa"/>
            <w:shd w:val="clear" w:color="auto" w:fill="FFFFFF" w:themeFill="background1"/>
            <w:vAlign w:val="center"/>
          </w:tcPr>
          <w:p w:rsidR="007A0C1F" w:rsidRDefault="007A0C1F" w:rsidP="007A0C1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3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A0C1F" w:rsidRDefault="007A0C1F" w:rsidP="007A0C1F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Notă: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A0C1F" w:rsidRPr="008D7368" w:rsidRDefault="007A0C1F" w:rsidP="007A0C1F">
            <w:pPr>
              <w:tabs>
                <w:tab w:val="left" w:pos="612"/>
              </w:tabs>
              <w:rPr>
                <w:lang w:val="en-GB"/>
              </w:rPr>
            </w:pPr>
            <w:r>
              <w:rPr>
                <w:spacing w:val="-2"/>
                <w:lang w:val="en-GB"/>
              </w:rPr>
              <w:t xml:space="preserve">La </w:t>
            </w:r>
            <w:proofErr w:type="spellStart"/>
            <w:r>
              <w:rPr>
                <w:spacing w:val="-2"/>
                <w:lang w:val="en-GB"/>
              </w:rPr>
              <w:t>solicitarea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autorității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contractante</w:t>
            </w:r>
            <w:proofErr w:type="spellEnd"/>
            <w:r>
              <w:rPr>
                <w:spacing w:val="-2"/>
                <w:lang w:val="en-GB"/>
              </w:rPr>
              <w:t xml:space="preserve">, </w:t>
            </w:r>
            <w:proofErr w:type="spellStart"/>
            <w:r>
              <w:rPr>
                <w:spacing w:val="-2"/>
                <w:lang w:val="en-GB"/>
              </w:rPr>
              <w:t>operatorii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economici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vor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prezenta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mostre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în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decurs</w:t>
            </w:r>
            <w:proofErr w:type="spellEnd"/>
            <w:r>
              <w:rPr>
                <w:spacing w:val="-2"/>
                <w:lang w:val="en-GB"/>
              </w:rPr>
              <w:t xml:space="preserve"> de 5 </w:t>
            </w:r>
            <w:proofErr w:type="spellStart"/>
            <w:r>
              <w:rPr>
                <w:spacing w:val="-2"/>
                <w:lang w:val="en-GB"/>
              </w:rPr>
              <w:t>zile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lucratoare</w:t>
            </w:r>
            <w:proofErr w:type="spellEnd"/>
            <w:r>
              <w:rPr>
                <w:spacing w:val="-2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7A0C1F" w:rsidRPr="007A0C1F" w:rsidRDefault="007A0C1F" w:rsidP="007A0C1F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</w:tbl>
    <w:p w:rsidR="00F53932" w:rsidRPr="004225A2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16. </w:t>
      </w:r>
      <w:r w:rsidR="00F53932"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="00F53932"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="00F53932" w:rsidRPr="004225A2">
        <w:rPr>
          <w:b/>
          <w:sz w:val="24"/>
          <w:szCs w:val="24"/>
          <w:lang w:val="ro-MD"/>
        </w:rPr>
        <w:t>restrînse</w:t>
      </w:r>
      <w:proofErr w:type="spellEnd"/>
      <w:r w:rsidR="00F53932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="00F53932"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>: ----------</w:t>
      </w:r>
    </w:p>
    <w:p w:rsidR="00EF7226" w:rsidRPr="00BF071E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17. </w:t>
      </w:r>
      <w:r w:rsidR="00EF7226"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="00EF7226" w:rsidRPr="004225A2">
        <w:rPr>
          <w:b/>
          <w:sz w:val="24"/>
          <w:szCs w:val="24"/>
          <w:lang w:val="ro-MD"/>
        </w:rPr>
        <w:t xml:space="preserve">): </w:t>
      </w:r>
      <w:r w:rsidR="002261A5" w:rsidRPr="002261A5">
        <w:rPr>
          <w:b/>
          <w:i/>
          <w:sz w:val="24"/>
          <w:szCs w:val="24"/>
          <w:u w:val="single"/>
          <w:lang w:val="ro-MD"/>
        </w:rPr>
        <w:t>licitația electronică</w:t>
      </w:r>
    </w:p>
    <w:p w:rsidR="00654065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18. </w:t>
      </w:r>
      <w:r w:rsidR="004225A2"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A90230" w:rsidRPr="00BF071E">
        <w:rPr>
          <w:b/>
          <w:sz w:val="24"/>
          <w:szCs w:val="24"/>
          <w:lang w:val="ro-MD"/>
        </w:rPr>
        <w:t>----------</w:t>
      </w:r>
    </w:p>
    <w:p w:rsidR="00534EA0" w:rsidRPr="00534EA0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19. </w:t>
      </w:r>
      <w:r w:rsidR="00654065" w:rsidRPr="00534EA0">
        <w:rPr>
          <w:b/>
          <w:sz w:val="24"/>
          <w:szCs w:val="24"/>
          <w:lang w:val="ro-MD"/>
        </w:rPr>
        <w:t>Criteriul de evaluare aplicat pentr</w:t>
      </w:r>
      <w:r w:rsidR="0074622B" w:rsidRPr="00534EA0">
        <w:rPr>
          <w:b/>
          <w:sz w:val="24"/>
          <w:szCs w:val="24"/>
          <w:lang w:val="ro-MD"/>
        </w:rPr>
        <w:t>u adjudecarea contractului</w:t>
      </w:r>
      <w:r w:rsidR="00534EA0">
        <w:rPr>
          <w:b/>
          <w:sz w:val="24"/>
          <w:szCs w:val="24"/>
          <w:lang w:val="ro-MD"/>
        </w:rPr>
        <w:t xml:space="preserve">: </w:t>
      </w:r>
      <w:r w:rsidR="00692118">
        <w:rPr>
          <w:b/>
          <w:i/>
          <w:iCs/>
          <w:sz w:val="24"/>
          <w:szCs w:val="24"/>
          <w:lang w:val="en-GB"/>
        </w:rPr>
        <w:t xml:space="preserve">Conform </w:t>
      </w:r>
      <w:proofErr w:type="spellStart"/>
      <w:r w:rsidR="00692118">
        <w:rPr>
          <w:b/>
          <w:i/>
          <w:iCs/>
          <w:sz w:val="24"/>
          <w:szCs w:val="24"/>
          <w:lang w:val="en-GB"/>
        </w:rPr>
        <w:t>criteriului</w:t>
      </w:r>
      <w:proofErr w:type="spellEnd"/>
      <w:r w:rsidR="00692118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B53675">
        <w:rPr>
          <w:b/>
          <w:i/>
          <w:iCs/>
          <w:sz w:val="24"/>
          <w:szCs w:val="24"/>
          <w:lang w:val="en-GB"/>
        </w:rPr>
        <w:t>prețul</w:t>
      </w:r>
      <w:proofErr w:type="spellEnd"/>
      <w:r w:rsidR="00B53675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692118">
        <w:rPr>
          <w:b/>
          <w:i/>
          <w:iCs/>
          <w:sz w:val="24"/>
          <w:szCs w:val="24"/>
          <w:lang w:val="en-GB"/>
        </w:rPr>
        <w:t>cel</w:t>
      </w:r>
      <w:proofErr w:type="spellEnd"/>
      <w:r w:rsidR="00692118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692118">
        <w:rPr>
          <w:b/>
          <w:i/>
          <w:iCs/>
          <w:sz w:val="24"/>
          <w:szCs w:val="24"/>
          <w:lang w:val="en-GB"/>
        </w:rPr>
        <w:t>mai</w:t>
      </w:r>
      <w:proofErr w:type="spellEnd"/>
      <w:r w:rsidR="00692118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692118">
        <w:rPr>
          <w:b/>
          <w:i/>
          <w:iCs/>
          <w:sz w:val="24"/>
          <w:szCs w:val="24"/>
          <w:lang w:val="en-GB"/>
        </w:rPr>
        <w:t>scăzut</w:t>
      </w:r>
      <w:proofErr w:type="spellEnd"/>
      <w:r w:rsidR="008451A4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51A4">
        <w:rPr>
          <w:b/>
          <w:i/>
          <w:iCs/>
          <w:sz w:val="24"/>
          <w:szCs w:val="24"/>
          <w:lang w:val="en-GB"/>
        </w:rPr>
        <w:t>fără</w:t>
      </w:r>
      <w:proofErr w:type="spellEnd"/>
      <w:r w:rsidR="008451A4">
        <w:rPr>
          <w:b/>
          <w:i/>
          <w:iCs/>
          <w:sz w:val="24"/>
          <w:szCs w:val="24"/>
          <w:lang w:val="en-GB"/>
        </w:rPr>
        <w:t xml:space="preserve"> TVA</w:t>
      </w:r>
      <w:r w:rsidR="00534EA0" w:rsidRPr="00534EA0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534EA0" w:rsidRPr="00534EA0">
        <w:rPr>
          <w:b/>
          <w:i/>
          <w:iCs/>
          <w:sz w:val="24"/>
          <w:szCs w:val="24"/>
          <w:lang w:val="en-GB"/>
        </w:rPr>
        <w:t>și</w:t>
      </w:r>
      <w:proofErr w:type="spellEnd"/>
      <w:r w:rsidR="00534EA0" w:rsidRPr="00534EA0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534EA0" w:rsidRPr="00534EA0">
        <w:rPr>
          <w:b/>
          <w:i/>
          <w:iCs/>
          <w:sz w:val="24"/>
          <w:szCs w:val="24"/>
          <w:lang w:val="en-GB"/>
        </w:rPr>
        <w:t>corespunderea</w:t>
      </w:r>
      <w:proofErr w:type="spellEnd"/>
      <w:r w:rsidR="00534EA0" w:rsidRPr="00534EA0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534EA0" w:rsidRPr="00534EA0">
        <w:rPr>
          <w:b/>
          <w:i/>
          <w:iCs/>
          <w:sz w:val="24"/>
          <w:szCs w:val="24"/>
          <w:lang w:val="en-GB"/>
        </w:rPr>
        <w:t>cerințelor</w:t>
      </w:r>
      <w:proofErr w:type="spellEnd"/>
      <w:r w:rsidR="00534EA0" w:rsidRPr="00534EA0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534EA0" w:rsidRPr="00534EA0">
        <w:rPr>
          <w:b/>
          <w:i/>
          <w:iCs/>
          <w:sz w:val="24"/>
          <w:szCs w:val="24"/>
          <w:lang w:val="en-GB"/>
        </w:rPr>
        <w:t>solicitate</w:t>
      </w:r>
      <w:proofErr w:type="spellEnd"/>
      <w:r w:rsidR="00534EA0">
        <w:rPr>
          <w:b/>
          <w:i/>
          <w:iCs/>
          <w:sz w:val="24"/>
          <w:szCs w:val="24"/>
          <w:lang w:val="en-GB"/>
        </w:rPr>
        <w:t>.</w:t>
      </w:r>
      <w:r w:rsidR="00534EA0" w:rsidRPr="00534EA0">
        <w:rPr>
          <w:b/>
          <w:i/>
          <w:iCs/>
          <w:sz w:val="24"/>
          <w:szCs w:val="24"/>
          <w:lang w:val="en-GB"/>
        </w:rPr>
        <w:t xml:space="preserve"> </w:t>
      </w:r>
    </w:p>
    <w:p w:rsidR="00654065" w:rsidRPr="00534EA0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20. </w:t>
      </w:r>
      <w:r w:rsidR="00654065" w:rsidRPr="00534EA0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534EA0">
        <w:rPr>
          <w:b/>
          <w:sz w:val="24"/>
          <w:szCs w:val="24"/>
          <w:lang w:val="ro-MD"/>
        </w:rPr>
        <w:t>și</w:t>
      </w:r>
      <w:r w:rsidR="00654065" w:rsidRPr="00534EA0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21. </w:t>
      </w:r>
      <w:r w:rsidR="00297F99"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="00297F99"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3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4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654065" w:rsidRPr="00A90230" w:rsidRDefault="00297F99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5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6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96527B" w:rsidRPr="00BF071E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22. </w:t>
      </w:r>
      <w:r w:rsidR="003647B8"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C20AB3">
        <w:rPr>
          <w:b/>
          <w:sz w:val="24"/>
          <w:szCs w:val="24"/>
          <w:lang w:val="ro-MD"/>
        </w:rPr>
        <w:t>:</w:t>
      </w:r>
      <w:r w:rsidR="003647B8" w:rsidRPr="00BF071E">
        <w:rPr>
          <w:b/>
          <w:i/>
          <w:sz w:val="24"/>
          <w:szCs w:val="24"/>
          <w:u w:val="single"/>
          <w:lang w:val="ro-MD"/>
        </w:rPr>
        <w:t xml:space="preserve"> prin intermediul SIA RSAP</w:t>
      </w:r>
    </w:p>
    <w:p w:rsidR="00B86AD1" w:rsidRPr="004225A2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23. </w:t>
      </w:r>
      <w:r w:rsidR="00B86AD1"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534EA0">
        <w:rPr>
          <w:b/>
          <w:i/>
          <w:sz w:val="24"/>
          <w:szCs w:val="24"/>
          <w:u w:val="single"/>
          <w:lang w:val="ro-MD"/>
        </w:rPr>
        <w:t>30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B86AD1" w:rsidRPr="002C51A9" w:rsidRDefault="00FA186C" w:rsidP="002C51A9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24. </w:t>
      </w:r>
      <w:r w:rsidR="0074622B"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25.</w:t>
      </w:r>
      <w:r w:rsidR="00B86AD1"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4A5D33" w:rsidRPr="00056530">
        <w:rPr>
          <w:b/>
          <w:i/>
          <w:sz w:val="24"/>
          <w:szCs w:val="24"/>
          <w:u w:val="single"/>
          <w:lang w:val="ro-MD"/>
        </w:rPr>
        <w:t>ofertele vor fi</w:t>
      </w:r>
      <w:r w:rsidR="00207B3C" w:rsidRPr="00056530">
        <w:rPr>
          <w:b/>
          <w:i/>
          <w:sz w:val="24"/>
          <w:szCs w:val="24"/>
          <w:u w:val="single"/>
          <w:lang w:val="ro-MD"/>
        </w:rPr>
        <w:t xml:space="preserve"> depuse prin SIA “RSAP”</w:t>
      </w:r>
      <w:r w:rsidR="00B86AD1" w:rsidRPr="00056530">
        <w:rPr>
          <w:b/>
          <w:i/>
          <w:sz w:val="24"/>
          <w:szCs w:val="24"/>
          <w:u w:val="single"/>
          <w:lang w:val="ro-MD"/>
        </w:rPr>
        <w:t>.</w:t>
      </w:r>
    </w:p>
    <w:p w:rsidR="005140ED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26. </w:t>
      </w:r>
      <w:r w:rsidR="000056FD"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27. </w:t>
      </w:r>
      <w:r w:rsidR="005140ED"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="005140ED"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="005140ED" w:rsidRPr="00AA16C3">
        <w:rPr>
          <w:b/>
          <w:sz w:val="24"/>
          <w:szCs w:val="24"/>
          <w:lang w:val="ro-MD"/>
        </w:rPr>
        <w:t xml:space="preserve"> din fonduri ale Uniunii Europene: </w:t>
      </w:r>
      <w:r w:rsidR="00C20AB3" w:rsidRPr="00771205">
        <w:rPr>
          <w:b/>
          <w:i/>
          <w:sz w:val="24"/>
          <w:szCs w:val="24"/>
          <w:u w:val="single"/>
          <w:lang w:val="ro-MD"/>
        </w:rPr>
        <w:t>nu se aplică</w:t>
      </w:r>
    </w:p>
    <w:p w:rsidR="000056FD" w:rsidRPr="00AA16C3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28. </w:t>
      </w:r>
      <w:r w:rsidR="005140ED"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="005140ED"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="005140ED" w:rsidRPr="00AA16C3">
        <w:rPr>
          <w:b/>
          <w:sz w:val="24"/>
          <w:szCs w:val="24"/>
          <w:lang w:val="ro-MD"/>
        </w:rPr>
        <w:t xml:space="preserve">: </w:t>
      </w:r>
      <w:r w:rsidR="005140ED"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="005140ED"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="005140ED" w:rsidRPr="00AA16C3">
        <w:rPr>
          <w:b/>
          <w:i/>
          <w:sz w:val="24"/>
          <w:szCs w:val="24"/>
          <w:lang w:val="ro-MD"/>
        </w:rPr>
        <w:t>Tel/Fax/email:</w:t>
      </w:r>
      <w:r w:rsidR="005140ED"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="005140ED" w:rsidRPr="00AA16C3">
        <w:rPr>
          <w:b/>
          <w:i/>
          <w:sz w:val="24"/>
          <w:szCs w:val="24"/>
          <w:lang w:val="ro-MD"/>
        </w:rPr>
        <w:t>022-820 652, 02</w:t>
      </w:r>
      <w:r w:rsidR="005140ED" w:rsidRPr="0094440C">
        <w:rPr>
          <w:b/>
          <w:i/>
          <w:sz w:val="24"/>
          <w:szCs w:val="24"/>
          <w:lang w:val="ro-MD"/>
        </w:rPr>
        <w:t xml:space="preserve">2 820-651, </w:t>
      </w:r>
      <w:hyperlink r:id="rId17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:rsidR="00AA16C3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29. </w:t>
      </w:r>
      <w:r w:rsidR="005140ED"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="005140ED"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="005140ED"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="005140ED"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="005140ED"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="005140ED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---</w:t>
      </w:r>
    </w:p>
    <w:p w:rsidR="005140ED" w:rsidRPr="00AA16C3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30. </w:t>
      </w:r>
      <w:r w:rsidR="005140ED"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="005140ED"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="005140ED"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--------</w:t>
      </w:r>
    </w:p>
    <w:p w:rsidR="005140ED" w:rsidRPr="00AA16C3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31. </w:t>
      </w:r>
      <w:r w:rsidR="005140ED"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="005140ED"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="005140ED"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="005140ED"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FA186C" w:rsidP="00FA186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32. </w:t>
      </w:r>
      <w:r w:rsidR="005140ED"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="005140ED" w:rsidRPr="0094440C">
        <w:rPr>
          <w:b/>
          <w:sz w:val="24"/>
          <w:szCs w:val="24"/>
          <w:lang w:val="ro-MD"/>
        </w:rPr>
        <w:t xml:space="preserve"> de participare</w:t>
      </w:r>
      <w:r w:rsidR="005140ED"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hyperlink r:id="rId18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www.e-licitatie.md</w:t>
        </w:r>
      </w:hyperlink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19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www.mtender.gov.md</w:t>
        </w:r>
      </w:hyperlink>
    </w:p>
    <w:p w:rsidR="00207B3C" w:rsidRPr="004225A2" w:rsidRDefault="00FA186C" w:rsidP="00FA186C">
      <w:p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33. </w:t>
      </w:r>
      <w:r w:rsidR="00700A2F"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="00700A2F"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EF3515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173238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173238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BF071E" w:rsidRDefault="00FA186C" w:rsidP="00FA186C">
      <w:p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34.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F071E" w:rsidRPr="00BF071E">
        <w:rPr>
          <w:b/>
          <w:i/>
          <w:sz w:val="24"/>
          <w:szCs w:val="24"/>
          <w:u w:val="single"/>
          <w:lang w:val="ro-MD"/>
        </w:rPr>
        <w:t>nu</w:t>
      </w:r>
    </w:p>
    <w:p w:rsidR="00700A2F" w:rsidRPr="00BF071E" w:rsidRDefault="00FA186C" w:rsidP="00FA186C">
      <w:p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35. </w:t>
      </w:r>
      <w:r w:rsidR="00700A2F"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="00700A2F" w:rsidRPr="00BF071E">
        <w:rPr>
          <w:b/>
          <w:sz w:val="24"/>
          <w:szCs w:val="24"/>
          <w:lang w:val="ro-MD"/>
        </w:rPr>
        <w:t xml:space="preserve"> relevante: </w:t>
      </w:r>
      <w:r w:rsidR="00BF071E" w:rsidRPr="00BF071E">
        <w:rPr>
          <w:b/>
          <w:sz w:val="24"/>
          <w:szCs w:val="24"/>
          <w:lang w:val="ro-MD"/>
        </w:rPr>
        <w:t>-------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E58FF" w:rsidRPr="004225A2" w:rsidRDefault="007E58F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633180">
        <w:rPr>
          <w:b/>
          <w:sz w:val="24"/>
          <w:szCs w:val="24"/>
          <w:lang w:val="ro-MD"/>
        </w:rPr>
        <w:tab/>
      </w:r>
      <w:r w:rsidR="00633180">
        <w:rPr>
          <w:b/>
          <w:sz w:val="24"/>
          <w:szCs w:val="24"/>
          <w:lang w:val="ro-MD"/>
        </w:rPr>
        <w:tab/>
      </w:r>
      <w:r w:rsidR="00633180">
        <w:rPr>
          <w:b/>
          <w:sz w:val="24"/>
          <w:szCs w:val="24"/>
          <w:lang w:val="ro-MD"/>
        </w:rPr>
        <w:tab/>
        <w:t>Anatol FORTUNA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p w:rsidR="001F2FCB" w:rsidRDefault="001F2FCB" w:rsidP="008876C3">
      <w:pPr>
        <w:spacing w:before="120" w:after="120"/>
        <w:rPr>
          <w:b/>
          <w:sz w:val="24"/>
          <w:szCs w:val="24"/>
          <w:lang w:val="ro-MD"/>
        </w:rPr>
      </w:pPr>
    </w:p>
    <w:p w:rsidR="001F2FCB" w:rsidRDefault="001F2FCB" w:rsidP="008876C3">
      <w:pPr>
        <w:spacing w:before="120" w:after="120"/>
        <w:rPr>
          <w:b/>
          <w:sz w:val="24"/>
          <w:szCs w:val="24"/>
          <w:lang w:val="ro-MD"/>
        </w:rPr>
      </w:pPr>
    </w:p>
    <w:p w:rsidR="001F2FCB" w:rsidRPr="001F2FCB" w:rsidRDefault="001F2FCB" w:rsidP="008876C3">
      <w:pPr>
        <w:spacing w:before="120" w:after="120"/>
        <w:rPr>
          <w:b/>
          <w:sz w:val="24"/>
          <w:szCs w:val="24"/>
          <w:lang w:val="en-GB"/>
        </w:rPr>
      </w:pPr>
    </w:p>
    <w:sectPr w:rsidR="001F2FCB" w:rsidRPr="001F2FCB" w:rsidSect="00596A4C">
      <w:footerReference w:type="default" r:id="rId2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E0A" w:rsidRDefault="00100E0A">
      <w:r>
        <w:separator/>
      </w:r>
    </w:p>
  </w:endnote>
  <w:endnote w:type="continuationSeparator" w:id="0">
    <w:p w:rsidR="00100E0A" w:rsidRDefault="00100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9596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E0A" w:rsidRDefault="00100E0A">
      <w:r>
        <w:separator/>
      </w:r>
    </w:p>
  </w:footnote>
  <w:footnote w:type="continuationSeparator" w:id="0">
    <w:p w:rsidR="00100E0A" w:rsidRDefault="00100E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9271C8"/>
    <w:multiLevelType w:val="hybridMultilevel"/>
    <w:tmpl w:val="D0AAC1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6ED3"/>
    <w:rsid w:val="000418CE"/>
    <w:rsid w:val="000437E0"/>
    <w:rsid w:val="00056530"/>
    <w:rsid w:val="00057FC2"/>
    <w:rsid w:val="000625BC"/>
    <w:rsid w:val="00070425"/>
    <w:rsid w:val="00081285"/>
    <w:rsid w:val="00082348"/>
    <w:rsid w:val="00086B34"/>
    <w:rsid w:val="000944A8"/>
    <w:rsid w:val="000B2D7E"/>
    <w:rsid w:val="000B4282"/>
    <w:rsid w:val="000C1976"/>
    <w:rsid w:val="000D5A59"/>
    <w:rsid w:val="00100E0A"/>
    <w:rsid w:val="00113D5D"/>
    <w:rsid w:val="00117E45"/>
    <w:rsid w:val="001224DA"/>
    <w:rsid w:val="00154C7C"/>
    <w:rsid w:val="00160A3D"/>
    <w:rsid w:val="00162743"/>
    <w:rsid w:val="00173238"/>
    <w:rsid w:val="00174272"/>
    <w:rsid w:val="00185148"/>
    <w:rsid w:val="00193032"/>
    <w:rsid w:val="00193507"/>
    <w:rsid w:val="00195A29"/>
    <w:rsid w:val="001A2414"/>
    <w:rsid w:val="001C5A7A"/>
    <w:rsid w:val="001C7265"/>
    <w:rsid w:val="001D48E7"/>
    <w:rsid w:val="001F244D"/>
    <w:rsid w:val="001F2FCB"/>
    <w:rsid w:val="002016DA"/>
    <w:rsid w:val="00207B3C"/>
    <w:rsid w:val="002261A5"/>
    <w:rsid w:val="00243FD6"/>
    <w:rsid w:val="002546EC"/>
    <w:rsid w:val="00272895"/>
    <w:rsid w:val="00277845"/>
    <w:rsid w:val="00296754"/>
    <w:rsid w:val="00297F99"/>
    <w:rsid w:val="002A074C"/>
    <w:rsid w:val="002A1D90"/>
    <w:rsid w:val="002B5ED0"/>
    <w:rsid w:val="002B71EC"/>
    <w:rsid w:val="002C409E"/>
    <w:rsid w:val="002C51A9"/>
    <w:rsid w:val="002C5B25"/>
    <w:rsid w:val="002D66C0"/>
    <w:rsid w:val="002E36AD"/>
    <w:rsid w:val="002E3DD7"/>
    <w:rsid w:val="002E606A"/>
    <w:rsid w:val="002F3A70"/>
    <w:rsid w:val="0030056E"/>
    <w:rsid w:val="003008A8"/>
    <w:rsid w:val="003144F8"/>
    <w:rsid w:val="00315A15"/>
    <w:rsid w:val="00340BA2"/>
    <w:rsid w:val="00341398"/>
    <w:rsid w:val="00341EA9"/>
    <w:rsid w:val="00353A69"/>
    <w:rsid w:val="003626D2"/>
    <w:rsid w:val="003647B8"/>
    <w:rsid w:val="00385346"/>
    <w:rsid w:val="003B4334"/>
    <w:rsid w:val="003C4814"/>
    <w:rsid w:val="003D73A1"/>
    <w:rsid w:val="003E5424"/>
    <w:rsid w:val="003F0CB3"/>
    <w:rsid w:val="003F3CA1"/>
    <w:rsid w:val="003F52BE"/>
    <w:rsid w:val="003F781E"/>
    <w:rsid w:val="00403FE6"/>
    <w:rsid w:val="004065C6"/>
    <w:rsid w:val="0041000F"/>
    <w:rsid w:val="004225A2"/>
    <w:rsid w:val="0042484E"/>
    <w:rsid w:val="00425186"/>
    <w:rsid w:val="00432C08"/>
    <w:rsid w:val="00443919"/>
    <w:rsid w:val="00444B84"/>
    <w:rsid w:val="0045517F"/>
    <w:rsid w:val="004A5D33"/>
    <w:rsid w:val="004C5BB0"/>
    <w:rsid w:val="004F0DB1"/>
    <w:rsid w:val="004F54D6"/>
    <w:rsid w:val="004F6142"/>
    <w:rsid w:val="00505D85"/>
    <w:rsid w:val="0050649D"/>
    <w:rsid w:val="00506D5A"/>
    <w:rsid w:val="0051358D"/>
    <w:rsid w:val="005140ED"/>
    <w:rsid w:val="00514368"/>
    <w:rsid w:val="00515FD3"/>
    <w:rsid w:val="005160EE"/>
    <w:rsid w:val="00534EA0"/>
    <w:rsid w:val="005421FA"/>
    <w:rsid w:val="005518F6"/>
    <w:rsid w:val="005560D1"/>
    <w:rsid w:val="00556D6A"/>
    <w:rsid w:val="00565799"/>
    <w:rsid w:val="00585530"/>
    <w:rsid w:val="00596A4C"/>
    <w:rsid w:val="005B0108"/>
    <w:rsid w:val="005C6E7B"/>
    <w:rsid w:val="005D2F0B"/>
    <w:rsid w:val="005E2215"/>
    <w:rsid w:val="005F61AE"/>
    <w:rsid w:val="00602AC3"/>
    <w:rsid w:val="00610EA1"/>
    <w:rsid w:val="00614BD5"/>
    <w:rsid w:val="0062221E"/>
    <w:rsid w:val="00627D5F"/>
    <w:rsid w:val="00633180"/>
    <w:rsid w:val="006420A1"/>
    <w:rsid w:val="006466C0"/>
    <w:rsid w:val="00654065"/>
    <w:rsid w:val="00662C7D"/>
    <w:rsid w:val="006677B3"/>
    <w:rsid w:val="00671E34"/>
    <w:rsid w:val="00672773"/>
    <w:rsid w:val="00672AFC"/>
    <w:rsid w:val="0067784E"/>
    <w:rsid w:val="0068209D"/>
    <w:rsid w:val="0069001F"/>
    <w:rsid w:val="00692118"/>
    <w:rsid w:val="00692F5A"/>
    <w:rsid w:val="006935F9"/>
    <w:rsid w:val="0069449E"/>
    <w:rsid w:val="006A6405"/>
    <w:rsid w:val="006B48B8"/>
    <w:rsid w:val="006C11CA"/>
    <w:rsid w:val="006C39E8"/>
    <w:rsid w:val="006C3C4F"/>
    <w:rsid w:val="006D1DA6"/>
    <w:rsid w:val="007004B5"/>
    <w:rsid w:val="00700A2F"/>
    <w:rsid w:val="0071273C"/>
    <w:rsid w:val="007201DC"/>
    <w:rsid w:val="0072330A"/>
    <w:rsid w:val="00743093"/>
    <w:rsid w:val="0074622B"/>
    <w:rsid w:val="00762161"/>
    <w:rsid w:val="00764814"/>
    <w:rsid w:val="007704C2"/>
    <w:rsid w:val="00771205"/>
    <w:rsid w:val="0077167C"/>
    <w:rsid w:val="007723CC"/>
    <w:rsid w:val="007831EB"/>
    <w:rsid w:val="00783F64"/>
    <w:rsid w:val="00794E2A"/>
    <w:rsid w:val="00796324"/>
    <w:rsid w:val="007A0C1F"/>
    <w:rsid w:val="007B084A"/>
    <w:rsid w:val="007B6811"/>
    <w:rsid w:val="007B6C55"/>
    <w:rsid w:val="007C41C2"/>
    <w:rsid w:val="007E58FF"/>
    <w:rsid w:val="007F1077"/>
    <w:rsid w:val="007F2D2B"/>
    <w:rsid w:val="00801E3F"/>
    <w:rsid w:val="00824D88"/>
    <w:rsid w:val="00831306"/>
    <w:rsid w:val="0084310B"/>
    <w:rsid w:val="008451A4"/>
    <w:rsid w:val="00855DDF"/>
    <w:rsid w:val="00860162"/>
    <w:rsid w:val="00874932"/>
    <w:rsid w:val="008876C3"/>
    <w:rsid w:val="00892BD2"/>
    <w:rsid w:val="00893B72"/>
    <w:rsid w:val="00896E09"/>
    <w:rsid w:val="008C5FFC"/>
    <w:rsid w:val="008D5F57"/>
    <w:rsid w:val="008E2DEF"/>
    <w:rsid w:val="008F1AC6"/>
    <w:rsid w:val="008F2E64"/>
    <w:rsid w:val="008F57E3"/>
    <w:rsid w:val="0090083E"/>
    <w:rsid w:val="009125CE"/>
    <w:rsid w:val="00930B79"/>
    <w:rsid w:val="00936455"/>
    <w:rsid w:val="00936E03"/>
    <w:rsid w:val="0094440C"/>
    <w:rsid w:val="009542AC"/>
    <w:rsid w:val="0096527B"/>
    <w:rsid w:val="009655CC"/>
    <w:rsid w:val="00966AF2"/>
    <w:rsid w:val="00984962"/>
    <w:rsid w:val="00985E15"/>
    <w:rsid w:val="009A6DF6"/>
    <w:rsid w:val="009B4B27"/>
    <w:rsid w:val="009B7E0C"/>
    <w:rsid w:val="009D089E"/>
    <w:rsid w:val="009D4E7F"/>
    <w:rsid w:val="009D5F69"/>
    <w:rsid w:val="009E07A8"/>
    <w:rsid w:val="009E244E"/>
    <w:rsid w:val="00A02472"/>
    <w:rsid w:val="00A07C4C"/>
    <w:rsid w:val="00A56856"/>
    <w:rsid w:val="00A56C09"/>
    <w:rsid w:val="00A61F2B"/>
    <w:rsid w:val="00A82DC0"/>
    <w:rsid w:val="00A8720D"/>
    <w:rsid w:val="00A90230"/>
    <w:rsid w:val="00A93CC3"/>
    <w:rsid w:val="00AA10EE"/>
    <w:rsid w:val="00AA14E6"/>
    <w:rsid w:val="00AA16C3"/>
    <w:rsid w:val="00AC2788"/>
    <w:rsid w:val="00AD5210"/>
    <w:rsid w:val="00AE64EC"/>
    <w:rsid w:val="00AF247C"/>
    <w:rsid w:val="00AF44E7"/>
    <w:rsid w:val="00AF5AF7"/>
    <w:rsid w:val="00B01723"/>
    <w:rsid w:val="00B072A5"/>
    <w:rsid w:val="00B07EB3"/>
    <w:rsid w:val="00B1222A"/>
    <w:rsid w:val="00B15B43"/>
    <w:rsid w:val="00B1606A"/>
    <w:rsid w:val="00B213DD"/>
    <w:rsid w:val="00B2160D"/>
    <w:rsid w:val="00B21F70"/>
    <w:rsid w:val="00B25786"/>
    <w:rsid w:val="00B45850"/>
    <w:rsid w:val="00B45B01"/>
    <w:rsid w:val="00B53265"/>
    <w:rsid w:val="00B53675"/>
    <w:rsid w:val="00B54BC6"/>
    <w:rsid w:val="00B63C4E"/>
    <w:rsid w:val="00B65510"/>
    <w:rsid w:val="00B86AD1"/>
    <w:rsid w:val="00B9596B"/>
    <w:rsid w:val="00BA0D69"/>
    <w:rsid w:val="00BA2C05"/>
    <w:rsid w:val="00BC0535"/>
    <w:rsid w:val="00BC0C2D"/>
    <w:rsid w:val="00BC3DE8"/>
    <w:rsid w:val="00BD0670"/>
    <w:rsid w:val="00BF071E"/>
    <w:rsid w:val="00C03320"/>
    <w:rsid w:val="00C10F72"/>
    <w:rsid w:val="00C20AB3"/>
    <w:rsid w:val="00C2163E"/>
    <w:rsid w:val="00C22322"/>
    <w:rsid w:val="00C24079"/>
    <w:rsid w:val="00C26645"/>
    <w:rsid w:val="00C55B3E"/>
    <w:rsid w:val="00C62AE5"/>
    <w:rsid w:val="00C6734F"/>
    <w:rsid w:val="00C674C7"/>
    <w:rsid w:val="00C91F92"/>
    <w:rsid w:val="00C97256"/>
    <w:rsid w:val="00CD1FEE"/>
    <w:rsid w:val="00CE2CB1"/>
    <w:rsid w:val="00D01745"/>
    <w:rsid w:val="00D0226A"/>
    <w:rsid w:val="00D06E18"/>
    <w:rsid w:val="00D10289"/>
    <w:rsid w:val="00D1363B"/>
    <w:rsid w:val="00D17B85"/>
    <w:rsid w:val="00D268D8"/>
    <w:rsid w:val="00D41B2C"/>
    <w:rsid w:val="00D44ED3"/>
    <w:rsid w:val="00D57255"/>
    <w:rsid w:val="00D70BD8"/>
    <w:rsid w:val="00D70D49"/>
    <w:rsid w:val="00D75CD6"/>
    <w:rsid w:val="00D77B73"/>
    <w:rsid w:val="00D8039C"/>
    <w:rsid w:val="00D83716"/>
    <w:rsid w:val="00D85B8C"/>
    <w:rsid w:val="00D875B3"/>
    <w:rsid w:val="00D91F24"/>
    <w:rsid w:val="00D938B1"/>
    <w:rsid w:val="00DA37C0"/>
    <w:rsid w:val="00DA5948"/>
    <w:rsid w:val="00DA6766"/>
    <w:rsid w:val="00DB0134"/>
    <w:rsid w:val="00DB2832"/>
    <w:rsid w:val="00DB2FA4"/>
    <w:rsid w:val="00DC373A"/>
    <w:rsid w:val="00DD6A5F"/>
    <w:rsid w:val="00DE0FE2"/>
    <w:rsid w:val="00DE22D2"/>
    <w:rsid w:val="00E10B2C"/>
    <w:rsid w:val="00E150D0"/>
    <w:rsid w:val="00E2778D"/>
    <w:rsid w:val="00E47C56"/>
    <w:rsid w:val="00E55E71"/>
    <w:rsid w:val="00E64EED"/>
    <w:rsid w:val="00E93552"/>
    <w:rsid w:val="00EA2820"/>
    <w:rsid w:val="00ED4D8D"/>
    <w:rsid w:val="00EE20E1"/>
    <w:rsid w:val="00EE57F9"/>
    <w:rsid w:val="00EF3515"/>
    <w:rsid w:val="00EF7226"/>
    <w:rsid w:val="00F013E5"/>
    <w:rsid w:val="00F1644B"/>
    <w:rsid w:val="00F33CA7"/>
    <w:rsid w:val="00F34436"/>
    <w:rsid w:val="00F3482A"/>
    <w:rsid w:val="00F37FB9"/>
    <w:rsid w:val="00F424E8"/>
    <w:rsid w:val="00F441F4"/>
    <w:rsid w:val="00F53932"/>
    <w:rsid w:val="00F539AB"/>
    <w:rsid w:val="00F71A02"/>
    <w:rsid w:val="00F84E23"/>
    <w:rsid w:val="00F87857"/>
    <w:rsid w:val="00FA186C"/>
    <w:rsid w:val="00FB099F"/>
    <w:rsid w:val="00FD0D31"/>
    <w:rsid w:val="00FD69A6"/>
    <w:rsid w:val="00FF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http://www.e-licitatie.md" TargetMode="External"/><Relationship Id="rId18" Type="http://schemas.openxmlformats.org/officeDocument/2006/relationships/hyperlink" Target="http://www.e-licitatie.md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1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tender.gov.md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-licitatie.md" TargetMode="External"/><Relationship Id="rId10" Type="http://schemas.openxmlformats.org/officeDocument/2006/relationships/hyperlink" Target="mailto:cnamup.achizitii@ambulanta.md" TargetMode="External"/><Relationship Id="rId19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hyperlink" Target="http://www.mtender.gov.m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BE17D-5069-4D15-8BC0-FD3001A88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1631</TotalTime>
  <Pages>3</Pages>
  <Words>1150</Words>
  <Characters>6561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170</cp:revision>
  <cp:lastPrinted>2016-04-27T12:10:00Z</cp:lastPrinted>
  <dcterms:created xsi:type="dcterms:W3CDTF">2018-11-13T12:17:00Z</dcterms:created>
  <dcterms:modified xsi:type="dcterms:W3CDTF">2020-05-22T07:48:00Z</dcterms:modified>
</cp:coreProperties>
</file>