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3223BD" w:rsidRDefault="0090083E" w:rsidP="008876C3">
      <w:pPr>
        <w:spacing w:before="120"/>
        <w:rPr>
          <w:lang w:val="ro-RO"/>
        </w:rPr>
      </w:pPr>
    </w:p>
    <w:p w:rsidR="0090083E" w:rsidRPr="004225A2" w:rsidRDefault="0090083E" w:rsidP="008876C3">
      <w:pPr>
        <w:pStyle w:val="1"/>
        <w:spacing w:before="120"/>
      </w:pPr>
      <w:r w:rsidRPr="004225A2">
        <w:t xml:space="preserve">  ANUNȚ DE PARTICIPARE</w:t>
      </w:r>
    </w:p>
    <w:p w:rsidR="00193507" w:rsidRPr="008956B0" w:rsidRDefault="00193507" w:rsidP="00193507">
      <w:pPr>
        <w:rPr>
          <w:lang w:val="en-US"/>
        </w:rPr>
      </w:pPr>
    </w:p>
    <w:p w:rsidR="0090083E" w:rsidRPr="003223BD" w:rsidRDefault="0069001F" w:rsidP="003223BD">
      <w:pPr>
        <w:spacing w:before="120" w:line="276" w:lineRule="auto"/>
        <w:rPr>
          <w:b/>
          <w:sz w:val="24"/>
          <w:szCs w:val="24"/>
          <w:lang w:val="en-US"/>
        </w:rPr>
      </w:pPr>
      <w:r w:rsidRPr="003223BD">
        <w:rPr>
          <w:b/>
          <w:sz w:val="24"/>
          <w:szCs w:val="24"/>
          <w:lang w:val="en-US"/>
        </w:rPr>
        <w:t xml:space="preserve">privind achiziționarea </w:t>
      </w:r>
      <w:r w:rsidR="00021D0D" w:rsidRPr="00021D0D">
        <w:rPr>
          <w:sz w:val="24"/>
          <w:szCs w:val="24"/>
          <w:u w:val="single"/>
          <w:lang w:val="en-US"/>
        </w:rPr>
        <w:t>Inventarului moale necesar pentru anul 2022</w:t>
      </w:r>
      <w:r w:rsidR="00193507" w:rsidRPr="003223BD">
        <w:rPr>
          <w:sz w:val="24"/>
          <w:szCs w:val="24"/>
          <w:u w:val="single"/>
          <w:lang w:val="en-US"/>
        </w:rPr>
        <w:br/>
      </w:r>
      <w:r w:rsidRPr="003223BD">
        <w:rPr>
          <w:b/>
          <w:sz w:val="24"/>
          <w:szCs w:val="24"/>
          <w:lang w:val="en-US"/>
        </w:rPr>
        <w:br/>
      </w:r>
      <w:r w:rsidR="008956B0" w:rsidRPr="003223BD">
        <w:rPr>
          <w:b/>
          <w:sz w:val="24"/>
          <w:szCs w:val="24"/>
          <w:lang w:val="en-US"/>
        </w:rPr>
        <w:t xml:space="preserve">prin procedura de achiziție </w:t>
      </w:r>
      <w:r w:rsidR="00117E9F" w:rsidRPr="00117E9F">
        <w:rPr>
          <w:sz w:val="24"/>
          <w:szCs w:val="24"/>
          <w:u w:val="single"/>
          <w:lang w:val="en-US"/>
        </w:rPr>
        <w:t>Cererea Ofertelor de Prețuri</w:t>
      </w:r>
    </w:p>
    <w:p w:rsidR="0069001F" w:rsidRPr="003223BD" w:rsidRDefault="0069001F" w:rsidP="003223BD">
      <w:pPr>
        <w:spacing w:line="276" w:lineRule="auto"/>
        <w:rPr>
          <w:sz w:val="24"/>
          <w:szCs w:val="24"/>
          <w:lang w:val="en-US"/>
        </w:rPr>
      </w:pPr>
    </w:p>
    <w:p w:rsidR="001D1457" w:rsidRPr="003223BD" w:rsidRDefault="0090083E" w:rsidP="006F20B9">
      <w:pPr>
        <w:pStyle w:val="aa"/>
        <w:numPr>
          <w:ilvl w:val="0"/>
          <w:numId w:val="3"/>
        </w:numPr>
        <w:spacing w:line="276" w:lineRule="auto"/>
        <w:ind w:left="426" w:hanging="426"/>
        <w:jc w:val="both"/>
        <w:rPr>
          <w:b/>
          <w:sz w:val="24"/>
          <w:szCs w:val="24"/>
          <w:lang w:val="en-US"/>
        </w:rPr>
      </w:pPr>
      <w:r w:rsidRPr="003223BD">
        <w:rPr>
          <w:b/>
          <w:sz w:val="24"/>
          <w:szCs w:val="24"/>
          <w:lang w:val="en-US"/>
        </w:rPr>
        <w:t xml:space="preserve">Denumirea </w:t>
      </w:r>
      <w:r w:rsidR="00AC2788" w:rsidRPr="003223BD">
        <w:rPr>
          <w:b/>
          <w:sz w:val="24"/>
          <w:szCs w:val="24"/>
          <w:lang w:val="en-US"/>
        </w:rPr>
        <w:t>autorității</w:t>
      </w:r>
      <w:r w:rsidRPr="003223BD">
        <w:rPr>
          <w:b/>
          <w:sz w:val="24"/>
          <w:szCs w:val="24"/>
          <w:lang w:val="en-US"/>
        </w:rPr>
        <w:t xml:space="preserve"> contractante:</w:t>
      </w:r>
      <w:r w:rsidR="001D1457" w:rsidRPr="003223BD">
        <w:rPr>
          <w:sz w:val="24"/>
          <w:szCs w:val="24"/>
          <w:lang w:val="en-US"/>
        </w:rPr>
        <w:t xml:space="preserve"> </w:t>
      </w:r>
      <w:r w:rsidR="001D1457" w:rsidRPr="003223BD">
        <w:rPr>
          <w:sz w:val="24"/>
          <w:szCs w:val="24"/>
          <w:u w:val="single"/>
          <w:lang w:val="en-US"/>
        </w:rPr>
        <w:t>IMSP Spitalul Clinic Republican „Timofei Moșneaga”</w:t>
      </w:r>
    </w:p>
    <w:p w:rsidR="0090083E" w:rsidRPr="003223BD" w:rsidRDefault="0090083E" w:rsidP="006F20B9">
      <w:pPr>
        <w:numPr>
          <w:ilvl w:val="0"/>
          <w:numId w:val="3"/>
        </w:numPr>
        <w:tabs>
          <w:tab w:val="left" w:pos="284"/>
          <w:tab w:val="right" w:pos="9531"/>
        </w:tabs>
        <w:spacing w:before="120" w:line="276" w:lineRule="auto"/>
        <w:ind w:hanging="786"/>
        <w:rPr>
          <w:b/>
          <w:sz w:val="24"/>
          <w:szCs w:val="24"/>
        </w:rPr>
      </w:pPr>
      <w:r w:rsidRPr="003223BD">
        <w:rPr>
          <w:b/>
          <w:sz w:val="24"/>
          <w:szCs w:val="24"/>
        </w:rPr>
        <w:t>IDNO:</w:t>
      </w:r>
      <w:r w:rsidR="001D1457" w:rsidRPr="003223BD">
        <w:rPr>
          <w:sz w:val="24"/>
          <w:szCs w:val="24"/>
        </w:rPr>
        <w:t xml:space="preserve"> </w:t>
      </w:r>
      <w:r w:rsidR="001D1457" w:rsidRPr="003223BD">
        <w:rPr>
          <w:sz w:val="24"/>
          <w:szCs w:val="24"/>
          <w:u w:val="single"/>
        </w:rPr>
        <w:t>1003600150783</w:t>
      </w:r>
    </w:p>
    <w:p w:rsidR="00A61F2B" w:rsidRPr="003223BD" w:rsidRDefault="00A61F2B" w:rsidP="006F20B9">
      <w:pPr>
        <w:numPr>
          <w:ilvl w:val="0"/>
          <w:numId w:val="3"/>
        </w:numPr>
        <w:tabs>
          <w:tab w:val="left" w:pos="284"/>
          <w:tab w:val="right" w:pos="9531"/>
        </w:tabs>
        <w:spacing w:before="120" w:line="276" w:lineRule="auto"/>
        <w:ind w:hanging="786"/>
        <w:rPr>
          <w:b/>
          <w:sz w:val="24"/>
          <w:szCs w:val="24"/>
          <w:lang w:val="en-US"/>
        </w:rPr>
      </w:pPr>
      <w:r w:rsidRPr="003223BD">
        <w:rPr>
          <w:b/>
          <w:sz w:val="24"/>
          <w:szCs w:val="24"/>
          <w:lang w:val="en-US"/>
        </w:rPr>
        <w:t xml:space="preserve">Adresa: </w:t>
      </w:r>
      <w:r w:rsidR="001556AB" w:rsidRPr="003223BD">
        <w:rPr>
          <w:sz w:val="24"/>
          <w:szCs w:val="24"/>
          <w:u w:val="single"/>
          <w:lang w:val="en-US"/>
        </w:rPr>
        <w:t>MD-2025, mun.Chișinău, str.Nicolae Testemiț</w:t>
      </w:r>
      <w:r w:rsidR="00472DE4">
        <w:rPr>
          <w:sz w:val="24"/>
          <w:szCs w:val="24"/>
          <w:u w:val="single"/>
          <w:lang w:val="en-US"/>
        </w:rPr>
        <w:t>e</w:t>
      </w:r>
      <w:r w:rsidR="001556AB" w:rsidRPr="003223BD">
        <w:rPr>
          <w:sz w:val="24"/>
          <w:szCs w:val="24"/>
          <w:u w:val="single"/>
          <w:lang w:val="en-US"/>
        </w:rPr>
        <w:t>anu 29</w:t>
      </w:r>
    </w:p>
    <w:p w:rsidR="00A61F2B" w:rsidRPr="003223BD" w:rsidRDefault="00A61F2B" w:rsidP="006F20B9">
      <w:pPr>
        <w:numPr>
          <w:ilvl w:val="0"/>
          <w:numId w:val="3"/>
        </w:numPr>
        <w:tabs>
          <w:tab w:val="left" w:pos="284"/>
          <w:tab w:val="right" w:pos="9531"/>
        </w:tabs>
        <w:spacing w:before="120" w:line="276" w:lineRule="auto"/>
        <w:ind w:hanging="786"/>
        <w:rPr>
          <w:b/>
          <w:sz w:val="24"/>
          <w:szCs w:val="24"/>
        </w:rPr>
      </w:pPr>
      <w:r w:rsidRPr="003223BD">
        <w:rPr>
          <w:b/>
          <w:sz w:val="24"/>
          <w:szCs w:val="24"/>
        </w:rPr>
        <w:t xml:space="preserve">Numărul de telefon/fax: </w:t>
      </w:r>
      <w:r w:rsidR="009E265C" w:rsidRPr="003223BD">
        <w:rPr>
          <w:sz w:val="24"/>
          <w:szCs w:val="24"/>
          <w:u w:val="single"/>
        </w:rPr>
        <w:t>022 403 697</w:t>
      </w:r>
    </w:p>
    <w:p w:rsidR="002E606A" w:rsidRPr="003223BD" w:rsidRDefault="00A61F2B" w:rsidP="006F20B9">
      <w:pPr>
        <w:numPr>
          <w:ilvl w:val="0"/>
          <w:numId w:val="3"/>
        </w:numPr>
        <w:tabs>
          <w:tab w:val="left" w:pos="284"/>
          <w:tab w:val="right" w:pos="9531"/>
        </w:tabs>
        <w:spacing w:before="120" w:line="276" w:lineRule="auto"/>
        <w:ind w:left="284" w:hanging="284"/>
        <w:rPr>
          <w:b/>
          <w:sz w:val="24"/>
          <w:szCs w:val="24"/>
          <w:lang w:val="en-US"/>
        </w:rPr>
      </w:pPr>
      <w:r w:rsidRPr="003223BD">
        <w:rPr>
          <w:b/>
          <w:sz w:val="24"/>
          <w:szCs w:val="24"/>
          <w:lang w:val="en-US"/>
        </w:rPr>
        <w:t>Adresa de e-mail și de internet a autorității contractante:</w:t>
      </w:r>
      <w:r w:rsidR="009E2E0C" w:rsidRPr="003223BD">
        <w:rPr>
          <w:sz w:val="24"/>
          <w:szCs w:val="24"/>
          <w:lang w:val="en-US"/>
        </w:rPr>
        <w:t xml:space="preserve"> </w:t>
      </w:r>
      <w:hyperlink r:id="rId9" w:history="1">
        <w:r w:rsidR="009E2E0C" w:rsidRPr="003223BD">
          <w:rPr>
            <w:rStyle w:val="ac"/>
            <w:sz w:val="24"/>
            <w:szCs w:val="24"/>
            <w:lang w:val="en-US"/>
          </w:rPr>
          <w:t>achizitiipublicescr@gmail.com</w:t>
        </w:r>
      </w:hyperlink>
      <w:r w:rsidR="009E2E0C" w:rsidRPr="003223BD">
        <w:rPr>
          <w:b/>
          <w:sz w:val="24"/>
          <w:szCs w:val="24"/>
          <w:lang w:val="en-US"/>
        </w:rPr>
        <w:t xml:space="preserve"> </w:t>
      </w:r>
    </w:p>
    <w:p w:rsidR="00A61F2B" w:rsidRPr="003223BD" w:rsidRDefault="002E606A" w:rsidP="003223BD">
      <w:pPr>
        <w:numPr>
          <w:ilvl w:val="0"/>
          <w:numId w:val="3"/>
        </w:numPr>
        <w:tabs>
          <w:tab w:val="left" w:pos="284"/>
          <w:tab w:val="right" w:pos="9531"/>
        </w:tabs>
        <w:spacing w:before="120" w:line="276" w:lineRule="auto"/>
        <w:ind w:left="288" w:hanging="288"/>
        <w:rPr>
          <w:b/>
          <w:sz w:val="24"/>
          <w:szCs w:val="24"/>
          <w:lang w:val="en-US"/>
        </w:rPr>
      </w:pPr>
      <w:r w:rsidRPr="003223BD">
        <w:rPr>
          <w:b/>
          <w:sz w:val="24"/>
          <w:szCs w:val="24"/>
          <w:lang w:val="en-US"/>
        </w:rPr>
        <w:t>Adresa de e-mail sau de internet de la care se va putea obține accesul la documentația de atribuire</w:t>
      </w:r>
      <w:r w:rsidR="00A61F2B" w:rsidRPr="003223BD">
        <w:rPr>
          <w:b/>
          <w:sz w:val="24"/>
          <w:szCs w:val="24"/>
          <w:lang w:val="en-US"/>
        </w:rPr>
        <w:t xml:space="preserve">: </w:t>
      </w:r>
      <w:r w:rsidR="008876C3" w:rsidRPr="003223BD">
        <w:rPr>
          <w:b/>
          <w:i/>
          <w:sz w:val="24"/>
          <w:szCs w:val="24"/>
          <w:lang w:val="en-US"/>
        </w:rPr>
        <w:t>documentația de atribuire este anexată în cadrul procedurii în SIA RSAP</w:t>
      </w:r>
      <w:r w:rsidR="00A61F2B" w:rsidRPr="003223BD">
        <w:rPr>
          <w:b/>
          <w:sz w:val="24"/>
          <w:szCs w:val="24"/>
          <w:lang w:val="en-US"/>
        </w:rPr>
        <w:t xml:space="preserve"> </w:t>
      </w:r>
    </w:p>
    <w:p w:rsidR="0072330A" w:rsidRPr="003223BD" w:rsidRDefault="002E606A" w:rsidP="003223BD">
      <w:pPr>
        <w:numPr>
          <w:ilvl w:val="0"/>
          <w:numId w:val="3"/>
        </w:numPr>
        <w:tabs>
          <w:tab w:val="left" w:pos="284"/>
          <w:tab w:val="right" w:pos="9531"/>
        </w:tabs>
        <w:spacing w:before="120" w:line="276" w:lineRule="auto"/>
        <w:ind w:left="288" w:hanging="288"/>
        <w:rPr>
          <w:b/>
          <w:sz w:val="24"/>
          <w:szCs w:val="24"/>
          <w:lang w:val="en-US"/>
        </w:rPr>
      </w:pPr>
      <w:r w:rsidRPr="003223BD">
        <w:rPr>
          <w:b/>
          <w:sz w:val="24"/>
          <w:szCs w:val="24"/>
          <w:lang w:val="en-US"/>
        </w:rPr>
        <w:t xml:space="preserve">Tipul </w:t>
      </w:r>
      <w:r w:rsidR="00AC2788" w:rsidRPr="003223BD">
        <w:rPr>
          <w:b/>
          <w:sz w:val="24"/>
          <w:szCs w:val="24"/>
          <w:lang w:val="en-US"/>
        </w:rPr>
        <w:t>autorității</w:t>
      </w:r>
      <w:r w:rsidRPr="003223BD">
        <w:rPr>
          <w:b/>
          <w:sz w:val="24"/>
          <w:szCs w:val="24"/>
          <w:lang w:val="en-US"/>
        </w:rPr>
        <w:t xml:space="preserve"> contractante </w:t>
      </w:r>
      <w:r w:rsidR="00AC2788" w:rsidRPr="003223BD">
        <w:rPr>
          <w:b/>
          <w:sz w:val="24"/>
          <w:szCs w:val="24"/>
          <w:lang w:val="en-US"/>
        </w:rPr>
        <w:t>și</w:t>
      </w:r>
      <w:r w:rsidRPr="003223BD">
        <w:rPr>
          <w:b/>
          <w:sz w:val="24"/>
          <w:szCs w:val="24"/>
          <w:lang w:val="en-US"/>
        </w:rPr>
        <w:t xml:space="preserve"> obiectul principal de activitate (dacă este cazul, </w:t>
      </w:r>
      <w:r w:rsidR="00AC2788" w:rsidRPr="003223BD">
        <w:rPr>
          <w:b/>
          <w:sz w:val="24"/>
          <w:szCs w:val="24"/>
          <w:lang w:val="en-US"/>
        </w:rPr>
        <w:t>mențiunea</w:t>
      </w:r>
      <w:r w:rsidRPr="003223BD">
        <w:rPr>
          <w:b/>
          <w:sz w:val="24"/>
          <w:szCs w:val="24"/>
          <w:lang w:val="en-US"/>
        </w:rPr>
        <w:t xml:space="preserve"> că autoritatea contractantă este o autoritate centrală de </w:t>
      </w:r>
      <w:r w:rsidR="00AC2788" w:rsidRPr="003223BD">
        <w:rPr>
          <w:b/>
          <w:sz w:val="24"/>
          <w:szCs w:val="24"/>
          <w:lang w:val="en-US"/>
        </w:rPr>
        <w:t>achiziție</w:t>
      </w:r>
      <w:r w:rsidRPr="003223BD">
        <w:rPr>
          <w:b/>
          <w:sz w:val="24"/>
          <w:szCs w:val="24"/>
          <w:lang w:val="en-US"/>
        </w:rPr>
        <w:t xml:space="preserve"> sau că </w:t>
      </w:r>
      <w:r w:rsidR="00AC2788" w:rsidRPr="003223BD">
        <w:rPr>
          <w:b/>
          <w:sz w:val="24"/>
          <w:szCs w:val="24"/>
          <w:lang w:val="en-US"/>
        </w:rPr>
        <w:t>achiziția</w:t>
      </w:r>
      <w:r w:rsidRPr="003223BD">
        <w:rPr>
          <w:b/>
          <w:sz w:val="24"/>
          <w:szCs w:val="24"/>
          <w:lang w:val="en-US"/>
        </w:rPr>
        <w:t xml:space="preserve"> implică o altă formă de </w:t>
      </w:r>
      <w:r w:rsidR="00AC2788" w:rsidRPr="003223BD">
        <w:rPr>
          <w:b/>
          <w:sz w:val="24"/>
          <w:szCs w:val="24"/>
          <w:lang w:val="en-US"/>
        </w:rPr>
        <w:t>achiziție</w:t>
      </w:r>
      <w:r w:rsidRPr="003223BD">
        <w:rPr>
          <w:b/>
          <w:sz w:val="24"/>
          <w:szCs w:val="24"/>
          <w:lang w:val="en-US"/>
        </w:rPr>
        <w:t xml:space="preserve"> comună): </w:t>
      </w:r>
      <w:r w:rsidR="009E2E0C" w:rsidRPr="003223BD">
        <w:rPr>
          <w:sz w:val="24"/>
          <w:szCs w:val="24"/>
          <w:u w:val="single"/>
          <w:lang w:val="en-US"/>
        </w:rPr>
        <w:t xml:space="preserve">instituție medico-sanitară </w:t>
      </w:r>
    </w:p>
    <w:p w:rsidR="00AC7137" w:rsidRPr="003223BD" w:rsidRDefault="00AC7137" w:rsidP="003223BD">
      <w:pPr>
        <w:numPr>
          <w:ilvl w:val="0"/>
          <w:numId w:val="3"/>
        </w:numPr>
        <w:tabs>
          <w:tab w:val="left" w:pos="284"/>
          <w:tab w:val="right" w:pos="9531"/>
        </w:tabs>
        <w:spacing w:before="120" w:line="276" w:lineRule="auto"/>
        <w:ind w:left="288" w:hanging="288"/>
        <w:rPr>
          <w:b/>
          <w:sz w:val="24"/>
          <w:szCs w:val="24"/>
          <w:lang w:val="en-US"/>
        </w:rPr>
      </w:pPr>
      <w:r w:rsidRPr="003223BD">
        <w:rPr>
          <w:b/>
          <w:sz w:val="24"/>
          <w:szCs w:val="24"/>
          <w:lang w:val="en-US"/>
        </w:rPr>
        <w:t>Procedur</w:t>
      </w:r>
      <w:r w:rsidR="00F80108" w:rsidRPr="003223BD">
        <w:rPr>
          <w:b/>
          <w:sz w:val="24"/>
          <w:szCs w:val="24"/>
          <w:lang w:val="en-US"/>
        </w:rPr>
        <w:t>a</w:t>
      </w:r>
      <w:r w:rsidRPr="003223BD">
        <w:rPr>
          <w:b/>
          <w:sz w:val="24"/>
          <w:szCs w:val="24"/>
          <w:lang w:val="en-US"/>
        </w:rPr>
        <w:t xml:space="preserve"> a fost inclusă în planul de achiziții publice a autorității contractante (Da/Nu):</w:t>
      </w:r>
      <w:r w:rsidR="00570FAE" w:rsidRPr="003223BD">
        <w:rPr>
          <w:b/>
          <w:sz w:val="24"/>
          <w:szCs w:val="24"/>
          <w:lang w:val="en-US"/>
        </w:rPr>
        <w:t xml:space="preserve"> </w:t>
      </w:r>
      <w:r w:rsidR="006F20B9">
        <w:rPr>
          <w:sz w:val="24"/>
          <w:szCs w:val="24"/>
          <w:u w:val="single"/>
          <w:lang w:val="en-US"/>
        </w:rPr>
        <w:t>Da</w:t>
      </w:r>
    </w:p>
    <w:p w:rsidR="006F20B9" w:rsidRDefault="00F80108" w:rsidP="006F20B9">
      <w:pPr>
        <w:spacing w:line="276" w:lineRule="auto"/>
        <w:rPr>
          <w:b/>
          <w:sz w:val="24"/>
          <w:szCs w:val="24"/>
          <w:lang w:val="en-US"/>
        </w:rPr>
      </w:pPr>
      <w:r w:rsidRPr="003223BD">
        <w:rPr>
          <w:b/>
          <w:sz w:val="24"/>
          <w:szCs w:val="24"/>
          <w:lang w:val="en-US"/>
        </w:rPr>
        <w:t xml:space="preserve">     </w:t>
      </w:r>
      <w:r w:rsidR="00AC7137" w:rsidRPr="003223BD">
        <w:rPr>
          <w:b/>
          <w:sz w:val="24"/>
          <w:szCs w:val="24"/>
          <w:lang w:val="en-US"/>
        </w:rPr>
        <w:t>Link-ul către planul de achiziții publice publicat:</w:t>
      </w:r>
      <w:r w:rsidR="00570FAE" w:rsidRPr="003223BD">
        <w:rPr>
          <w:b/>
          <w:sz w:val="24"/>
          <w:szCs w:val="24"/>
          <w:lang w:val="en-US"/>
        </w:rPr>
        <w:t xml:space="preserve"> </w:t>
      </w:r>
      <w:hyperlink r:id="rId10" w:history="1">
        <w:r w:rsidR="006F20B9" w:rsidRPr="00BF0C6A">
          <w:rPr>
            <w:rStyle w:val="ac"/>
            <w:b/>
            <w:sz w:val="24"/>
            <w:szCs w:val="24"/>
            <w:lang w:val="en-US"/>
          </w:rPr>
          <w:t>https://scr.md/upload/editor/ACHIZITII/Plan_de_achizitii_Definitiv_2022.pdf</w:t>
        </w:r>
      </w:hyperlink>
    </w:p>
    <w:p w:rsidR="00570FAE" w:rsidRPr="006F20B9" w:rsidRDefault="0062221E" w:rsidP="006F20B9">
      <w:pPr>
        <w:pStyle w:val="aa"/>
        <w:numPr>
          <w:ilvl w:val="0"/>
          <w:numId w:val="3"/>
        </w:numPr>
        <w:spacing w:line="276" w:lineRule="auto"/>
        <w:ind w:left="0" w:firstLine="0"/>
        <w:rPr>
          <w:b/>
          <w:sz w:val="24"/>
          <w:szCs w:val="24"/>
          <w:lang w:val="en-US"/>
        </w:rPr>
      </w:pPr>
      <w:r w:rsidRPr="006F20B9">
        <w:rPr>
          <w:b/>
          <w:sz w:val="24"/>
          <w:szCs w:val="24"/>
          <w:lang w:val="en-US"/>
        </w:rPr>
        <w:t xml:space="preserve">Cumpărătorul invită operatorii economici </w:t>
      </w:r>
      <w:r w:rsidR="00AC2788" w:rsidRPr="006F20B9">
        <w:rPr>
          <w:b/>
          <w:sz w:val="24"/>
          <w:szCs w:val="24"/>
          <w:lang w:val="en-US"/>
        </w:rPr>
        <w:t>interesați</w:t>
      </w:r>
      <w:r w:rsidRPr="006F20B9">
        <w:rPr>
          <w:b/>
          <w:sz w:val="24"/>
          <w:szCs w:val="24"/>
          <w:lang w:val="en-US"/>
        </w:rPr>
        <w:t xml:space="preserve">, care îi pot satisface </w:t>
      </w:r>
      <w:r w:rsidR="00AC2788" w:rsidRPr="006F20B9">
        <w:rPr>
          <w:b/>
          <w:sz w:val="24"/>
          <w:szCs w:val="24"/>
          <w:lang w:val="en-US"/>
        </w:rPr>
        <w:t>necesitățile</w:t>
      </w:r>
      <w:r w:rsidRPr="006F20B9">
        <w:rPr>
          <w:b/>
          <w:sz w:val="24"/>
          <w:szCs w:val="24"/>
          <w:lang w:val="en-US"/>
        </w:rPr>
        <w:t>, să participe la procedura de achiziție privind livrarea/prestarea/executarea următoarelor bunuri /servicii/lucrări:</w:t>
      </w:r>
    </w:p>
    <w:tbl>
      <w:tblPr>
        <w:tblW w:w="1033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567"/>
        <w:gridCol w:w="1701"/>
        <w:gridCol w:w="1134"/>
        <w:gridCol w:w="1134"/>
        <w:gridCol w:w="3544"/>
        <w:gridCol w:w="1550"/>
      </w:tblGrid>
      <w:tr w:rsidR="00021D0D" w:rsidRPr="00EA30B5" w:rsidTr="001F6FCF">
        <w:trPr>
          <w:trHeight w:val="402"/>
        </w:trPr>
        <w:tc>
          <w:tcPr>
            <w:tcW w:w="709" w:type="dxa"/>
            <w:vMerge w:val="restart"/>
            <w:shd w:val="clear" w:color="auto" w:fill="D9D9D9"/>
            <w:textDirection w:val="btLr"/>
            <w:vAlign w:val="center"/>
          </w:tcPr>
          <w:p w:rsidR="00021D0D" w:rsidRPr="00EA30B5" w:rsidRDefault="00021D0D" w:rsidP="00A13098">
            <w:pPr>
              <w:ind w:left="113" w:right="113"/>
              <w:jc w:val="center"/>
              <w:rPr>
                <w:b/>
                <w:bCs/>
                <w:sz w:val="22"/>
                <w:szCs w:val="22"/>
              </w:rPr>
            </w:pPr>
            <w:r w:rsidRPr="00EA30B5">
              <w:rPr>
                <w:b/>
                <w:bCs/>
                <w:sz w:val="22"/>
                <w:szCs w:val="22"/>
              </w:rPr>
              <w:t>Nr. d/o</w:t>
            </w:r>
          </w:p>
        </w:tc>
        <w:tc>
          <w:tcPr>
            <w:tcW w:w="567" w:type="dxa"/>
            <w:vMerge w:val="restart"/>
            <w:shd w:val="clear" w:color="auto" w:fill="D9D9D9"/>
            <w:textDirection w:val="btLr"/>
            <w:vAlign w:val="center"/>
          </w:tcPr>
          <w:p w:rsidR="00021D0D" w:rsidRPr="00EA30B5" w:rsidRDefault="00021D0D" w:rsidP="00A13098">
            <w:pPr>
              <w:ind w:left="113" w:right="113"/>
              <w:jc w:val="center"/>
              <w:rPr>
                <w:b/>
                <w:bCs/>
                <w:sz w:val="22"/>
                <w:szCs w:val="22"/>
              </w:rPr>
            </w:pPr>
            <w:r w:rsidRPr="00EA30B5">
              <w:rPr>
                <w:b/>
                <w:bCs/>
                <w:sz w:val="22"/>
                <w:szCs w:val="22"/>
              </w:rPr>
              <w:t>Cod CPV</w:t>
            </w:r>
          </w:p>
        </w:tc>
        <w:tc>
          <w:tcPr>
            <w:tcW w:w="1701" w:type="dxa"/>
            <w:vMerge w:val="restart"/>
            <w:shd w:val="clear" w:color="auto" w:fill="D9D9D9"/>
            <w:vAlign w:val="center"/>
          </w:tcPr>
          <w:p w:rsidR="00021D0D" w:rsidRPr="003223BD" w:rsidRDefault="00021D0D" w:rsidP="00A13098">
            <w:pPr>
              <w:jc w:val="center"/>
              <w:rPr>
                <w:b/>
                <w:bCs/>
                <w:sz w:val="24"/>
                <w:szCs w:val="24"/>
              </w:rPr>
            </w:pPr>
            <w:r w:rsidRPr="003223BD">
              <w:rPr>
                <w:b/>
                <w:bCs/>
                <w:sz w:val="24"/>
                <w:szCs w:val="24"/>
              </w:rPr>
              <w:t>Denumire Lot</w:t>
            </w:r>
          </w:p>
        </w:tc>
        <w:tc>
          <w:tcPr>
            <w:tcW w:w="1134" w:type="dxa"/>
            <w:vMerge w:val="restart"/>
            <w:shd w:val="clear" w:color="auto" w:fill="D9D9D9"/>
            <w:vAlign w:val="center"/>
          </w:tcPr>
          <w:p w:rsidR="00021D0D" w:rsidRDefault="00021D0D" w:rsidP="00A13098">
            <w:pPr>
              <w:ind w:left="-164" w:right="-183"/>
              <w:jc w:val="center"/>
              <w:rPr>
                <w:b/>
                <w:bCs/>
                <w:sz w:val="24"/>
                <w:szCs w:val="24"/>
                <w:lang w:val="ro-RO"/>
              </w:rPr>
            </w:pPr>
            <w:r>
              <w:rPr>
                <w:b/>
                <w:bCs/>
                <w:sz w:val="24"/>
                <w:szCs w:val="24"/>
                <w:lang w:val="ro-RO"/>
              </w:rPr>
              <w:t xml:space="preserve">Unuitatea </w:t>
            </w:r>
          </w:p>
          <w:p w:rsidR="00021D0D" w:rsidRPr="00021D0D" w:rsidRDefault="00021D0D" w:rsidP="00A13098">
            <w:pPr>
              <w:ind w:left="-164" w:right="-183"/>
              <w:jc w:val="center"/>
              <w:rPr>
                <w:b/>
                <w:bCs/>
                <w:sz w:val="24"/>
                <w:szCs w:val="24"/>
                <w:lang w:val="ro-RO"/>
              </w:rPr>
            </w:pPr>
            <w:r>
              <w:rPr>
                <w:b/>
                <w:bCs/>
                <w:sz w:val="24"/>
                <w:szCs w:val="24"/>
                <w:lang w:val="ro-RO"/>
              </w:rPr>
              <w:t>de măsură</w:t>
            </w:r>
          </w:p>
        </w:tc>
        <w:tc>
          <w:tcPr>
            <w:tcW w:w="1134" w:type="dxa"/>
            <w:vMerge w:val="restart"/>
            <w:shd w:val="clear" w:color="auto" w:fill="D9D9D9"/>
            <w:vAlign w:val="center"/>
          </w:tcPr>
          <w:p w:rsidR="00021D0D" w:rsidRPr="00021D0D" w:rsidRDefault="00021D0D" w:rsidP="00021D0D">
            <w:pPr>
              <w:ind w:left="-108" w:right="-108"/>
              <w:jc w:val="center"/>
              <w:rPr>
                <w:b/>
                <w:bCs/>
                <w:sz w:val="24"/>
                <w:szCs w:val="24"/>
                <w:lang w:val="ro-RO"/>
              </w:rPr>
            </w:pPr>
            <w:r>
              <w:rPr>
                <w:b/>
                <w:bCs/>
                <w:sz w:val="24"/>
                <w:szCs w:val="24"/>
                <w:lang w:val="ro-RO"/>
              </w:rPr>
              <w:t>Cantitatea</w:t>
            </w:r>
          </w:p>
        </w:tc>
        <w:tc>
          <w:tcPr>
            <w:tcW w:w="3544" w:type="dxa"/>
            <w:vMerge w:val="restart"/>
            <w:shd w:val="clear" w:color="auto" w:fill="D9D9D9"/>
            <w:vAlign w:val="center"/>
          </w:tcPr>
          <w:p w:rsidR="00021D0D" w:rsidRPr="003223BD" w:rsidRDefault="00021D0D" w:rsidP="00A13098">
            <w:pPr>
              <w:jc w:val="center"/>
              <w:rPr>
                <w:b/>
                <w:bCs/>
                <w:sz w:val="24"/>
                <w:szCs w:val="24"/>
                <w:lang w:val="es-ES_tradnl"/>
              </w:rPr>
            </w:pPr>
            <w:r w:rsidRPr="003223BD">
              <w:rPr>
                <w:b/>
                <w:bCs/>
                <w:sz w:val="24"/>
                <w:szCs w:val="24"/>
                <w:lang w:val="es-ES_tradnl"/>
              </w:rPr>
              <w:t>Specificarea tehnică deplină solicitată, Standarde de referință</w:t>
            </w:r>
          </w:p>
        </w:tc>
        <w:tc>
          <w:tcPr>
            <w:tcW w:w="1550" w:type="dxa"/>
            <w:shd w:val="clear" w:color="auto" w:fill="D9D9D9"/>
            <w:vAlign w:val="center"/>
          </w:tcPr>
          <w:p w:rsidR="00021D0D" w:rsidRPr="003223BD" w:rsidRDefault="00021D0D" w:rsidP="00A13098">
            <w:pPr>
              <w:jc w:val="center"/>
              <w:rPr>
                <w:b/>
                <w:bCs/>
                <w:sz w:val="24"/>
                <w:szCs w:val="24"/>
              </w:rPr>
            </w:pPr>
            <w:r w:rsidRPr="003223BD">
              <w:rPr>
                <w:b/>
                <w:bCs/>
                <w:sz w:val="24"/>
                <w:szCs w:val="24"/>
                <w:lang w:val="en-US"/>
              </w:rPr>
              <w:t>Valoarea estimată</w:t>
            </w:r>
          </w:p>
        </w:tc>
      </w:tr>
      <w:tr w:rsidR="00021D0D" w:rsidRPr="00153C37" w:rsidTr="001F6FCF">
        <w:trPr>
          <w:trHeight w:val="1020"/>
        </w:trPr>
        <w:tc>
          <w:tcPr>
            <w:tcW w:w="709" w:type="dxa"/>
            <w:vMerge/>
            <w:shd w:val="clear" w:color="auto" w:fill="D9D9D9"/>
            <w:vAlign w:val="center"/>
          </w:tcPr>
          <w:p w:rsidR="00021D0D" w:rsidRPr="00EA30B5" w:rsidRDefault="00021D0D" w:rsidP="00A13098">
            <w:pPr>
              <w:jc w:val="center"/>
              <w:rPr>
                <w:b/>
                <w:bCs/>
                <w:sz w:val="22"/>
                <w:szCs w:val="22"/>
              </w:rPr>
            </w:pPr>
          </w:p>
        </w:tc>
        <w:tc>
          <w:tcPr>
            <w:tcW w:w="567" w:type="dxa"/>
            <w:vMerge/>
            <w:shd w:val="clear" w:color="auto" w:fill="D9D9D9"/>
            <w:vAlign w:val="center"/>
          </w:tcPr>
          <w:p w:rsidR="00021D0D" w:rsidRPr="00EA30B5" w:rsidRDefault="00021D0D" w:rsidP="00A13098">
            <w:pPr>
              <w:jc w:val="center"/>
              <w:rPr>
                <w:b/>
                <w:bCs/>
                <w:sz w:val="22"/>
                <w:szCs w:val="22"/>
              </w:rPr>
            </w:pPr>
          </w:p>
        </w:tc>
        <w:tc>
          <w:tcPr>
            <w:tcW w:w="1701" w:type="dxa"/>
            <w:vMerge/>
            <w:shd w:val="clear" w:color="auto" w:fill="D9D9D9"/>
            <w:vAlign w:val="center"/>
          </w:tcPr>
          <w:p w:rsidR="00021D0D" w:rsidRPr="003223BD" w:rsidRDefault="00021D0D" w:rsidP="00A13098">
            <w:pPr>
              <w:jc w:val="center"/>
              <w:rPr>
                <w:b/>
                <w:bCs/>
                <w:sz w:val="24"/>
                <w:szCs w:val="24"/>
              </w:rPr>
            </w:pPr>
          </w:p>
        </w:tc>
        <w:tc>
          <w:tcPr>
            <w:tcW w:w="1134" w:type="dxa"/>
            <w:vMerge/>
            <w:shd w:val="clear" w:color="auto" w:fill="D9D9D9"/>
            <w:vAlign w:val="center"/>
          </w:tcPr>
          <w:p w:rsidR="00021D0D" w:rsidRPr="003223BD" w:rsidRDefault="00021D0D" w:rsidP="00A13098">
            <w:pPr>
              <w:jc w:val="center"/>
              <w:rPr>
                <w:b/>
                <w:bCs/>
                <w:sz w:val="24"/>
                <w:szCs w:val="24"/>
              </w:rPr>
            </w:pPr>
          </w:p>
        </w:tc>
        <w:tc>
          <w:tcPr>
            <w:tcW w:w="1134" w:type="dxa"/>
            <w:vMerge/>
            <w:shd w:val="clear" w:color="auto" w:fill="D9D9D9"/>
            <w:textDirection w:val="btLr"/>
            <w:vAlign w:val="center"/>
          </w:tcPr>
          <w:p w:rsidR="00021D0D" w:rsidRPr="003223BD" w:rsidRDefault="00021D0D" w:rsidP="00A13098">
            <w:pPr>
              <w:ind w:left="113" w:right="113"/>
              <w:jc w:val="center"/>
              <w:rPr>
                <w:b/>
                <w:bCs/>
                <w:sz w:val="24"/>
                <w:szCs w:val="24"/>
              </w:rPr>
            </w:pPr>
          </w:p>
        </w:tc>
        <w:tc>
          <w:tcPr>
            <w:tcW w:w="3544" w:type="dxa"/>
            <w:vMerge/>
            <w:shd w:val="clear" w:color="auto" w:fill="D9D9D9"/>
            <w:vAlign w:val="center"/>
          </w:tcPr>
          <w:p w:rsidR="00021D0D" w:rsidRPr="003223BD" w:rsidRDefault="00021D0D" w:rsidP="00A13098">
            <w:pPr>
              <w:jc w:val="center"/>
              <w:rPr>
                <w:b/>
                <w:bCs/>
                <w:sz w:val="24"/>
                <w:szCs w:val="24"/>
              </w:rPr>
            </w:pPr>
          </w:p>
        </w:tc>
        <w:tc>
          <w:tcPr>
            <w:tcW w:w="1550" w:type="dxa"/>
            <w:shd w:val="clear" w:color="auto" w:fill="D9D9D9"/>
            <w:vAlign w:val="center"/>
          </w:tcPr>
          <w:p w:rsidR="00021D0D" w:rsidRPr="003223BD" w:rsidRDefault="00021D0D" w:rsidP="003223BD">
            <w:pPr>
              <w:ind w:left="-108" w:right="-117"/>
              <w:jc w:val="center"/>
              <w:rPr>
                <w:b/>
                <w:bCs/>
                <w:sz w:val="24"/>
                <w:szCs w:val="24"/>
                <w:lang w:val="es-ES_tradnl"/>
              </w:rPr>
            </w:pPr>
            <w:r w:rsidRPr="003223BD">
              <w:rPr>
                <w:b/>
                <w:bCs/>
                <w:sz w:val="24"/>
                <w:szCs w:val="24"/>
                <w:lang w:val="es-ES_tradnl"/>
              </w:rPr>
              <w:t>(se va indica pentru fiecare lot în parte fără TVA), lei</w:t>
            </w:r>
          </w:p>
        </w:tc>
      </w:tr>
      <w:tr w:rsidR="001F6FCF" w:rsidRPr="00021D0D" w:rsidTr="001F6FCF">
        <w:trPr>
          <w:cantSplit/>
          <w:trHeight w:val="1259"/>
        </w:trPr>
        <w:tc>
          <w:tcPr>
            <w:tcW w:w="709" w:type="dxa"/>
            <w:vAlign w:val="center"/>
          </w:tcPr>
          <w:p w:rsidR="001F6FCF" w:rsidRPr="00EA30B5" w:rsidRDefault="001F6FCF" w:rsidP="00A13098">
            <w:pPr>
              <w:jc w:val="center"/>
              <w:rPr>
                <w:sz w:val="22"/>
                <w:szCs w:val="22"/>
                <w:lang w:val="ro-RO"/>
              </w:rPr>
            </w:pPr>
            <w:r w:rsidRPr="00EA30B5">
              <w:rPr>
                <w:sz w:val="22"/>
                <w:szCs w:val="22"/>
                <w:lang w:val="ro-RO"/>
              </w:rPr>
              <w:t>1</w:t>
            </w:r>
          </w:p>
        </w:tc>
        <w:tc>
          <w:tcPr>
            <w:tcW w:w="567" w:type="dxa"/>
            <w:textDirection w:val="btLr"/>
            <w:vAlign w:val="center"/>
          </w:tcPr>
          <w:p w:rsidR="001F6FCF" w:rsidRPr="003223BD" w:rsidRDefault="001F6FCF" w:rsidP="00A13098">
            <w:pPr>
              <w:ind w:left="113" w:right="113"/>
              <w:jc w:val="center"/>
              <w:rPr>
                <w:sz w:val="24"/>
                <w:szCs w:val="24"/>
                <w:lang w:val="ro-RO"/>
              </w:rPr>
            </w:pPr>
            <w:r w:rsidRPr="001F6FCF">
              <w:rPr>
                <w:sz w:val="24"/>
                <w:szCs w:val="24"/>
                <w:lang w:val="ro-RO"/>
              </w:rPr>
              <w:t>39500000-7</w:t>
            </w:r>
          </w:p>
        </w:tc>
        <w:tc>
          <w:tcPr>
            <w:tcW w:w="1701" w:type="dxa"/>
            <w:vAlign w:val="center"/>
          </w:tcPr>
          <w:p w:rsidR="001F6FCF" w:rsidRPr="001F6FCF" w:rsidRDefault="001F6FCF" w:rsidP="0053412A">
            <w:pPr>
              <w:ind w:left="-108"/>
              <w:rPr>
                <w:b/>
                <w:sz w:val="24"/>
                <w:szCs w:val="24"/>
                <w:lang w:val="en-US"/>
              </w:rPr>
            </w:pPr>
            <w:r w:rsidRPr="001F6FCF">
              <w:rPr>
                <w:b/>
                <w:sz w:val="24"/>
                <w:szCs w:val="24"/>
                <w:lang w:val="en-US"/>
              </w:rPr>
              <w:t>Lot 1. Cearşaf de plapumă alb</w:t>
            </w:r>
          </w:p>
        </w:tc>
        <w:tc>
          <w:tcPr>
            <w:tcW w:w="1134" w:type="dxa"/>
            <w:vAlign w:val="center"/>
          </w:tcPr>
          <w:p w:rsidR="001F6FCF" w:rsidRPr="003223BD" w:rsidRDefault="001F6FCF" w:rsidP="00021D0D">
            <w:pPr>
              <w:ind w:left="-22" w:right="-108"/>
              <w:jc w:val="center"/>
              <w:rPr>
                <w:sz w:val="24"/>
                <w:szCs w:val="24"/>
                <w:lang w:val="en-US"/>
              </w:rPr>
            </w:pPr>
            <w:r>
              <w:rPr>
                <w:sz w:val="24"/>
                <w:szCs w:val="24"/>
                <w:lang w:val="en-US"/>
              </w:rPr>
              <w:t>buc</w:t>
            </w:r>
          </w:p>
        </w:tc>
        <w:tc>
          <w:tcPr>
            <w:tcW w:w="1134" w:type="dxa"/>
            <w:vAlign w:val="center"/>
          </w:tcPr>
          <w:p w:rsidR="001F6FCF" w:rsidRPr="000872E8" w:rsidRDefault="001F6FCF" w:rsidP="0053412A">
            <w:pPr>
              <w:jc w:val="center"/>
              <w:rPr>
                <w:sz w:val="24"/>
                <w:szCs w:val="24"/>
              </w:rPr>
            </w:pPr>
            <w:r w:rsidRPr="000872E8">
              <w:rPr>
                <w:sz w:val="24"/>
                <w:szCs w:val="24"/>
              </w:rPr>
              <w:t>830</w:t>
            </w:r>
          </w:p>
        </w:tc>
        <w:tc>
          <w:tcPr>
            <w:tcW w:w="3544" w:type="dxa"/>
          </w:tcPr>
          <w:p w:rsidR="001F6FCF" w:rsidRPr="001F6FCF" w:rsidRDefault="001F6FCF" w:rsidP="0053412A">
            <w:pPr>
              <w:ind w:firstLineChars="100" w:firstLine="240"/>
              <w:rPr>
                <w:color w:val="000000"/>
                <w:sz w:val="24"/>
                <w:szCs w:val="24"/>
                <w:lang w:val="en-US"/>
              </w:rPr>
            </w:pPr>
            <w:r w:rsidRPr="001F6FCF">
              <w:rPr>
                <w:color w:val="000000"/>
                <w:sz w:val="24"/>
                <w:szCs w:val="24"/>
                <w:lang w:val="en-US"/>
              </w:rPr>
              <w:t xml:space="preserve">Dimensiunile 210cm x 150 cm, ţesătură specială din bumbac 100%, care nu se modifică la spălare. Cearșaful să reziste la dezinfecţie termo- chimică/spălare la 90 °C,   să absoarbă transpiraţia şi umezeala, densitate 160g/m²,  nuanţă albă..Fiecare </w:t>
            </w:r>
            <w:proofErr w:type="gramStart"/>
            <w:r w:rsidRPr="001F6FCF">
              <w:rPr>
                <w:color w:val="000000"/>
                <w:sz w:val="24"/>
                <w:szCs w:val="24"/>
                <w:lang w:val="en-US"/>
              </w:rPr>
              <w:t>unitate  va</w:t>
            </w:r>
            <w:proofErr w:type="gramEnd"/>
            <w:r w:rsidRPr="001F6FCF">
              <w:rPr>
                <w:color w:val="000000"/>
                <w:sz w:val="24"/>
                <w:szCs w:val="24"/>
                <w:lang w:val="en-US"/>
              </w:rPr>
              <w:t xml:space="preserve"> fi ambalată separat, care să asigure integritatea și păstrarea corespunzătoare, cu indicarea dimensiunilor. Obligatoriu va avea cusăturile uniforme, drepte și fără întreruperi, fără scame sau fire suplimentare, cu ață rezistentă și fermă.</w:t>
            </w:r>
          </w:p>
        </w:tc>
        <w:tc>
          <w:tcPr>
            <w:tcW w:w="1550" w:type="dxa"/>
            <w:vAlign w:val="center"/>
          </w:tcPr>
          <w:p w:rsidR="001F6FCF" w:rsidRPr="002A52DC" w:rsidRDefault="001F6FCF" w:rsidP="0053412A">
            <w:pPr>
              <w:ind w:firstLineChars="100" w:firstLine="241"/>
              <w:jc w:val="center"/>
              <w:rPr>
                <w:b/>
                <w:sz w:val="24"/>
                <w:szCs w:val="24"/>
              </w:rPr>
            </w:pPr>
            <w:r w:rsidRPr="002A52DC">
              <w:rPr>
                <w:b/>
                <w:sz w:val="24"/>
                <w:szCs w:val="24"/>
              </w:rPr>
              <w:t>148708,33</w:t>
            </w:r>
          </w:p>
        </w:tc>
      </w:tr>
      <w:tr w:rsidR="001F6FCF" w:rsidRPr="00021D0D" w:rsidTr="001F6FCF">
        <w:trPr>
          <w:cantSplit/>
          <w:trHeight w:val="1259"/>
        </w:trPr>
        <w:tc>
          <w:tcPr>
            <w:tcW w:w="709" w:type="dxa"/>
            <w:vAlign w:val="center"/>
          </w:tcPr>
          <w:p w:rsidR="001F6FCF" w:rsidRPr="00EA30B5" w:rsidRDefault="001F6FCF" w:rsidP="00A13098">
            <w:pPr>
              <w:jc w:val="center"/>
              <w:rPr>
                <w:sz w:val="22"/>
                <w:szCs w:val="22"/>
                <w:lang w:val="ro-RO"/>
              </w:rPr>
            </w:pPr>
            <w:r>
              <w:rPr>
                <w:sz w:val="22"/>
                <w:szCs w:val="22"/>
                <w:lang w:val="ro-RO"/>
              </w:rPr>
              <w:lastRenderedPageBreak/>
              <w:t>2</w:t>
            </w:r>
          </w:p>
        </w:tc>
        <w:tc>
          <w:tcPr>
            <w:tcW w:w="567" w:type="dxa"/>
            <w:textDirection w:val="btLr"/>
            <w:vAlign w:val="center"/>
          </w:tcPr>
          <w:p w:rsidR="001F6FCF" w:rsidRPr="003223BD" w:rsidRDefault="001F6FCF" w:rsidP="00A13098">
            <w:pPr>
              <w:ind w:left="113" w:right="113"/>
              <w:jc w:val="center"/>
              <w:rPr>
                <w:sz w:val="24"/>
                <w:szCs w:val="24"/>
                <w:lang w:val="ro-RO"/>
              </w:rPr>
            </w:pPr>
            <w:r w:rsidRPr="001F6FCF">
              <w:rPr>
                <w:sz w:val="24"/>
                <w:szCs w:val="24"/>
                <w:lang w:val="ro-RO"/>
              </w:rPr>
              <w:t>39500000-7</w:t>
            </w:r>
          </w:p>
        </w:tc>
        <w:tc>
          <w:tcPr>
            <w:tcW w:w="1701" w:type="dxa"/>
            <w:vAlign w:val="center"/>
          </w:tcPr>
          <w:p w:rsidR="001F6FCF" w:rsidRPr="001F6FCF" w:rsidRDefault="001F6FCF" w:rsidP="0053412A">
            <w:pPr>
              <w:ind w:left="-108"/>
              <w:rPr>
                <w:b/>
                <w:sz w:val="24"/>
                <w:szCs w:val="24"/>
                <w:lang w:val="en-US"/>
              </w:rPr>
            </w:pPr>
            <w:r w:rsidRPr="001F6FCF">
              <w:rPr>
                <w:b/>
                <w:sz w:val="24"/>
                <w:szCs w:val="24"/>
                <w:lang w:val="en-US"/>
              </w:rPr>
              <w:t>Lot 2.</w:t>
            </w:r>
            <w:r w:rsidRPr="001F6FCF">
              <w:rPr>
                <w:b/>
                <w:lang w:val="en-US"/>
              </w:rPr>
              <w:t xml:space="preserve"> </w:t>
            </w:r>
            <w:r w:rsidRPr="001F6FCF">
              <w:rPr>
                <w:b/>
                <w:color w:val="000000"/>
                <w:sz w:val="24"/>
                <w:szCs w:val="24"/>
                <w:lang w:val="en-US"/>
              </w:rPr>
              <w:t>Cearşaf pentru pat funcţional</w:t>
            </w:r>
          </w:p>
        </w:tc>
        <w:tc>
          <w:tcPr>
            <w:tcW w:w="1134" w:type="dxa"/>
            <w:vAlign w:val="center"/>
          </w:tcPr>
          <w:p w:rsidR="001F6FCF" w:rsidRPr="003223BD" w:rsidRDefault="001F6FCF" w:rsidP="00200165">
            <w:pPr>
              <w:ind w:left="-22" w:right="-108"/>
              <w:jc w:val="center"/>
              <w:rPr>
                <w:sz w:val="24"/>
                <w:szCs w:val="24"/>
                <w:lang w:val="en-US"/>
              </w:rPr>
            </w:pPr>
            <w:r w:rsidRPr="00200165">
              <w:rPr>
                <w:sz w:val="24"/>
                <w:szCs w:val="24"/>
                <w:lang w:val="en-US"/>
              </w:rPr>
              <w:t>buc</w:t>
            </w:r>
          </w:p>
        </w:tc>
        <w:tc>
          <w:tcPr>
            <w:tcW w:w="1134" w:type="dxa"/>
            <w:vAlign w:val="center"/>
          </w:tcPr>
          <w:p w:rsidR="001F6FCF" w:rsidRPr="000872E8" w:rsidRDefault="001F6FCF" w:rsidP="0053412A">
            <w:pPr>
              <w:jc w:val="center"/>
              <w:rPr>
                <w:sz w:val="24"/>
                <w:szCs w:val="24"/>
              </w:rPr>
            </w:pPr>
            <w:r w:rsidRPr="000872E8">
              <w:rPr>
                <w:sz w:val="24"/>
                <w:szCs w:val="24"/>
              </w:rPr>
              <w:t>1800</w:t>
            </w:r>
          </w:p>
        </w:tc>
        <w:tc>
          <w:tcPr>
            <w:tcW w:w="3544" w:type="dxa"/>
          </w:tcPr>
          <w:p w:rsidR="001F6FCF" w:rsidRPr="001F6FCF" w:rsidRDefault="001F6FCF" w:rsidP="0053412A">
            <w:pPr>
              <w:rPr>
                <w:color w:val="000000"/>
                <w:sz w:val="24"/>
                <w:szCs w:val="24"/>
                <w:lang w:val="en-US"/>
              </w:rPr>
            </w:pPr>
            <w:r w:rsidRPr="001F6FCF">
              <w:rPr>
                <w:color w:val="000000"/>
                <w:sz w:val="24"/>
                <w:szCs w:val="24"/>
                <w:lang w:val="en-US"/>
              </w:rPr>
              <w:t xml:space="preserve">Dimensiunile 235cm x 150 cm ţesătură specială din bumbac alb 100%, care nu se modifică la spălare. Cearșaful să reziste la dezinfecţie termo- chimică/spălare la 90 °C,   să absoarbă transpiraţia şi umezeala, densitate 160g/m²,  nuanţă albă..Fiecare </w:t>
            </w:r>
            <w:proofErr w:type="gramStart"/>
            <w:r w:rsidRPr="001F6FCF">
              <w:rPr>
                <w:color w:val="000000"/>
                <w:sz w:val="24"/>
                <w:szCs w:val="24"/>
                <w:lang w:val="en-US"/>
              </w:rPr>
              <w:t>unitate  va</w:t>
            </w:r>
            <w:proofErr w:type="gramEnd"/>
            <w:r w:rsidRPr="001F6FCF">
              <w:rPr>
                <w:color w:val="000000"/>
                <w:sz w:val="24"/>
                <w:szCs w:val="24"/>
                <w:lang w:val="en-US"/>
              </w:rPr>
              <w:t xml:space="preserve"> fi ambalată separat, care să asigure integritatea și păstrarea corespunzătoare, cu indicarea dimensiunilor. Obligatoriu va avea cusăturile uniforme, drepte și fără întreruperi, fără scame sau fire suplimentare, cu ață rezistentă și fermă.</w:t>
            </w:r>
          </w:p>
        </w:tc>
        <w:tc>
          <w:tcPr>
            <w:tcW w:w="1550" w:type="dxa"/>
            <w:vAlign w:val="center"/>
          </w:tcPr>
          <w:p w:rsidR="001F6FCF" w:rsidRPr="002A52DC" w:rsidRDefault="001F6FCF" w:rsidP="0053412A">
            <w:pPr>
              <w:jc w:val="center"/>
              <w:rPr>
                <w:b/>
                <w:sz w:val="24"/>
                <w:szCs w:val="24"/>
              </w:rPr>
            </w:pPr>
            <w:r w:rsidRPr="002A52DC">
              <w:rPr>
                <w:b/>
                <w:sz w:val="24"/>
                <w:szCs w:val="24"/>
              </w:rPr>
              <w:t>165000,00</w:t>
            </w:r>
          </w:p>
        </w:tc>
      </w:tr>
      <w:tr w:rsidR="001F6FCF" w:rsidRPr="00021D0D" w:rsidTr="001F6FCF">
        <w:trPr>
          <w:cantSplit/>
          <w:trHeight w:val="1259"/>
        </w:trPr>
        <w:tc>
          <w:tcPr>
            <w:tcW w:w="709" w:type="dxa"/>
            <w:vAlign w:val="center"/>
          </w:tcPr>
          <w:p w:rsidR="001F6FCF" w:rsidRPr="00EA30B5" w:rsidRDefault="001F6FCF" w:rsidP="00A13098">
            <w:pPr>
              <w:jc w:val="center"/>
              <w:rPr>
                <w:sz w:val="22"/>
                <w:szCs w:val="22"/>
                <w:lang w:val="ro-RO"/>
              </w:rPr>
            </w:pPr>
            <w:r>
              <w:rPr>
                <w:sz w:val="22"/>
                <w:szCs w:val="22"/>
                <w:lang w:val="ro-RO"/>
              </w:rPr>
              <w:t>3</w:t>
            </w:r>
          </w:p>
        </w:tc>
        <w:tc>
          <w:tcPr>
            <w:tcW w:w="567" w:type="dxa"/>
            <w:textDirection w:val="btLr"/>
            <w:vAlign w:val="center"/>
          </w:tcPr>
          <w:p w:rsidR="001F6FCF" w:rsidRPr="003223BD" w:rsidRDefault="001F6FCF" w:rsidP="00A13098">
            <w:pPr>
              <w:ind w:left="113" w:right="113"/>
              <w:jc w:val="center"/>
              <w:rPr>
                <w:sz w:val="24"/>
                <w:szCs w:val="24"/>
                <w:lang w:val="ro-RO"/>
              </w:rPr>
            </w:pPr>
            <w:r w:rsidRPr="001F6FCF">
              <w:rPr>
                <w:sz w:val="24"/>
                <w:szCs w:val="24"/>
                <w:lang w:val="ro-RO"/>
              </w:rPr>
              <w:t>39500000-7</w:t>
            </w:r>
          </w:p>
        </w:tc>
        <w:tc>
          <w:tcPr>
            <w:tcW w:w="1701" w:type="dxa"/>
            <w:vAlign w:val="center"/>
          </w:tcPr>
          <w:p w:rsidR="001F6FCF" w:rsidRPr="001F6FCF" w:rsidRDefault="001F6FCF" w:rsidP="0053412A">
            <w:pPr>
              <w:rPr>
                <w:b/>
                <w:sz w:val="24"/>
                <w:szCs w:val="24"/>
              </w:rPr>
            </w:pPr>
            <w:r w:rsidRPr="001F6FCF">
              <w:rPr>
                <w:b/>
                <w:sz w:val="24"/>
                <w:szCs w:val="24"/>
              </w:rPr>
              <w:t>Lot 3. Faţă de pernă</w:t>
            </w:r>
          </w:p>
        </w:tc>
        <w:tc>
          <w:tcPr>
            <w:tcW w:w="1134" w:type="dxa"/>
            <w:vAlign w:val="center"/>
          </w:tcPr>
          <w:p w:rsidR="001F6FCF" w:rsidRPr="003223BD" w:rsidRDefault="001F6FCF" w:rsidP="00200165">
            <w:pPr>
              <w:ind w:left="-22" w:right="-108"/>
              <w:jc w:val="center"/>
              <w:rPr>
                <w:sz w:val="24"/>
                <w:szCs w:val="24"/>
                <w:lang w:val="en-US"/>
              </w:rPr>
            </w:pPr>
            <w:r w:rsidRPr="00200165">
              <w:rPr>
                <w:sz w:val="24"/>
                <w:szCs w:val="24"/>
                <w:lang w:val="en-US"/>
              </w:rPr>
              <w:t>buc</w:t>
            </w:r>
          </w:p>
        </w:tc>
        <w:tc>
          <w:tcPr>
            <w:tcW w:w="1134" w:type="dxa"/>
            <w:vAlign w:val="center"/>
          </w:tcPr>
          <w:p w:rsidR="001F6FCF" w:rsidRPr="000872E8" w:rsidRDefault="001F6FCF" w:rsidP="0053412A">
            <w:pPr>
              <w:jc w:val="center"/>
              <w:rPr>
                <w:sz w:val="24"/>
                <w:szCs w:val="24"/>
              </w:rPr>
            </w:pPr>
            <w:r w:rsidRPr="000872E8">
              <w:rPr>
                <w:sz w:val="24"/>
                <w:szCs w:val="24"/>
              </w:rPr>
              <w:t>1900</w:t>
            </w:r>
          </w:p>
        </w:tc>
        <w:tc>
          <w:tcPr>
            <w:tcW w:w="3544" w:type="dxa"/>
          </w:tcPr>
          <w:p w:rsidR="001F6FCF" w:rsidRPr="001F6FCF" w:rsidRDefault="001F6FCF" w:rsidP="0053412A">
            <w:pPr>
              <w:rPr>
                <w:color w:val="000000"/>
                <w:sz w:val="24"/>
                <w:szCs w:val="24"/>
                <w:lang w:val="en-US"/>
              </w:rPr>
            </w:pPr>
            <w:r w:rsidRPr="001F6FCF">
              <w:rPr>
                <w:color w:val="000000"/>
                <w:sz w:val="24"/>
                <w:szCs w:val="24"/>
                <w:lang w:val="en-US"/>
              </w:rPr>
              <w:t xml:space="preserve">Dimensiunile 60 cm x 60cm, bumbac 100%, care nu se modifică la spălare. Față de pernă să reziste la dezinfecţie termo- chimică/spălare la 90 °C,   să absoarbă transpiraţia şi umezeala, densitate 160g/m²,  nuanţă albă..Fiecare </w:t>
            </w:r>
            <w:proofErr w:type="gramStart"/>
            <w:r w:rsidRPr="001F6FCF">
              <w:rPr>
                <w:color w:val="000000"/>
                <w:sz w:val="24"/>
                <w:szCs w:val="24"/>
                <w:lang w:val="en-US"/>
              </w:rPr>
              <w:t>unitate  va</w:t>
            </w:r>
            <w:proofErr w:type="gramEnd"/>
            <w:r w:rsidRPr="001F6FCF">
              <w:rPr>
                <w:color w:val="000000"/>
                <w:sz w:val="24"/>
                <w:szCs w:val="24"/>
                <w:lang w:val="en-US"/>
              </w:rPr>
              <w:t xml:space="preserve"> fi ambalată separat, care să asigure integritatea și păstrarea corespunzătoare, cu indicarea dimensiunilor. Obligatoriu va avea cusăturile uniforme, drepte și fără întreruperi, fără scame sau fire suplimentare, cu ață rezistentă și fermă. </w:t>
            </w:r>
          </w:p>
        </w:tc>
        <w:tc>
          <w:tcPr>
            <w:tcW w:w="1550" w:type="dxa"/>
            <w:vAlign w:val="center"/>
          </w:tcPr>
          <w:p w:rsidR="001F6FCF" w:rsidRPr="002A52DC" w:rsidRDefault="001F6FCF" w:rsidP="0053412A">
            <w:pPr>
              <w:jc w:val="center"/>
              <w:rPr>
                <w:b/>
                <w:sz w:val="24"/>
                <w:szCs w:val="24"/>
              </w:rPr>
            </w:pPr>
            <w:r w:rsidRPr="002A52DC">
              <w:rPr>
                <w:b/>
                <w:sz w:val="24"/>
                <w:szCs w:val="24"/>
              </w:rPr>
              <w:t>58583,33</w:t>
            </w:r>
          </w:p>
        </w:tc>
      </w:tr>
      <w:tr w:rsidR="001F6FCF" w:rsidRPr="00021D0D" w:rsidTr="001F6FCF">
        <w:trPr>
          <w:cantSplit/>
          <w:trHeight w:val="1259"/>
        </w:trPr>
        <w:tc>
          <w:tcPr>
            <w:tcW w:w="709" w:type="dxa"/>
            <w:vAlign w:val="center"/>
          </w:tcPr>
          <w:p w:rsidR="001F6FCF" w:rsidRPr="00EA30B5" w:rsidRDefault="001F6FCF" w:rsidP="00A13098">
            <w:pPr>
              <w:jc w:val="center"/>
              <w:rPr>
                <w:sz w:val="22"/>
                <w:szCs w:val="22"/>
                <w:lang w:val="ro-RO"/>
              </w:rPr>
            </w:pPr>
            <w:r>
              <w:rPr>
                <w:sz w:val="22"/>
                <w:szCs w:val="22"/>
                <w:lang w:val="ro-RO"/>
              </w:rPr>
              <w:t>4</w:t>
            </w:r>
          </w:p>
        </w:tc>
        <w:tc>
          <w:tcPr>
            <w:tcW w:w="567" w:type="dxa"/>
            <w:textDirection w:val="btLr"/>
            <w:vAlign w:val="center"/>
          </w:tcPr>
          <w:p w:rsidR="001F6FCF" w:rsidRPr="003223BD" w:rsidRDefault="001F6FCF" w:rsidP="00A13098">
            <w:pPr>
              <w:ind w:left="113" w:right="113"/>
              <w:jc w:val="center"/>
              <w:rPr>
                <w:sz w:val="24"/>
                <w:szCs w:val="24"/>
                <w:lang w:val="ro-RO"/>
              </w:rPr>
            </w:pPr>
            <w:r w:rsidRPr="001F6FCF">
              <w:rPr>
                <w:sz w:val="24"/>
                <w:szCs w:val="24"/>
                <w:lang w:val="ro-RO"/>
              </w:rPr>
              <w:t>39500000-7</w:t>
            </w:r>
          </w:p>
        </w:tc>
        <w:tc>
          <w:tcPr>
            <w:tcW w:w="1701" w:type="dxa"/>
            <w:vAlign w:val="center"/>
          </w:tcPr>
          <w:p w:rsidR="001F6FCF" w:rsidRPr="001F6FCF" w:rsidRDefault="001F6FCF" w:rsidP="0053412A">
            <w:pPr>
              <w:rPr>
                <w:b/>
                <w:sz w:val="24"/>
                <w:szCs w:val="24"/>
                <w:lang w:val="en-US"/>
              </w:rPr>
            </w:pPr>
            <w:r w:rsidRPr="001F6FCF">
              <w:rPr>
                <w:b/>
                <w:sz w:val="24"/>
                <w:szCs w:val="24"/>
                <w:lang w:val="en-US"/>
              </w:rPr>
              <w:t xml:space="preserve">Lot 4. </w:t>
            </w:r>
            <w:r w:rsidRPr="001F6FCF">
              <w:rPr>
                <w:b/>
                <w:color w:val="000000"/>
                <w:sz w:val="24"/>
                <w:szCs w:val="24"/>
                <w:lang w:val="en-US"/>
              </w:rPr>
              <w:t>Câmp pentru masa pacientului</w:t>
            </w:r>
          </w:p>
        </w:tc>
        <w:tc>
          <w:tcPr>
            <w:tcW w:w="1134" w:type="dxa"/>
            <w:vAlign w:val="center"/>
          </w:tcPr>
          <w:p w:rsidR="001F6FCF" w:rsidRPr="003223BD" w:rsidRDefault="001F6FCF" w:rsidP="00200165">
            <w:pPr>
              <w:ind w:left="-22" w:right="-108"/>
              <w:jc w:val="center"/>
              <w:rPr>
                <w:sz w:val="24"/>
                <w:szCs w:val="24"/>
                <w:lang w:val="en-US"/>
              </w:rPr>
            </w:pPr>
            <w:r w:rsidRPr="00200165">
              <w:rPr>
                <w:sz w:val="24"/>
                <w:szCs w:val="24"/>
                <w:lang w:val="en-US"/>
              </w:rPr>
              <w:t>buc</w:t>
            </w:r>
          </w:p>
        </w:tc>
        <w:tc>
          <w:tcPr>
            <w:tcW w:w="1134" w:type="dxa"/>
            <w:vAlign w:val="center"/>
          </w:tcPr>
          <w:p w:rsidR="001F6FCF" w:rsidRPr="000872E8" w:rsidRDefault="001F6FCF" w:rsidP="0053412A">
            <w:pPr>
              <w:jc w:val="center"/>
              <w:rPr>
                <w:sz w:val="24"/>
                <w:szCs w:val="24"/>
              </w:rPr>
            </w:pPr>
            <w:r w:rsidRPr="000872E8">
              <w:rPr>
                <w:sz w:val="24"/>
                <w:szCs w:val="24"/>
              </w:rPr>
              <w:t>200</w:t>
            </w:r>
          </w:p>
        </w:tc>
        <w:tc>
          <w:tcPr>
            <w:tcW w:w="3544" w:type="dxa"/>
          </w:tcPr>
          <w:p w:rsidR="001F6FCF" w:rsidRPr="001F6FCF" w:rsidRDefault="001F6FCF" w:rsidP="0053412A">
            <w:pPr>
              <w:rPr>
                <w:color w:val="000000"/>
                <w:sz w:val="24"/>
                <w:szCs w:val="24"/>
                <w:lang w:val="en-US"/>
              </w:rPr>
            </w:pPr>
            <w:r w:rsidRPr="001F6FCF">
              <w:rPr>
                <w:color w:val="000000"/>
                <w:sz w:val="24"/>
                <w:szCs w:val="24"/>
                <w:lang w:val="en-US"/>
              </w:rPr>
              <w:t xml:space="preserve">Dimensiunile 200cm x 150 cm ţesătură specială din bumbac alb 100%, care nu se modifică la spălare. Câmpul să reziste la dezinfecţie termo- chimică/spălare la 90 °C,   să absoarbă transpiraţia şi umezeala, densitate 160g/m²,  nuanţă albă..Fiecare </w:t>
            </w:r>
            <w:proofErr w:type="gramStart"/>
            <w:r w:rsidRPr="001F6FCF">
              <w:rPr>
                <w:color w:val="000000"/>
                <w:sz w:val="24"/>
                <w:szCs w:val="24"/>
                <w:lang w:val="en-US"/>
              </w:rPr>
              <w:t>unitate  va</w:t>
            </w:r>
            <w:proofErr w:type="gramEnd"/>
            <w:r w:rsidRPr="001F6FCF">
              <w:rPr>
                <w:color w:val="000000"/>
                <w:sz w:val="24"/>
                <w:szCs w:val="24"/>
                <w:lang w:val="en-US"/>
              </w:rPr>
              <w:t xml:space="preserve"> fi ambalată separat, care să asigure integritatea și păstrarea corespunzătoare, cu indicarea dimensiunilor. Obligatoriu va avea cusăturile uniforme, drepte și fără întreruperi, fără scame sau fire suplimentare, cu ață rezistentă și fermă.</w:t>
            </w:r>
          </w:p>
        </w:tc>
        <w:tc>
          <w:tcPr>
            <w:tcW w:w="1550" w:type="dxa"/>
            <w:vAlign w:val="center"/>
          </w:tcPr>
          <w:p w:rsidR="001F6FCF" w:rsidRPr="002A52DC" w:rsidRDefault="001F6FCF" w:rsidP="0053412A">
            <w:pPr>
              <w:jc w:val="center"/>
              <w:rPr>
                <w:b/>
                <w:sz w:val="24"/>
                <w:szCs w:val="24"/>
              </w:rPr>
            </w:pPr>
            <w:r w:rsidRPr="002A52DC">
              <w:rPr>
                <w:b/>
                <w:sz w:val="24"/>
                <w:szCs w:val="24"/>
              </w:rPr>
              <w:t>16666,67</w:t>
            </w:r>
          </w:p>
        </w:tc>
      </w:tr>
      <w:tr w:rsidR="001F6FCF" w:rsidRPr="00021D0D" w:rsidTr="001F6FCF">
        <w:trPr>
          <w:cantSplit/>
          <w:trHeight w:val="1259"/>
        </w:trPr>
        <w:tc>
          <w:tcPr>
            <w:tcW w:w="709" w:type="dxa"/>
            <w:vAlign w:val="center"/>
          </w:tcPr>
          <w:p w:rsidR="001F6FCF" w:rsidRPr="00EA30B5" w:rsidRDefault="001F6FCF" w:rsidP="00A13098">
            <w:pPr>
              <w:jc w:val="center"/>
              <w:rPr>
                <w:sz w:val="22"/>
                <w:szCs w:val="22"/>
                <w:lang w:val="ro-RO"/>
              </w:rPr>
            </w:pPr>
            <w:r>
              <w:rPr>
                <w:sz w:val="22"/>
                <w:szCs w:val="22"/>
                <w:lang w:val="ro-RO"/>
              </w:rPr>
              <w:lastRenderedPageBreak/>
              <w:t>5</w:t>
            </w:r>
          </w:p>
        </w:tc>
        <w:tc>
          <w:tcPr>
            <w:tcW w:w="567" w:type="dxa"/>
            <w:textDirection w:val="btLr"/>
            <w:vAlign w:val="center"/>
          </w:tcPr>
          <w:p w:rsidR="001F6FCF" w:rsidRPr="003223BD" w:rsidRDefault="001F6FCF" w:rsidP="00A13098">
            <w:pPr>
              <w:ind w:left="113" w:right="113"/>
              <w:jc w:val="center"/>
              <w:rPr>
                <w:sz w:val="24"/>
                <w:szCs w:val="24"/>
                <w:lang w:val="ro-RO"/>
              </w:rPr>
            </w:pPr>
            <w:r w:rsidRPr="001F6FCF">
              <w:rPr>
                <w:sz w:val="24"/>
                <w:szCs w:val="24"/>
                <w:lang w:val="ro-RO"/>
              </w:rPr>
              <w:t>39500000-7</w:t>
            </w:r>
          </w:p>
        </w:tc>
        <w:tc>
          <w:tcPr>
            <w:tcW w:w="1701" w:type="dxa"/>
            <w:vAlign w:val="center"/>
          </w:tcPr>
          <w:p w:rsidR="001F6FCF" w:rsidRPr="001F6FCF" w:rsidRDefault="001F6FCF" w:rsidP="0053412A">
            <w:pPr>
              <w:rPr>
                <w:b/>
                <w:sz w:val="24"/>
                <w:szCs w:val="24"/>
              </w:rPr>
            </w:pPr>
            <w:r w:rsidRPr="001F6FCF">
              <w:rPr>
                <w:b/>
                <w:sz w:val="24"/>
                <w:szCs w:val="24"/>
              </w:rPr>
              <w:t>Lot 5. Câmp pentru operații</w:t>
            </w:r>
          </w:p>
        </w:tc>
        <w:tc>
          <w:tcPr>
            <w:tcW w:w="1134" w:type="dxa"/>
            <w:vAlign w:val="center"/>
          </w:tcPr>
          <w:p w:rsidR="001F6FCF" w:rsidRPr="003223BD" w:rsidRDefault="001F6FCF" w:rsidP="00200165">
            <w:pPr>
              <w:ind w:left="-22" w:right="-108"/>
              <w:jc w:val="center"/>
              <w:rPr>
                <w:sz w:val="24"/>
                <w:szCs w:val="24"/>
                <w:lang w:val="en-US"/>
              </w:rPr>
            </w:pPr>
            <w:r w:rsidRPr="00200165">
              <w:rPr>
                <w:sz w:val="24"/>
                <w:szCs w:val="24"/>
                <w:lang w:val="en-US"/>
              </w:rPr>
              <w:t>buc</w:t>
            </w:r>
          </w:p>
        </w:tc>
        <w:tc>
          <w:tcPr>
            <w:tcW w:w="1134" w:type="dxa"/>
            <w:vAlign w:val="center"/>
          </w:tcPr>
          <w:p w:rsidR="001F6FCF" w:rsidRPr="000872E8" w:rsidRDefault="001F6FCF" w:rsidP="0053412A">
            <w:pPr>
              <w:jc w:val="center"/>
              <w:rPr>
                <w:sz w:val="24"/>
                <w:szCs w:val="24"/>
              </w:rPr>
            </w:pPr>
            <w:r w:rsidRPr="000872E8">
              <w:rPr>
                <w:sz w:val="24"/>
                <w:szCs w:val="24"/>
              </w:rPr>
              <w:t>500</w:t>
            </w:r>
          </w:p>
        </w:tc>
        <w:tc>
          <w:tcPr>
            <w:tcW w:w="3544" w:type="dxa"/>
          </w:tcPr>
          <w:p w:rsidR="001F6FCF" w:rsidRPr="001F6FCF" w:rsidRDefault="001F6FCF" w:rsidP="0053412A">
            <w:pPr>
              <w:rPr>
                <w:color w:val="000000"/>
                <w:sz w:val="24"/>
                <w:szCs w:val="24"/>
                <w:lang w:val="en-US"/>
              </w:rPr>
            </w:pPr>
            <w:proofErr w:type="gramStart"/>
            <w:r w:rsidRPr="002A52DC">
              <w:rPr>
                <w:color w:val="000000"/>
                <w:sz w:val="24"/>
                <w:szCs w:val="24"/>
              </w:rPr>
              <w:t>Dimensiunile 75cm x 75 cm ţesătură specială din bumbac alb 100%, care nu se modifică la spălare.Câmpul să reziste la dezinfecţie termo- chimică/spălare la 90 °C,   să absoarbă transpiraţia şi umezeala, densitate 160g/m²,  nuanţă albă..Fiecare unitate  va fi ambalată separat, care să asigure integritatea și păstrarea corespunzătoare, cu</w:t>
            </w:r>
            <w:proofErr w:type="gramEnd"/>
            <w:r w:rsidRPr="002A52DC">
              <w:rPr>
                <w:color w:val="000000"/>
                <w:sz w:val="24"/>
                <w:szCs w:val="24"/>
              </w:rPr>
              <w:t xml:space="preserve"> indicarea dimensiunilor. </w:t>
            </w:r>
            <w:r w:rsidRPr="001F6FCF">
              <w:rPr>
                <w:color w:val="000000"/>
                <w:sz w:val="24"/>
                <w:szCs w:val="24"/>
                <w:lang w:val="en-US"/>
              </w:rPr>
              <w:t>Obligatoriu va avea cusăturile uniforme, drepte și fără întreruperi, fără scame sau fire suplimentare, cu ață rezistentă și fermă.</w:t>
            </w:r>
          </w:p>
        </w:tc>
        <w:tc>
          <w:tcPr>
            <w:tcW w:w="1550" w:type="dxa"/>
            <w:vAlign w:val="center"/>
          </w:tcPr>
          <w:p w:rsidR="001F6FCF" w:rsidRPr="002A52DC" w:rsidRDefault="001F6FCF" w:rsidP="0053412A">
            <w:pPr>
              <w:jc w:val="center"/>
              <w:rPr>
                <w:b/>
                <w:sz w:val="24"/>
                <w:szCs w:val="24"/>
              </w:rPr>
            </w:pPr>
            <w:r w:rsidRPr="002A52DC">
              <w:rPr>
                <w:b/>
                <w:sz w:val="24"/>
                <w:szCs w:val="24"/>
              </w:rPr>
              <w:t>10416,67</w:t>
            </w:r>
          </w:p>
        </w:tc>
      </w:tr>
      <w:tr w:rsidR="001F6FCF" w:rsidRPr="00021D0D" w:rsidTr="001F6FCF">
        <w:trPr>
          <w:cantSplit/>
          <w:trHeight w:val="1259"/>
        </w:trPr>
        <w:tc>
          <w:tcPr>
            <w:tcW w:w="709" w:type="dxa"/>
            <w:vAlign w:val="center"/>
          </w:tcPr>
          <w:p w:rsidR="001F6FCF" w:rsidRPr="00EA30B5" w:rsidRDefault="001F6FCF" w:rsidP="00A13098">
            <w:pPr>
              <w:jc w:val="center"/>
              <w:rPr>
                <w:sz w:val="22"/>
                <w:szCs w:val="22"/>
                <w:lang w:val="ro-RO"/>
              </w:rPr>
            </w:pPr>
            <w:r>
              <w:rPr>
                <w:sz w:val="22"/>
                <w:szCs w:val="22"/>
                <w:lang w:val="ro-RO"/>
              </w:rPr>
              <w:t>6</w:t>
            </w:r>
          </w:p>
        </w:tc>
        <w:tc>
          <w:tcPr>
            <w:tcW w:w="567" w:type="dxa"/>
            <w:textDirection w:val="btLr"/>
            <w:vAlign w:val="center"/>
          </w:tcPr>
          <w:p w:rsidR="001F6FCF" w:rsidRPr="003223BD" w:rsidRDefault="001F6FCF" w:rsidP="00A13098">
            <w:pPr>
              <w:ind w:left="113" w:right="113"/>
              <w:jc w:val="center"/>
              <w:rPr>
                <w:sz w:val="24"/>
                <w:szCs w:val="24"/>
                <w:lang w:val="ro-RO"/>
              </w:rPr>
            </w:pPr>
            <w:r w:rsidRPr="001F6FCF">
              <w:rPr>
                <w:sz w:val="24"/>
                <w:szCs w:val="24"/>
                <w:lang w:val="ro-RO"/>
              </w:rPr>
              <w:t>39500000-7</w:t>
            </w:r>
          </w:p>
        </w:tc>
        <w:tc>
          <w:tcPr>
            <w:tcW w:w="1701" w:type="dxa"/>
            <w:vAlign w:val="center"/>
          </w:tcPr>
          <w:p w:rsidR="001F6FCF" w:rsidRPr="001F6FCF" w:rsidRDefault="001F6FCF" w:rsidP="0053412A">
            <w:pPr>
              <w:rPr>
                <w:b/>
                <w:sz w:val="24"/>
                <w:szCs w:val="24"/>
              </w:rPr>
            </w:pPr>
            <w:r w:rsidRPr="001F6FCF">
              <w:rPr>
                <w:b/>
                <w:sz w:val="24"/>
                <w:szCs w:val="24"/>
              </w:rPr>
              <w:t>Lot 6. Perne de silicon</w:t>
            </w:r>
          </w:p>
        </w:tc>
        <w:tc>
          <w:tcPr>
            <w:tcW w:w="1134" w:type="dxa"/>
            <w:vAlign w:val="center"/>
          </w:tcPr>
          <w:p w:rsidR="001F6FCF" w:rsidRPr="00200165" w:rsidRDefault="001F6FCF" w:rsidP="00200165">
            <w:pPr>
              <w:ind w:left="-22" w:right="-108"/>
              <w:jc w:val="center"/>
              <w:rPr>
                <w:sz w:val="24"/>
                <w:szCs w:val="24"/>
                <w:lang w:val="en-US"/>
              </w:rPr>
            </w:pPr>
            <w:r w:rsidRPr="00200165">
              <w:rPr>
                <w:sz w:val="24"/>
                <w:szCs w:val="24"/>
                <w:lang w:val="en-US"/>
              </w:rPr>
              <w:t>buc</w:t>
            </w:r>
          </w:p>
        </w:tc>
        <w:tc>
          <w:tcPr>
            <w:tcW w:w="1134" w:type="dxa"/>
            <w:vAlign w:val="center"/>
          </w:tcPr>
          <w:p w:rsidR="001F6FCF" w:rsidRPr="000872E8" w:rsidRDefault="001F6FCF" w:rsidP="0053412A">
            <w:pPr>
              <w:jc w:val="center"/>
              <w:rPr>
                <w:sz w:val="24"/>
                <w:szCs w:val="24"/>
              </w:rPr>
            </w:pPr>
            <w:r w:rsidRPr="000872E8">
              <w:rPr>
                <w:sz w:val="24"/>
                <w:szCs w:val="24"/>
              </w:rPr>
              <w:t>700</w:t>
            </w:r>
          </w:p>
        </w:tc>
        <w:tc>
          <w:tcPr>
            <w:tcW w:w="3544" w:type="dxa"/>
          </w:tcPr>
          <w:p w:rsidR="001F6FCF" w:rsidRPr="002A52DC" w:rsidRDefault="001F6FCF" w:rsidP="0053412A">
            <w:pPr>
              <w:rPr>
                <w:color w:val="000000"/>
                <w:sz w:val="24"/>
                <w:szCs w:val="24"/>
              </w:rPr>
            </w:pPr>
            <w:r w:rsidRPr="002A52DC">
              <w:rPr>
                <w:color w:val="000000"/>
                <w:sz w:val="24"/>
                <w:szCs w:val="24"/>
              </w:rPr>
              <w:t xml:space="preserve"> </w:t>
            </w:r>
            <w:proofErr w:type="gramStart"/>
            <w:r w:rsidRPr="002A52DC">
              <w:rPr>
                <w:color w:val="000000"/>
                <w:sz w:val="24"/>
                <w:szCs w:val="24"/>
              </w:rPr>
              <w:t xml:space="preserve">Dimensiunile 60 cm x 60 cm, faţa confecţionată din bumbac 100%, antialergică, cu umplutură din puf silicon lavabil nu mai puțin 700g umplutură silicon/pernă, calitate înnaltă, rezistente la prelucrarea la 100°C,fără contracţii, să păstreze caracteristicele tehnice şi structura dimensională după spălare. </w:t>
            </w:r>
            <w:proofErr w:type="gramEnd"/>
          </w:p>
        </w:tc>
        <w:tc>
          <w:tcPr>
            <w:tcW w:w="1550" w:type="dxa"/>
            <w:vAlign w:val="center"/>
          </w:tcPr>
          <w:p w:rsidR="001F6FCF" w:rsidRPr="002A52DC" w:rsidRDefault="001F6FCF" w:rsidP="0053412A">
            <w:pPr>
              <w:jc w:val="center"/>
              <w:rPr>
                <w:b/>
                <w:sz w:val="24"/>
                <w:szCs w:val="24"/>
              </w:rPr>
            </w:pPr>
            <w:r w:rsidRPr="002A52DC">
              <w:rPr>
                <w:b/>
                <w:sz w:val="24"/>
                <w:szCs w:val="24"/>
              </w:rPr>
              <w:t>40833,33</w:t>
            </w:r>
          </w:p>
        </w:tc>
      </w:tr>
      <w:tr w:rsidR="00A73FCC" w:rsidRPr="00EA30B5" w:rsidTr="001F6FCF">
        <w:trPr>
          <w:cantSplit/>
          <w:trHeight w:val="477"/>
        </w:trPr>
        <w:tc>
          <w:tcPr>
            <w:tcW w:w="8789" w:type="dxa"/>
            <w:gridSpan w:val="6"/>
            <w:vAlign w:val="center"/>
          </w:tcPr>
          <w:p w:rsidR="00A73FCC" w:rsidRPr="003223BD" w:rsidRDefault="00A73FCC" w:rsidP="00A13098">
            <w:pPr>
              <w:jc w:val="center"/>
              <w:rPr>
                <w:b/>
                <w:sz w:val="24"/>
                <w:szCs w:val="24"/>
                <w:lang w:val="ro-RO"/>
              </w:rPr>
            </w:pPr>
            <w:r w:rsidRPr="003223BD">
              <w:rPr>
                <w:b/>
                <w:sz w:val="24"/>
                <w:szCs w:val="24"/>
                <w:lang w:val="en-US"/>
              </w:rPr>
              <w:t>Valoarea estimati</w:t>
            </w:r>
            <w:r w:rsidRPr="003223BD">
              <w:rPr>
                <w:b/>
                <w:sz w:val="24"/>
                <w:szCs w:val="24"/>
                <w:lang w:val="ro-RO"/>
              </w:rPr>
              <w:t>vă totală</w:t>
            </w:r>
          </w:p>
        </w:tc>
        <w:tc>
          <w:tcPr>
            <w:tcW w:w="1550" w:type="dxa"/>
            <w:vAlign w:val="center"/>
          </w:tcPr>
          <w:p w:rsidR="00A73FCC" w:rsidRPr="003223BD" w:rsidRDefault="001F6FCF" w:rsidP="00833E10">
            <w:pPr>
              <w:ind w:left="-108"/>
              <w:jc w:val="right"/>
              <w:rPr>
                <w:b/>
                <w:sz w:val="24"/>
                <w:szCs w:val="24"/>
                <w:lang w:val="en-US"/>
              </w:rPr>
            </w:pPr>
            <w:r w:rsidRPr="001F6FCF">
              <w:rPr>
                <w:b/>
                <w:sz w:val="24"/>
                <w:szCs w:val="24"/>
                <w:lang w:val="en-US"/>
              </w:rPr>
              <w:t>440208,33</w:t>
            </w:r>
          </w:p>
        </w:tc>
      </w:tr>
    </w:tbl>
    <w:p w:rsidR="00A73FCC" w:rsidRDefault="00A73FCC" w:rsidP="00A73FCC">
      <w:pPr>
        <w:tabs>
          <w:tab w:val="left" w:pos="284"/>
          <w:tab w:val="right" w:pos="426"/>
        </w:tabs>
        <w:spacing w:before="120"/>
        <w:rPr>
          <w:b/>
          <w:sz w:val="24"/>
          <w:szCs w:val="24"/>
          <w:lang w:val="en-US"/>
        </w:rPr>
      </w:pPr>
    </w:p>
    <w:p w:rsidR="00A85333" w:rsidRDefault="00A85333" w:rsidP="00A73FCC">
      <w:pPr>
        <w:tabs>
          <w:tab w:val="left" w:pos="284"/>
          <w:tab w:val="right" w:pos="426"/>
        </w:tabs>
        <w:spacing w:before="120"/>
        <w:rPr>
          <w:b/>
          <w:sz w:val="24"/>
          <w:szCs w:val="24"/>
          <w:lang w:val="en-US"/>
        </w:rPr>
      </w:pPr>
    </w:p>
    <w:p w:rsidR="00A85333" w:rsidRDefault="00A85333" w:rsidP="00A73FCC">
      <w:pPr>
        <w:tabs>
          <w:tab w:val="left" w:pos="284"/>
          <w:tab w:val="right" w:pos="426"/>
        </w:tabs>
        <w:spacing w:before="120"/>
        <w:rPr>
          <w:b/>
          <w:sz w:val="24"/>
          <w:szCs w:val="24"/>
          <w:lang w:val="en-US"/>
        </w:rPr>
      </w:pPr>
    </w:p>
    <w:p w:rsidR="00E6712C" w:rsidRPr="00E6712C" w:rsidRDefault="00B072A5" w:rsidP="00E6712C">
      <w:pPr>
        <w:numPr>
          <w:ilvl w:val="0"/>
          <w:numId w:val="3"/>
        </w:numPr>
        <w:tabs>
          <w:tab w:val="right" w:pos="426"/>
        </w:tabs>
        <w:spacing w:before="120"/>
        <w:ind w:left="360"/>
        <w:rPr>
          <w:b/>
          <w:sz w:val="24"/>
          <w:szCs w:val="24"/>
          <w:lang w:val="en-US"/>
        </w:rPr>
      </w:pPr>
      <w:r w:rsidRPr="008956B0">
        <w:rPr>
          <w:b/>
          <w:sz w:val="24"/>
          <w:szCs w:val="24"/>
          <w:lang w:val="en-US"/>
        </w:rPr>
        <w:t xml:space="preserve">În cazul în care contractul este </w:t>
      </w:r>
      <w:r w:rsidR="004225A2" w:rsidRPr="008956B0">
        <w:rPr>
          <w:b/>
          <w:sz w:val="24"/>
          <w:szCs w:val="24"/>
          <w:lang w:val="en-US"/>
        </w:rPr>
        <w:t>împărțit</w:t>
      </w:r>
      <w:r w:rsidRPr="008956B0">
        <w:rPr>
          <w:b/>
          <w:sz w:val="24"/>
          <w:szCs w:val="24"/>
          <w:lang w:val="en-US"/>
        </w:rPr>
        <w:t xml:space="preserve"> pe loturi u</w:t>
      </w:r>
      <w:r w:rsidR="00602AC3" w:rsidRPr="008956B0">
        <w:rPr>
          <w:b/>
          <w:sz w:val="24"/>
          <w:szCs w:val="24"/>
          <w:lang w:val="en-US"/>
        </w:rPr>
        <w:t>n operator economic poate depune oferta</w:t>
      </w:r>
      <w:r w:rsidR="007F1077" w:rsidRPr="008956B0">
        <w:rPr>
          <w:b/>
          <w:sz w:val="24"/>
          <w:szCs w:val="24"/>
          <w:lang w:val="en-US"/>
        </w:rPr>
        <w:t xml:space="preserve"> (se va selecta)</w:t>
      </w:r>
      <w:r w:rsidR="00602AC3" w:rsidRPr="008956B0">
        <w:rPr>
          <w:b/>
          <w:sz w:val="24"/>
          <w:szCs w:val="24"/>
          <w:lang w:val="en-US"/>
        </w:rPr>
        <w:t>:</w:t>
      </w:r>
    </w:p>
    <w:p w:rsidR="00570FAE" w:rsidRDefault="00570FAE" w:rsidP="00900C94">
      <w:pPr>
        <w:tabs>
          <w:tab w:val="right" w:pos="426"/>
        </w:tabs>
        <w:ind w:left="360"/>
        <w:rPr>
          <w:sz w:val="24"/>
          <w:szCs w:val="24"/>
          <w:u w:val="single"/>
          <w:lang w:val="en-US"/>
        </w:rPr>
      </w:pPr>
      <w:r w:rsidRPr="00E6712C">
        <w:rPr>
          <w:sz w:val="24"/>
          <w:szCs w:val="24"/>
          <w:lang w:val="en-US"/>
        </w:rPr>
        <w:t>1) Pentru un</w:t>
      </w:r>
      <w:r w:rsidR="00E6712C" w:rsidRPr="00E6712C">
        <w:rPr>
          <w:sz w:val="24"/>
          <w:szCs w:val="24"/>
          <w:lang w:val="en-US"/>
        </w:rPr>
        <w:t xml:space="preserve"> </w:t>
      </w:r>
      <w:proofErr w:type="gramStart"/>
      <w:r w:rsidR="00E6712C" w:rsidRPr="00E6712C">
        <w:rPr>
          <w:sz w:val="24"/>
          <w:szCs w:val="24"/>
          <w:lang w:val="en-US"/>
        </w:rPr>
        <w:t xml:space="preserve">singur </w:t>
      </w:r>
      <w:r w:rsidRPr="00E6712C">
        <w:rPr>
          <w:sz w:val="24"/>
          <w:szCs w:val="24"/>
          <w:lang w:val="en-US"/>
        </w:rPr>
        <w:t xml:space="preserve"> lot</w:t>
      </w:r>
      <w:proofErr w:type="gramEnd"/>
      <w:r w:rsidR="00E6712C">
        <w:rPr>
          <w:noProof/>
          <w:sz w:val="24"/>
          <w:szCs w:val="24"/>
          <w:u w:val="single"/>
          <w:lang w:val="ro-MO" w:eastAsia="ro-MO"/>
        </w:rPr>
        <w:drawing>
          <wp:inline distT="0" distB="0" distL="0" distR="0" wp14:anchorId="61DFDC72" wp14:editId="6418E7B0">
            <wp:extent cx="152400" cy="152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E6712C" w:rsidRPr="00472DE4" w:rsidRDefault="00E6712C" w:rsidP="00900C94">
      <w:pPr>
        <w:tabs>
          <w:tab w:val="right" w:pos="426"/>
        </w:tabs>
        <w:ind w:left="360"/>
        <w:rPr>
          <w:sz w:val="24"/>
          <w:szCs w:val="24"/>
          <w:lang w:val="en-US"/>
        </w:rPr>
      </w:pPr>
      <w:r w:rsidRPr="00E6712C">
        <w:rPr>
          <w:sz w:val="24"/>
          <w:szCs w:val="24"/>
          <w:lang w:val="en-US"/>
        </w:rPr>
        <w:t>2) Pentru mai multe loturi</w:t>
      </w:r>
      <w:r w:rsidR="00A85333">
        <w:rPr>
          <w:sz w:val="24"/>
          <w:szCs w:val="24"/>
          <w:lang w:val="en-US"/>
        </w:rPr>
        <w:t xml:space="preserve"> </w:t>
      </w:r>
      <w:r w:rsidR="00A85333">
        <w:rPr>
          <w:noProof/>
          <w:sz w:val="24"/>
          <w:szCs w:val="24"/>
          <w:u w:val="single"/>
          <w:lang w:val="ro-MO" w:eastAsia="ro-MO"/>
        </w:rPr>
        <w:drawing>
          <wp:inline distT="0" distB="0" distL="0" distR="0" wp14:anchorId="6385EFA8" wp14:editId="2447E303">
            <wp:extent cx="152400" cy="152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E6712C" w:rsidRPr="00570FAE" w:rsidRDefault="00E6712C" w:rsidP="00900C94">
      <w:pPr>
        <w:tabs>
          <w:tab w:val="right" w:pos="426"/>
        </w:tabs>
        <w:ind w:left="360"/>
        <w:rPr>
          <w:sz w:val="24"/>
          <w:szCs w:val="24"/>
          <w:u w:val="single"/>
          <w:lang w:val="en-US"/>
        </w:rPr>
      </w:pPr>
      <w:r w:rsidRPr="00E6712C">
        <w:rPr>
          <w:sz w:val="24"/>
          <w:szCs w:val="24"/>
          <w:lang w:val="en-US"/>
        </w:rPr>
        <w:t>3) Pentru toate loturile</w:t>
      </w:r>
      <w:r w:rsidR="00A85333">
        <w:rPr>
          <w:sz w:val="24"/>
          <w:szCs w:val="24"/>
          <w:lang w:val="en-US"/>
        </w:rPr>
        <w:t xml:space="preserve"> </w:t>
      </w:r>
      <w:r w:rsidR="00A85333">
        <w:rPr>
          <w:noProof/>
          <w:sz w:val="24"/>
          <w:szCs w:val="24"/>
          <w:u w:val="single"/>
          <w:lang w:val="ro-MO" w:eastAsia="ro-MO"/>
        </w:rPr>
        <w:drawing>
          <wp:inline distT="0" distB="0" distL="0" distR="0" wp14:anchorId="6385EFA8" wp14:editId="2447E303">
            <wp:extent cx="152400" cy="1524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193507" w:rsidRPr="008956B0" w:rsidRDefault="001224DA" w:rsidP="003223BD">
      <w:pPr>
        <w:numPr>
          <w:ilvl w:val="0"/>
          <w:numId w:val="3"/>
        </w:numPr>
        <w:tabs>
          <w:tab w:val="right" w:pos="426"/>
        </w:tabs>
        <w:spacing w:before="120" w:line="276" w:lineRule="auto"/>
        <w:ind w:left="0" w:firstLine="0"/>
        <w:rPr>
          <w:szCs w:val="24"/>
          <w:lang w:val="en-US"/>
        </w:rPr>
      </w:pPr>
      <w:r w:rsidRPr="008956B0">
        <w:rPr>
          <w:b/>
          <w:sz w:val="24"/>
          <w:szCs w:val="24"/>
          <w:lang w:val="en-US"/>
        </w:rPr>
        <w:t>Admiterea sau interzicerea ofertelor alternative:</w:t>
      </w:r>
      <w:r w:rsidR="00D26BB2">
        <w:rPr>
          <w:b/>
          <w:sz w:val="24"/>
          <w:szCs w:val="24"/>
          <w:lang w:val="en-US"/>
        </w:rPr>
        <w:t xml:space="preserve"> </w:t>
      </w:r>
      <w:r w:rsidR="00D26BB2" w:rsidRPr="00D26BB2">
        <w:rPr>
          <w:sz w:val="24"/>
          <w:szCs w:val="24"/>
          <w:u w:val="single"/>
          <w:lang w:val="en-US"/>
        </w:rPr>
        <w:t>nu se admite</w:t>
      </w:r>
    </w:p>
    <w:p w:rsidR="001224DA" w:rsidRPr="006E2DE9" w:rsidRDefault="00193507" w:rsidP="003223BD">
      <w:pPr>
        <w:numPr>
          <w:ilvl w:val="0"/>
          <w:numId w:val="3"/>
        </w:numPr>
        <w:tabs>
          <w:tab w:val="left" w:pos="0"/>
          <w:tab w:val="left" w:pos="284"/>
          <w:tab w:val="left" w:pos="426"/>
        </w:tabs>
        <w:spacing w:before="120" w:line="276" w:lineRule="auto"/>
        <w:rPr>
          <w:sz w:val="24"/>
          <w:szCs w:val="24"/>
          <w:u w:val="single"/>
          <w:lang w:val="en-US"/>
        </w:rPr>
      </w:pPr>
      <w:r w:rsidRPr="008956B0">
        <w:rPr>
          <w:b/>
          <w:sz w:val="24"/>
          <w:szCs w:val="24"/>
          <w:lang w:val="en-US"/>
        </w:rPr>
        <w:t>Termenii</w:t>
      </w:r>
      <w:r w:rsidR="001224DA" w:rsidRPr="008956B0">
        <w:rPr>
          <w:b/>
          <w:sz w:val="24"/>
          <w:szCs w:val="24"/>
          <w:lang w:val="en-US"/>
        </w:rPr>
        <w:t xml:space="preserve"> și condițiile de livr</w:t>
      </w:r>
      <w:r w:rsidRPr="008956B0">
        <w:rPr>
          <w:b/>
          <w:sz w:val="24"/>
          <w:szCs w:val="24"/>
          <w:lang w:val="en-US"/>
        </w:rPr>
        <w:t>are/prestare/executare solicitați</w:t>
      </w:r>
      <w:r w:rsidR="001224DA" w:rsidRPr="008956B0">
        <w:rPr>
          <w:b/>
          <w:sz w:val="24"/>
          <w:szCs w:val="24"/>
          <w:lang w:val="en-US"/>
        </w:rPr>
        <w:t>:</w:t>
      </w:r>
      <w:r w:rsidR="006E2DE9">
        <w:rPr>
          <w:b/>
          <w:sz w:val="24"/>
          <w:szCs w:val="24"/>
          <w:lang w:val="en-US"/>
        </w:rPr>
        <w:t xml:space="preserve"> </w:t>
      </w:r>
      <w:r w:rsidR="001224DA" w:rsidRPr="008956B0">
        <w:rPr>
          <w:b/>
          <w:sz w:val="24"/>
          <w:szCs w:val="24"/>
          <w:lang w:val="en-US"/>
        </w:rPr>
        <w:t xml:space="preserve"> </w:t>
      </w:r>
      <w:r w:rsidR="005C191F">
        <w:rPr>
          <w:sz w:val="24"/>
          <w:szCs w:val="24"/>
          <w:u w:val="single"/>
          <w:lang w:val="en-US"/>
        </w:rPr>
        <w:t xml:space="preserve">la solicitare, </w:t>
      </w:r>
      <w:r w:rsidR="005C191F" w:rsidRPr="00086D8C">
        <w:rPr>
          <w:sz w:val="24"/>
          <w:szCs w:val="24"/>
          <w:u w:val="single"/>
          <w:lang w:val="en-US"/>
        </w:rPr>
        <w:t>în termen</w:t>
      </w:r>
      <w:r w:rsidR="00A85333" w:rsidRPr="00086D8C">
        <w:rPr>
          <w:sz w:val="24"/>
          <w:szCs w:val="24"/>
          <w:u w:val="single"/>
          <w:lang w:val="en-US"/>
        </w:rPr>
        <w:t xml:space="preserve"> de </w:t>
      </w:r>
      <w:r w:rsidR="005C191F" w:rsidRPr="00086D8C">
        <w:rPr>
          <w:sz w:val="24"/>
          <w:szCs w:val="24"/>
          <w:u w:val="single"/>
          <w:lang w:val="en-US"/>
        </w:rPr>
        <w:t xml:space="preserve"> </w:t>
      </w:r>
      <w:r w:rsidR="00096367" w:rsidRPr="00086D8C">
        <w:rPr>
          <w:sz w:val="24"/>
          <w:szCs w:val="24"/>
          <w:u w:val="single"/>
          <w:lang w:val="en-US"/>
        </w:rPr>
        <w:t xml:space="preserve">30 </w:t>
      </w:r>
      <w:r w:rsidR="005C191F" w:rsidRPr="00086D8C">
        <w:rPr>
          <w:sz w:val="24"/>
          <w:szCs w:val="24"/>
          <w:u w:val="single"/>
          <w:lang w:val="en-US"/>
        </w:rPr>
        <w:t>zile</w:t>
      </w:r>
      <w:r w:rsidR="00096367">
        <w:rPr>
          <w:sz w:val="24"/>
          <w:szCs w:val="24"/>
          <w:u w:val="single"/>
          <w:lang w:val="en-US"/>
        </w:rPr>
        <w:t xml:space="preserve"> </w:t>
      </w:r>
      <w:r w:rsidR="006E2DE9" w:rsidRPr="006E2DE9">
        <w:rPr>
          <w:sz w:val="24"/>
          <w:szCs w:val="24"/>
          <w:u w:val="single"/>
          <w:lang w:val="en-US"/>
        </w:rPr>
        <w:t xml:space="preserve"> </w:t>
      </w:r>
      <w:r w:rsidR="005C191F">
        <w:rPr>
          <w:sz w:val="24"/>
          <w:szCs w:val="24"/>
          <w:u w:val="single"/>
          <w:lang w:val="en-US"/>
        </w:rPr>
        <w:t xml:space="preserve">din data comenzii </w:t>
      </w:r>
      <w:r w:rsidR="006E2DE9" w:rsidRPr="006E2DE9">
        <w:rPr>
          <w:sz w:val="24"/>
          <w:szCs w:val="24"/>
          <w:u w:val="single"/>
          <w:lang w:val="en-US"/>
        </w:rPr>
        <w:t>pe parcursul anului 202</w:t>
      </w:r>
      <w:r w:rsidR="00E91C2D">
        <w:rPr>
          <w:sz w:val="24"/>
          <w:szCs w:val="24"/>
          <w:u w:val="single"/>
          <w:lang w:val="en-US"/>
        </w:rPr>
        <w:t>2</w:t>
      </w:r>
    </w:p>
    <w:p w:rsidR="00086B34" w:rsidRPr="008956B0" w:rsidRDefault="001224DA" w:rsidP="003223BD">
      <w:pPr>
        <w:numPr>
          <w:ilvl w:val="0"/>
          <w:numId w:val="3"/>
        </w:numPr>
        <w:tabs>
          <w:tab w:val="right" w:pos="426"/>
        </w:tabs>
        <w:spacing w:before="120" w:line="276" w:lineRule="auto"/>
        <w:ind w:left="0" w:firstLine="0"/>
        <w:rPr>
          <w:b/>
          <w:sz w:val="24"/>
          <w:szCs w:val="24"/>
          <w:lang w:val="en-US"/>
        </w:rPr>
      </w:pPr>
      <w:r w:rsidRPr="008956B0">
        <w:rPr>
          <w:b/>
          <w:sz w:val="24"/>
          <w:szCs w:val="24"/>
          <w:lang w:val="en-US"/>
        </w:rPr>
        <w:t>Termenul de valabilitate a contractulu</w:t>
      </w:r>
      <w:r w:rsidR="008C4B91">
        <w:rPr>
          <w:b/>
          <w:sz w:val="24"/>
          <w:szCs w:val="24"/>
          <w:lang w:val="en-US"/>
        </w:rPr>
        <w:t xml:space="preserve">i: </w:t>
      </w:r>
      <w:r w:rsidR="00E91C2D">
        <w:rPr>
          <w:sz w:val="24"/>
          <w:szCs w:val="24"/>
          <w:u w:val="single"/>
          <w:lang w:val="en-US"/>
        </w:rPr>
        <w:t>31.12.2022</w:t>
      </w:r>
    </w:p>
    <w:p w:rsidR="00086B34" w:rsidRPr="008956B0" w:rsidRDefault="00086B34"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Contract de achiziție rezervat atelierelor protejate sau că acesta poate fi executat numai în cadrul unor programe de angajare protejată</w:t>
      </w:r>
      <w:r w:rsidR="00444B84" w:rsidRPr="008956B0">
        <w:rPr>
          <w:b/>
          <w:sz w:val="24"/>
          <w:szCs w:val="24"/>
          <w:lang w:val="en-US"/>
        </w:rPr>
        <w:t xml:space="preserve"> (după caz)</w:t>
      </w:r>
      <w:r w:rsidRPr="008956B0">
        <w:rPr>
          <w:b/>
          <w:sz w:val="24"/>
          <w:szCs w:val="24"/>
          <w:lang w:val="en-US"/>
        </w:rPr>
        <w:t>:</w:t>
      </w:r>
      <w:r w:rsidR="005D0E69">
        <w:rPr>
          <w:b/>
          <w:sz w:val="24"/>
          <w:szCs w:val="24"/>
          <w:lang w:val="en-US"/>
        </w:rPr>
        <w:t xml:space="preserve"> </w:t>
      </w:r>
      <w:r w:rsidR="005D0E69" w:rsidRPr="005D0E69">
        <w:rPr>
          <w:sz w:val="24"/>
          <w:szCs w:val="24"/>
          <w:u w:val="single"/>
          <w:lang w:val="en-US"/>
        </w:rPr>
        <w:t xml:space="preserve">nu </w:t>
      </w:r>
    </w:p>
    <w:p w:rsidR="00444B84" w:rsidRPr="008956B0" w:rsidRDefault="00444B84"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P</w:t>
      </w:r>
      <w:r w:rsidR="00086B34" w:rsidRPr="008956B0">
        <w:rPr>
          <w:b/>
          <w:sz w:val="24"/>
          <w:szCs w:val="24"/>
          <w:lang w:val="en-US"/>
        </w:rPr>
        <w:t xml:space="preserve">restarea serviciului este rezervată unei anumite profesii în temeiul unor acte cu putere de lege </w:t>
      </w:r>
      <w:r w:rsidR="006C11CA" w:rsidRPr="008956B0">
        <w:rPr>
          <w:b/>
          <w:sz w:val="24"/>
          <w:szCs w:val="24"/>
          <w:lang w:val="en-US"/>
        </w:rPr>
        <w:t xml:space="preserve">sau al unor acte administrative </w:t>
      </w:r>
      <w:r w:rsidRPr="008956B0">
        <w:rPr>
          <w:b/>
          <w:sz w:val="24"/>
          <w:szCs w:val="24"/>
          <w:lang w:val="en-US"/>
        </w:rPr>
        <w:t xml:space="preserve">(după caz): </w:t>
      </w:r>
      <w:r w:rsidR="000510E2" w:rsidRPr="000510E2">
        <w:rPr>
          <w:sz w:val="24"/>
          <w:szCs w:val="24"/>
          <w:u w:val="single"/>
          <w:lang w:val="en-US"/>
        </w:rPr>
        <w:t>nu</w:t>
      </w:r>
    </w:p>
    <w:p w:rsidR="00444B84" w:rsidRDefault="004225A2"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Scurta descriere a criteriilor</w:t>
      </w:r>
      <w:r w:rsidR="006C11CA" w:rsidRPr="008956B0">
        <w:rPr>
          <w:b/>
          <w:sz w:val="24"/>
          <w:szCs w:val="24"/>
          <w:lang w:val="en-US"/>
        </w:rPr>
        <w:t xml:space="preserve"> privind eligibilitatea operatorilor economici care pot determina eliminarea acestora </w:t>
      </w:r>
      <w:r w:rsidR="00AC2788" w:rsidRPr="008956B0">
        <w:rPr>
          <w:b/>
          <w:sz w:val="24"/>
          <w:szCs w:val="24"/>
          <w:lang w:val="en-US"/>
        </w:rPr>
        <w:t>și</w:t>
      </w:r>
      <w:r w:rsidR="006C11CA" w:rsidRPr="008956B0">
        <w:rPr>
          <w:b/>
          <w:sz w:val="24"/>
          <w:szCs w:val="24"/>
          <w:lang w:val="en-US"/>
        </w:rPr>
        <w:t xml:space="preserve"> a criteriilor de </w:t>
      </w:r>
      <w:r w:rsidR="00AC2788" w:rsidRPr="008956B0">
        <w:rPr>
          <w:b/>
          <w:sz w:val="24"/>
          <w:szCs w:val="24"/>
          <w:lang w:val="en-US"/>
        </w:rPr>
        <w:t>selecție</w:t>
      </w:r>
      <w:r w:rsidR="006C11CA" w:rsidRPr="008956B0">
        <w:rPr>
          <w:b/>
          <w:sz w:val="24"/>
          <w:szCs w:val="24"/>
          <w:lang w:val="en-US"/>
        </w:rPr>
        <w:t xml:space="preserve">; nivelul minim (nivelurile minime) al (ale) </w:t>
      </w:r>
      <w:r w:rsidR="00AC2788" w:rsidRPr="008956B0">
        <w:rPr>
          <w:b/>
          <w:sz w:val="24"/>
          <w:szCs w:val="24"/>
          <w:lang w:val="en-US"/>
        </w:rPr>
        <w:t>cerințelor</w:t>
      </w:r>
      <w:r w:rsidR="006C11CA" w:rsidRPr="008956B0">
        <w:rPr>
          <w:b/>
          <w:sz w:val="24"/>
          <w:szCs w:val="24"/>
          <w:lang w:val="en-US"/>
        </w:rPr>
        <w:t xml:space="preserve"> eventual impuse; se </w:t>
      </w:r>
      <w:r w:rsidR="00AC2788" w:rsidRPr="008956B0">
        <w:rPr>
          <w:b/>
          <w:sz w:val="24"/>
          <w:szCs w:val="24"/>
          <w:lang w:val="en-US"/>
        </w:rPr>
        <w:t>menționează</w:t>
      </w:r>
      <w:r w:rsidR="006C11CA" w:rsidRPr="008956B0">
        <w:rPr>
          <w:b/>
          <w:sz w:val="24"/>
          <w:szCs w:val="24"/>
          <w:lang w:val="en-US"/>
        </w:rPr>
        <w:t xml:space="preserve"> </w:t>
      </w:r>
      <w:r w:rsidR="00AC2788" w:rsidRPr="008956B0">
        <w:rPr>
          <w:b/>
          <w:sz w:val="24"/>
          <w:szCs w:val="24"/>
          <w:lang w:val="en-US"/>
        </w:rPr>
        <w:t>informațiile</w:t>
      </w:r>
      <w:r w:rsidR="006C11CA" w:rsidRPr="008956B0">
        <w:rPr>
          <w:b/>
          <w:sz w:val="24"/>
          <w:szCs w:val="24"/>
          <w:lang w:val="en-US"/>
        </w:rPr>
        <w:t xml:space="preserve"> solicitate (DUAE, </w:t>
      </w:r>
      <w:r w:rsidR="00AC2788" w:rsidRPr="008956B0">
        <w:rPr>
          <w:b/>
          <w:sz w:val="24"/>
          <w:szCs w:val="24"/>
          <w:lang w:val="en-US"/>
        </w:rPr>
        <w:t>documentație</w:t>
      </w:r>
      <w:r w:rsidR="006C11CA" w:rsidRPr="008956B0">
        <w:rPr>
          <w:b/>
          <w:sz w:val="24"/>
          <w:szCs w:val="24"/>
          <w:lang w:val="en-US"/>
        </w:rPr>
        <w:t>)</w:t>
      </w:r>
      <w:r w:rsidR="00444B84" w:rsidRPr="008956B0">
        <w:rPr>
          <w:b/>
          <w:sz w:val="24"/>
          <w:szCs w:val="24"/>
          <w:lang w:val="en-US"/>
        </w:rPr>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8"/>
        <w:gridCol w:w="2874"/>
        <w:gridCol w:w="4820"/>
        <w:gridCol w:w="1559"/>
      </w:tblGrid>
      <w:tr w:rsidR="008062AE" w:rsidRPr="00AB28B9" w:rsidTr="003223BD">
        <w:trPr>
          <w:trHeight w:val="575"/>
        </w:trPr>
        <w:tc>
          <w:tcPr>
            <w:tcW w:w="528" w:type="dxa"/>
            <w:shd w:val="clear" w:color="auto" w:fill="D9D9D9"/>
          </w:tcPr>
          <w:p w:rsidR="008062AE" w:rsidRPr="008062AE" w:rsidRDefault="008062AE" w:rsidP="008062AE">
            <w:pPr>
              <w:pStyle w:val="aa"/>
              <w:numPr>
                <w:ilvl w:val="0"/>
                <w:numId w:val="3"/>
              </w:numPr>
              <w:tabs>
                <w:tab w:val="left" w:pos="612"/>
              </w:tabs>
              <w:spacing w:before="120" w:after="120"/>
              <w:ind w:right="-147"/>
              <w:jc w:val="center"/>
              <w:rPr>
                <w:b/>
                <w:iCs/>
                <w:sz w:val="24"/>
                <w:szCs w:val="24"/>
              </w:rPr>
            </w:pPr>
            <w:r w:rsidRPr="008062AE">
              <w:rPr>
                <w:b/>
                <w:iCs/>
                <w:sz w:val="24"/>
                <w:szCs w:val="24"/>
              </w:rPr>
              <w:t>N</w:t>
            </w:r>
            <w:r w:rsidRPr="008062AE">
              <w:rPr>
                <w:b/>
                <w:iCs/>
                <w:sz w:val="24"/>
                <w:szCs w:val="24"/>
              </w:rPr>
              <w:lastRenderedPageBreak/>
              <w:t>r. d/o</w:t>
            </w:r>
          </w:p>
        </w:tc>
        <w:tc>
          <w:tcPr>
            <w:tcW w:w="2874" w:type="dxa"/>
            <w:shd w:val="clear" w:color="auto" w:fill="D9D9D9"/>
            <w:vAlign w:val="center"/>
          </w:tcPr>
          <w:p w:rsidR="008062AE" w:rsidRPr="00AB28B9" w:rsidRDefault="008062AE" w:rsidP="00A13098">
            <w:pPr>
              <w:tabs>
                <w:tab w:val="left" w:pos="612"/>
              </w:tabs>
              <w:spacing w:before="120" w:after="120"/>
              <w:jc w:val="center"/>
              <w:rPr>
                <w:b/>
                <w:iCs/>
                <w:sz w:val="24"/>
                <w:szCs w:val="24"/>
              </w:rPr>
            </w:pPr>
            <w:r w:rsidRPr="00AB28B9">
              <w:rPr>
                <w:b/>
                <w:iCs/>
                <w:sz w:val="24"/>
                <w:szCs w:val="24"/>
              </w:rPr>
              <w:lastRenderedPageBreak/>
              <w:t xml:space="preserve">Descrierea </w:t>
            </w:r>
            <w:r w:rsidRPr="00AB28B9">
              <w:rPr>
                <w:b/>
                <w:iCs/>
                <w:sz w:val="24"/>
                <w:szCs w:val="24"/>
              </w:rPr>
              <w:lastRenderedPageBreak/>
              <w:t>criteriului/cerinței</w:t>
            </w:r>
          </w:p>
        </w:tc>
        <w:tc>
          <w:tcPr>
            <w:tcW w:w="4820" w:type="dxa"/>
            <w:shd w:val="clear" w:color="auto" w:fill="D9D9D9"/>
            <w:vAlign w:val="center"/>
          </w:tcPr>
          <w:p w:rsidR="008062AE" w:rsidRPr="00AB28B9" w:rsidRDefault="008062AE" w:rsidP="00A13098">
            <w:pPr>
              <w:tabs>
                <w:tab w:val="left" w:pos="612"/>
              </w:tabs>
              <w:spacing w:before="120" w:after="120"/>
              <w:jc w:val="center"/>
              <w:rPr>
                <w:b/>
                <w:iCs/>
                <w:sz w:val="24"/>
                <w:szCs w:val="24"/>
                <w:lang w:val="es-ES_tradnl"/>
              </w:rPr>
            </w:pPr>
            <w:r w:rsidRPr="00AB28B9">
              <w:rPr>
                <w:b/>
                <w:iCs/>
                <w:sz w:val="24"/>
                <w:szCs w:val="24"/>
                <w:lang w:val="es-ES_tradnl"/>
              </w:rPr>
              <w:lastRenderedPageBreak/>
              <w:t xml:space="preserve">Mod de demonstrare a îndeplinirii </w:t>
            </w:r>
            <w:r w:rsidRPr="00AB28B9">
              <w:rPr>
                <w:b/>
                <w:iCs/>
                <w:sz w:val="24"/>
                <w:szCs w:val="24"/>
                <w:lang w:val="es-ES_tradnl"/>
              </w:rPr>
              <w:lastRenderedPageBreak/>
              <w:t>criteriului/cerinței:</w:t>
            </w:r>
          </w:p>
        </w:tc>
        <w:tc>
          <w:tcPr>
            <w:tcW w:w="1559" w:type="dxa"/>
            <w:shd w:val="clear" w:color="auto" w:fill="D9D9D9"/>
            <w:vAlign w:val="center"/>
          </w:tcPr>
          <w:p w:rsidR="008062AE" w:rsidRPr="00AB28B9" w:rsidRDefault="008062AE" w:rsidP="00A13098">
            <w:pPr>
              <w:tabs>
                <w:tab w:val="left" w:pos="612"/>
              </w:tabs>
              <w:spacing w:before="120" w:after="120"/>
              <w:ind w:left="-108" w:right="-108"/>
              <w:jc w:val="center"/>
              <w:rPr>
                <w:b/>
                <w:iCs/>
                <w:sz w:val="24"/>
                <w:szCs w:val="24"/>
              </w:rPr>
            </w:pPr>
            <w:r w:rsidRPr="00AB28B9">
              <w:rPr>
                <w:b/>
                <w:iCs/>
                <w:sz w:val="24"/>
                <w:szCs w:val="24"/>
              </w:rPr>
              <w:lastRenderedPageBreak/>
              <w:t>Nivelul minim/</w:t>
            </w:r>
            <w:r w:rsidRPr="00AB28B9">
              <w:rPr>
                <w:b/>
                <w:iCs/>
                <w:sz w:val="24"/>
                <w:szCs w:val="24"/>
              </w:rPr>
              <w:br/>
            </w:r>
            <w:r w:rsidRPr="00AB28B9">
              <w:rPr>
                <w:b/>
                <w:iCs/>
                <w:sz w:val="24"/>
                <w:szCs w:val="24"/>
              </w:rPr>
              <w:lastRenderedPageBreak/>
              <w:t>Obligativitatea</w:t>
            </w:r>
          </w:p>
        </w:tc>
      </w:tr>
      <w:tr w:rsidR="00847563" w:rsidRPr="00AB28B9" w:rsidTr="006C79F8">
        <w:tc>
          <w:tcPr>
            <w:tcW w:w="528" w:type="dxa"/>
            <w:vAlign w:val="center"/>
          </w:tcPr>
          <w:p w:rsidR="00847563" w:rsidRPr="00AB28B9" w:rsidRDefault="00847563" w:rsidP="00A13098">
            <w:pPr>
              <w:tabs>
                <w:tab w:val="left" w:pos="612"/>
              </w:tabs>
              <w:spacing w:before="120" w:after="120"/>
              <w:jc w:val="center"/>
              <w:rPr>
                <w:iCs/>
                <w:sz w:val="24"/>
                <w:szCs w:val="24"/>
                <w:lang w:val="ro-RO"/>
              </w:rPr>
            </w:pPr>
            <w:r w:rsidRPr="00AB28B9">
              <w:rPr>
                <w:iCs/>
                <w:sz w:val="24"/>
                <w:szCs w:val="24"/>
                <w:lang w:val="ro-RO"/>
              </w:rPr>
              <w:lastRenderedPageBreak/>
              <w:t>1</w:t>
            </w:r>
          </w:p>
        </w:tc>
        <w:tc>
          <w:tcPr>
            <w:tcW w:w="2874" w:type="dxa"/>
          </w:tcPr>
          <w:p w:rsidR="00847563" w:rsidRDefault="00847563">
            <w:pPr>
              <w:shd w:val="clear" w:color="auto" w:fill="FFFFFF" w:themeFill="background1"/>
              <w:tabs>
                <w:tab w:val="left" w:pos="612"/>
              </w:tabs>
              <w:spacing w:before="120" w:after="120" w:line="256" w:lineRule="auto"/>
              <w:rPr>
                <w:iCs/>
                <w:sz w:val="24"/>
                <w:szCs w:val="24"/>
                <w:lang w:val="ro-RO"/>
              </w:rPr>
            </w:pPr>
            <w:r>
              <w:rPr>
                <w:iCs/>
                <w:sz w:val="24"/>
                <w:szCs w:val="24"/>
              </w:rPr>
              <w:t>DUAE</w:t>
            </w:r>
          </w:p>
        </w:tc>
        <w:tc>
          <w:tcPr>
            <w:tcW w:w="4820" w:type="dxa"/>
          </w:tcPr>
          <w:p w:rsidR="00847563" w:rsidRDefault="00847563">
            <w:pPr>
              <w:pStyle w:val="Default"/>
              <w:spacing w:line="256" w:lineRule="auto"/>
            </w:pPr>
            <w:r>
              <w:t xml:space="preserve">În mod obligatoriu să fie completat Formularul standard al Documentului Unic de Achiziții European conform Ordinului Ministerului Finanțelor nr.146 din 24.11.2020, confirmat prin aplicarea semnăturii electronice; </w:t>
            </w:r>
            <w:r>
              <w:rPr>
                <w:b/>
                <w:bCs/>
              </w:rPr>
              <w:t xml:space="preserve">În cazul în care se va prezenta un alt formular de DUAE decât cel încărcat de Autoritatea contractantă sau DUAE nu va fi complet, oferta va fi respinsă. </w:t>
            </w:r>
          </w:p>
        </w:tc>
        <w:tc>
          <w:tcPr>
            <w:tcW w:w="1559" w:type="dxa"/>
            <w:vAlign w:val="center"/>
          </w:tcPr>
          <w:p w:rsidR="00847563" w:rsidRDefault="00847563">
            <w:pPr>
              <w:shd w:val="clear" w:color="auto" w:fill="FFFFFF" w:themeFill="background1"/>
              <w:tabs>
                <w:tab w:val="left" w:pos="612"/>
              </w:tabs>
              <w:spacing w:before="120" w:after="120" w:line="256" w:lineRule="auto"/>
              <w:jc w:val="center"/>
              <w:rPr>
                <w:iCs/>
                <w:sz w:val="24"/>
                <w:szCs w:val="24"/>
                <w:lang w:val="en-US"/>
              </w:rPr>
            </w:pPr>
            <w:r>
              <w:rPr>
                <w:sz w:val="24"/>
                <w:szCs w:val="24"/>
              </w:rPr>
              <w:t>Obligatoriu</w:t>
            </w:r>
          </w:p>
        </w:tc>
      </w:tr>
      <w:tr w:rsidR="00847563" w:rsidRPr="00AB28B9" w:rsidTr="003223BD">
        <w:tc>
          <w:tcPr>
            <w:tcW w:w="528" w:type="dxa"/>
            <w:vAlign w:val="center"/>
          </w:tcPr>
          <w:p w:rsidR="00847563" w:rsidRPr="00AB28B9" w:rsidRDefault="00847563" w:rsidP="00A13098">
            <w:pPr>
              <w:tabs>
                <w:tab w:val="left" w:pos="612"/>
              </w:tabs>
              <w:spacing w:before="120" w:after="120"/>
              <w:jc w:val="center"/>
              <w:rPr>
                <w:iCs/>
                <w:sz w:val="24"/>
                <w:szCs w:val="24"/>
                <w:lang w:val="ro-RO"/>
              </w:rPr>
            </w:pPr>
            <w:r w:rsidRPr="00AB28B9">
              <w:rPr>
                <w:iCs/>
                <w:sz w:val="24"/>
                <w:szCs w:val="24"/>
                <w:lang w:val="ro-RO"/>
              </w:rPr>
              <w:t>2</w:t>
            </w:r>
          </w:p>
        </w:tc>
        <w:tc>
          <w:tcPr>
            <w:tcW w:w="2874" w:type="dxa"/>
            <w:vAlign w:val="center"/>
          </w:tcPr>
          <w:p w:rsidR="00847563" w:rsidRDefault="00847563">
            <w:pPr>
              <w:spacing w:line="256" w:lineRule="auto"/>
              <w:rPr>
                <w:color w:val="000000"/>
                <w:sz w:val="24"/>
                <w:szCs w:val="24"/>
                <w:lang w:val="es-ES_tradnl"/>
              </w:rPr>
            </w:pPr>
            <w:r>
              <w:rPr>
                <w:color w:val="000000"/>
                <w:sz w:val="24"/>
                <w:szCs w:val="24"/>
                <w:lang w:val="es-ES_tradnl"/>
              </w:rPr>
              <w:t>Garanţia pentru ofert</w:t>
            </w:r>
            <w:r>
              <w:rPr>
                <w:color w:val="000000"/>
                <w:sz w:val="24"/>
                <w:szCs w:val="24"/>
                <w:lang w:val="ro-RO"/>
              </w:rPr>
              <w:t>ă</w:t>
            </w:r>
            <w:r>
              <w:rPr>
                <w:color w:val="000000"/>
                <w:sz w:val="24"/>
                <w:szCs w:val="24"/>
                <w:lang w:val="es-ES_tradnl"/>
              </w:rPr>
              <w:t xml:space="preserve"> – în valoare de 1% din suma ofertei fără TVA </w:t>
            </w:r>
          </w:p>
        </w:tc>
        <w:tc>
          <w:tcPr>
            <w:tcW w:w="4820" w:type="dxa"/>
            <w:vAlign w:val="center"/>
          </w:tcPr>
          <w:p w:rsidR="00847563" w:rsidRDefault="00847563">
            <w:pPr>
              <w:spacing w:line="256" w:lineRule="auto"/>
              <w:rPr>
                <w:i/>
                <w:color w:val="000000"/>
                <w:sz w:val="24"/>
                <w:szCs w:val="24"/>
                <w:lang w:val="es-ES_tradnl"/>
              </w:rPr>
            </w:pPr>
            <w:r>
              <w:rPr>
                <w:color w:val="000000"/>
                <w:sz w:val="24"/>
                <w:szCs w:val="24"/>
                <w:lang w:val="es-ES_tradnl"/>
              </w:rPr>
              <w:t xml:space="preserve">Garanţia pentru ofertă prin transfer la contul autorităţii contractante sau garanție prin scrisoare bancară (conform anexei nr. 9 din Documentația de atribuire) </w:t>
            </w:r>
            <w:r>
              <w:rPr>
                <w:i/>
                <w:color w:val="000000"/>
                <w:sz w:val="24"/>
                <w:szCs w:val="24"/>
                <w:lang w:val="es-ES_tradnl"/>
              </w:rPr>
              <w:t>– confirmate prin aplicare semnăturii electronice pentru platforma achiziții.md.</w:t>
            </w:r>
          </w:p>
          <w:p w:rsidR="00847563" w:rsidRDefault="00847563">
            <w:pPr>
              <w:spacing w:line="256" w:lineRule="auto"/>
              <w:rPr>
                <w:color w:val="000000"/>
                <w:sz w:val="24"/>
                <w:szCs w:val="24"/>
                <w:u w:val="single"/>
                <w:lang w:val="es-ES_tradnl"/>
              </w:rPr>
            </w:pPr>
            <w:r>
              <w:rPr>
                <w:color w:val="000000"/>
                <w:sz w:val="24"/>
                <w:szCs w:val="24"/>
                <w:u w:val="single"/>
                <w:lang w:val="es-ES_tradnl"/>
              </w:rPr>
              <w:t>*Notă: În cazul în care se va depune scrisoare de garanție bancară atunci în termen de maxim 2 zile de la data deschiderii se va prezenta originalul scrisorii la sediul IMSP SCR „Timofei Moșneaga”.</w:t>
            </w:r>
          </w:p>
        </w:tc>
        <w:tc>
          <w:tcPr>
            <w:tcW w:w="1559" w:type="dxa"/>
            <w:vAlign w:val="center"/>
          </w:tcPr>
          <w:p w:rsidR="00847563" w:rsidRDefault="00847563">
            <w:pPr>
              <w:tabs>
                <w:tab w:val="left" w:pos="612"/>
              </w:tabs>
              <w:spacing w:before="120" w:after="120" w:line="256" w:lineRule="auto"/>
              <w:jc w:val="center"/>
              <w:rPr>
                <w:iCs/>
                <w:sz w:val="24"/>
                <w:szCs w:val="24"/>
                <w:lang w:val="ro-RO"/>
              </w:rPr>
            </w:pPr>
            <w:r>
              <w:rPr>
                <w:iCs/>
                <w:sz w:val="24"/>
                <w:szCs w:val="24"/>
                <w:lang w:val="ro-RO"/>
              </w:rPr>
              <w:t>Obligatoriu</w:t>
            </w:r>
          </w:p>
        </w:tc>
      </w:tr>
      <w:tr w:rsidR="00847563" w:rsidRPr="00AB28B9" w:rsidTr="006C79F8">
        <w:tc>
          <w:tcPr>
            <w:tcW w:w="528" w:type="dxa"/>
            <w:vAlign w:val="center"/>
          </w:tcPr>
          <w:p w:rsidR="00847563" w:rsidRPr="00AB28B9" w:rsidRDefault="00847563" w:rsidP="00A13098">
            <w:pPr>
              <w:tabs>
                <w:tab w:val="left" w:pos="612"/>
              </w:tabs>
              <w:spacing w:before="120" w:after="120"/>
              <w:jc w:val="center"/>
              <w:rPr>
                <w:iCs/>
                <w:sz w:val="24"/>
                <w:szCs w:val="24"/>
                <w:lang w:val="ro-RO"/>
              </w:rPr>
            </w:pPr>
            <w:r w:rsidRPr="00AB28B9">
              <w:rPr>
                <w:iCs/>
                <w:sz w:val="24"/>
                <w:szCs w:val="24"/>
                <w:lang w:val="ro-RO"/>
              </w:rPr>
              <w:t>3</w:t>
            </w:r>
          </w:p>
        </w:tc>
        <w:tc>
          <w:tcPr>
            <w:tcW w:w="2874" w:type="dxa"/>
          </w:tcPr>
          <w:p w:rsidR="00847563" w:rsidRDefault="00847563">
            <w:pPr>
              <w:shd w:val="clear" w:color="auto" w:fill="FFFFFF" w:themeFill="background1"/>
              <w:tabs>
                <w:tab w:val="left" w:pos="612"/>
              </w:tabs>
              <w:spacing w:before="120" w:after="120" w:line="256" w:lineRule="auto"/>
              <w:rPr>
                <w:noProof/>
                <w:sz w:val="24"/>
                <w:szCs w:val="24"/>
                <w:lang w:val="ro-RO" w:eastAsia="zh-CN"/>
              </w:rPr>
            </w:pPr>
            <w:r>
              <w:rPr>
                <w:sz w:val="24"/>
                <w:szCs w:val="24"/>
              </w:rPr>
              <w:t>Oferta tehnică</w:t>
            </w:r>
          </w:p>
        </w:tc>
        <w:tc>
          <w:tcPr>
            <w:tcW w:w="4820" w:type="dxa"/>
          </w:tcPr>
          <w:p w:rsidR="00847563" w:rsidRDefault="00847563">
            <w:pPr>
              <w:pStyle w:val="Default"/>
              <w:spacing w:line="256" w:lineRule="auto"/>
            </w:pPr>
            <w:r>
              <w:t>Specificaţii tehnice conform Anexei nr. 22 din Documentația standard – confirmată prin aplicarea semnăturii electronice</w:t>
            </w:r>
          </w:p>
        </w:tc>
        <w:tc>
          <w:tcPr>
            <w:tcW w:w="1559" w:type="dxa"/>
            <w:vAlign w:val="center"/>
          </w:tcPr>
          <w:p w:rsidR="00847563" w:rsidRDefault="00847563">
            <w:pPr>
              <w:shd w:val="clear" w:color="auto" w:fill="FFFFFF" w:themeFill="background1"/>
              <w:tabs>
                <w:tab w:val="left" w:pos="612"/>
              </w:tabs>
              <w:spacing w:before="120" w:after="120" w:line="256" w:lineRule="auto"/>
              <w:jc w:val="center"/>
              <w:rPr>
                <w:iCs/>
                <w:sz w:val="24"/>
                <w:szCs w:val="24"/>
                <w:lang w:val="ro-RO"/>
              </w:rPr>
            </w:pPr>
            <w:r>
              <w:rPr>
                <w:sz w:val="24"/>
                <w:szCs w:val="24"/>
              </w:rPr>
              <w:t>Obligatoriu</w:t>
            </w:r>
          </w:p>
        </w:tc>
      </w:tr>
      <w:tr w:rsidR="00847563" w:rsidRPr="00AB28B9" w:rsidTr="006C79F8">
        <w:tc>
          <w:tcPr>
            <w:tcW w:w="528" w:type="dxa"/>
            <w:vAlign w:val="center"/>
          </w:tcPr>
          <w:p w:rsidR="00847563" w:rsidRPr="00AB28B9" w:rsidRDefault="00847563" w:rsidP="00A13098">
            <w:pPr>
              <w:tabs>
                <w:tab w:val="left" w:pos="612"/>
              </w:tabs>
              <w:spacing w:before="120" w:after="120"/>
              <w:jc w:val="center"/>
              <w:rPr>
                <w:iCs/>
                <w:sz w:val="24"/>
                <w:szCs w:val="24"/>
                <w:lang w:val="ro-RO"/>
              </w:rPr>
            </w:pPr>
            <w:r w:rsidRPr="00AB28B9">
              <w:rPr>
                <w:iCs/>
                <w:sz w:val="24"/>
                <w:szCs w:val="24"/>
                <w:lang w:val="ro-RO"/>
              </w:rPr>
              <w:t>4</w:t>
            </w:r>
          </w:p>
        </w:tc>
        <w:tc>
          <w:tcPr>
            <w:tcW w:w="2874" w:type="dxa"/>
          </w:tcPr>
          <w:p w:rsidR="00847563" w:rsidRDefault="00847563">
            <w:pPr>
              <w:shd w:val="clear" w:color="auto" w:fill="FFFFFF" w:themeFill="background1"/>
              <w:tabs>
                <w:tab w:val="left" w:pos="612"/>
              </w:tabs>
              <w:spacing w:before="120" w:after="120" w:line="256" w:lineRule="auto"/>
              <w:rPr>
                <w:noProof/>
                <w:sz w:val="24"/>
                <w:szCs w:val="24"/>
                <w:lang w:val="ro-RO" w:eastAsia="zh-CN"/>
              </w:rPr>
            </w:pPr>
            <w:r>
              <w:rPr>
                <w:sz w:val="24"/>
                <w:szCs w:val="24"/>
              </w:rPr>
              <w:t>Oferta financiară</w:t>
            </w:r>
          </w:p>
        </w:tc>
        <w:tc>
          <w:tcPr>
            <w:tcW w:w="4820" w:type="dxa"/>
          </w:tcPr>
          <w:p w:rsidR="00847563" w:rsidRDefault="00847563">
            <w:pPr>
              <w:pStyle w:val="Default"/>
              <w:spacing w:line="256" w:lineRule="auto"/>
            </w:pPr>
            <w:r>
              <w:t>Specificaţii tehnice conform Anexei nr. 23 din Documentația standard – confirmată prin aplicarea semnăturii electronice</w:t>
            </w:r>
          </w:p>
        </w:tc>
        <w:tc>
          <w:tcPr>
            <w:tcW w:w="1559" w:type="dxa"/>
            <w:vAlign w:val="center"/>
          </w:tcPr>
          <w:p w:rsidR="00847563" w:rsidRDefault="00847563">
            <w:pPr>
              <w:shd w:val="clear" w:color="auto" w:fill="FFFFFF" w:themeFill="background1"/>
              <w:tabs>
                <w:tab w:val="left" w:pos="612"/>
              </w:tabs>
              <w:spacing w:before="120" w:after="120" w:line="256" w:lineRule="auto"/>
              <w:jc w:val="center"/>
              <w:rPr>
                <w:iCs/>
                <w:sz w:val="24"/>
                <w:szCs w:val="24"/>
                <w:lang w:val="ro-RO"/>
              </w:rPr>
            </w:pPr>
            <w:r>
              <w:rPr>
                <w:sz w:val="24"/>
                <w:szCs w:val="24"/>
              </w:rPr>
              <w:t>Obligatoriu</w:t>
            </w:r>
          </w:p>
        </w:tc>
      </w:tr>
      <w:tr w:rsidR="00847563" w:rsidRPr="00AB28B9" w:rsidTr="006C79F8">
        <w:tc>
          <w:tcPr>
            <w:tcW w:w="528" w:type="dxa"/>
            <w:vAlign w:val="center"/>
          </w:tcPr>
          <w:p w:rsidR="00847563" w:rsidRPr="00AB28B9" w:rsidRDefault="00847563" w:rsidP="00A13098">
            <w:pPr>
              <w:tabs>
                <w:tab w:val="left" w:pos="612"/>
              </w:tabs>
              <w:spacing w:before="120" w:after="120"/>
              <w:jc w:val="center"/>
              <w:rPr>
                <w:iCs/>
                <w:sz w:val="24"/>
                <w:szCs w:val="24"/>
                <w:lang w:val="ro-RO"/>
              </w:rPr>
            </w:pPr>
            <w:r w:rsidRPr="00AB28B9">
              <w:rPr>
                <w:iCs/>
                <w:sz w:val="24"/>
                <w:szCs w:val="24"/>
                <w:lang w:val="ro-RO"/>
              </w:rPr>
              <w:t>5</w:t>
            </w:r>
          </w:p>
        </w:tc>
        <w:tc>
          <w:tcPr>
            <w:tcW w:w="2874" w:type="dxa"/>
          </w:tcPr>
          <w:p w:rsidR="00847563" w:rsidRDefault="00847563">
            <w:pPr>
              <w:spacing w:line="256" w:lineRule="auto"/>
              <w:rPr>
                <w:sz w:val="24"/>
                <w:szCs w:val="24"/>
              </w:rPr>
            </w:pPr>
            <w:r>
              <w:rPr>
                <w:sz w:val="24"/>
                <w:szCs w:val="24"/>
              </w:rPr>
              <w:t>Cerere de participare</w:t>
            </w:r>
          </w:p>
        </w:tc>
        <w:tc>
          <w:tcPr>
            <w:tcW w:w="4820" w:type="dxa"/>
          </w:tcPr>
          <w:p w:rsidR="00847563" w:rsidRDefault="00847563">
            <w:pPr>
              <w:spacing w:line="256" w:lineRule="auto"/>
              <w:rPr>
                <w:sz w:val="24"/>
                <w:szCs w:val="24"/>
                <w:lang w:val="en-US"/>
              </w:rPr>
            </w:pPr>
            <w:r>
              <w:rPr>
                <w:sz w:val="24"/>
                <w:szCs w:val="24"/>
                <w:lang w:val="en-US"/>
              </w:rPr>
              <w:t>Conform anexei 7 din Documentația standard - confirmată prin aplicarea semnăturii electronice</w:t>
            </w:r>
          </w:p>
        </w:tc>
        <w:tc>
          <w:tcPr>
            <w:tcW w:w="1559" w:type="dxa"/>
          </w:tcPr>
          <w:p w:rsidR="00847563" w:rsidRDefault="00847563">
            <w:pPr>
              <w:spacing w:line="256" w:lineRule="auto"/>
              <w:rPr>
                <w:sz w:val="24"/>
                <w:szCs w:val="24"/>
              </w:rPr>
            </w:pPr>
            <w:r>
              <w:rPr>
                <w:sz w:val="24"/>
                <w:szCs w:val="24"/>
              </w:rPr>
              <w:t>Obligatoriu</w:t>
            </w:r>
          </w:p>
        </w:tc>
      </w:tr>
      <w:tr w:rsidR="00847563" w:rsidRPr="00AB28B9" w:rsidTr="003223BD">
        <w:tc>
          <w:tcPr>
            <w:tcW w:w="528" w:type="dxa"/>
            <w:vAlign w:val="center"/>
          </w:tcPr>
          <w:p w:rsidR="00847563" w:rsidRPr="00AB28B9" w:rsidRDefault="00847563" w:rsidP="00A13098">
            <w:pPr>
              <w:tabs>
                <w:tab w:val="left" w:pos="612"/>
              </w:tabs>
              <w:spacing w:before="120" w:after="120"/>
              <w:jc w:val="center"/>
              <w:rPr>
                <w:iCs/>
                <w:sz w:val="24"/>
                <w:szCs w:val="24"/>
                <w:lang w:val="ro-RO"/>
              </w:rPr>
            </w:pPr>
            <w:r>
              <w:rPr>
                <w:iCs/>
                <w:sz w:val="24"/>
                <w:szCs w:val="24"/>
                <w:lang w:val="ro-RO"/>
              </w:rPr>
              <w:t>6</w:t>
            </w:r>
          </w:p>
        </w:tc>
        <w:tc>
          <w:tcPr>
            <w:tcW w:w="2874" w:type="dxa"/>
            <w:vAlign w:val="center"/>
          </w:tcPr>
          <w:p w:rsidR="00847563" w:rsidRDefault="00847563">
            <w:pPr>
              <w:spacing w:line="256" w:lineRule="auto"/>
              <w:rPr>
                <w:noProof/>
                <w:sz w:val="24"/>
                <w:szCs w:val="24"/>
                <w:lang w:val="es-ES_tradnl" w:eastAsia="en-US"/>
              </w:rPr>
            </w:pPr>
            <w:r>
              <w:rPr>
                <w:noProof/>
                <w:sz w:val="24"/>
                <w:szCs w:val="24"/>
                <w:lang w:val="es-ES_tradnl" w:eastAsia="en-US"/>
              </w:rPr>
              <w:t>Declarație privind valabilitatea ofertelor</w:t>
            </w:r>
          </w:p>
        </w:tc>
        <w:tc>
          <w:tcPr>
            <w:tcW w:w="4820" w:type="dxa"/>
            <w:vAlign w:val="center"/>
          </w:tcPr>
          <w:p w:rsidR="00847563" w:rsidRDefault="00847563">
            <w:pPr>
              <w:spacing w:line="256" w:lineRule="auto"/>
              <w:rPr>
                <w:noProof/>
                <w:color w:val="000000"/>
                <w:sz w:val="24"/>
                <w:szCs w:val="24"/>
                <w:lang w:val="en-US" w:eastAsia="en-US"/>
              </w:rPr>
            </w:pPr>
            <w:r>
              <w:rPr>
                <w:noProof/>
                <w:color w:val="000000"/>
                <w:sz w:val="24"/>
                <w:szCs w:val="24"/>
                <w:lang w:val="en-US" w:eastAsia="en-US"/>
              </w:rPr>
              <w:t>Conform anexei nr. 8 din Documentația standard – confirmată prin aplicarea semnăturii electronice</w:t>
            </w:r>
          </w:p>
          <w:p w:rsidR="00847563" w:rsidRDefault="00847563">
            <w:pPr>
              <w:spacing w:line="256" w:lineRule="auto"/>
              <w:jc w:val="both"/>
              <w:rPr>
                <w:i/>
                <w:noProof/>
                <w:color w:val="000000"/>
                <w:sz w:val="24"/>
                <w:szCs w:val="24"/>
                <w:lang w:val="ro-RO" w:eastAsia="en-US"/>
              </w:rPr>
            </w:pPr>
            <w:r>
              <w:rPr>
                <w:i/>
                <w:noProof/>
                <w:color w:val="000000"/>
                <w:sz w:val="24"/>
                <w:szCs w:val="24"/>
                <w:lang w:val="en-US" w:eastAsia="en-US"/>
              </w:rPr>
              <w:t>*Not</w:t>
            </w:r>
            <w:r>
              <w:rPr>
                <w:i/>
                <w:noProof/>
                <w:color w:val="000000"/>
                <w:sz w:val="24"/>
                <w:szCs w:val="24"/>
                <w:lang w:val="ro-RO" w:eastAsia="en-US"/>
              </w:rPr>
              <w:t xml:space="preserve">ă: Conform prevederilor pct. 53 Anexa nr. 1 al Ordinului MF115/2021, temernul pentru valabilitatea ofertelor se calculează </w:t>
            </w:r>
            <w:r>
              <w:rPr>
                <w:i/>
                <w:noProof/>
                <w:color w:val="000000"/>
                <w:sz w:val="24"/>
                <w:szCs w:val="24"/>
                <w:u w:val="single"/>
                <w:lang w:val="ro-RO" w:eastAsia="en-US"/>
              </w:rPr>
              <w:t>din momentul termenului limită de depunere a ofertelor</w:t>
            </w:r>
            <w:r>
              <w:rPr>
                <w:i/>
                <w:noProof/>
                <w:color w:val="000000"/>
                <w:sz w:val="24"/>
                <w:szCs w:val="24"/>
                <w:lang w:val="ro-RO" w:eastAsia="en-US"/>
              </w:rPr>
              <w:t xml:space="preserve"> (data deschiderii inclusiv). </w:t>
            </w:r>
          </w:p>
          <w:p w:rsidR="00847563" w:rsidRDefault="00847563">
            <w:pPr>
              <w:spacing w:line="256" w:lineRule="auto"/>
              <w:rPr>
                <w:noProof/>
                <w:color w:val="000000"/>
                <w:sz w:val="24"/>
                <w:szCs w:val="24"/>
                <w:lang w:val="ro-RO" w:eastAsia="en-US"/>
              </w:rPr>
            </w:pPr>
            <w:r>
              <w:rPr>
                <w:noProof/>
                <w:color w:val="000000"/>
                <w:sz w:val="24"/>
                <w:szCs w:val="24"/>
                <w:lang w:val="ro-RO" w:eastAsia="en-US"/>
              </w:rPr>
              <w:t>În cazul în care se va indica un termen mai mic (inclusiv data în declarație va fi greșită, oferta va fi descalificată).</w:t>
            </w:r>
          </w:p>
        </w:tc>
        <w:tc>
          <w:tcPr>
            <w:tcW w:w="1559" w:type="dxa"/>
            <w:vAlign w:val="center"/>
          </w:tcPr>
          <w:p w:rsidR="00847563" w:rsidRDefault="00847563">
            <w:pPr>
              <w:tabs>
                <w:tab w:val="left" w:pos="612"/>
              </w:tabs>
              <w:spacing w:line="256" w:lineRule="auto"/>
              <w:jc w:val="center"/>
              <w:rPr>
                <w:iCs/>
                <w:noProof/>
                <w:sz w:val="24"/>
                <w:szCs w:val="24"/>
                <w:lang w:val="ro-RO" w:eastAsia="en-US"/>
              </w:rPr>
            </w:pPr>
            <w:r>
              <w:rPr>
                <w:iCs/>
                <w:noProof/>
                <w:sz w:val="24"/>
                <w:szCs w:val="24"/>
                <w:lang w:val="ro-RO" w:eastAsia="en-US"/>
              </w:rPr>
              <w:t>Obligatoriu</w:t>
            </w:r>
          </w:p>
        </w:tc>
      </w:tr>
      <w:tr w:rsidR="008062AE" w:rsidRPr="00153C37" w:rsidTr="003223BD">
        <w:tc>
          <w:tcPr>
            <w:tcW w:w="9781" w:type="dxa"/>
            <w:gridSpan w:val="4"/>
            <w:vAlign w:val="center"/>
          </w:tcPr>
          <w:p w:rsidR="008062AE" w:rsidRPr="00AB28B9" w:rsidRDefault="008062AE" w:rsidP="00A13098">
            <w:pPr>
              <w:tabs>
                <w:tab w:val="left" w:pos="612"/>
              </w:tabs>
              <w:jc w:val="center"/>
              <w:rPr>
                <w:iCs/>
                <w:sz w:val="24"/>
                <w:szCs w:val="24"/>
                <w:lang w:val="ro-RO"/>
              </w:rPr>
            </w:pPr>
            <w:r w:rsidRPr="00AB28B9">
              <w:rPr>
                <w:b/>
                <w:iCs/>
                <w:sz w:val="24"/>
                <w:szCs w:val="24"/>
                <w:lang w:val="ro-RO"/>
              </w:rPr>
              <w:t>Documente suplimentare de calificare și selecție</w:t>
            </w:r>
          </w:p>
        </w:tc>
      </w:tr>
      <w:tr w:rsidR="00117E9F" w:rsidRPr="00AB28B9" w:rsidTr="003223BD">
        <w:tc>
          <w:tcPr>
            <w:tcW w:w="528" w:type="dxa"/>
            <w:vAlign w:val="center"/>
          </w:tcPr>
          <w:p w:rsidR="00117E9F" w:rsidRPr="00AB28B9" w:rsidRDefault="00153C37" w:rsidP="00A13098">
            <w:pPr>
              <w:tabs>
                <w:tab w:val="left" w:pos="612"/>
              </w:tabs>
              <w:spacing w:before="120" w:after="120"/>
              <w:jc w:val="center"/>
              <w:rPr>
                <w:iCs/>
                <w:sz w:val="24"/>
                <w:szCs w:val="24"/>
                <w:lang w:val="ro-RO"/>
              </w:rPr>
            </w:pPr>
            <w:r>
              <w:rPr>
                <w:iCs/>
                <w:sz w:val="24"/>
                <w:szCs w:val="24"/>
                <w:lang w:val="ro-RO"/>
              </w:rPr>
              <w:t>7</w:t>
            </w:r>
          </w:p>
        </w:tc>
        <w:tc>
          <w:tcPr>
            <w:tcW w:w="2874" w:type="dxa"/>
            <w:vAlign w:val="center"/>
          </w:tcPr>
          <w:p w:rsidR="00117E9F" w:rsidRDefault="00117E9F">
            <w:pPr>
              <w:rPr>
                <w:sz w:val="24"/>
                <w:szCs w:val="24"/>
                <w:lang w:val="es-ES_tradnl"/>
              </w:rPr>
            </w:pPr>
            <w:r>
              <w:rPr>
                <w:sz w:val="24"/>
                <w:szCs w:val="24"/>
                <w:lang w:val="es-ES_tradnl"/>
              </w:rPr>
              <w:t>Certificat de înregistrare (decizie de înregistrare)/ Extras de înregistrare</w:t>
            </w:r>
          </w:p>
        </w:tc>
        <w:tc>
          <w:tcPr>
            <w:tcW w:w="4820" w:type="dxa"/>
            <w:vAlign w:val="center"/>
          </w:tcPr>
          <w:p w:rsidR="00117E9F" w:rsidRDefault="00117E9F">
            <w:pPr>
              <w:rPr>
                <w:sz w:val="24"/>
                <w:szCs w:val="24"/>
                <w:lang w:val="es-ES_tradnl"/>
              </w:rPr>
            </w:pPr>
            <w:r>
              <w:rPr>
                <w:sz w:val="24"/>
                <w:szCs w:val="24"/>
                <w:lang w:val="es-ES_tradnl"/>
              </w:rPr>
              <w:t>Copie, emis de Agenţia Servicii Publice, confirmat prin aplicarea semnăturii electronice;</w:t>
            </w:r>
          </w:p>
        </w:tc>
        <w:tc>
          <w:tcPr>
            <w:tcW w:w="1559" w:type="dxa"/>
            <w:vAlign w:val="center"/>
          </w:tcPr>
          <w:p w:rsidR="00117E9F" w:rsidRPr="00AB28B9" w:rsidRDefault="00117E9F" w:rsidP="00A13098">
            <w:pPr>
              <w:tabs>
                <w:tab w:val="left" w:pos="612"/>
              </w:tabs>
              <w:spacing w:before="120" w:after="120"/>
              <w:jc w:val="center"/>
              <w:rPr>
                <w:iCs/>
                <w:sz w:val="24"/>
                <w:szCs w:val="24"/>
                <w:lang w:val="ro-RO"/>
              </w:rPr>
            </w:pPr>
            <w:r w:rsidRPr="00AB28B9">
              <w:rPr>
                <w:iCs/>
                <w:sz w:val="24"/>
                <w:szCs w:val="24"/>
                <w:lang w:val="ro-RO"/>
              </w:rPr>
              <w:t>Obligatoriu</w:t>
            </w:r>
          </w:p>
        </w:tc>
      </w:tr>
      <w:tr w:rsidR="00117E9F" w:rsidRPr="00AB28B9" w:rsidTr="003223BD">
        <w:trPr>
          <w:trHeight w:val="70"/>
        </w:trPr>
        <w:tc>
          <w:tcPr>
            <w:tcW w:w="528" w:type="dxa"/>
            <w:vAlign w:val="center"/>
          </w:tcPr>
          <w:p w:rsidR="00117E9F" w:rsidRPr="00AB28B9" w:rsidRDefault="00153C37" w:rsidP="00A13098">
            <w:pPr>
              <w:tabs>
                <w:tab w:val="left" w:pos="612"/>
              </w:tabs>
              <w:spacing w:before="120" w:after="120"/>
              <w:jc w:val="center"/>
              <w:rPr>
                <w:iCs/>
                <w:sz w:val="24"/>
                <w:szCs w:val="24"/>
                <w:lang w:val="ro-RO"/>
              </w:rPr>
            </w:pPr>
            <w:r>
              <w:rPr>
                <w:iCs/>
                <w:sz w:val="24"/>
                <w:szCs w:val="24"/>
                <w:lang w:val="ro-RO"/>
              </w:rPr>
              <w:t>8</w:t>
            </w:r>
          </w:p>
        </w:tc>
        <w:tc>
          <w:tcPr>
            <w:tcW w:w="2874" w:type="dxa"/>
            <w:vAlign w:val="center"/>
          </w:tcPr>
          <w:p w:rsidR="00117E9F" w:rsidRDefault="00117E9F">
            <w:pPr>
              <w:rPr>
                <w:sz w:val="24"/>
                <w:szCs w:val="24"/>
                <w:lang w:val="es-ES_tradnl"/>
              </w:rPr>
            </w:pPr>
            <w:r>
              <w:rPr>
                <w:sz w:val="24"/>
                <w:szCs w:val="24"/>
                <w:lang w:val="es-ES_tradnl"/>
              </w:rPr>
              <w:t xml:space="preserve">Notificare privind inițierea activității de comerț/ Licența de activitate/ </w:t>
            </w:r>
            <w:r>
              <w:rPr>
                <w:sz w:val="24"/>
                <w:szCs w:val="24"/>
                <w:lang w:val="es-ES_tradnl"/>
              </w:rPr>
              <w:lastRenderedPageBreak/>
              <w:t>Autorizare de funcționare/alt document confirmativ la necesitate</w:t>
            </w:r>
          </w:p>
        </w:tc>
        <w:tc>
          <w:tcPr>
            <w:tcW w:w="4820" w:type="dxa"/>
            <w:vAlign w:val="center"/>
          </w:tcPr>
          <w:p w:rsidR="00117E9F" w:rsidRDefault="00117E9F">
            <w:pPr>
              <w:rPr>
                <w:sz w:val="24"/>
                <w:szCs w:val="24"/>
                <w:lang w:val="en-US"/>
              </w:rPr>
            </w:pPr>
            <w:r>
              <w:rPr>
                <w:rFonts w:eastAsia="PMingLiU"/>
                <w:iCs/>
                <w:sz w:val="24"/>
                <w:szCs w:val="24"/>
                <w:lang w:val="en-US" w:eastAsia="zh-CN"/>
              </w:rPr>
              <w:lastRenderedPageBreak/>
              <w:t>Copie, emis de organul abilitat, confirmată prin aplicarea semnăturii electronice;</w:t>
            </w:r>
          </w:p>
        </w:tc>
        <w:tc>
          <w:tcPr>
            <w:tcW w:w="1559" w:type="dxa"/>
            <w:vAlign w:val="center"/>
          </w:tcPr>
          <w:p w:rsidR="00117E9F" w:rsidRPr="00AB28B9" w:rsidRDefault="00117E9F" w:rsidP="00A13098">
            <w:pPr>
              <w:jc w:val="center"/>
              <w:rPr>
                <w:sz w:val="24"/>
                <w:szCs w:val="24"/>
              </w:rPr>
            </w:pPr>
            <w:r w:rsidRPr="00AB28B9">
              <w:rPr>
                <w:iCs/>
                <w:sz w:val="24"/>
                <w:szCs w:val="24"/>
                <w:lang w:val="ro-RO"/>
              </w:rPr>
              <w:t>Obligatoriu</w:t>
            </w:r>
          </w:p>
        </w:tc>
      </w:tr>
      <w:tr w:rsidR="00117E9F" w:rsidRPr="00AB28B9" w:rsidTr="00324AEE">
        <w:trPr>
          <w:trHeight w:val="70"/>
        </w:trPr>
        <w:tc>
          <w:tcPr>
            <w:tcW w:w="528" w:type="dxa"/>
            <w:vAlign w:val="center"/>
          </w:tcPr>
          <w:p w:rsidR="00117E9F" w:rsidRPr="00AB28B9" w:rsidRDefault="00153C37" w:rsidP="00A13098">
            <w:pPr>
              <w:tabs>
                <w:tab w:val="left" w:pos="612"/>
              </w:tabs>
              <w:spacing w:before="120" w:after="120"/>
              <w:jc w:val="center"/>
              <w:rPr>
                <w:iCs/>
                <w:sz w:val="24"/>
                <w:szCs w:val="24"/>
                <w:lang w:val="ro-RO"/>
              </w:rPr>
            </w:pPr>
            <w:r>
              <w:rPr>
                <w:iCs/>
                <w:sz w:val="24"/>
                <w:szCs w:val="24"/>
                <w:lang w:val="ro-RO"/>
              </w:rPr>
              <w:lastRenderedPageBreak/>
              <w:t>9</w:t>
            </w:r>
            <w:bookmarkStart w:id="0" w:name="_GoBack"/>
            <w:bookmarkEnd w:id="0"/>
          </w:p>
        </w:tc>
        <w:tc>
          <w:tcPr>
            <w:tcW w:w="2874" w:type="dxa"/>
            <w:vAlign w:val="center"/>
          </w:tcPr>
          <w:p w:rsidR="00117E9F" w:rsidRDefault="00117E9F">
            <w:pPr>
              <w:rPr>
                <w:sz w:val="24"/>
                <w:szCs w:val="24"/>
                <w:lang w:val="es-ES_tradnl"/>
              </w:rPr>
            </w:pPr>
            <w:r>
              <w:rPr>
                <w:sz w:val="24"/>
                <w:szCs w:val="24"/>
                <w:lang w:val="es-ES_tradnl"/>
              </w:rPr>
              <w:t>Certificat de conformitate / Declarație de conformitate</w:t>
            </w:r>
          </w:p>
        </w:tc>
        <w:tc>
          <w:tcPr>
            <w:tcW w:w="4820" w:type="dxa"/>
          </w:tcPr>
          <w:p w:rsidR="00117E9F" w:rsidRDefault="00117E9F">
            <w:pPr>
              <w:spacing w:line="276" w:lineRule="auto"/>
              <w:rPr>
                <w:sz w:val="24"/>
                <w:szCs w:val="24"/>
                <w:lang w:val="es-ES_tradnl"/>
              </w:rPr>
            </w:pPr>
            <w:r>
              <w:rPr>
                <w:b/>
                <w:sz w:val="24"/>
                <w:szCs w:val="24"/>
                <w:lang w:val="es-ES_tradnl"/>
              </w:rPr>
              <w:t xml:space="preserve">1) Certificat de conformitate </w:t>
            </w:r>
            <w:r>
              <w:rPr>
                <w:sz w:val="24"/>
                <w:szCs w:val="24"/>
                <w:lang w:val="es-ES_tradnl"/>
              </w:rPr>
              <w:t>pentru produsul finit  (pentru produsele care se certifică) – Copie, confirmat prin aplicarea semnăturii electronice;</w:t>
            </w:r>
          </w:p>
          <w:p w:rsidR="00117E9F" w:rsidRDefault="00117E9F">
            <w:pPr>
              <w:spacing w:line="276" w:lineRule="auto"/>
              <w:rPr>
                <w:b/>
                <w:sz w:val="24"/>
                <w:szCs w:val="24"/>
                <w:lang w:val="es-ES_tradnl"/>
              </w:rPr>
            </w:pPr>
            <w:r>
              <w:rPr>
                <w:b/>
                <w:sz w:val="24"/>
                <w:szCs w:val="24"/>
                <w:lang w:val="es-ES_tradnl"/>
              </w:rPr>
              <w:t>sau</w:t>
            </w:r>
          </w:p>
          <w:p w:rsidR="00117E9F" w:rsidRDefault="00117E9F">
            <w:pPr>
              <w:rPr>
                <w:sz w:val="24"/>
                <w:szCs w:val="24"/>
                <w:lang w:val="en-US"/>
              </w:rPr>
            </w:pPr>
            <w:r>
              <w:rPr>
                <w:b/>
                <w:sz w:val="24"/>
                <w:szCs w:val="24"/>
                <w:lang w:val="es-ES_tradnl"/>
              </w:rPr>
              <w:t>2)</w:t>
            </w:r>
            <w:r>
              <w:rPr>
                <w:sz w:val="24"/>
                <w:szCs w:val="24"/>
                <w:lang w:val="es-ES_tradnl"/>
              </w:rPr>
              <w:t xml:space="preserve"> </w:t>
            </w:r>
            <w:r>
              <w:rPr>
                <w:b/>
                <w:sz w:val="24"/>
                <w:szCs w:val="24"/>
                <w:lang w:val="es-ES_tradnl"/>
              </w:rPr>
              <w:t>Declarație de conformitate</w:t>
            </w:r>
            <w:r>
              <w:rPr>
                <w:sz w:val="24"/>
                <w:szCs w:val="24"/>
                <w:lang w:val="es-ES_tradnl"/>
              </w:rPr>
              <w:t xml:space="preserve">  pentru produsele care nu se certifică -  Copie, confirmat prin aplicarea semnăturii electronice;</w:t>
            </w:r>
          </w:p>
        </w:tc>
        <w:tc>
          <w:tcPr>
            <w:tcW w:w="1559" w:type="dxa"/>
            <w:vAlign w:val="center"/>
          </w:tcPr>
          <w:p w:rsidR="00117E9F" w:rsidRPr="00AB28B9" w:rsidRDefault="00117E9F" w:rsidP="00A13098">
            <w:pPr>
              <w:jc w:val="center"/>
              <w:rPr>
                <w:sz w:val="24"/>
                <w:szCs w:val="24"/>
              </w:rPr>
            </w:pPr>
            <w:r w:rsidRPr="00AB28B9">
              <w:rPr>
                <w:iCs/>
                <w:sz w:val="24"/>
                <w:szCs w:val="24"/>
                <w:lang w:val="ro-RO"/>
              </w:rPr>
              <w:t>Obligatoriu</w:t>
            </w:r>
          </w:p>
        </w:tc>
      </w:tr>
      <w:tr w:rsidR="008062AE" w:rsidRPr="00153C37" w:rsidTr="003223BD">
        <w:trPr>
          <w:trHeight w:val="70"/>
        </w:trPr>
        <w:tc>
          <w:tcPr>
            <w:tcW w:w="3402" w:type="dxa"/>
            <w:gridSpan w:val="2"/>
            <w:vAlign w:val="center"/>
          </w:tcPr>
          <w:p w:rsidR="008062AE" w:rsidRPr="00AB28B9" w:rsidRDefault="008062AE" w:rsidP="00A13098">
            <w:pPr>
              <w:rPr>
                <w:sz w:val="24"/>
                <w:szCs w:val="24"/>
                <w:lang w:val="es-ES_tradnl"/>
              </w:rPr>
            </w:pPr>
            <w:r w:rsidRPr="00AB28B9">
              <w:rPr>
                <w:sz w:val="24"/>
                <w:szCs w:val="24"/>
                <w:lang w:val="es-ES_tradnl"/>
              </w:rPr>
              <w:t>Modalitatea de efectuare a evaluării</w:t>
            </w:r>
          </w:p>
        </w:tc>
        <w:tc>
          <w:tcPr>
            <w:tcW w:w="6379" w:type="dxa"/>
            <w:gridSpan w:val="2"/>
            <w:vAlign w:val="center"/>
          </w:tcPr>
          <w:p w:rsidR="008062AE" w:rsidRPr="00AB28B9" w:rsidRDefault="008062AE" w:rsidP="00A13098">
            <w:pPr>
              <w:rPr>
                <w:sz w:val="24"/>
                <w:szCs w:val="24"/>
                <w:lang w:val="en-US"/>
              </w:rPr>
            </w:pPr>
            <w:r w:rsidRPr="00AB28B9">
              <w:rPr>
                <w:sz w:val="24"/>
                <w:szCs w:val="24"/>
                <w:lang w:val="en-US"/>
              </w:rPr>
              <w:t>Cel mai mic preţ fără TVA cu corespunderea cerinţelor solicitate, pe lot;</w:t>
            </w:r>
          </w:p>
        </w:tc>
      </w:tr>
      <w:tr w:rsidR="008062AE" w:rsidRPr="00153C37" w:rsidTr="003223BD">
        <w:tc>
          <w:tcPr>
            <w:tcW w:w="3402" w:type="dxa"/>
            <w:gridSpan w:val="2"/>
            <w:vAlign w:val="center"/>
          </w:tcPr>
          <w:p w:rsidR="008062AE" w:rsidRPr="00AB28B9" w:rsidRDefault="008062AE" w:rsidP="00A13098">
            <w:pPr>
              <w:rPr>
                <w:sz w:val="24"/>
                <w:szCs w:val="24"/>
                <w:lang w:val="en-US"/>
              </w:rPr>
            </w:pPr>
            <w:r w:rsidRPr="00AB28B9">
              <w:rPr>
                <w:sz w:val="24"/>
                <w:szCs w:val="24"/>
                <w:lang w:val="en-US"/>
              </w:rPr>
              <w:t>Termenii și condițiile de livrare/prestare/executare</w:t>
            </w:r>
            <w:r w:rsidRPr="00AB28B9">
              <w:rPr>
                <w:b/>
                <w:sz w:val="24"/>
                <w:szCs w:val="24"/>
                <w:lang w:val="en-US"/>
              </w:rPr>
              <w:t xml:space="preserve"> </w:t>
            </w:r>
            <w:r w:rsidRPr="00AB28B9">
              <w:rPr>
                <w:sz w:val="24"/>
                <w:szCs w:val="24"/>
                <w:lang w:val="en-US"/>
              </w:rPr>
              <w:t>solicitați</w:t>
            </w:r>
          </w:p>
        </w:tc>
        <w:tc>
          <w:tcPr>
            <w:tcW w:w="6379" w:type="dxa"/>
            <w:gridSpan w:val="2"/>
            <w:vAlign w:val="center"/>
          </w:tcPr>
          <w:p w:rsidR="008062AE" w:rsidRPr="00AB28B9" w:rsidRDefault="008062AE" w:rsidP="00076C3D">
            <w:pPr>
              <w:rPr>
                <w:sz w:val="24"/>
                <w:szCs w:val="24"/>
                <w:lang w:val="es-ES_tradnl"/>
              </w:rPr>
            </w:pPr>
            <w:r w:rsidRPr="00AB28B9">
              <w:rPr>
                <w:sz w:val="24"/>
                <w:szCs w:val="24"/>
                <w:lang w:val="ro-RO"/>
              </w:rPr>
              <w:t>DDP – Franco destinație vămuit, Incoterms 2013, pe parcursul anului 202</w:t>
            </w:r>
            <w:r w:rsidR="00076C3D">
              <w:rPr>
                <w:sz w:val="24"/>
                <w:szCs w:val="24"/>
                <w:lang w:val="ro-RO"/>
              </w:rPr>
              <w:t>2</w:t>
            </w:r>
            <w:r w:rsidRPr="00AB28B9">
              <w:rPr>
                <w:sz w:val="24"/>
                <w:szCs w:val="24"/>
                <w:lang w:val="ro-RO"/>
              </w:rPr>
              <w:t xml:space="preserve">, la solicitare, </w:t>
            </w:r>
            <w:r w:rsidRPr="00AB28B9">
              <w:rPr>
                <w:sz w:val="24"/>
                <w:szCs w:val="24"/>
                <w:lang w:val="en-US"/>
              </w:rPr>
              <w:t>în termen de până la 30 de zile de la solicitare</w:t>
            </w:r>
            <w:r w:rsidRPr="00AB28B9">
              <w:rPr>
                <w:sz w:val="24"/>
                <w:szCs w:val="24"/>
                <w:lang w:val="ro-RO"/>
              </w:rPr>
              <w:t>;</w:t>
            </w:r>
          </w:p>
        </w:tc>
      </w:tr>
      <w:tr w:rsidR="008062AE" w:rsidRPr="00153C37" w:rsidTr="003223BD">
        <w:tc>
          <w:tcPr>
            <w:tcW w:w="3402" w:type="dxa"/>
            <w:gridSpan w:val="2"/>
            <w:vAlign w:val="center"/>
          </w:tcPr>
          <w:p w:rsidR="008062AE" w:rsidRPr="00AB28B9" w:rsidRDefault="008062AE" w:rsidP="00A13098">
            <w:pPr>
              <w:rPr>
                <w:sz w:val="24"/>
                <w:szCs w:val="24"/>
                <w:lang w:val="ro-RO"/>
              </w:rPr>
            </w:pPr>
            <w:r w:rsidRPr="00AB28B9">
              <w:rPr>
                <w:sz w:val="24"/>
                <w:szCs w:val="24"/>
                <w:lang w:val="ro-RO"/>
              </w:rPr>
              <w:t>Termen și modalitate de achitare</w:t>
            </w:r>
          </w:p>
        </w:tc>
        <w:tc>
          <w:tcPr>
            <w:tcW w:w="6379" w:type="dxa"/>
            <w:gridSpan w:val="2"/>
            <w:vAlign w:val="center"/>
          </w:tcPr>
          <w:p w:rsidR="008062AE" w:rsidRPr="00AB28B9" w:rsidRDefault="008062AE" w:rsidP="00096367">
            <w:pPr>
              <w:tabs>
                <w:tab w:val="left" w:pos="612"/>
              </w:tabs>
              <w:rPr>
                <w:iCs/>
                <w:sz w:val="24"/>
                <w:szCs w:val="24"/>
                <w:lang w:val="ro-RO"/>
              </w:rPr>
            </w:pPr>
            <w:r w:rsidRPr="00AB28B9">
              <w:rPr>
                <w:sz w:val="24"/>
                <w:szCs w:val="24"/>
                <w:lang w:val="en-US"/>
              </w:rPr>
              <w:t xml:space="preserve">prin transfer, </w:t>
            </w:r>
            <w:r w:rsidRPr="007F5C00">
              <w:rPr>
                <w:rStyle w:val="af"/>
                <w:b w:val="0"/>
                <w:sz w:val="24"/>
                <w:szCs w:val="24"/>
                <w:shd w:val="clear" w:color="auto" w:fill="FFFFFF"/>
                <w:lang w:val="en-US"/>
              </w:rPr>
              <w:t xml:space="preserve">în termen de </w:t>
            </w:r>
            <w:r w:rsidR="00096367" w:rsidRPr="007F5C00">
              <w:rPr>
                <w:rStyle w:val="af"/>
                <w:b w:val="0"/>
                <w:sz w:val="24"/>
                <w:szCs w:val="24"/>
                <w:shd w:val="clear" w:color="auto" w:fill="FFFFFF"/>
                <w:lang w:val="en-US"/>
              </w:rPr>
              <w:t>30</w:t>
            </w:r>
            <w:r w:rsidR="00A85333" w:rsidRPr="007F5C00">
              <w:rPr>
                <w:rStyle w:val="af"/>
                <w:b w:val="0"/>
                <w:sz w:val="24"/>
                <w:szCs w:val="24"/>
                <w:shd w:val="clear" w:color="auto" w:fill="FFFFFF"/>
                <w:lang w:val="en-US"/>
              </w:rPr>
              <w:t xml:space="preserve"> </w:t>
            </w:r>
            <w:r w:rsidRPr="007F5C00">
              <w:rPr>
                <w:rStyle w:val="af"/>
                <w:b w:val="0"/>
                <w:sz w:val="24"/>
                <w:szCs w:val="24"/>
                <w:shd w:val="clear" w:color="auto" w:fill="FFFFFF"/>
                <w:lang w:val="en-US"/>
              </w:rPr>
              <w:t>zile</w:t>
            </w:r>
            <w:r w:rsidRPr="00AB28B9">
              <w:rPr>
                <w:rStyle w:val="af"/>
                <w:b w:val="0"/>
                <w:sz w:val="24"/>
                <w:szCs w:val="24"/>
                <w:shd w:val="clear" w:color="auto" w:fill="FFFFFF"/>
                <w:lang w:val="en-US"/>
              </w:rPr>
              <w:t>, după livrarea fiecărei partide, cu prezentarea facturii</w:t>
            </w:r>
            <w:r w:rsidRPr="00AB28B9">
              <w:rPr>
                <w:sz w:val="24"/>
                <w:szCs w:val="24"/>
                <w:lang w:val="ro-RO"/>
              </w:rPr>
              <w:t>;</w:t>
            </w:r>
          </w:p>
        </w:tc>
      </w:tr>
      <w:tr w:rsidR="008062AE" w:rsidRPr="00153C37" w:rsidTr="003223BD">
        <w:trPr>
          <w:trHeight w:val="370"/>
        </w:trPr>
        <w:tc>
          <w:tcPr>
            <w:tcW w:w="3402" w:type="dxa"/>
            <w:gridSpan w:val="2"/>
            <w:vAlign w:val="center"/>
          </w:tcPr>
          <w:p w:rsidR="008062AE" w:rsidRPr="00AB28B9" w:rsidRDefault="008062AE" w:rsidP="00A13098">
            <w:pPr>
              <w:rPr>
                <w:sz w:val="24"/>
                <w:szCs w:val="24"/>
                <w:lang w:val="ro-RO"/>
              </w:rPr>
            </w:pPr>
            <w:r w:rsidRPr="00AB28B9">
              <w:rPr>
                <w:sz w:val="24"/>
                <w:szCs w:val="24"/>
                <w:lang w:val="ro-RO"/>
              </w:rPr>
              <w:t xml:space="preserve">Prezentarea mostrelor </w:t>
            </w:r>
          </w:p>
        </w:tc>
        <w:tc>
          <w:tcPr>
            <w:tcW w:w="6379" w:type="dxa"/>
            <w:gridSpan w:val="2"/>
            <w:vAlign w:val="center"/>
          </w:tcPr>
          <w:p w:rsidR="008062AE" w:rsidRPr="00AB28B9" w:rsidRDefault="003223BD" w:rsidP="00A13098">
            <w:pPr>
              <w:tabs>
                <w:tab w:val="left" w:pos="612"/>
              </w:tabs>
              <w:rPr>
                <w:iCs/>
                <w:sz w:val="24"/>
                <w:szCs w:val="24"/>
                <w:lang w:val="ro-RO"/>
              </w:rPr>
            </w:pPr>
            <w:r w:rsidRPr="003223BD">
              <w:rPr>
                <w:sz w:val="24"/>
                <w:szCs w:val="24"/>
                <w:lang w:val="ro-RO"/>
              </w:rPr>
              <w:t xml:space="preserve">în decurs de </w:t>
            </w:r>
            <w:r w:rsidR="00A85333">
              <w:rPr>
                <w:sz w:val="24"/>
                <w:szCs w:val="24"/>
                <w:lang w:val="ro-RO"/>
              </w:rPr>
              <w:t>5</w:t>
            </w:r>
            <w:r w:rsidRPr="003223BD">
              <w:rPr>
                <w:sz w:val="24"/>
                <w:szCs w:val="24"/>
                <w:lang w:val="ro-RO"/>
              </w:rPr>
              <w:t xml:space="preserve"> zile de la solicitare;</w:t>
            </w:r>
          </w:p>
        </w:tc>
      </w:tr>
      <w:tr w:rsidR="008062AE" w:rsidRPr="00153C37" w:rsidTr="003223BD">
        <w:tc>
          <w:tcPr>
            <w:tcW w:w="3402" w:type="dxa"/>
            <w:gridSpan w:val="2"/>
            <w:vAlign w:val="center"/>
          </w:tcPr>
          <w:p w:rsidR="008062AE" w:rsidRPr="00AB28B9" w:rsidRDefault="008062AE" w:rsidP="00A13098">
            <w:pPr>
              <w:rPr>
                <w:sz w:val="24"/>
                <w:szCs w:val="24"/>
                <w:lang w:val="ro-RO"/>
              </w:rPr>
            </w:pPr>
            <w:r w:rsidRPr="00AB28B9">
              <w:rPr>
                <w:sz w:val="24"/>
                <w:szCs w:val="24"/>
                <w:lang w:val="ro-RO"/>
              </w:rPr>
              <w:t>Numărul maxim de zile pentru semnarea și prezentarea contractului către autoritatea contractantă</w:t>
            </w:r>
          </w:p>
        </w:tc>
        <w:tc>
          <w:tcPr>
            <w:tcW w:w="6379" w:type="dxa"/>
            <w:gridSpan w:val="2"/>
            <w:vAlign w:val="center"/>
          </w:tcPr>
          <w:p w:rsidR="008062AE" w:rsidRPr="00AB28B9" w:rsidRDefault="008062AE" w:rsidP="00A13098">
            <w:pPr>
              <w:tabs>
                <w:tab w:val="left" w:pos="612"/>
              </w:tabs>
              <w:spacing w:before="120" w:after="120"/>
              <w:rPr>
                <w:iCs/>
                <w:sz w:val="24"/>
                <w:szCs w:val="24"/>
                <w:lang w:val="ro-RO"/>
              </w:rPr>
            </w:pPr>
            <w:r w:rsidRPr="00AB28B9">
              <w:rPr>
                <w:sz w:val="24"/>
                <w:szCs w:val="24"/>
                <w:lang w:val="ro-RO"/>
              </w:rPr>
              <w:t>Maxim 5 zile, de la remiterea acestuia spre semnare</w:t>
            </w:r>
          </w:p>
        </w:tc>
      </w:tr>
      <w:tr w:rsidR="009843BD" w:rsidRPr="00153C37" w:rsidTr="0086311A">
        <w:tc>
          <w:tcPr>
            <w:tcW w:w="9781" w:type="dxa"/>
            <w:gridSpan w:val="4"/>
            <w:vAlign w:val="center"/>
          </w:tcPr>
          <w:p w:rsidR="009843BD" w:rsidRDefault="009843BD">
            <w:pPr>
              <w:tabs>
                <w:tab w:val="left" w:pos="0"/>
                <w:tab w:val="left" w:pos="284"/>
                <w:tab w:val="left" w:pos="426"/>
              </w:tabs>
              <w:spacing w:line="256" w:lineRule="auto"/>
              <w:rPr>
                <w:b/>
                <w:sz w:val="24"/>
                <w:szCs w:val="24"/>
                <w:lang w:val="es-ES_tradnl"/>
              </w:rPr>
            </w:pPr>
            <w:r>
              <w:rPr>
                <w:b/>
                <w:sz w:val="24"/>
                <w:szCs w:val="24"/>
                <w:lang w:val="es-ES_tradnl"/>
              </w:rPr>
              <w:t>Notă: În cazul în care documentele ofertelor încărcate nu vor fi semnate cu semnătura electronică, acestea vor fi respinse, potrivit cadrului normativ în vigoare.</w:t>
            </w:r>
          </w:p>
        </w:tc>
      </w:tr>
      <w:tr w:rsidR="009843BD" w:rsidRPr="00153C37" w:rsidTr="003223BD">
        <w:tc>
          <w:tcPr>
            <w:tcW w:w="9781" w:type="dxa"/>
            <w:gridSpan w:val="4"/>
            <w:vAlign w:val="center"/>
          </w:tcPr>
          <w:p w:rsidR="009843BD" w:rsidRDefault="009843BD">
            <w:pPr>
              <w:tabs>
                <w:tab w:val="left" w:pos="0"/>
                <w:tab w:val="left" w:pos="284"/>
                <w:tab w:val="left" w:pos="426"/>
              </w:tabs>
              <w:spacing w:line="256" w:lineRule="auto"/>
              <w:rPr>
                <w:sz w:val="24"/>
                <w:szCs w:val="24"/>
                <w:lang w:val="es-ES_tradnl"/>
              </w:rPr>
            </w:pPr>
            <w:r>
              <w:rPr>
                <w:rFonts w:eastAsia="SimSun"/>
                <w:b/>
                <w:iCs/>
                <w:sz w:val="22"/>
                <w:szCs w:val="22"/>
                <w:lang w:val="ro-RO"/>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hârtie semnat iar un exemplar va fi prezentat Agenției Achiziții Publice.</w:t>
            </w:r>
          </w:p>
        </w:tc>
      </w:tr>
    </w:tbl>
    <w:p w:rsidR="000510E2" w:rsidRPr="008062AE" w:rsidRDefault="000510E2" w:rsidP="000510E2">
      <w:pPr>
        <w:tabs>
          <w:tab w:val="right" w:pos="426"/>
        </w:tabs>
        <w:spacing w:before="120"/>
        <w:rPr>
          <w:b/>
          <w:sz w:val="24"/>
          <w:szCs w:val="24"/>
          <w:lang w:val="ro-RO"/>
        </w:rPr>
      </w:pPr>
    </w:p>
    <w:p w:rsidR="00F53932" w:rsidRPr="008956B0" w:rsidRDefault="00F53932" w:rsidP="00900C94">
      <w:pPr>
        <w:numPr>
          <w:ilvl w:val="0"/>
          <w:numId w:val="3"/>
        </w:numPr>
        <w:tabs>
          <w:tab w:val="right" w:pos="426"/>
        </w:tabs>
        <w:ind w:left="360"/>
        <w:rPr>
          <w:b/>
          <w:sz w:val="24"/>
          <w:szCs w:val="24"/>
          <w:lang w:val="en-US"/>
        </w:rPr>
      </w:pPr>
      <w:r w:rsidRPr="008956B0">
        <w:rPr>
          <w:b/>
          <w:sz w:val="24"/>
          <w:szCs w:val="24"/>
          <w:lang w:val="en-US"/>
        </w:rPr>
        <w:t xml:space="preserve">Motivul recurgerii la procedura accelerată (în cazul </w:t>
      </w:r>
      <w:r w:rsidR="00AC2788" w:rsidRPr="008956B0">
        <w:rPr>
          <w:b/>
          <w:sz w:val="24"/>
          <w:szCs w:val="24"/>
          <w:lang w:val="en-US"/>
        </w:rPr>
        <w:t>licitației</w:t>
      </w:r>
      <w:r w:rsidRPr="008956B0">
        <w:rPr>
          <w:b/>
          <w:sz w:val="24"/>
          <w:szCs w:val="24"/>
          <w:lang w:val="en-US"/>
        </w:rPr>
        <w:t xml:space="preserve"> deschise, restrînse </w:t>
      </w:r>
      <w:r w:rsidR="00AC2788" w:rsidRPr="008956B0">
        <w:rPr>
          <w:b/>
          <w:sz w:val="24"/>
          <w:szCs w:val="24"/>
          <w:lang w:val="en-US"/>
        </w:rPr>
        <w:t>și</w:t>
      </w:r>
      <w:r w:rsidRPr="008956B0">
        <w:rPr>
          <w:b/>
          <w:sz w:val="24"/>
          <w:szCs w:val="24"/>
          <w:lang w:val="en-US"/>
        </w:rPr>
        <w:t xml:space="preserve"> al </w:t>
      </w:r>
      <w:r w:rsidR="007F1077" w:rsidRPr="008956B0">
        <w:rPr>
          <w:b/>
          <w:sz w:val="24"/>
          <w:szCs w:val="24"/>
          <w:lang w:val="en-US"/>
        </w:rPr>
        <w:t>procedurii negociate), după ca</w:t>
      </w:r>
      <w:r w:rsidR="000510E2">
        <w:rPr>
          <w:b/>
          <w:sz w:val="24"/>
          <w:szCs w:val="24"/>
          <w:lang w:val="en-US"/>
        </w:rPr>
        <w:t xml:space="preserve">z: </w:t>
      </w:r>
      <w:r w:rsidR="000510E2" w:rsidRPr="000510E2">
        <w:rPr>
          <w:sz w:val="24"/>
          <w:szCs w:val="24"/>
          <w:u w:val="single"/>
          <w:lang w:val="en-US"/>
        </w:rPr>
        <w:t>nu se aplică</w:t>
      </w:r>
    </w:p>
    <w:p w:rsidR="00EF7226" w:rsidRPr="008956B0" w:rsidRDefault="00EF7226" w:rsidP="004F6142">
      <w:pPr>
        <w:numPr>
          <w:ilvl w:val="0"/>
          <w:numId w:val="3"/>
        </w:numPr>
        <w:tabs>
          <w:tab w:val="right" w:pos="426"/>
        </w:tabs>
        <w:spacing w:before="120"/>
        <w:ind w:left="360"/>
        <w:rPr>
          <w:b/>
          <w:sz w:val="24"/>
          <w:szCs w:val="24"/>
          <w:lang w:val="en-US"/>
        </w:rPr>
      </w:pPr>
      <w:r w:rsidRPr="008956B0">
        <w:rPr>
          <w:b/>
          <w:sz w:val="24"/>
          <w:szCs w:val="24"/>
          <w:lang w:val="en-US"/>
        </w:rPr>
        <w:t>Tehnici și instrumente specifice de atribuire (dacă este cazul</w:t>
      </w:r>
      <w:r w:rsidR="007F1077" w:rsidRPr="008956B0">
        <w:rPr>
          <w:b/>
          <w:sz w:val="24"/>
          <w:szCs w:val="24"/>
          <w:lang w:val="en-US"/>
        </w:rPr>
        <w:t xml:space="preserve"> specificați dacă se va utiliza acordul-cadru, sistemul dinamic de achiziție sau licitația electronică</w:t>
      </w:r>
      <w:r w:rsidRPr="008956B0">
        <w:rPr>
          <w:b/>
          <w:sz w:val="24"/>
          <w:szCs w:val="24"/>
          <w:lang w:val="en-US"/>
        </w:rPr>
        <w:t>):</w:t>
      </w:r>
      <w:r w:rsidR="00DF6A9E">
        <w:rPr>
          <w:b/>
          <w:sz w:val="24"/>
          <w:szCs w:val="24"/>
          <w:lang w:val="en-US"/>
        </w:rPr>
        <w:t xml:space="preserve"> </w:t>
      </w:r>
      <w:r w:rsidR="00DF6A9E" w:rsidRPr="00DF6A9E">
        <w:rPr>
          <w:sz w:val="24"/>
          <w:szCs w:val="24"/>
          <w:u w:val="single"/>
          <w:lang w:val="en-US"/>
        </w:rPr>
        <w:t>nu se aplică</w:t>
      </w:r>
      <w:r w:rsidRPr="008956B0">
        <w:rPr>
          <w:b/>
          <w:sz w:val="24"/>
          <w:szCs w:val="24"/>
          <w:lang w:val="en-US"/>
        </w:rPr>
        <w:t xml:space="preserve"> </w:t>
      </w:r>
    </w:p>
    <w:p w:rsidR="00654065" w:rsidRPr="008956B0" w:rsidRDefault="004225A2" w:rsidP="008876C3">
      <w:pPr>
        <w:numPr>
          <w:ilvl w:val="0"/>
          <w:numId w:val="3"/>
        </w:numPr>
        <w:tabs>
          <w:tab w:val="right" w:pos="426"/>
        </w:tabs>
        <w:spacing w:before="120"/>
        <w:ind w:left="0" w:firstLine="0"/>
        <w:rPr>
          <w:b/>
          <w:sz w:val="24"/>
          <w:szCs w:val="24"/>
          <w:lang w:val="en-US"/>
        </w:rPr>
      </w:pPr>
      <w:r w:rsidRPr="008956B0">
        <w:rPr>
          <w:b/>
          <w:sz w:val="24"/>
          <w:szCs w:val="24"/>
          <w:lang w:val="en-US"/>
        </w:rPr>
        <w:t>Condiții</w:t>
      </w:r>
      <w:r w:rsidR="00654065" w:rsidRPr="008956B0">
        <w:rPr>
          <w:b/>
          <w:sz w:val="24"/>
          <w:szCs w:val="24"/>
          <w:lang w:val="en-US"/>
        </w:rPr>
        <w:t xml:space="preserve"> speciale de care depinde îndeplinirea contractului (</w:t>
      </w:r>
      <w:r w:rsidR="007F1077" w:rsidRPr="008956B0">
        <w:rPr>
          <w:sz w:val="24"/>
          <w:szCs w:val="24"/>
          <w:lang w:val="en-US"/>
        </w:rPr>
        <w:t>indicați după caz</w:t>
      </w:r>
      <w:r w:rsidR="007F1077" w:rsidRPr="008956B0">
        <w:rPr>
          <w:b/>
          <w:sz w:val="24"/>
          <w:szCs w:val="24"/>
          <w:lang w:val="en-US"/>
        </w:rPr>
        <w:t xml:space="preserve">): </w:t>
      </w:r>
      <w:r w:rsidR="004972DB" w:rsidRPr="004972DB">
        <w:rPr>
          <w:sz w:val="24"/>
          <w:szCs w:val="24"/>
          <w:u w:val="single"/>
          <w:lang w:val="en-US"/>
        </w:rPr>
        <w:t>nu se aplică</w:t>
      </w:r>
    </w:p>
    <w:p w:rsidR="00524EF8" w:rsidRPr="00524EF8" w:rsidRDefault="00654065" w:rsidP="00B138B5">
      <w:pPr>
        <w:pStyle w:val="aa"/>
        <w:numPr>
          <w:ilvl w:val="0"/>
          <w:numId w:val="3"/>
        </w:numPr>
        <w:ind w:left="426" w:hanging="426"/>
        <w:rPr>
          <w:sz w:val="24"/>
          <w:szCs w:val="24"/>
          <w:u w:val="single"/>
          <w:lang w:val="en-US"/>
        </w:rPr>
      </w:pPr>
      <w:r w:rsidRPr="00524EF8">
        <w:rPr>
          <w:b/>
          <w:sz w:val="24"/>
          <w:szCs w:val="24"/>
          <w:lang w:val="en-US"/>
        </w:rPr>
        <w:t>Criteriul de evaluare aplicat pentr</w:t>
      </w:r>
      <w:r w:rsidR="0074622B" w:rsidRPr="00524EF8">
        <w:rPr>
          <w:b/>
          <w:sz w:val="24"/>
          <w:szCs w:val="24"/>
          <w:lang w:val="en-US"/>
        </w:rPr>
        <w:t>u adjudecarea contractului</w:t>
      </w:r>
      <w:r w:rsidRPr="00524EF8">
        <w:rPr>
          <w:b/>
          <w:sz w:val="24"/>
          <w:szCs w:val="24"/>
          <w:lang w:val="en-US"/>
        </w:rPr>
        <w:t>:</w:t>
      </w:r>
      <w:r w:rsidR="00524EF8" w:rsidRPr="00524EF8">
        <w:rPr>
          <w:lang w:val="en-US"/>
        </w:rPr>
        <w:t xml:space="preserve"> </w:t>
      </w:r>
      <w:r w:rsidR="00524EF8" w:rsidRPr="00524EF8">
        <w:rPr>
          <w:sz w:val="24"/>
          <w:szCs w:val="24"/>
          <w:u w:val="single"/>
          <w:lang w:val="en-US"/>
        </w:rPr>
        <w:t>Cel mai mic preţ fără TVA cu corespunderea cerinţelor solicitate, pe lot</w:t>
      </w:r>
    </w:p>
    <w:p w:rsidR="00654065" w:rsidRPr="008956B0" w:rsidRDefault="00654065" w:rsidP="008876C3">
      <w:pPr>
        <w:numPr>
          <w:ilvl w:val="0"/>
          <w:numId w:val="3"/>
        </w:numPr>
        <w:tabs>
          <w:tab w:val="right" w:pos="426"/>
        </w:tabs>
        <w:spacing w:before="120"/>
        <w:ind w:left="0" w:firstLine="0"/>
        <w:rPr>
          <w:b/>
          <w:sz w:val="24"/>
          <w:szCs w:val="24"/>
          <w:lang w:val="en-US"/>
        </w:rPr>
      </w:pPr>
      <w:r w:rsidRPr="008956B0">
        <w:rPr>
          <w:b/>
          <w:sz w:val="24"/>
          <w:szCs w:val="24"/>
          <w:lang w:val="en-US"/>
        </w:rPr>
        <w:t xml:space="preserve">Factorii de evaluare a ofertei celei mai avantajoase din punct de vedere economic, precum </w:t>
      </w:r>
      <w:r w:rsidR="00AC2788" w:rsidRPr="008956B0">
        <w:rPr>
          <w:b/>
          <w:sz w:val="24"/>
          <w:szCs w:val="24"/>
          <w:lang w:val="en-US"/>
        </w:rPr>
        <w:t>și</w:t>
      </w:r>
      <w:r w:rsidRPr="008956B0">
        <w:rPr>
          <w:b/>
          <w:sz w:val="24"/>
          <w:szCs w:val="24"/>
          <w:lang w:val="en-US"/>
        </w:rPr>
        <w:t xml:space="preserve"> ponderile lor:</w:t>
      </w:r>
      <w:r w:rsidR="00524EF8">
        <w:rPr>
          <w:b/>
          <w:sz w:val="24"/>
          <w:szCs w:val="24"/>
          <w:lang w:val="en-US"/>
        </w:rPr>
        <w:t xml:space="preserve"> </w:t>
      </w:r>
      <w:r w:rsidR="00524EF8" w:rsidRPr="00524EF8">
        <w:rPr>
          <w:sz w:val="24"/>
          <w:szCs w:val="24"/>
          <w:u w:val="single"/>
          <w:lang w:val="en-US"/>
        </w:rPr>
        <w:t>nu se aplică</w:t>
      </w:r>
    </w:p>
    <w:p w:rsidR="00297F99" w:rsidRPr="008956B0" w:rsidRDefault="00297F99" w:rsidP="008876C3">
      <w:pPr>
        <w:numPr>
          <w:ilvl w:val="0"/>
          <w:numId w:val="3"/>
        </w:numPr>
        <w:tabs>
          <w:tab w:val="right" w:pos="426"/>
        </w:tabs>
        <w:spacing w:before="120"/>
        <w:ind w:left="0" w:firstLine="0"/>
        <w:rPr>
          <w:b/>
          <w:sz w:val="24"/>
          <w:szCs w:val="24"/>
          <w:lang w:val="en-US"/>
        </w:rPr>
      </w:pPr>
      <w:r w:rsidRPr="008956B0">
        <w:rPr>
          <w:b/>
          <w:sz w:val="24"/>
          <w:szCs w:val="24"/>
          <w:lang w:val="en-US"/>
        </w:rPr>
        <w:t>Termenul</w:t>
      </w:r>
      <w:r w:rsidR="0074622B" w:rsidRPr="008956B0">
        <w:rPr>
          <w:b/>
          <w:sz w:val="24"/>
          <w:szCs w:val="24"/>
          <w:lang w:val="en-US"/>
        </w:rPr>
        <w:t xml:space="preserve"> limită</w:t>
      </w:r>
      <w:r w:rsidRPr="008956B0">
        <w:rPr>
          <w:b/>
          <w:sz w:val="24"/>
          <w:szCs w:val="24"/>
          <w:lang w:val="en-US"/>
        </w:rPr>
        <w:t xml:space="preserve"> de depunere/deschidere a ofertelor:</w:t>
      </w:r>
    </w:p>
    <w:p w:rsidR="00297F99" w:rsidRPr="00EC3DD8" w:rsidRDefault="004225A2" w:rsidP="005410D4">
      <w:pPr>
        <w:pStyle w:val="aa"/>
        <w:numPr>
          <w:ilvl w:val="0"/>
          <w:numId w:val="20"/>
        </w:numPr>
        <w:tabs>
          <w:tab w:val="right" w:pos="426"/>
        </w:tabs>
        <w:contextualSpacing w:val="0"/>
        <w:rPr>
          <w:b/>
          <w:sz w:val="24"/>
          <w:szCs w:val="24"/>
          <w:lang w:val="en-US"/>
        </w:rPr>
      </w:pPr>
      <w:r w:rsidRPr="00EC3DD8">
        <w:rPr>
          <w:b/>
          <w:sz w:val="24"/>
          <w:szCs w:val="24"/>
          <w:lang w:val="en-US"/>
        </w:rPr>
        <w:t>până</w:t>
      </w:r>
      <w:r w:rsidR="00297F99" w:rsidRPr="00EC3DD8">
        <w:rPr>
          <w:b/>
          <w:sz w:val="24"/>
          <w:szCs w:val="24"/>
          <w:lang w:val="en-US"/>
        </w:rPr>
        <w:t xml:space="preserve"> la: </w:t>
      </w:r>
      <w:r w:rsidR="00EC3DD8" w:rsidRPr="00EC3DD8">
        <w:rPr>
          <w:sz w:val="24"/>
          <w:szCs w:val="24"/>
          <w:u w:val="single"/>
          <w:lang w:val="ro-RO"/>
        </w:rPr>
        <w:t>conform informației SIA RSAP (achiziții.md)</w:t>
      </w:r>
      <w:r w:rsidR="00297F99" w:rsidRPr="00EC3DD8">
        <w:rPr>
          <w:b/>
          <w:sz w:val="24"/>
          <w:szCs w:val="24"/>
          <w:lang w:val="en-US"/>
        </w:rPr>
        <w:t xml:space="preserve"> </w:t>
      </w:r>
    </w:p>
    <w:p w:rsidR="00654065" w:rsidRPr="00EC3DD8" w:rsidRDefault="00297F99" w:rsidP="005410D4">
      <w:pPr>
        <w:pStyle w:val="aa"/>
        <w:numPr>
          <w:ilvl w:val="0"/>
          <w:numId w:val="20"/>
        </w:numPr>
        <w:tabs>
          <w:tab w:val="right" w:pos="426"/>
        </w:tabs>
        <w:contextualSpacing w:val="0"/>
        <w:rPr>
          <w:b/>
          <w:sz w:val="24"/>
          <w:szCs w:val="24"/>
          <w:lang w:val="en-US"/>
        </w:rPr>
      </w:pPr>
      <w:r w:rsidRPr="00EC3DD8">
        <w:rPr>
          <w:b/>
          <w:sz w:val="24"/>
          <w:szCs w:val="24"/>
          <w:lang w:val="en-US"/>
        </w:rPr>
        <w:t>pe:</w:t>
      </w:r>
      <w:r w:rsidR="00EC3DD8" w:rsidRPr="00EC3DD8">
        <w:rPr>
          <w:sz w:val="24"/>
          <w:szCs w:val="24"/>
          <w:u w:val="single"/>
          <w:lang w:val="ro-RO"/>
        </w:rPr>
        <w:t xml:space="preserve"> conform informației SIA RSAP (achiziții.md)</w:t>
      </w:r>
      <w:r w:rsidR="00EC3DD8" w:rsidRPr="00EC3DD8">
        <w:rPr>
          <w:b/>
          <w:sz w:val="24"/>
          <w:szCs w:val="24"/>
          <w:lang w:val="en-US"/>
        </w:rPr>
        <w:t xml:space="preserve"> </w:t>
      </w:r>
      <w:r w:rsidRPr="00EC3DD8">
        <w:rPr>
          <w:b/>
          <w:sz w:val="24"/>
          <w:szCs w:val="24"/>
          <w:lang w:val="en-US"/>
        </w:rPr>
        <w:t xml:space="preserve"> </w:t>
      </w:r>
    </w:p>
    <w:p w:rsidR="003647B8" w:rsidRPr="008956B0" w:rsidRDefault="003647B8" w:rsidP="008876C3">
      <w:pPr>
        <w:numPr>
          <w:ilvl w:val="0"/>
          <w:numId w:val="3"/>
        </w:numPr>
        <w:tabs>
          <w:tab w:val="right" w:pos="426"/>
        </w:tabs>
        <w:spacing w:before="120"/>
        <w:ind w:left="0" w:firstLine="0"/>
        <w:rPr>
          <w:b/>
          <w:sz w:val="24"/>
          <w:szCs w:val="24"/>
          <w:lang w:val="en-US"/>
        </w:rPr>
      </w:pPr>
      <w:r w:rsidRPr="008956B0">
        <w:rPr>
          <w:b/>
          <w:sz w:val="24"/>
          <w:szCs w:val="24"/>
          <w:lang w:val="en-US"/>
        </w:rPr>
        <w:t>Adresa la care trebuie transmise ofertele sau cererile de participare</w:t>
      </w:r>
      <w:r w:rsidR="0096527B" w:rsidRPr="008956B0">
        <w:rPr>
          <w:b/>
          <w:sz w:val="24"/>
          <w:szCs w:val="24"/>
          <w:lang w:val="en-US"/>
        </w:rPr>
        <w:t xml:space="preserve">: </w:t>
      </w:r>
    </w:p>
    <w:p w:rsidR="0096527B" w:rsidRPr="008956B0" w:rsidRDefault="003647B8" w:rsidP="00700A2F">
      <w:pPr>
        <w:tabs>
          <w:tab w:val="right" w:pos="426"/>
        </w:tabs>
        <w:spacing w:before="120"/>
        <w:ind w:left="450"/>
        <w:rPr>
          <w:b/>
          <w:sz w:val="24"/>
          <w:szCs w:val="24"/>
          <w:lang w:val="en-US"/>
        </w:rPr>
      </w:pPr>
      <w:r w:rsidRPr="008956B0">
        <w:rPr>
          <w:b/>
          <w:i/>
          <w:sz w:val="24"/>
          <w:szCs w:val="24"/>
          <w:lang w:val="en-US"/>
        </w:rPr>
        <w:t>Ofertele</w:t>
      </w:r>
      <w:r w:rsidR="008876C3" w:rsidRPr="008956B0">
        <w:rPr>
          <w:b/>
          <w:i/>
          <w:sz w:val="24"/>
          <w:szCs w:val="24"/>
          <w:lang w:val="en-US"/>
        </w:rPr>
        <w:t xml:space="preserve"> sau cererile de participare</w:t>
      </w:r>
      <w:r w:rsidRPr="008956B0">
        <w:rPr>
          <w:b/>
          <w:i/>
          <w:sz w:val="24"/>
          <w:szCs w:val="24"/>
          <w:lang w:val="en-US"/>
        </w:rPr>
        <w:t xml:space="preserve"> vor fi depuse electronic prin intermediul SIA RSAP</w:t>
      </w:r>
    </w:p>
    <w:p w:rsidR="00171A64" w:rsidRPr="00171A64" w:rsidRDefault="00B86AD1" w:rsidP="008876C3">
      <w:pPr>
        <w:numPr>
          <w:ilvl w:val="0"/>
          <w:numId w:val="3"/>
        </w:numPr>
        <w:tabs>
          <w:tab w:val="right" w:pos="426"/>
        </w:tabs>
        <w:spacing w:before="120"/>
        <w:ind w:left="0" w:firstLine="0"/>
        <w:rPr>
          <w:b/>
          <w:sz w:val="24"/>
          <w:szCs w:val="24"/>
          <w:lang w:val="en-US"/>
        </w:rPr>
      </w:pPr>
      <w:r w:rsidRPr="00171A64">
        <w:rPr>
          <w:b/>
          <w:sz w:val="24"/>
          <w:szCs w:val="24"/>
          <w:lang w:val="en-US"/>
        </w:rPr>
        <w:t>Termenul de valabilitate a ofertelor:</w:t>
      </w:r>
      <w:r w:rsidR="00171A64" w:rsidRPr="00171A64">
        <w:rPr>
          <w:b/>
          <w:sz w:val="24"/>
          <w:szCs w:val="24"/>
          <w:lang w:val="en-US"/>
        </w:rPr>
        <w:t xml:space="preserve"> </w:t>
      </w:r>
      <w:r w:rsidR="00B138B5">
        <w:rPr>
          <w:sz w:val="24"/>
          <w:szCs w:val="24"/>
          <w:u w:val="single"/>
          <w:lang w:val="en-US"/>
        </w:rPr>
        <w:t>9</w:t>
      </w:r>
      <w:r w:rsidR="00171A64" w:rsidRPr="00171A64">
        <w:rPr>
          <w:sz w:val="24"/>
          <w:szCs w:val="24"/>
          <w:u w:val="single"/>
          <w:lang w:val="en-US"/>
        </w:rPr>
        <w:t>0 zile</w:t>
      </w:r>
    </w:p>
    <w:p w:rsidR="0074622B" w:rsidRPr="00171A64" w:rsidRDefault="0074622B" w:rsidP="00171A64">
      <w:pPr>
        <w:numPr>
          <w:ilvl w:val="0"/>
          <w:numId w:val="3"/>
        </w:numPr>
        <w:tabs>
          <w:tab w:val="right" w:pos="426"/>
        </w:tabs>
        <w:spacing w:before="120"/>
        <w:rPr>
          <w:b/>
          <w:sz w:val="24"/>
          <w:szCs w:val="24"/>
          <w:lang w:val="en-US"/>
        </w:rPr>
      </w:pPr>
      <w:r w:rsidRPr="00171A64">
        <w:rPr>
          <w:b/>
          <w:sz w:val="24"/>
          <w:szCs w:val="24"/>
          <w:lang w:val="en-US"/>
        </w:rPr>
        <w:t>L</w:t>
      </w:r>
      <w:r w:rsidR="00B86AD1" w:rsidRPr="00171A64">
        <w:rPr>
          <w:b/>
          <w:sz w:val="24"/>
          <w:szCs w:val="24"/>
          <w:lang w:val="en-US"/>
        </w:rPr>
        <w:t>ocul deschiderii ofertelor:</w:t>
      </w:r>
      <w:r w:rsidR="00171A64" w:rsidRPr="00171A64">
        <w:rPr>
          <w:lang w:val="en-US"/>
        </w:rPr>
        <w:t xml:space="preserve"> </w:t>
      </w:r>
      <w:r w:rsidR="00171A64" w:rsidRPr="00171A64">
        <w:rPr>
          <w:sz w:val="24"/>
          <w:szCs w:val="24"/>
          <w:u w:val="single"/>
          <w:lang w:val="en-US"/>
        </w:rPr>
        <w:t>SIA RSAP (achiziții.md)</w:t>
      </w:r>
      <w:r w:rsidR="00171A64" w:rsidRPr="00171A64">
        <w:rPr>
          <w:b/>
          <w:sz w:val="24"/>
          <w:szCs w:val="24"/>
          <w:lang w:val="en-US"/>
        </w:rPr>
        <w:t xml:space="preserve"> </w:t>
      </w:r>
      <w:r w:rsidR="00B86AD1" w:rsidRPr="00171A64">
        <w:rPr>
          <w:b/>
          <w:sz w:val="24"/>
          <w:szCs w:val="24"/>
          <w:lang w:val="en-US"/>
        </w:rPr>
        <w:t xml:space="preserve"> </w:t>
      </w:r>
    </w:p>
    <w:p w:rsidR="00B86AD1" w:rsidRPr="008956B0" w:rsidRDefault="00B86AD1" w:rsidP="00700A2F">
      <w:pPr>
        <w:pStyle w:val="aa"/>
        <w:tabs>
          <w:tab w:val="left" w:pos="360"/>
          <w:tab w:val="left" w:pos="1800"/>
          <w:tab w:val="left" w:pos="3240"/>
        </w:tabs>
        <w:spacing w:after="120"/>
        <w:ind w:left="360"/>
        <w:contextualSpacing w:val="0"/>
        <w:rPr>
          <w:b/>
          <w:i/>
          <w:sz w:val="24"/>
          <w:szCs w:val="24"/>
          <w:lang w:val="en-US"/>
        </w:rPr>
      </w:pPr>
      <w:proofErr w:type="gramStart"/>
      <w:r w:rsidRPr="008956B0">
        <w:rPr>
          <w:b/>
          <w:i/>
          <w:sz w:val="24"/>
          <w:szCs w:val="24"/>
          <w:lang w:val="en-US"/>
        </w:rPr>
        <w:t>Ofertele întîrziate vor fi respinse.</w:t>
      </w:r>
      <w:proofErr w:type="gramEnd"/>
      <w:r w:rsidRPr="008956B0">
        <w:rPr>
          <w:b/>
          <w:i/>
          <w:sz w:val="24"/>
          <w:szCs w:val="24"/>
          <w:lang w:val="en-US"/>
        </w:rPr>
        <w:t xml:space="preserve"> </w:t>
      </w:r>
    </w:p>
    <w:p w:rsidR="00B86AD1" w:rsidRPr="008956B0" w:rsidRDefault="00B86AD1" w:rsidP="00700A2F">
      <w:pPr>
        <w:numPr>
          <w:ilvl w:val="0"/>
          <w:numId w:val="3"/>
        </w:numPr>
        <w:tabs>
          <w:tab w:val="right" w:pos="426"/>
        </w:tabs>
        <w:spacing w:before="120"/>
        <w:ind w:left="450" w:hanging="450"/>
        <w:rPr>
          <w:b/>
          <w:sz w:val="24"/>
          <w:szCs w:val="24"/>
          <w:lang w:val="en-US"/>
        </w:rPr>
      </w:pPr>
      <w:r w:rsidRPr="008956B0">
        <w:rPr>
          <w:b/>
          <w:sz w:val="24"/>
          <w:szCs w:val="24"/>
          <w:lang w:val="en-US"/>
        </w:rPr>
        <w:lastRenderedPageBreak/>
        <w:t xml:space="preserve">Persoanele autorizate </w:t>
      </w:r>
      <w:proofErr w:type="gramStart"/>
      <w:r w:rsidRPr="008956B0">
        <w:rPr>
          <w:b/>
          <w:sz w:val="24"/>
          <w:szCs w:val="24"/>
          <w:lang w:val="en-US"/>
        </w:rPr>
        <w:t>să</w:t>
      </w:r>
      <w:proofErr w:type="gramEnd"/>
      <w:r w:rsidRPr="008956B0">
        <w:rPr>
          <w:b/>
          <w:sz w:val="24"/>
          <w:szCs w:val="24"/>
          <w:lang w:val="en-US"/>
        </w:rPr>
        <w:t xml:space="preserve"> asiste la deschiderea ofertelor: </w:t>
      </w:r>
      <w:r w:rsidR="00207B3C" w:rsidRPr="008956B0">
        <w:rPr>
          <w:b/>
          <w:sz w:val="24"/>
          <w:szCs w:val="24"/>
          <w:lang w:val="en-US"/>
        </w:rPr>
        <w:br/>
      </w:r>
      <w:r w:rsidR="00AC2788" w:rsidRPr="008956B0">
        <w:rPr>
          <w:b/>
          <w:i/>
          <w:sz w:val="24"/>
          <w:szCs w:val="24"/>
          <w:lang w:val="en-US"/>
        </w:rPr>
        <w:t>Ofertanții</w:t>
      </w:r>
      <w:r w:rsidR="00207B3C" w:rsidRPr="008956B0">
        <w:rPr>
          <w:b/>
          <w:i/>
          <w:sz w:val="24"/>
          <w:szCs w:val="24"/>
          <w:lang w:val="en-US"/>
        </w:rPr>
        <w:t xml:space="preserve"> sau </w:t>
      </w:r>
      <w:r w:rsidR="00AC2788" w:rsidRPr="008956B0">
        <w:rPr>
          <w:b/>
          <w:i/>
          <w:sz w:val="24"/>
          <w:szCs w:val="24"/>
          <w:lang w:val="en-US"/>
        </w:rPr>
        <w:t>reprezentanții</w:t>
      </w:r>
      <w:r w:rsidR="00207B3C" w:rsidRPr="008956B0">
        <w:rPr>
          <w:b/>
          <w:i/>
          <w:sz w:val="24"/>
          <w:szCs w:val="24"/>
          <w:lang w:val="en-US"/>
        </w:rPr>
        <w:t xml:space="preserve"> acestora au dreptul să participe la deschiderea ofertelor, cu </w:t>
      </w:r>
      <w:r w:rsidR="00AC2788" w:rsidRPr="008956B0">
        <w:rPr>
          <w:b/>
          <w:i/>
          <w:sz w:val="24"/>
          <w:szCs w:val="24"/>
          <w:lang w:val="en-US"/>
        </w:rPr>
        <w:t>excepția</w:t>
      </w:r>
      <w:r w:rsidR="00207B3C" w:rsidRPr="008956B0">
        <w:rPr>
          <w:b/>
          <w:i/>
          <w:sz w:val="24"/>
          <w:szCs w:val="24"/>
          <w:lang w:val="en-US"/>
        </w:rPr>
        <w:t xml:space="preserve"> cazului cînd ofertele au fost depuse prin SIA “RSAP”</w:t>
      </w:r>
      <w:r w:rsidRPr="008956B0">
        <w:rPr>
          <w:b/>
          <w:sz w:val="24"/>
          <w:szCs w:val="24"/>
          <w:lang w:val="en-US"/>
        </w:rPr>
        <w:t>.</w:t>
      </w:r>
    </w:p>
    <w:p w:rsidR="005140ED" w:rsidRPr="008956B0" w:rsidRDefault="000056FD" w:rsidP="004F6142">
      <w:pPr>
        <w:numPr>
          <w:ilvl w:val="0"/>
          <w:numId w:val="3"/>
        </w:numPr>
        <w:tabs>
          <w:tab w:val="right" w:pos="426"/>
        </w:tabs>
        <w:spacing w:before="120"/>
        <w:ind w:left="450" w:hanging="450"/>
        <w:rPr>
          <w:b/>
          <w:sz w:val="24"/>
          <w:szCs w:val="24"/>
          <w:lang w:val="en-US"/>
        </w:rPr>
      </w:pPr>
      <w:r w:rsidRPr="008956B0">
        <w:rPr>
          <w:b/>
          <w:sz w:val="24"/>
          <w:szCs w:val="24"/>
          <w:lang w:val="en-US"/>
        </w:rPr>
        <w:t>Limba sau limbile în care trebuie redactate ofertele sau cererile de participare</w:t>
      </w:r>
      <w:r w:rsidR="00171A64">
        <w:rPr>
          <w:b/>
          <w:sz w:val="24"/>
          <w:szCs w:val="24"/>
          <w:lang w:val="en-US"/>
        </w:rPr>
        <w:t xml:space="preserve">: </w:t>
      </w:r>
      <w:r w:rsidR="00171A64" w:rsidRPr="00171A64">
        <w:rPr>
          <w:sz w:val="24"/>
          <w:szCs w:val="24"/>
          <w:u w:val="single"/>
          <w:lang w:val="en-US"/>
        </w:rPr>
        <w:t>română</w:t>
      </w:r>
    </w:p>
    <w:p w:rsidR="0074622B" w:rsidRPr="008956B0" w:rsidRDefault="005140ED" w:rsidP="004F6142">
      <w:pPr>
        <w:numPr>
          <w:ilvl w:val="0"/>
          <w:numId w:val="3"/>
        </w:numPr>
        <w:tabs>
          <w:tab w:val="right" w:pos="426"/>
        </w:tabs>
        <w:spacing w:before="120"/>
        <w:ind w:left="360"/>
        <w:rPr>
          <w:b/>
          <w:sz w:val="24"/>
          <w:szCs w:val="24"/>
          <w:lang w:val="en-US"/>
        </w:rPr>
      </w:pPr>
      <w:r w:rsidRPr="008956B0">
        <w:rPr>
          <w:b/>
          <w:sz w:val="24"/>
          <w:szCs w:val="24"/>
          <w:lang w:val="en-US"/>
        </w:rPr>
        <w:t xml:space="preserve">Respectivul contract se referă la un proiect </w:t>
      </w:r>
      <w:r w:rsidR="00AC2788" w:rsidRPr="008956B0">
        <w:rPr>
          <w:b/>
          <w:sz w:val="24"/>
          <w:szCs w:val="24"/>
          <w:lang w:val="en-US"/>
        </w:rPr>
        <w:t>și</w:t>
      </w:r>
      <w:r w:rsidRPr="008956B0">
        <w:rPr>
          <w:b/>
          <w:sz w:val="24"/>
          <w:szCs w:val="24"/>
          <w:lang w:val="en-US"/>
        </w:rPr>
        <w:t xml:space="preserve">/sau program </w:t>
      </w:r>
      <w:r w:rsidR="004225A2" w:rsidRPr="008956B0">
        <w:rPr>
          <w:b/>
          <w:sz w:val="24"/>
          <w:szCs w:val="24"/>
          <w:lang w:val="en-US"/>
        </w:rPr>
        <w:t>finanțat</w:t>
      </w:r>
      <w:r w:rsidRPr="008956B0">
        <w:rPr>
          <w:b/>
          <w:sz w:val="24"/>
          <w:szCs w:val="24"/>
          <w:lang w:val="en-US"/>
        </w:rPr>
        <w:t xml:space="preserve"> di</w:t>
      </w:r>
      <w:r w:rsidR="00F869C1">
        <w:rPr>
          <w:b/>
          <w:sz w:val="24"/>
          <w:szCs w:val="24"/>
          <w:lang w:val="en-US"/>
        </w:rPr>
        <w:t xml:space="preserve">n fonduri ale Uniunii Europene: </w:t>
      </w:r>
      <w:r w:rsidR="00F869C1" w:rsidRPr="00F869C1">
        <w:rPr>
          <w:sz w:val="24"/>
          <w:szCs w:val="24"/>
          <w:u w:val="single"/>
          <w:lang w:val="en-US"/>
        </w:rPr>
        <w:t>nu se aplică</w:t>
      </w:r>
    </w:p>
    <w:p w:rsidR="005140ED" w:rsidRPr="008956B0" w:rsidRDefault="005140ED" w:rsidP="008876C3">
      <w:pPr>
        <w:numPr>
          <w:ilvl w:val="0"/>
          <w:numId w:val="3"/>
        </w:numPr>
        <w:tabs>
          <w:tab w:val="right" w:pos="426"/>
        </w:tabs>
        <w:spacing w:before="120"/>
        <w:ind w:left="0" w:firstLine="0"/>
        <w:rPr>
          <w:b/>
          <w:sz w:val="24"/>
          <w:szCs w:val="24"/>
          <w:lang w:val="en-US"/>
        </w:rPr>
      </w:pPr>
      <w:r w:rsidRPr="008956B0">
        <w:rPr>
          <w:b/>
          <w:sz w:val="24"/>
          <w:szCs w:val="24"/>
          <w:lang w:val="en-US"/>
        </w:rPr>
        <w:t xml:space="preserve">Denumirea </w:t>
      </w:r>
      <w:r w:rsidR="00AC2788" w:rsidRPr="008956B0">
        <w:rPr>
          <w:b/>
          <w:sz w:val="24"/>
          <w:szCs w:val="24"/>
          <w:lang w:val="en-US"/>
        </w:rPr>
        <w:t>și</w:t>
      </w:r>
      <w:r w:rsidRPr="008956B0">
        <w:rPr>
          <w:b/>
          <w:sz w:val="24"/>
          <w:szCs w:val="24"/>
          <w:lang w:val="en-US"/>
        </w:rPr>
        <w:t xml:space="preserve"> adresa organismului competent de soluționare a </w:t>
      </w:r>
      <w:r w:rsidR="00AC2788" w:rsidRPr="008956B0">
        <w:rPr>
          <w:b/>
          <w:sz w:val="24"/>
          <w:szCs w:val="24"/>
          <w:lang w:val="en-US"/>
        </w:rPr>
        <w:t>contestațiilor</w:t>
      </w:r>
      <w:r w:rsidRPr="008956B0">
        <w:rPr>
          <w:b/>
          <w:sz w:val="24"/>
          <w:szCs w:val="24"/>
          <w:lang w:val="en-US"/>
        </w:rPr>
        <w:t xml:space="preserve">: </w:t>
      </w:r>
    </w:p>
    <w:p w:rsidR="005140ED" w:rsidRPr="008956B0" w:rsidRDefault="005140ED" w:rsidP="00700A2F">
      <w:pPr>
        <w:tabs>
          <w:tab w:val="right" w:pos="426"/>
        </w:tabs>
        <w:ind w:left="450"/>
        <w:rPr>
          <w:b/>
          <w:i/>
          <w:sz w:val="24"/>
          <w:szCs w:val="24"/>
          <w:lang w:val="en-US"/>
        </w:rPr>
      </w:pPr>
      <w:r w:rsidRPr="008956B0">
        <w:rPr>
          <w:b/>
          <w:i/>
          <w:sz w:val="24"/>
          <w:szCs w:val="24"/>
          <w:lang w:val="en-US"/>
        </w:rPr>
        <w:t>Agenția Națională pentru Soluționarea Contestațiilor</w:t>
      </w:r>
    </w:p>
    <w:p w:rsidR="005140ED" w:rsidRPr="008956B0" w:rsidRDefault="005140ED" w:rsidP="00700A2F">
      <w:pPr>
        <w:tabs>
          <w:tab w:val="right" w:pos="426"/>
        </w:tabs>
        <w:ind w:left="450"/>
        <w:rPr>
          <w:b/>
          <w:i/>
          <w:sz w:val="24"/>
          <w:szCs w:val="24"/>
          <w:lang w:val="en-US"/>
        </w:rPr>
      </w:pPr>
      <w:r w:rsidRPr="008956B0">
        <w:rPr>
          <w:b/>
          <w:i/>
          <w:sz w:val="24"/>
          <w:szCs w:val="24"/>
          <w:lang w:val="en-US"/>
        </w:rPr>
        <w:t>Adresa: mun. Chișinău, bd. Ștefan cel Mare și Sfânt nr.124 (et.4), MD 2001;</w:t>
      </w:r>
    </w:p>
    <w:p w:rsidR="000056FD" w:rsidRPr="008956B0" w:rsidRDefault="005140ED" w:rsidP="00700A2F">
      <w:pPr>
        <w:tabs>
          <w:tab w:val="right" w:pos="426"/>
        </w:tabs>
        <w:ind w:left="450"/>
        <w:rPr>
          <w:b/>
          <w:i/>
          <w:sz w:val="24"/>
          <w:szCs w:val="24"/>
          <w:lang w:val="en-US"/>
        </w:rPr>
      </w:pPr>
      <w:r w:rsidRPr="008956B0">
        <w:rPr>
          <w:b/>
          <w:i/>
          <w:sz w:val="24"/>
          <w:szCs w:val="24"/>
          <w:lang w:val="en-US"/>
        </w:rPr>
        <w:t>Tel/Fax/email:</w:t>
      </w:r>
      <w:r w:rsidRPr="008956B0">
        <w:rPr>
          <w:b/>
          <w:i/>
          <w:color w:val="000000"/>
          <w:sz w:val="27"/>
          <w:szCs w:val="27"/>
          <w:shd w:val="clear" w:color="auto" w:fill="FFFFFF"/>
          <w:lang w:val="en-US"/>
        </w:rPr>
        <w:t xml:space="preserve"> </w:t>
      </w:r>
      <w:r w:rsidRPr="008956B0">
        <w:rPr>
          <w:b/>
          <w:i/>
          <w:sz w:val="24"/>
          <w:szCs w:val="24"/>
          <w:lang w:val="en-US"/>
        </w:rPr>
        <w:t>022-820 652, 022 820-651, contestatii@ansc.md</w:t>
      </w:r>
    </w:p>
    <w:p w:rsidR="005140ED" w:rsidRPr="008956B0" w:rsidRDefault="005140ED" w:rsidP="004F6142">
      <w:pPr>
        <w:numPr>
          <w:ilvl w:val="0"/>
          <w:numId w:val="3"/>
        </w:numPr>
        <w:tabs>
          <w:tab w:val="right" w:pos="426"/>
        </w:tabs>
        <w:spacing w:before="120"/>
        <w:ind w:left="360"/>
        <w:rPr>
          <w:b/>
          <w:sz w:val="24"/>
          <w:szCs w:val="24"/>
          <w:lang w:val="en-US"/>
        </w:rPr>
      </w:pPr>
      <w:r w:rsidRPr="008956B0">
        <w:rPr>
          <w:b/>
          <w:sz w:val="24"/>
          <w:szCs w:val="24"/>
          <w:lang w:val="en-US"/>
        </w:rPr>
        <w:t xml:space="preserve">Data (datele) </w:t>
      </w:r>
      <w:r w:rsidR="00AC2788" w:rsidRPr="008956B0">
        <w:rPr>
          <w:b/>
          <w:sz w:val="24"/>
          <w:szCs w:val="24"/>
          <w:lang w:val="en-US"/>
        </w:rPr>
        <w:t>și</w:t>
      </w:r>
      <w:r w:rsidRPr="008956B0">
        <w:rPr>
          <w:b/>
          <w:sz w:val="24"/>
          <w:szCs w:val="24"/>
          <w:lang w:val="en-US"/>
        </w:rPr>
        <w:t xml:space="preserve"> </w:t>
      </w:r>
      <w:r w:rsidR="00AC2788" w:rsidRPr="008956B0">
        <w:rPr>
          <w:b/>
          <w:sz w:val="24"/>
          <w:szCs w:val="24"/>
          <w:lang w:val="en-US"/>
        </w:rPr>
        <w:t>referința</w:t>
      </w:r>
      <w:r w:rsidRPr="008956B0">
        <w:rPr>
          <w:b/>
          <w:sz w:val="24"/>
          <w:szCs w:val="24"/>
          <w:lang w:val="en-US"/>
        </w:rPr>
        <w:t xml:space="preserve"> (</w:t>
      </w:r>
      <w:r w:rsidR="00AC2788" w:rsidRPr="008956B0">
        <w:rPr>
          <w:b/>
          <w:sz w:val="24"/>
          <w:szCs w:val="24"/>
          <w:lang w:val="en-US"/>
        </w:rPr>
        <w:t>referințele</w:t>
      </w:r>
      <w:r w:rsidRPr="008956B0">
        <w:rPr>
          <w:b/>
          <w:sz w:val="24"/>
          <w:szCs w:val="24"/>
          <w:lang w:val="en-US"/>
        </w:rPr>
        <w:t xml:space="preserve">) publicărilor anterioare în Jurnalul Oficial al Uniunii Europene privind contractul (contractele) la care se referă </w:t>
      </w:r>
      <w:r w:rsidR="00AC2788" w:rsidRPr="008956B0">
        <w:rPr>
          <w:b/>
          <w:sz w:val="24"/>
          <w:szCs w:val="24"/>
          <w:lang w:val="en-US"/>
        </w:rPr>
        <w:t>anunțul</w:t>
      </w:r>
      <w:r w:rsidRPr="008956B0">
        <w:rPr>
          <w:b/>
          <w:sz w:val="24"/>
          <w:szCs w:val="24"/>
          <w:lang w:val="en-US"/>
        </w:rPr>
        <w:t xml:space="preserve"> respective</w:t>
      </w:r>
      <w:r w:rsidR="00207B3C" w:rsidRPr="008956B0">
        <w:rPr>
          <w:b/>
          <w:sz w:val="24"/>
          <w:szCs w:val="24"/>
          <w:lang w:val="en-US"/>
        </w:rPr>
        <w:t xml:space="preserve"> (dacă este cazu</w:t>
      </w:r>
      <w:r w:rsidR="00F869C1">
        <w:rPr>
          <w:b/>
          <w:sz w:val="24"/>
          <w:szCs w:val="24"/>
          <w:lang w:val="en-US"/>
        </w:rPr>
        <w:t xml:space="preserve">l) </w:t>
      </w:r>
      <w:r w:rsidR="00F869C1" w:rsidRPr="00F869C1">
        <w:rPr>
          <w:sz w:val="24"/>
          <w:szCs w:val="24"/>
          <w:u w:val="single"/>
          <w:lang w:val="en-US"/>
        </w:rPr>
        <w:t>nu se aplică</w:t>
      </w:r>
    </w:p>
    <w:p w:rsidR="005140ED" w:rsidRPr="007121C4" w:rsidRDefault="005140ED" w:rsidP="00B138B5">
      <w:pPr>
        <w:pStyle w:val="aa"/>
        <w:numPr>
          <w:ilvl w:val="0"/>
          <w:numId w:val="3"/>
        </w:numPr>
        <w:ind w:left="426" w:hanging="426"/>
        <w:rPr>
          <w:b/>
          <w:sz w:val="24"/>
          <w:szCs w:val="24"/>
          <w:lang w:val="en-US"/>
        </w:rPr>
      </w:pPr>
      <w:r w:rsidRPr="007121C4">
        <w:rPr>
          <w:b/>
          <w:sz w:val="24"/>
          <w:szCs w:val="24"/>
          <w:lang w:val="en-US"/>
        </w:rPr>
        <w:t xml:space="preserve">În cazul </w:t>
      </w:r>
      <w:r w:rsidR="00AC2788" w:rsidRPr="007121C4">
        <w:rPr>
          <w:b/>
          <w:sz w:val="24"/>
          <w:szCs w:val="24"/>
          <w:lang w:val="en-US"/>
        </w:rPr>
        <w:t>achizițiilor</w:t>
      </w:r>
      <w:r w:rsidRPr="007121C4">
        <w:rPr>
          <w:b/>
          <w:sz w:val="24"/>
          <w:szCs w:val="24"/>
          <w:lang w:val="en-US"/>
        </w:rPr>
        <w:t xml:space="preserve"> periodice, calendarul estimat pentru publicarea </w:t>
      </w:r>
      <w:r w:rsidR="00AC2788" w:rsidRPr="007121C4">
        <w:rPr>
          <w:b/>
          <w:sz w:val="24"/>
          <w:szCs w:val="24"/>
          <w:lang w:val="en-US"/>
        </w:rPr>
        <w:t>anunțurilor</w:t>
      </w:r>
      <w:r w:rsidRPr="007121C4">
        <w:rPr>
          <w:b/>
          <w:sz w:val="24"/>
          <w:szCs w:val="24"/>
          <w:lang w:val="en-US"/>
        </w:rPr>
        <w:t xml:space="preserve"> viitoar</w:t>
      </w:r>
      <w:r w:rsidR="007121C4" w:rsidRPr="007121C4">
        <w:rPr>
          <w:b/>
          <w:sz w:val="24"/>
          <w:szCs w:val="24"/>
          <w:lang w:val="en-US"/>
        </w:rPr>
        <w:t xml:space="preserve">e: </w:t>
      </w:r>
      <w:r w:rsidR="007121C4" w:rsidRPr="007121C4">
        <w:rPr>
          <w:sz w:val="24"/>
          <w:szCs w:val="24"/>
          <w:u w:val="single"/>
          <w:lang w:val="en-US"/>
        </w:rPr>
        <w:t>nu se aplică</w:t>
      </w:r>
    </w:p>
    <w:p w:rsidR="00404B87" w:rsidRPr="00404B87" w:rsidRDefault="005140ED" w:rsidP="00804CDC">
      <w:pPr>
        <w:pStyle w:val="aa"/>
        <w:numPr>
          <w:ilvl w:val="0"/>
          <w:numId w:val="3"/>
        </w:numPr>
        <w:ind w:left="426" w:hanging="426"/>
        <w:rPr>
          <w:b/>
          <w:sz w:val="24"/>
          <w:szCs w:val="24"/>
          <w:lang w:val="en-US"/>
        </w:rPr>
      </w:pPr>
      <w:r w:rsidRPr="00404B87">
        <w:rPr>
          <w:b/>
          <w:sz w:val="24"/>
          <w:szCs w:val="24"/>
          <w:lang w:val="en-US"/>
        </w:rPr>
        <w:t xml:space="preserve">Data publicării </w:t>
      </w:r>
      <w:r w:rsidR="00AC2788" w:rsidRPr="00404B87">
        <w:rPr>
          <w:b/>
          <w:sz w:val="24"/>
          <w:szCs w:val="24"/>
          <w:lang w:val="en-US"/>
        </w:rPr>
        <w:t>anunțului</w:t>
      </w:r>
      <w:r w:rsidRPr="00404B87">
        <w:rPr>
          <w:b/>
          <w:sz w:val="24"/>
          <w:szCs w:val="24"/>
          <w:lang w:val="en-US"/>
        </w:rPr>
        <w:t xml:space="preserve"> de </w:t>
      </w:r>
      <w:r w:rsidR="00AC2788" w:rsidRPr="00404B87">
        <w:rPr>
          <w:b/>
          <w:sz w:val="24"/>
          <w:szCs w:val="24"/>
          <w:lang w:val="en-US"/>
        </w:rPr>
        <w:t>intenție</w:t>
      </w:r>
      <w:r w:rsidRPr="00404B87">
        <w:rPr>
          <w:b/>
          <w:sz w:val="24"/>
          <w:szCs w:val="24"/>
          <w:lang w:val="en-US"/>
        </w:rPr>
        <w:t xml:space="preserve"> sau, după caz, precizarea că nu a fost publicat </w:t>
      </w:r>
      <w:proofErr w:type="gramStart"/>
      <w:r w:rsidRPr="00404B87">
        <w:rPr>
          <w:b/>
          <w:sz w:val="24"/>
          <w:szCs w:val="24"/>
          <w:lang w:val="en-US"/>
        </w:rPr>
        <w:t>un</w:t>
      </w:r>
      <w:proofErr w:type="gramEnd"/>
      <w:r w:rsidRPr="00404B87">
        <w:rPr>
          <w:b/>
          <w:sz w:val="24"/>
          <w:szCs w:val="24"/>
          <w:lang w:val="en-US"/>
        </w:rPr>
        <w:t xml:space="preserve"> astfel de anunţ</w:t>
      </w:r>
      <w:r w:rsidR="00404B87" w:rsidRPr="00404B87">
        <w:rPr>
          <w:b/>
          <w:sz w:val="24"/>
          <w:szCs w:val="24"/>
          <w:lang w:val="en-US"/>
        </w:rPr>
        <w:t xml:space="preserve">: </w:t>
      </w:r>
      <w:r w:rsidR="003223BD" w:rsidRPr="00BB18D1">
        <w:rPr>
          <w:sz w:val="24"/>
          <w:szCs w:val="24"/>
          <w:u w:val="single"/>
          <w:lang w:val="en-US"/>
        </w:rPr>
        <w:t xml:space="preserve">BAP nr. </w:t>
      </w:r>
      <w:r w:rsidR="00BB18D1" w:rsidRPr="00BB18D1">
        <w:rPr>
          <w:sz w:val="24"/>
          <w:szCs w:val="24"/>
          <w:u w:val="single"/>
          <w:lang w:val="en-US"/>
        </w:rPr>
        <w:t>56 din 19.07</w:t>
      </w:r>
      <w:r w:rsidR="00804CDC" w:rsidRPr="00BB18D1">
        <w:rPr>
          <w:sz w:val="24"/>
          <w:szCs w:val="24"/>
          <w:u w:val="single"/>
          <w:lang w:val="en-US"/>
        </w:rPr>
        <w:t>.202</w:t>
      </w:r>
      <w:r w:rsidR="00764FDE" w:rsidRPr="00BB18D1">
        <w:rPr>
          <w:sz w:val="24"/>
          <w:szCs w:val="24"/>
          <w:u w:val="single"/>
          <w:lang w:val="en-US"/>
        </w:rPr>
        <w:t>2</w:t>
      </w:r>
    </w:p>
    <w:p w:rsidR="005140ED" w:rsidRPr="008956B0" w:rsidRDefault="005140ED" w:rsidP="008876C3">
      <w:pPr>
        <w:numPr>
          <w:ilvl w:val="0"/>
          <w:numId w:val="3"/>
        </w:numPr>
        <w:tabs>
          <w:tab w:val="right" w:pos="426"/>
        </w:tabs>
        <w:spacing w:before="120"/>
        <w:ind w:left="0" w:firstLine="0"/>
        <w:rPr>
          <w:b/>
          <w:sz w:val="24"/>
          <w:szCs w:val="24"/>
          <w:lang w:val="en-US"/>
        </w:rPr>
      </w:pPr>
      <w:r w:rsidRPr="008956B0">
        <w:rPr>
          <w:b/>
          <w:sz w:val="24"/>
          <w:szCs w:val="24"/>
          <w:lang w:val="en-US"/>
        </w:rPr>
        <w:t xml:space="preserve">Data transmiterii spre publicare a </w:t>
      </w:r>
      <w:r w:rsidR="00AC2788" w:rsidRPr="008956B0">
        <w:rPr>
          <w:b/>
          <w:sz w:val="24"/>
          <w:szCs w:val="24"/>
          <w:lang w:val="en-US"/>
        </w:rPr>
        <w:t>anunțului</w:t>
      </w:r>
      <w:r w:rsidRPr="008956B0">
        <w:rPr>
          <w:b/>
          <w:sz w:val="24"/>
          <w:szCs w:val="24"/>
          <w:lang w:val="en-US"/>
        </w:rPr>
        <w:t xml:space="preserve"> de participare</w:t>
      </w:r>
      <w:r w:rsidR="00E0006F">
        <w:rPr>
          <w:b/>
          <w:sz w:val="24"/>
          <w:szCs w:val="24"/>
          <w:lang w:val="en-US"/>
        </w:rPr>
        <w:t xml:space="preserve">: </w:t>
      </w:r>
      <w:r w:rsidR="00E0006F" w:rsidRPr="00E0006F">
        <w:rPr>
          <w:sz w:val="24"/>
          <w:szCs w:val="24"/>
          <w:u w:val="single"/>
          <w:lang w:val="en-US"/>
        </w:rPr>
        <w:t>conform SIA RSAP</w:t>
      </w:r>
      <w:r w:rsidR="00E0006F">
        <w:rPr>
          <w:b/>
          <w:sz w:val="24"/>
          <w:szCs w:val="24"/>
          <w:lang w:val="en-US"/>
        </w:rPr>
        <w:t xml:space="preserve"> </w:t>
      </w:r>
    </w:p>
    <w:p w:rsidR="00207B3C" w:rsidRPr="008956B0" w:rsidRDefault="00700A2F" w:rsidP="008876C3">
      <w:pPr>
        <w:numPr>
          <w:ilvl w:val="0"/>
          <w:numId w:val="3"/>
        </w:numPr>
        <w:tabs>
          <w:tab w:val="right" w:pos="426"/>
        </w:tabs>
        <w:spacing w:before="120"/>
        <w:ind w:left="0" w:firstLine="0"/>
        <w:rPr>
          <w:b/>
          <w:sz w:val="24"/>
          <w:szCs w:val="24"/>
          <w:lang w:val="en-US"/>
        </w:rPr>
      </w:pPr>
      <w:r w:rsidRPr="008956B0">
        <w:rPr>
          <w:b/>
          <w:sz w:val="24"/>
          <w:szCs w:val="24"/>
          <w:lang w:val="en-US"/>
        </w:rPr>
        <w:t xml:space="preserve">În cadrul procedurii de </w:t>
      </w:r>
      <w:r w:rsidR="004225A2" w:rsidRPr="008956B0">
        <w:rPr>
          <w:b/>
          <w:sz w:val="24"/>
          <w:szCs w:val="24"/>
          <w:lang w:val="en-US"/>
        </w:rPr>
        <w:t>achiziție publică se va utiliza</w:t>
      </w:r>
      <w:r w:rsidRPr="008956B0">
        <w:rPr>
          <w:b/>
          <w:sz w:val="24"/>
          <w:szCs w:val="24"/>
          <w:lang w:val="en-US"/>
        </w:rPr>
        <w:t>/accepta</w:t>
      </w:r>
      <w:r w:rsidR="00207B3C" w:rsidRPr="008956B0">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153C37" w:rsidTr="00D218FF">
        <w:tc>
          <w:tcPr>
            <w:tcW w:w="5305" w:type="dxa"/>
            <w:shd w:val="clear" w:color="auto" w:fill="E7E6E6" w:themeFill="background2"/>
          </w:tcPr>
          <w:p w:rsidR="00700A2F" w:rsidRPr="004225A2" w:rsidRDefault="00700A2F" w:rsidP="00945781">
            <w:pPr>
              <w:tabs>
                <w:tab w:val="right" w:pos="426"/>
              </w:tabs>
              <w:rPr>
                <w:b/>
                <w:sz w:val="24"/>
                <w:szCs w:val="24"/>
              </w:rPr>
            </w:pPr>
            <w:r w:rsidRPr="004225A2">
              <w:rPr>
                <w:b/>
                <w:sz w:val="24"/>
                <w:szCs w:val="24"/>
              </w:rPr>
              <w:t>Denumirea instrumentului electronic</w:t>
            </w:r>
          </w:p>
        </w:tc>
        <w:tc>
          <w:tcPr>
            <w:tcW w:w="3785" w:type="dxa"/>
            <w:shd w:val="clear" w:color="auto" w:fill="auto"/>
          </w:tcPr>
          <w:p w:rsidR="00700A2F" w:rsidRPr="00D218FF" w:rsidRDefault="00700A2F" w:rsidP="00945781">
            <w:pPr>
              <w:tabs>
                <w:tab w:val="right" w:pos="426"/>
              </w:tabs>
              <w:rPr>
                <w:b/>
                <w:sz w:val="24"/>
                <w:szCs w:val="24"/>
                <w:lang w:val="en-US"/>
              </w:rPr>
            </w:pPr>
            <w:r w:rsidRPr="00D218FF">
              <w:rPr>
                <w:b/>
                <w:sz w:val="24"/>
                <w:szCs w:val="24"/>
                <w:lang w:val="en-US"/>
              </w:rPr>
              <w:t>Se va utiliza/accepta sau nu</w:t>
            </w:r>
          </w:p>
        </w:tc>
      </w:tr>
      <w:tr w:rsidR="00700A2F" w:rsidRPr="008956B0" w:rsidTr="00D218FF">
        <w:tc>
          <w:tcPr>
            <w:tcW w:w="5305" w:type="dxa"/>
          </w:tcPr>
          <w:p w:rsidR="00700A2F" w:rsidRPr="008956B0" w:rsidRDefault="00700A2F" w:rsidP="00945781">
            <w:pPr>
              <w:tabs>
                <w:tab w:val="right" w:pos="426"/>
              </w:tabs>
              <w:rPr>
                <w:sz w:val="24"/>
                <w:szCs w:val="24"/>
                <w:lang w:val="en-US"/>
              </w:rPr>
            </w:pPr>
            <w:r w:rsidRPr="008956B0">
              <w:rPr>
                <w:sz w:val="24"/>
                <w:szCs w:val="24"/>
                <w:lang w:val="en-US"/>
              </w:rPr>
              <w:t>depunerea electronică a ofertelor sau a cererilor de participare</w:t>
            </w:r>
          </w:p>
        </w:tc>
        <w:tc>
          <w:tcPr>
            <w:tcW w:w="3785" w:type="dxa"/>
            <w:shd w:val="clear" w:color="auto" w:fill="auto"/>
          </w:tcPr>
          <w:p w:rsidR="00700A2F" w:rsidRPr="00D218FF" w:rsidRDefault="00D218FF" w:rsidP="00945781">
            <w:pPr>
              <w:tabs>
                <w:tab w:val="right" w:pos="426"/>
              </w:tabs>
              <w:rPr>
                <w:sz w:val="24"/>
                <w:szCs w:val="24"/>
                <w:lang w:val="en-US"/>
              </w:rPr>
            </w:pPr>
            <w:r w:rsidRPr="00D218FF">
              <w:rPr>
                <w:sz w:val="24"/>
                <w:szCs w:val="24"/>
                <w:lang w:val="en-US"/>
              </w:rPr>
              <w:t>Se acceptă</w:t>
            </w:r>
          </w:p>
        </w:tc>
      </w:tr>
      <w:tr w:rsidR="00700A2F" w:rsidRPr="004225A2" w:rsidTr="00D218FF">
        <w:tc>
          <w:tcPr>
            <w:tcW w:w="5305" w:type="dxa"/>
          </w:tcPr>
          <w:p w:rsidR="00700A2F" w:rsidRPr="004225A2" w:rsidRDefault="00700A2F" w:rsidP="00945781">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D218FF" w:rsidRDefault="00D218FF" w:rsidP="00945781">
            <w:pPr>
              <w:tabs>
                <w:tab w:val="right" w:pos="426"/>
              </w:tabs>
              <w:rPr>
                <w:sz w:val="24"/>
                <w:szCs w:val="24"/>
                <w:lang w:val="ro-RO"/>
              </w:rPr>
            </w:pPr>
            <w:r w:rsidRPr="00D218FF">
              <w:rPr>
                <w:sz w:val="24"/>
                <w:szCs w:val="24"/>
                <w:lang w:val="ro-RO"/>
              </w:rPr>
              <w:t>Se acceptă</w:t>
            </w:r>
          </w:p>
        </w:tc>
      </w:tr>
      <w:tr w:rsidR="00700A2F" w:rsidRPr="004225A2" w:rsidTr="00D218FF">
        <w:tc>
          <w:tcPr>
            <w:tcW w:w="5305" w:type="dxa"/>
          </w:tcPr>
          <w:p w:rsidR="00700A2F" w:rsidRPr="004225A2" w:rsidRDefault="00700A2F" w:rsidP="00945781">
            <w:pPr>
              <w:tabs>
                <w:tab w:val="right" w:pos="426"/>
              </w:tabs>
              <w:rPr>
                <w:sz w:val="24"/>
                <w:szCs w:val="24"/>
              </w:rPr>
            </w:pPr>
            <w:r w:rsidRPr="004225A2">
              <w:rPr>
                <w:sz w:val="24"/>
                <w:szCs w:val="24"/>
              </w:rPr>
              <w:t>facturarea electronică</w:t>
            </w:r>
          </w:p>
        </w:tc>
        <w:tc>
          <w:tcPr>
            <w:tcW w:w="3785" w:type="dxa"/>
            <w:shd w:val="clear" w:color="auto" w:fill="auto"/>
          </w:tcPr>
          <w:p w:rsidR="00700A2F" w:rsidRPr="00D218FF" w:rsidRDefault="00D218FF" w:rsidP="00945781">
            <w:pPr>
              <w:tabs>
                <w:tab w:val="right" w:pos="426"/>
              </w:tabs>
              <w:rPr>
                <w:sz w:val="24"/>
                <w:szCs w:val="24"/>
                <w:lang w:val="ro-RO"/>
              </w:rPr>
            </w:pPr>
            <w:r w:rsidRPr="00D218FF">
              <w:rPr>
                <w:sz w:val="24"/>
                <w:szCs w:val="24"/>
                <w:lang w:val="ro-RO"/>
              </w:rPr>
              <w:t>Se acceptă</w:t>
            </w:r>
          </w:p>
        </w:tc>
      </w:tr>
      <w:tr w:rsidR="00700A2F" w:rsidRPr="004225A2" w:rsidTr="00D218FF">
        <w:tc>
          <w:tcPr>
            <w:tcW w:w="5305" w:type="dxa"/>
          </w:tcPr>
          <w:p w:rsidR="00700A2F" w:rsidRPr="004225A2" w:rsidRDefault="00AC2788" w:rsidP="00945781">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D218FF" w:rsidRDefault="00D218FF" w:rsidP="00945781">
            <w:pPr>
              <w:tabs>
                <w:tab w:val="right" w:pos="426"/>
              </w:tabs>
              <w:rPr>
                <w:sz w:val="24"/>
                <w:szCs w:val="24"/>
                <w:lang w:val="ro-RO"/>
              </w:rPr>
            </w:pPr>
            <w:r w:rsidRPr="00D218FF">
              <w:rPr>
                <w:sz w:val="24"/>
                <w:szCs w:val="24"/>
                <w:lang w:val="ro-RO"/>
              </w:rPr>
              <w:t>Se acceptă</w:t>
            </w:r>
          </w:p>
        </w:tc>
      </w:tr>
    </w:tbl>
    <w:p w:rsidR="00B1222A" w:rsidRPr="007550C9" w:rsidRDefault="00207B3C" w:rsidP="007550C9">
      <w:pPr>
        <w:pStyle w:val="aa"/>
        <w:numPr>
          <w:ilvl w:val="0"/>
          <w:numId w:val="3"/>
        </w:numPr>
        <w:ind w:left="426" w:hanging="426"/>
        <w:rPr>
          <w:b/>
          <w:sz w:val="24"/>
          <w:szCs w:val="24"/>
          <w:lang w:val="en-US"/>
        </w:rPr>
      </w:pPr>
      <w:r w:rsidRPr="007550C9">
        <w:rPr>
          <w:b/>
          <w:sz w:val="24"/>
          <w:szCs w:val="24"/>
          <w:lang w:val="en-US"/>
        </w:rPr>
        <w:t xml:space="preserve">Contractul intră sub incidența Acordului privind </w:t>
      </w:r>
      <w:r w:rsidR="00AC2788" w:rsidRPr="007550C9">
        <w:rPr>
          <w:b/>
          <w:sz w:val="24"/>
          <w:szCs w:val="24"/>
          <w:lang w:val="en-US"/>
        </w:rPr>
        <w:t>achizițiile</w:t>
      </w:r>
      <w:r w:rsidRPr="007550C9">
        <w:rPr>
          <w:b/>
          <w:sz w:val="24"/>
          <w:szCs w:val="24"/>
          <w:lang w:val="en-US"/>
        </w:rPr>
        <w:t xml:space="preserve"> guvernamentale al </w:t>
      </w:r>
      <w:r w:rsidR="00AC2788" w:rsidRPr="007550C9">
        <w:rPr>
          <w:b/>
          <w:sz w:val="24"/>
          <w:szCs w:val="24"/>
          <w:lang w:val="en-US"/>
        </w:rPr>
        <w:t>Organizației</w:t>
      </w:r>
      <w:r w:rsidRPr="007550C9">
        <w:rPr>
          <w:b/>
          <w:sz w:val="24"/>
          <w:szCs w:val="24"/>
          <w:lang w:val="en-US"/>
        </w:rPr>
        <w:t xml:space="preserve"> Mondiale a </w:t>
      </w:r>
      <w:r w:rsidR="00AC2788" w:rsidRPr="007550C9">
        <w:rPr>
          <w:b/>
          <w:sz w:val="24"/>
          <w:szCs w:val="24"/>
          <w:lang w:val="en-US"/>
        </w:rPr>
        <w:t>Comerțului</w:t>
      </w:r>
      <w:r w:rsidRPr="007550C9">
        <w:rPr>
          <w:b/>
          <w:sz w:val="24"/>
          <w:szCs w:val="24"/>
          <w:lang w:val="en-US"/>
        </w:rPr>
        <w:t xml:space="preserve"> (numai în cazul </w:t>
      </w:r>
      <w:r w:rsidR="00AC2788" w:rsidRPr="007550C9">
        <w:rPr>
          <w:b/>
          <w:sz w:val="24"/>
          <w:szCs w:val="24"/>
          <w:lang w:val="en-US"/>
        </w:rPr>
        <w:t>anunțurilor</w:t>
      </w:r>
      <w:r w:rsidRPr="007550C9">
        <w:rPr>
          <w:b/>
          <w:sz w:val="24"/>
          <w:szCs w:val="24"/>
          <w:lang w:val="en-US"/>
        </w:rPr>
        <w:t xml:space="preserve"> transmise spre publicare în Jurnalul Oficial al Uniunii Europene):</w:t>
      </w:r>
      <w:r w:rsidR="00D218FF" w:rsidRPr="007550C9">
        <w:rPr>
          <w:b/>
          <w:sz w:val="24"/>
          <w:szCs w:val="24"/>
          <w:lang w:val="en-US"/>
        </w:rPr>
        <w:t xml:space="preserve"> </w:t>
      </w:r>
      <w:r w:rsidR="005410D4" w:rsidRPr="00F869C1">
        <w:rPr>
          <w:sz w:val="24"/>
          <w:szCs w:val="24"/>
          <w:u w:val="single"/>
          <w:lang w:val="en-US"/>
        </w:rPr>
        <w:t>nu se aplică</w:t>
      </w:r>
    </w:p>
    <w:p w:rsidR="00900C94" w:rsidRDefault="00900C94" w:rsidP="00900C94">
      <w:pPr>
        <w:tabs>
          <w:tab w:val="left" w:pos="372"/>
        </w:tabs>
        <w:suppressAutoHyphens/>
        <w:spacing w:before="120" w:after="120"/>
        <w:jc w:val="both"/>
        <w:rPr>
          <w:b/>
          <w:sz w:val="24"/>
          <w:szCs w:val="24"/>
          <w:lang w:val="en-US"/>
        </w:rPr>
      </w:pPr>
      <w:r>
        <w:rPr>
          <w:b/>
          <w:sz w:val="24"/>
          <w:szCs w:val="24"/>
          <w:lang w:val="en-US"/>
        </w:rPr>
        <w:t xml:space="preserve">36. </w:t>
      </w:r>
      <w:r w:rsidR="00700A2F" w:rsidRPr="007550C9">
        <w:rPr>
          <w:b/>
          <w:sz w:val="24"/>
          <w:szCs w:val="24"/>
          <w:lang w:val="en-US"/>
        </w:rPr>
        <w:t xml:space="preserve">Alte </w:t>
      </w:r>
      <w:r w:rsidR="00AC2788" w:rsidRPr="007550C9">
        <w:rPr>
          <w:b/>
          <w:sz w:val="24"/>
          <w:szCs w:val="24"/>
          <w:lang w:val="en-US"/>
        </w:rPr>
        <w:t>informații</w:t>
      </w:r>
      <w:r w:rsidR="00700A2F" w:rsidRPr="007550C9">
        <w:rPr>
          <w:b/>
          <w:sz w:val="24"/>
          <w:szCs w:val="24"/>
          <w:lang w:val="en-US"/>
        </w:rPr>
        <w:t xml:space="preserve"> relevante: </w:t>
      </w:r>
    </w:p>
    <w:p w:rsidR="00900C94" w:rsidRPr="00900C94" w:rsidRDefault="00900C94" w:rsidP="00900C94">
      <w:pPr>
        <w:tabs>
          <w:tab w:val="left" w:pos="372"/>
        </w:tabs>
        <w:suppressAutoHyphens/>
        <w:jc w:val="both"/>
        <w:rPr>
          <w:rFonts w:eastAsia="SimSun"/>
          <w:i/>
          <w:lang w:val="es-ES_tradnl"/>
        </w:rPr>
      </w:pPr>
      <w:r>
        <w:rPr>
          <w:sz w:val="24"/>
          <w:szCs w:val="24"/>
          <w:u w:val="single"/>
          <w:lang w:val="ro-RO"/>
        </w:rPr>
        <w:t>Rechizitele bancare pentru transferul garanției:</w:t>
      </w:r>
      <w:r w:rsidRPr="00900C94">
        <w:rPr>
          <w:rFonts w:eastAsia="SimSun"/>
          <w:i/>
          <w:sz w:val="22"/>
          <w:szCs w:val="22"/>
          <w:lang w:val="es-ES_tradnl"/>
        </w:rPr>
        <w:t xml:space="preserve"> Garanţia pentru ofertă prin transfer la contul autorităţii contractante, conform următoarelor date bancare:</w:t>
      </w:r>
    </w:p>
    <w:p w:rsidR="00764FDE" w:rsidRDefault="00764FDE" w:rsidP="00764FDE">
      <w:pPr>
        <w:tabs>
          <w:tab w:val="right" w:pos="426"/>
        </w:tabs>
        <w:spacing w:line="276" w:lineRule="auto"/>
        <w:rPr>
          <w:rFonts w:eastAsia="SimSun"/>
          <w:i/>
          <w:sz w:val="22"/>
          <w:szCs w:val="22"/>
          <w:lang w:val="es-ES_tradnl"/>
        </w:rPr>
      </w:pPr>
      <w:r>
        <w:rPr>
          <w:rFonts w:eastAsia="SimSun"/>
          <w:i/>
          <w:sz w:val="22"/>
          <w:szCs w:val="22"/>
          <w:lang w:val="es-ES_tradnl"/>
        </w:rPr>
        <w:t>Beneficiarul plăţii: IMSP Spitalul Clinic Republican „Timofei Moșneaga”, mun.Chișinău, str.Testemițanu, 29</w:t>
      </w:r>
    </w:p>
    <w:p w:rsidR="00764FDE" w:rsidRDefault="00764FDE" w:rsidP="00764FDE">
      <w:pPr>
        <w:tabs>
          <w:tab w:val="right" w:pos="426"/>
        </w:tabs>
        <w:spacing w:line="276" w:lineRule="auto"/>
        <w:rPr>
          <w:rFonts w:eastAsia="SimSun"/>
          <w:i/>
          <w:sz w:val="22"/>
          <w:szCs w:val="22"/>
          <w:lang w:val="es-ES_tradnl"/>
        </w:rPr>
      </w:pPr>
      <w:r>
        <w:rPr>
          <w:rFonts w:eastAsia="SimSun"/>
          <w:i/>
          <w:sz w:val="22"/>
          <w:szCs w:val="22"/>
          <w:lang w:val="es-ES_tradnl"/>
        </w:rPr>
        <w:t>Denumirea Băncii: OTP Bank  S.A.  , Chișinău</w:t>
      </w:r>
    </w:p>
    <w:p w:rsidR="00764FDE" w:rsidRDefault="00764FDE" w:rsidP="00764FDE">
      <w:pPr>
        <w:tabs>
          <w:tab w:val="right" w:pos="426"/>
        </w:tabs>
        <w:spacing w:line="276" w:lineRule="auto"/>
        <w:rPr>
          <w:rFonts w:eastAsia="SimSun"/>
          <w:i/>
          <w:sz w:val="22"/>
          <w:szCs w:val="22"/>
          <w:lang w:val="es-ES_tradnl"/>
        </w:rPr>
      </w:pPr>
      <w:r>
        <w:rPr>
          <w:rFonts w:eastAsia="SimSun"/>
          <w:i/>
          <w:sz w:val="22"/>
          <w:szCs w:val="22"/>
          <w:lang w:val="es-ES_tradnl"/>
        </w:rPr>
        <w:t>Codul fiscal: 1003600150783</w:t>
      </w:r>
    </w:p>
    <w:p w:rsidR="00764FDE" w:rsidRDefault="00764FDE" w:rsidP="00764FDE">
      <w:pPr>
        <w:tabs>
          <w:tab w:val="right" w:pos="426"/>
        </w:tabs>
        <w:spacing w:line="276" w:lineRule="auto"/>
        <w:rPr>
          <w:rFonts w:eastAsia="SimSun"/>
          <w:i/>
          <w:sz w:val="22"/>
          <w:szCs w:val="22"/>
          <w:lang w:val="es-ES_tradnl"/>
        </w:rPr>
      </w:pPr>
      <w:r>
        <w:rPr>
          <w:rFonts w:eastAsia="SimSun"/>
          <w:i/>
          <w:sz w:val="22"/>
          <w:szCs w:val="22"/>
          <w:lang w:val="es-ES_tradnl"/>
        </w:rPr>
        <w:t>Contul de decontare: IBAN – MD57MO2251ASV96476607100</w:t>
      </w:r>
    </w:p>
    <w:p w:rsidR="00764FDE" w:rsidRDefault="00764FDE" w:rsidP="00764FDE">
      <w:pPr>
        <w:tabs>
          <w:tab w:val="right" w:pos="426"/>
        </w:tabs>
        <w:spacing w:line="276" w:lineRule="auto"/>
        <w:rPr>
          <w:rFonts w:eastAsia="SimSun"/>
          <w:i/>
          <w:sz w:val="22"/>
          <w:szCs w:val="22"/>
          <w:lang w:val="es-ES_tradnl"/>
        </w:rPr>
      </w:pPr>
      <w:r>
        <w:rPr>
          <w:rFonts w:eastAsia="SimSun"/>
          <w:i/>
          <w:sz w:val="22"/>
          <w:szCs w:val="22"/>
          <w:lang w:val="es-ES_tradnl"/>
        </w:rPr>
        <w:t>Codul bancar: MOBBMD22</w:t>
      </w:r>
    </w:p>
    <w:p w:rsidR="00900C94" w:rsidRPr="00900C94" w:rsidRDefault="00900C94" w:rsidP="00900C94">
      <w:pPr>
        <w:tabs>
          <w:tab w:val="right" w:pos="426"/>
        </w:tabs>
        <w:rPr>
          <w:rFonts w:eastAsia="SimSun"/>
          <w:b/>
          <w:i/>
          <w:color w:val="FF0000"/>
          <w:sz w:val="22"/>
          <w:szCs w:val="22"/>
          <w:u w:val="single"/>
          <w:lang w:val="ro-RO"/>
        </w:rPr>
      </w:pPr>
      <w:r w:rsidRPr="00900C94">
        <w:rPr>
          <w:rFonts w:eastAsia="SimSun"/>
          <w:b/>
          <w:i/>
          <w:color w:val="FF0000"/>
          <w:sz w:val="22"/>
          <w:szCs w:val="22"/>
          <w:lang w:val="en-US"/>
        </w:rPr>
        <w:t xml:space="preserve">          </w:t>
      </w:r>
      <w:r w:rsidRPr="00900C94">
        <w:rPr>
          <w:rFonts w:eastAsia="SimSun"/>
          <w:b/>
          <w:i/>
          <w:color w:val="FF0000"/>
          <w:sz w:val="22"/>
          <w:szCs w:val="22"/>
          <w:u w:val="single"/>
          <w:lang w:val="en-US"/>
        </w:rPr>
        <w:t>Garan</w:t>
      </w:r>
      <w:r w:rsidRPr="00900C94">
        <w:rPr>
          <w:rFonts w:eastAsia="SimSun"/>
          <w:b/>
          <w:i/>
          <w:color w:val="FF0000"/>
          <w:sz w:val="22"/>
          <w:szCs w:val="22"/>
          <w:u w:val="single"/>
          <w:lang w:val="ro-RO"/>
        </w:rPr>
        <w:t>ția pentru ofertă se v-a reține în cazul în care:</w:t>
      </w:r>
    </w:p>
    <w:p w:rsidR="00900C94" w:rsidRPr="00900C94" w:rsidRDefault="00900C94" w:rsidP="00900C94">
      <w:pPr>
        <w:tabs>
          <w:tab w:val="right" w:pos="426"/>
        </w:tabs>
        <w:ind w:left="450"/>
        <w:rPr>
          <w:rFonts w:eastAsia="SimSun"/>
          <w:b/>
          <w:i/>
          <w:color w:val="FF0000"/>
          <w:sz w:val="22"/>
          <w:szCs w:val="22"/>
          <w:lang w:val="ro-RO"/>
        </w:rPr>
      </w:pPr>
      <w:r w:rsidRPr="00900C94">
        <w:rPr>
          <w:rFonts w:eastAsia="SimSun"/>
          <w:b/>
          <w:i/>
          <w:color w:val="FF0000"/>
          <w:sz w:val="22"/>
          <w:szCs w:val="22"/>
          <w:lang w:val="ro-RO"/>
        </w:rPr>
        <w:t xml:space="preserve">    a) operatorul economic retrage sau modifică oferta după expirarea termenului de depunere a ofertelor; </w:t>
      </w:r>
    </w:p>
    <w:p w:rsidR="00900C94" w:rsidRPr="00900C94" w:rsidRDefault="00900C94" w:rsidP="00900C94">
      <w:pPr>
        <w:tabs>
          <w:tab w:val="right" w:pos="426"/>
        </w:tabs>
        <w:ind w:left="450"/>
        <w:rPr>
          <w:rFonts w:eastAsia="SimSun"/>
          <w:b/>
          <w:i/>
          <w:color w:val="FF0000"/>
          <w:sz w:val="22"/>
          <w:szCs w:val="22"/>
          <w:lang w:val="ro-RO"/>
        </w:rPr>
      </w:pPr>
      <w:r w:rsidRPr="00900C94">
        <w:rPr>
          <w:rFonts w:eastAsia="SimSun"/>
          <w:b/>
          <w:i/>
          <w:color w:val="FF0000"/>
          <w:sz w:val="22"/>
          <w:szCs w:val="22"/>
          <w:lang w:val="ro-RO"/>
        </w:rPr>
        <w:t xml:space="preserve">    b) ofertantul cîştigător nu semnează contractul de achiziţii publice; </w:t>
      </w:r>
    </w:p>
    <w:p w:rsidR="00700A2F" w:rsidRPr="00900C94" w:rsidRDefault="00900C94" w:rsidP="00900C94">
      <w:pPr>
        <w:tabs>
          <w:tab w:val="right" w:pos="426"/>
        </w:tabs>
        <w:ind w:left="450"/>
        <w:rPr>
          <w:rFonts w:eastAsia="SimSun"/>
          <w:b/>
          <w:color w:val="FF0000"/>
          <w:sz w:val="24"/>
          <w:szCs w:val="24"/>
          <w:lang w:val="ro-RO"/>
        </w:rPr>
      </w:pPr>
      <w:r w:rsidRPr="00900C94">
        <w:rPr>
          <w:rFonts w:eastAsia="SimSun"/>
          <w:b/>
          <w:i/>
          <w:color w:val="FF0000"/>
          <w:sz w:val="22"/>
          <w:szCs w:val="22"/>
          <w:lang w:val="ro-RO"/>
        </w:rPr>
        <w:t xml:space="preserve">    c) nu se depune garanţia de bună execuţie a contractului după acceptarea ofertei.</w:t>
      </w:r>
    </w:p>
    <w:p w:rsidR="00700A2F" w:rsidRPr="007550C9" w:rsidRDefault="00700A2F" w:rsidP="008876C3">
      <w:pPr>
        <w:spacing w:before="120" w:after="120"/>
        <w:rPr>
          <w:b/>
          <w:sz w:val="24"/>
          <w:szCs w:val="24"/>
          <w:lang w:val="en-US"/>
        </w:rPr>
      </w:pPr>
    </w:p>
    <w:p w:rsidR="00700A2F" w:rsidRPr="007550C9" w:rsidRDefault="00700A2F" w:rsidP="008876C3">
      <w:pPr>
        <w:spacing w:before="120" w:after="120"/>
        <w:rPr>
          <w:b/>
          <w:sz w:val="24"/>
          <w:szCs w:val="24"/>
          <w:lang w:val="en-US"/>
        </w:rPr>
      </w:pPr>
    </w:p>
    <w:p w:rsidR="00D06E18" w:rsidRDefault="00AA14E6" w:rsidP="008876C3">
      <w:pPr>
        <w:spacing w:before="120" w:after="120"/>
        <w:rPr>
          <w:b/>
          <w:sz w:val="24"/>
          <w:szCs w:val="24"/>
          <w:lang w:val="en-US"/>
        </w:rPr>
      </w:pPr>
      <w:r w:rsidRPr="008956B0">
        <w:rPr>
          <w:b/>
          <w:sz w:val="24"/>
          <w:szCs w:val="24"/>
          <w:lang w:val="en-US"/>
        </w:rPr>
        <w:t>Conducătorul grupului de lucru:</w:t>
      </w:r>
      <w:r w:rsidR="009A6D4D">
        <w:rPr>
          <w:b/>
          <w:sz w:val="24"/>
          <w:szCs w:val="24"/>
          <w:lang w:val="en-US"/>
        </w:rPr>
        <w:t xml:space="preserve">                                   </w:t>
      </w:r>
      <w:r w:rsidR="00A85333">
        <w:rPr>
          <w:b/>
          <w:sz w:val="24"/>
          <w:szCs w:val="24"/>
          <w:lang w:val="en-US"/>
        </w:rPr>
        <w:t xml:space="preserve">             </w:t>
      </w:r>
      <w:r w:rsidR="00B22CDB" w:rsidRPr="00B22CDB">
        <w:rPr>
          <w:b/>
          <w:sz w:val="24"/>
          <w:szCs w:val="24"/>
          <w:lang w:val="en-US"/>
        </w:rPr>
        <w:t>Tarța</w:t>
      </w:r>
      <w:r w:rsidR="00086D8C" w:rsidRPr="00086D8C">
        <w:rPr>
          <w:b/>
          <w:sz w:val="24"/>
          <w:szCs w:val="24"/>
          <w:lang w:val="en-US"/>
        </w:rPr>
        <w:t xml:space="preserve"> Ludmila</w:t>
      </w:r>
    </w:p>
    <w:p w:rsidR="00086D8C" w:rsidRPr="008956B0" w:rsidRDefault="00086D8C" w:rsidP="008876C3">
      <w:pPr>
        <w:spacing w:before="120" w:after="120"/>
        <w:rPr>
          <w:b/>
          <w:sz w:val="24"/>
          <w:szCs w:val="24"/>
          <w:lang w:val="en-US"/>
        </w:rPr>
      </w:pPr>
      <w:r>
        <w:rPr>
          <w:b/>
          <w:sz w:val="24"/>
          <w:szCs w:val="24"/>
          <w:lang w:val="en-US"/>
        </w:rPr>
        <w:t xml:space="preserve">                                                                                      (</w:t>
      </w:r>
      <w:r w:rsidRPr="00F94DC9">
        <w:rPr>
          <w:color w:val="000000"/>
          <w:sz w:val="24"/>
          <w:szCs w:val="24"/>
          <w:lang w:val="ro-RO"/>
        </w:rPr>
        <w:t>Valentina Saghin</w:t>
      </w:r>
      <w:r>
        <w:rPr>
          <w:color w:val="000000"/>
          <w:sz w:val="24"/>
          <w:szCs w:val="24"/>
          <w:lang w:val="ro-RO"/>
        </w:rPr>
        <w:t xml:space="preserve"> – concediu de odihnă) </w:t>
      </w:r>
    </w:p>
    <w:sectPr w:rsidR="00086D8C" w:rsidRPr="008956B0"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BF0" w:rsidRDefault="00834BF0">
      <w:r>
        <w:separator/>
      </w:r>
    </w:p>
  </w:endnote>
  <w:endnote w:type="continuationSeparator" w:id="0">
    <w:p w:rsidR="00834BF0" w:rsidRDefault="00834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068" w:rsidRDefault="004065C6" w:rsidP="00B54C39">
    <w:pPr>
      <w:pStyle w:val="a4"/>
      <w:jc w:val="center"/>
    </w:pPr>
    <w:r>
      <w:fldChar w:fldCharType="begin"/>
    </w:r>
    <w:r>
      <w:instrText xml:space="preserve"> PAGE   \* MERGEFORMAT </w:instrText>
    </w:r>
    <w:r>
      <w:fldChar w:fldCharType="separate"/>
    </w:r>
    <w:r w:rsidR="00153C37">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BF0" w:rsidRDefault="00834BF0">
      <w:r>
        <w:separator/>
      </w:r>
    </w:p>
  </w:footnote>
  <w:footnote w:type="continuationSeparator" w:id="0">
    <w:p w:rsidR="00834BF0" w:rsidRDefault="00834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2">
    <w:nsid w:val="3E3D6768"/>
    <w:multiLevelType w:val="hybridMultilevel"/>
    <w:tmpl w:val="8FB23A00"/>
    <w:lvl w:ilvl="0" w:tplc="6F6CF844">
      <w:start w:val="1"/>
      <w:numFmt w:val="decimal"/>
      <w:lvlText w:val="%1."/>
      <w:lvlJc w:val="left"/>
      <w:pPr>
        <w:ind w:left="786" w:hanging="360"/>
      </w:pPr>
      <w:rPr>
        <w:rFonts w:ascii="Times New Roman" w:eastAsia="Times New Roman" w:hAnsi="Times New Roman" w:cs="Times New Roman"/>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5"/>
  </w:num>
  <w:num w:numId="3">
    <w:abstractNumId w:val="12"/>
  </w:num>
  <w:num w:numId="4">
    <w:abstractNumId w:val="17"/>
  </w:num>
  <w:num w:numId="5">
    <w:abstractNumId w:val="13"/>
  </w:num>
  <w:num w:numId="6">
    <w:abstractNumId w:val="0"/>
  </w:num>
  <w:num w:numId="7">
    <w:abstractNumId w:val="6"/>
  </w:num>
  <w:num w:numId="8">
    <w:abstractNumId w:val="19"/>
  </w:num>
  <w:num w:numId="9">
    <w:abstractNumId w:val="1"/>
  </w:num>
  <w:num w:numId="10">
    <w:abstractNumId w:val="3"/>
  </w:num>
  <w:num w:numId="11">
    <w:abstractNumId w:val="9"/>
  </w:num>
  <w:num w:numId="12">
    <w:abstractNumId w:val="21"/>
  </w:num>
  <w:num w:numId="13">
    <w:abstractNumId w:val="18"/>
  </w:num>
  <w:num w:numId="14">
    <w:abstractNumId w:val="22"/>
  </w:num>
  <w:num w:numId="15">
    <w:abstractNumId w:val="10"/>
  </w:num>
  <w:num w:numId="16">
    <w:abstractNumId w:val="5"/>
  </w:num>
  <w:num w:numId="17">
    <w:abstractNumId w:val="2"/>
  </w:num>
  <w:num w:numId="18">
    <w:abstractNumId w:val="4"/>
  </w:num>
  <w:num w:numId="19">
    <w:abstractNumId w:val="7"/>
  </w:num>
  <w:num w:numId="20">
    <w:abstractNumId w:val="20"/>
  </w:num>
  <w:num w:numId="21">
    <w:abstractNumId w:val="16"/>
  </w:num>
  <w:num w:numId="22">
    <w:abstractNumId w:val="1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21D0D"/>
    <w:rsid w:val="000510E2"/>
    <w:rsid w:val="00076C3D"/>
    <w:rsid w:val="00081285"/>
    <w:rsid w:val="00082348"/>
    <w:rsid w:val="00086B34"/>
    <w:rsid w:val="00086D8C"/>
    <w:rsid w:val="00096367"/>
    <w:rsid w:val="000B2D7E"/>
    <w:rsid w:val="000B4282"/>
    <w:rsid w:val="000C502B"/>
    <w:rsid w:val="000F2A61"/>
    <w:rsid w:val="00117E9F"/>
    <w:rsid w:val="001224DA"/>
    <w:rsid w:val="00153C37"/>
    <w:rsid w:val="001556AB"/>
    <w:rsid w:val="00171A64"/>
    <w:rsid w:val="00193032"/>
    <w:rsid w:val="00193507"/>
    <w:rsid w:val="00195A29"/>
    <w:rsid w:val="001D1457"/>
    <w:rsid w:val="001D48E7"/>
    <w:rsid w:val="001F244D"/>
    <w:rsid w:val="001F6FCF"/>
    <w:rsid w:val="00200165"/>
    <w:rsid w:val="00207B3C"/>
    <w:rsid w:val="00225C5D"/>
    <w:rsid w:val="002546EC"/>
    <w:rsid w:val="00272D9E"/>
    <w:rsid w:val="00274DBE"/>
    <w:rsid w:val="00296754"/>
    <w:rsid w:val="00297F99"/>
    <w:rsid w:val="002A074C"/>
    <w:rsid w:val="002B2F60"/>
    <w:rsid w:val="002C0ED9"/>
    <w:rsid w:val="002D66C0"/>
    <w:rsid w:val="002E606A"/>
    <w:rsid w:val="002F3A70"/>
    <w:rsid w:val="003223BD"/>
    <w:rsid w:val="00340BA2"/>
    <w:rsid w:val="00353A69"/>
    <w:rsid w:val="003647B8"/>
    <w:rsid w:val="003C3193"/>
    <w:rsid w:val="00403FE6"/>
    <w:rsid w:val="00404B87"/>
    <w:rsid w:val="004065C6"/>
    <w:rsid w:val="0041000F"/>
    <w:rsid w:val="004225A2"/>
    <w:rsid w:val="0042484E"/>
    <w:rsid w:val="00443919"/>
    <w:rsid w:val="00444B84"/>
    <w:rsid w:val="0045517F"/>
    <w:rsid w:val="00472DE4"/>
    <w:rsid w:val="004972DB"/>
    <w:rsid w:val="004C5BB0"/>
    <w:rsid w:val="004F54D6"/>
    <w:rsid w:val="004F6142"/>
    <w:rsid w:val="00506D5A"/>
    <w:rsid w:val="005140ED"/>
    <w:rsid w:val="005160EE"/>
    <w:rsid w:val="00524EF8"/>
    <w:rsid w:val="005410D4"/>
    <w:rsid w:val="005421FA"/>
    <w:rsid w:val="005518F6"/>
    <w:rsid w:val="005560D1"/>
    <w:rsid w:val="00570FAE"/>
    <w:rsid w:val="00585530"/>
    <w:rsid w:val="005A446B"/>
    <w:rsid w:val="005B0108"/>
    <w:rsid w:val="005C191F"/>
    <w:rsid w:val="005D0E69"/>
    <w:rsid w:val="005D2F0B"/>
    <w:rsid w:val="005E2215"/>
    <w:rsid w:val="005F61AE"/>
    <w:rsid w:val="00602AC3"/>
    <w:rsid w:val="00610EA1"/>
    <w:rsid w:val="0062221E"/>
    <w:rsid w:val="006466C0"/>
    <w:rsid w:val="00654065"/>
    <w:rsid w:val="00662C7D"/>
    <w:rsid w:val="006735B7"/>
    <w:rsid w:val="0069001F"/>
    <w:rsid w:val="00691FB3"/>
    <w:rsid w:val="006A6405"/>
    <w:rsid w:val="006C11CA"/>
    <w:rsid w:val="006E2DE9"/>
    <w:rsid w:val="006F20B9"/>
    <w:rsid w:val="00700A2F"/>
    <w:rsid w:val="007121C4"/>
    <w:rsid w:val="007201DC"/>
    <w:rsid w:val="0072330A"/>
    <w:rsid w:val="0074622B"/>
    <w:rsid w:val="007550C9"/>
    <w:rsid w:val="00764FDE"/>
    <w:rsid w:val="00794E2A"/>
    <w:rsid w:val="00796324"/>
    <w:rsid w:val="007D711B"/>
    <w:rsid w:val="007F1077"/>
    <w:rsid w:val="007F5C00"/>
    <w:rsid w:val="00804CDC"/>
    <w:rsid w:val="008062AE"/>
    <w:rsid w:val="00824FC0"/>
    <w:rsid w:val="00833E10"/>
    <w:rsid w:val="00834BF0"/>
    <w:rsid w:val="00847563"/>
    <w:rsid w:val="008876C3"/>
    <w:rsid w:val="00892BD2"/>
    <w:rsid w:val="008956B0"/>
    <w:rsid w:val="008C1796"/>
    <w:rsid w:val="008C4B91"/>
    <w:rsid w:val="0090083E"/>
    <w:rsid w:val="00900C94"/>
    <w:rsid w:val="00936455"/>
    <w:rsid w:val="0096527B"/>
    <w:rsid w:val="00980C9E"/>
    <w:rsid w:val="009843BD"/>
    <w:rsid w:val="009A6D4D"/>
    <w:rsid w:val="009C23B8"/>
    <w:rsid w:val="009D2417"/>
    <w:rsid w:val="009D5F69"/>
    <w:rsid w:val="009E244E"/>
    <w:rsid w:val="009E265C"/>
    <w:rsid w:val="009E2E0C"/>
    <w:rsid w:val="00A02472"/>
    <w:rsid w:val="00A135A4"/>
    <w:rsid w:val="00A247B3"/>
    <w:rsid w:val="00A3370E"/>
    <w:rsid w:val="00A61F2B"/>
    <w:rsid w:val="00A73FCC"/>
    <w:rsid w:val="00A85333"/>
    <w:rsid w:val="00A93CC3"/>
    <w:rsid w:val="00AA14E6"/>
    <w:rsid w:val="00AC1A42"/>
    <w:rsid w:val="00AC2788"/>
    <w:rsid w:val="00AC7137"/>
    <w:rsid w:val="00AF44E7"/>
    <w:rsid w:val="00B072A5"/>
    <w:rsid w:val="00B07EB3"/>
    <w:rsid w:val="00B1222A"/>
    <w:rsid w:val="00B138B5"/>
    <w:rsid w:val="00B1606A"/>
    <w:rsid w:val="00B22CDB"/>
    <w:rsid w:val="00B53265"/>
    <w:rsid w:val="00B65510"/>
    <w:rsid w:val="00B86AD1"/>
    <w:rsid w:val="00BB18D1"/>
    <w:rsid w:val="00BC3DE8"/>
    <w:rsid w:val="00BE1B9F"/>
    <w:rsid w:val="00C03320"/>
    <w:rsid w:val="00C22322"/>
    <w:rsid w:val="00C55B3E"/>
    <w:rsid w:val="00C81E1B"/>
    <w:rsid w:val="00C876F6"/>
    <w:rsid w:val="00CA77C3"/>
    <w:rsid w:val="00CB4100"/>
    <w:rsid w:val="00D06E18"/>
    <w:rsid w:val="00D10289"/>
    <w:rsid w:val="00D17B85"/>
    <w:rsid w:val="00D218FF"/>
    <w:rsid w:val="00D26BB2"/>
    <w:rsid w:val="00D467AD"/>
    <w:rsid w:val="00D85B8C"/>
    <w:rsid w:val="00DB2FA4"/>
    <w:rsid w:val="00DD6A5F"/>
    <w:rsid w:val="00DE22D2"/>
    <w:rsid w:val="00DF6A9E"/>
    <w:rsid w:val="00E0006F"/>
    <w:rsid w:val="00E55E71"/>
    <w:rsid w:val="00E6712C"/>
    <w:rsid w:val="00E91C2D"/>
    <w:rsid w:val="00EC3DD8"/>
    <w:rsid w:val="00ED4D8D"/>
    <w:rsid w:val="00EF7226"/>
    <w:rsid w:val="00F1644B"/>
    <w:rsid w:val="00F33CA7"/>
    <w:rsid w:val="00F37FB9"/>
    <w:rsid w:val="00F424E8"/>
    <w:rsid w:val="00F53932"/>
    <w:rsid w:val="00F539AB"/>
    <w:rsid w:val="00F80108"/>
    <w:rsid w:val="00F869C1"/>
    <w:rsid w:val="00FB099F"/>
    <w:rsid w:val="00FD29C6"/>
    <w:rsid w:val="00FD69A6"/>
    <w:rsid w:val="00FE230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9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E2E0C"/>
    <w:rPr>
      <w:color w:val="0563C1" w:themeColor="hyperlink"/>
      <w:u w:val="single"/>
    </w:rPr>
  </w:style>
  <w:style w:type="paragraph" w:customStyle="1" w:styleId="Default">
    <w:name w:val="Default"/>
    <w:rsid w:val="000510E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ad">
    <w:name w:val="header"/>
    <w:basedOn w:val="a"/>
    <w:link w:val="ae"/>
    <w:uiPriority w:val="99"/>
    <w:rsid w:val="00E6712C"/>
    <w:pPr>
      <w:tabs>
        <w:tab w:val="center" w:pos="4844"/>
        <w:tab w:val="right" w:pos="9689"/>
      </w:tabs>
    </w:pPr>
    <w:rPr>
      <w:rFonts w:eastAsia="SimSun"/>
    </w:rPr>
  </w:style>
  <w:style w:type="character" w:customStyle="1" w:styleId="ae">
    <w:name w:val="Верхний колонтитул Знак"/>
    <w:basedOn w:val="a1"/>
    <w:link w:val="ad"/>
    <w:uiPriority w:val="99"/>
    <w:rsid w:val="00E6712C"/>
    <w:rPr>
      <w:rFonts w:ascii="Times New Roman" w:eastAsia="SimSun" w:hAnsi="Times New Roman" w:cs="Times New Roman"/>
      <w:sz w:val="20"/>
      <w:szCs w:val="20"/>
      <w:lang w:val="ru-RU" w:eastAsia="ru-RU"/>
    </w:rPr>
  </w:style>
  <w:style w:type="character" w:styleId="af">
    <w:name w:val="Strong"/>
    <w:uiPriority w:val="22"/>
    <w:qFormat/>
    <w:rsid w:val="008062A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9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E2E0C"/>
    <w:rPr>
      <w:color w:val="0563C1" w:themeColor="hyperlink"/>
      <w:u w:val="single"/>
    </w:rPr>
  </w:style>
  <w:style w:type="paragraph" w:customStyle="1" w:styleId="Default">
    <w:name w:val="Default"/>
    <w:rsid w:val="000510E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ad">
    <w:name w:val="header"/>
    <w:basedOn w:val="a"/>
    <w:link w:val="ae"/>
    <w:uiPriority w:val="99"/>
    <w:rsid w:val="00E6712C"/>
    <w:pPr>
      <w:tabs>
        <w:tab w:val="center" w:pos="4844"/>
        <w:tab w:val="right" w:pos="9689"/>
      </w:tabs>
    </w:pPr>
    <w:rPr>
      <w:rFonts w:eastAsia="SimSun"/>
    </w:rPr>
  </w:style>
  <w:style w:type="character" w:customStyle="1" w:styleId="ae">
    <w:name w:val="Верхний колонтитул Знак"/>
    <w:basedOn w:val="a1"/>
    <w:link w:val="ad"/>
    <w:uiPriority w:val="99"/>
    <w:rsid w:val="00E6712C"/>
    <w:rPr>
      <w:rFonts w:ascii="Times New Roman" w:eastAsia="SimSun" w:hAnsi="Times New Roman" w:cs="Times New Roman"/>
      <w:sz w:val="20"/>
      <w:szCs w:val="20"/>
      <w:lang w:val="ru-RU" w:eastAsia="ru-RU"/>
    </w:rPr>
  </w:style>
  <w:style w:type="character" w:styleId="af">
    <w:name w:val="Strong"/>
    <w:uiPriority w:val="22"/>
    <w:qFormat/>
    <w:rsid w:val="008062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821574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yperlink" Target="https://scr.md/upload/editor/ACHIZITII/Plan_de_achizitii_Definitiv_2022.pdf" TargetMode="External"/><Relationship Id="rId4" Type="http://schemas.microsoft.com/office/2007/relationships/stylesWithEffects" Target="stylesWithEffects.xml"/><Relationship Id="rId9" Type="http://schemas.openxmlformats.org/officeDocument/2006/relationships/hyperlink" Target="mailto:achizitiipublicescr@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9889B-9E74-4C57-BF76-9B76E7934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6</Pages>
  <Words>2050</Words>
  <Characters>11895</Characters>
  <Application>Microsoft Office Word</Application>
  <DocSecurity>0</DocSecurity>
  <Lines>99</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13918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64</cp:revision>
  <cp:lastPrinted>2016-04-27T12:10:00Z</cp:lastPrinted>
  <dcterms:created xsi:type="dcterms:W3CDTF">2021-09-29T13:24:00Z</dcterms:created>
  <dcterms:modified xsi:type="dcterms:W3CDTF">2022-07-28T07:42:00Z</dcterms:modified>
</cp:coreProperties>
</file>