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3B83A" w14:textId="77777777" w:rsidR="0026345D" w:rsidRPr="00C64513" w:rsidRDefault="0026345D" w:rsidP="0026345D">
      <w:pPr>
        <w:tabs>
          <w:tab w:val="center" w:pos="4819"/>
          <w:tab w:val="left" w:pos="7620"/>
        </w:tabs>
        <w:spacing w:before="60" w:after="60"/>
        <w:jc w:val="center"/>
        <w:rPr>
          <w:b/>
          <w:caps/>
          <w:sz w:val="24"/>
          <w:szCs w:val="24"/>
          <w:lang w:val="ro-RO"/>
        </w:rPr>
      </w:pPr>
      <w:r w:rsidRPr="00C64513">
        <w:rPr>
          <w:b/>
          <w:caps/>
          <w:sz w:val="24"/>
          <w:szCs w:val="24"/>
          <w:lang w:val="ro-RO"/>
        </w:rPr>
        <w:t xml:space="preserve">CAIET DE SARCINI                                                   </w:t>
      </w:r>
    </w:p>
    <w:p w14:paraId="2F3F53C6" w14:textId="77777777" w:rsidR="0026345D" w:rsidRPr="00C64513" w:rsidRDefault="0026345D" w:rsidP="0026345D">
      <w:pPr>
        <w:pStyle w:val="a7"/>
        <w:ind w:left="360"/>
        <w:jc w:val="center"/>
        <w:rPr>
          <w:i/>
          <w:iCs/>
          <w:color w:val="000000"/>
          <w:szCs w:val="24"/>
          <w:lang w:val="ro-RO"/>
        </w:rPr>
      </w:pPr>
    </w:p>
    <w:p w14:paraId="2B7DB071" w14:textId="77777777" w:rsidR="0026345D" w:rsidRPr="00BD23BF" w:rsidRDefault="0026345D" w:rsidP="0026345D">
      <w:pPr>
        <w:autoSpaceDE/>
        <w:autoSpaceDN/>
        <w:spacing w:before="120" w:after="120"/>
        <w:ind w:hanging="142"/>
        <w:rPr>
          <w:b/>
          <w:spacing w:val="-3"/>
          <w:sz w:val="24"/>
          <w:szCs w:val="24"/>
          <w:lang w:val="ro-RO"/>
        </w:rPr>
      </w:pPr>
      <w:r w:rsidRPr="00C64513">
        <w:rPr>
          <w:b/>
          <w:color w:val="000000"/>
          <w:spacing w:val="-3"/>
          <w:sz w:val="24"/>
          <w:szCs w:val="24"/>
          <w:lang w:val="ro-RO"/>
        </w:rPr>
        <w:t xml:space="preserve">Obiectul Caietului de </w:t>
      </w:r>
      <w:r w:rsidRPr="00BD23BF">
        <w:rPr>
          <w:b/>
          <w:spacing w:val="-3"/>
          <w:sz w:val="24"/>
          <w:szCs w:val="24"/>
          <w:lang w:val="ro-RO"/>
        </w:rPr>
        <w:t xml:space="preserve">Sarcini: </w:t>
      </w:r>
      <w:r w:rsidRPr="00BD23BF">
        <w:rPr>
          <w:bCs/>
          <w:spacing w:val="-3"/>
          <w:sz w:val="24"/>
          <w:szCs w:val="24"/>
          <w:lang w:val="ro-RO"/>
        </w:rPr>
        <w:t>Lucrări de termoizolare a rețelelor termice.</w:t>
      </w:r>
    </w:p>
    <w:tbl>
      <w:tblPr>
        <w:tblW w:w="10283" w:type="dxa"/>
        <w:tblInd w:w="-252" w:type="dxa"/>
        <w:tblLayout w:type="fixed"/>
        <w:tblLook w:val="04A0" w:firstRow="1" w:lastRow="0" w:firstColumn="1" w:lastColumn="0" w:noHBand="0" w:noVBand="1"/>
      </w:tblPr>
      <w:tblGrid>
        <w:gridCol w:w="502"/>
        <w:gridCol w:w="1276"/>
        <w:gridCol w:w="3402"/>
        <w:gridCol w:w="992"/>
        <w:gridCol w:w="992"/>
        <w:gridCol w:w="1560"/>
        <w:gridCol w:w="1559"/>
      </w:tblGrid>
      <w:tr w:rsidR="0026345D" w:rsidRPr="001B6332" w14:paraId="66FA3B66" w14:textId="77777777" w:rsidTr="00354B31">
        <w:trPr>
          <w:trHeight w:val="567"/>
        </w:trPr>
        <w:tc>
          <w:tcPr>
            <w:tcW w:w="502" w:type="dxa"/>
            <w:tcBorders>
              <w:top w:val="single" w:sz="4" w:space="0" w:color="auto"/>
              <w:left w:val="single" w:sz="4" w:space="0" w:color="auto"/>
              <w:bottom w:val="single" w:sz="4" w:space="0" w:color="auto"/>
              <w:right w:val="single" w:sz="4" w:space="0" w:color="auto"/>
            </w:tcBorders>
            <w:vAlign w:val="center"/>
            <w:hideMark/>
          </w:tcPr>
          <w:p w14:paraId="0FE6ACE8" w14:textId="77777777" w:rsidR="0026345D" w:rsidRPr="00BD23BF" w:rsidRDefault="0026345D" w:rsidP="00354B31">
            <w:pPr>
              <w:shd w:val="clear" w:color="auto" w:fill="FFFFFF"/>
              <w:ind w:left="-57" w:right="-57"/>
              <w:jc w:val="center"/>
              <w:rPr>
                <w:b/>
                <w:sz w:val="24"/>
                <w:szCs w:val="24"/>
                <w:lang w:val="ro-RO"/>
              </w:rPr>
            </w:pPr>
            <w:r w:rsidRPr="00BD23BF">
              <w:rPr>
                <w:szCs w:val="24"/>
                <w:lang w:val="ro-RO"/>
              </w:rPr>
              <w:t xml:space="preserve"> </w:t>
            </w:r>
            <w:r w:rsidRPr="00BD23BF">
              <w:rPr>
                <w:b/>
                <w:sz w:val="24"/>
                <w:szCs w:val="24"/>
                <w:lang w:val="ro-RO"/>
              </w:rPr>
              <w:t>Nr. 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83E932" w14:textId="77777777" w:rsidR="0026345D" w:rsidRPr="00BD23BF" w:rsidRDefault="0026345D" w:rsidP="00354B31">
            <w:pPr>
              <w:shd w:val="clear" w:color="auto" w:fill="FFFFFF"/>
              <w:jc w:val="center"/>
              <w:rPr>
                <w:b/>
                <w:sz w:val="24"/>
                <w:szCs w:val="24"/>
                <w:lang w:val="ro-RO"/>
              </w:rPr>
            </w:pPr>
            <w:r w:rsidRPr="00BD23BF">
              <w:rPr>
                <w:b/>
                <w:sz w:val="24"/>
                <w:szCs w:val="24"/>
                <w:lang w:val="ro-RO"/>
              </w:rPr>
              <w:t>Cod CPV</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295DD63" w14:textId="77777777" w:rsidR="0026345D" w:rsidRPr="00BD23BF" w:rsidRDefault="0026345D" w:rsidP="00354B31">
            <w:pPr>
              <w:shd w:val="clear" w:color="auto" w:fill="FFFFFF"/>
              <w:ind w:left="-113" w:right="-113"/>
              <w:jc w:val="center"/>
              <w:rPr>
                <w:b/>
                <w:sz w:val="24"/>
                <w:szCs w:val="24"/>
                <w:lang w:val="ro-RO"/>
              </w:rPr>
            </w:pPr>
            <w:r w:rsidRPr="00BD23BF">
              <w:rPr>
                <w:b/>
                <w:sz w:val="24"/>
                <w:szCs w:val="24"/>
                <w:lang w:val="ro-RO"/>
              </w:rPr>
              <w:t>Denumirea lucrări</w:t>
            </w:r>
            <w:r>
              <w:rPr>
                <w:b/>
                <w:sz w:val="24"/>
                <w:szCs w:val="24"/>
                <w:lang w:val="ro-RO"/>
              </w:rPr>
              <w:t>lor</w:t>
            </w:r>
            <w:r w:rsidRPr="00BD23BF">
              <w:rPr>
                <w:b/>
                <w:sz w:val="24"/>
                <w:szCs w:val="24"/>
                <w:lang w:val="ro-RO"/>
              </w:rPr>
              <w:t xml:space="preserve">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5AD79C" w14:textId="77777777" w:rsidR="0026345D" w:rsidRPr="00BD23BF" w:rsidRDefault="0026345D" w:rsidP="00354B31">
            <w:pPr>
              <w:shd w:val="clear" w:color="auto" w:fill="FFFFFF"/>
              <w:jc w:val="center"/>
              <w:rPr>
                <w:b/>
                <w:sz w:val="24"/>
                <w:szCs w:val="24"/>
                <w:lang w:val="ro-RO"/>
              </w:rPr>
            </w:pPr>
            <w:r w:rsidRPr="00BD23BF">
              <w:rPr>
                <w:b/>
                <w:sz w:val="24"/>
                <w:szCs w:val="24"/>
                <w:lang w:val="ro-RO"/>
              </w:rPr>
              <w:t>Unitate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0E61CD" w14:textId="77777777" w:rsidR="0026345D" w:rsidRPr="00BD23BF" w:rsidRDefault="0026345D" w:rsidP="00354B31">
            <w:pPr>
              <w:shd w:val="clear" w:color="auto" w:fill="FFFFFF"/>
              <w:ind w:left="-113" w:right="-113"/>
              <w:jc w:val="center"/>
              <w:rPr>
                <w:b/>
                <w:sz w:val="24"/>
                <w:szCs w:val="24"/>
                <w:lang w:val="ro-RO"/>
              </w:rPr>
            </w:pPr>
            <w:r w:rsidRPr="00BD23BF">
              <w:rPr>
                <w:b/>
                <w:sz w:val="24"/>
                <w:szCs w:val="24"/>
                <w:lang w:val="ro-RO"/>
              </w:rPr>
              <w:t>Cantitate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4CABF0D" w14:textId="77777777" w:rsidR="0026345D" w:rsidRPr="00BD23BF" w:rsidRDefault="0026345D" w:rsidP="00354B31">
            <w:pPr>
              <w:shd w:val="clear" w:color="auto" w:fill="FFFFFF"/>
              <w:ind w:left="-57" w:right="-57"/>
              <w:jc w:val="center"/>
              <w:rPr>
                <w:b/>
                <w:sz w:val="24"/>
                <w:szCs w:val="24"/>
                <w:lang w:val="ro-RO"/>
              </w:rPr>
            </w:pPr>
            <w:r w:rsidRPr="00BD23BF">
              <w:rPr>
                <w:b/>
                <w:sz w:val="24"/>
                <w:szCs w:val="24"/>
                <w:lang w:val="ro-RO"/>
              </w:rPr>
              <w:t>Caracteristici tehnice</w:t>
            </w:r>
            <w:r>
              <w:rPr>
                <w:b/>
                <w:sz w:val="24"/>
                <w:szCs w:val="24"/>
                <w:lang w:val="ro-RO"/>
              </w:rPr>
              <w:t>,</w:t>
            </w:r>
            <w:r w:rsidRPr="00BD23BF">
              <w:rPr>
                <w:b/>
                <w:sz w:val="24"/>
                <w:szCs w:val="24"/>
                <w:lang w:val="ro-RO"/>
              </w:rPr>
              <w:t xml:space="preserve">  </w:t>
            </w:r>
          </w:p>
          <w:p w14:paraId="01103DCD" w14:textId="77777777" w:rsidR="0026345D" w:rsidRPr="00BD23BF" w:rsidRDefault="0026345D" w:rsidP="00354B31">
            <w:pPr>
              <w:shd w:val="clear" w:color="auto" w:fill="FFFFFF"/>
              <w:jc w:val="center"/>
              <w:rPr>
                <w:b/>
                <w:sz w:val="24"/>
                <w:szCs w:val="24"/>
                <w:lang w:val="ro-RO"/>
              </w:rPr>
            </w:pPr>
            <w:r>
              <w:rPr>
                <w:b/>
                <w:sz w:val="24"/>
                <w:szCs w:val="24"/>
                <w:lang w:val="ro-RO"/>
              </w:rPr>
              <w:t>v</w:t>
            </w:r>
            <w:r w:rsidRPr="00BD23BF">
              <w:rPr>
                <w:b/>
                <w:sz w:val="24"/>
                <w:szCs w:val="24"/>
                <w:lang w:val="ro-RO"/>
              </w:rPr>
              <w:t>olume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1FA069" w14:textId="77777777" w:rsidR="0026345D" w:rsidRDefault="0026345D" w:rsidP="00354B31">
            <w:pPr>
              <w:shd w:val="clear" w:color="auto" w:fill="FFFFFF"/>
              <w:jc w:val="center"/>
              <w:rPr>
                <w:b/>
                <w:sz w:val="24"/>
                <w:szCs w:val="24"/>
                <w:lang w:val="ro-RO"/>
              </w:rPr>
            </w:pPr>
            <w:r w:rsidRPr="00BD23BF">
              <w:rPr>
                <w:b/>
                <w:sz w:val="24"/>
                <w:szCs w:val="24"/>
                <w:lang w:val="ro-RO"/>
              </w:rPr>
              <w:t>Valoarea estimată, lei</w:t>
            </w:r>
          </w:p>
          <w:p w14:paraId="4359CC2A" w14:textId="77777777" w:rsidR="0026345D" w:rsidRPr="00BD23BF" w:rsidRDefault="0026345D" w:rsidP="00354B31">
            <w:pPr>
              <w:shd w:val="clear" w:color="auto" w:fill="FFFFFF"/>
              <w:jc w:val="center"/>
              <w:rPr>
                <w:b/>
                <w:sz w:val="24"/>
                <w:szCs w:val="24"/>
                <w:lang w:val="ro-RO"/>
              </w:rPr>
            </w:pPr>
            <w:r>
              <w:rPr>
                <w:b/>
                <w:sz w:val="24"/>
                <w:szCs w:val="24"/>
                <w:lang w:val="ro-RO"/>
              </w:rPr>
              <w:t>fără TVA</w:t>
            </w:r>
          </w:p>
        </w:tc>
      </w:tr>
      <w:tr w:rsidR="0026345D" w:rsidRPr="00BD23BF" w14:paraId="1E21E229" w14:textId="77777777" w:rsidTr="00354B31">
        <w:trPr>
          <w:trHeight w:val="1211"/>
        </w:trPr>
        <w:tc>
          <w:tcPr>
            <w:tcW w:w="502" w:type="dxa"/>
            <w:tcBorders>
              <w:top w:val="single" w:sz="4" w:space="0" w:color="auto"/>
              <w:left w:val="single" w:sz="4" w:space="0" w:color="auto"/>
              <w:bottom w:val="single" w:sz="4" w:space="0" w:color="auto"/>
              <w:right w:val="single" w:sz="4" w:space="0" w:color="auto"/>
            </w:tcBorders>
            <w:vAlign w:val="center"/>
            <w:hideMark/>
          </w:tcPr>
          <w:p w14:paraId="28C5B796" w14:textId="77777777" w:rsidR="0026345D" w:rsidRPr="00BD23BF" w:rsidRDefault="0026345D" w:rsidP="00354B31">
            <w:pPr>
              <w:shd w:val="clear" w:color="auto" w:fill="FFFFFF"/>
              <w:ind w:left="-57" w:right="-57"/>
              <w:rPr>
                <w:sz w:val="24"/>
                <w:szCs w:val="24"/>
                <w:lang w:val="ro-RO"/>
              </w:rPr>
            </w:pPr>
            <w:r w:rsidRPr="00BD23BF">
              <w:rPr>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20AED0" w14:textId="77777777" w:rsidR="0026345D" w:rsidRPr="00BD23BF" w:rsidRDefault="0026345D" w:rsidP="00354B31">
            <w:pPr>
              <w:shd w:val="clear" w:color="auto" w:fill="FFFFFF"/>
              <w:ind w:left="-57" w:right="-57"/>
              <w:jc w:val="center"/>
              <w:rPr>
                <w:sz w:val="24"/>
                <w:szCs w:val="24"/>
                <w:lang w:val="ro-RO"/>
              </w:rPr>
            </w:pPr>
            <w:r w:rsidRPr="00BD23BF">
              <w:rPr>
                <w:sz w:val="24"/>
                <w:szCs w:val="24"/>
                <w:shd w:val="clear" w:color="auto" w:fill="FFFFFF"/>
                <w:lang w:val="ro-RO"/>
              </w:rPr>
              <w:t>45300000-0</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4DF39AE" w14:textId="77777777" w:rsidR="0026345D" w:rsidRPr="00BD23BF" w:rsidRDefault="0026345D" w:rsidP="00354B31">
            <w:pPr>
              <w:ind w:left="-113" w:right="-113"/>
              <w:jc w:val="center"/>
              <w:rPr>
                <w:sz w:val="24"/>
                <w:szCs w:val="24"/>
                <w:lang w:val="ro-RO"/>
              </w:rPr>
            </w:pPr>
            <w:r w:rsidRPr="00BD23BF">
              <w:rPr>
                <w:sz w:val="24"/>
                <w:szCs w:val="24"/>
                <w:lang w:val="ro-RO"/>
              </w:rPr>
              <w:t xml:space="preserve">Lucrări de termoizolare a </w:t>
            </w:r>
            <w:r>
              <w:rPr>
                <w:sz w:val="24"/>
                <w:szCs w:val="24"/>
                <w:lang w:val="ro-RO"/>
              </w:rPr>
              <w:t xml:space="preserve">   </w:t>
            </w:r>
            <w:r w:rsidRPr="00BD23BF">
              <w:rPr>
                <w:sz w:val="24"/>
                <w:szCs w:val="24"/>
                <w:lang w:val="ro-RO"/>
              </w:rPr>
              <w:t>rețelelor termice</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B49310" w14:textId="77777777" w:rsidR="0026345D" w:rsidRPr="00BD23BF" w:rsidRDefault="0026345D" w:rsidP="00354B31">
            <w:pPr>
              <w:shd w:val="clear" w:color="auto" w:fill="FFFFFF"/>
              <w:jc w:val="center"/>
              <w:rPr>
                <w:sz w:val="24"/>
                <w:szCs w:val="24"/>
                <w:lang w:val="ro-RO"/>
              </w:rPr>
            </w:pPr>
            <w:r w:rsidRPr="00BD23BF">
              <w:rPr>
                <w:sz w:val="24"/>
                <w:szCs w:val="24"/>
                <w:lang w:val="ro-RO"/>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7AB843" w14:textId="77777777" w:rsidR="0026345D" w:rsidRPr="00BD23BF" w:rsidRDefault="0026345D" w:rsidP="00354B31">
            <w:pPr>
              <w:shd w:val="clear" w:color="auto" w:fill="FFFFFF"/>
              <w:jc w:val="center"/>
              <w:rPr>
                <w:sz w:val="24"/>
                <w:szCs w:val="24"/>
                <w:lang w:val="ro-RO"/>
              </w:rPr>
            </w:pPr>
            <w:r w:rsidRPr="00BD23BF">
              <w:rPr>
                <w:sz w:val="24"/>
                <w:szCs w:val="24"/>
                <w:lang w:val="ro-RO"/>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2FBA819" w14:textId="77777777" w:rsidR="0026345D" w:rsidRPr="00BD23BF" w:rsidRDefault="0026345D" w:rsidP="00354B31">
            <w:pPr>
              <w:shd w:val="clear" w:color="auto" w:fill="FFFFFF"/>
              <w:jc w:val="center"/>
              <w:rPr>
                <w:sz w:val="24"/>
                <w:szCs w:val="24"/>
                <w:lang w:val="ro-RO"/>
              </w:rPr>
            </w:pPr>
            <w:r w:rsidRPr="00BD23BF">
              <w:rPr>
                <w:sz w:val="24"/>
                <w:szCs w:val="24"/>
                <w:lang w:val="ro-RO"/>
              </w:rPr>
              <w:t>Conform pct.7;</w:t>
            </w:r>
          </w:p>
          <w:p w14:paraId="4B6CA50B" w14:textId="77777777" w:rsidR="0026345D" w:rsidRPr="00BD23BF" w:rsidRDefault="0026345D" w:rsidP="00354B31">
            <w:pPr>
              <w:shd w:val="clear" w:color="auto" w:fill="FFFFFF"/>
              <w:jc w:val="center"/>
              <w:rPr>
                <w:sz w:val="24"/>
                <w:szCs w:val="24"/>
                <w:lang w:val="ro-RO"/>
              </w:rPr>
            </w:pPr>
            <w:r w:rsidRPr="00BD23BF">
              <w:rPr>
                <w:sz w:val="24"/>
                <w:szCs w:val="24"/>
                <w:lang w:val="ro-RO"/>
              </w:rPr>
              <w:t xml:space="preserve">Conform Anexei nr.1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04684C" w14:textId="77777777" w:rsidR="0026345D" w:rsidRPr="008345DF" w:rsidRDefault="0026345D" w:rsidP="00354B31">
            <w:pPr>
              <w:autoSpaceDE/>
              <w:autoSpaceDN/>
              <w:jc w:val="center"/>
              <w:rPr>
                <w:b/>
                <w:bCs/>
                <w:sz w:val="24"/>
                <w:szCs w:val="24"/>
              </w:rPr>
            </w:pPr>
            <w:r w:rsidRPr="008345DF">
              <w:rPr>
                <w:b/>
                <w:bCs/>
                <w:sz w:val="24"/>
                <w:szCs w:val="24"/>
                <w:lang w:val="en-US"/>
              </w:rPr>
              <w:t>4</w:t>
            </w:r>
            <w:r w:rsidRPr="008345DF">
              <w:rPr>
                <w:b/>
                <w:bCs/>
                <w:sz w:val="24"/>
                <w:szCs w:val="24"/>
              </w:rPr>
              <w:t xml:space="preserve"> </w:t>
            </w:r>
            <w:r>
              <w:rPr>
                <w:b/>
                <w:bCs/>
                <w:sz w:val="24"/>
                <w:szCs w:val="24"/>
                <w:lang w:val="en-US"/>
              </w:rPr>
              <w:t>810</w:t>
            </w:r>
            <w:r w:rsidRPr="008345DF">
              <w:rPr>
                <w:b/>
                <w:bCs/>
                <w:sz w:val="24"/>
                <w:szCs w:val="24"/>
              </w:rPr>
              <w:t xml:space="preserve"> </w:t>
            </w:r>
            <w:r w:rsidRPr="008345DF">
              <w:rPr>
                <w:b/>
                <w:bCs/>
                <w:sz w:val="24"/>
                <w:szCs w:val="24"/>
                <w:lang w:val="en-US"/>
              </w:rPr>
              <w:t>00</w:t>
            </w:r>
            <w:r w:rsidRPr="008345DF">
              <w:rPr>
                <w:b/>
                <w:bCs/>
                <w:sz w:val="24"/>
                <w:szCs w:val="24"/>
              </w:rPr>
              <w:t>0,00</w:t>
            </w:r>
          </w:p>
        </w:tc>
      </w:tr>
      <w:tr w:rsidR="0026345D" w:rsidRPr="00BD23BF" w14:paraId="517A9F58" w14:textId="77777777" w:rsidTr="00354B31">
        <w:trPr>
          <w:trHeight w:val="397"/>
        </w:trPr>
        <w:tc>
          <w:tcPr>
            <w:tcW w:w="8724" w:type="dxa"/>
            <w:gridSpan w:val="6"/>
            <w:tcBorders>
              <w:top w:val="single" w:sz="4" w:space="0" w:color="auto"/>
              <w:left w:val="single" w:sz="4" w:space="0" w:color="auto"/>
              <w:bottom w:val="single" w:sz="4" w:space="0" w:color="auto"/>
              <w:right w:val="single" w:sz="4" w:space="0" w:color="auto"/>
            </w:tcBorders>
            <w:vAlign w:val="center"/>
            <w:hideMark/>
          </w:tcPr>
          <w:p w14:paraId="14EDFB5D" w14:textId="77777777" w:rsidR="0026345D" w:rsidRPr="00BD23BF" w:rsidRDefault="0026345D" w:rsidP="00354B31">
            <w:pPr>
              <w:shd w:val="clear" w:color="auto" w:fill="FFFFFF"/>
              <w:jc w:val="right"/>
              <w:rPr>
                <w:sz w:val="24"/>
                <w:szCs w:val="24"/>
                <w:lang w:val="ro-RO"/>
              </w:rPr>
            </w:pPr>
            <w:r w:rsidRPr="00BD23BF">
              <w:rPr>
                <w:b/>
                <w:sz w:val="24"/>
                <w:szCs w:val="24"/>
                <w:lang w:val="ro-RO"/>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D0E8AB" w14:textId="77777777" w:rsidR="0026345D" w:rsidRPr="008345DF" w:rsidRDefault="0026345D" w:rsidP="00354B31">
            <w:pPr>
              <w:autoSpaceDE/>
              <w:autoSpaceDN/>
              <w:jc w:val="center"/>
              <w:rPr>
                <w:b/>
                <w:bCs/>
                <w:sz w:val="24"/>
                <w:szCs w:val="24"/>
              </w:rPr>
            </w:pPr>
            <w:r w:rsidRPr="008345DF">
              <w:rPr>
                <w:b/>
                <w:bCs/>
                <w:sz w:val="24"/>
                <w:szCs w:val="24"/>
                <w:lang w:val="en-US"/>
              </w:rPr>
              <w:t>4</w:t>
            </w:r>
            <w:r w:rsidRPr="008345DF">
              <w:rPr>
                <w:b/>
                <w:bCs/>
                <w:sz w:val="24"/>
                <w:szCs w:val="24"/>
              </w:rPr>
              <w:t xml:space="preserve"> </w:t>
            </w:r>
            <w:r>
              <w:rPr>
                <w:b/>
                <w:bCs/>
                <w:sz w:val="24"/>
                <w:szCs w:val="24"/>
                <w:lang w:val="en-US"/>
              </w:rPr>
              <w:t>810</w:t>
            </w:r>
            <w:r w:rsidRPr="008345DF">
              <w:rPr>
                <w:b/>
                <w:bCs/>
                <w:sz w:val="24"/>
                <w:szCs w:val="24"/>
              </w:rPr>
              <w:t xml:space="preserve"> </w:t>
            </w:r>
            <w:r w:rsidRPr="008345DF">
              <w:rPr>
                <w:b/>
                <w:bCs/>
                <w:sz w:val="24"/>
                <w:szCs w:val="24"/>
                <w:lang w:val="en-US"/>
              </w:rPr>
              <w:t>00</w:t>
            </w:r>
            <w:r w:rsidRPr="008345DF">
              <w:rPr>
                <w:b/>
                <w:bCs/>
                <w:sz w:val="24"/>
                <w:szCs w:val="24"/>
              </w:rPr>
              <w:t>0,00</w:t>
            </w:r>
          </w:p>
        </w:tc>
      </w:tr>
    </w:tbl>
    <w:p w14:paraId="683FC7C9" w14:textId="77777777" w:rsidR="0026345D" w:rsidRPr="00BD23BF" w:rsidRDefault="0026345D" w:rsidP="0026345D">
      <w:pPr>
        <w:pStyle w:val="cp"/>
        <w:numPr>
          <w:ilvl w:val="0"/>
          <w:numId w:val="1"/>
        </w:numPr>
        <w:spacing w:before="240" w:line="276" w:lineRule="auto"/>
        <w:ind w:right="-284"/>
        <w:jc w:val="both"/>
      </w:pPr>
      <w:r w:rsidRPr="00BD23BF">
        <w:t xml:space="preserve">Descriere generală. </w:t>
      </w:r>
    </w:p>
    <w:p w14:paraId="71E05B88" w14:textId="77777777" w:rsidR="0026345D" w:rsidRPr="00BD23BF" w:rsidRDefault="0026345D" w:rsidP="0026345D">
      <w:pPr>
        <w:spacing w:before="60" w:line="276" w:lineRule="auto"/>
        <w:ind w:left="-284" w:right="-284"/>
        <w:jc w:val="both"/>
        <w:rPr>
          <w:sz w:val="24"/>
          <w:szCs w:val="24"/>
          <w:lang w:val="ro-RO"/>
        </w:rPr>
      </w:pPr>
      <w:r w:rsidRPr="00BD23BF">
        <w:rPr>
          <w:sz w:val="24"/>
          <w:szCs w:val="24"/>
          <w:lang w:val="ro-RO"/>
        </w:rPr>
        <w:t>Lucrările vor fi executate la obiectele “TERMOELECTRICA” S.A.</w:t>
      </w:r>
    </w:p>
    <w:p w14:paraId="472477BA" w14:textId="77777777" w:rsidR="0026345D" w:rsidRPr="00BD23BF" w:rsidRDefault="0026345D" w:rsidP="0026345D">
      <w:pPr>
        <w:spacing w:line="276" w:lineRule="auto"/>
        <w:ind w:left="-284" w:right="-284"/>
        <w:jc w:val="both"/>
        <w:rPr>
          <w:sz w:val="24"/>
          <w:szCs w:val="24"/>
          <w:lang w:val="ro-RO"/>
        </w:rPr>
      </w:pPr>
      <w:r w:rsidRPr="00BD23BF">
        <w:rPr>
          <w:b/>
          <w:bCs/>
          <w:sz w:val="24"/>
          <w:szCs w:val="24"/>
          <w:lang w:val="ro-RO"/>
        </w:rPr>
        <w:t xml:space="preserve">Perioada de execuție: </w:t>
      </w:r>
      <w:r>
        <w:rPr>
          <w:sz w:val="24"/>
          <w:szCs w:val="24"/>
          <w:lang w:val="ro-RO"/>
        </w:rPr>
        <w:t>martie</w:t>
      </w:r>
      <w:r w:rsidRPr="00BD23BF">
        <w:rPr>
          <w:sz w:val="24"/>
          <w:szCs w:val="24"/>
          <w:lang w:val="ro-RO"/>
        </w:rPr>
        <w:t xml:space="preserve"> 202</w:t>
      </w:r>
      <w:r>
        <w:rPr>
          <w:sz w:val="24"/>
          <w:szCs w:val="24"/>
          <w:lang w:val="ro-RO"/>
        </w:rPr>
        <w:t xml:space="preserve">6 </w:t>
      </w:r>
      <w:r w:rsidRPr="00BD23BF">
        <w:rPr>
          <w:sz w:val="24"/>
          <w:szCs w:val="24"/>
          <w:lang w:val="ro-RO"/>
        </w:rPr>
        <w:t>-</w:t>
      </w:r>
      <w:r>
        <w:rPr>
          <w:sz w:val="24"/>
          <w:szCs w:val="24"/>
          <w:lang w:val="ro-RO"/>
        </w:rPr>
        <w:t xml:space="preserve"> </w:t>
      </w:r>
      <w:r w:rsidRPr="00BD23BF">
        <w:rPr>
          <w:sz w:val="24"/>
          <w:szCs w:val="24"/>
          <w:lang w:val="ro-RO"/>
        </w:rPr>
        <w:t>decembrie 202</w:t>
      </w:r>
      <w:r>
        <w:rPr>
          <w:sz w:val="24"/>
          <w:szCs w:val="24"/>
          <w:lang w:val="ro-RO"/>
        </w:rPr>
        <w:t>6</w:t>
      </w:r>
      <w:r w:rsidRPr="00BD23BF">
        <w:rPr>
          <w:sz w:val="24"/>
          <w:szCs w:val="24"/>
          <w:lang w:val="ro-RO"/>
        </w:rPr>
        <w:t>;</w:t>
      </w:r>
    </w:p>
    <w:p w14:paraId="5D11F635" w14:textId="77777777" w:rsidR="0026345D" w:rsidRPr="00BD23BF" w:rsidRDefault="0026345D" w:rsidP="0026345D">
      <w:pPr>
        <w:spacing w:line="276" w:lineRule="auto"/>
        <w:ind w:left="-284" w:right="-1"/>
        <w:jc w:val="both"/>
        <w:rPr>
          <w:sz w:val="24"/>
          <w:szCs w:val="24"/>
          <w:lang w:val="ro-RO"/>
        </w:rPr>
      </w:pPr>
      <w:r w:rsidRPr="00BD23BF">
        <w:rPr>
          <w:b/>
          <w:bCs/>
          <w:sz w:val="24"/>
          <w:szCs w:val="24"/>
          <w:lang w:val="ro-RO"/>
        </w:rPr>
        <w:t xml:space="preserve">Garanții: </w:t>
      </w:r>
      <w:r w:rsidRPr="00BD23BF">
        <w:rPr>
          <w:sz w:val="24"/>
          <w:szCs w:val="24"/>
          <w:lang w:val="ro-RO"/>
        </w:rPr>
        <w:t>perioada de garanție, începând de la data recepției lucrărilor conform procesului verbal, va fi de 5 ani.</w:t>
      </w:r>
    </w:p>
    <w:p w14:paraId="151F2EB7" w14:textId="77777777" w:rsidR="0026345D" w:rsidRPr="00BD23BF" w:rsidRDefault="0026345D" w:rsidP="0026345D">
      <w:pPr>
        <w:spacing w:before="240" w:line="276" w:lineRule="auto"/>
        <w:ind w:left="-284" w:right="-284"/>
        <w:jc w:val="both"/>
        <w:rPr>
          <w:b/>
          <w:sz w:val="24"/>
          <w:szCs w:val="24"/>
          <w:lang w:val="ro-RO"/>
        </w:rPr>
      </w:pPr>
      <w:r w:rsidRPr="00BD23BF">
        <w:rPr>
          <w:b/>
          <w:sz w:val="24"/>
          <w:szCs w:val="24"/>
          <w:lang w:val="ro-RO"/>
        </w:rPr>
        <w:t>2. Remedierea viciilor ascunse și a defectelor.</w:t>
      </w:r>
    </w:p>
    <w:p w14:paraId="684FE5B0" w14:textId="77777777" w:rsidR="0026345D" w:rsidRPr="00BD23BF" w:rsidRDefault="0026345D" w:rsidP="0026345D">
      <w:pPr>
        <w:spacing w:before="60" w:line="276" w:lineRule="auto"/>
        <w:ind w:left="-284" w:right="-1"/>
        <w:jc w:val="both"/>
        <w:rPr>
          <w:b/>
          <w:iCs/>
          <w:sz w:val="24"/>
          <w:szCs w:val="24"/>
          <w:lang w:val="ro-RO"/>
        </w:rPr>
      </w:pPr>
      <w:r w:rsidRPr="00BD23BF">
        <w:rPr>
          <w:iCs/>
          <w:sz w:val="24"/>
          <w:szCs w:val="24"/>
          <w:lang w:val="ro-RO"/>
        </w:rPr>
        <w:t xml:space="preserve">Antreprenorul va garanta calitatea lucrărilor executate la </w:t>
      </w:r>
      <w:r w:rsidRPr="00BD23BF">
        <w:rPr>
          <w:sz w:val="24"/>
          <w:szCs w:val="24"/>
          <w:lang w:val="ro-RO"/>
        </w:rPr>
        <w:t>termoizolarea rețelelor termice</w:t>
      </w:r>
      <w:r w:rsidRPr="00BD23BF">
        <w:rPr>
          <w:iCs/>
          <w:sz w:val="24"/>
          <w:szCs w:val="24"/>
          <w:lang w:val="ro-RO"/>
        </w:rPr>
        <w:t>. În cazul apariției unei deficiențe, Antreprenorul va avea obligația de a înlătura defectele fără costuri suplimentare pentru Beneficiar.</w:t>
      </w:r>
      <w:r w:rsidRPr="00BD23BF">
        <w:rPr>
          <w:b/>
          <w:iCs/>
          <w:sz w:val="24"/>
          <w:szCs w:val="24"/>
          <w:lang w:val="ro-RO"/>
        </w:rPr>
        <w:t xml:space="preserve"> </w:t>
      </w:r>
    </w:p>
    <w:p w14:paraId="5C2B8E84" w14:textId="77777777" w:rsidR="0026345D" w:rsidRPr="00BD23BF" w:rsidRDefault="0026345D" w:rsidP="0026345D">
      <w:pPr>
        <w:spacing w:before="240" w:line="276" w:lineRule="auto"/>
        <w:ind w:left="-284" w:right="-284"/>
        <w:jc w:val="both"/>
        <w:rPr>
          <w:b/>
          <w:sz w:val="24"/>
          <w:szCs w:val="24"/>
          <w:lang w:val="ro-RO"/>
        </w:rPr>
      </w:pPr>
      <w:r w:rsidRPr="00BD23BF">
        <w:rPr>
          <w:b/>
          <w:sz w:val="24"/>
          <w:szCs w:val="24"/>
          <w:lang w:val="ro-RO"/>
        </w:rPr>
        <w:t>3. Cerințe privind calculul costului.</w:t>
      </w:r>
    </w:p>
    <w:p w14:paraId="0E074848" w14:textId="77777777" w:rsidR="0026345D" w:rsidRPr="00BD23BF" w:rsidRDefault="0026345D" w:rsidP="0026345D">
      <w:pPr>
        <w:pStyle w:val="a7"/>
        <w:spacing w:before="60" w:line="276" w:lineRule="auto"/>
        <w:ind w:left="-284"/>
        <w:jc w:val="both"/>
        <w:rPr>
          <w:iCs/>
          <w:szCs w:val="24"/>
          <w:lang w:val="ro-RO"/>
        </w:rPr>
      </w:pPr>
      <w:r w:rsidRPr="00BD23BF">
        <w:rPr>
          <w:iCs/>
          <w:szCs w:val="24"/>
          <w:lang w:val="ro-RO"/>
        </w:rPr>
        <w:t xml:space="preserve">Modalitatea de calculare a costului lucrărilor, se va efectua prin prezentarea devizelor de cheltuieli inclusiv formularele nr. 3, 5, 7, </w:t>
      </w:r>
      <w:proofErr w:type="spellStart"/>
      <w:r w:rsidRPr="00BD23BF">
        <w:rPr>
          <w:iCs/>
          <w:szCs w:val="24"/>
          <w:lang w:val="ro-RO"/>
        </w:rPr>
        <w:t>WinSmeta</w:t>
      </w:r>
      <w:proofErr w:type="spellEnd"/>
      <w:r w:rsidRPr="00BD23BF">
        <w:rPr>
          <w:iCs/>
          <w:szCs w:val="24"/>
          <w:lang w:val="ro-RO"/>
        </w:rPr>
        <w:t>, calculate în conformitate cu cerințele Ordinului ”Termoelectrica” nr. 195 din 26.12.2024 (</w:t>
      </w:r>
      <w:r>
        <w:fldChar w:fldCharType="begin"/>
      </w:r>
      <w:r w:rsidRPr="001B6332">
        <w:rPr>
          <w:lang w:val="en-US"/>
        </w:rPr>
        <w:instrText>HYPERLINK "https://termoelectrica.md/wp-content/uploads/2025/01/Ordin-nr.195-din-26.12.2024-1.pdf"</w:instrText>
      </w:r>
      <w:r>
        <w:fldChar w:fldCharType="separate"/>
      </w:r>
      <w:r w:rsidRPr="001C3F8E">
        <w:rPr>
          <w:rStyle w:val="ad"/>
          <w:rFonts w:eastAsiaTheme="majorEastAsia"/>
          <w:iCs/>
          <w:szCs w:val="24"/>
          <w:lang w:val="ro-RO"/>
        </w:rPr>
        <w:t>https://termoelectrica.md/wp-content/uploads/2025/01/Ordin-nr.195-din-26.12.2024-1.pdf</w:t>
      </w:r>
      <w:r>
        <w:fldChar w:fldCharType="end"/>
      </w:r>
      <w:r w:rsidRPr="00BD23BF">
        <w:rPr>
          <w:iCs/>
          <w:szCs w:val="24"/>
          <w:lang w:val="ro-RO"/>
        </w:rPr>
        <w:t>).</w:t>
      </w:r>
    </w:p>
    <w:p w14:paraId="486C9BF7" w14:textId="77777777" w:rsidR="0026345D" w:rsidRPr="00BD23BF" w:rsidRDefault="0026345D" w:rsidP="0026345D">
      <w:pPr>
        <w:spacing w:before="240" w:after="60" w:line="276" w:lineRule="auto"/>
        <w:ind w:left="-284" w:right="-284"/>
        <w:jc w:val="both"/>
        <w:rPr>
          <w:b/>
          <w:spacing w:val="-3"/>
          <w:sz w:val="24"/>
          <w:szCs w:val="24"/>
          <w:lang w:val="ro-RO" w:eastAsia="ro-RO"/>
        </w:rPr>
      </w:pPr>
      <w:r w:rsidRPr="00BD23BF">
        <w:rPr>
          <w:b/>
          <w:bCs/>
          <w:sz w:val="24"/>
          <w:szCs w:val="24"/>
          <w:lang w:val="ro-RO"/>
        </w:rPr>
        <w:t xml:space="preserve">4. </w:t>
      </w:r>
      <w:r w:rsidRPr="00BD23BF">
        <w:rPr>
          <w:b/>
          <w:spacing w:val="-3"/>
          <w:sz w:val="24"/>
          <w:szCs w:val="24"/>
          <w:lang w:val="ro-RO" w:eastAsia="ro-RO"/>
        </w:rPr>
        <w:t>Documentația normativă de reglementare a lucrărilor.</w:t>
      </w:r>
    </w:p>
    <w:tbl>
      <w:tblPr>
        <w:tblW w:w="98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9325"/>
      </w:tblGrid>
      <w:tr w:rsidR="0026345D" w:rsidRPr="00BD23BF" w14:paraId="14C49D9C" w14:textId="77777777" w:rsidTr="00354B31">
        <w:trPr>
          <w:trHeight w:val="440"/>
        </w:trPr>
        <w:tc>
          <w:tcPr>
            <w:tcW w:w="568" w:type="dxa"/>
            <w:hideMark/>
          </w:tcPr>
          <w:p w14:paraId="09A83A36" w14:textId="77777777" w:rsidR="0026345D" w:rsidRPr="00BD23BF" w:rsidRDefault="0026345D" w:rsidP="00354B31">
            <w:pPr>
              <w:spacing w:before="60" w:line="276" w:lineRule="auto"/>
              <w:ind w:right="-284"/>
              <w:jc w:val="both"/>
              <w:rPr>
                <w:sz w:val="24"/>
                <w:szCs w:val="24"/>
                <w:lang w:val="ro-RO"/>
              </w:rPr>
            </w:pPr>
            <w:r w:rsidRPr="00BD23BF">
              <w:rPr>
                <w:sz w:val="24"/>
                <w:szCs w:val="24"/>
                <w:lang w:val="ro-RO"/>
              </w:rPr>
              <w:t>Nr.</w:t>
            </w:r>
          </w:p>
        </w:tc>
        <w:tc>
          <w:tcPr>
            <w:tcW w:w="9325" w:type="dxa"/>
            <w:vAlign w:val="center"/>
            <w:hideMark/>
          </w:tcPr>
          <w:p w14:paraId="15CDD72D" w14:textId="77777777" w:rsidR="0026345D" w:rsidRPr="00BD23BF" w:rsidRDefault="0026345D" w:rsidP="00354B31">
            <w:pPr>
              <w:spacing w:before="60" w:line="276" w:lineRule="auto"/>
              <w:ind w:right="-284"/>
              <w:jc w:val="center"/>
              <w:rPr>
                <w:sz w:val="24"/>
                <w:szCs w:val="24"/>
                <w:lang w:val="ro-RO"/>
              </w:rPr>
            </w:pPr>
            <w:r w:rsidRPr="00BD23BF">
              <w:rPr>
                <w:sz w:val="24"/>
                <w:szCs w:val="24"/>
                <w:lang w:val="ro-RO"/>
              </w:rPr>
              <w:t>Denumirea documentului</w:t>
            </w:r>
          </w:p>
        </w:tc>
      </w:tr>
      <w:tr w:rsidR="0026345D" w:rsidRPr="001B6332" w14:paraId="24B80125" w14:textId="77777777" w:rsidTr="00354B31">
        <w:trPr>
          <w:trHeight w:val="279"/>
        </w:trPr>
        <w:tc>
          <w:tcPr>
            <w:tcW w:w="568" w:type="dxa"/>
            <w:vAlign w:val="center"/>
            <w:hideMark/>
          </w:tcPr>
          <w:p w14:paraId="55DF2F5B" w14:textId="77777777" w:rsidR="0026345D" w:rsidRPr="00BD23BF" w:rsidRDefault="0026345D" w:rsidP="00354B31">
            <w:pPr>
              <w:spacing w:line="276" w:lineRule="auto"/>
              <w:ind w:right="-284"/>
              <w:jc w:val="both"/>
              <w:rPr>
                <w:sz w:val="24"/>
                <w:szCs w:val="24"/>
                <w:lang w:val="ro-RO"/>
              </w:rPr>
            </w:pPr>
            <w:r w:rsidRPr="00BD23BF">
              <w:rPr>
                <w:sz w:val="24"/>
                <w:szCs w:val="24"/>
                <w:lang w:val="ro-RO"/>
              </w:rPr>
              <w:t>1.</w:t>
            </w:r>
          </w:p>
        </w:tc>
        <w:tc>
          <w:tcPr>
            <w:tcW w:w="9325" w:type="dxa"/>
            <w:hideMark/>
          </w:tcPr>
          <w:p w14:paraId="6E288D0C" w14:textId="77777777" w:rsidR="0026345D" w:rsidRPr="00BD23BF" w:rsidRDefault="0026345D" w:rsidP="00354B31">
            <w:pPr>
              <w:spacing w:before="60" w:after="40" w:line="276" w:lineRule="auto"/>
              <w:ind w:right="-284"/>
              <w:jc w:val="both"/>
              <w:rPr>
                <w:sz w:val="24"/>
                <w:szCs w:val="24"/>
                <w:lang w:val="ro-RO"/>
              </w:rPr>
            </w:pPr>
            <w:r w:rsidRPr="00BD23BF">
              <w:rPr>
                <w:sz w:val="24"/>
                <w:szCs w:val="24"/>
                <w:lang w:val="ro-RO"/>
              </w:rPr>
              <w:t xml:space="preserve">Izolația termică a utilajului și a conductelor – NCM G.04.08:2018 </w:t>
            </w:r>
          </w:p>
        </w:tc>
      </w:tr>
      <w:tr w:rsidR="0026345D" w:rsidRPr="00BD23BF" w14:paraId="17BC267E" w14:textId="77777777" w:rsidTr="00354B31">
        <w:trPr>
          <w:trHeight w:val="329"/>
        </w:trPr>
        <w:tc>
          <w:tcPr>
            <w:tcW w:w="568" w:type="dxa"/>
            <w:vAlign w:val="center"/>
            <w:hideMark/>
          </w:tcPr>
          <w:p w14:paraId="42109E9D" w14:textId="77777777" w:rsidR="0026345D" w:rsidRPr="00BD23BF" w:rsidRDefault="0026345D" w:rsidP="00354B31">
            <w:pPr>
              <w:spacing w:line="276" w:lineRule="auto"/>
              <w:ind w:right="-284"/>
              <w:jc w:val="both"/>
              <w:rPr>
                <w:sz w:val="24"/>
                <w:szCs w:val="24"/>
                <w:lang w:val="ro-RO"/>
              </w:rPr>
            </w:pPr>
            <w:r w:rsidRPr="00BD23BF">
              <w:rPr>
                <w:sz w:val="24"/>
                <w:szCs w:val="24"/>
                <w:lang w:val="ro-RO"/>
              </w:rPr>
              <w:t>2.</w:t>
            </w:r>
          </w:p>
        </w:tc>
        <w:tc>
          <w:tcPr>
            <w:tcW w:w="9325" w:type="dxa"/>
            <w:hideMark/>
          </w:tcPr>
          <w:p w14:paraId="12A1D364" w14:textId="77777777" w:rsidR="0026345D" w:rsidRDefault="0026345D" w:rsidP="00354B31">
            <w:pPr>
              <w:spacing w:line="276" w:lineRule="auto"/>
              <w:ind w:right="-284"/>
              <w:jc w:val="both"/>
              <w:rPr>
                <w:sz w:val="24"/>
                <w:szCs w:val="24"/>
                <w:lang w:val="ro-RO"/>
              </w:rPr>
            </w:pPr>
            <w:r w:rsidRPr="009859D2">
              <w:rPr>
                <w:sz w:val="24"/>
                <w:szCs w:val="24"/>
                <w:lang w:val="ro-RO"/>
              </w:rPr>
              <w:t>Produse termoizolante pentru echipamente din clădiri și instalații industriale</w:t>
            </w:r>
            <w:r>
              <w:rPr>
                <w:sz w:val="24"/>
                <w:szCs w:val="24"/>
                <w:lang w:val="ro-RO"/>
              </w:rPr>
              <w:t xml:space="preserve"> –</w:t>
            </w:r>
          </w:p>
          <w:p w14:paraId="65375B73" w14:textId="77777777" w:rsidR="0026345D" w:rsidRPr="00BD23BF" w:rsidRDefault="0026345D" w:rsidP="00354B31">
            <w:pPr>
              <w:spacing w:line="276" w:lineRule="auto"/>
              <w:ind w:right="-284"/>
              <w:jc w:val="both"/>
              <w:rPr>
                <w:sz w:val="24"/>
                <w:szCs w:val="24"/>
                <w:lang w:val="ro-RO"/>
              </w:rPr>
            </w:pPr>
            <w:r w:rsidRPr="009859D2">
              <w:rPr>
                <w:sz w:val="24"/>
                <w:szCs w:val="24"/>
                <w:lang w:val="ro-RO"/>
              </w:rPr>
              <w:t>SM EN 14303:2017,</w:t>
            </w:r>
          </w:p>
        </w:tc>
      </w:tr>
      <w:tr w:rsidR="0026345D" w:rsidRPr="001B6332" w14:paraId="322337C2" w14:textId="77777777" w:rsidTr="00354B31">
        <w:trPr>
          <w:trHeight w:val="179"/>
        </w:trPr>
        <w:tc>
          <w:tcPr>
            <w:tcW w:w="568" w:type="dxa"/>
            <w:vAlign w:val="center"/>
            <w:hideMark/>
          </w:tcPr>
          <w:p w14:paraId="281D6FD7" w14:textId="77777777" w:rsidR="0026345D" w:rsidRPr="00BD23BF" w:rsidRDefault="0026345D" w:rsidP="00354B31">
            <w:pPr>
              <w:spacing w:line="276" w:lineRule="auto"/>
              <w:ind w:right="-284"/>
              <w:jc w:val="both"/>
              <w:rPr>
                <w:sz w:val="24"/>
                <w:szCs w:val="24"/>
                <w:lang w:val="ro-RO"/>
              </w:rPr>
            </w:pPr>
            <w:r>
              <w:rPr>
                <w:sz w:val="24"/>
                <w:szCs w:val="24"/>
                <w:lang w:val="ro-RO"/>
              </w:rPr>
              <w:t>3</w:t>
            </w:r>
            <w:r w:rsidRPr="00BD23BF">
              <w:rPr>
                <w:sz w:val="24"/>
                <w:szCs w:val="24"/>
                <w:lang w:val="ro-RO"/>
              </w:rPr>
              <w:t>.</w:t>
            </w:r>
          </w:p>
        </w:tc>
        <w:tc>
          <w:tcPr>
            <w:tcW w:w="9325" w:type="dxa"/>
            <w:hideMark/>
          </w:tcPr>
          <w:p w14:paraId="0C584A33" w14:textId="77777777" w:rsidR="0026345D" w:rsidRPr="00BD23BF" w:rsidRDefault="0026345D" w:rsidP="00354B31">
            <w:pPr>
              <w:pStyle w:val="4"/>
              <w:shd w:val="clear" w:color="auto" w:fill="FFFFFF"/>
              <w:spacing w:before="60" w:line="276" w:lineRule="auto"/>
              <w:rPr>
                <w:i w:val="0"/>
                <w:iCs w:val="0"/>
                <w:color w:val="auto"/>
                <w:szCs w:val="24"/>
                <w:lang w:val="ro-RO"/>
              </w:rPr>
            </w:pPr>
            <w:r>
              <w:rPr>
                <w:i w:val="0"/>
                <w:iCs w:val="0"/>
                <w:color w:val="auto"/>
                <w:szCs w:val="24"/>
                <w:lang w:val="ro-RO"/>
              </w:rPr>
              <w:t>COD nr. CUC 434/2023 din 28.12.2023 URBANISMULUI ȘI CONSTRUCȚIILOR</w:t>
            </w:r>
          </w:p>
        </w:tc>
      </w:tr>
    </w:tbl>
    <w:p w14:paraId="0C1ECDEB" w14:textId="77777777" w:rsidR="0026345D" w:rsidRDefault="0026345D" w:rsidP="0026345D">
      <w:pPr>
        <w:spacing w:line="276" w:lineRule="auto"/>
        <w:ind w:left="-284" w:right="-284"/>
        <w:jc w:val="both"/>
        <w:rPr>
          <w:b/>
          <w:sz w:val="24"/>
          <w:szCs w:val="24"/>
          <w:lang w:val="ro-RO"/>
        </w:rPr>
      </w:pPr>
    </w:p>
    <w:p w14:paraId="14CE6BF1" w14:textId="77777777" w:rsidR="0026345D" w:rsidRPr="000F6423" w:rsidRDefault="0026345D" w:rsidP="0026345D">
      <w:pPr>
        <w:spacing w:line="276" w:lineRule="auto"/>
        <w:ind w:left="-284" w:right="-284"/>
        <w:jc w:val="both"/>
        <w:rPr>
          <w:b/>
          <w:lang w:val="ro-RO"/>
        </w:rPr>
      </w:pPr>
    </w:p>
    <w:p w14:paraId="4E0FBF89" w14:textId="77777777" w:rsidR="0026345D" w:rsidRPr="00BD23BF" w:rsidRDefault="0026345D" w:rsidP="0026345D">
      <w:pPr>
        <w:spacing w:line="276" w:lineRule="auto"/>
        <w:ind w:left="-284" w:right="-284"/>
        <w:jc w:val="both"/>
        <w:rPr>
          <w:b/>
          <w:sz w:val="24"/>
          <w:szCs w:val="24"/>
          <w:lang w:val="ro-RO"/>
        </w:rPr>
      </w:pPr>
      <w:r w:rsidRPr="00BD23BF">
        <w:rPr>
          <w:b/>
          <w:sz w:val="24"/>
          <w:szCs w:val="24"/>
          <w:lang w:val="ro-RO"/>
        </w:rPr>
        <w:t>5.  Documente obligatorii la depunerea ofertelor.</w:t>
      </w:r>
    </w:p>
    <w:p w14:paraId="4D33D372" w14:textId="77777777" w:rsidR="0026345D" w:rsidRPr="00BD23BF" w:rsidRDefault="0026345D" w:rsidP="0026345D">
      <w:pPr>
        <w:spacing w:before="120" w:line="276" w:lineRule="auto"/>
        <w:ind w:left="-426" w:right="-284" w:hanging="992"/>
        <w:jc w:val="both"/>
        <w:rPr>
          <w:bCs/>
          <w:sz w:val="24"/>
          <w:szCs w:val="24"/>
          <w:lang w:val="ro-RO"/>
        </w:rPr>
      </w:pPr>
      <w:bookmarkStart w:id="0" w:name="_Hlk105141137"/>
      <w:r w:rsidRPr="00BD23BF">
        <w:rPr>
          <w:b/>
          <w:sz w:val="24"/>
          <w:szCs w:val="24"/>
          <w:lang w:val="ro-RO"/>
        </w:rPr>
        <w:tab/>
        <w:t xml:space="preserve">       </w:t>
      </w:r>
      <w:r w:rsidRPr="00BD23BF">
        <w:rPr>
          <w:bCs/>
          <w:sz w:val="24"/>
          <w:szCs w:val="24"/>
          <w:lang w:val="ro-RO"/>
        </w:rPr>
        <w:t>1.  Experiența în domeniu minim 5 ani.</w:t>
      </w:r>
    </w:p>
    <w:p w14:paraId="58438CBC" w14:textId="77777777" w:rsidR="0026345D" w:rsidRPr="00BD23BF" w:rsidRDefault="0026345D" w:rsidP="0026345D">
      <w:pPr>
        <w:spacing w:before="60" w:line="276" w:lineRule="auto"/>
        <w:ind w:left="-426" w:right="-284" w:hanging="992"/>
        <w:jc w:val="both"/>
        <w:rPr>
          <w:bCs/>
          <w:sz w:val="24"/>
          <w:szCs w:val="24"/>
          <w:lang w:val="ro-RO"/>
        </w:rPr>
      </w:pPr>
      <w:r w:rsidRPr="00BD23BF">
        <w:rPr>
          <w:bCs/>
          <w:sz w:val="24"/>
          <w:szCs w:val="24"/>
          <w:lang w:val="ro-RO"/>
        </w:rPr>
        <w:tab/>
        <w:t xml:space="preserve">       2.  Lista personalului calificat în domeniul dat.</w:t>
      </w:r>
    </w:p>
    <w:p w14:paraId="327AFDB6" w14:textId="77777777" w:rsidR="0026345D" w:rsidRPr="00BD23BF" w:rsidRDefault="0026345D" w:rsidP="0026345D">
      <w:pPr>
        <w:spacing w:before="60" w:line="276" w:lineRule="auto"/>
        <w:ind w:left="284" w:right="-1" w:hanging="1702"/>
        <w:jc w:val="both"/>
        <w:rPr>
          <w:bCs/>
          <w:sz w:val="24"/>
          <w:szCs w:val="24"/>
          <w:lang w:val="ro-RO"/>
        </w:rPr>
      </w:pPr>
      <w:r w:rsidRPr="00BD23BF">
        <w:rPr>
          <w:bCs/>
          <w:sz w:val="24"/>
          <w:szCs w:val="24"/>
          <w:lang w:val="ro-RO"/>
        </w:rPr>
        <w:t xml:space="preserve">                       </w:t>
      </w:r>
      <w:r w:rsidRPr="00BD23BF">
        <w:rPr>
          <w:bCs/>
          <w:sz w:val="10"/>
          <w:szCs w:val="10"/>
          <w:lang w:val="ro-RO"/>
        </w:rPr>
        <w:t xml:space="preserve"> </w:t>
      </w:r>
      <w:r w:rsidRPr="00BD23BF">
        <w:rPr>
          <w:bCs/>
          <w:sz w:val="24"/>
          <w:szCs w:val="24"/>
          <w:lang w:val="ro-RO"/>
        </w:rPr>
        <w:t>3. Certificat</w:t>
      </w:r>
      <w:r>
        <w:rPr>
          <w:bCs/>
          <w:sz w:val="24"/>
          <w:szCs w:val="24"/>
          <w:lang w:val="ro-RO"/>
        </w:rPr>
        <w:t xml:space="preserve"> cu anexa</w:t>
      </w:r>
      <w:r w:rsidRPr="00BD23BF">
        <w:rPr>
          <w:bCs/>
          <w:sz w:val="24"/>
          <w:szCs w:val="24"/>
          <w:lang w:val="ro-RO"/>
        </w:rPr>
        <w:t xml:space="preserve"> de atestare tehnic-profesională</w:t>
      </w:r>
      <w:r>
        <w:rPr>
          <w:bCs/>
          <w:sz w:val="24"/>
          <w:szCs w:val="24"/>
          <w:lang w:val="ro-RO"/>
        </w:rPr>
        <w:t xml:space="preserve"> pentru a activa în calitate de responsabilul tehnic</w:t>
      </w:r>
      <w:r w:rsidRPr="00BD23BF">
        <w:rPr>
          <w:bCs/>
          <w:sz w:val="24"/>
          <w:szCs w:val="24"/>
          <w:lang w:val="ro-RO"/>
        </w:rPr>
        <w:t xml:space="preserve"> </w:t>
      </w:r>
      <w:r>
        <w:rPr>
          <w:bCs/>
          <w:sz w:val="24"/>
          <w:szCs w:val="24"/>
          <w:lang w:val="ro-RO"/>
        </w:rPr>
        <w:t>pentru executarea</w:t>
      </w:r>
      <w:r w:rsidRPr="00BD23BF">
        <w:rPr>
          <w:bCs/>
          <w:sz w:val="24"/>
          <w:szCs w:val="24"/>
          <w:lang w:val="ro-RO"/>
        </w:rPr>
        <w:t xml:space="preserve"> lucrări</w:t>
      </w:r>
      <w:r>
        <w:rPr>
          <w:bCs/>
          <w:sz w:val="24"/>
          <w:szCs w:val="24"/>
          <w:lang w:val="ro-RO"/>
        </w:rPr>
        <w:t>lor</w:t>
      </w:r>
      <w:r w:rsidRPr="00BD23BF">
        <w:rPr>
          <w:bCs/>
          <w:sz w:val="24"/>
          <w:szCs w:val="24"/>
          <w:lang w:val="ro-RO"/>
        </w:rPr>
        <w:t xml:space="preserve"> specializate și </w:t>
      </w:r>
      <w:r>
        <w:rPr>
          <w:bCs/>
          <w:sz w:val="24"/>
          <w:szCs w:val="24"/>
          <w:lang w:val="ro-RO"/>
        </w:rPr>
        <w:t xml:space="preserve">a </w:t>
      </w:r>
      <w:r w:rsidRPr="00BD23BF">
        <w:rPr>
          <w:bCs/>
          <w:sz w:val="24"/>
          <w:szCs w:val="24"/>
          <w:lang w:val="ro-RO"/>
        </w:rPr>
        <w:t>instalații</w:t>
      </w:r>
      <w:r>
        <w:rPr>
          <w:bCs/>
          <w:sz w:val="24"/>
          <w:szCs w:val="24"/>
          <w:lang w:val="ro-RO"/>
        </w:rPr>
        <w:t>lor</w:t>
      </w:r>
      <w:r w:rsidRPr="00BD23BF">
        <w:rPr>
          <w:bCs/>
          <w:sz w:val="24"/>
          <w:szCs w:val="24"/>
          <w:lang w:val="ro-RO"/>
        </w:rPr>
        <w:t xml:space="preserve"> aferente</w:t>
      </w:r>
      <w:r>
        <w:rPr>
          <w:bCs/>
          <w:sz w:val="24"/>
          <w:szCs w:val="24"/>
          <w:lang w:val="ro-RO"/>
        </w:rPr>
        <w:t xml:space="preserve"> construcțiilor</w:t>
      </w:r>
      <w:r w:rsidRPr="00BD23BF">
        <w:rPr>
          <w:bCs/>
          <w:sz w:val="24"/>
          <w:szCs w:val="24"/>
          <w:lang w:val="ro-RO"/>
        </w:rPr>
        <w:t>.</w:t>
      </w:r>
      <w:r w:rsidRPr="00BD23BF">
        <w:rPr>
          <w:bCs/>
          <w:sz w:val="24"/>
          <w:szCs w:val="24"/>
          <w:lang w:val="ro-RO"/>
        </w:rPr>
        <w:tab/>
        <w:t xml:space="preserve">   </w:t>
      </w:r>
    </w:p>
    <w:p w14:paraId="3363FACC" w14:textId="77777777" w:rsidR="0026345D" w:rsidRDefault="0026345D" w:rsidP="0026345D">
      <w:pPr>
        <w:spacing w:before="60" w:after="240" w:line="276" w:lineRule="auto"/>
        <w:ind w:left="-426" w:right="-1" w:hanging="992"/>
        <w:jc w:val="both"/>
        <w:rPr>
          <w:bCs/>
          <w:sz w:val="24"/>
          <w:szCs w:val="24"/>
          <w:lang w:val="ro-RO"/>
        </w:rPr>
      </w:pPr>
      <w:r w:rsidRPr="00BD23BF">
        <w:rPr>
          <w:bCs/>
          <w:sz w:val="24"/>
          <w:szCs w:val="24"/>
          <w:lang w:val="ro-RO"/>
        </w:rPr>
        <w:tab/>
        <w:t xml:space="preserve">       </w:t>
      </w:r>
      <w:r>
        <w:rPr>
          <w:bCs/>
          <w:sz w:val="24"/>
          <w:szCs w:val="24"/>
          <w:lang w:val="ro-RO"/>
        </w:rPr>
        <w:t>4. Specificații tehnice a materialelor.</w:t>
      </w:r>
    </w:p>
    <w:p w14:paraId="28EC2342" w14:textId="77777777" w:rsidR="001B6332" w:rsidRPr="00BD23BF" w:rsidRDefault="001B6332" w:rsidP="0026345D">
      <w:pPr>
        <w:spacing w:before="60" w:after="240" w:line="276" w:lineRule="auto"/>
        <w:ind w:left="-426" w:right="-1" w:hanging="992"/>
        <w:jc w:val="both"/>
        <w:rPr>
          <w:bCs/>
          <w:sz w:val="24"/>
          <w:szCs w:val="24"/>
          <w:lang w:val="ro-RO"/>
        </w:rPr>
      </w:pPr>
    </w:p>
    <w:bookmarkEnd w:id="0"/>
    <w:p w14:paraId="1D99291F" w14:textId="77777777" w:rsidR="0026345D" w:rsidRPr="00BD23BF" w:rsidRDefault="0026345D" w:rsidP="0026345D">
      <w:pPr>
        <w:spacing w:after="120" w:line="276" w:lineRule="auto"/>
        <w:ind w:left="-284" w:right="-284"/>
        <w:jc w:val="both"/>
        <w:rPr>
          <w:b/>
          <w:bCs/>
          <w:sz w:val="24"/>
          <w:szCs w:val="24"/>
          <w:lang w:val="ro-RO"/>
        </w:rPr>
      </w:pPr>
      <w:r w:rsidRPr="00BD23BF">
        <w:rPr>
          <w:b/>
          <w:bCs/>
          <w:sz w:val="24"/>
          <w:szCs w:val="24"/>
          <w:lang w:val="ro-RO"/>
        </w:rPr>
        <w:lastRenderedPageBreak/>
        <w:t xml:space="preserve">6.  </w:t>
      </w:r>
      <w:r w:rsidRPr="00BD23BF">
        <w:rPr>
          <w:b/>
          <w:iCs/>
          <w:spacing w:val="-3"/>
          <w:sz w:val="24"/>
          <w:szCs w:val="24"/>
          <w:lang w:val="ro-RO" w:eastAsia="ro-RO"/>
        </w:rPr>
        <w:t>Cerințe generale.</w:t>
      </w:r>
    </w:p>
    <w:p w14:paraId="17CB48E8" w14:textId="77777777" w:rsidR="0026345D" w:rsidRPr="00BD23BF" w:rsidRDefault="0026345D" w:rsidP="0026345D">
      <w:pPr>
        <w:numPr>
          <w:ilvl w:val="0"/>
          <w:numId w:val="2"/>
        </w:numPr>
        <w:autoSpaceDE/>
        <w:spacing w:before="60" w:after="60" w:line="276" w:lineRule="auto"/>
        <w:ind w:left="284" w:hanging="284"/>
        <w:contextualSpacing/>
        <w:jc w:val="both"/>
        <w:rPr>
          <w:rFonts w:eastAsia="SimSun"/>
          <w:iCs/>
          <w:sz w:val="24"/>
          <w:szCs w:val="24"/>
          <w:lang w:val="ro-RO" w:eastAsia="zh-CN"/>
        </w:rPr>
      </w:pPr>
      <w:r w:rsidRPr="00BD23BF">
        <w:rPr>
          <w:rFonts w:eastAsia="SimSun"/>
          <w:iCs/>
          <w:sz w:val="24"/>
          <w:szCs w:val="24"/>
          <w:lang w:val="ro-RO" w:eastAsia="zh-CN"/>
        </w:rPr>
        <w:t xml:space="preserve">Termenul de executare – conform comenzii Beneficiarului, </w:t>
      </w:r>
      <w:r>
        <w:rPr>
          <w:rFonts w:eastAsia="SimSun"/>
          <w:iCs/>
          <w:sz w:val="24"/>
          <w:szCs w:val="24"/>
          <w:lang w:val="ro-RO" w:eastAsia="zh-CN"/>
        </w:rPr>
        <w:t>martie</w:t>
      </w:r>
      <w:r w:rsidRPr="00BD23BF">
        <w:rPr>
          <w:rFonts w:eastAsia="SimSun"/>
          <w:iCs/>
          <w:sz w:val="24"/>
          <w:szCs w:val="24"/>
          <w:lang w:val="ro-RO" w:eastAsia="zh-CN"/>
        </w:rPr>
        <w:t xml:space="preserve"> - decembrie 202</w:t>
      </w:r>
      <w:r>
        <w:rPr>
          <w:rFonts w:eastAsia="SimSun"/>
          <w:iCs/>
          <w:sz w:val="24"/>
          <w:szCs w:val="24"/>
          <w:lang w:val="ro-RO" w:eastAsia="zh-CN"/>
        </w:rPr>
        <w:t>6</w:t>
      </w:r>
      <w:r w:rsidRPr="00BD23BF">
        <w:rPr>
          <w:rFonts w:eastAsia="SimSun"/>
          <w:iCs/>
          <w:sz w:val="24"/>
          <w:szCs w:val="24"/>
          <w:lang w:val="ro-RO" w:eastAsia="zh-CN"/>
        </w:rPr>
        <w:t>;</w:t>
      </w:r>
    </w:p>
    <w:p w14:paraId="6CB89A0F" w14:textId="77777777" w:rsidR="0026345D" w:rsidRPr="00C64513" w:rsidRDefault="0026345D" w:rsidP="0026345D">
      <w:pPr>
        <w:numPr>
          <w:ilvl w:val="0"/>
          <w:numId w:val="2"/>
        </w:numPr>
        <w:autoSpaceDE/>
        <w:spacing w:after="60" w:line="276" w:lineRule="auto"/>
        <w:ind w:left="284" w:hanging="284"/>
        <w:contextualSpacing/>
        <w:jc w:val="both"/>
        <w:rPr>
          <w:rFonts w:eastAsia="SimSun"/>
          <w:iCs/>
          <w:sz w:val="24"/>
          <w:szCs w:val="24"/>
          <w:lang w:val="ro-RO" w:eastAsia="zh-CN"/>
        </w:rPr>
      </w:pPr>
      <w:r w:rsidRPr="00A177C1">
        <w:rPr>
          <w:rFonts w:eastAsia="SimSun"/>
          <w:iCs/>
          <w:lang w:val="ro-RO" w:eastAsia="zh-CN"/>
        </w:rPr>
        <w:t xml:space="preserve"> </w:t>
      </w:r>
      <w:r w:rsidRPr="00C64513">
        <w:rPr>
          <w:rFonts w:eastAsia="SimSun"/>
          <w:iCs/>
          <w:sz w:val="24"/>
          <w:szCs w:val="24"/>
          <w:lang w:val="ro-RO" w:eastAsia="zh-CN"/>
        </w:rPr>
        <w:t xml:space="preserve">La efectuarea lucrărilor antreprenorul este obligat să se conformeze normelor de exploatare a </w:t>
      </w:r>
      <w:r>
        <w:rPr>
          <w:rFonts w:eastAsia="SimSun"/>
          <w:iCs/>
          <w:sz w:val="24"/>
          <w:szCs w:val="24"/>
          <w:lang w:val="ro-RO" w:eastAsia="zh-CN"/>
        </w:rPr>
        <w:t xml:space="preserve"> </w:t>
      </w:r>
      <w:r w:rsidRPr="00C64513">
        <w:rPr>
          <w:rFonts w:eastAsia="SimSun"/>
          <w:iCs/>
          <w:sz w:val="24"/>
          <w:szCs w:val="24"/>
          <w:lang w:val="ro-RO" w:eastAsia="zh-CN"/>
        </w:rPr>
        <w:t>utilajului;</w:t>
      </w:r>
    </w:p>
    <w:p w14:paraId="00FB30FB" w14:textId="77777777" w:rsidR="0026345D" w:rsidRPr="00A50F82" w:rsidRDefault="0026345D" w:rsidP="0026345D">
      <w:pPr>
        <w:numPr>
          <w:ilvl w:val="0"/>
          <w:numId w:val="2"/>
        </w:numPr>
        <w:autoSpaceDE/>
        <w:spacing w:before="60" w:after="240" w:line="276" w:lineRule="auto"/>
        <w:ind w:left="284" w:hanging="284"/>
        <w:contextualSpacing/>
        <w:jc w:val="both"/>
        <w:rPr>
          <w:rFonts w:eastAsia="SimSun"/>
          <w:iCs/>
          <w:sz w:val="24"/>
          <w:szCs w:val="24"/>
          <w:lang w:val="ro-RO" w:eastAsia="zh-CN"/>
        </w:rPr>
      </w:pPr>
      <w:r w:rsidRPr="00C64513">
        <w:rPr>
          <w:iCs/>
          <w:sz w:val="24"/>
          <w:szCs w:val="24"/>
          <w:lang w:val="ro-RO"/>
        </w:rPr>
        <w:t>Ofertele care nu vor corespunde cerințelor caietului de sarcini nu vor fi examinate</w:t>
      </w:r>
      <w:r w:rsidRPr="00C64513">
        <w:rPr>
          <w:b/>
          <w:bCs/>
          <w:sz w:val="24"/>
          <w:szCs w:val="24"/>
          <w:lang w:val="ro-RO"/>
        </w:rPr>
        <w:t>.</w:t>
      </w:r>
    </w:p>
    <w:p w14:paraId="3F92C6A7" w14:textId="77777777" w:rsidR="0026345D" w:rsidRPr="00AB6796" w:rsidRDefault="0026345D" w:rsidP="0026345D">
      <w:pPr>
        <w:autoSpaceDE/>
        <w:spacing w:after="120" w:line="276" w:lineRule="auto"/>
        <w:ind w:left="709"/>
        <w:contextualSpacing/>
        <w:jc w:val="both"/>
        <w:rPr>
          <w:rFonts w:eastAsia="SimSun"/>
          <w:iCs/>
          <w:lang w:val="ro-RO" w:eastAsia="zh-CN"/>
        </w:rPr>
      </w:pPr>
    </w:p>
    <w:p w14:paraId="7CDBDAB8" w14:textId="77777777" w:rsidR="0026345D" w:rsidRDefault="0026345D" w:rsidP="0026345D">
      <w:pPr>
        <w:spacing w:before="120" w:line="276" w:lineRule="auto"/>
        <w:ind w:left="-284"/>
        <w:contextualSpacing/>
        <w:jc w:val="both"/>
        <w:rPr>
          <w:rFonts w:eastAsia="SimSun"/>
          <w:b/>
          <w:bCs/>
          <w:iCs/>
          <w:sz w:val="24"/>
          <w:szCs w:val="24"/>
          <w:lang w:val="ro-RO" w:eastAsia="zh-CN"/>
        </w:rPr>
      </w:pPr>
      <w:bookmarkStart w:id="1" w:name="_Hlk105141367"/>
      <w:r w:rsidRPr="00C64513">
        <w:rPr>
          <w:rFonts w:eastAsia="SimSun"/>
          <w:b/>
          <w:bCs/>
          <w:iCs/>
          <w:sz w:val="24"/>
          <w:szCs w:val="24"/>
          <w:lang w:val="ro-RO" w:eastAsia="zh-CN"/>
        </w:rPr>
        <w:t>7. Cerințe față de materialul izolației termice.</w:t>
      </w:r>
    </w:p>
    <w:p w14:paraId="1962B949" w14:textId="77777777" w:rsidR="0026345D" w:rsidRPr="00AB6796" w:rsidRDefault="0026345D" w:rsidP="0026345D">
      <w:pPr>
        <w:spacing w:line="276" w:lineRule="auto"/>
        <w:ind w:left="-284"/>
        <w:contextualSpacing/>
        <w:jc w:val="both"/>
        <w:rPr>
          <w:rFonts w:eastAsia="SimSun"/>
          <w:b/>
          <w:bCs/>
          <w:iCs/>
          <w:sz w:val="6"/>
          <w:szCs w:val="6"/>
          <w:lang w:val="ro-RO" w:eastAsia="zh-CN"/>
        </w:rPr>
      </w:pPr>
    </w:p>
    <w:p w14:paraId="7B6AE37B" w14:textId="77777777" w:rsidR="0026345D" w:rsidRPr="00C64513" w:rsidRDefault="0026345D" w:rsidP="0026345D">
      <w:pPr>
        <w:spacing w:before="120" w:line="276" w:lineRule="auto"/>
        <w:ind w:left="-284"/>
        <w:contextualSpacing/>
        <w:jc w:val="both"/>
        <w:rPr>
          <w:rFonts w:eastAsia="SimSun"/>
          <w:iCs/>
          <w:sz w:val="24"/>
          <w:szCs w:val="24"/>
          <w:lang w:val="ro-RO" w:eastAsia="zh-CN"/>
        </w:rPr>
      </w:pPr>
      <w:r>
        <w:rPr>
          <w:rFonts w:eastAsia="SimSun"/>
          <w:iCs/>
          <w:sz w:val="24"/>
          <w:szCs w:val="24"/>
          <w:lang w:val="ro-RO" w:eastAsia="zh-CN"/>
        </w:rPr>
        <w:t xml:space="preserve">        </w:t>
      </w:r>
      <w:r w:rsidRPr="00C64513">
        <w:rPr>
          <w:rFonts w:eastAsia="SimSun"/>
          <w:iCs/>
          <w:sz w:val="24"/>
          <w:szCs w:val="24"/>
          <w:lang w:val="ro-RO" w:eastAsia="zh-CN"/>
        </w:rPr>
        <w:t xml:space="preserve">Corespunderea materialului (cochilii din vată minerală bazaltică), ce se va aplica în calitate de straturi termoizolante și de acoperire în componența construcțiilor termoizolante ale utilajului și ale conductelor, cerințelor privind calitatea producției, cerințelor sanitar-igienice și cerințelor de securitate împotriva incendiilor trebuie să fie certificată (rezultatele încercărilor executate de  Organizațiile de acreditare și autentificate vor fi aprobate prin certificat de conformitate al Republicii Moldova în corespundere cu SM EN 14303). </w:t>
      </w:r>
    </w:p>
    <w:p w14:paraId="4EA5EE34" w14:textId="77777777" w:rsidR="0026345D" w:rsidRPr="00AB6796" w:rsidRDefault="0026345D" w:rsidP="0026345D">
      <w:pPr>
        <w:ind w:left="-284" w:firstLine="710"/>
        <w:contextualSpacing/>
        <w:jc w:val="both"/>
        <w:rPr>
          <w:rFonts w:eastAsia="SimSun"/>
          <w:iCs/>
          <w:color w:val="FF0000"/>
          <w:sz w:val="32"/>
          <w:szCs w:val="32"/>
          <w:lang w:val="ro-RO" w:eastAsia="zh-CN"/>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205"/>
        <w:gridCol w:w="2727"/>
        <w:gridCol w:w="2977"/>
      </w:tblGrid>
      <w:tr w:rsidR="0026345D" w:rsidRPr="00C64513" w14:paraId="6689C272" w14:textId="77777777" w:rsidTr="00354B31">
        <w:tc>
          <w:tcPr>
            <w:tcW w:w="589" w:type="dxa"/>
            <w:vAlign w:val="center"/>
            <w:hideMark/>
          </w:tcPr>
          <w:p w14:paraId="4EB018EE" w14:textId="77777777" w:rsidR="0026345D" w:rsidRPr="005D4C6C" w:rsidRDefault="0026345D" w:rsidP="00354B31">
            <w:pPr>
              <w:jc w:val="center"/>
              <w:rPr>
                <w:b/>
                <w:sz w:val="24"/>
                <w:szCs w:val="24"/>
                <w:lang w:val="ro-RO"/>
              </w:rPr>
            </w:pPr>
            <w:bookmarkStart w:id="2" w:name="_Hlk105141592"/>
            <w:bookmarkEnd w:id="1"/>
            <w:r w:rsidRPr="005D4C6C">
              <w:rPr>
                <w:b/>
                <w:sz w:val="24"/>
                <w:szCs w:val="24"/>
                <w:lang w:val="ro-RO"/>
              </w:rPr>
              <w:t>Nr</w:t>
            </w:r>
          </w:p>
          <w:p w14:paraId="54B94CB5" w14:textId="77777777" w:rsidR="0026345D" w:rsidRPr="00C64513" w:rsidRDefault="0026345D" w:rsidP="00354B31">
            <w:pPr>
              <w:jc w:val="center"/>
              <w:rPr>
                <w:b/>
                <w:sz w:val="24"/>
                <w:szCs w:val="24"/>
                <w:lang w:val="ro-RO"/>
              </w:rPr>
            </w:pPr>
            <w:r w:rsidRPr="005D4C6C">
              <w:rPr>
                <w:b/>
                <w:sz w:val="24"/>
                <w:szCs w:val="24"/>
                <w:lang w:val="ro-RO"/>
              </w:rPr>
              <w:t>d/o</w:t>
            </w:r>
          </w:p>
        </w:tc>
        <w:tc>
          <w:tcPr>
            <w:tcW w:w="3205" w:type="dxa"/>
            <w:vAlign w:val="center"/>
          </w:tcPr>
          <w:p w14:paraId="63C0AB52" w14:textId="77777777" w:rsidR="0026345D" w:rsidRPr="00C64513" w:rsidRDefault="0026345D" w:rsidP="00354B31">
            <w:pPr>
              <w:spacing w:before="60" w:after="60"/>
              <w:jc w:val="center"/>
              <w:rPr>
                <w:b/>
                <w:sz w:val="24"/>
                <w:szCs w:val="24"/>
                <w:lang w:val="ro-RO"/>
              </w:rPr>
            </w:pPr>
            <w:r w:rsidRPr="00C64513">
              <w:rPr>
                <w:b/>
                <w:sz w:val="24"/>
                <w:szCs w:val="24"/>
                <w:lang w:val="ro-RO"/>
              </w:rPr>
              <w:t>Caracteristici</w:t>
            </w:r>
          </w:p>
        </w:tc>
        <w:tc>
          <w:tcPr>
            <w:tcW w:w="2727" w:type="dxa"/>
            <w:vAlign w:val="center"/>
            <w:hideMark/>
          </w:tcPr>
          <w:p w14:paraId="71795462" w14:textId="77777777" w:rsidR="0026345D" w:rsidRPr="00C64513" w:rsidRDefault="0026345D" w:rsidP="00354B31">
            <w:pPr>
              <w:spacing w:before="60" w:after="60"/>
              <w:jc w:val="center"/>
              <w:rPr>
                <w:b/>
                <w:sz w:val="24"/>
                <w:szCs w:val="24"/>
                <w:lang w:val="ro-RO"/>
              </w:rPr>
            </w:pPr>
            <w:r w:rsidRPr="00C64513">
              <w:rPr>
                <w:b/>
                <w:sz w:val="24"/>
                <w:szCs w:val="24"/>
                <w:lang w:val="ro-RO"/>
              </w:rPr>
              <w:t>Unitate de</w:t>
            </w:r>
            <w:r>
              <w:rPr>
                <w:b/>
                <w:sz w:val="24"/>
                <w:szCs w:val="24"/>
                <w:lang w:val="ro-RO"/>
              </w:rPr>
              <w:t xml:space="preserve">                   </w:t>
            </w:r>
            <w:r w:rsidRPr="00C64513">
              <w:rPr>
                <w:b/>
                <w:sz w:val="24"/>
                <w:szCs w:val="24"/>
                <w:lang w:val="ro-RO"/>
              </w:rPr>
              <w:t>măsură</w:t>
            </w:r>
          </w:p>
        </w:tc>
        <w:tc>
          <w:tcPr>
            <w:tcW w:w="2977" w:type="dxa"/>
            <w:vAlign w:val="center"/>
            <w:hideMark/>
          </w:tcPr>
          <w:p w14:paraId="56A72D82" w14:textId="77777777" w:rsidR="0026345D" w:rsidRPr="00C64513" w:rsidRDefault="0026345D" w:rsidP="00354B31">
            <w:pPr>
              <w:spacing w:before="60" w:after="60"/>
              <w:jc w:val="center"/>
              <w:rPr>
                <w:b/>
                <w:sz w:val="24"/>
                <w:szCs w:val="24"/>
                <w:lang w:val="ro-RO"/>
              </w:rPr>
            </w:pPr>
            <w:r w:rsidRPr="00C64513">
              <w:rPr>
                <w:b/>
                <w:sz w:val="24"/>
                <w:szCs w:val="24"/>
                <w:lang w:val="ro-RO"/>
              </w:rPr>
              <w:t>Valori</w:t>
            </w:r>
          </w:p>
        </w:tc>
      </w:tr>
      <w:tr w:rsidR="0026345D" w:rsidRPr="00C64513" w14:paraId="73DBAD4B" w14:textId="77777777" w:rsidTr="00354B31">
        <w:trPr>
          <w:trHeight w:val="511"/>
        </w:trPr>
        <w:tc>
          <w:tcPr>
            <w:tcW w:w="589" w:type="dxa"/>
            <w:vAlign w:val="center"/>
            <w:hideMark/>
          </w:tcPr>
          <w:p w14:paraId="4DF570AC" w14:textId="77777777" w:rsidR="0026345D" w:rsidRPr="00C64513" w:rsidRDefault="0026345D" w:rsidP="00354B31">
            <w:pPr>
              <w:spacing w:before="60" w:after="60"/>
              <w:jc w:val="center"/>
              <w:rPr>
                <w:b/>
                <w:sz w:val="24"/>
                <w:szCs w:val="24"/>
                <w:lang w:val="ro-RO"/>
              </w:rPr>
            </w:pPr>
            <w:r w:rsidRPr="00C64513">
              <w:rPr>
                <w:b/>
                <w:sz w:val="24"/>
                <w:szCs w:val="24"/>
                <w:lang w:val="ro-RO"/>
              </w:rPr>
              <w:t>1.</w:t>
            </w:r>
          </w:p>
        </w:tc>
        <w:tc>
          <w:tcPr>
            <w:tcW w:w="3205" w:type="dxa"/>
            <w:vAlign w:val="center"/>
            <w:hideMark/>
          </w:tcPr>
          <w:p w14:paraId="5BF0477B" w14:textId="77777777" w:rsidR="0026345D" w:rsidRPr="00C64513" w:rsidRDefault="0026345D" w:rsidP="00354B31">
            <w:pPr>
              <w:spacing w:before="60" w:after="60"/>
              <w:rPr>
                <w:sz w:val="24"/>
                <w:szCs w:val="24"/>
                <w:lang w:val="ro-RO"/>
              </w:rPr>
            </w:pPr>
            <w:r w:rsidRPr="00C64513">
              <w:rPr>
                <w:sz w:val="24"/>
                <w:szCs w:val="24"/>
                <w:lang w:val="ro-RO"/>
              </w:rPr>
              <w:t>Densitatea</w:t>
            </w:r>
          </w:p>
        </w:tc>
        <w:tc>
          <w:tcPr>
            <w:tcW w:w="2727" w:type="dxa"/>
            <w:vAlign w:val="center"/>
            <w:hideMark/>
          </w:tcPr>
          <w:p w14:paraId="2BF32116" w14:textId="77777777" w:rsidR="0026345D" w:rsidRPr="00C64513" w:rsidRDefault="0026345D" w:rsidP="00354B31">
            <w:pPr>
              <w:spacing w:before="60" w:after="60"/>
              <w:jc w:val="center"/>
              <w:rPr>
                <w:sz w:val="24"/>
                <w:szCs w:val="24"/>
                <w:lang w:val="ro-RO"/>
              </w:rPr>
            </w:pPr>
            <w:r w:rsidRPr="00C64513">
              <w:rPr>
                <w:sz w:val="24"/>
                <w:szCs w:val="24"/>
                <w:lang w:val="ro-RO"/>
              </w:rPr>
              <w:t>kg/m³</w:t>
            </w:r>
          </w:p>
        </w:tc>
        <w:tc>
          <w:tcPr>
            <w:tcW w:w="2977" w:type="dxa"/>
            <w:vAlign w:val="center"/>
            <w:hideMark/>
          </w:tcPr>
          <w:p w14:paraId="294915F2" w14:textId="77777777" w:rsidR="0026345D" w:rsidRPr="00C64513" w:rsidRDefault="0026345D" w:rsidP="00354B31">
            <w:pPr>
              <w:spacing w:before="60" w:after="60"/>
              <w:jc w:val="center"/>
              <w:rPr>
                <w:sz w:val="24"/>
                <w:szCs w:val="24"/>
                <w:lang w:val="ro-RO"/>
              </w:rPr>
            </w:pPr>
            <w:r w:rsidRPr="00C64513">
              <w:rPr>
                <w:sz w:val="24"/>
                <w:szCs w:val="24"/>
                <w:lang w:val="ro-RO"/>
              </w:rPr>
              <w:t>≥  70</w:t>
            </w:r>
          </w:p>
        </w:tc>
      </w:tr>
      <w:tr w:rsidR="0026345D" w:rsidRPr="00C64513" w14:paraId="6E486C79" w14:textId="77777777" w:rsidTr="00354B31">
        <w:trPr>
          <w:trHeight w:val="561"/>
        </w:trPr>
        <w:tc>
          <w:tcPr>
            <w:tcW w:w="589" w:type="dxa"/>
            <w:vAlign w:val="center"/>
            <w:hideMark/>
          </w:tcPr>
          <w:p w14:paraId="4D9401EB" w14:textId="77777777" w:rsidR="0026345D" w:rsidRPr="00C64513" w:rsidRDefault="0026345D" w:rsidP="00354B31">
            <w:pPr>
              <w:spacing w:before="60" w:after="60"/>
              <w:jc w:val="center"/>
              <w:rPr>
                <w:b/>
                <w:sz w:val="24"/>
                <w:szCs w:val="24"/>
                <w:lang w:val="ro-RO"/>
              </w:rPr>
            </w:pPr>
            <w:r w:rsidRPr="00C64513">
              <w:rPr>
                <w:b/>
                <w:sz w:val="24"/>
                <w:szCs w:val="24"/>
                <w:lang w:val="ro-RO"/>
              </w:rPr>
              <w:t>2.</w:t>
            </w:r>
          </w:p>
        </w:tc>
        <w:tc>
          <w:tcPr>
            <w:tcW w:w="3205" w:type="dxa"/>
            <w:vAlign w:val="center"/>
            <w:hideMark/>
          </w:tcPr>
          <w:p w14:paraId="421A6EF6" w14:textId="77777777" w:rsidR="0026345D" w:rsidRPr="00C64513" w:rsidRDefault="0026345D" w:rsidP="00354B31">
            <w:pPr>
              <w:spacing w:before="60" w:after="60"/>
              <w:rPr>
                <w:sz w:val="24"/>
                <w:szCs w:val="24"/>
                <w:lang w:val="ro-RO"/>
              </w:rPr>
            </w:pPr>
            <w:r w:rsidRPr="00C64513">
              <w:rPr>
                <w:sz w:val="24"/>
                <w:szCs w:val="24"/>
                <w:lang w:val="ro-RO"/>
              </w:rPr>
              <w:t xml:space="preserve">Temperatura de utilizare </w:t>
            </w:r>
          </w:p>
          <w:p w14:paraId="0B1F9E00" w14:textId="77777777" w:rsidR="0026345D" w:rsidRPr="00C64513" w:rsidRDefault="0026345D" w:rsidP="00354B31">
            <w:pPr>
              <w:spacing w:before="60" w:after="60"/>
              <w:rPr>
                <w:sz w:val="24"/>
                <w:szCs w:val="24"/>
                <w:lang w:val="ro-RO"/>
              </w:rPr>
            </w:pPr>
            <w:r w:rsidRPr="00C64513">
              <w:rPr>
                <w:sz w:val="24"/>
                <w:szCs w:val="24"/>
                <w:lang w:val="ro-RO"/>
              </w:rPr>
              <w:t>EN 14303</w:t>
            </w:r>
          </w:p>
        </w:tc>
        <w:tc>
          <w:tcPr>
            <w:tcW w:w="2727" w:type="dxa"/>
            <w:vAlign w:val="center"/>
            <w:hideMark/>
          </w:tcPr>
          <w:p w14:paraId="56FD162E" w14:textId="77777777" w:rsidR="0026345D" w:rsidRPr="00C64513" w:rsidRDefault="0026345D" w:rsidP="00354B31">
            <w:pPr>
              <w:spacing w:before="60" w:after="60"/>
              <w:jc w:val="center"/>
              <w:rPr>
                <w:sz w:val="24"/>
                <w:szCs w:val="24"/>
                <w:lang w:val="ro-RO"/>
              </w:rPr>
            </w:pPr>
            <w:proofErr w:type="spellStart"/>
            <w:r w:rsidRPr="00C64513">
              <w:rPr>
                <w:sz w:val="24"/>
                <w:szCs w:val="24"/>
                <w:vertAlign w:val="superscript"/>
                <w:lang w:val="ro-RO"/>
              </w:rPr>
              <w:t>o</w:t>
            </w:r>
            <w:r w:rsidRPr="00C64513">
              <w:rPr>
                <w:sz w:val="24"/>
                <w:szCs w:val="24"/>
                <w:lang w:val="ro-RO"/>
              </w:rPr>
              <w:t>C</w:t>
            </w:r>
            <w:proofErr w:type="spellEnd"/>
          </w:p>
        </w:tc>
        <w:tc>
          <w:tcPr>
            <w:tcW w:w="2977" w:type="dxa"/>
            <w:vAlign w:val="center"/>
            <w:hideMark/>
          </w:tcPr>
          <w:p w14:paraId="4648B4AF" w14:textId="77777777" w:rsidR="0026345D" w:rsidRPr="00C64513" w:rsidRDefault="0026345D" w:rsidP="00354B31">
            <w:pPr>
              <w:spacing w:before="60" w:after="60"/>
              <w:jc w:val="center"/>
              <w:rPr>
                <w:sz w:val="24"/>
                <w:szCs w:val="24"/>
                <w:vertAlign w:val="superscript"/>
                <w:lang w:val="ro-RO"/>
              </w:rPr>
            </w:pPr>
            <w:r w:rsidRPr="00C64513">
              <w:rPr>
                <w:sz w:val="24"/>
                <w:szCs w:val="24"/>
                <w:lang w:val="ro-RO"/>
              </w:rPr>
              <w:t>50</w:t>
            </w:r>
            <w:r w:rsidRPr="00C64513">
              <w:rPr>
                <w:sz w:val="24"/>
                <w:szCs w:val="24"/>
                <w:vertAlign w:val="superscript"/>
                <w:lang w:val="ro-RO"/>
              </w:rPr>
              <w:t>0</w:t>
            </w:r>
            <w:r w:rsidRPr="00C64513">
              <w:rPr>
                <w:sz w:val="24"/>
                <w:szCs w:val="24"/>
                <w:lang w:val="ro-RO"/>
              </w:rPr>
              <w:t xml:space="preserve"> – 250</w:t>
            </w:r>
            <w:r w:rsidRPr="00C64513">
              <w:rPr>
                <w:sz w:val="24"/>
                <w:szCs w:val="24"/>
                <w:vertAlign w:val="superscript"/>
                <w:lang w:val="ro-RO"/>
              </w:rPr>
              <w:t>0</w:t>
            </w:r>
          </w:p>
        </w:tc>
      </w:tr>
      <w:tr w:rsidR="0026345D" w:rsidRPr="00C64513" w14:paraId="66249BB0" w14:textId="77777777" w:rsidTr="00354B31">
        <w:trPr>
          <w:trHeight w:val="882"/>
        </w:trPr>
        <w:tc>
          <w:tcPr>
            <w:tcW w:w="589" w:type="dxa"/>
            <w:vAlign w:val="center"/>
            <w:hideMark/>
          </w:tcPr>
          <w:p w14:paraId="6B76420F" w14:textId="77777777" w:rsidR="0026345D" w:rsidRPr="00C64513" w:rsidRDefault="0026345D" w:rsidP="00354B31">
            <w:pPr>
              <w:spacing w:before="60" w:after="60"/>
              <w:jc w:val="center"/>
              <w:rPr>
                <w:b/>
                <w:sz w:val="24"/>
                <w:szCs w:val="24"/>
                <w:lang w:val="ro-RO"/>
              </w:rPr>
            </w:pPr>
            <w:r w:rsidRPr="00C64513">
              <w:rPr>
                <w:b/>
                <w:sz w:val="24"/>
                <w:szCs w:val="24"/>
                <w:lang w:val="ro-RO"/>
              </w:rPr>
              <w:t>3.</w:t>
            </w:r>
          </w:p>
        </w:tc>
        <w:tc>
          <w:tcPr>
            <w:tcW w:w="3205" w:type="dxa"/>
            <w:vAlign w:val="center"/>
            <w:hideMark/>
          </w:tcPr>
          <w:p w14:paraId="32D12D11" w14:textId="77777777" w:rsidR="0026345D" w:rsidRPr="00C64513" w:rsidRDefault="0026345D" w:rsidP="00354B31">
            <w:pPr>
              <w:spacing w:before="60" w:after="60"/>
              <w:rPr>
                <w:sz w:val="24"/>
                <w:szCs w:val="24"/>
                <w:lang w:val="ro-RO"/>
              </w:rPr>
            </w:pPr>
            <w:r w:rsidRPr="00C64513">
              <w:rPr>
                <w:sz w:val="24"/>
                <w:szCs w:val="24"/>
                <w:lang w:val="ro-RO"/>
              </w:rPr>
              <w:t>Absorbția de apă pe termen scurt, conform EN 1609</w:t>
            </w:r>
          </w:p>
        </w:tc>
        <w:tc>
          <w:tcPr>
            <w:tcW w:w="2727" w:type="dxa"/>
            <w:vAlign w:val="center"/>
            <w:hideMark/>
          </w:tcPr>
          <w:p w14:paraId="1DBAA325" w14:textId="77777777" w:rsidR="0026345D" w:rsidRPr="00C64513" w:rsidRDefault="0026345D" w:rsidP="00354B31">
            <w:pPr>
              <w:spacing w:before="60" w:after="60"/>
              <w:jc w:val="center"/>
              <w:rPr>
                <w:sz w:val="24"/>
                <w:szCs w:val="24"/>
                <w:vertAlign w:val="superscript"/>
                <w:lang w:val="ro-RO"/>
              </w:rPr>
            </w:pPr>
            <w:r w:rsidRPr="00C64513">
              <w:rPr>
                <w:sz w:val="24"/>
                <w:szCs w:val="24"/>
                <w:lang w:val="ro-RO"/>
              </w:rPr>
              <w:t>kg/m</w:t>
            </w:r>
            <w:r w:rsidRPr="00C64513">
              <w:rPr>
                <w:sz w:val="24"/>
                <w:szCs w:val="24"/>
                <w:vertAlign w:val="superscript"/>
                <w:lang w:val="ro-RO"/>
              </w:rPr>
              <w:t>2</w:t>
            </w:r>
          </w:p>
        </w:tc>
        <w:tc>
          <w:tcPr>
            <w:tcW w:w="2977" w:type="dxa"/>
            <w:vAlign w:val="center"/>
            <w:hideMark/>
          </w:tcPr>
          <w:p w14:paraId="1C117E3D" w14:textId="77777777" w:rsidR="0026345D" w:rsidRPr="00C64513" w:rsidRDefault="0026345D" w:rsidP="00354B31">
            <w:pPr>
              <w:spacing w:before="60" w:after="60"/>
              <w:jc w:val="center"/>
              <w:rPr>
                <w:sz w:val="24"/>
                <w:szCs w:val="24"/>
                <w:lang w:val="ro-RO"/>
              </w:rPr>
            </w:pPr>
            <w:r w:rsidRPr="00C64513">
              <w:rPr>
                <w:sz w:val="24"/>
                <w:szCs w:val="24"/>
                <w:lang w:val="ro-RO"/>
              </w:rPr>
              <w:t>≤1</w:t>
            </w:r>
          </w:p>
        </w:tc>
      </w:tr>
      <w:tr w:rsidR="0026345D" w:rsidRPr="00C64513" w14:paraId="7E6CCD56" w14:textId="77777777" w:rsidTr="00354B31">
        <w:trPr>
          <w:trHeight w:val="699"/>
        </w:trPr>
        <w:tc>
          <w:tcPr>
            <w:tcW w:w="589" w:type="dxa"/>
            <w:vAlign w:val="center"/>
            <w:hideMark/>
          </w:tcPr>
          <w:p w14:paraId="25758B40" w14:textId="77777777" w:rsidR="0026345D" w:rsidRPr="00C64513" w:rsidRDefault="0026345D" w:rsidP="00354B31">
            <w:pPr>
              <w:spacing w:before="60" w:after="60"/>
              <w:jc w:val="center"/>
              <w:rPr>
                <w:b/>
                <w:sz w:val="24"/>
                <w:szCs w:val="24"/>
                <w:lang w:val="ro-RO"/>
              </w:rPr>
            </w:pPr>
            <w:r w:rsidRPr="00C64513">
              <w:rPr>
                <w:b/>
                <w:sz w:val="24"/>
                <w:szCs w:val="24"/>
                <w:lang w:val="ro-RO"/>
              </w:rPr>
              <w:t>4.</w:t>
            </w:r>
          </w:p>
        </w:tc>
        <w:tc>
          <w:tcPr>
            <w:tcW w:w="3205" w:type="dxa"/>
            <w:vAlign w:val="center"/>
            <w:hideMark/>
          </w:tcPr>
          <w:p w14:paraId="296BE7B3" w14:textId="77777777" w:rsidR="0026345D" w:rsidRPr="00C64513" w:rsidRDefault="0026345D" w:rsidP="00354B31">
            <w:pPr>
              <w:spacing w:before="60" w:after="60"/>
              <w:ind w:right="-170"/>
              <w:rPr>
                <w:sz w:val="24"/>
                <w:szCs w:val="24"/>
                <w:lang w:val="ro-RO"/>
              </w:rPr>
            </w:pPr>
            <w:r w:rsidRPr="00C64513">
              <w:rPr>
                <w:sz w:val="24"/>
                <w:szCs w:val="24"/>
                <w:lang w:val="ro-RO"/>
              </w:rPr>
              <w:t>Coeficientul de conductibilitate termică la +50</w:t>
            </w:r>
            <w:r w:rsidRPr="00C64513">
              <w:rPr>
                <w:sz w:val="24"/>
                <w:szCs w:val="24"/>
                <w:vertAlign w:val="superscript"/>
                <w:lang w:val="ro-RO"/>
              </w:rPr>
              <w:t>o</w:t>
            </w:r>
            <w:r w:rsidRPr="00C64513">
              <w:rPr>
                <w:sz w:val="24"/>
                <w:szCs w:val="24"/>
                <w:lang w:val="ro-RO"/>
              </w:rPr>
              <w:t>C</w:t>
            </w:r>
          </w:p>
        </w:tc>
        <w:tc>
          <w:tcPr>
            <w:tcW w:w="2727" w:type="dxa"/>
            <w:vAlign w:val="center"/>
            <w:hideMark/>
          </w:tcPr>
          <w:p w14:paraId="2BA48283" w14:textId="77777777" w:rsidR="0026345D" w:rsidRPr="00C64513" w:rsidRDefault="0026345D" w:rsidP="00354B31">
            <w:pPr>
              <w:spacing w:before="60" w:after="60"/>
              <w:jc w:val="center"/>
              <w:rPr>
                <w:sz w:val="24"/>
                <w:szCs w:val="24"/>
                <w:lang w:val="ro-RO"/>
              </w:rPr>
            </w:pPr>
            <w:r w:rsidRPr="00C64513">
              <w:rPr>
                <w:sz w:val="24"/>
                <w:szCs w:val="24"/>
                <w:lang w:val="ro-RO"/>
              </w:rPr>
              <w:t>W/(</w:t>
            </w:r>
            <w:proofErr w:type="spellStart"/>
            <w:r w:rsidRPr="00C64513">
              <w:rPr>
                <w:sz w:val="24"/>
                <w:szCs w:val="24"/>
                <w:lang w:val="ro-RO"/>
              </w:rPr>
              <w:t>mK</w:t>
            </w:r>
            <w:proofErr w:type="spellEnd"/>
            <w:r w:rsidRPr="00C64513">
              <w:rPr>
                <w:sz w:val="24"/>
                <w:szCs w:val="24"/>
                <w:lang w:val="ro-RO"/>
              </w:rPr>
              <w:t>)</w:t>
            </w:r>
          </w:p>
        </w:tc>
        <w:tc>
          <w:tcPr>
            <w:tcW w:w="2977" w:type="dxa"/>
            <w:vAlign w:val="center"/>
            <w:hideMark/>
          </w:tcPr>
          <w:p w14:paraId="612FB62D" w14:textId="77777777" w:rsidR="0026345D" w:rsidRPr="00C64513" w:rsidRDefault="0026345D" w:rsidP="00354B31">
            <w:pPr>
              <w:spacing w:before="60" w:after="60"/>
              <w:jc w:val="center"/>
              <w:rPr>
                <w:sz w:val="24"/>
                <w:szCs w:val="24"/>
                <w:lang w:val="ro-RO"/>
              </w:rPr>
            </w:pPr>
            <w:r w:rsidRPr="00C64513">
              <w:rPr>
                <w:sz w:val="24"/>
                <w:szCs w:val="24"/>
                <w:lang w:val="ro-RO"/>
              </w:rPr>
              <w:t>≤ 0,037</w:t>
            </w:r>
          </w:p>
        </w:tc>
      </w:tr>
      <w:tr w:rsidR="0026345D" w:rsidRPr="00C64513" w14:paraId="56149A07" w14:textId="77777777" w:rsidTr="00354B31">
        <w:trPr>
          <w:trHeight w:val="699"/>
        </w:trPr>
        <w:tc>
          <w:tcPr>
            <w:tcW w:w="589" w:type="dxa"/>
            <w:vAlign w:val="center"/>
            <w:hideMark/>
          </w:tcPr>
          <w:p w14:paraId="2F0E5926" w14:textId="77777777" w:rsidR="0026345D" w:rsidRPr="00C64513" w:rsidRDefault="0026345D" w:rsidP="00354B31">
            <w:pPr>
              <w:spacing w:before="60" w:after="60"/>
              <w:jc w:val="center"/>
              <w:rPr>
                <w:b/>
                <w:sz w:val="24"/>
                <w:szCs w:val="24"/>
                <w:lang w:val="ro-RO"/>
              </w:rPr>
            </w:pPr>
            <w:r w:rsidRPr="00C64513">
              <w:rPr>
                <w:b/>
                <w:sz w:val="24"/>
                <w:szCs w:val="24"/>
                <w:lang w:val="ro-RO"/>
              </w:rPr>
              <w:t>5.</w:t>
            </w:r>
          </w:p>
        </w:tc>
        <w:tc>
          <w:tcPr>
            <w:tcW w:w="3205" w:type="dxa"/>
            <w:vAlign w:val="center"/>
            <w:hideMark/>
          </w:tcPr>
          <w:p w14:paraId="547ED8DA" w14:textId="77777777" w:rsidR="0026345D" w:rsidRPr="00C64513" w:rsidRDefault="0026345D" w:rsidP="00354B31">
            <w:pPr>
              <w:spacing w:before="60" w:after="60"/>
              <w:rPr>
                <w:sz w:val="24"/>
                <w:szCs w:val="24"/>
                <w:lang w:val="ro-RO"/>
              </w:rPr>
            </w:pPr>
            <w:r w:rsidRPr="00C64513">
              <w:rPr>
                <w:sz w:val="24"/>
                <w:szCs w:val="24"/>
                <w:lang w:val="ro-RO"/>
              </w:rPr>
              <w:t xml:space="preserve">Clasa de combustie </w:t>
            </w:r>
          </w:p>
          <w:p w14:paraId="2151F911" w14:textId="77777777" w:rsidR="0026345D" w:rsidRPr="00C64513" w:rsidRDefault="0026345D" w:rsidP="00354B31">
            <w:pPr>
              <w:spacing w:before="60" w:after="60"/>
              <w:rPr>
                <w:sz w:val="24"/>
                <w:szCs w:val="24"/>
                <w:lang w:val="ro-RO"/>
              </w:rPr>
            </w:pPr>
            <w:r w:rsidRPr="00C64513">
              <w:rPr>
                <w:sz w:val="24"/>
                <w:szCs w:val="24"/>
                <w:lang w:val="ro-RO"/>
              </w:rPr>
              <w:t>conform EN 13501-1</w:t>
            </w:r>
          </w:p>
        </w:tc>
        <w:tc>
          <w:tcPr>
            <w:tcW w:w="2727" w:type="dxa"/>
            <w:vAlign w:val="center"/>
            <w:hideMark/>
          </w:tcPr>
          <w:p w14:paraId="60CCBACB" w14:textId="77777777" w:rsidR="0026345D" w:rsidRPr="00C64513" w:rsidRDefault="0026345D" w:rsidP="00354B31">
            <w:pPr>
              <w:spacing w:before="60" w:after="60"/>
              <w:jc w:val="center"/>
              <w:rPr>
                <w:sz w:val="24"/>
                <w:szCs w:val="24"/>
                <w:lang w:val="ro-RO"/>
              </w:rPr>
            </w:pPr>
            <w:r w:rsidRPr="00C64513">
              <w:rPr>
                <w:sz w:val="24"/>
                <w:szCs w:val="24"/>
                <w:lang w:val="ro-RO"/>
              </w:rPr>
              <w:t>clasa</w:t>
            </w:r>
          </w:p>
        </w:tc>
        <w:tc>
          <w:tcPr>
            <w:tcW w:w="2977" w:type="dxa"/>
            <w:vAlign w:val="center"/>
            <w:hideMark/>
          </w:tcPr>
          <w:p w14:paraId="2926F1BD" w14:textId="77777777" w:rsidR="0026345D" w:rsidRPr="00C64513" w:rsidRDefault="0026345D" w:rsidP="00354B31">
            <w:pPr>
              <w:spacing w:before="60" w:after="60"/>
              <w:jc w:val="center"/>
              <w:rPr>
                <w:sz w:val="24"/>
                <w:szCs w:val="24"/>
                <w:lang w:val="ro-RO"/>
              </w:rPr>
            </w:pPr>
            <w:r w:rsidRPr="00C64513">
              <w:rPr>
                <w:sz w:val="24"/>
                <w:szCs w:val="24"/>
                <w:lang w:val="ro-RO"/>
              </w:rPr>
              <w:t>A1</w:t>
            </w:r>
          </w:p>
        </w:tc>
      </w:tr>
      <w:tr w:rsidR="0026345D" w:rsidRPr="00C64513" w14:paraId="5F523513" w14:textId="77777777" w:rsidTr="00354B31">
        <w:trPr>
          <w:trHeight w:val="699"/>
        </w:trPr>
        <w:tc>
          <w:tcPr>
            <w:tcW w:w="589" w:type="dxa"/>
            <w:vAlign w:val="center"/>
            <w:hideMark/>
          </w:tcPr>
          <w:p w14:paraId="6F65EB7C" w14:textId="77777777" w:rsidR="0026345D" w:rsidRPr="00C64513" w:rsidRDefault="0026345D" w:rsidP="00354B31">
            <w:pPr>
              <w:spacing w:before="60" w:after="60"/>
              <w:jc w:val="center"/>
              <w:rPr>
                <w:b/>
                <w:sz w:val="24"/>
                <w:szCs w:val="24"/>
                <w:lang w:val="ro-RO"/>
              </w:rPr>
            </w:pPr>
            <w:r w:rsidRPr="00C64513">
              <w:rPr>
                <w:b/>
                <w:sz w:val="24"/>
                <w:szCs w:val="24"/>
                <w:lang w:val="ro-RO"/>
              </w:rPr>
              <w:t>6.</w:t>
            </w:r>
          </w:p>
        </w:tc>
        <w:tc>
          <w:tcPr>
            <w:tcW w:w="3205" w:type="dxa"/>
            <w:vAlign w:val="center"/>
            <w:hideMark/>
          </w:tcPr>
          <w:p w14:paraId="3407F84C" w14:textId="77777777" w:rsidR="0026345D" w:rsidRPr="00C64513" w:rsidRDefault="0026345D" w:rsidP="00354B31">
            <w:pPr>
              <w:spacing w:before="60" w:after="60"/>
              <w:rPr>
                <w:sz w:val="24"/>
                <w:szCs w:val="24"/>
                <w:lang w:val="ro-RO"/>
              </w:rPr>
            </w:pPr>
            <w:r w:rsidRPr="00C64513">
              <w:rPr>
                <w:sz w:val="24"/>
                <w:szCs w:val="24"/>
                <w:lang w:val="ro-RO"/>
              </w:rPr>
              <w:t>Lungimea cochiliei</w:t>
            </w:r>
          </w:p>
          <w:p w14:paraId="30CD4604" w14:textId="77777777" w:rsidR="0026345D" w:rsidRPr="00C64513" w:rsidRDefault="0026345D" w:rsidP="00354B31">
            <w:pPr>
              <w:spacing w:before="60" w:after="60"/>
              <w:rPr>
                <w:sz w:val="24"/>
                <w:szCs w:val="24"/>
                <w:lang w:val="ro-RO"/>
              </w:rPr>
            </w:pPr>
            <w:r w:rsidRPr="00C64513">
              <w:rPr>
                <w:sz w:val="24"/>
                <w:szCs w:val="24"/>
                <w:lang w:val="ro-RO"/>
              </w:rPr>
              <w:t>EN 14303</w:t>
            </w:r>
          </w:p>
        </w:tc>
        <w:tc>
          <w:tcPr>
            <w:tcW w:w="2727" w:type="dxa"/>
            <w:vAlign w:val="center"/>
            <w:hideMark/>
          </w:tcPr>
          <w:p w14:paraId="4E03C917" w14:textId="77777777" w:rsidR="0026345D" w:rsidRPr="00C64513" w:rsidRDefault="0026345D" w:rsidP="00354B31">
            <w:pPr>
              <w:spacing w:before="60" w:after="60"/>
              <w:jc w:val="center"/>
              <w:rPr>
                <w:sz w:val="24"/>
                <w:szCs w:val="24"/>
                <w:lang w:val="ro-RO"/>
              </w:rPr>
            </w:pPr>
            <w:r w:rsidRPr="00C64513">
              <w:rPr>
                <w:sz w:val="24"/>
                <w:szCs w:val="24"/>
                <w:lang w:val="ro-RO"/>
              </w:rPr>
              <w:t>mm</w:t>
            </w:r>
          </w:p>
        </w:tc>
        <w:tc>
          <w:tcPr>
            <w:tcW w:w="2977" w:type="dxa"/>
            <w:vAlign w:val="center"/>
            <w:hideMark/>
          </w:tcPr>
          <w:p w14:paraId="024655B2" w14:textId="77777777" w:rsidR="0026345D" w:rsidRPr="00C64513" w:rsidRDefault="0026345D" w:rsidP="00354B31">
            <w:pPr>
              <w:spacing w:before="60" w:after="60"/>
              <w:jc w:val="center"/>
              <w:rPr>
                <w:sz w:val="24"/>
                <w:szCs w:val="24"/>
                <w:lang w:val="ro-RO"/>
              </w:rPr>
            </w:pPr>
            <w:r w:rsidRPr="00C64513">
              <w:rPr>
                <w:sz w:val="24"/>
                <w:szCs w:val="24"/>
                <w:lang w:val="ro-RO"/>
              </w:rPr>
              <w:t>1000</w:t>
            </w:r>
          </w:p>
        </w:tc>
      </w:tr>
      <w:tr w:rsidR="0026345D" w:rsidRPr="00C64513" w14:paraId="494B3789" w14:textId="77777777" w:rsidTr="00354B31">
        <w:trPr>
          <w:trHeight w:val="699"/>
        </w:trPr>
        <w:tc>
          <w:tcPr>
            <w:tcW w:w="589" w:type="dxa"/>
            <w:vAlign w:val="center"/>
            <w:hideMark/>
          </w:tcPr>
          <w:p w14:paraId="6FCB0892" w14:textId="77777777" w:rsidR="0026345D" w:rsidRPr="00C64513" w:rsidRDefault="0026345D" w:rsidP="00354B31">
            <w:pPr>
              <w:spacing w:before="60" w:after="60"/>
              <w:jc w:val="center"/>
              <w:rPr>
                <w:b/>
                <w:sz w:val="24"/>
                <w:szCs w:val="24"/>
                <w:lang w:val="ro-RO"/>
              </w:rPr>
            </w:pPr>
            <w:r w:rsidRPr="00C64513">
              <w:rPr>
                <w:b/>
                <w:sz w:val="24"/>
                <w:szCs w:val="24"/>
                <w:lang w:val="ro-RO"/>
              </w:rPr>
              <w:t>7.</w:t>
            </w:r>
          </w:p>
        </w:tc>
        <w:tc>
          <w:tcPr>
            <w:tcW w:w="3205" w:type="dxa"/>
            <w:vAlign w:val="center"/>
          </w:tcPr>
          <w:p w14:paraId="5B14C4BF" w14:textId="77777777" w:rsidR="0026345D" w:rsidRPr="00C64513" w:rsidRDefault="0026345D" w:rsidP="00354B31">
            <w:pPr>
              <w:spacing w:before="60" w:after="60"/>
              <w:rPr>
                <w:sz w:val="24"/>
                <w:szCs w:val="24"/>
                <w:lang w:val="ro-RO"/>
              </w:rPr>
            </w:pPr>
            <w:r w:rsidRPr="00C64513">
              <w:rPr>
                <w:sz w:val="24"/>
                <w:szCs w:val="24"/>
                <w:lang w:val="ro-RO"/>
              </w:rPr>
              <w:t>Grosimea cilindru din vată minerală bazaltică</w:t>
            </w:r>
          </w:p>
        </w:tc>
        <w:tc>
          <w:tcPr>
            <w:tcW w:w="2727" w:type="dxa"/>
            <w:vAlign w:val="center"/>
            <w:hideMark/>
          </w:tcPr>
          <w:p w14:paraId="46CCA908" w14:textId="77777777" w:rsidR="0026345D" w:rsidRPr="00C64513" w:rsidRDefault="0026345D" w:rsidP="00354B31">
            <w:pPr>
              <w:spacing w:before="60" w:after="60"/>
              <w:jc w:val="center"/>
              <w:rPr>
                <w:sz w:val="24"/>
                <w:szCs w:val="24"/>
                <w:lang w:val="ro-RO"/>
              </w:rPr>
            </w:pPr>
            <w:r w:rsidRPr="00C64513">
              <w:rPr>
                <w:sz w:val="24"/>
                <w:szCs w:val="24"/>
                <w:lang w:val="ro-RO"/>
              </w:rPr>
              <w:t>mm</w:t>
            </w:r>
          </w:p>
        </w:tc>
        <w:tc>
          <w:tcPr>
            <w:tcW w:w="2977" w:type="dxa"/>
            <w:vAlign w:val="center"/>
            <w:hideMark/>
          </w:tcPr>
          <w:p w14:paraId="347D62FC" w14:textId="77777777" w:rsidR="0026345D" w:rsidRPr="00C64513" w:rsidRDefault="0026345D" w:rsidP="00354B31">
            <w:pPr>
              <w:spacing w:before="60" w:after="60"/>
              <w:jc w:val="center"/>
              <w:rPr>
                <w:sz w:val="24"/>
                <w:szCs w:val="24"/>
                <w:lang w:val="ro-RO"/>
              </w:rPr>
            </w:pPr>
            <w:r w:rsidRPr="00C64513">
              <w:rPr>
                <w:sz w:val="24"/>
                <w:szCs w:val="24"/>
                <w:lang w:val="ro-RO"/>
              </w:rPr>
              <w:t>60</w:t>
            </w:r>
          </w:p>
        </w:tc>
      </w:tr>
      <w:tr w:rsidR="0026345D" w:rsidRPr="00C64513" w14:paraId="4DC17578" w14:textId="77777777" w:rsidTr="00354B31">
        <w:trPr>
          <w:trHeight w:val="699"/>
        </w:trPr>
        <w:tc>
          <w:tcPr>
            <w:tcW w:w="589" w:type="dxa"/>
            <w:vAlign w:val="center"/>
            <w:hideMark/>
          </w:tcPr>
          <w:p w14:paraId="659E6260" w14:textId="77777777" w:rsidR="0026345D" w:rsidRPr="00C64513" w:rsidRDefault="0026345D" w:rsidP="00354B31">
            <w:pPr>
              <w:spacing w:before="60" w:after="60"/>
              <w:jc w:val="center"/>
              <w:rPr>
                <w:b/>
                <w:sz w:val="24"/>
                <w:szCs w:val="24"/>
                <w:lang w:val="ro-RO"/>
              </w:rPr>
            </w:pPr>
            <w:r w:rsidRPr="00C64513">
              <w:rPr>
                <w:b/>
                <w:sz w:val="24"/>
                <w:szCs w:val="24"/>
                <w:lang w:val="ro-RO"/>
              </w:rPr>
              <w:t>8.</w:t>
            </w:r>
          </w:p>
        </w:tc>
        <w:tc>
          <w:tcPr>
            <w:tcW w:w="3205" w:type="dxa"/>
            <w:vAlign w:val="center"/>
            <w:hideMark/>
          </w:tcPr>
          <w:p w14:paraId="0830F464" w14:textId="77777777" w:rsidR="0026345D" w:rsidRPr="00C64513" w:rsidRDefault="0026345D" w:rsidP="00354B31">
            <w:pPr>
              <w:spacing w:before="60" w:after="60"/>
              <w:rPr>
                <w:sz w:val="24"/>
                <w:szCs w:val="24"/>
                <w:lang w:val="ro-RO"/>
              </w:rPr>
            </w:pPr>
            <w:r w:rsidRPr="00C64513">
              <w:rPr>
                <w:sz w:val="24"/>
                <w:szCs w:val="24"/>
                <w:lang w:val="ro-RO"/>
              </w:rPr>
              <w:t>Protecția la coroziune sub izolație, conform EN 13468</w:t>
            </w:r>
          </w:p>
        </w:tc>
        <w:tc>
          <w:tcPr>
            <w:tcW w:w="2727" w:type="dxa"/>
            <w:vAlign w:val="center"/>
            <w:hideMark/>
          </w:tcPr>
          <w:p w14:paraId="591C48F0" w14:textId="77777777" w:rsidR="0026345D" w:rsidRPr="00C64513" w:rsidRDefault="0026345D" w:rsidP="00354B31">
            <w:pPr>
              <w:spacing w:before="60" w:after="60"/>
              <w:jc w:val="center"/>
              <w:rPr>
                <w:sz w:val="24"/>
                <w:szCs w:val="24"/>
                <w:lang w:val="ro-RO"/>
              </w:rPr>
            </w:pPr>
            <w:r w:rsidRPr="00C64513">
              <w:rPr>
                <w:sz w:val="24"/>
                <w:szCs w:val="24"/>
                <w:lang w:val="ro-RO"/>
              </w:rPr>
              <w:t>-</w:t>
            </w:r>
          </w:p>
        </w:tc>
        <w:tc>
          <w:tcPr>
            <w:tcW w:w="2977" w:type="dxa"/>
            <w:vAlign w:val="center"/>
            <w:hideMark/>
          </w:tcPr>
          <w:p w14:paraId="2D270A43" w14:textId="77777777" w:rsidR="0026345D" w:rsidRPr="00C64513" w:rsidRDefault="0026345D" w:rsidP="00354B31">
            <w:pPr>
              <w:spacing w:before="60" w:after="60"/>
              <w:jc w:val="center"/>
              <w:rPr>
                <w:sz w:val="24"/>
                <w:szCs w:val="24"/>
                <w:lang w:val="ro-RO"/>
              </w:rPr>
            </w:pPr>
            <w:r w:rsidRPr="00C64513">
              <w:rPr>
                <w:sz w:val="24"/>
                <w:szCs w:val="24"/>
                <w:lang w:val="ro-RO"/>
              </w:rPr>
              <w:t>CL10</w:t>
            </w:r>
          </w:p>
        </w:tc>
      </w:tr>
      <w:bookmarkEnd w:id="2"/>
    </w:tbl>
    <w:p w14:paraId="0333E152"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68170DFF"/>
    <w:multiLevelType w:val="hybridMultilevel"/>
    <w:tmpl w:val="FFFFFFFF"/>
    <w:lvl w:ilvl="0" w:tplc="991EA140">
      <w:start w:val="1"/>
      <w:numFmt w:val="decimal"/>
      <w:lvlText w:val="%1."/>
      <w:lvlJc w:val="left"/>
      <w:pPr>
        <w:ind w:left="76" w:hanging="360"/>
      </w:pPr>
      <w:rPr>
        <w:rFonts w:cs="Times New Roman"/>
      </w:rPr>
    </w:lvl>
    <w:lvl w:ilvl="1" w:tplc="04190019">
      <w:start w:val="1"/>
      <w:numFmt w:val="lowerLetter"/>
      <w:lvlText w:val="%2."/>
      <w:lvlJc w:val="left"/>
      <w:pPr>
        <w:ind w:left="796" w:hanging="360"/>
      </w:pPr>
      <w:rPr>
        <w:rFonts w:cs="Times New Roman"/>
      </w:rPr>
    </w:lvl>
    <w:lvl w:ilvl="2" w:tplc="0419001B">
      <w:start w:val="1"/>
      <w:numFmt w:val="lowerRoman"/>
      <w:lvlText w:val="%3."/>
      <w:lvlJc w:val="right"/>
      <w:pPr>
        <w:ind w:left="1516" w:hanging="180"/>
      </w:pPr>
      <w:rPr>
        <w:rFonts w:cs="Times New Roman"/>
      </w:rPr>
    </w:lvl>
    <w:lvl w:ilvl="3" w:tplc="0419000F">
      <w:start w:val="1"/>
      <w:numFmt w:val="decimal"/>
      <w:lvlText w:val="%4."/>
      <w:lvlJc w:val="left"/>
      <w:pPr>
        <w:ind w:left="2236" w:hanging="360"/>
      </w:pPr>
      <w:rPr>
        <w:rFonts w:cs="Times New Roman"/>
      </w:rPr>
    </w:lvl>
    <w:lvl w:ilvl="4" w:tplc="04190019">
      <w:start w:val="1"/>
      <w:numFmt w:val="lowerLetter"/>
      <w:lvlText w:val="%5."/>
      <w:lvlJc w:val="left"/>
      <w:pPr>
        <w:ind w:left="2956" w:hanging="360"/>
      </w:pPr>
      <w:rPr>
        <w:rFonts w:cs="Times New Roman"/>
      </w:rPr>
    </w:lvl>
    <w:lvl w:ilvl="5" w:tplc="0419001B">
      <w:start w:val="1"/>
      <w:numFmt w:val="lowerRoman"/>
      <w:lvlText w:val="%6."/>
      <w:lvlJc w:val="right"/>
      <w:pPr>
        <w:ind w:left="3676" w:hanging="180"/>
      </w:pPr>
      <w:rPr>
        <w:rFonts w:cs="Times New Roman"/>
      </w:rPr>
    </w:lvl>
    <w:lvl w:ilvl="6" w:tplc="0419000F">
      <w:start w:val="1"/>
      <w:numFmt w:val="decimal"/>
      <w:lvlText w:val="%7."/>
      <w:lvlJc w:val="left"/>
      <w:pPr>
        <w:ind w:left="4396" w:hanging="360"/>
      </w:pPr>
      <w:rPr>
        <w:rFonts w:cs="Times New Roman"/>
      </w:rPr>
    </w:lvl>
    <w:lvl w:ilvl="7" w:tplc="04190019">
      <w:start w:val="1"/>
      <w:numFmt w:val="lowerLetter"/>
      <w:lvlText w:val="%8."/>
      <w:lvlJc w:val="left"/>
      <w:pPr>
        <w:ind w:left="5116" w:hanging="360"/>
      </w:pPr>
      <w:rPr>
        <w:rFonts w:cs="Times New Roman"/>
      </w:rPr>
    </w:lvl>
    <w:lvl w:ilvl="8" w:tplc="0419001B">
      <w:start w:val="1"/>
      <w:numFmt w:val="lowerRoman"/>
      <w:lvlText w:val="%9."/>
      <w:lvlJc w:val="right"/>
      <w:pPr>
        <w:ind w:left="5836" w:hanging="180"/>
      </w:pPr>
      <w:rPr>
        <w:rFonts w:cs="Times New Roman"/>
      </w:rPr>
    </w:lvl>
  </w:abstractNum>
  <w:num w:numId="1" w16cid:durableId="853570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664039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45D"/>
    <w:rsid w:val="001B6332"/>
    <w:rsid w:val="0026345D"/>
    <w:rsid w:val="00305E2B"/>
    <w:rsid w:val="003A7CB6"/>
    <w:rsid w:val="005626B0"/>
    <w:rsid w:val="00E01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6490E"/>
  <w15:chartTrackingRefBased/>
  <w15:docId w15:val="{1FBBBEEA-F698-4B06-9673-E1C2251B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345D"/>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263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63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6345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26345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6345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6345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6345D"/>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6345D"/>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6345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345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6345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6345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26345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6345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6345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6345D"/>
    <w:rPr>
      <w:rFonts w:eastAsiaTheme="majorEastAsia" w:cstheme="majorBidi"/>
      <w:color w:val="595959" w:themeColor="text1" w:themeTint="A6"/>
    </w:rPr>
  </w:style>
  <w:style w:type="character" w:customStyle="1" w:styleId="80">
    <w:name w:val="Заголовок 8 Знак"/>
    <w:basedOn w:val="a0"/>
    <w:link w:val="8"/>
    <w:uiPriority w:val="9"/>
    <w:semiHidden/>
    <w:rsid w:val="0026345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6345D"/>
    <w:rPr>
      <w:rFonts w:eastAsiaTheme="majorEastAsia" w:cstheme="majorBidi"/>
      <w:color w:val="272727" w:themeColor="text1" w:themeTint="D8"/>
    </w:rPr>
  </w:style>
  <w:style w:type="paragraph" w:styleId="a3">
    <w:name w:val="Title"/>
    <w:basedOn w:val="a"/>
    <w:next w:val="a"/>
    <w:link w:val="a4"/>
    <w:uiPriority w:val="10"/>
    <w:qFormat/>
    <w:rsid w:val="0026345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6345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6345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6345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6345D"/>
    <w:pPr>
      <w:spacing w:before="160"/>
      <w:jc w:val="center"/>
    </w:pPr>
    <w:rPr>
      <w:i/>
      <w:iCs/>
      <w:color w:val="404040" w:themeColor="text1" w:themeTint="BF"/>
    </w:rPr>
  </w:style>
  <w:style w:type="character" w:customStyle="1" w:styleId="22">
    <w:name w:val="Цитата 2 Знак"/>
    <w:basedOn w:val="a0"/>
    <w:link w:val="21"/>
    <w:uiPriority w:val="29"/>
    <w:rsid w:val="0026345D"/>
    <w:rPr>
      <w:i/>
      <w:iCs/>
      <w:color w:val="404040" w:themeColor="text1" w:themeTint="BF"/>
    </w:rPr>
  </w:style>
  <w:style w:type="paragraph" w:styleId="a7">
    <w:name w:val="List Paragraph"/>
    <w:aliases w:val="HotarirePunct1,Lista 1,body 2,lp1,lp11,List Paragraph1 Caracter,List Paragraph 1"/>
    <w:basedOn w:val="a"/>
    <w:link w:val="a8"/>
    <w:uiPriority w:val="99"/>
    <w:qFormat/>
    <w:rsid w:val="0026345D"/>
    <w:pPr>
      <w:ind w:left="720"/>
      <w:contextualSpacing/>
    </w:pPr>
  </w:style>
  <w:style w:type="character" w:styleId="a9">
    <w:name w:val="Intense Emphasis"/>
    <w:basedOn w:val="a0"/>
    <w:uiPriority w:val="21"/>
    <w:qFormat/>
    <w:rsid w:val="0026345D"/>
    <w:rPr>
      <w:i/>
      <w:iCs/>
      <w:color w:val="0F4761" w:themeColor="accent1" w:themeShade="BF"/>
    </w:rPr>
  </w:style>
  <w:style w:type="paragraph" w:styleId="aa">
    <w:name w:val="Intense Quote"/>
    <w:basedOn w:val="a"/>
    <w:next w:val="a"/>
    <w:link w:val="ab"/>
    <w:uiPriority w:val="30"/>
    <w:qFormat/>
    <w:rsid w:val="00263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26345D"/>
    <w:rPr>
      <w:i/>
      <w:iCs/>
      <w:color w:val="0F4761" w:themeColor="accent1" w:themeShade="BF"/>
    </w:rPr>
  </w:style>
  <w:style w:type="character" w:styleId="ac">
    <w:name w:val="Intense Reference"/>
    <w:basedOn w:val="a0"/>
    <w:uiPriority w:val="32"/>
    <w:qFormat/>
    <w:rsid w:val="0026345D"/>
    <w:rPr>
      <w:b/>
      <w:bCs/>
      <w:smallCaps/>
      <w:color w:val="0F4761" w:themeColor="accent1" w:themeShade="BF"/>
      <w:spacing w:val="5"/>
    </w:rPr>
  </w:style>
  <w:style w:type="character" w:styleId="ad">
    <w:name w:val="Hyperlink"/>
    <w:basedOn w:val="a0"/>
    <w:uiPriority w:val="99"/>
    <w:unhideWhenUsed/>
    <w:rsid w:val="0026345D"/>
    <w:rPr>
      <w:rFonts w:cs="Times New Roman"/>
      <w:color w:val="0563C1"/>
      <w:u w:val="single"/>
    </w:rPr>
  </w:style>
  <w:style w:type="character" w:customStyle="1" w:styleId="a8">
    <w:name w:val="Абзац списка Знак"/>
    <w:aliases w:val="HotarirePunct1 Знак,Lista 1 Знак,body 2 Знак,lp1 Знак,lp11 Знак,List Paragraph1 Caracter Знак,List Paragraph 1 Знак"/>
    <w:link w:val="a7"/>
    <w:uiPriority w:val="99"/>
    <w:locked/>
    <w:rsid w:val="0026345D"/>
  </w:style>
  <w:style w:type="paragraph" w:customStyle="1" w:styleId="cp">
    <w:name w:val="cp"/>
    <w:basedOn w:val="a"/>
    <w:rsid w:val="0026345D"/>
    <w:pPr>
      <w:autoSpaceDE/>
      <w:autoSpaceDN/>
      <w:jc w:val="center"/>
    </w:pPr>
    <w:rPr>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538</Words>
  <Characters>3070</Characters>
  <Application>Microsoft Office Word</Application>
  <DocSecurity>0</DocSecurity>
  <Lines>25</Lines>
  <Paragraphs>7</Paragraphs>
  <ScaleCrop>false</ScaleCrop>
  <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2</cp:revision>
  <dcterms:created xsi:type="dcterms:W3CDTF">2026-02-05T13:09:00Z</dcterms:created>
  <dcterms:modified xsi:type="dcterms:W3CDTF">2026-02-05T13:10:00Z</dcterms:modified>
</cp:coreProperties>
</file>