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8613"/>
        <w:gridCol w:w="1418"/>
      </w:tblGrid>
      <w:tr w:rsidR="000F4846" w:rsidRPr="000E0709" w:rsidTr="00317560">
        <w:tblPrEx>
          <w:tblCellMar>
            <w:top w:w="0" w:type="dxa"/>
            <w:bottom w:w="0" w:type="dxa"/>
          </w:tblCellMar>
        </w:tblPrEx>
        <w:tc>
          <w:tcPr>
            <w:tcW w:w="8613" w:type="dxa"/>
            <w:tcBorders>
              <w:top w:val="nil"/>
              <w:left w:val="nil"/>
              <w:bottom w:val="single" w:sz="6" w:space="0" w:color="auto"/>
              <w:right w:val="nil"/>
            </w:tcBorders>
          </w:tcPr>
          <w:p w:rsidR="00182A41" w:rsidRPr="000E0709" w:rsidRDefault="00182A41" w:rsidP="00317560">
            <w:pPr>
              <w:rPr>
                <w:b/>
                <w:bCs/>
                <w:sz w:val="32"/>
                <w:szCs w:val="32"/>
                <w:lang w:val="en-US"/>
              </w:rPr>
            </w:pPr>
            <w:bookmarkStart w:id="0" w:name="_GoBack"/>
            <w:bookmarkEnd w:id="0"/>
          </w:p>
          <w:p w:rsidR="000F4846" w:rsidRPr="000E0709" w:rsidRDefault="000F4846" w:rsidP="00EF11C2">
            <w:pPr>
              <w:jc w:val="center"/>
              <w:rPr>
                <w:b/>
                <w:bCs/>
                <w:sz w:val="32"/>
                <w:szCs w:val="32"/>
                <w:lang w:val="en-US"/>
              </w:rPr>
            </w:pPr>
            <w:r w:rsidRPr="000E0709">
              <w:rPr>
                <w:b/>
                <w:bCs/>
                <w:sz w:val="32"/>
                <w:szCs w:val="32"/>
                <w:lang w:val="en-US"/>
              </w:rPr>
              <w:t>Lucrari de reparatii curente a unor birouri din edificiul cu 4 nivele in incinta Serviciului de Informatii si Securitate , bd. Stefan cel Mare si Sfint 166, mun. Chisinau.</w:t>
            </w:r>
          </w:p>
        </w:tc>
        <w:tc>
          <w:tcPr>
            <w:tcW w:w="1418" w:type="dxa"/>
            <w:tcBorders>
              <w:top w:val="nil"/>
              <w:left w:val="nil"/>
              <w:bottom w:val="nil"/>
              <w:right w:val="nil"/>
            </w:tcBorders>
          </w:tcPr>
          <w:p w:rsidR="000F4846" w:rsidRPr="000E0709" w:rsidRDefault="000F4846" w:rsidP="00EF11C2">
            <w:pPr>
              <w:jc w:val="right"/>
              <w:rPr>
                <w:sz w:val="22"/>
                <w:szCs w:val="22"/>
                <w:lang w:val="en-US"/>
              </w:rPr>
            </w:pPr>
          </w:p>
          <w:p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rsidR="00182A41" w:rsidRPr="000E0709" w:rsidRDefault="00182A41" w:rsidP="00EF11C2">
            <w:pPr>
              <w:jc w:val="right"/>
              <w:rPr>
                <w:sz w:val="22"/>
                <w:szCs w:val="22"/>
                <w:lang w:val="en-US"/>
              </w:rPr>
            </w:pPr>
          </w:p>
        </w:tc>
      </w:tr>
      <w:tr w:rsidR="000F4846" w:rsidRPr="000E0709" w:rsidTr="00317560">
        <w:tblPrEx>
          <w:tblCellMar>
            <w:top w:w="0" w:type="dxa"/>
            <w:bottom w:w="0" w:type="dxa"/>
          </w:tblCellMar>
        </w:tblPrEx>
        <w:tc>
          <w:tcPr>
            <w:tcW w:w="8613" w:type="dxa"/>
            <w:tcBorders>
              <w:top w:val="nil"/>
              <w:left w:val="nil"/>
              <w:bottom w:val="nil"/>
              <w:right w:val="nil"/>
            </w:tcBorders>
          </w:tcPr>
          <w:p w:rsidR="000F4846" w:rsidRPr="000E0709" w:rsidRDefault="000F4846" w:rsidP="00EF11C2">
            <w:pPr>
              <w:jc w:val="center"/>
              <w:rPr>
                <w:sz w:val="22"/>
                <w:szCs w:val="22"/>
                <w:lang w:val="en-US"/>
              </w:rPr>
            </w:pPr>
            <w:r w:rsidRPr="000E0709">
              <w:rPr>
                <w:sz w:val="22"/>
                <w:szCs w:val="22"/>
                <w:lang w:val="en-US"/>
              </w:rPr>
              <w:t>(denumirea obiectivului)</w:t>
            </w:r>
          </w:p>
        </w:tc>
        <w:tc>
          <w:tcPr>
            <w:tcW w:w="1418"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0E0709" w:rsidRDefault="008823B0" w:rsidP="000F4846">
      <w:pPr>
        <w:jc w:val="center"/>
        <w:rPr>
          <w:sz w:val="24"/>
          <w:szCs w:val="24"/>
          <w:lang w:val="en-US"/>
        </w:rPr>
      </w:pPr>
      <w:r>
        <w:rPr>
          <w:b/>
          <w:bCs/>
          <w:sz w:val="40"/>
          <w:szCs w:val="40"/>
          <w:lang w:val="en-US"/>
        </w:rPr>
        <w:t>Caiet de sarcini</w:t>
      </w:r>
      <w:r w:rsidR="000F4846" w:rsidRPr="000E0709">
        <w:rPr>
          <w:b/>
          <w:bCs/>
          <w:sz w:val="40"/>
          <w:szCs w:val="40"/>
          <w:lang w:val="en-US"/>
        </w:rPr>
        <w:t xml:space="preserve"> № </w:t>
      </w:r>
      <w:r>
        <w:rPr>
          <w:b/>
          <w:bCs/>
          <w:sz w:val="40"/>
          <w:szCs w:val="40"/>
          <w:lang w:val="en-US"/>
        </w:rPr>
        <w:t>1</w:t>
      </w:r>
    </w:p>
    <w:p w:rsidR="000F4846" w:rsidRPr="000E0709" w:rsidRDefault="000F4846" w:rsidP="000F4846">
      <w:pPr>
        <w:jc w:val="center"/>
        <w:rPr>
          <w:b/>
          <w:bCs/>
          <w:sz w:val="28"/>
          <w:szCs w:val="28"/>
          <w:lang w:val="en-US"/>
        </w:rPr>
      </w:pPr>
      <w:r w:rsidRPr="000E0709">
        <w:rPr>
          <w:b/>
          <w:bCs/>
          <w:sz w:val="28"/>
          <w:szCs w:val="28"/>
          <w:lang w:val="en-US"/>
        </w:rPr>
        <w:t xml:space="preserve"> Birouri, Antreu, Coridor.</w:t>
      </w:r>
    </w:p>
    <w:p w:rsidR="000F4846" w:rsidRPr="000E0709" w:rsidRDefault="000F4846" w:rsidP="000F4846">
      <w:pPr>
        <w:jc w:val="center"/>
        <w:rPr>
          <w:b/>
          <w:bCs/>
          <w:sz w:val="28"/>
          <w:szCs w:val="28"/>
          <w:lang w:val="en-US"/>
        </w:rPr>
      </w:pPr>
    </w:p>
    <w:p w:rsidR="000F4846" w:rsidRPr="000E0709" w:rsidRDefault="000F4846" w:rsidP="000F4846">
      <w:pPr>
        <w:rPr>
          <w:sz w:val="24"/>
          <w:szCs w:val="24"/>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right="-108"/>
              <w:jc w:val="center"/>
              <w:rPr>
                <w:sz w:val="22"/>
                <w:szCs w:val="22"/>
                <w:lang w:val="en-US"/>
              </w:rPr>
            </w:pPr>
            <w:r w:rsidRPr="000E0709">
              <w:rPr>
                <w:sz w:val="22"/>
                <w:szCs w:val="22"/>
                <w:lang w:val="en-US"/>
              </w:rPr>
              <w:t>№</w:t>
            </w:r>
          </w:p>
          <w:p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jc w:val="center"/>
              <w:rPr>
                <w:sz w:val="22"/>
                <w:szCs w:val="22"/>
                <w:lang w:val="ro-RO"/>
              </w:rPr>
            </w:pPr>
          </w:p>
          <w:p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08" w:right="-108"/>
              <w:jc w:val="center"/>
              <w:rPr>
                <w:sz w:val="22"/>
                <w:szCs w:val="22"/>
                <w:lang w:val="ro-RO"/>
              </w:rPr>
            </w:pPr>
          </w:p>
          <w:p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trPr>
          <w:cantSplit/>
        </w:trPr>
        <w:tc>
          <w:tcPr>
            <w:tcW w:w="709"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ro-RO"/>
              </w:rPr>
              <w:t>Pe unitate de măsură</w:t>
            </w:r>
          </w:p>
          <w:p w:rsidR="00B041F4" w:rsidRPr="000E0709" w:rsidRDefault="00B041F4" w:rsidP="00B305CA">
            <w:pPr>
              <w:jc w:val="center"/>
              <w:rPr>
                <w:sz w:val="22"/>
                <w:szCs w:val="22"/>
                <w:lang w:val="en-US"/>
              </w:rPr>
            </w:pPr>
            <w:r w:rsidRPr="000E0709">
              <w:rPr>
                <w:sz w:val="22"/>
                <w:szCs w:val="22"/>
                <w:lang w:val="en-US"/>
              </w:rPr>
              <w:t>————</w:t>
            </w:r>
          </w:p>
          <w:p w:rsidR="00B041F4" w:rsidRPr="000E0709" w:rsidRDefault="00B041F4" w:rsidP="00B305CA">
            <w:pPr>
              <w:jc w:val="center"/>
              <w:rPr>
                <w:sz w:val="22"/>
                <w:szCs w:val="22"/>
                <w:lang w:val="en-US"/>
              </w:rPr>
            </w:pPr>
            <w:r w:rsidRPr="000E0709">
              <w:rPr>
                <w:sz w:val="22"/>
                <w:szCs w:val="22"/>
                <w:lang w:val="en-US"/>
              </w:rPr>
              <w:t>incl. salariu</w:t>
            </w:r>
          </w:p>
          <w:p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en-US"/>
              </w:rPr>
              <w:t>Total</w:t>
            </w:r>
          </w:p>
          <w:p w:rsidR="00B041F4" w:rsidRPr="000E0709" w:rsidRDefault="00B041F4" w:rsidP="00B305CA">
            <w:pPr>
              <w:jc w:val="center"/>
              <w:rPr>
                <w:sz w:val="22"/>
                <w:szCs w:val="22"/>
                <w:lang w:val="en-US"/>
              </w:rPr>
            </w:pPr>
            <w:r w:rsidRPr="000E0709">
              <w:rPr>
                <w:sz w:val="22"/>
                <w:szCs w:val="22"/>
                <w:lang w:val="en-US"/>
              </w:rPr>
              <w:t>—————</w:t>
            </w:r>
          </w:p>
          <w:p w:rsidR="00B041F4" w:rsidRPr="000E0709" w:rsidRDefault="00B041F4" w:rsidP="00B305CA">
            <w:pPr>
              <w:jc w:val="center"/>
              <w:rPr>
                <w:sz w:val="22"/>
                <w:szCs w:val="22"/>
                <w:lang w:val="en-US"/>
              </w:rPr>
            </w:pPr>
            <w:r w:rsidRPr="000E0709">
              <w:rPr>
                <w:sz w:val="22"/>
                <w:szCs w:val="22"/>
                <w:lang w:val="en-US"/>
              </w:rPr>
              <w:t>incl. salariu</w:t>
            </w:r>
          </w:p>
          <w:p w:rsidR="00B041F4" w:rsidRPr="000E0709" w:rsidRDefault="00B041F4" w:rsidP="00B305CA">
            <w:pPr>
              <w:jc w:val="center"/>
              <w:rPr>
                <w:sz w:val="22"/>
                <w:szCs w:val="22"/>
                <w:lang w:val="en-US"/>
              </w:rPr>
            </w:pPr>
          </w:p>
        </w:tc>
      </w:tr>
    </w:tbl>
    <w:p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041F4" w:rsidRPr="000E0709" w:rsidRDefault="00B041F4">
            <w:pPr>
              <w:jc w:val="center"/>
              <w:rPr>
                <w:sz w:val="22"/>
                <w:szCs w:val="22"/>
                <w:lang w:val="en-US"/>
              </w:rPr>
            </w:pPr>
            <w:r w:rsidRPr="000E0709">
              <w:rPr>
                <w:sz w:val="22"/>
                <w:szCs w:val="22"/>
                <w:lang w:val="en-US"/>
              </w:rPr>
              <w:t>7</w:t>
            </w: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 Lucrari Generale de Constructie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 Birou 1</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 ferestre, obloane, cutii, rulou, masti, etc.)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2,3700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parchet de stejar sau fag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beton sau mortar de 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lambriuri la pereti si tavane din lemn, placaj, PFL, PAS etc.(Briu de protectie MDF)</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2,7200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captuseli din lemn, asbociment, PFL, PAS, tec. la pereti sau tavane suspendate, usi, etc. (Demontarea tavan tip Armstrong)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2,9200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2,9200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2,9200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(Captusirea pereti)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77,4000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 (glafuri, rosturi gips-carton)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14,2600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mortarului.(glafuri, rosturi gips-carton)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14,2600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coltare din aluminiu</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23,1400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81,6000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Aplicarea manuala a chitului pe baza de ipsos "Eurofin" grosime </w:t>
            </w:r>
            <w:r w:rsidRPr="00B40365">
              <w:rPr>
                <w:sz w:val="24"/>
                <w:szCs w:val="24"/>
                <w:lang w:val="en-US"/>
              </w:rPr>
              <w:lastRenderedPageBreak/>
              <w:t>1,0 mm pe suprafetele  peretilor,  coloanelor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81,6000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81,6000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ACRILICA  aplicate in 2 straturi pe glet existent, executate manual (Culoarea se va coordona cu beneficiarul) (ATENTIE Vopsea acrilica de calitate superioara, , fara miros)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81,6000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CK17E1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Briu la pereti, executat din MDF Laminat montat pe perimetru cu latimea 200mm (Culoarea,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din MDF cu grosimea minim 36mm, pline, fixate pe 4 reactiuni, finisate prin vopsitorie sau  pelicula de protectie rezistente la solutiile chimice de dezinfectare, inclusiv confectionarea latimii cutiilor egala cu grosimea golului de montare , inclusiv baghetele pe ambele parti a usii  interioare intr-un canat,  inclusiv izolatia hidrofuga si termica a tocului. (Culoarea forma se va coordona cu beneficiarul) dimensiuni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2,3700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1.1.3.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IzF11B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termoizolant la terase, acoperisuri si plansee, executat cu granulit, pe suprafete orizontale sau inclinate pina la 7%  (Umplerea canalelor de comunicatii vechi)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1,7500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Strat suport pentru pardoseli executat din mortar din ciment M </w:t>
            </w:r>
            <w:r w:rsidRPr="00B40365">
              <w:rPr>
                <w:sz w:val="24"/>
                <w:szCs w:val="24"/>
                <w:lang w:val="en-US"/>
              </w:rPr>
              <w:lastRenderedPageBreak/>
              <w:t>100-T de 3 cm grosime cu fata driscuita fin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CG01A1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Sapa din amestec de autonivelare "Nivelir": grosime 10mm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CG56A1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Corectia la norma CG56A: se scade la 1mm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CG36B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laminat montale pe uscat cu pozarea stratului sintetic pe suport existent, inclusiv plintele de lemn, in incaperii mai mica sau egala cu 16 mp ( ATENTIE Laminat cu gros nu mai mica de 12 mm, rezistent la uzura, clasa 33, folosit in spatii de tip oficii, fabricat in EU, culoarea tipul se va coordona cu beneficiarul, pina la montare se vor prezenta mostre)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1.1.4.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30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rsidP="00DF42EA">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rsidP="008823B0">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1</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 Birou 2</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31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 ferestre, obloane, cutii, rulou, masti, etc.)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parchet de stejar sau fag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beton sau mortar de 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captuseli din lemn, asbociment, PFL, PAS, tec. la pereti sau tavane suspendate, usi, etc. (Demontarea tavan tip Armstrong)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40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(Captusirea pereti)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65,3000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41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4,1500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 (glafuri, rosturi gips-carton)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12,6300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mortarului.(glafuri, rosturi gips-carton)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12,6300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coltare din aluminiu</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69,4500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69,4500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69,4500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ACRILICA  aplicate in 2 straturi pe glet existent, executate manual (Culoarea se va coordona cu beneficiarul) (ATENTIE Vopsea acrilica de calitate superioara, , fara miros)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69,4500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CK17E1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Briu la pereti, executat din MDF Laminat montat pe perimetru cu latimea 200mm (Culoarea,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Usi din MDF cu grosimea minim 36mm, pline, fixate pe 4 reactiuni, finisate prin vopsitorie sau  pelicula de protectie rezistente la solutiile chimice de dezinfectare, inclusiv confectionarea latimii cutiilor egala cu grosimea golului de montare , inclusiv baghetele pe </w:t>
            </w:r>
            <w:r w:rsidRPr="00B40365">
              <w:rPr>
                <w:sz w:val="24"/>
                <w:szCs w:val="24"/>
                <w:lang w:val="en-US"/>
              </w:rPr>
              <w:lastRenderedPageBreak/>
              <w:t>ambele parti a usii  interioare intr-un canat,  inclusiv izolatia hidrofuga si termica a tocului. (Culoarea forma se va coordona cu beneficiarul) dimensiuni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1.2.3.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53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IzF11B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termoizolant la terase, acoperisuri si plansee, executat cu granulit, pe suprafete orizontale sau inclinate pina la 7%  (Umplerea canalelor de comunicatii vechi)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CG01A1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Sapa din amestec de autonivelare "Nivelir": grosime 10mm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CG56A1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Corectia la norma CG56A: se scade la 1mm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CG36B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Pardoseli din placi laminat montale pe uscat cu pozarea stratului sintetic pe suport existent, inclusiv plintele de lemn, in incaperii mai mica sau egala cu 16 mp ( ATENTIE Laminat cu gros nu mai mica de 12 mm, rezistent la uzura, clasa 33, folosit in spatii de tip oficii, fabricat in EU, culoarea tipul se va coordona </w:t>
            </w:r>
            <w:r w:rsidRPr="00B40365">
              <w:rPr>
                <w:sz w:val="24"/>
                <w:szCs w:val="24"/>
                <w:lang w:val="en-US"/>
              </w:rPr>
              <w:lastRenderedPageBreak/>
              <w:t>cu beneficiarul, pina la montare se vor prezenta mostre)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1.2.4.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59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2</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1.3. Birou 3</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1.3.1.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60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 ferestre, obloane, cutii, rulou, masti, etc.)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parchet de stejar sau fag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19,7000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beton sau mortar de 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19,7000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captuseli din lemn, asbociment, PFL, PAS, tec. la pereti sau tavane suspendate, usi, etc. (Demontarea tavan tip Armstrong)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19,7000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1.3.2.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69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(Captusirea pereti)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61,4000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4,1800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 (glafuri, rosturi gips-carton)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12,1600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mortarului.(glafuri, rosturi gips-carton)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12,1600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coltare din aluminiu</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65,5800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Aplicarea manuala a chitului pe baza de ipsos "Eurofin" grosime </w:t>
            </w:r>
            <w:r w:rsidRPr="00B40365">
              <w:rPr>
                <w:sz w:val="24"/>
                <w:szCs w:val="24"/>
                <w:lang w:val="en-US"/>
              </w:rPr>
              <w:lastRenderedPageBreak/>
              <w:t>1,0 mm pe suprafetele  peretilor,  coloanelor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65,5800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65,5800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ACRILICA  aplicate in 2 straturi pe glet existent, executate manual (Culoarea se va coordona cu beneficiarul) (ATENTIE Vopsea acrilica de calitate superioara, , fara miros)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65,5800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CK17E1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Briu la pereti, executat din MDF Laminat montat pe perimetru cu latimea 200mm (Culoarea,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din MDF cu grosimea minim 36mm, pline, fixate pe 4 reactiuni, finisate prin vopsitorie sau  pelicula de protectie rezistente la solutiile chimice de dezinfectare, inclusiv confectionarea latimii cutiilor egala cu grosimea golului de montare , inclusiv baghetele pe ambele parti a usii  interioare intr-un canat,  inclusiv izolatia hidrofuga si termica a tocului. (Culoarea forma se va coordona cu beneficiarul) dimensiuni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1.3.3.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82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IzF11B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termoizolant la terase, acoperisuri si plansee, executat cu granulit, pe suprafete orizontale sau inclinate pina la 7%  (Umplerea canalelor de comunicatii vechi)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Strat suport pentru pardoseli executat din mortar din ciment M </w:t>
            </w:r>
            <w:r w:rsidRPr="00B40365">
              <w:rPr>
                <w:sz w:val="24"/>
                <w:szCs w:val="24"/>
                <w:lang w:val="en-US"/>
              </w:rPr>
              <w:lastRenderedPageBreak/>
              <w:t>100-T de 3 cm grosime cu fata driscuita fin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19,7000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CG01A1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19,7000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Sapa din amestec de autonivelare "Nivelir": grosime 10mm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19,7000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CG56A1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Corectia la norma CG56A: se scade la 1mm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-19,7000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CG36B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laminat montale pe uscat cu pozarea stratului sintetic pe suport existent, inclusiv plintele de lemn, in incaperii mai mica sau egala cu 16 mp ( ATENTIE Laminat cu gros nu mai mica de 12 mm, rezistent la uzura, clasa 33, folosit in spatii de tip oficii, fabricat in EU, culoarea tipul se va coordona cu beneficiarul, pina la montare se vor prezenta mostre)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19,7000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1.3.4.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88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19,7000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3</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1.4. Birou 4</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1.4.1.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89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RpCG29C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Demolarea peretilor de zidarie din caramida plina,  BCA, blocuri ceramice sau din beton  usor, caramizi GVP, exclusiv schela si curatirea caramizilor (Perete deispartitor)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3,4200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 ferestre, obloane, cutii, rulou, masti, etc.)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4,6400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parchet de stejar sau fag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30,8500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beton sau mortar de 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30,8500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captuseli din lemn, asbociment, PFL, PAS, tec. la pereti sau tavane suspendate, usi, etc. (Demontarea tavan tip Armstrong)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30,8500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1.4.2.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lastRenderedPageBreak/>
              <w:t>99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(Captusirea pereti)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77,2000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 (glafuri, rosturi gips-carton)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14,2300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mortarului.(glafuri, rosturi gips-carton)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14,2300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coltare din aluminiu</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81,4000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81,4000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81,4000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ACRILICA  aplicate in 2 straturi pe glet existent, executate manual (Culoarea se va coordona cu beneficiarul) (ATENTIE Vopsea acrilica de calitate superioara, , fara miros)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81,4000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CK17E1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Briu la pereti, executat din MDF Laminat montat pe perimetru cu latimea 200mm (Culoarea,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Usi din MDF cu grosimea minim </w:t>
            </w:r>
            <w:r w:rsidRPr="00B40365">
              <w:rPr>
                <w:sz w:val="24"/>
                <w:szCs w:val="24"/>
                <w:lang w:val="en-US"/>
              </w:rPr>
              <w:lastRenderedPageBreak/>
              <w:t>36mm, pline, fixate pe 4 reactiuni, finisate prin vopsitorie sau  pelicula de protectie rezistente la solutiile chimice de dezinfectare, inclusiv confectionarea latimii cutiilor egala cu grosimea golului de montare , inclusiv baghetele pe ambele parti a usii  interioare intr-un canat,  inclusiv izolatia hidrofuga si termica a tocului. (Culoarea forma se va coordona cu beneficiarul) dimensiuni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1.4.3.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112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IzF11B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termoizolant la terase, acoperisuri si plansee, executat cu granulit, pe suprafete orizontale sau inclinate pina la 7%  (Umplerea canalelor de comunicatii vechi)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30,8500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CG01A1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30,8500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Sapa din amestec de autonivelare "Nivelir": grosime 10mm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30,8500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CG56A1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Corectia la norma CG56A: se scade la 1mm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-30,8500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CG36B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Pardoseli din placi laminat montale pe uscat cu pozarea stratului sintetic pe suport </w:t>
            </w:r>
            <w:r w:rsidRPr="00B40365">
              <w:rPr>
                <w:sz w:val="24"/>
                <w:szCs w:val="24"/>
                <w:lang w:val="en-US"/>
              </w:rPr>
              <w:lastRenderedPageBreak/>
              <w:t>existent, inclusiv plintele de lemn, in incaperii mai mica sau egala cu 16 mp ( ATENTIE Laminat cu gros nu mai mica de 12 mm, rezistent la uzura, clasa 33, folosit in spatii de tip oficii, fabricat in EU, culoarea tipul se va coordona cu beneficiarul, pina la montare se vor prezenta mostre)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30,8500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1.4.4.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118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30,8500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4</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1.5. Antreu</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1.5.1.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119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 ferestre, obloane, cutii, rulou, masti, etc.)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tencuieli interioare sau exterioare driscuite la pereti sau tavane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66,5400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123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parchet de stejar sau fag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17,5500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beton sau mortar de 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17,5500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captuseli din lemn, asbociment, PFL, PAS, tec. la pereti sau tavane suspendate, usi, etc. (Demontarea tavan tip Armstrong)</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17,5500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1.5.2.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129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 (Betonogrund)</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71,0400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CF02B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66,5400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71,0400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71,0400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coltare din aluminiu</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71,0400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71,0400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71,0400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ACRILICA  aplicate in 2 straturi pe glet existent, executate manual (Culoarea se va coordona cu beneficiarul) (ATENTIE Vopsea acrilica de calitate superioara, , fara miros)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71,0400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din MDF cu grosimea minim 36mm, pline, fixate pe 4 reactiuni, finisate prin vopsitorie sau  pelicula de protectie rezistente la solutiile chimice de dezinfectare, inclusiv confectionarea latimii cutiilor egala cu grosimea golului de montare , inclusiv baghetele pe ambele parti a usii  interioare intr-un canat,  inclusiv izolatia hidrofuga si termica a tocului. (Culoarea forma se va coordona cu beneficiarul) dimensiuni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1.5.3.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lastRenderedPageBreak/>
              <w:t>142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17,5500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1.5.4.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143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IzF11B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termoizolant la terase, acoperisuri si plansee, executat cu granulit, pe suprafete orizontale sau inclinate pina la 7%  (Umplerea canalelor de comunicatii vechi)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17,5500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CG01A1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17,5500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de gresie PORTILANAT cu suprafata antiderapanta,  grosimea nu mai mica de 9 mm, inclusiv stratul suport din adezivi (amestec uscat), dimensiuni  placi: peste 600x600 mm (Culoarea forma se va coordona cu beneficiarul) (Pina la montare se vor prezenta monstre)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17,5500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CI14A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Elemente liniare din placi din gresie ceramica aplicate cu adeziv (Tipul forma si culoarea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Antreu</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1.6. Coridor</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1.6.1.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148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de corpuri de iluminat orice tip, inclisiv tijele si globurile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 ferestre, obloane, cutii, rulou, masti, etc.)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tencuieli interioare sau exterioare driscuite la pereti sau tavane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110,7000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captuseli din lemn, asbociment, PFL, PAS, tec. la pereti sau tavane suspendate, usi, etc. (Demontarea tavan suspendat asbociment)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1.6.2. Pereti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156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 (Betonogrund)</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117,0000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157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CF02B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110,7000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117,0000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117,0000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coltare din aluminiu</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117,0000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117,0000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117,0000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ACRILICA  aplicate in 2 straturi pe glet existent, executate manual (Culoarea se va coordona cu beneficiarul) (ATENTIE Vopsea acrilica de calitate superioara, , fara miros)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117,0000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CK03A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Usi din MDF cu grosimea minim 36mm, pline, fixate pe 4 reactiuni, finisate prin vopsitorie sau  pelicula de protectie rezistente la solutiile chimice de dezinfectare, inclusiv confectionarea latimii cutiilor egala cu grosimea golului </w:t>
            </w:r>
            <w:r w:rsidRPr="00B40365">
              <w:rPr>
                <w:sz w:val="24"/>
                <w:szCs w:val="24"/>
                <w:lang w:val="en-US"/>
              </w:rPr>
              <w:lastRenderedPageBreak/>
              <w:t>de montare , inclusiv baghetele pe ambele parti a usii  interioare intr-un canat,  inclusiv izolatia hidrofuga si termica a tocului. (Culoarea forma se va coordona cu beneficiarul) dimensiuni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 ATENTIE Toc usa - din profil PVC nereciclat, cinci (5) camere de aer, consolidate cu profile de metal cu grosimea minim 2 mm, Latimea fetei profilului la cercevea nu mai mica de 75mm si grosimea minim  60mm , forma si culoarea se va coordona cu beneficiarul, dimensiunile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Broasca aplicata sistem Yalle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RpCR29A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Curatarea vopselei pe baza de ulei, cu decapant (Usa ascensor)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RpCR22B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Vopsirea cu email alchidal a timplariei metalice, la interior si exterior, in constructii existente, in doua straturi la timplarie metalica (Usa ascensor, ambele parti )</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1.6.3. Pardosea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172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CG16A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ATENTIE APLICABIL Curatirea si slefuirea pardoselilor din mozaic turnat pe loc sau din elemente din beton prefabricat, mozaicat, in incaperi cu suprafete mai mari de 16 mp (Pentru </w:t>
            </w:r>
            <w:r w:rsidRPr="00B40365">
              <w:rPr>
                <w:sz w:val="24"/>
                <w:szCs w:val="24"/>
                <w:lang w:val="en-US"/>
              </w:rPr>
              <w:lastRenderedPageBreak/>
              <w:t>crearea aderentii in vederea placarii suprafetelor cu gresie) (De exclus resursele ciara parchet, parchetin)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pardoselelor  (Betonogrund)</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CG47D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de gresie PORTILANAT cu suprafata antiderapanta,  grosimea nu mai mica de 9 mm, inclusiv stratul suport din adezivi (amestec uscat), dimensiuni  placi: peste 600x600 mm (Culoarea forma se va coordona cu beneficiarul) (Pina la montare se vor prezenta monstre)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CI14A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Elemente liniare din placi din gresie ceramica aplicate cu adeziv (Tipul forma si culoarea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36,3000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1.6.4. Tavan</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176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1.6.5. Diverse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177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RpCU05G</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Executarea strapungerilor pentru conducte sau tiranti in pereti din zidarie de caramida de 26 -50 cm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Matarea golurilor in pereti, cu mortar de ipsos, dupa instalatii sau consolidari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IC36B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Teava din polietilena armata de inalta densitate sau polipropilena </w:t>
            </w:r>
            <w:r w:rsidRPr="00B40365">
              <w:rPr>
                <w:sz w:val="24"/>
                <w:szCs w:val="24"/>
                <w:lang w:val="en-US"/>
              </w:rPr>
              <w:lastRenderedPageBreak/>
              <w:t>armata sau nearmata, montata in coloane la  instalatii de incalzire centrala, avind diametrul exterior de 25,0 mm. Teava din polipropilena PP-R/FB/PP-R PN20 armata cu fibra de sticla 025x3.5, VTp.700.FB20.25</w:t>
            </w:r>
            <w:r w:rsidRPr="00B40365">
              <w:rPr>
                <w:sz w:val="24"/>
                <w:szCs w:val="24"/>
                <w:lang w:val="en-US"/>
              </w:rPr>
              <w:tab/>
              <w:t>, VALTEC sau analogic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SA37B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Bratara pentru fixarea conductelor  din  PVC montata prin incastrare, conductele avind diametrul de 1/2 - 3/4"</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IC38B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Piesa de racordare (fiting), cu 2 imbinari, din polipropilena imbinate prin polifusiune cu teava din polipropilena armata, avind diametrul exterior de 25,0 mm cot 90</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IB20A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Elemente de sustinere pentru corpuri de incalzire, montat pe zid de caramida. (ATENTIE, Montarea 1 corp de incalzit, va fi livrata de catre beneficiar)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IB01A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Radiatoare din fonta cu coloane libere si sectiune circulara sau coloane unite si sectiune eliptica (Montarea corpurilor anterior demontate)  ATENTIE Manopera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ID01A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Robinet cu ventil cu dublu reglaj (SET TUR-RETUR) pentru instalatii de incalzire central, avind diametrul nominal de 3/8" -1/2"  ATENTIE (Robinet cu cap termostatic Danfoss 1/2 coltar) sau analogic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set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Diverse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Coridor</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Transportarea materialelor</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Cheltuieli de regie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Generale de Constructie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 Retele Electrice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2.1. Lucrari de constructie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185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RpCU05G</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Executarea strapungerilor pentru conducte sau tiranti in pereti din zidarie de caramida de 26 -50 cm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Matarea golurilor in pereti, cu mortar de ipsos, dupa instalatii sau consolidari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RpEB12C K=4</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conductorilor si cordoanelor electrice fixe sau pentru executie mijlocie, montati aparent sau mascati in tuburi sau tevi de protectie, aerian sau pe ziduri, plansee sau console, avind sectiunea de 1x10 la 1x25 mmp</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RpEP21A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punctului de alimentare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Transportarea materialelor</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Cheltueli de regie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2.2. Lucrari de montare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2.2.1. Tablouri de distributie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189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08-03-572-3</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Tablou de distributie cu montare aparenta, cu carcasa si usa din metal,</w:t>
            </w:r>
          </w:p>
          <w:p w:rsidR="002D681E" w:rsidRPr="00B40365" w:rsidRDefault="002D681E">
            <w:pPr>
              <w:rPr>
                <w:sz w:val="24"/>
                <w:szCs w:val="24"/>
                <w:lang w:val="en-US"/>
              </w:rPr>
            </w:pPr>
            <w:r w:rsidRPr="00B40365">
              <w:rPr>
                <w:sz w:val="24"/>
                <w:szCs w:val="24"/>
                <w:lang w:val="en-US"/>
              </w:rPr>
              <w:t>IP54, pentru 12 module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08-03-526-1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Automat mono-, bi-, tripolar, montat pe constructii pe perete sau coloana, curent pina la 25 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Tablouri de distributie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2.2.2. Echipament de iluminat</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lastRenderedPageBreak/>
              <w:t>191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08-03-594-1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Corp de iluminat pentru iluminatul general de interior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0,1700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Corp de iluminat pentru iluminatul general de interior destinat pentru incaperile</w:t>
            </w:r>
          </w:p>
          <w:p w:rsidR="002D681E" w:rsidRPr="00B40365" w:rsidRDefault="002D681E">
            <w:pPr>
              <w:rPr>
                <w:sz w:val="24"/>
                <w:szCs w:val="24"/>
                <w:lang w:val="en-US"/>
              </w:rPr>
            </w:pPr>
            <w:r w:rsidRPr="00B40365">
              <w:rPr>
                <w:sz w:val="24"/>
                <w:szCs w:val="24"/>
                <w:lang w:val="en-US"/>
              </w:rPr>
              <w:t xml:space="preserve"> cu o clasa inalta a curateniei, Panou LED 40 W 595 x 595 x 35 mm LED 4000 K 4000 lm 220 - 240 V</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17,0000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Echipament de iluminat</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2.2.3. Ansamblu de cabluri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193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08-02-412-2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Introducerea conductorilor in tevi si furtunuri metalice pozate: primul conductor monofir sau multifir in impletire comuna, sectiune sumara pina la 6 mm2, BBГнг(A)-LS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Cablu BBГнг(A)-LS 3x1,5 mm2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08-02-412-3</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Introducerea conductorilor in tevi si furtunuri metalice pozate: primul conductor monofir sau multifir in impletire comuna, sectiune sumara pina la 16 mm2, BBГнг(A)-LS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Cablu BBГнг(A)-LS 3x2,5 mm2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Cablu BBГнг(A)-LS 3x4 mm2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Ansamblu de cabluri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2.2.4. Accesorii electrice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198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08-03-591-2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Intreruptor cu o clapa, tip ingropat, la instalatie inchisa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0,0800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Intreruptor cu o clapa, pentru montare incorporata, IP44</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08-03-591-9</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Priza de fisa tip neingropat, la instalatie inchisa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0,2800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Priza pentru montare incorporata, cu impamintare de protectie, IP20, </w:t>
            </w:r>
            <w:r w:rsidRPr="00B40365">
              <w:rPr>
                <w:sz w:val="24"/>
                <w:szCs w:val="24"/>
                <w:lang w:val="en-US"/>
              </w:rPr>
              <w:lastRenderedPageBreak/>
              <w:t>In=16A, U=230V</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Doza universala incorporata, rotunda, pentru un post, pentru fixarea prizelor,</w:t>
            </w:r>
          </w:p>
          <w:p w:rsidR="002D681E" w:rsidRPr="00B40365" w:rsidRDefault="002D681E">
            <w:pPr>
              <w:rPr>
                <w:sz w:val="24"/>
                <w:szCs w:val="24"/>
                <w:lang w:val="en-US"/>
              </w:rPr>
            </w:pPr>
            <w:r w:rsidRPr="00B40365">
              <w:rPr>
                <w:sz w:val="24"/>
                <w:szCs w:val="24"/>
                <w:lang w:val="en-US"/>
              </w:rPr>
              <w:t xml:space="preserve"> intrerupatoarelor, 60x65 mm, IP44</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Cutie de distributie, (pentru cabluri), IP44, cu montare incorporata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Accesorii electrice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2.2.5. Tevi si accesorii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204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08-02-409-1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Teava din vinilplast pe contructii instalate, pe pereti si coloane, fixare cu scoabe, diametru pina la 25 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Teava din PVC dm.25</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Accesorii din metal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Tevi si accesorii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Transportarea materialelor</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Cheltueli de regie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montare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2.3. Valoarea utilajului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207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Tablou de distributie cu montare aparenta, cu carcasa si usa din metal IP54 pentru 12 module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intrerupator automat modular, monopolar cu caracteristica "B", In=10A, Un=230V tipul:  DX3 - IAM/1P/B-10A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intrerupator automat modular, monopolar cu caracteristica "C", In=25A, Un=230V -DX3- IAM/1P/C-25A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210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automat diferential cu caracteristica "AC", bipolar, In=16A, Un=230V RX3-IADM/2P/C16/10mA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Depozitarea utilajului</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Valoarea utilajului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Retele Electrice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 Retele informationale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3.1. Lucrari de constructie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211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RpCU05G</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Executarea strapungerilor pentru conducte sau tiranti in pereti din zidarie de caramida de 26 -50 cm grosime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RpCU07A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Matarea golurilor in pereti, cu mortar de ipsos, dupa instalatii sau consolidari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Transportarea materialelor</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Cheltueli de regie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3.2. Lucrari de montare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3.2.1. Distributie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213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10-04-030-04</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Instalarea, Patchpanel  1U, 24 porturi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Module patchpanel,  RJ-45 modulare ecranate, diametrul conductor cu izolatie - 0,5 - 0,60 mm, full shielded, black, sertizare Krone. Model de cablare T568A si T568B</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Distributie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3.2.2. Ansamblu de cabluri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lastRenderedPageBreak/>
              <w:t>215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10-01-054-02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Pozare cablu prin jgheaburi metalice aerieni: Cablu la un obiect: de la 10 pina la 50 km, fara legare pachete (Cablu SF/UTP CAT5e-4P-PVC)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Cablu SF/UTP CAT5e-4P-PVC, Material conductor - cupru diametru conductor - 0,50 mm Protectie interioara - folie aluminiu, impletitura metalica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14 000,0000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10-01-054-02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Pozare cablu prin jgheaburi metalice aerieni: Cablu la un obiect: de la 10 pina la 50 km, fara legare pachete (Cablu coaxial TV)</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Cablu Cablu coaxial TV, Material conductor - cupru  Protectie interioara - folie aluminiu, impletitura metalica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150,0000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Ansamblu de cabluri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 xml:space="preserve">3.2.3. Accesorii </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219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08-03-591-9</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Prize interioare informationale RJ45 duble cat.5e ecranate pentru module cat.5e,  RJ-45 modulare ecranate, diametrul conductor cu izolatie - 0,5 - 0,60 mm, full shielded, black, sertizare Krone. Model de cablare T568A si T568B</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0,5700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Prize interioare informationale RJ45 duble cat.5e ecranate pentru module cat.5e,  RJ-45 modulare ecranate, diametrul conductor cu izolatie - 0,5 - 0,60 mm, full shielded, black, sertizare Krone. Model de cablare T568A si T568B</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57,0000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Module prize informationale cat.5e,  RJ-45 modulare ecranate, diametrul conductor cu izolatie - 0,5 - 0,60 mm, full shielded, black, sertizare Krone. Model de cablare T568A si T568B</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222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08-03-591-9</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Priza TV interna ordinara, cu modul ecranat pentru cablu RG6</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0,0200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Priza TV interna ordinara, cu modul ecranat pentru cablu RG6</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Conectori RJ45 ecranati pentru cablu SFTP cat.5e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Patch-cord rj45/1 m</w:t>
            </w:r>
          </w:p>
          <w:p w:rsidR="002D681E" w:rsidRPr="00B40365" w:rsidRDefault="002D681E">
            <w:pPr>
              <w:rPr>
                <w:sz w:val="24"/>
                <w:szCs w:val="24"/>
                <w:lang w:val="en-US"/>
              </w:rPr>
            </w:pPr>
            <w:r w:rsidRPr="00B40365">
              <w:rPr>
                <w:sz w:val="24"/>
                <w:szCs w:val="24"/>
                <w:lang w:val="en-US"/>
              </w:rPr>
              <w:t>Categorie - SF/UTP CAT5e-4P-PVC ecranat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Patch-cord rj45/0.5 m</w:t>
            </w:r>
          </w:p>
          <w:p w:rsidR="002D681E" w:rsidRPr="00B40365" w:rsidRDefault="002D681E">
            <w:pPr>
              <w:rPr>
                <w:sz w:val="24"/>
                <w:szCs w:val="24"/>
                <w:lang w:val="en-US"/>
              </w:rPr>
            </w:pPr>
            <w:r w:rsidRPr="00B40365">
              <w:rPr>
                <w:sz w:val="24"/>
                <w:szCs w:val="24"/>
                <w:lang w:val="en-US"/>
              </w:rPr>
              <w:t>Categorie - SF/UTP CAT5e-4P-PVC ecranat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Patch-cord rj45/2 m</w:t>
            </w:r>
          </w:p>
          <w:p w:rsidR="002D681E" w:rsidRPr="00B40365" w:rsidRDefault="002D681E">
            <w:pPr>
              <w:rPr>
                <w:sz w:val="24"/>
                <w:szCs w:val="24"/>
                <w:lang w:val="en-US"/>
              </w:rPr>
            </w:pPr>
            <w:r w:rsidRPr="00B40365">
              <w:rPr>
                <w:sz w:val="24"/>
                <w:szCs w:val="24"/>
                <w:lang w:val="en-US"/>
              </w:rPr>
              <w:t>Categorie - SF/UTP CAT5e-4P-PVC ecranat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Patch-cord rj45/5 m</w:t>
            </w:r>
          </w:p>
          <w:p w:rsidR="002D681E" w:rsidRPr="00B40365" w:rsidRDefault="002D681E">
            <w:pPr>
              <w:rPr>
                <w:sz w:val="24"/>
                <w:szCs w:val="24"/>
                <w:lang w:val="en-US"/>
              </w:rPr>
            </w:pPr>
            <w:r w:rsidRPr="00B40365">
              <w:rPr>
                <w:sz w:val="24"/>
                <w:szCs w:val="24"/>
                <w:lang w:val="en-US"/>
              </w:rPr>
              <w:t>Categorie - SF/UTP CAT5e-4P-PVC ecranat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Patch-cord  coaxial/2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Accesorii </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3.2.4. Jgheab metalic, Tuburi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230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08-02-396-6</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Jgheab metalic neperforat pe pereti si tavane, lungime 3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0,8100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Jgheab metalic neperforat, (Lung)3000x(Lat)150x(h)50, otel zincat galvanic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27,0000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Cot orizontal 90° p/tru jgheab, otel zincat galvanic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Accesoriu de Imbinare T orizontala, otel zincat galvanic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08-02-409-1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Teava din vinilplast pe contructii instalate, pe pereti si coloane, fixare cu scoabe, diametru pina la 25 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Tub metalic flexibil cu izolatie PVC 25 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236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Accesorii din metal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Jgheab metalic, Tuburi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Transportarea materialelor</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Cheltueli de regie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montare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3.3. Valoarea utilajului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237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Patchpanel  1U, 24 porturi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Depozitarea utilajului</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Valoarea utilajului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Retele informationale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TVA</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rsidR="002D681E" w:rsidRPr="00585DBD" w:rsidRDefault="002D681E" w:rsidP="00585DBD">
            <w:pPr>
              <w:rPr>
                <w:b/>
                <w:bCs/>
                <w:sz w:val="22"/>
                <w:szCs w:val="22"/>
                <w:lang w:val="en-US"/>
              </w:rPr>
            </w:pPr>
          </w:p>
          <w:p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rsidR="00E95320" w:rsidRPr="00585DBD" w:rsidRDefault="00E95320" w:rsidP="00000A9F">
            <w:pPr>
              <w:rPr>
                <w:sz w:val="22"/>
                <w:szCs w:val="22"/>
                <w:lang w:val="en-US"/>
              </w:rPr>
            </w:pPr>
            <w:r w:rsidRPr="00585DBD">
              <w:rPr>
                <w:b/>
                <w:bCs/>
                <w:sz w:val="22"/>
                <w:szCs w:val="22"/>
                <w:lang w:val="en-US"/>
              </w:rPr>
              <w:t>Incl</w:t>
            </w:r>
            <w:r w:rsidR="00000A9F"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rsidR="002D681E" w:rsidRPr="00B40365" w:rsidRDefault="002D681E">
            <w:pPr>
              <w:keepLines/>
              <w:jc w:val="center"/>
              <w:rPr>
                <w:sz w:val="4"/>
                <w:szCs w:val="4"/>
                <w:lang w:val="en-US"/>
              </w:rPr>
            </w:pPr>
          </w:p>
        </w:tc>
      </w:tr>
    </w:tbl>
    <w:p w:rsidR="002D681E" w:rsidRPr="00B40365" w:rsidRDefault="002D681E">
      <w:pPr>
        <w:rPr>
          <w:sz w:val="22"/>
          <w:szCs w:val="22"/>
          <w:lang w:val="en-US"/>
        </w:rPr>
      </w:pPr>
    </w:p>
    <w:p w:rsidR="007A7266" w:rsidRPr="000E0709" w:rsidRDefault="007A7266">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p w:rsidR="007B7DA8" w:rsidRDefault="007B7DA8">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p w:rsidR="00317560" w:rsidRDefault="00317560">
      <w:pPr>
        <w:jc w:val="center"/>
        <w:rPr>
          <w:sz w:val="28"/>
          <w:szCs w:val="28"/>
          <w:lang w:val="en-US"/>
        </w:rPr>
      </w:pPr>
    </w:p>
    <w:tbl>
      <w:tblPr>
        <w:tblW w:w="10314" w:type="dxa"/>
        <w:tblLayout w:type="fixed"/>
        <w:tblLook w:val="0000" w:firstRow="0" w:lastRow="0" w:firstColumn="0" w:lastColumn="0" w:noHBand="0" w:noVBand="0"/>
      </w:tblPr>
      <w:tblGrid>
        <w:gridCol w:w="8897"/>
        <w:gridCol w:w="1417"/>
      </w:tblGrid>
      <w:tr w:rsidR="0044340F" w:rsidTr="00317560">
        <w:tblPrEx>
          <w:tblCellMar>
            <w:top w:w="0" w:type="dxa"/>
            <w:bottom w:w="0" w:type="dxa"/>
          </w:tblCellMar>
        </w:tblPrEx>
        <w:tc>
          <w:tcPr>
            <w:tcW w:w="8897" w:type="dxa"/>
            <w:tcBorders>
              <w:top w:val="nil"/>
              <w:left w:val="nil"/>
              <w:bottom w:val="single" w:sz="6" w:space="0" w:color="auto"/>
              <w:right w:val="nil"/>
            </w:tcBorders>
          </w:tcPr>
          <w:p w:rsidR="0044340F" w:rsidRPr="00317560" w:rsidRDefault="0044340F" w:rsidP="000242EC">
            <w:pPr>
              <w:jc w:val="center"/>
              <w:rPr>
                <w:b/>
                <w:bCs/>
                <w:sz w:val="32"/>
                <w:szCs w:val="32"/>
                <w:lang w:val="en-US"/>
              </w:rPr>
            </w:pPr>
            <w:r w:rsidRPr="00317560">
              <w:rPr>
                <w:b/>
                <w:bCs/>
                <w:sz w:val="32"/>
                <w:szCs w:val="32"/>
                <w:lang w:val="en-US"/>
              </w:rPr>
              <w:lastRenderedPageBreak/>
              <w:t>Lucrari de reparatii curente a unor birouri din edificiul cu 4 nivele in incinta Serviciului de Informatii si Securitate , bd. Stefan cel Mare si Sfint 166, mun. Chisinau.</w:t>
            </w:r>
          </w:p>
        </w:tc>
        <w:tc>
          <w:tcPr>
            <w:tcW w:w="1417" w:type="dxa"/>
            <w:tcBorders>
              <w:top w:val="nil"/>
              <w:left w:val="nil"/>
              <w:bottom w:val="nil"/>
              <w:right w:val="nil"/>
            </w:tcBorders>
          </w:tcPr>
          <w:p w:rsidR="0044340F" w:rsidRPr="00317560" w:rsidRDefault="0044340F" w:rsidP="000242EC">
            <w:pPr>
              <w:jc w:val="right"/>
              <w:rPr>
                <w:sz w:val="16"/>
                <w:szCs w:val="16"/>
                <w:lang w:val="en-US"/>
              </w:rPr>
            </w:pPr>
          </w:p>
          <w:p w:rsidR="0044340F" w:rsidRDefault="0044340F" w:rsidP="000242EC">
            <w:pPr>
              <w:jc w:val="right"/>
              <w:rPr>
                <w:sz w:val="22"/>
                <w:szCs w:val="22"/>
              </w:rPr>
            </w:pPr>
            <w:r>
              <w:rPr>
                <w:sz w:val="22"/>
                <w:szCs w:val="22"/>
                <w:lang w:val="en-US"/>
              </w:rPr>
              <w:t>Formular Nr.3</w:t>
            </w:r>
          </w:p>
        </w:tc>
      </w:tr>
      <w:tr w:rsidR="0044340F" w:rsidTr="00317560">
        <w:tblPrEx>
          <w:tblCellMar>
            <w:top w:w="0" w:type="dxa"/>
            <w:bottom w:w="0" w:type="dxa"/>
          </w:tblCellMar>
        </w:tblPrEx>
        <w:tc>
          <w:tcPr>
            <w:tcW w:w="8897" w:type="dxa"/>
            <w:tcBorders>
              <w:top w:val="nil"/>
              <w:left w:val="nil"/>
              <w:bottom w:val="nil"/>
              <w:right w:val="nil"/>
            </w:tcBorders>
          </w:tcPr>
          <w:p w:rsidR="0044340F" w:rsidRDefault="0044340F" w:rsidP="000242EC">
            <w:pPr>
              <w:jc w:val="center"/>
              <w:rPr>
                <w:sz w:val="22"/>
                <w:szCs w:val="22"/>
              </w:rPr>
            </w:pPr>
            <w:r>
              <w:rPr>
                <w:sz w:val="22"/>
                <w:szCs w:val="22"/>
              </w:rPr>
              <w:t>(</w:t>
            </w:r>
            <w:r>
              <w:rPr>
                <w:sz w:val="22"/>
                <w:szCs w:val="22"/>
                <w:lang w:val="en-US"/>
              </w:rPr>
              <w:t>denumirea obiectivului)</w:t>
            </w:r>
          </w:p>
        </w:tc>
        <w:tc>
          <w:tcPr>
            <w:tcW w:w="1417" w:type="dxa"/>
            <w:tcBorders>
              <w:top w:val="nil"/>
              <w:left w:val="nil"/>
              <w:bottom w:val="nil"/>
              <w:right w:val="nil"/>
            </w:tcBorders>
          </w:tcPr>
          <w:p w:rsidR="0044340F" w:rsidRPr="00C400FF" w:rsidRDefault="0044340F" w:rsidP="000242EC">
            <w:pPr>
              <w:jc w:val="right"/>
              <w:rPr>
                <w:sz w:val="22"/>
                <w:szCs w:val="22"/>
                <w:lang w:val="en-US"/>
              </w:rPr>
            </w:pPr>
            <w:r>
              <w:rPr>
                <w:sz w:val="16"/>
                <w:szCs w:val="16"/>
                <w:lang w:val="en-US"/>
              </w:rPr>
              <w:t>WinCmeta</w:t>
            </w:r>
          </w:p>
        </w:tc>
      </w:tr>
    </w:tbl>
    <w:p w:rsidR="0044340F" w:rsidRDefault="0044340F" w:rsidP="0044340F">
      <w:pPr>
        <w:rPr>
          <w:sz w:val="22"/>
          <w:szCs w:val="22"/>
        </w:rPr>
      </w:pPr>
    </w:p>
    <w:p w:rsidR="0044340F" w:rsidRDefault="0044340F" w:rsidP="0044340F">
      <w:pPr>
        <w:rPr>
          <w:sz w:val="22"/>
          <w:szCs w:val="22"/>
        </w:rPr>
      </w:pPr>
    </w:p>
    <w:p w:rsidR="0044340F" w:rsidRPr="00C400FF" w:rsidRDefault="008823B0" w:rsidP="0044340F">
      <w:pPr>
        <w:jc w:val="center"/>
        <w:rPr>
          <w:sz w:val="24"/>
          <w:szCs w:val="24"/>
          <w:lang w:val="en-US"/>
        </w:rPr>
      </w:pPr>
      <w:r>
        <w:rPr>
          <w:b/>
          <w:bCs/>
          <w:sz w:val="40"/>
          <w:szCs w:val="40"/>
          <w:lang w:val="en-US"/>
        </w:rPr>
        <w:t>Borderou</w:t>
      </w:r>
      <w:r w:rsidR="00694EB8">
        <w:rPr>
          <w:b/>
          <w:bCs/>
          <w:sz w:val="40"/>
          <w:szCs w:val="40"/>
          <w:lang w:val="en-US"/>
        </w:rPr>
        <w:t xml:space="preserve"> local de resurse</w:t>
      </w:r>
      <w:r w:rsidR="00E14741">
        <w:rPr>
          <w:b/>
          <w:bCs/>
          <w:sz w:val="40"/>
          <w:szCs w:val="40"/>
          <w:lang w:val="en-US"/>
        </w:rPr>
        <w:t xml:space="preserve"> </w:t>
      </w:r>
      <w:r w:rsidR="0044340F" w:rsidRPr="00C400FF">
        <w:rPr>
          <w:b/>
          <w:bCs/>
          <w:sz w:val="40"/>
          <w:szCs w:val="40"/>
          <w:lang w:val="en-US"/>
        </w:rPr>
        <w:t xml:space="preserve">№ </w:t>
      </w:r>
      <w:r>
        <w:rPr>
          <w:b/>
          <w:bCs/>
          <w:sz w:val="40"/>
          <w:szCs w:val="40"/>
          <w:lang w:val="en-US"/>
        </w:rPr>
        <w:t>1</w:t>
      </w:r>
    </w:p>
    <w:p w:rsidR="0044340F" w:rsidRDefault="0044340F" w:rsidP="0044340F">
      <w:pPr>
        <w:jc w:val="center"/>
        <w:rPr>
          <w:b/>
          <w:bCs/>
          <w:sz w:val="28"/>
          <w:szCs w:val="28"/>
        </w:rPr>
      </w:pPr>
      <w:r w:rsidRPr="00C400FF">
        <w:rPr>
          <w:b/>
          <w:bCs/>
          <w:sz w:val="28"/>
          <w:szCs w:val="28"/>
          <w:lang w:val="en-US"/>
        </w:rPr>
        <w:t xml:space="preserve"> </w:t>
      </w:r>
      <w:r>
        <w:rPr>
          <w:b/>
          <w:bCs/>
          <w:sz w:val="28"/>
          <w:szCs w:val="28"/>
        </w:rPr>
        <w:t>Birouri, Antreu, Coridor.</w:t>
      </w:r>
    </w:p>
    <w:p w:rsidR="0044340F" w:rsidRDefault="0044340F" w:rsidP="0044340F">
      <w:pPr>
        <w:jc w:val="center"/>
        <w:rPr>
          <w:b/>
          <w:bCs/>
          <w:sz w:val="28"/>
          <w:szCs w:val="28"/>
        </w:rPr>
      </w:pPr>
    </w:p>
    <w:p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rsidR="0044340F" w:rsidRDefault="0044340F" w:rsidP="000242EC">
            <w:pPr>
              <w:ind w:right="-108"/>
              <w:jc w:val="center"/>
              <w:rPr>
                <w:sz w:val="22"/>
                <w:szCs w:val="22"/>
                <w:lang w:val="en-US"/>
              </w:rPr>
            </w:pPr>
            <w:r>
              <w:rPr>
                <w:sz w:val="22"/>
                <w:szCs w:val="22"/>
              </w:rPr>
              <w:t>№</w:t>
            </w:r>
          </w:p>
          <w:p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rsidR="0044340F" w:rsidRDefault="0044340F" w:rsidP="000242EC">
            <w:pPr>
              <w:jc w:val="center"/>
              <w:rPr>
                <w:sz w:val="22"/>
                <w:szCs w:val="22"/>
                <w:lang w:val="ro-RO"/>
              </w:rPr>
            </w:pPr>
          </w:p>
          <w:p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rsidR="0044340F" w:rsidRDefault="0044340F" w:rsidP="000242EC">
            <w:pPr>
              <w:ind w:left="-108" w:right="-108"/>
              <w:jc w:val="center"/>
              <w:rPr>
                <w:sz w:val="22"/>
                <w:szCs w:val="22"/>
                <w:lang w:val="ro-RO"/>
              </w:rPr>
            </w:pPr>
          </w:p>
          <w:p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lang w:val="en-US"/>
              </w:rPr>
              <w:t>Valoarea de deviz, lei</w:t>
            </w:r>
          </w:p>
        </w:tc>
      </w:tr>
      <w:tr w:rsidR="0044340F">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lang w:val="ro-RO"/>
              </w:rPr>
              <w:t>Pe unitate de măsură</w:t>
            </w:r>
          </w:p>
          <w:p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rsidR="0044340F" w:rsidRDefault="0044340F" w:rsidP="000242EC">
            <w:pPr>
              <w:jc w:val="center"/>
              <w:rPr>
                <w:sz w:val="22"/>
                <w:szCs w:val="22"/>
                <w:lang w:val="en-US"/>
              </w:rPr>
            </w:pPr>
            <w:r>
              <w:rPr>
                <w:sz w:val="22"/>
                <w:szCs w:val="22"/>
                <w:lang w:val="en-US"/>
              </w:rPr>
              <w:t>Total</w:t>
            </w:r>
          </w:p>
          <w:p w:rsidR="0044340F" w:rsidRDefault="0044340F" w:rsidP="000242EC">
            <w:pPr>
              <w:jc w:val="center"/>
              <w:rPr>
                <w:sz w:val="22"/>
                <w:szCs w:val="22"/>
                <w:lang w:val="en-US"/>
              </w:rPr>
            </w:pPr>
          </w:p>
        </w:tc>
      </w:tr>
    </w:tbl>
    <w:p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rPr>
              <w:t>7</w:t>
            </w:r>
          </w:p>
        </w:tc>
      </w:tr>
      <w:tr w:rsidR="0044340F">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rsidR="0044340F" w:rsidRDefault="0044340F" w:rsidP="000242EC">
            <w:pPr>
              <w:jc w:val="center"/>
              <w:rPr>
                <w:sz w:val="22"/>
                <w:szCs w:val="22"/>
                <w:lang w:val="en-US"/>
              </w:rPr>
            </w:pPr>
            <w:r>
              <w:rPr>
                <w:sz w:val="22"/>
                <w:szCs w:val="22"/>
                <w:lang w:val="en-US"/>
              </w:rPr>
              <w:t>Total borderou de resurse № :</w:t>
            </w:r>
          </w:p>
        </w:tc>
        <w:tc>
          <w:tcPr>
            <w:tcW w:w="993"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rsidR="0044340F" w:rsidRDefault="0044340F" w:rsidP="000242EC">
            <w:pPr>
              <w:jc w:val="center"/>
              <w:rPr>
                <w:sz w:val="22"/>
                <w:szCs w:val="22"/>
                <w:lang w:val="en-US"/>
              </w:rPr>
            </w:pPr>
          </w:p>
        </w:tc>
      </w:tr>
    </w:tbl>
    <w:p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1</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866,5244</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2852107335349</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Lucru la masina </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16,9450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7122050013400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Zidar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254,7918</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7122050013401</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Zidar cat.4</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218,7315</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7122050013442</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Tencuitor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588,8208</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1,2464</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7129200011200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Finisor MP</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2,6280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7132010010900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Faiantar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21,7600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7132030012600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Mozaicar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211,6188</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7132040012700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Parchetar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192,3210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7134030012200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Izolator hidrofug</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10,1430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7136020011620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Instalator apa, canal</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4,3500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7136040011749</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Instalator incalzire si gaze</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6,2400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7137010011510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Electromontor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18,0000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7137010011520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Electrician in constructii</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38,6400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7141020013300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Zugrav vopsitor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324,4799</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7214070021400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Lacatus constructii metalice</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6,3700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7422010060100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Timplar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1 414,9234</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 necalificat</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64,7484</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337,3275</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26,3854</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9310060019930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40,9096</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rsidR="0044340F" w:rsidRDefault="0044340F" w:rsidP="000242EC">
            <w:pPr>
              <w:jc w:val="right"/>
              <w:rPr>
                <w:b/>
                <w:bCs/>
                <w:sz w:val="22"/>
                <w:szCs w:val="22"/>
                <w:lang w:val="en-US"/>
              </w:rPr>
            </w:pPr>
          </w:p>
        </w:tc>
      </w:tr>
    </w:tbl>
    <w:p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1010117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Ceara de polietilena neoxidata, marcile "ПВ-25", "ПВ-100", "ПВ-200", "ПВ-300", "ПВ-500"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0,0071</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1010813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Sirma din otel cu carbon redus pentru diferite destinatii, zincata, diametru 3,0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0,0092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1011924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Electrozi Э42А, diametru 4 mm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9,7644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1011977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Suruburi cu piulite si saibe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1,3050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1012073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Ate aspre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1012074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Spagat din fibra de cinepa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0,0142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1019100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Cartus pentru impuscat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69,0850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1019103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Dibluri de distantare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0,5760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1019109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Dibluri pentru conexiune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91,0450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lastRenderedPageBreak/>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1019852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Vopsea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0,0440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1111000100048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Strat sintetic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108,9663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11326549869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Patchpanel  1U, 24 porturi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1132659869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Tablou de distributie IP54 pentru 12 module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1139042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Clei "БМК-5k"</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0,8800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1334555686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automat diferential cu caracteristica "AC", bipolar, In=16A, Un=230V RX3-IADM/2P/C16/10mA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1421102200496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Nisip sortat nespalat de riu si lacuri 0,0-1,0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0,1445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1421102200513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Nisip sortat nespalat de riu si lacuri 0,0-3,0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11,0070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1421102200525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Nisip sortat nespalat de riu si lacuri 0,0-7,0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0,0180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28,7835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1714227322940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Cinepa fuior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0,0764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2010237318700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Distantieri de rost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1 408,2700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2030112930000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Usi interioare MDF</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15,5800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20301129391522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Usi din profiluri din  mase plastice inclusiv armaturile si accesoriile necesare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3,6000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2030122946766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Plinte din lemn gata vopsite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103,7775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2112307325046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absorbanta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2121117308308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Carton ondulat, tip 2, in suluri de 1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0,0750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2121147308475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Carton triplex 70 x 100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0,0008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2215518862147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Accesorii din metal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3,9000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2234588369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Cutie de distributie, (pentru cabluri), IP44, cu montare incorporata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22352147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Tub metalic flexibil cu izolatie PVC 25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220,0000</w:t>
            </w:r>
          </w:p>
          <w:p w:rsidR="0044340F" w:rsidRPr="00BA2482" w:rsidRDefault="0044340F" w:rsidP="000242EC">
            <w:pPr>
              <w:jc w:val="right"/>
              <w:rPr>
                <w:sz w:val="22"/>
                <w:szCs w:val="22"/>
                <w:lang w:val="en-US"/>
              </w:rPr>
            </w:pPr>
            <w:r w:rsidRPr="00BA2482">
              <w:rPr>
                <w:sz w:val="22"/>
                <w:szCs w:val="22"/>
                <w:lang w:val="en-US"/>
              </w:rPr>
              <w:t>220,0000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228445652369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Doza universala incorporata, rotunda, pentru un post, pentru fixarea prizelor,</w:t>
            </w:r>
          </w:p>
          <w:p w:rsidR="0044340F" w:rsidRPr="00BA2482" w:rsidRDefault="0044340F" w:rsidP="000242EC">
            <w:pPr>
              <w:rPr>
                <w:sz w:val="22"/>
                <w:szCs w:val="22"/>
                <w:lang w:val="en-US"/>
              </w:rPr>
            </w:pPr>
            <w:r w:rsidRPr="00BA2482">
              <w:rPr>
                <w:sz w:val="22"/>
                <w:szCs w:val="22"/>
                <w:lang w:val="en-US"/>
              </w:rPr>
              <w:t xml:space="preserve"> intrerupatoarelor, 60x65 mm, IP44</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36,0000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2320166200729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Parchetin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3,0075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2415107300095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Acid azotic tehnic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0,5280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2416566101572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Spuma de poliuretan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1,8000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2416582225803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Amorsa-grund Betonogrund</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33,4860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2416586105303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Amorsa-grund</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145,8210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2430116103294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Vopsea miniu plumb v.351-3 NTR 90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0,3360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2430116103540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Vopsea  Acrilica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194,4280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2430116105723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Lac de baza alchidic L 005-5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1,9040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2430126100338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Solutie de etansare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0,1528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24302261000001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Fuga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21,8438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2430226100981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alchid orce culoare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2430226101017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"Tifengrund"</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9,2938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2430226101021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sub tencuiala (Betoncontact, Tifengrund, Grundirmitteli)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8,2590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2430226101350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de cutit alchidic C 895-7</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0,5600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2430226101466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mastic SR 1270 ntr 5005-78</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5,7120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2430226101600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siliconic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0,6300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2430226109307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Diluant decapant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5,6000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2430226109456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Diluant rasini alchidice pt.lacuri si emailuri   D.007-1</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1,2320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2462106110132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Aracet CPMB</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36,1980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2462106110400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Adeziv pentru placaje din gresie ceramica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19,9920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2485884452369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Priza TV interna ordinara, cu modul ecranat pentru cablu RG6</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lastRenderedPageBreak/>
              <w:t xml:space="preserve"> 53.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25212167122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Teava din polipropilena PP-R/FB/PP-R PN20 armata cu fibra de sticla 025x3.5, VTp.700.FB20.25</w:t>
            </w:r>
            <w:r w:rsidRPr="00BA2482">
              <w:rPr>
                <w:sz w:val="22"/>
                <w:szCs w:val="22"/>
                <w:lang w:val="en-US"/>
              </w:rPr>
              <w:tab/>
              <w:t>, VALTEC sau analogic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11,5360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2523156719287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Diblu p.v.c. marimea 4 NII-1030-75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2614122601913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Impaslitura din fibra de sticla tip 160gr/m2</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265,4520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2651122100270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Ciment portland alb tip 2 70% alb PA 35 saci S 7055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3,5200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3 483,2795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2651122100440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Ciment portland cu adaosuri PA 35 saci S1500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4,6500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2652102100737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Var hidratat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106,3440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2653102100828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Amestec "Nivelir-Rapid"</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1 108,3129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Ipsos pentru constructii tip 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34,0042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Amestec uscat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3 446,0496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pe baza de ipsos "Eurofin"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512,7552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Amestec uscat pe baza de ipsos pentru tencuiala, cu grosime 10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402,2133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2661112800448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Placi sau piscoturi de gresie 600x600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54,8759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2662102700201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Placi ghips-carton 250x120x1,25 cm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104,0810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2664102102010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Mortar ciment 100-T(pt.informatie)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5,2888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2664102102013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Adeziv pentru lucrari de placaj  (amestec uscat)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340,9760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2664102103001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Mortar ciment-var (pt.informatie)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3,7220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2670112204050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Placi PFL  melaminate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10,5811</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2670112204051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Placi din laminat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108,9663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2681116001317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Piatra de frecat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4,2240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2681126001472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slefuita uscata 23x30 gr 6</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245,1950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2682132600933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Carton bitumat tip CA 400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7,0110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2682162605828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Vata minerala tip 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3,4276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2732103646151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Panouri "Armstrong" cu sistem grila (aparenta sau ascunsa) pentru suspendarea panourilor prefabricate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162,8550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27431235499025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coltare din aluminiu</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151,7670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2822115708000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Element de sustinere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787,6400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2822115708001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Element de sustinere (cronstein)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2840136312702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Profile tabla zincata CD 60x27 mm L=4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267,2350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2840136312703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Profile tabla zincata UD 27x28 mm L=4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118,1460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2863146310237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Broasca Yalle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2863146310900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Minere din tabla cromata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2873122005400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Granulit pentru betoane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6,5520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2873145887000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1,3243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2874115829126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cu cap inecat crestat 6 x 30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923,6400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2874115833871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cu autofiletare 3,5x25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14 065,0000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2874115833874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autofiletante 3,5x9,5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8 157,7000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2874115836521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 uzual cu cap bombat si git patrat pt. lemn M 6 x 45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2874116312500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Elemente liniare din gresie ceramica, gresie portelanata sau faianta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58,2624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2874136313300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Diblu din metal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620,4000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28752741101021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Piesa de racordare (fiting) cot 90 dm.25mm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2875274202700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Robinet cu dublu reglaj</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set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2875274204040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Bratara pt. tevi de instalatii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15,0000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2881116001666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Hirtie slef.usc.sticla foi 23 x 30 gr 25 S </w:t>
            </w:r>
            <w:r w:rsidRPr="00BA2482">
              <w:rPr>
                <w:sz w:val="22"/>
                <w:szCs w:val="22"/>
                <w:lang w:val="en-US"/>
              </w:rPr>
              <w:lastRenderedPageBreak/>
              <w:t>1581</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lastRenderedPageBreak/>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0,2240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31112445896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Jgheab metalic, (Lung)3000x(Lat)150x(h)50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27,0000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3220137315778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Decapant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0,0280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32311125896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Cot orizontal 90°, (h)100x(Lat)300, otel zincat galvani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16,0000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324452369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Intreruptor cu o clapa, pentru montare incorporata, IP44</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33212589677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Accesorii din metal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9,3000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333311125896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Accesoriu de Imbinare T orizontala, (h)100x(Lat)300, otel zincat galvanic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3685884452369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Patch-cord rj45/0.5 m</w:t>
            </w:r>
          </w:p>
          <w:p w:rsidR="0044340F" w:rsidRPr="00BA2482" w:rsidRDefault="0044340F" w:rsidP="000242EC">
            <w:pPr>
              <w:rPr>
                <w:sz w:val="22"/>
                <w:szCs w:val="22"/>
                <w:lang w:val="en-US"/>
              </w:rPr>
            </w:pPr>
            <w:r w:rsidRPr="00BA2482">
              <w:rPr>
                <w:sz w:val="22"/>
                <w:szCs w:val="22"/>
                <w:lang w:val="en-US"/>
              </w:rPr>
              <w:t>Categorie - SF/UTP CAT5e-4P-PVC ecranat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388445652369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Module prize informationale cat.5e,  RJ-45 modulare ecranate, diametrul conductor cu izolatie - 0,5 - 0,60 mm, full shielded, black, sertizare Krone. Model de cablare T568A si T568B</w:t>
            </w:r>
          </w:p>
          <w:p w:rsidR="0044340F" w:rsidRPr="00BA2482" w:rsidRDefault="0044340F" w:rsidP="000242EC">
            <w:pPr>
              <w:rPr>
                <w:sz w:val="22"/>
                <w:szCs w:val="22"/>
                <w:lang w:val="en-US"/>
              </w:rPr>
            </w:pPr>
            <w:r w:rsidRPr="00BA2482">
              <w:rPr>
                <w:sz w:val="22"/>
                <w:szCs w:val="22"/>
                <w:lang w:val="en-US"/>
              </w:rPr>
              <w:t xml:space="preserve"> intrerupatoarelor, 60x65 mm, IP44</w:t>
            </w:r>
          </w:p>
          <w:p w:rsidR="0044340F" w:rsidRPr="00BA2482" w:rsidRDefault="0044340F" w:rsidP="000242EC">
            <w:pPr>
              <w:rPr>
                <w:sz w:val="22"/>
                <w:szCs w:val="22"/>
                <w:lang w:val="en-US"/>
              </w:rPr>
            </w:pP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116,0000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4011106202741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Energie electrica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kw</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3,6000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 pentru mortare si betoane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14,9226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4100116202820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 potabila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0,0150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11,0935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44826449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Module patchpanel,  RJ-45 modulare ecranate, diametrul conductor cu izolatie - 0,5 - 0,60 mm, full shielded, black, sertizare Krone. Model de cablare T568A si T568B</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116,0000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45556378186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intrerupator automat modular, monopolar cu caracteristica "B", In=10A, Un=230V tipul:  DX3 - IAM/1P/B-10A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4563938271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Corp de iluminat pentru iluminatul general de interior destinat pentru incaperi Panou LED 40 W 595 x 595 x 35 mm LED 4000 K 4000 lm 220 - 240 V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463197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Cablu BBГнг(A)-LS 3x1.5 mm2</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5009030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Flanse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4,4000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5009031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Scoabe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29,4800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Dispozitiv de stringere - ramificare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0,6820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5009056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Capace de izolatie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1,7600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5009061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Fisa de izolatie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202,9400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5009062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Papuci de cablu</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109,8000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5009070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Racordari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7,9200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lastRenderedPageBreak/>
              <w:t xml:space="preserve"> 119.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5009081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Punti de conexiune flexibile, tip "ПГС-50"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5009140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Fise de conexiune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0,1100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5009500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Fise de marcare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0,4040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5220076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Aliaje de staniu-plumb fara stibiu, marca "ПОС40"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5440089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Panglica lipicioasa de izolare pe compound de policasina, marca "ЛСЭПЛ", latime 20-30 mm, grosime 0,14 - 0,19 mm, inclusiv</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1,2326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5440150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Presspan in foi, marca "А"</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4,2450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5685884452369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Patch-cord rj45/2 m</w:t>
            </w:r>
          </w:p>
          <w:p w:rsidR="0044340F" w:rsidRPr="00BA2482" w:rsidRDefault="0044340F" w:rsidP="000242EC">
            <w:pPr>
              <w:rPr>
                <w:sz w:val="22"/>
                <w:szCs w:val="22"/>
                <w:lang w:val="en-US"/>
              </w:rPr>
            </w:pPr>
            <w:r w:rsidRPr="00BA2482">
              <w:rPr>
                <w:sz w:val="22"/>
                <w:szCs w:val="22"/>
                <w:lang w:val="en-US"/>
              </w:rPr>
              <w:t>Categorie - SF/UTP CAT5e-4P-PVC ecranat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65884452369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Priza pentru montare incorporata, cu impamintare de protectie, IP20, In=16A, U=230V</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75685884452369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Patch-cord rj45/5 m</w:t>
            </w:r>
          </w:p>
          <w:p w:rsidR="0044340F" w:rsidRPr="00BA2482" w:rsidRDefault="0044340F" w:rsidP="000242EC">
            <w:pPr>
              <w:rPr>
                <w:sz w:val="22"/>
                <w:szCs w:val="22"/>
                <w:lang w:val="en-US"/>
              </w:rPr>
            </w:pPr>
            <w:r w:rsidRPr="00BA2482">
              <w:rPr>
                <w:sz w:val="22"/>
                <w:szCs w:val="22"/>
                <w:lang w:val="en-US"/>
              </w:rPr>
              <w:t>Categorie - SF/UTP CAT5e-4P-PVC ecranat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7765884452369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Prize interioare informationale RJ45 duble cat.5e ecranate pentru module cat.5e,  RJ-45 modulare ecranate, diametrul conductor cu izolatie - 0,5 - 0,60 mm, full shielded, black, sertizare Krone. Model de cablare T568A si T568B</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57,0000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810741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pentru slefuit uscata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59,7690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8345556378186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intrerupator automat modular, monopolar cu caracteristica "C", In=25A, Un=230V -DX3- IAM/1P/C-25A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8485884452369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Conectori RJ45 ecranati pentru cablu SFTP cat.5e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8666463197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Cablu BBГнг(A)-LS 3x4 mm2</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24,0000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886463197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Cablu SF/UTP CAT5e-4P-PVC, Material conductor - cupru diametru conductor - 0,50 mm Protectie interioara - folie aluminiu, impletitura metalica</w:t>
            </w:r>
          </w:p>
          <w:p w:rsidR="0044340F" w:rsidRPr="00BA2482" w:rsidRDefault="0044340F" w:rsidP="000242EC">
            <w:pPr>
              <w:rPr>
                <w:sz w:val="22"/>
                <w:szCs w:val="22"/>
                <w:lang w:val="en-US"/>
              </w:rPr>
            </w:pP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14 000,0000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9485884452369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Patch-cord rj45/1 m</w:t>
            </w:r>
          </w:p>
          <w:p w:rsidR="0044340F" w:rsidRPr="00BA2482" w:rsidRDefault="0044340F" w:rsidP="000242EC">
            <w:pPr>
              <w:rPr>
                <w:sz w:val="22"/>
                <w:szCs w:val="22"/>
                <w:lang w:val="en-US"/>
              </w:rPr>
            </w:pPr>
            <w:r w:rsidRPr="00BA2482">
              <w:rPr>
                <w:sz w:val="22"/>
                <w:szCs w:val="22"/>
                <w:lang w:val="en-US"/>
              </w:rPr>
              <w:t>Categorie - SF/UTP CAT5e-4P-PVC ecranat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986463197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Cablu BBГнг(A)-LS 3x2,5 mm2</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9886463197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Cablu coaxial TV, Material conductor - cupru  Protectie interioara - folie aluminiu, impletitura metalica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150,0000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p>
        </w:tc>
      </w:tr>
    </w:tbl>
    <w:p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021102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Macara pe sasiu auto la lucrari de montare a utilajului tehnologic (cu exceptia conductelor principale), 10 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1,4713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030101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Autoincarcatoare, 5 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31,1300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030902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Ascensoare hidraulice, capacitate de ridicare 10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76,9072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lastRenderedPageBreak/>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040502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Instalatii pentru sudare manuala cu arc electric (de curent continuu)</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13,6296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Macara de fereastra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5,2200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2922140006703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Macara fereastra de 0,0015 MN (0,15 tf)</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8,6784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2940600003000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Aparat de sudura pentru polifisiune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0,0720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49,8486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2952240004021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Mixer electric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10,8592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2952240005106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Aspirator industrial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3,3232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2952270003204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taiat gresie, cu disc D=500 mm, de 5,5 Kw</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2,7200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2952270003817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Malaxor  pentru mortar de 200 L actionat electric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2,9095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2952270003820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Malaxor mobil, electric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0,8862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2952270003830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Dreptar de aluminiu   = 2,00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16,3200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2952270007608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gaurit manuala electrica cu prelungitor de snec (mixer de tencuire)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0,8148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2952270007609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gaurit electrica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330206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Masini de gaurit electrice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0,7200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331451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Perforatoare electrice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21,2960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3410540000006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Autobasculanta-5t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7,0486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400002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Automobile cu bord, tonaj pina la 8 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1,9708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131F3B">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p>
        </w:tc>
      </w:tr>
    </w:tbl>
    <w:p w:rsidR="0044340F" w:rsidRPr="00131F3B" w:rsidRDefault="0044340F" w:rsidP="0044340F">
      <w:pPr>
        <w:rPr>
          <w:sz w:val="6"/>
          <w:szCs w:val="6"/>
          <w:lang w:val="en-US"/>
        </w:rPr>
      </w:pPr>
      <w:r w:rsidRPr="00BA2482">
        <w:rPr>
          <w:sz w:val="6"/>
          <w:szCs w:val="6"/>
          <w:lang w:val="en-US"/>
        </w:rPr>
        <w:t xml:space="preserve"> </w:t>
      </w:r>
    </w:p>
    <w:tbl>
      <w:tblPr>
        <w:tblW w:w="10348" w:type="dxa"/>
        <w:tblInd w:w="-34" w:type="dxa"/>
        <w:tblLayout w:type="fixed"/>
        <w:tblLook w:val="0000" w:firstRow="0" w:lastRow="0" w:firstColumn="0" w:lastColumn="0" w:noHBand="0" w:noVBand="0"/>
      </w:tblPr>
      <w:tblGrid>
        <w:gridCol w:w="568"/>
        <w:gridCol w:w="5244"/>
        <w:gridCol w:w="993"/>
        <w:gridCol w:w="1134"/>
        <w:gridCol w:w="1134"/>
        <w:gridCol w:w="1275"/>
      </w:tblGrid>
      <w:tr w:rsidR="0044340F" w:rsidTr="008823B0">
        <w:tblPrEx>
          <w:tblCellMar>
            <w:top w:w="0" w:type="dxa"/>
            <w:bottom w:w="0" w:type="dxa"/>
          </w:tblCellMar>
        </w:tblPrEx>
        <w:trPr>
          <w:cantSplit/>
        </w:trPr>
        <w:tc>
          <w:tcPr>
            <w:tcW w:w="568" w:type="dxa"/>
            <w:tcBorders>
              <w:top w:val="nil"/>
              <w:left w:val="nil"/>
              <w:bottom w:val="nil"/>
              <w:right w:val="nil"/>
            </w:tcBorders>
          </w:tcPr>
          <w:p w:rsidR="0044340F" w:rsidRDefault="0044340F" w:rsidP="000242EC">
            <w:pPr>
              <w:rPr>
                <w:sz w:val="22"/>
                <w:szCs w:val="22"/>
              </w:rPr>
            </w:pPr>
          </w:p>
        </w:tc>
        <w:tc>
          <w:tcPr>
            <w:tcW w:w="5244" w:type="dxa"/>
            <w:tcBorders>
              <w:top w:val="nil"/>
              <w:left w:val="nil"/>
              <w:bottom w:val="nil"/>
              <w:right w:val="nil"/>
            </w:tcBorders>
          </w:tcPr>
          <w:p w:rsidR="0044340F" w:rsidRDefault="0044340F" w:rsidP="000242EC">
            <w:pPr>
              <w:rPr>
                <w:sz w:val="24"/>
                <w:szCs w:val="24"/>
              </w:rPr>
            </w:pPr>
          </w:p>
        </w:tc>
        <w:tc>
          <w:tcPr>
            <w:tcW w:w="993" w:type="dxa"/>
            <w:tcBorders>
              <w:top w:val="nil"/>
              <w:left w:val="nil"/>
              <w:bottom w:val="nil"/>
              <w:right w:val="nil"/>
            </w:tcBorders>
          </w:tcPr>
          <w:p w:rsidR="0044340F" w:rsidRDefault="0044340F" w:rsidP="000242EC">
            <w:pPr>
              <w:rPr>
                <w:sz w:val="22"/>
                <w:szCs w:val="22"/>
              </w:rPr>
            </w:pPr>
          </w:p>
        </w:tc>
        <w:tc>
          <w:tcPr>
            <w:tcW w:w="1134" w:type="dxa"/>
            <w:tcBorders>
              <w:top w:val="nil"/>
              <w:left w:val="nil"/>
              <w:bottom w:val="nil"/>
              <w:right w:val="nil"/>
            </w:tcBorders>
          </w:tcPr>
          <w:p w:rsidR="0044340F" w:rsidRDefault="0044340F" w:rsidP="000242EC">
            <w:pPr>
              <w:rPr>
                <w:sz w:val="22"/>
                <w:szCs w:val="22"/>
              </w:rPr>
            </w:pPr>
          </w:p>
        </w:tc>
        <w:tc>
          <w:tcPr>
            <w:tcW w:w="1134" w:type="dxa"/>
            <w:tcBorders>
              <w:top w:val="nil"/>
              <w:left w:val="nil"/>
              <w:bottom w:val="nil"/>
              <w:right w:val="nil"/>
            </w:tcBorders>
          </w:tcPr>
          <w:p w:rsidR="0044340F" w:rsidRDefault="0044340F" w:rsidP="000242EC">
            <w:pPr>
              <w:rPr>
                <w:sz w:val="22"/>
                <w:szCs w:val="22"/>
              </w:rPr>
            </w:pPr>
          </w:p>
        </w:tc>
        <w:tc>
          <w:tcPr>
            <w:tcW w:w="1275" w:type="dxa"/>
            <w:tcBorders>
              <w:top w:val="nil"/>
              <w:left w:val="nil"/>
              <w:bottom w:val="nil"/>
              <w:right w:val="nil"/>
            </w:tcBorders>
          </w:tcPr>
          <w:p w:rsidR="0044340F" w:rsidRDefault="0044340F" w:rsidP="000242EC">
            <w:pPr>
              <w:rPr>
                <w:sz w:val="22"/>
                <w:szCs w:val="22"/>
              </w:rPr>
            </w:pPr>
          </w:p>
        </w:tc>
      </w:tr>
      <w:tr w:rsidR="0044340F" w:rsidTr="008823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rsidTr="008823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TVA</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bl>
    <w:p w:rsidR="00B42AF5" w:rsidRDefault="00B42AF5" w:rsidP="0044340F">
      <w:pPr>
        <w:tabs>
          <w:tab w:val="left" w:pos="4786"/>
          <w:tab w:val="left" w:pos="10031"/>
        </w:tabs>
        <w:rPr>
          <w:sz w:val="24"/>
          <w:szCs w:val="24"/>
          <w:lang w:val="en-US"/>
        </w:rPr>
      </w:pPr>
    </w:p>
    <w:p w:rsidR="008823B0" w:rsidRDefault="008823B0" w:rsidP="0044340F">
      <w:pPr>
        <w:tabs>
          <w:tab w:val="left" w:pos="4786"/>
          <w:tab w:val="left" w:pos="10031"/>
        </w:tabs>
        <w:rPr>
          <w:sz w:val="24"/>
          <w:szCs w:val="24"/>
          <w:lang w:val="en-US"/>
        </w:rPr>
      </w:pPr>
    </w:p>
    <w:p w:rsidR="008823B0" w:rsidRDefault="008823B0" w:rsidP="0044340F">
      <w:pPr>
        <w:tabs>
          <w:tab w:val="left" w:pos="4786"/>
          <w:tab w:val="left" w:pos="10031"/>
        </w:tabs>
        <w:rPr>
          <w:sz w:val="24"/>
          <w:szCs w:val="24"/>
          <w:lang w:val="en-US"/>
        </w:rPr>
      </w:pPr>
    </w:p>
    <w:p w:rsidR="008823B0" w:rsidRDefault="008823B0" w:rsidP="0044340F">
      <w:pPr>
        <w:tabs>
          <w:tab w:val="left" w:pos="4786"/>
          <w:tab w:val="left" w:pos="10031"/>
        </w:tabs>
        <w:rPr>
          <w:sz w:val="24"/>
          <w:szCs w:val="24"/>
          <w:lang w:val="en-US"/>
        </w:rPr>
      </w:pPr>
    </w:p>
    <w:p w:rsidR="008823B0" w:rsidRDefault="008823B0" w:rsidP="0044340F">
      <w:pPr>
        <w:tabs>
          <w:tab w:val="left" w:pos="4786"/>
          <w:tab w:val="left" w:pos="10031"/>
        </w:tabs>
        <w:rPr>
          <w:sz w:val="24"/>
          <w:szCs w:val="24"/>
          <w:lang w:val="en-US"/>
        </w:rPr>
      </w:pPr>
    </w:p>
    <w:p w:rsidR="008823B0" w:rsidRDefault="008823B0" w:rsidP="0044340F">
      <w:pPr>
        <w:tabs>
          <w:tab w:val="left" w:pos="4786"/>
          <w:tab w:val="left" w:pos="10031"/>
        </w:tabs>
        <w:rPr>
          <w:sz w:val="24"/>
          <w:szCs w:val="24"/>
          <w:lang w:val="en-US"/>
        </w:rPr>
      </w:pPr>
    </w:p>
    <w:p w:rsidR="008823B0" w:rsidRDefault="008823B0" w:rsidP="0044340F">
      <w:pPr>
        <w:tabs>
          <w:tab w:val="left" w:pos="4786"/>
          <w:tab w:val="left" w:pos="10031"/>
        </w:tabs>
        <w:rPr>
          <w:sz w:val="24"/>
          <w:szCs w:val="24"/>
          <w:lang w:val="en-US"/>
        </w:rPr>
      </w:pPr>
    </w:p>
    <w:p w:rsidR="008823B0" w:rsidRDefault="008823B0" w:rsidP="0044340F">
      <w:pPr>
        <w:tabs>
          <w:tab w:val="left" w:pos="4786"/>
          <w:tab w:val="left" w:pos="10031"/>
        </w:tabs>
        <w:rPr>
          <w:sz w:val="24"/>
          <w:szCs w:val="24"/>
          <w:lang w:val="en-US"/>
        </w:rPr>
      </w:pPr>
    </w:p>
    <w:p w:rsidR="008823B0" w:rsidRDefault="008823B0" w:rsidP="0044340F">
      <w:pPr>
        <w:tabs>
          <w:tab w:val="left" w:pos="4786"/>
          <w:tab w:val="left" w:pos="10031"/>
        </w:tabs>
        <w:rPr>
          <w:sz w:val="24"/>
          <w:szCs w:val="24"/>
          <w:lang w:val="en-US"/>
        </w:rPr>
      </w:pPr>
    </w:p>
    <w:p w:rsidR="008823B0" w:rsidRDefault="008823B0" w:rsidP="0044340F">
      <w:pPr>
        <w:tabs>
          <w:tab w:val="left" w:pos="4786"/>
          <w:tab w:val="left" w:pos="10031"/>
        </w:tabs>
        <w:rPr>
          <w:sz w:val="24"/>
          <w:szCs w:val="24"/>
          <w:lang w:val="en-US"/>
        </w:rPr>
      </w:pPr>
    </w:p>
    <w:p w:rsidR="008823B0" w:rsidRDefault="008823B0" w:rsidP="0044340F">
      <w:pPr>
        <w:tabs>
          <w:tab w:val="left" w:pos="4786"/>
          <w:tab w:val="left" w:pos="10031"/>
        </w:tabs>
        <w:rPr>
          <w:sz w:val="24"/>
          <w:szCs w:val="24"/>
          <w:lang w:val="en-US"/>
        </w:rPr>
      </w:pPr>
    </w:p>
    <w:p w:rsidR="008823B0" w:rsidRDefault="008823B0" w:rsidP="0044340F">
      <w:pPr>
        <w:tabs>
          <w:tab w:val="left" w:pos="4786"/>
          <w:tab w:val="left" w:pos="10031"/>
        </w:tabs>
        <w:rPr>
          <w:sz w:val="24"/>
          <w:szCs w:val="24"/>
          <w:lang w:val="en-US"/>
        </w:rPr>
      </w:pPr>
    </w:p>
    <w:p w:rsidR="008823B0" w:rsidRDefault="008823B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317560" w:rsidRDefault="00317560" w:rsidP="0044340F">
      <w:pPr>
        <w:tabs>
          <w:tab w:val="left" w:pos="4786"/>
          <w:tab w:val="left" w:pos="10031"/>
        </w:tabs>
        <w:rPr>
          <w:sz w:val="24"/>
          <w:szCs w:val="24"/>
          <w:lang w:val="en-US"/>
        </w:rPr>
      </w:pPr>
    </w:p>
    <w:p w:rsidR="00B42AF5" w:rsidRDefault="00B42AF5" w:rsidP="0044340F">
      <w:pPr>
        <w:tabs>
          <w:tab w:val="left" w:pos="4786"/>
          <w:tab w:val="left" w:pos="10031"/>
        </w:tabs>
        <w:rPr>
          <w:sz w:val="24"/>
          <w:szCs w:val="24"/>
          <w:lang w:val="en-US"/>
        </w:rPr>
      </w:pPr>
    </w:p>
    <w:p w:rsidR="00B42AF5" w:rsidRDefault="00B42AF5" w:rsidP="0044340F">
      <w:pPr>
        <w:tabs>
          <w:tab w:val="left" w:pos="4786"/>
          <w:tab w:val="left" w:pos="10031"/>
        </w:tabs>
        <w:rPr>
          <w:sz w:val="24"/>
          <w:szCs w:val="24"/>
          <w:lang w:val="en-US"/>
        </w:rPr>
      </w:pPr>
    </w:p>
    <w:p w:rsidR="00B42AF5" w:rsidRDefault="00B42AF5" w:rsidP="0044340F">
      <w:pPr>
        <w:tabs>
          <w:tab w:val="left" w:pos="4786"/>
          <w:tab w:val="left" w:pos="10031"/>
        </w:tabs>
        <w:rPr>
          <w:sz w:val="24"/>
          <w:szCs w:val="24"/>
          <w:lang w:val="en-US"/>
        </w:rPr>
      </w:pPr>
    </w:p>
    <w:p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317560">
        <w:tblPrEx>
          <w:tblCellMar>
            <w:top w:w="0" w:type="dxa"/>
            <w:bottom w:w="0" w:type="dxa"/>
          </w:tblCellMar>
        </w:tblPrEx>
        <w:trPr>
          <w:trHeight w:val="329"/>
        </w:trPr>
        <w:tc>
          <w:tcPr>
            <w:tcW w:w="5670" w:type="dxa"/>
            <w:tcBorders>
              <w:bottom w:val="single" w:sz="4" w:space="0" w:color="auto"/>
            </w:tcBorders>
          </w:tcPr>
          <w:p w:rsidR="00B42AF5" w:rsidRPr="00B42AF5" w:rsidRDefault="00B42AF5" w:rsidP="00B42AF5">
            <w:pPr>
              <w:rPr>
                <w:rFonts w:eastAsia="MS Mincho"/>
                <w:b/>
                <w:bCs/>
                <w:sz w:val="26"/>
                <w:szCs w:val="26"/>
                <w:lang w:eastAsia="ja-JP"/>
              </w:rPr>
            </w:pPr>
            <w:r w:rsidRPr="00B42AF5">
              <w:rPr>
                <w:rFonts w:eastAsia="MS Mincho"/>
                <w:b/>
                <w:bCs/>
                <w:sz w:val="26"/>
                <w:szCs w:val="26"/>
                <w:lang w:val="en-US" w:eastAsia="ja-JP"/>
              </w:rPr>
              <w:t xml:space="preserve">Obiect </w:t>
            </w:r>
            <w:r w:rsidRPr="00317560">
              <w:rPr>
                <w:rFonts w:eastAsia="MS Mincho"/>
                <w:b/>
                <w:bCs/>
                <w:sz w:val="26"/>
                <w:szCs w:val="26"/>
                <w:lang w:val="en-US" w:eastAsia="ja-JP"/>
              </w:rPr>
              <w:t xml:space="preserve">Lucrari de reparatii curente a unor birouri din edificiul cu 4 nivele in incinta Serviciului de Informatii si Securitate , bd. </w:t>
            </w:r>
            <w:r w:rsidRPr="00B42AF5">
              <w:rPr>
                <w:rFonts w:eastAsia="MS Mincho"/>
                <w:b/>
                <w:bCs/>
                <w:sz w:val="26"/>
                <w:szCs w:val="26"/>
                <w:lang w:eastAsia="ja-JP"/>
              </w:rPr>
              <w:t>Stefan cel Mare si Sfint 166, mun. Chisinau.</w:t>
            </w:r>
          </w:p>
        </w:tc>
        <w:tc>
          <w:tcPr>
            <w:tcW w:w="4926" w:type="dxa"/>
            <w:tcBorders>
              <w:bottom w:val="single" w:sz="4" w:space="0" w:color="auto"/>
            </w:tcBorders>
          </w:tcPr>
          <w:p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317560">
              <w:rPr>
                <w:rFonts w:eastAsia="MS Mincho"/>
                <w:sz w:val="24"/>
                <w:szCs w:val="24"/>
                <w:lang w:val="en-US" w:eastAsia="ja-JP"/>
              </w:rPr>
              <w:t xml:space="preserve"> </w:t>
            </w:r>
            <w:r w:rsidRPr="00317560">
              <w:rPr>
                <w:rFonts w:eastAsia="MS Mincho"/>
                <w:b/>
                <w:bCs/>
                <w:sz w:val="26"/>
                <w:szCs w:val="26"/>
                <w:lang w:val="en-US" w:eastAsia="ja-JP"/>
              </w:rPr>
              <w:t>Serviciul de Informatii si Securitate</w:t>
            </w:r>
          </w:p>
        </w:tc>
      </w:tr>
    </w:tbl>
    <w:p w:rsidR="00B42AF5" w:rsidRPr="00317560" w:rsidRDefault="00B42AF5" w:rsidP="00B42AF5">
      <w:pPr>
        <w:rPr>
          <w:rFonts w:eastAsia="MS Mincho"/>
          <w:sz w:val="22"/>
          <w:szCs w:val="22"/>
          <w:lang w:val="en-US" w:eastAsia="ja-JP"/>
        </w:rPr>
      </w:pPr>
    </w:p>
    <w:p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rsidR="00B42AF5" w:rsidRPr="00B42AF5" w:rsidRDefault="00B42AF5" w:rsidP="00B42AF5">
            <w:pPr>
              <w:jc w:val="center"/>
              <w:rPr>
                <w:rFonts w:eastAsia="MS Mincho"/>
                <w:sz w:val="2"/>
                <w:szCs w:val="2"/>
                <w:lang w:val="en-US" w:eastAsia="ja-JP"/>
              </w:rPr>
            </w:pPr>
          </w:p>
        </w:tc>
      </w:tr>
    </w:tbl>
    <w:p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Generale de Constructie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Birou 1</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de corpuri de iluminat orice tip, inclisiv tijele si globurile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timplarie din lemn (usi, ferestre, obloane, cutii, rulou, masti, etc.)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Desfacerea pardoselilor din parchet de stejar sau fag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Desfacerea pardoselilor reci din beton sau mortar de 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lambriuri la pereti si tavane din lemn, placaj, PFL, PAS etc.(Briu de protectie MDF)</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317560">
              <w:rPr>
                <w:rFonts w:eastAsia="MS Mincho"/>
                <w:sz w:val="18"/>
                <w:szCs w:val="18"/>
                <w:lang w:val="en-US" w:eastAsia="ja-JP"/>
              </w:rPr>
              <w:t xml:space="preserve">Demontari: captuseli din lemn, asbociment, PFL, PAS, tec. la pereti sau tavane suspendate, usi, etc. </w:t>
            </w:r>
            <w:r w:rsidRPr="00B42AF5">
              <w:rPr>
                <w:rFonts w:eastAsia="MS Mincho"/>
                <w:sz w:val="18"/>
                <w:szCs w:val="18"/>
                <w:lang w:eastAsia="ja-JP"/>
              </w:rPr>
              <w:t>(Demontarea tavan tip Armstrong)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Placarea peretilor cu placi din ghips-carton, grosime 12,5 mm, montati pe structura din profil zincat: pe suprafete plane, inclusiv glafurile usilor si ferestrelor (Captusirea pereti)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Driscuire continua a suprafetei (tencuiala de 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Diverse lucrari - strat de impaslitura din fibra de sticla aplicat pe suprafata elementelor prefabricate din b.c.a. lipit cu aracet, inclusiv stratul de amorsaj (glafuri, rosturi gips-carton)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Tencuieli interioare de 5 mm grosime, executate manual, cu amestec uscat pe baza de ipsos, la pereti si pereti despartitori, preparare manuala a mortarului.(glafuri, rosturi gips-carton)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Aplicarea manuala a chitului pe baza de ipsos "Eurofin" grosime 1,0 mm pe suprafetele  peretilor,  coloanelor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Vopsitorii interioare cu vopsea  ACRILICA  aplicate in 2 straturi pe glet existent, executate manual (Culoarea se va coordona cu beneficiarul) (ATENTIE Vopsea acrilica de calitate superioara, , fara miros)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CK17E1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Briu la pereti, executat din MDF Laminat montat pe perimetru cu latimea 200mm (Culoarea,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2670112204050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PFL  melaminate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Usi din MDF cu grosimea minim 36mm, pline, fixate pe 4 reactiuni, finisate prin vopsitorie sau  pelicula de protectie rezistente la solutiile chimice de dezinfectare, inclusiv confectionarea latimii cutiilor egala cu grosimea golului de montare , inclusiv baghetele pe ambele parti a usii  interioare intr-un canat,  inclusiv izolatia hidrofuga si termica a tocului. (Culoarea forma se va coordona cu beneficiarul) dimensiuni se vor 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Usi interioare MDF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1.1.3.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IzF11B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termoizolant la terase, acoperisuri si plansee, executat cu granulit, pe suprafete orizontale sau inclinate pina la 7%  (Umplerea canalelor de comunicatii vechi)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2873122005400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Granulit pentru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Sapa din amestec de autonivelare "Nivelir": grosime 10mm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Corectia la norma CG56A: se scade la 1mm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CG36B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 xml:space="preserve">Pardoseli din placi laminat montale pe uscat </w:t>
            </w:r>
            <w:r w:rsidRPr="00317560">
              <w:rPr>
                <w:rFonts w:eastAsia="MS Mincho"/>
                <w:sz w:val="18"/>
                <w:szCs w:val="18"/>
                <w:lang w:val="en-US" w:eastAsia="ja-JP"/>
              </w:rPr>
              <w:lastRenderedPageBreak/>
              <w:t>cu pozarea stratului sintetic pe suport existent, inclusiv plintele de lemn, in incaperii mai mica sau egala cu 16 mp ( ATENTIE Laminat cu gros nu mai mica de 12 mm, rezistent la uzura, clasa 33, folosit in spatii de tip oficii, fabricat in EU, culoarea tipul se va coordona cu beneficiarul, pina la montare se vor prezenta mostre)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2670112204051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din laminat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1111000100048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Strat sintetic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2030122946766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Plinte din lemn gata vopsite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1.1.4.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Birou 2</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de corpuri de iluminat orice tip, inclisiv tijele si globurile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timplarie din lemn (usi, ferestre, obloane, cutii, rulou, masti, etc.)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Desfacerea pardoselilor din parchet de stejar sau fag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Desfacerea pardoselilor reci din beton sau mortar de 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317560">
              <w:rPr>
                <w:rFonts w:eastAsia="MS Mincho"/>
                <w:sz w:val="18"/>
                <w:szCs w:val="18"/>
                <w:lang w:val="en-US" w:eastAsia="ja-JP"/>
              </w:rPr>
              <w:t xml:space="preserve">Demontari: captuseli din lemn, asbociment, PFL, PAS, tec. la pereti sau tavane suspendate, usi, etc. </w:t>
            </w:r>
            <w:r w:rsidRPr="00B42AF5">
              <w:rPr>
                <w:rFonts w:eastAsia="MS Mincho"/>
                <w:sz w:val="18"/>
                <w:szCs w:val="18"/>
                <w:lang w:eastAsia="ja-JP"/>
              </w:rPr>
              <w:t>(Demontarea tavan tip Armstrong)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Placarea peretilor cu placi din ghips-carton, grosime 12,5 mm, montati pe structura din profil zincat: pe suprafete plane, inclusiv glafurile usilor si ferestrelor (Captusirea pereti)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Driscuire continua a suprafetei (tencuiala de 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Diverse lucrari - strat de impaslitura din fibra de sticla aplicat pe suprafata elementelor prefabricate din b.c.a. lipit cu aracet, inclusiv stratul de amorsaj (glafuri, rosturi gips-carton)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Tencuieli interioare de 5 mm grosime, executate manual, cu amestec uscat pe baza de ipsos, la pereti si pereti despartitori, preparare manuala a mortarului.(glafuri, rosturi gips-carton)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Aplicarea manuala a chitului pe baza de ipsos "Eurofin" grosime 1,0 mm pe suprafetele  peretilor,  coloanelor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Vopsitorii interioare cu vopsea  ACRILICA  aplicate in 2 straturi pe glet existent, executate manual (Culoarea se va coordona cu beneficiarul) (ATENTIE Vopsea acrilica de calitate superioara, , fara miros)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CK17E1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Briu la pereti, executat din MDF Laminat montat pe perimetru cu latimea 200mm (Culoarea,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2670112204050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PFL  melaminate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Usi din MDF cu grosimea minim 36mm, pline, fixate pe 4 reactiuni, finisate prin vopsitorie sau  pelicula de protectie rezistente la solutiile chimice de dezinfectare, inclusiv confectionarea latimii cutiilor egala cu grosimea golului de montare , inclusiv baghetele pe ambele parti a usii  interioare intr-un canat,  inclusiv izolatia hidrofuga si termica a tocului. (Culoarea forma se va coordona cu beneficiarul) dimensiuni se vor 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Usi interioare MDF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1.2.3.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IzF11B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termoizolant la terase, acoperisuri si plansee, executat cu granulit, pe suprafete orizontale sau inclinate pina la 7%  (Umplerea canalelor de comunicatii vechi)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2873122005400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Granulit pentru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Sapa din amestec de autonivelare "Nivelir": grosime 10mm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Corectia la norma CG56A: se scade la 1mm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CG36B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Pardoseli din placi laminat montale pe uscat cu pozarea stratului sintetic pe suport existent, inclusiv plintele de lemn, in incaperii mai mica sau egala cu 16 mp ( ATENTIE Laminat cu gros nu mai mica de 12 mm, rezistent la uzura, clasa 33, folosit in spatii de tip oficii, fabricat in EU, culoarea tipul se va coordona cu beneficiarul, pina la montare se vor prezenta mostre)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2670112204051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din laminat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1111000100048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Strat sintetic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2030122946766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Plinte din lemn gata vopsite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1.2.4.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Birou 3</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de corpuri de iluminat orice tip, inclisiv tijele si globurile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timplarie din lemn (usi, ferestre, obloane, cutii, rulou, masti, etc.)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Desfacerea pardoselilor din parchet de stejar sau fag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Desfacerea pardoselilor reci din beton sau mortar de 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317560">
              <w:rPr>
                <w:rFonts w:eastAsia="MS Mincho"/>
                <w:sz w:val="18"/>
                <w:szCs w:val="18"/>
                <w:lang w:val="en-US" w:eastAsia="ja-JP"/>
              </w:rPr>
              <w:t xml:space="preserve">Demontari: captuseli din lemn, asbociment, </w:t>
            </w:r>
            <w:r w:rsidRPr="00317560">
              <w:rPr>
                <w:rFonts w:eastAsia="MS Mincho"/>
                <w:sz w:val="18"/>
                <w:szCs w:val="18"/>
                <w:lang w:val="en-US" w:eastAsia="ja-JP"/>
              </w:rPr>
              <w:lastRenderedPageBreak/>
              <w:t xml:space="preserve">PFL, PAS, tec. la pereti sau tavane suspendate, usi, etc. </w:t>
            </w:r>
            <w:r w:rsidRPr="00B42AF5">
              <w:rPr>
                <w:rFonts w:eastAsia="MS Mincho"/>
                <w:sz w:val="18"/>
                <w:szCs w:val="18"/>
                <w:lang w:eastAsia="ja-JP"/>
              </w:rPr>
              <w:t>(Demontarea tavan tip Armstrong)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Placarea peretilor cu placi din ghips-carton, grosime 12,5 mm, montati pe structura din profil zincat: pe suprafete plane, inclusiv glafurile usilor si ferestrelor (Captusirea pereti)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Driscuire continua a suprafetei (tencuiala de 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Diverse lucrari - strat de impaslitura din fibra de sticla aplicat pe suprafata elementelor prefabricate din b.c.a. lipit cu aracet, inclusiv stratul de amorsaj (glafuri, rosturi gips-carton)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Tencuieli interioare de 5 mm grosime, executate manual, cu amestec uscat pe baza de ipsos, la pereti si pereti despartitori, preparare manuala a mortarului.(glafuri, rosturi gips-carton)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Aplicarea manuala a chitului pe baza de ipsos "Eurofin" grosime 1,0 mm pe suprafetele  peretilor,  coloanelor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Vopsitorii interioare cu vopsea  ACRILICA  aplicate in 2 straturi pe glet existent, executate manual (Culoarea se va coordona cu beneficiarul) (ATENTIE Vopsea acrilica de calitate superioara, , fara miros)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CK17E1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Briu la pereti, executat din MDF Laminat montat pe perimetru cu latimea 200mm (Culoarea,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2670112204050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PFL  melaminate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Usi din MDF cu grosimea minim 36mm, pline, fixate pe 4 reactiuni, finisate prin vopsitorie sau  pelicula de protectie rezistente la solutiile chimice de dezinfectare, inclusiv confectionarea latimii cutiilor egala cu grosimea golului de montare , inclusiv baghetele pe ambele parti a usii  interioare intr-un canat,  inclusiv izolatia hidrofuga si termica a tocului. (Culoarea forma se va coordona cu beneficiarul) dimensiuni se vor 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Usi interioare MDF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1.3.3.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IzF11B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termoizolant la terase, acoperisuri si plansee, executat cu granulit, pe suprafete orizontale sau inclinate pina la 7%  (Umplerea canalelor de comunicatii vechi)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2873122005400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Granulit pentru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Sapa din amestec de autonivelare "Nivelir": grosime 10mm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Corectia la norma CG56A: se scade la 1mm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CG36B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Pardoseli din placi laminat montale pe uscat cu pozarea stratului sintetic pe suport existent, inclusiv plintele de lemn, in incaperii mai mica sau egala cu 16 mp ( ATENTIE Laminat cu gros nu mai mica de 12 mm, rezistent la uzura, clasa 33, folosit in spatii de tip oficii, fabricat in EU, culoarea tipul se va coordona cu beneficiarul, pina la montare se vor prezenta mostre)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2670112204051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din laminat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1111000100048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Strat sintetic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2030122946766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Plinte din lemn gata vopsite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1.3.4.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Birou 4</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de corpuri de iluminat orice tip, inclisiv tijele si globurile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RpCG29C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Demolarea peretilor de zidarie din caramida plina,  BCA, blocuri ceramice sau din beton  usor, caramizi GVP, exclusiv schela si curatirea caramizilor (Perete deispartitor)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timplarie din lemn (usi, ferestre, obloane, cutii, rulou, masti, etc.)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Desfacerea pardoselilor din parchet de stejar sau fag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Desfacerea pardoselilor reci din beton sau mortar de 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317560">
              <w:rPr>
                <w:rFonts w:eastAsia="MS Mincho"/>
                <w:sz w:val="18"/>
                <w:szCs w:val="18"/>
                <w:lang w:val="en-US" w:eastAsia="ja-JP"/>
              </w:rPr>
              <w:t xml:space="preserve">Demontari: captuseli din lemn, asbociment, PFL, PAS, tec. la pereti sau tavane suspendate, usi, etc. </w:t>
            </w:r>
            <w:r w:rsidRPr="00B42AF5">
              <w:rPr>
                <w:rFonts w:eastAsia="MS Mincho"/>
                <w:sz w:val="18"/>
                <w:szCs w:val="18"/>
                <w:lang w:eastAsia="ja-JP"/>
              </w:rPr>
              <w:t>(Demontarea tavan tip Armstrong)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Placarea peretilor cu placi din ghips-carton, grosime 12,5 mm, montati pe structura din profil zincat: pe suprafete plane, inclusiv glafurile usilor si ferestrelor (Captusirea pereti)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Driscuire continua a suprafetei (tencuiala de 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Diverse lucrari - strat de impaslitura din fibra de sticla aplicat pe suprafata elementelor prefabricate din b.c.a. lipit cu aracet, inclusiv stratul de amorsaj (glafuri, rosturi gips-carton)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Tencuieli interioare de 5 mm grosime, executate manual, cu amestec uscat pe baza de ipsos, la pereti si pereti despartitori, preparare manuala a mortarului.(glafuri, rosturi gips-carton)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Aplicarea manuala a chitului pe baza de ipsos "Eurofin" grosime 1,0 mm pe suprafetele  peretilor,  coloanelor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Vopsitorii interioare cu vopsea  ACRILICA  aplicate in 2 straturi pe glet existent, executate manual (Culoarea se va coordona cu beneficiarul) (ATENTIE Vopsea acrilica de calitate superioara, , fara miros)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CK17E1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Briu la pereti, executat din MDF Laminat montat pe perimetru cu latimea 200mm (Culoarea,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2670112204050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PFL  melaminate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 xml:space="preserve">Usi din MDF cu grosimea minim 36mm, </w:t>
            </w:r>
            <w:r w:rsidRPr="00317560">
              <w:rPr>
                <w:rFonts w:eastAsia="MS Mincho"/>
                <w:sz w:val="18"/>
                <w:szCs w:val="18"/>
                <w:lang w:val="en-US" w:eastAsia="ja-JP"/>
              </w:rPr>
              <w:lastRenderedPageBreak/>
              <w:t>pline, fixate pe 4 reactiuni, finisate prin vopsitorie sau  pelicula de protectie rezistente la solutiile chimice de dezinfectare, inclusiv confectionarea latimii cutiilor egala cu grosimea golului de montare , inclusiv baghetele pe ambele parti a usii  interioare intr-un canat,  inclusiv izolatia hidrofuga si termica a tocului. (Culoarea forma se va coordona cu beneficiarul) dimensiuni se vor 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Usi interioare MDF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1.4.3.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IzF11B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termoizolant la terase, acoperisuri si plansee, executat cu granulit, pe suprafete orizontale sau inclinate pina la 7%  (Umplerea canalelor de comunicatii vechi)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2873122005400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Granulit pentru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 xml:space="preserve">Sapa din amestec de autonivelare "Nivelir": </w:t>
            </w:r>
            <w:r w:rsidRPr="00317560">
              <w:rPr>
                <w:rFonts w:eastAsia="MS Mincho"/>
                <w:sz w:val="18"/>
                <w:szCs w:val="18"/>
                <w:lang w:val="en-US" w:eastAsia="ja-JP"/>
              </w:rPr>
              <w:lastRenderedPageBreak/>
              <w:t>grosime 10mm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Corectia la norma CG56A: se scade la 1mm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CG36B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Pardoseli din placi laminat montale pe uscat cu pozarea stratului sintetic pe suport existent, inclusiv plintele de lemn, in incaperii mai mica sau egala cu 16 mp ( ATENTIE Laminat cu gros nu mai mica de 12 mm, rezistent la uzura, clasa 33, folosit in spatii de tip oficii, fabricat in EU, culoarea tipul se va coordona cu beneficiarul, pina la montare se vor prezenta mostre)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2670112204051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Placi din laminat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1111000100048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Strat sintetic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2030122946766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Plinte din lemn gata vopsite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1.4.4.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 Antreu</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de corpuri de iluminat orice tip, inclisiv tijele si globurile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timplarie din lemn (usi, ferestre, obloane, cutii, rulou, masti, etc.)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Desfaceri de tencuieli interioare sau exterioare driscuite la pereti sau tavane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Desfacerea pardoselilor din parchet de stejar sau fag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Desfacerea pardoselilor reci din beton sau mortar de 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317560">
              <w:rPr>
                <w:rFonts w:eastAsia="MS Mincho"/>
                <w:sz w:val="18"/>
                <w:szCs w:val="18"/>
                <w:lang w:val="en-US" w:eastAsia="ja-JP"/>
              </w:rPr>
              <w:t xml:space="preserve">Demontari: captuseli din lemn, asbociment, PFL, PAS, tec. la pereti sau tavane suspendate, usi, etc. </w:t>
            </w:r>
            <w:r w:rsidRPr="00B42AF5">
              <w:rPr>
                <w:rFonts w:eastAsia="MS Mincho"/>
                <w:sz w:val="18"/>
                <w:szCs w:val="18"/>
                <w:lang w:eastAsia="ja-JP"/>
              </w:rPr>
              <w:t>(Demontarea tavan tip Armstrong)</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 (Betonogrund)</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2416582225803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 xml:space="preserve">Driscuire continua a suprafetei (tencuiala de </w:t>
            </w:r>
            <w:r w:rsidRPr="00317560">
              <w:rPr>
                <w:rFonts w:eastAsia="MS Mincho"/>
                <w:sz w:val="18"/>
                <w:szCs w:val="18"/>
                <w:lang w:val="en-US" w:eastAsia="ja-JP"/>
              </w:rPr>
              <w:lastRenderedPageBreak/>
              <w:t>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Tencuieli interioare de 5 mm grosime, executate manual, cu amestec uscat pe baza de ipsos, la pereti si pereti despartitori, preparare manuala a mortarului.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Diverse lucrari - strat de impaslitura din fibra de sticla aplicat pe suprafata elementelor prefabricate din b.c.a. lipit cu aracet, inclusiv stratul de amorsaj</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Aplicarea manuala a chitului pe baza de ipsos "Eurofin" grosime 1,0 mm pe suprafetele  peretilor,  coloanelor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Vopsitorii interioare cu vopsea  ACRILICA  aplicate in 2 straturi pe glet existent, executate manual (Culoarea se va coordona cu beneficiarul) (ATENTIE Vopsea acrilica de calitate superioara, , fara miros)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Usi din MDF cu grosimea minim 36mm, pline, fixate pe 4 reactiuni, finisate prin vopsitorie sau  pelicula de protectie rezistente la solutiile chimice de dezinfectare, inclusiv confectionarea latimii cutiilor egala cu grosimea golului de montare , inclusiv baghetele pe ambele parti a usii  interioare intr-un canat,  inclusiv izolatia hidrofuga si termica a tocului. (Culoarea forma se va coordona cu beneficiarul) dimensiuni se vor 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Usi interioare MDF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1.5.3.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1.5.4.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IzF11B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termoizolant la terase, acoperisuri si plansee, executat cu granulit, pe suprafete orizontale sau inclinate pina la 7%  (Umplerea canalelor de comunicatii vechi)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2873122005400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Granulit pentru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suport pentru pardoseli executat din mortar din ciment M 100-T de 3 cm grosime cu fata driscuita fin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Pardoseli din placi de gresie PORTILANAT cu suprafata antiderapanta,  grosimea nu mai mica de 9 mm, inclusiv stratul suport din adezivi (amestec uscat), dimensiuni  placi: peste 600x600 mm (Culoarea forma se va coordona cu beneficiarul) (Pina la montare se vor prezenta monstre)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2661112800448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Placi sau piscoturi de gresie 600x600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Elemente liniare din placi din gresie ceramica aplicate cu adeziv (Tipul forma si culoarea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Elemente liniare din gresie ceramica, gresie portelanata sau faianta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 Coridor</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de corpuri de iluminat orice tip, inclisiv tijele si globurile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Demontarea aparatelor electrice pentru curent tari : unipolare (intrerupatoare, comutatoare, prize pentru desfiintare sau inlocuire, buton pentru actionare de la distanta)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Demontari: timplarie din lemn (usi, ferestre, obloane, cutii, rulou, masti, etc.)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151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Desfaceri de tencuieli interioare sau exterioare driscuite la pereti sau tavane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317560">
              <w:rPr>
                <w:rFonts w:eastAsia="MS Mincho"/>
                <w:sz w:val="18"/>
                <w:szCs w:val="18"/>
                <w:lang w:val="en-US" w:eastAsia="ja-JP"/>
              </w:rPr>
              <w:t xml:space="preserve">Demontari: captuseli din lemn, asbociment, PFL, PAS, tec. la pereti sau tavane suspendate, usi, etc. </w:t>
            </w:r>
            <w:r w:rsidRPr="00B42AF5">
              <w:rPr>
                <w:rFonts w:eastAsia="MS Mincho"/>
                <w:sz w:val="18"/>
                <w:szCs w:val="18"/>
                <w:lang w:eastAsia="ja-JP"/>
              </w:rPr>
              <w:t>(Demontarea tavan suspendat asbociment)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1.6.2. Pereti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 (Betonogrund)</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2416582225803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CF02B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2664102103001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Mortar ciment-var (pt.informatie)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Driscuire continua a suprafetei (tencuiala de un strat) cu amestec uscat de ipsos: glafuri de ferestre si usi plane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 xml:space="preserve">Tencuieli interioare de 5 mm grosime, executate manual, cu amestec uscat pe baza </w:t>
            </w:r>
            <w:r w:rsidRPr="00317560">
              <w:rPr>
                <w:rFonts w:eastAsia="MS Mincho"/>
                <w:sz w:val="18"/>
                <w:szCs w:val="18"/>
                <w:lang w:val="en-US" w:eastAsia="ja-JP"/>
              </w:rPr>
              <w:lastRenderedPageBreak/>
              <w:t>de ipsos, la pereti si pereti despartitori, preparare manuala a mortarului.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Diverse lucrari - strat de impaslitura din fibra de sticla aplicat pe suprafata elementelor prefabricate din b.c.a. lipit cu aracet, inclusiv stratul de amorsaj</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Aplicarea manuala a chitului pe baza de ipsos "Eurofin" grosime 1,0 mm pe suprafetele  peretilor,  coloanelor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Vopsitorii interioare cu vopsea  ACRILICA  aplicate in 2 straturi pe glet existent, executate manual (Culoarea se va coordona cu beneficiarul) (ATENTIE Vopsea acrilica de calitate superioara, , fara miros)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CK03A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 xml:space="preserve">Usi din MDF cu grosimea minim 36mm, pline, fixate pe 4 reactiuni, finisate prin vopsitorie sau  pelicula de protectie rezistente la solutiile chimice de dezinfectare, inclusiv confectionarea latimii cutiilor egala cu grosimea golului de montare , inclusiv baghetele pe ambele parti a usii  interioare intr-un canat,  inclusiv izolatia hidrofuga si termica a tocului. (Culoarea forma se va coordona cu beneficiarul) dimensiuni se vor </w:t>
            </w:r>
            <w:r w:rsidRPr="00317560">
              <w:rPr>
                <w:rFonts w:eastAsia="MS Mincho"/>
                <w:sz w:val="18"/>
                <w:szCs w:val="18"/>
                <w:lang w:val="en-US" w:eastAsia="ja-JP"/>
              </w:rPr>
              <w:lastRenderedPageBreak/>
              <w:t>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Usi interioare MDF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2682162605828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Vata minerala tip 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Usi confectionate din profiluri din mase plastice  inclusiv armaturile si accesoriile necesare usilor montate in zidarie de orice natura la constructii cu inaltimea pina la 35 m inclusiv, intr-un canat, cu suprafata tocului pina la 7 mp inclusiv ( ATENTIE Toc usa - din profil PVC nereciclat, cinci (5) camere de aer, consolidate cu profile de metal cu grosimea minim 2 mm, Latimea fetei profilului la cercevea nu mai mica de 75mm si grosimea minim  60mm , forma si culoarea se va coordona cu beneficiarul, dimensiunile se vor 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20301129391522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Usi din profiluri din  mase plastice inclusiv armaturile si accesoriile necesare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Broasca aplicata sistem Yalle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2863146310237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Broasca Yalle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RpCR29A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Curatarea vopselei pe baza de ulei, cu decapant (Usa ascensor)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2430226109307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Diluant decapant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RpCR22B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Vopsirea cu email alchidal a timplariei metalice, la interior si exterior, in constructii existente, in doua straturi la timplarie metalica (Usa ascensor, ambele parti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2430226100981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alchid orce culoare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2430226101350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Chit de cutit alchidic C 895-7</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2430226109456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Diluant rasini alchidice pt.lacuri si emailuri   D.007-1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2430116105723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Lac de baza alchidic L 005-5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2881116001666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Hirtie slef.usc.sticla foi 23 x 30 gr 25 S 1581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2430116103294</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Vopsea miniu plumb v.351-3 NTR 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1.6.3. Pardosea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172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CG16A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ATENTIE APLICABIL Curatirea si slefuirea pardoselilor din mozaic turnat pe loc sau din elemente din beton prefabricat, mozaicat, in incaperi cu suprafete mai mari de 16 mp (Pentru crearea aderentii in vederea placarii suprafetelor cu gresie) (De exclus resursele ciara parchet, parchetin)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2651122100270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portland alb tip 2 70% alb PA 35 saci S 7055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2415107300095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Acid azotic tehnic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Grunduirea suprafetelor interioare a pardoselelor  (Betonogrund)</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2416582225803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 Betonogrund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Pardoseli din placi de gresie PORTILANAT cu suprafata antiderapanta,  grosimea nu mai mica de 9 mm, inclusiv stratul suport din adezivi (amestec uscat), dimensiuni  placi: peste 600x600 mm (Culoarea forma se va coordona cu beneficiarul) (Pina la montare se vor prezenta monstre)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2661112800448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Placi sau piscoturi de gresie 600x600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Elemente liniare din placi din gresie ceramica aplicate cu adeziv (Tipul forma si culoarea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Elemente liniare din gresie ceramica, gresie portelanata sau faianta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1.6.4. Tavan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1.6.5. Diverse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177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RpCU05G</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Executarea strapungerilor pentru conducte sau tiranti in pereti din zidarie de caramida de 26 -50 cm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Matarea golurilor in pereti, cu mortar de ipsos, dupa instalatii sau consolidari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Teava din polietilena armata de inalta densitate sau polipropilena armata sau nearmata, montata in coloane la  instalatii de incalzire centrala, avind diametrul exterior de 25,0 mm. Teava din polipropilena PP-R/FB/PP-R PN20 armata cu fibra de sticla 025x3.5, VTp.700.FB20.25</w:t>
            </w:r>
            <w:r w:rsidRPr="00317560">
              <w:rPr>
                <w:rFonts w:eastAsia="MS Mincho"/>
                <w:sz w:val="18"/>
                <w:szCs w:val="18"/>
                <w:lang w:val="en-US" w:eastAsia="ja-JP"/>
              </w:rPr>
              <w:tab/>
              <w:t>, VALTEC sau analogic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25212167122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Teava din polipropilena PP-R/FB/PP-R PN20 armata cu fibra de sticla 025x3.5, VTp.700.FB20.25</w:t>
            </w:r>
            <w:r w:rsidRPr="00317560">
              <w:rPr>
                <w:rFonts w:eastAsia="MS Mincho"/>
                <w:sz w:val="16"/>
                <w:szCs w:val="16"/>
                <w:lang w:val="en-US" w:eastAsia="ja-JP"/>
              </w:rPr>
              <w:tab/>
              <w:t>, VALTEC sau analogic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SA37B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Bratara pentru fixarea conductelor  din  PVC montata prin incastrare, conductele avind diametrul de 1/2 - 3/4"</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2875274204040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Bratara pt. tevi de instalatii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IC38B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Piesa de racordare (fiting), cu 2 imbinari, din polipropilena imbinate prin polifusiune cu teava din polipropilena armata, avind diametrul exterior de 25,0 mm cot 90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28752741101021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Piesa de racordare (fiting) cot 90 dm.25mm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2940600003000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Aparat de sudura pentru polifisiune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IB20A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Elemente de sustinere pentru corpuri de incalzire, montat pe zid de caramida. (ATENTIE, Montarea 1 corp de incalzit, va fi livrata de catre beneficiar)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2822115708001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 (cronstein)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2523156719287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Diblu p.v.c. marimea 4 NII-1030-75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2874115836521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Surub uzual cu cap bombat si git patrat pt. lemn M 6 x 45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IB01A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Radiatoare din fonta cu coloane libere si sectiune circulara sau coloane unite si sectiune eliptica (Montarea corpurilor anterior demontate)  ATENTIE Manopera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2121147308475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Carton triplex 70 x 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ID01A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Robinet cu ventil cu dublu reglaj (SET TUR-RETUR) pentru instalatii de incalzire central, avind diametrul nominal de 3/8" -1/2"  ATENTIE (Robinet cu cap termostatic Danfoss 1/2 coltar) sau analogic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set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2875274202700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Robinet cu dublu reglaj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set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Retele Electrice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2.1. Lucrari de constructie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RpCU05G</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Executarea strapungerilor pentru conducte sau tiranti in pereti din zidarie de caramida de 26 -50 cm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Matarea golurilor in pereti, cu mortar de ipsos, dupa instalatii sau consolidari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RpEB12C K=4</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Demontarea conductorilor si cordoanelor electrice fixe sau pentru executie mijlocie, montati aparent sau mascati in tuburi sau tevi de protectie, aerian sau pe ziduri, plansee sau console, avind sectiunea de 1x10 la 1x25 mmp</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RpEP21A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Demontarea punctului de alimentare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Electromontor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2.2. Lucrari de montare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2.2.1. Tablouri de distributie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08-03-572-3</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Tablou de distributie cu montare aparenta, cu carcasa si usa din metal,</w:t>
            </w:r>
          </w:p>
          <w:p w:rsidR="00B42AF5" w:rsidRPr="00B42AF5" w:rsidRDefault="00B42AF5" w:rsidP="00B42AF5">
            <w:pPr>
              <w:rPr>
                <w:rFonts w:eastAsia="MS Mincho"/>
                <w:sz w:val="18"/>
                <w:szCs w:val="18"/>
                <w:lang w:eastAsia="ja-JP"/>
              </w:rPr>
            </w:pPr>
            <w:r w:rsidRPr="00B42AF5">
              <w:rPr>
                <w:rFonts w:eastAsia="MS Mincho"/>
                <w:sz w:val="18"/>
                <w:szCs w:val="18"/>
                <w:lang w:eastAsia="ja-JP"/>
              </w:rPr>
              <w:t>IP54, pentru 12 module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08-03-526-1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Automat mono-, bi-, tripolar, montat pe constructii pe perete sau coloana, curent pina la 25 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Punti de conexiune flexibile, tip "</w:t>
            </w:r>
            <w:r w:rsidRPr="00B42AF5">
              <w:rPr>
                <w:rFonts w:eastAsia="MS Mincho"/>
                <w:sz w:val="16"/>
                <w:szCs w:val="16"/>
                <w:lang w:eastAsia="ja-JP"/>
              </w:rPr>
              <w:t>ПГС</w:t>
            </w:r>
            <w:r w:rsidRPr="00317560">
              <w:rPr>
                <w:rFonts w:eastAsia="MS Mincho"/>
                <w:sz w:val="16"/>
                <w:szCs w:val="16"/>
                <w:lang w:val="en-US" w:eastAsia="ja-JP"/>
              </w:rPr>
              <w:t>-50"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Panglica lipicioasa de izolare pe compound de policasina, marca "</w:t>
            </w:r>
            <w:r w:rsidRPr="00B42AF5">
              <w:rPr>
                <w:rFonts w:eastAsia="MS Mincho"/>
                <w:sz w:val="16"/>
                <w:szCs w:val="16"/>
                <w:lang w:eastAsia="ja-JP"/>
              </w:rPr>
              <w:t>ЛСЭПЛ</w:t>
            </w:r>
            <w:r w:rsidRPr="00317560">
              <w:rPr>
                <w:rFonts w:eastAsia="MS Mincho"/>
                <w:sz w:val="16"/>
                <w:szCs w:val="16"/>
                <w:lang w:val="en-US" w:eastAsia="ja-JP"/>
              </w:rPr>
              <w:t>", latime 20-30 mm, grosime 0,14 - 0,19 mm, inclusiv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2.2.2. Echipament de iluminat</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08-03-594-1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Corp de iluminat pentru iluminatul general de interior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Corp de iluminat pentru iluminatul general de interior destinat pentru incaperile</w:t>
            </w:r>
          </w:p>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 xml:space="preserve"> cu o clasa inalta a curateniei, Panou LED 40 W 595 x 595 x 35 mm LED 4000 K 4000 lm 220 - 240 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4563938271</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Corp de iluminat pentru iluminatul general de interior destinat pentru incaperi Panou LED 40 W 595 x 595 x 35 mm LED 4000 K 4000 lm 220 - 240 V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2.2.3. Ansamblu de cabluri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08-02-412-2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Introducerea conductorilor in tevi si furtunuri metalice pozate: primul conductor monofir sau multifir in impletire comuna, sectiune sumara pina la 6 mm2, BB</w:t>
            </w:r>
            <w:r w:rsidRPr="00B42AF5">
              <w:rPr>
                <w:rFonts w:eastAsia="MS Mincho"/>
                <w:sz w:val="18"/>
                <w:szCs w:val="18"/>
                <w:lang w:eastAsia="ja-JP"/>
              </w:rPr>
              <w:t>Гнг</w:t>
            </w:r>
            <w:r w:rsidRPr="00317560">
              <w:rPr>
                <w:rFonts w:eastAsia="MS Mincho"/>
                <w:sz w:val="18"/>
                <w:szCs w:val="18"/>
                <w:lang w:val="en-US" w:eastAsia="ja-JP"/>
              </w:rPr>
              <w:t>(A)-LS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Panglica lipicioasa de izolare pe compound de policasina, marca "</w:t>
            </w:r>
            <w:r w:rsidRPr="00B42AF5">
              <w:rPr>
                <w:rFonts w:eastAsia="MS Mincho"/>
                <w:sz w:val="16"/>
                <w:szCs w:val="16"/>
                <w:lang w:eastAsia="ja-JP"/>
              </w:rPr>
              <w:t>ЛСЭПЛ</w:t>
            </w:r>
            <w:r w:rsidRPr="00317560">
              <w:rPr>
                <w:rFonts w:eastAsia="MS Mincho"/>
                <w:sz w:val="16"/>
                <w:szCs w:val="16"/>
                <w:lang w:val="en-US" w:eastAsia="ja-JP"/>
              </w:rPr>
              <w:t>", latime 20-30 mm, grosime 0,14 - 0,19 mm, inclusiv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Cablu BB</w:t>
            </w:r>
            <w:r w:rsidRPr="00B42AF5">
              <w:rPr>
                <w:rFonts w:eastAsia="MS Mincho"/>
                <w:sz w:val="18"/>
                <w:szCs w:val="18"/>
                <w:lang w:eastAsia="ja-JP"/>
              </w:rPr>
              <w:t>Гнг</w:t>
            </w:r>
            <w:r w:rsidRPr="00317560">
              <w:rPr>
                <w:rFonts w:eastAsia="MS Mincho"/>
                <w:sz w:val="18"/>
                <w:szCs w:val="18"/>
                <w:lang w:val="en-US" w:eastAsia="ja-JP"/>
              </w:rPr>
              <w:t>(A)-LS 3x1,5 mm2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317560"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rsidR="00B42AF5" w:rsidRPr="00317560"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rsidR="00B42AF5" w:rsidRPr="00317560"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463197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Cablu BB</w:t>
            </w:r>
            <w:r w:rsidRPr="00B42AF5">
              <w:rPr>
                <w:rFonts w:eastAsia="MS Mincho"/>
                <w:sz w:val="16"/>
                <w:szCs w:val="16"/>
                <w:lang w:eastAsia="ja-JP"/>
              </w:rPr>
              <w:t>Гнг</w:t>
            </w:r>
            <w:r w:rsidRPr="00317560">
              <w:rPr>
                <w:rFonts w:eastAsia="MS Mincho"/>
                <w:sz w:val="16"/>
                <w:szCs w:val="16"/>
                <w:lang w:val="en-US" w:eastAsia="ja-JP"/>
              </w:rPr>
              <w:t>(A)-LS 3x1.5 mm2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08-02-412-3</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Introducerea conductorilor in tevi si furtunuri metalice pozate: primul conductor monofir sau multifir in impletire comuna, sectiune sumara pina la 16 mm2, BB</w:t>
            </w:r>
            <w:r w:rsidRPr="00B42AF5">
              <w:rPr>
                <w:rFonts w:eastAsia="MS Mincho"/>
                <w:sz w:val="18"/>
                <w:szCs w:val="18"/>
                <w:lang w:eastAsia="ja-JP"/>
              </w:rPr>
              <w:t>Гнг</w:t>
            </w:r>
            <w:r w:rsidRPr="00317560">
              <w:rPr>
                <w:rFonts w:eastAsia="MS Mincho"/>
                <w:sz w:val="18"/>
                <w:szCs w:val="18"/>
                <w:lang w:val="en-US" w:eastAsia="ja-JP"/>
              </w:rPr>
              <w:t>(A)-LS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Panglica lipicioasa de izolare pe compound de policasina, marca "</w:t>
            </w:r>
            <w:r w:rsidRPr="00B42AF5">
              <w:rPr>
                <w:rFonts w:eastAsia="MS Mincho"/>
                <w:sz w:val="16"/>
                <w:szCs w:val="16"/>
                <w:lang w:eastAsia="ja-JP"/>
              </w:rPr>
              <w:t>ЛСЭПЛ</w:t>
            </w:r>
            <w:r w:rsidRPr="00317560">
              <w:rPr>
                <w:rFonts w:eastAsia="MS Mincho"/>
                <w:sz w:val="16"/>
                <w:szCs w:val="16"/>
                <w:lang w:val="en-US" w:eastAsia="ja-JP"/>
              </w:rPr>
              <w:t>", latime 20-30 mm, grosime 0,14 - 0,19 mm, inclusiv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Cablu BB</w:t>
            </w:r>
            <w:r w:rsidRPr="00B42AF5">
              <w:rPr>
                <w:rFonts w:eastAsia="MS Mincho"/>
                <w:sz w:val="18"/>
                <w:szCs w:val="18"/>
                <w:lang w:eastAsia="ja-JP"/>
              </w:rPr>
              <w:t>Гнг</w:t>
            </w:r>
            <w:r w:rsidRPr="00317560">
              <w:rPr>
                <w:rFonts w:eastAsia="MS Mincho"/>
                <w:sz w:val="18"/>
                <w:szCs w:val="18"/>
                <w:lang w:val="en-US" w:eastAsia="ja-JP"/>
              </w:rPr>
              <w:t>(A)-LS 3x2,5 mm2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317560"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rsidR="00B42AF5" w:rsidRPr="00317560"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rsidR="00B42AF5" w:rsidRPr="00317560"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986463197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Cablu BB</w:t>
            </w:r>
            <w:r w:rsidRPr="00B42AF5">
              <w:rPr>
                <w:rFonts w:eastAsia="MS Mincho"/>
                <w:sz w:val="16"/>
                <w:szCs w:val="16"/>
                <w:lang w:eastAsia="ja-JP"/>
              </w:rPr>
              <w:t>Гнг</w:t>
            </w:r>
            <w:r w:rsidRPr="00317560">
              <w:rPr>
                <w:rFonts w:eastAsia="MS Mincho"/>
                <w:sz w:val="16"/>
                <w:szCs w:val="16"/>
                <w:lang w:val="en-US" w:eastAsia="ja-JP"/>
              </w:rPr>
              <w:t>(A)-LS 3x2,5 mm2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Cablu BB</w:t>
            </w:r>
            <w:r w:rsidRPr="00B42AF5">
              <w:rPr>
                <w:rFonts w:eastAsia="MS Mincho"/>
                <w:sz w:val="18"/>
                <w:szCs w:val="18"/>
                <w:lang w:eastAsia="ja-JP"/>
              </w:rPr>
              <w:t>Гнг</w:t>
            </w:r>
            <w:r w:rsidRPr="00317560">
              <w:rPr>
                <w:rFonts w:eastAsia="MS Mincho"/>
                <w:sz w:val="18"/>
                <w:szCs w:val="18"/>
                <w:lang w:val="en-US" w:eastAsia="ja-JP"/>
              </w:rPr>
              <w:t>(A)-LS 3x4 mm2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317560"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rsidR="00B42AF5" w:rsidRPr="00317560"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rsidR="00B42AF5" w:rsidRPr="00317560"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8666463197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Cablu BB</w:t>
            </w:r>
            <w:r w:rsidRPr="00B42AF5">
              <w:rPr>
                <w:rFonts w:eastAsia="MS Mincho"/>
                <w:sz w:val="16"/>
                <w:szCs w:val="16"/>
                <w:lang w:eastAsia="ja-JP"/>
              </w:rPr>
              <w:t>Гнг</w:t>
            </w:r>
            <w:r w:rsidRPr="00317560">
              <w:rPr>
                <w:rFonts w:eastAsia="MS Mincho"/>
                <w:sz w:val="16"/>
                <w:szCs w:val="16"/>
                <w:lang w:val="en-US" w:eastAsia="ja-JP"/>
              </w:rPr>
              <w:t>(A)-LS 3x4 mm2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2.2.4. Accesorii electrice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08-03-591-2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Intreruptor cu o clapa, tip ingropat, la instalatie inchisa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Intreruptor cu o clapa, pentru montare incorporata, IP44</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324452369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Intreruptor cu o clapa, pentru montare incorporata, IP44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08-03-591-9</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Priza de fisa tip neingropat, la instalatie inchisa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Panglica lipicioasa de izolare pe compound de policasina, marca "</w:t>
            </w:r>
            <w:r w:rsidRPr="00B42AF5">
              <w:rPr>
                <w:rFonts w:eastAsia="MS Mincho"/>
                <w:sz w:val="16"/>
                <w:szCs w:val="16"/>
                <w:lang w:eastAsia="ja-JP"/>
              </w:rPr>
              <w:t>ЛСЭПЛ</w:t>
            </w:r>
            <w:r w:rsidRPr="00317560">
              <w:rPr>
                <w:rFonts w:eastAsia="MS Mincho"/>
                <w:sz w:val="16"/>
                <w:szCs w:val="16"/>
                <w:lang w:val="en-US" w:eastAsia="ja-JP"/>
              </w:rPr>
              <w:t>", latime 20-30 mm, grosime 0,14 - 0,19 mm, inclusiv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Priza pentru montare incorporata, cu impamintare de protectie, IP20, In=16A, U=230V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65884452369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Priza pentru montare incorporata, cu impamintare de protectie, IP20, In=16A, U=230V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Doza universala incorporata, rotunda, pentru un post, pentru fixarea prizelor,</w:t>
            </w:r>
          </w:p>
          <w:p w:rsidR="00B42AF5" w:rsidRPr="00B42AF5" w:rsidRDefault="00B42AF5" w:rsidP="00B42AF5">
            <w:pPr>
              <w:rPr>
                <w:rFonts w:eastAsia="MS Mincho"/>
                <w:sz w:val="18"/>
                <w:szCs w:val="18"/>
                <w:lang w:eastAsia="ja-JP"/>
              </w:rPr>
            </w:pPr>
            <w:r w:rsidRPr="00317560">
              <w:rPr>
                <w:rFonts w:eastAsia="MS Mincho"/>
                <w:sz w:val="18"/>
                <w:szCs w:val="18"/>
                <w:lang w:val="en-US" w:eastAsia="ja-JP"/>
              </w:rPr>
              <w:t xml:space="preserve"> </w:t>
            </w:r>
            <w:r w:rsidRPr="00B42AF5">
              <w:rPr>
                <w:rFonts w:eastAsia="MS Mincho"/>
                <w:sz w:val="18"/>
                <w:szCs w:val="18"/>
                <w:lang w:eastAsia="ja-JP"/>
              </w:rPr>
              <w:t>intrerupatoarelor, 60x65 mm, IP44</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228445652369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Doza universala incorporata, rotunda, pentru un post, pentru fixarea prizelor,</w:t>
            </w:r>
          </w:p>
          <w:p w:rsidR="00B42AF5" w:rsidRPr="00B42AF5" w:rsidRDefault="00B42AF5" w:rsidP="00B42AF5">
            <w:pPr>
              <w:rPr>
                <w:rFonts w:eastAsia="MS Mincho"/>
                <w:sz w:val="16"/>
                <w:szCs w:val="16"/>
                <w:lang w:eastAsia="ja-JP"/>
              </w:rPr>
            </w:pPr>
            <w:r w:rsidRPr="00317560">
              <w:rPr>
                <w:rFonts w:eastAsia="MS Mincho"/>
                <w:sz w:val="16"/>
                <w:szCs w:val="16"/>
                <w:lang w:val="en-US" w:eastAsia="ja-JP"/>
              </w:rPr>
              <w:t xml:space="preserve"> </w:t>
            </w:r>
            <w:r w:rsidRPr="00B42AF5">
              <w:rPr>
                <w:rFonts w:eastAsia="MS Mincho"/>
                <w:sz w:val="16"/>
                <w:szCs w:val="16"/>
                <w:lang w:eastAsia="ja-JP"/>
              </w:rPr>
              <w:t>intrerupatoarelor, 60x65 mm, IP44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Cutie de distributie, (pentru cabluri), IP44, cu montare incorporata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2234588369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 Cutie de distributie, (pentru cabluri), IP44, cu montare incorporata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2.2.5. Tevi si accesorii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08-02-409-1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Teava din vinilplast pe contructii instalate, pe pereti si coloane, fixare cu scoabe, diametru pina la 25 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1139042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Clei "БМК-5k"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Flanse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Scoabe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Racordari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030902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Ascensoare hidraulice, capacitate de ridicare 10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Teava din PVC dm.25</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22352147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Tub metalic flexibil cu izolatie PVC 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Accesorii din metal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2215518862147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Accesorii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2.3. Valoarea utilajului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Tablou de distributie cu montare aparenta, cu carcasa si usa din metal IP54 pentru 12 module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1132659869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Tablou de distributie IP54 pentru 12 module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intrerupator automat modular, monopolar cu caracteristica "B", In=10A, Un=230V tipul:  DX3 - IAM/1P/B-10A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45556378186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 intrerupator automat modular, monopolar cu caracteristica "B", In=10A, Un=230V tipul:  DX3 - IAM/1P/B-10A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intrerupator automat modular, monopolar cu caracteristica "C", In=25A, Un=230V -DX3- IAM/1P/C-25A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8345556378186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 intrerupator automat modular, monopolar cu caracteristica "C", In=25A, Un=230V -DX3- IAM/1P/C-25A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automat diferential cu caracteristica "AC", bipolar, In=16A, Un=230V RX3-IADM/2P/C16/10mA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1334555686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automat diferential cu caracteristica "AC", bipolar, In=16A, Un=230V RX3-IADM/2P/C16/10mA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 Retele informationale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3.1. Lucrari de constructie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RpCU05G</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Executarea strapungerilor pentru conducte sau tiranti in pereti din zidarie de caramida de 26 -50 cm grosime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Matarea golurilor in pereti, cu mortar de ipsos, dupa instalatii sau consolidari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3.2. Lucrari de montare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3.2.1. Distributie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10-04-030-04</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Instalarea, Patchpanel  1U, 24 porturi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1012073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Ate aspre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Aliaje de staniu-plumb fara stibiu, marca "</w:t>
            </w:r>
            <w:r w:rsidRPr="00B42AF5">
              <w:rPr>
                <w:rFonts w:eastAsia="MS Mincho"/>
                <w:sz w:val="16"/>
                <w:szCs w:val="16"/>
                <w:lang w:eastAsia="ja-JP"/>
              </w:rPr>
              <w:t>ПОС</w:t>
            </w:r>
            <w:r w:rsidRPr="00317560">
              <w:rPr>
                <w:rFonts w:eastAsia="MS Mincho"/>
                <w:sz w:val="16"/>
                <w:szCs w:val="16"/>
                <w:lang w:val="en-US" w:eastAsia="ja-JP"/>
              </w:rPr>
              <w:t>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Panglica lipicioasa de izolare pe compound de </w:t>
            </w:r>
            <w:r w:rsidRPr="00317560">
              <w:rPr>
                <w:rFonts w:eastAsia="MS Mincho"/>
                <w:sz w:val="16"/>
                <w:szCs w:val="16"/>
                <w:lang w:val="en-US" w:eastAsia="ja-JP"/>
              </w:rPr>
              <w:lastRenderedPageBreak/>
              <w:t>policasina, marca "</w:t>
            </w:r>
            <w:r w:rsidRPr="00B42AF5">
              <w:rPr>
                <w:rFonts w:eastAsia="MS Mincho"/>
                <w:sz w:val="16"/>
                <w:szCs w:val="16"/>
                <w:lang w:eastAsia="ja-JP"/>
              </w:rPr>
              <w:t>ЛСЭПЛ</w:t>
            </w:r>
            <w:r w:rsidRPr="00317560">
              <w:rPr>
                <w:rFonts w:eastAsia="MS Mincho"/>
                <w:sz w:val="16"/>
                <w:szCs w:val="16"/>
                <w:lang w:val="en-US" w:eastAsia="ja-JP"/>
              </w:rPr>
              <w:t>", latime 20-30 mm, grosime 0,14 - 0,19 mm, inclusiv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lastRenderedPageBreak/>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317560">
              <w:rPr>
                <w:rFonts w:eastAsia="MS Mincho"/>
                <w:sz w:val="18"/>
                <w:szCs w:val="18"/>
                <w:lang w:val="en-US" w:eastAsia="ja-JP"/>
              </w:rPr>
              <w:t xml:space="preserve">Module patchpanel,  RJ-45 modulare ecranate, diametrul conductor cu izolatie - 0,5 - 0,60 mm, full shielded, black, sertizare Krone. </w:t>
            </w:r>
            <w:r w:rsidRPr="00B42AF5">
              <w:rPr>
                <w:rFonts w:eastAsia="MS Mincho"/>
                <w:sz w:val="18"/>
                <w:szCs w:val="18"/>
                <w:lang w:eastAsia="ja-JP"/>
              </w:rPr>
              <w:t>Model de cablare T568A si T568B</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44826449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317560">
              <w:rPr>
                <w:rFonts w:eastAsia="MS Mincho"/>
                <w:sz w:val="16"/>
                <w:szCs w:val="16"/>
                <w:lang w:val="en-US" w:eastAsia="ja-JP"/>
              </w:rPr>
              <w:t xml:space="preserve">Module patchpanel,  RJ-45 modulare ecranate, diametrul conductor cu izolatie - 0,5 - 0,60 mm, full shielded, black, sertizare Krone. </w:t>
            </w:r>
            <w:r w:rsidRPr="00B42AF5">
              <w:rPr>
                <w:rFonts w:eastAsia="MS Mincho"/>
                <w:sz w:val="16"/>
                <w:szCs w:val="16"/>
                <w:lang w:eastAsia="ja-JP"/>
              </w:rPr>
              <w:t>Model de cablare T568A si T568B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3.2.2. Ansamblu de cabluri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10-01-054-02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Pozare cablu prin jgheaburi metalice aerieni: Cablu la un obiect: de la 10 pina la 50 km, fara legare pachete (Cablu SF/UTP CAT5e-4P-PVC)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1010117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Ceara de polietilena neoxidata, marcile "</w:t>
            </w:r>
            <w:r w:rsidRPr="00B42AF5">
              <w:rPr>
                <w:rFonts w:eastAsia="MS Mincho"/>
                <w:sz w:val="16"/>
                <w:szCs w:val="16"/>
                <w:lang w:eastAsia="ja-JP"/>
              </w:rPr>
              <w:t>ПВ</w:t>
            </w:r>
            <w:r w:rsidRPr="00317560">
              <w:rPr>
                <w:rFonts w:eastAsia="MS Mincho"/>
                <w:sz w:val="16"/>
                <w:szCs w:val="16"/>
                <w:lang w:val="en-US" w:eastAsia="ja-JP"/>
              </w:rPr>
              <w:t>-25", "</w:t>
            </w:r>
            <w:r w:rsidRPr="00B42AF5">
              <w:rPr>
                <w:rFonts w:eastAsia="MS Mincho"/>
                <w:sz w:val="16"/>
                <w:szCs w:val="16"/>
                <w:lang w:eastAsia="ja-JP"/>
              </w:rPr>
              <w:t>ПВ</w:t>
            </w:r>
            <w:r w:rsidRPr="00317560">
              <w:rPr>
                <w:rFonts w:eastAsia="MS Mincho"/>
                <w:sz w:val="16"/>
                <w:szCs w:val="16"/>
                <w:lang w:val="en-US" w:eastAsia="ja-JP"/>
              </w:rPr>
              <w:t>-100", "</w:t>
            </w:r>
            <w:r w:rsidRPr="00B42AF5">
              <w:rPr>
                <w:rFonts w:eastAsia="MS Mincho"/>
                <w:sz w:val="16"/>
                <w:szCs w:val="16"/>
                <w:lang w:eastAsia="ja-JP"/>
              </w:rPr>
              <w:t>ПВ</w:t>
            </w:r>
            <w:r w:rsidRPr="00317560">
              <w:rPr>
                <w:rFonts w:eastAsia="MS Mincho"/>
                <w:sz w:val="16"/>
                <w:szCs w:val="16"/>
                <w:lang w:val="en-US" w:eastAsia="ja-JP"/>
              </w:rPr>
              <w:t>-200", "</w:t>
            </w:r>
            <w:r w:rsidRPr="00B42AF5">
              <w:rPr>
                <w:rFonts w:eastAsia="MS Mincho"/>
                <w:sz w:val="16"/>
                <w:szCs w:val="16"/>
                <w:lang w:eastAsia="ja-JP"/>
              </w:rPr>
              <w:t>ПВ</w:t>
            </w:r>
            <w:r w:rsidRPr="00317560">
              <w:rPr>
                <w:rFonts w:eastAsia="MS Mincho"/>
                <w:sz w:val="16"/>
                <w:szCs w:val="16"/>
                <w:lang w:val="en-US" w:eastAsia="ja-JP"/>
              </w:rPr>
              <w:t>-300", "</w:t>
            </w:r>
            <w:r w:rsidRPr="00B42AF5">
              <w:rPr>
                <w:rFonts w:eastAsia="MS Mincho"/>
                <w:sz w:val="16"/>
                <w:szCs w:val="16"/>
                <w:lang w:eastAsia="ja-JP"/>
              </w:rPr>
              <w:t>ПВ</w:t>
            </w:r>
            <w:r w:rsidRPr="00317560">
              <w:rPr>
                <w:rFonts w:eastAsia="MS Mincho"/>
                <w:sz w:val="16"/>
                <w:szCs w:val="16"/>
                <w:lang w:val="en-US" w:eastAsia="ja-JP"/>
              </w:rPr>
              <w:t>-500"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0,00005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1012074</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Spagat din fibra de cinepa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5440150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Presspan in foi, marca "</w:t>
            </w:r>
            <w:r w:rsidRPr="00B42AF5">
              <w:rPr>
                <w:rFonts w:eastAsia="MS Mincho"/>
                <w:sz w:val="16"/>
                <w:szCs w:val="16"/>
                <w:lang w:eastAsia="ja-JP"/>
              </w:rPr>
              <w:t>А</w:t>
            </w:r>
            <w:r w:rsidRPr="00317560">
              <w:rPr>
                <w:rFonts w:eastAsia="MS Mincho"/>
                <w:sz w:val="16"/>
                <w:szCs w:val="16"/>
                <w:lang w:val="en-US" w:eastAsia="ja-JP"/>
              </w:rPr>
              <w: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Cablu SF/UTP CAT5e-4P-PVC, Material conductor - cupru diametru conductor - 0,50 mm Protectie interioara - folie aluminiu, impletitura metalica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886463197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Cablu SF/UTP CAT5e-4P-PVC, Material conductor - cupru diametru conductor - 0,50 mm Protectie interioara - folie aluminiu, impletitura metalica</w:t>
            </w:r>
          </w:p>
          <w:p w:rsidR="00B42AF5" w:rsidRPr="00317560"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10-01-054-02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Pozare cablu prin jgheaburi metalice aerieni: Cablu la un obiect: de la 10 pina la 50 km, fara legare pachete (Cablu coaxial TV)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1010117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Ceara de polietilena neoxidata, marcile "</w:t>
            </w:r>
            <w:r w:rsidRPr="00B42AF5">
              <w:rPr>
                <w:rFonts w:eastAsia="MS Mincho"/>
                <w:sz w:val="16"/>
                <w:szCs w:val="16"/>
                <w:lang w:eastAsia="ja-JP"/>
              </w:rPr>
              <w:t>ПВ</w:t>
            </w:r>
            <w:r w:rsidRPr="00317560">
              <w:rPr>
                <w:rFonts w:eastAsia="MS Mincho"/>
                <w:sz w:val="16"/>
                <w:szCs w:val="16"/>
                <w:lang w:val="en-US" w:eastAsia="ja-JP"/>
              </w:rPr>
              <w:t>-25", "</w:t>
            </w:r>
            <w:r w:rsidRPr="00B42AF5">
              <w:rPr>
                <w:rFonts w:eastAsia="MS Mincho"/>
                <w:sz w:val="16"/>
                <w:szCs w:val="16"/>
                <w:lang w:eastAsia="ja-JP"/>
              </w:rPr>
              <w:t>ПВ</w:t>
            </w:r>
            <w:r w:rsidRPr="00317560">
              <w:rPr>
                <w:rFonts w:eastAsia="MS Mincho"/>
                <w:sz w:val="16"/>
                <w:szCs w:val="16"/>
                <w:lang w:val="en-US" w:eastAsia="ja-JP"/>
              </w:rPr>
              <w:t>-100", "</w:t>
            </w:r>
            <w:r w:rsidRPr="00B42AF5">
              <w:rPr>
                <w:rFonts w:eastAsia="MS Mincho"/>
                <w:sz w:val="16"/>
                <w:szCs w:val="16"/>
                <w:lang w:eastAsia="ja-JP"/>
              </w:rPr>
              <w:t>ПВ</w:t>
            </w:r>
            <w:r w:rsidRPr="00317560">
              <w:rPr>
                <w:rFonts w:eastAsia="MS Mincho"/>
                <w:sz w:val="16"/>
                <w:szCs w:val="16"/>
                <w:lang w:val="en-US" w:eastAsia="ja-JP"/>
              </w:rPr>
              <w:t>-200", "</w:t>
            </w:r>
            <w:r w:rsidRPr="00B42AF5">
              <w:rPr>
                <w:rFonts w:eastAsia="MS Mincho"/>
                <w:sz w:val="16"/>
                <w:szCs w:val="16"/>
                <w:lang w:eastAsia="ja-JP"/>
              </w:rPr>
              <w:t>ПВ</w:t>
            </w:r>
            <w:r w:rsidRPr="00317560">
              <w:rPr>
                <w:rFonts w:eastAsia="MS Mincho"/>
                <w:sz w:val="16"/>
                <w:szCs w:val="16"/>
                <w:lang w:val="en-US" w:eastAsia="ja-JP"/>
              </w:rPr>
              <w:t>-300", "</w:t>
            </w:r>
            <w:r w:rsidRPr="00B42AF5">
              <w:rPr>
                <w:rFonts w:eastAsia="MS Mincho"/>
                <w:sz w:val="16"/>
                <w:szCs w:val="16"/>
                <w:lang w:eastAsia="ja-JP"/>
              </w:rPr>
              <w:t>ПВ</w:t>
            </w:r>
            <w:r w:rsidRPr="00317560">
              <w:rPr>
                <w:rFonts w:eastAsia="MS Mincho"/>
                <w:sz w:val="16"/>
                <w:szCs w:val="16"/>
                <w:lang w:val="en-US" w:eastAsia="ja-JP"/>
              </w:rPr>
              <w:t>-500"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0,00005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1012074</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Spagat din fibra de cinepa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5440150</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Presspan in foi, marca "</w:t>
            </w:r>
            <w:r w:rsidRPr="00B42AF5">
              <w:rPr>
                <w:rFonts w:eastAsia="MS Mincho"/>
                <w:sz w:val="16"/>
                <w:szCs w:val="16"/>
                <w:lang w:eastAsia="ja-JP"/>
              </w:rPr>
              <w:t>А</w:t>
            </w:r>
            <w:r w:rsidRPr="00317560">
              <w:rPr>
                <w:rFonts w:eastAsia="MS Mincho"/>
                <w:sz w:val="16"/>
                <w:szCs w:val="16"/>
                <w:lang w:val="en-US" w:eastAsia="ja-JP"/>
              </w:rPr>
              <w: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Cablu Cablu coaxial TV, Material conductor - cupru  Protectie interioara - folie aluminiu, impletitura metalica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9886463197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 Cablu coaxial TV, Material conductor - cupru  Protectie interioara - folie aluminiu, impletitura metalica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 xml:space="preserve">3.2.3. Accesorii </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08-03-591-9</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317560">
              <w:rPr>
                <w:rFonts w:eastAsia="MS Mincho"/>
                <w:sz w:val="18"/>
                <w:szCs w:val="18"/>
                <w:lang w:val="en-US" w:eastAsia="ja-JP"/>
              </w:rPr>
              <w:t xml:space="preserve">Prize interioare informationale RJ45 duble cat.5e ecranate pentru module cat.5e,  RJ-45 modulare ecranate, diametrul conductor cu izolatie - 0,5 - 0,60 mm, full shielded, black, sertizare Krone. </w:t>
            </w:r>
            <w:r w:rsidRPr="00B42AF5">
              <w:rPr>
                <w:rFonts w:eastAsia="MS Mincho"/>
                <w:sz w:val="18"/>
                <w:szCs w:val="18"/>
                <w:lang w:eastAsia="ja-JP"/>
              </w:rPr>
              <w:t>Model de cablare T568A si T568B</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Panglica lipicioasa de izolare pe compound de policasina, marca "</w:t>
            </w:r>
            <w:r w:rsidRPr="00B42AF5">
              <w:rPr>
                <w:rFonts w:eastAsia="MS Mincho"/>
                <w:sz w:val="16"/>
                <w:szCs w:val="16"/>
                <w:lang w:eastAsia="ja-JP"/>
              </w:rPr>
              <w:t>ЛСЭПЛ</w:t>
            </w:r>
            <w:r w:rsidRPr="00317560">
              <w:rPr>
                <w:rFonts w:eastAsia="MS Mincho"/>
                <w:sz w:val="16"/>
                <w:szCs w:val="16"/>
                <w:lang w:val="en-US" w:eastAsia="ja-JP"/>
              </w:rPr>
              <w:t>", latime 20-30 mm, grosime 0,14 - 0,19 mm, inclusiv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317560">
              <w:rPr>
                <w:rFonts w:eastAsia="MS Mincho"/>
                <w:sz w:val="18"/>
                <w:szCs w:val="18"/>
                <w:lang w:val="en-US" w:eastAsia="ja-JP"/>
              </w:rPr>
              <w:t xml:space="preserve">Prize interioare informationale RJ45 duble cat.5e ecranate pentru module cat.5e,  RJ-45 modulare ecranate, diametrul conductor cu izolatie - 0,5 - 0,60 mm, full shielded, black, sertizare Krone. </w:t>
            </w:r>
            <w:r w:rsidRPr="00B42AF5">
              <w:rPr>
                <w:rFonts w:eastAsia="MS Mincho"/>
                <w:sz w:val="18"/>
                <w:szCs w:val="18"/>
                <w:lang w:eastAsia="ja-JP"/>
              </w:rPr>
              <w:t>Model de cablare T568A si T568B</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7765884452369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317560">
              <w:rPr>
                <w:rFonts w:eastAsia="MS Mincho"/>
                <w:sz w:val="16"/>
                <w:szCs w:val="16"/>
                <w:lang w:val="en-US" w:eastAsia="ja-JP"/>
              </w:rPr>
              <w:t xml:space="preserve">Prize interioare informationale RJ45 duble cat.5e ecranate pentru module cat.5e,  RJ-45 modulare ecranate, diametrul conductor cu izolatie - 0,5 - 0,60 mm, full shielded, black, sertizare Krone. </w:t>
            </w:r>
            <w:r w:rsidRPr="00B42AF5">
              <w:rPr>
                <w:rFonts w:eastAsia="MS Mincho"/>
                <w:sz w:val="16"/>
                <w:szCs w:val="16"/>
                <w:lang w:eastAsia="ja-JP"/>
              </w:rPr>
              <w:t>Model de cablare T568A si T568B</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317560">
              <w:rPr>
                <w:rFonts w:eastAsia="MS Mincho"/>
                <w:sz w:val="18"/>
                <w:szCs w:val="18"/>
                <w:lang w:val="en-US" w:eastAsia="ja-JP"/>
              </w:rPr>
              <w:t xml:space="preserve">Module prize informationale cat.5e,  RJ-45 modulare ecranate, diametrul conductor cu izolatie - 0,5 - 0,60 mm, full shielded, black, sertizare Krone. </w:t>
            </w:r>
            <w:r w:rsidRPr="00B42AF5">
              <w:rPr>
                <w:rFonts w:eastAsia="MS Mincho"/>
                <w:sz w:val="18"/>
                <w:szCs w:val="18"/>
                <w:lang w:eastAsia="ja-JP"/>
              </w:rPr>
              <w:t>Model de cablare T568A si T568B</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388445652369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317560">
              <w:rPr>
                <w:rFonts w:eastAsia="MS Mincho"/>
                <w:sz w:val="16"/>
                <w:szCs w:val="16"/>
                <w:lang w:val="en-US" w:eastAsia="ja-JP"/>
              </w:rPr>
              <w:t xml:space="preserve">Module prize informationale cat.5e,  RJ-45 modulare ecranate, diametrul conductor cu izolatie - 0,5 - 0,60 mm, full shielded, black, sertizare Krone. </w:t>
            </w:r>
            <w:r w:rsidRPr="00B42AF5">
              <w:rPr>
                <w:rFonts w:eastAsia="MS Mincho"/>
                <w:sz w:val="16"/>
                <w:szCs w:val="16"/>
                <w:lang w:eastAsia="ja-JP"/>
              </w:rPr>
              <w:t>Model de cablare T568A si T568B</w:t>
            </w:r>
          </w:p>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intrerupatoarelor, 60x65 mm, IP44</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08-03-591-9</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Priza TV interna ordinara, cu modul ecranat pentru cablu RG6</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Panglica lipicioasa de izolare pe compound de policasina, marca "</w:t>
            </w:r>
            <w:r w:rsidRPr="00B42AF5">
              <w:rPr>
                <w:rFonts w:eastAsia="MS Mincho"/>
                <w:sz w:val="16"/>
                <w:szCs w:val="16"/>
                <w:lang w:eastAsia="ja-JP"/>
              </w:rPr>
              <w:t>ЛСЭПЛ</w:t>
            </w:r>
            <w:r w:rsidRPr="00317560">
              <w:rPr>
                <w:rFonts w:eastAsia="MS Mincho"/>
                <w:sz w:val="16"/>
                <w:szCs w:val="16"/>
                <w:lang w:val="en-US" w:eastAsia="ja-JP"/>
              </w:rPr>
              <w:t>", latime 20-30 mm, grosime 0,14 - 0,19 mm, inclusiv</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Priza TV interna ordinara, cu modul ecranat pentru cablu RG6</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2485884452369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Priza TV interna ordinara, cu modul ecranat pentru cablu RG6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Conectori RJ45 ecranati pentru cablu SFTP cat.5e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8485884452369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Conectori RJ45 ecranati pentru cablu SFTP cat.5e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Patch-cord rj45/1 m</w:t>
            </w:r>
          </w:p>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Categorie - SF/UTP CAT5e-4P-PVC ecranat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9485884452369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Patch-cord rj45/1 m</w:t>
            </w:r>
          </w:p>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Categorie - SF/UTP CAT5e-4P-PVC ecranat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Patch-cord rj45/0.5 m</w:t>
            </w:r>
          </w:p>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Categorie - SF/UTP CAT5e-4P-PVC ecranat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3685884452369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Patch-cord rj45/0.5 m</w:t>
            </w:r>
          </w:p>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Categorie - SF/UTP CAT5e-4P-PVC ecranat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Patch-cord rj45/2 m</w:t>
            </w:r>
          </w:p>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Categorie - SF/UTP CAT5e-4P-PVC ecranat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5685884452369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Patch-cord rj45/2 m</w:t>
            </w:r>
          </w:p>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Categorie - SF/UTP CAT5e-4P-PVC ecranat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Patch-cord rj45/5 m</w:t>
            </w:r>
          </w:p>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Categorie - SF/UTP CAT5e-4P-PVC ecranat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75685884452369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Patch-cord rj45/5 m</w:t>
            </w:r>
          </w:p>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Categorie - SF/UTP CAT5e-4P-PVC ecranat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Patch-cord  coaxial/2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75685884452369</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Patch-cord rj45/5 m</w:t>
            </w:r>
          </w:p>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Categorie - SF/UTP CAT5e-4P-PVC ecranat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3.2.4. Jgheab metalic, Tuburi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08-02-396-6</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Jgheab metalic neperforat pe pereti si tavane, lungime 3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030902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Ascensoare hidraulice, capacitate de ridicare 10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Jgheab metalic neperforat, (Lung)3000x(Lat)150x(h)50, otel zincat galvanic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31112445896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 xml:space="preserve"> Jgheab metalic, (Lung)3000x(Lat)150x(h)50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Cot orizontal 90° p/tru jgheab, otel zincat galvanic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32311125896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Cot orizontal 90°, (h)100x(Lat)300, otel zincat galvani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Accesoriu de Imbinare T orizontala, otel zincat galvanic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333311125896</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Accesoriu de Imbinare T orizontala, (h)100x(Lat)300, otel zincat galvanic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08-02-409-1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Teava din vinilplast pe contructii instalate, pe pereti si coloane, fixare cu scoabe, diametru pina la 25 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1139042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Clei "БМК-5k"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Flanse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Scoabe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Racordari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030902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Ascensoare hidraulice, capacitate de ridicare 10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317560" w:rsidRDefault="00B42AF5" w:rsidP="00B42AF5">
            <w:pPr>
              <w:rPr>
                <w:rFonts w:eastAsia="MS Mincho"/>
                <w:sz w:val="18"/>
                <w:szCs w:val="18"/>
                <w:lang w:val="en-US" w:eastAsia="ja-JP"/>
              </w:rPr>
            </w:pPr>
            <w:r w:rsidRPr="00317560">
              <w:rPr>
                <w:rFonts w:eastAsia="MS Mincho"/>
                <w:sz w:val="18"/>
                <w:szCs w:val="18"/>
                <w:lang w:val="en-US" w:eastAsia="ja-JP"/>
              </w:rPr>
              <w:t>Tub metalic flexibil cu izolatie PVC 25 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22352147</w:t>
            </w:r>
          </w:p>
        </w:tc>
        <w:tc>
          <w:tcPr>
            <w:tcW w:w="3544" w:type="dxa"/>
            <w:tcBorders>
              <w:top w:val="single" w:sz="4" w:space="0" w:color="auto"/>
              <w:bottom w:val="single" w:sz="4" w:space="0" w:color="auto"/>
            </w:tcBorders>
          </w:tcPr>
          <w:p w:rsidR="00B42AF5" w:rsidRPr="00317560" w:rsidRDefault="00B42AF5" w:rsidP="00B42AF5">
            <w:pPr>
              <w:rPr>
                <w:rFonts w:eastAsia="MS Mincho"/>
                <w:sz w:val="16"/>
                <w:szCs w:val="16"/>
                <w:lang w:val="en-US" w:eastAsia="ja-JP"/>
              </w:rPr>
            </w:pPr>
            <w:r w:rsidRPr="00317560">
              <w:rPr>
                <w:rFonts w:eastAsia="MS Mincho"/>
                <w:sz w:val="16"/>
                <w:szCs w:val="16"/>
                <w:lang w:val="en-US" w:eastAsia="ja-JP"/>
              </w:rPr>
              <w:t>Tub metalic flexibil cu izolatie PVC 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Accesorii din metal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33212589677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Accesorii din metal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3.3. Valoarea utilajului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Patchpanel  1U, 24 porturi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11326549869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Patchpanel  1U, 24 porturi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bl>
    <w:p w:rsidR="00B42AF5" w:rsidRPr="00B42AF5" w:rsidRDefault="00B42AF5" w:rsidP="00B42AF5">
      <w:pPr>
        <w:ind w:left="720" w:firstLine="720"/>
        <w:rPr>
          <w:rFonts w:eastAsia="MS Mincho"/>
          <w:b/>
          <w:bCs/>
          <w:sz w:val="28"/>
          <w:szCs w:val="28"/>
          <w:lang w:val="en-US" w:eastAsia="ja-JP"/>
        </w:rPr>
      </w:pPr>
    </w:p>
    <w:p w:rsidR="00B42AF5" w:rsidRPr="00B42AF5" w:rsidRDefault="00B42AF5" w:rsidP="008823B0">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Arial Unicode MS"/>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6A63"/>
    <w:rsid w:val="00317560"/>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823B0"/>
    <w:rsid w:val="008A0213"/>
    <w:rsid w:val="008B0D2D"/>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DF42EA"/>
    <w:rsid w:val="00E14741"/>
    <w:rsid w:val="00E237C3"/>
    <w:rsid w:val="00E3122C"/>
    <w:rsid w:val="00E95320"/>
    <w:rsid w:val="00E971D4"/>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7DE5C1-F1AC-4061-80D8-2F795777B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864320">
      <w:marLeft w:val="0"/>
      <w:marRight w:val="0"/>
      <w:marTop w:val="0"/>
      <w:marBottom w:val="0"/>
      <w:divBdr>
        <w:top w:val="none" w:sz="0" w:space="0" w:color="auto"/>
        <w:left w:val="none" w:sz="0" w:space="0" w:color="auto"/>
        <w:bottom w:val="none" w:sz="0" w:space="0" w:color="auto"/>
        <w:right w:val="none" w:sz="0" w:space="0" w:color="auto"/>
      </w:divBdr>
    </w:div>
    <w:div w:id="1043864321">
      <w:marLeft w:val="0"/>
      <w:marRight w:val="0"/>
      <w:marTop w:val="0"/>
      <w:marBottom w:val="0"/>
      <w:divBdr>
        <w:top w:val="none" w:sz="0" w:space="0" w:color="auto"/>
        <w:left w:val="none" w:sz="0" w:space="0" w:color="auto"/>
        <w:bottom w:val="none" w:sz="0" w:space="0" w:color="auto"/>
        <w:right w:val="none" w:sz="0" w:space="0" w:color="auto"/>
      </w:divBdr>
    </w:div>
    <w:div w:id="1043864322">
      <w:marLeft w:val="0"/>
      <w:marRight w:val="0"/>
      <w:marTop w:val="0"/>
      <w:marBottom w:val="0"/>
      <w:divBdr>
        <w:top w:val="none" w:sz="0" w:space="0" w:color="auto"/>
        <w:left w:val="none" w:sz="0" w:space="0" w:color="auto"/>
        <w:bottom w:val="none" w:sz="0" w:space="0" w:color="auto"/>
        <w:right w:val="none" w:sz="0" w:space="0" w:color="auto"/>
      </w:divBdr>
    </w:div>
    <w:div w:id="1043864323">
      <w:marLeft w:val="0"/>
      <w:marRight w:val="0"/>
      <w:marTop w:val="0"/>
      <w:marBottom w:val="0"/>
      <w:divBdr>
        <w:top w:val="none" w:sz="0" w:space="0" w:color="auto"/>
        <w:left w:val="none" w:sz="0" w:space="0" w:color="auto"/>
        <w:bottom w:val="none" w:sz="0" w:space="0" w:color="auto"/>
        <w:right w:val="none" w:sz="0" w:space="0" w:color="auto"/>
      </w:divBdr>
    </w:div>
    <w:div w:id="1043864324">
      <w:marLeft w:val="0"/>
      <w:marRight w:val="0"/>
      <w:marTop w:val="0"/>
      <w:marBottom w:val="0"/>
      <w:divBdr>
        <w:top w:val="none" w:sz="0" w:space="0" w:color="auto"/>
        <w:left w:val="none" w:sz="0" w:space="0" w:color="auto"/>
        <w:bottom w:val="none" w:sz="0" w:space="0" w:color="auto"/>
        <w:right w:val="none" w:sz="0" w:space="0" w:color="auto"/>
      </w:divBdr>
    </w:div>
    <w:div w:id="10438643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70</Pages>
  <Words>22847</Words>
  <Characters>132518</Characters>
  <Application>Microsoft Office Word</Application>
  <DocSecurity>0</DocSecurity>
  <Lines>1104</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2026-03-10T07:33:00Z</dcterms:created>
  <dcterms:modified xsi:type="dcterms:W3CDTF">2026-03-10T07:33:00Z</dcterms:modified>
</cp:coreProperties>
</file>