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850" w:tblpY="347"/>
        <w:tblW w:w="566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84"/>
        <w:gridCol w:w="1931"/>
        <w:gridCol w:w="1354"/>
        <w:gridCol w:w="1009"/>
        <w:gridCol w:w="1012"/>
        <w:gridCol w:w="695"/>
        <w:gridCol w:w="2327"/>
        <w:gridCol w:w="3055"/>
        <w:gridCol w:w="934"/>
        <w:gridCol w:w="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pct"/>
          <w:trHeight w:val="697" w:hRule="atLeast"/>
        </w:trPr>
        <w:tc>
          <w:tcPr>
            <w:tcW w:w="4912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b/>
                <w:sz w:val="20"/>
                <w:szCs w:val="20"/>
                <w:lang w:val="en-US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92180206"/>
            <w:bookmarkStart w:id="1" w:name="_Toc356920194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it-IT"/>
              </w:rPr>
              <w:t xml:space="preserve">Anexa nr.1 </w:t>
            </w:r>
          </w:p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>
            <w:pPr>
              <w:pStyle w:val="2"/>
              <w:rPr>
                <w:sz w:val="24"/>
                <w:lang w:val="en-US"/>
              </w:rPr>
            </w:pPr>
            <w:bookmarkStart w:id="3" w:name="_Hlk77771394"/>
            <w:r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pct"/>
        </w:trPr>
        <w:tc>
          <w:tcPr>
            <w:tcW w:w="4912" w:type="pct"/>
            <w:gridSpan w:val="10"/>
            <w:tcBorders>
              <w:bottom w:val="single" w:color="auto" w:sz="4" w:space="0"/>
            </w:tcBorders>
            <w:shd w:val="clear" w:color="auto" w:fill="auto"/>
          </w:tcPr>
          <w:tbl>
            <w:tblPr>
              <w:tblStyle w:val="4"/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50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>
                  <w:pPr>
                    <w:jc w:val="center"/>
                  </w:pPr>
                  <w:r>
                    <w:rPr>
                      <w:i/>
                      <w:iCs/>
                    </w:rPr>
                    <w:t>[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Numărul procedurii de achiziție______________din_________</w:t>
            </w:r>
          </w:p>
        </w:tc>
      </w:tr>
      <w:tr>
        <w:trPr>
          <w:trHeight w:val="397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Obiectul achiziției:</w:t>
            </w:r>
            <w:r>
              <w:rPr>
                <w:rFonts w:hint="default"/>
                <w:lang w:val="ro-RO"/>
              </w:rPr>
              <w:t xml:space="preserve"> </w:t>
            </w:r>
            <w:r>
              <w:t>Servicii de audit financia pentru anul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pct"/>
          <w:trHeight w:val="567" w:hRule="atLeast"/>
        </w:trPr>
        <w:tc>
          <w:tcPr>
            <w:tcW w:w="2795" w:type="pct"/>
            <w:gridSpan w:val="7"/>
            <w:shd w:val="clear" w:color="auto" w:fill="auto"/>
          </w:tcPr>
          <w:p/>
        </w:tc>
        <w:tc>
          <w:tcPr>
            <w:tcW w:w="2117" w:type="pct"/>
            <w:gridSpan w:val="3"/>
            <w:shd w:val="clear" w:color="auto" w:fill="auto"/>
          </w:tcPr>
          <w:p/>
        </w:tc>
      </w:tr>
      <w:tr>
        <w:trPr>
          <w:trHeight w:val="1043" w:hRule="atLeast"/>
        </w:trPr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Specificarea tehnică deplină propusă de către ofertant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Servicii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Servicii de audit financia</w:t>
            </w:r>
            <w:r>
              <w:rPr>
                <w:rFonts w:hint="default"/>
                <w:lang w:val="ro-RO"/>
              </w:rPr>
              <w:t>r</w:t>
            </w:r>
            <w:bookmarkStart w:id="4" w:name="_GoBack"/>
            <w:bookmarkEnd w:id="4"/>
            <w:r>
              <w:t xml:space="preserve"> pentru anul 2021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În conformitate cu caietul de sarcini anexat la prezenta procedura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pct"/>
          <w:trHeight w:val="397" w:hRule="atLeast"/>
        </w:trPr>
        <w:tc>
          <w:tcPr>
            <w:tcW w:w="491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</w:pPr>
          </w:p>
          <w:p>
            <w:r>
              <w:t>Semnat:_______________ Numele, Prenumele:_____________________________ În calitate de: ________________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</w:t>
            </w:r>
          </w:p>
          <w:p>
            <w:pPr>
              <w:rPr>
                <w:bCs/>
                <w:iCs/>
              </w:rPr>
            </w:pPr>
          </w:p>
        </w:tc>
      </w:tr>
      <w:tr>
        <w:trPr>
          <w:trHeight w:val="397" w:hRule="atLeast"/>
        </w:trPr>
        <w:tc>
          <w:tcPr>
            <w:tcW w:w="689" w:type="pct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</w:pPr>
          </w:p>
        </w:tc>
        <w:tc>
          <w:tcPr>
            <w:tcW w:w="95" w:type="pct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</w:pPr>
          </w:p>
        </w:tc>
        <w:tc>
          <w:tcPr>
            <w:tcW w:w="4216" w:type="pct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iCs/>
              </w:rPr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E"/>
    <w:rsid w:val="006A6EAB"/>
    <w:rsid w:val="00A05CBB"/>
    <w:rsid w:val="00D63DEE"/>
    <w:rsid w:val="00FA5234"/>
    <w:rsid w:val="022B6915"/>
    <w:rsid w:val="40962311"/>
    <w:rsid w:val="7AD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ro-RO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2021-11-26T08:27:00Z</dcterms:created>
  <dc:creator>Dmitri Romanescu</dc:creator>
  <cp:lastModifiedBy>user</cp:lastModifiedBy>
  <dcterms:modified xsi:type="dcterms:W3CDTF">2022-01-12T08:25:15Z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2AC1C2A3966F47839550EEA189FC0E23</vt:lpwstr>
  </property>
</Properties>
</file>