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2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4363"/>
        <w:gridCol w:w="1307"/>
        <w:gridCol w:w="6379"/>
        <w:gridCol w:w="2410"/>
      </w:tblGrid>
      <w:tr w:rsidR="002268C5" w:rsidRPr="000827FF" w:rsidTr="00210359">
        <w:trPr>
          <w:trHeight w:val="357"/>
        </w:trPr>
        <w:tc>
          <w:tcPr>
            <w:tcW w:w="567" w:type="dxa"/>
          </w:tcPr>
          <w:p w:rsidR="002268C5" w:rsidRPr="000827FF" w:rsidRDefault="002268C5" w:rsidP="00210359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63" w:type="dxa"/>
          </w:tcPr>
          <w:p w:rsidR="002268C5" w:rsidRPr="000827FF" w:rsidRDefault="002268C5" w:rsidP="002268C5">
            <w:pP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  <w:t xml:space="preserve">LOT 1 </w:t>
            </w:r>
            <w:bookmarkStart w:id="0" w:name="_GoBack"/>
            <w:bookmarkEnd w:id="0"/>
            <w:r w:rsidRPr="000827FF"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  <w:t>Pîine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379" w:type="dxa"/>
            <w:tcBorders>
              <w:left w:val="single" w:sz="4" w:space="0" w:color="auto"/>
            </w:tcBorders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268C5" w:rsidRPr="000827FF" w:rsidTr="00210359">
        <w:trPr>
          <w:trHeight w:val="357"/>
        </w:trPr>
        <w:tc>
          <w:tcPr>
            <w:tcW w:w="567" w:type="dxa"/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27F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4363" w:type="dxa"/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27F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Pîine fortificată din făină de grîu de calitatea superioară 0,430 kg / buc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27F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 kg</w:t>
            </w:r>
          </w:p>
        </w:tc>
        <w:tc>
          <w:tcPr>
            <w:tcW w:w="6379" w:type="dxa"/>
            <w:tcBorders>
              <w:left w:val="single" w:sz="4" w:space="0" w:color="auto"/>
            </w:tcBorders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Din </w:t>
            </w:r>
            <w:proofErr w:type="spellStart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făină</w:t>
            </w:r>
            <w:proofErr w:type="spellEnd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albă</w:t>
            </w:r>
            <w:proofErr w:type="spellEnd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calitate</w:t>
            </w:r>
            <w:proofErr w:type="spellEnd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superioară</w:t>
            </w:r>
            <w:proofErr w:type="spellEnd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ambalată</w:t>
            </w:r>
            <w:proofErr w:type="spellEnd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feliată</w:t>
            </w:r>
            <w:proofErr w:type="spellEnd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grăsimi</w:t>
            </w:r>
            <w:proofErr w:type="spellEnd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vegetale</w:t>
            </w:r>
            <w:proofErr w:type="spellEnd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sau</w:t>
            </w:r>
            <w:proofErr w:type="spellEnd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margarină</w:t>
            </w:r>
            <w:proofErr w:type="spellEnd"/>
            <w:r w:rsidRPr="000827FF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 - 0,4.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27F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Livrare Zilnic  până la 8.30 </w:t>
            </w:r>
          </w:p>
        </w:tc>
      </w:tr>
      <w:tr w:rsidR="002268C5" w:rsidRPr="000827FF" w:rsidTr="00210359">
        <w:trPr>
          <w:trHeight w:val="357"/>
        </w:trPr>
        <w:tc>
          <w:tcPr>
            <w:tcW w:w="567" w:type="dxa"/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27F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4363" w:type="dxa"/>
          </w:tcPr>
          <w:p w:rsidR="002268C5" w:rsidRPr="000827FF" w:rsidRDefault="002268C5" w:rsidP="00210359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0827FF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Pîine din amestec din făină de grîu și din făină integral 0,3 kg</w:t>
            </w:r>
          </w:p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27F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350  kg</w:t>
            </w:r>
          </w:p>
        </w:tc>
        <w:tc>
          <w:tcPr>
            <w:tcW w:w="6379" w:type="dxa"/>
            <w:tcBorders>
              <w:left w:val="single" w:sz="4" w:space="0" w:color="auto"/>
            </w:tcBorders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27F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 făină integrală de calitate superioară, ambalată, feliată, fără grăsimi vegetale sau  margarină - 0,5.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27F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 Zilnic  până la 8.30</w:t>
            </w:r>
          </w:p>
        </w:tc>
      </w:tr>
      <w:tr w:rsidR="002268C5" w:rsidRPr="000827FF" w:rsidTr="00210359">
        <w:trPr>
          <w:trHeight w:val="357"/>
        </w:trPr>
        <w:tc>
          <w:tcPr>
            <w:tcW w:w="567" w:type="dxa"/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4363" w:type="dxa"/>
          </w:tcPr>
          <w:p w:rsidR="002268C5" w:rsidRPr="000827FF" w:rsidRDefault="002268C5" w:rsidP="00210359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Chiflă cu magiun </w:t>
            </w:r>
          </w:p>
        </w:tc>
        <w:tc>
          <w:tcPr>
            <w:tcW w:w="1307" w:type="dxa"/>
            <w:tcBorders>
              <w:right w:val="single" w:sz="4" w:space="0" w:color="auto"/>
            </w:tcBorders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160 kg </w:t>
            </w:r>
          </w:p>
        </w:tc>
        <w:tc>
          <w:tcPr>
            <w:tcW w:w="6379" w:type="dxa"/>
            <w:tcBorders>
              <w:left w:val="single" w:sz="4" w:space="0" w:color="auto"/>
            </w:tcBorders>
          </w:tcPr>
          <w:p w:rsidR="002268C5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Chiflă cu magiun 80g din făină de grîu calitate superioară </w:t>
            </w:r>
          </w:p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Hg nr 775/2007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1D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 Zilnic  până la 8.30</w:t>
            </w:r>
          </w:p>
        </w:tc>
      </w:tr>
      <w:tr w:rsidR="002268C5" w:rsidRPr="000827FF" w:rsidTr="00210359">
        <w:trPr>
          <w:trHeight w:val="357"/>
        </w:trPr>
        <w:tc>
          <w:tcPr>
            <w:tcW w:w="567" w:type="dxa"/>
          </w:tcPr>
          <w:p w:rsidR="002268C5" w:rsidRPr="000827FF" w:rsidRDefault="002268C5" w:rsidP="00210359">
            <w:pPr>
              <w:ind w:left="227"/>
              <w:contextualSpacing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63" w:type="dxa"/>
          </w:tcPr>
          <w:p w:rsidR="002268C5" w:rsidRPr="000827FF" w:rsidRDefault="002268C5" w:rsidP="00210359">
            <w:pPr>
              <w:ind w:right="-57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827FF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Total </w:t>
            </w:r>
          </w:p>
        </w:tc>
        <w:tc>
          <w:tcPr>
            <w:tcW w:w="7686" w:type="dxa"/>
            <w:gridSpan w:val="2"/>
          </w:tcPr>
          <w:p w:rsidR="002268C5" w:rsidRPr="000827FF" w:rsidRDefault="002268C5" w:rsidP="0021035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30800,00</w:t>
            </w:r>
            <w:r w:rsidRPr="000827F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10" w:type="dxa"/>
          </w:tcPr>
          <w:p w:rsidR="002268C5" w:rsidRPr="000827FF" w:rsidRDefault="002268C5" w:rsidP="002103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150784" w:rsidRDefault="00150784"/>
    <w:sectPr w:rsidR="00150784" w:rsidSect="002268C5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8C5"/>
    <w:rsid w:val="00150784"/>
    <w:rsid w:val="0022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40532"/>
  <w15:chartTrackingRefBased/>
  <w15:docId w15:val="{D415288A-1A8B-4D34-9E54-4F250F8B6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8C5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59"/>
    <w:rsid w:val="002268C5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226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1</cp:revision>
  <dcterms:created xsi:type="dcterms:W3CDTF">2026-06-09T06:48:00Z</dcterms:created>
  <dcterms:modified xsi:type="dcterms:W3CDTF">2026-06-09T06:49:00Z</dcterms:modified>
</cp:coreProperties>
</file>