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5F6E5" w14:textId="77777777" w:rsidR="00BD2E9F" w:rsidRPr="005069D4" w:rsidRDefault="00BD2E9F" w:rsidP="00BD2E9F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bookmarkStart w:id="0" w:name="_Hlk154562059"/>
      <w:r w:rsidRPr="005069D4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1A5D959F" w14:textId="77777777" w:rsidR="00BD2E9F" w:rsidRPr="005069D4" w:rsidRDefault="00BD2E9F" w:rsidP="00BD2E9F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5069D4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1341B3DB" w14:textId="77777777" w:rsidR="00BD2E9F" w:rsidRPr="005069D4" w:rsidRDefault="00BD2E9F" w:rsidP="00BD2E9F">
      <w:pPr>
        <w:ind w:right="57" w:firstLine="0"/>
        <w:jc w:val="center"/>
        <w:rPr>
          <w:lang w:val="ro-MD" w:eastAsia="ru-RU"/>
        </w:rPr>
      </w:pPr>
    </w:p>
    <w:p w14:paraId="5A9D89C9" w14:textId="2EEFD265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Privind achiziționarea </w:t>
      </w:r>
      <w:r w:rsidRPr="005069D4">
        <w:rPr>
          <w:b/>
          <w:i/>
          <w:szCs w:val="28"/>
          <w:u w:val="single"/>
        </w:rPr>
        <w:t xml:space="preserve"> </w:t>
      </w:r>
      <w:r w:rsidRPr="005069D4">
        <w:rPr>
          <w:b/>
          <w:i/>
          <w:sz w:val="24"/>
          <w:szCs w:val="24"/>
          <w:u w:val="single"/>
        </w:rPr>
        <w:t>„</w:t>
      </w:r>
      <w:proofErr w:type="spellStart"/>
      <w:r w:rsidRPr="005069D4">
        <w:rPr>
          <w:b/>
          <w:i/>
          <w:sz w:val="24"/>
          <w:szCs w:val="24"/>
          <w:u w:val="single"/>
        </w:rPr>
        <w:t>Piese</w:t>
      </w:r>
      <w:proofErr w:type="spellEnd"/>
      <w:r w:rsidRPr="005069D4">
        <w:rPr>
          <w:b/>
          <w:i/>
          <w:sz w:val="24"/>
          <w:szCs w:val="24"/>
          <w:u w:val="single"/>
        </w:rPr>
        <w:t xml:space="preserve"> de </w:t>
      </w:r>
      <w:proofErr w:type="spellStart"/>
      <w:r w:rsidRPr="005069D4">
        <w:rPr>
          <w:b/>
          <w:i/>
          <w:sz w:val="24"/>
          <w:szCs w:val="24"/>
          <w:u w:val="single"/>
        </w:rPr>
        <w:t>schimb</w:t>
      </w:r>
      <w:proofErr w:type="spellEnd"/>
      <w:r w:rsidRPr="005069D4">
        <w:rPr>
          <w:b/>
          <w:i/>
          <w:sz w:val="24"/>
          <w:szCs w:val="24"/>
          <w:u w:val="single"/>
        </w:rPr>
        <w:t xml:space="preserve"> (</w:t>
      </w:r>
      <w:proofErr w:type="spellStart"/>
      <w:r w:rsidRPr="005069D4">
        <w:rPr>
          <w:b/>
          <w:i/>
          <w:sz w:val="24"/>
          <w:szCs w:val="24"/>
          <w:u w:val="single"/>
        </w:rPr>
        <w:t>pentru</w:t>
      </w:r>
      <w:proofErr w:type="spellEnd"/>
      <w:r w:rsidRPr="005069D4">
        <w:rPr>
          <w:b/>
          <w:i/>
          <w:sz w:val="24"/>
          <w:szCs w:val="24"/>
          <w:u w:val="single"/>
        </w:rPr>
        <w:t xml:space="preserve"> </w:t>
      </w:r>
      <w:proofErr w:type="spellStart"/>
      <w:r w:rsidRPr="005069D4">
        <w:rPr>
          <w:b/>
          <w:i/>
          <w:sz w:val="24"/>
          <w:szCs w:val="24"/>
          <w:u w:val="single"/>
        </w:rPr>
        <w:t>domeniul</w:t>
      </w:r>
      <w:proofErr w:type="spellEnd"/>
      <w:r w:rsidRPr="005069D4">
        <w:rPr>
          <w:b/>
          <w:i/>
          <w:sz w:val="24"/>
          <w:szCs w:val="24"/>
          <w:u w:val="single"/>
        </w:rPr>
        <w:t xml:space="preserve"> IT) (</w:t>
      </w:r>
      <w:proofErr w:type="spellStart"/>
      <w:r w:rsidRPr="005069D4">
        <w:rPr>
          <w:b/>
          <w:i/>
          <w:sz w:val="24"/>
          <w:szCs w:val="24"/>
          <w:u w:val="single"/>
        </w:rPr>
        <w:t>suplimentar</w:t>
      </w:r>
      <w:proofErr w:type="spellEnd"/>
      <w:r w:rsidRPr="005069D4">
        <w:rPr>
          <w:b/>
          <w:i/>
          <w:sz w:val="24"/>
          <w:szCs w:val="24"/>
          <w:u w:val="single"/>
        </w:rPr>
        <w:t>)</w:t>
      </w:r>
      <w:r w:rsidRPr="005069D4">
        <w:rPr>
          <w:b/>
          <w:bCs/>
          <w:color w:val="000000"/>
          <w:sz w:val="24"/>
          <w:szCs w:val="24"/>
          <w:lang w:val="ro-MD" w:eastAsia="ro-RO"/>
        </w:rPr>
        <w:t xml:space="preserve">” </w:t>
      </w:r>
      <w:r w:rsidRPr="005069D4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Pr="005069D4">
        <w:rPr>
          <w:bCs/>
          <w:sz w:val="24"/>
          <w:szCs w:val="24"/>
          <w:lang w:val="ro-MD" w:eastAsia="ru-RU"/>
        </w:rPr>
        <w:t>achiziţie</w:t>
      </w:r>
      <w:proofErr w:type="spellEnd"/>
      <w:r w:rsidRPr="005069D4">
        <w:rPr>
          <w:sz w:val="24"/>
          <w:szCs w:val="24"/>
          <w:lang w:val="ro-MD" w:eastAsia="ru-RU"/>
        </w:rPr>
        <w:t xml:space="preserve"> publică de valoare mică.</w:t>
      </w:r>
    </w:p>
    <w:p w14:paraId="68BBCAD2" w14:textId="77777777" w:rsidR="00BD2E9F" w:rsidRPr="005069D4" w:rsidRDefault="00BD2E9F" w:rsidP="00BD2E9F">
      <w:pPr>
        <w:ind w:right="57" w:firstLine="567"/>
        <w:rPr>
          <w:lang w:val="ro-MD" w:eastAsia="ru-RU"/>
        </w:rPr>
      </w:pPr>
    </w:p>
    <w:p w14:paraId="0760BC39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Denumirea 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contractante: </w:t>
      </w:r>
      <w:r w:rsidRPr="005069D4">
        <w:rPr>
          <w:b/>
          <w:bCs/>
          <w:sz w:val="24"/>
          <w:szCs w:val="24"/>
          <w:lang w:val="ro-MD" w:eastAsia="ru-RU"/>
        </w:rPr>
        <w:t>Administrația Națională a Penitenciarelor</w:t>
      </w:r>
    </w:p>
    <w:p w14:paraId="252199B2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151203FB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IDNO: </w:t>
      </w:r>
      <w:r w:rsidRPr="005069D4">
        <w:rPr>
          <w:b/>
          <w:bCs/>
          <w:sz w:val="24"/>
          <w:szCs w:val="24"/>
          <w:lang w:val="ro-MD" w:eastAsia="ru-RU"/>
        </w:rPr>
        <w:t>1006601001012</w:t>
      </w:r>
    </w:p>
    <w:p w14:paraId="6F2F5E24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073B807F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Adresa: </w:t>
      </w:r>
      <w:r w:rsidRPr="005069D4">
        <w:rPr>
          <w:b/>
          <w:bCs/>
          <w:sz w:val="24"/>
          <w:szCs w:val="24"/>
          <w:lang w:val="ro-MD" w:eastAsia="ru-RU"/>
        </w:rPr>
        <w:t xml:space="preserve">mun. </w:t>
      </w:r>
      <w:proofErr w:type="spellStart"/>
      <w:r w:rsidRPr="005069D4">
        <w:rPr>
          <w:b/>
          <w:bCs/>
          <w:sz w:val="24"/>
          <w:szCs w:val="24"/>
          <w:lang w:val="ro-MD" w:eastAsia="ru-RU"/>
        </w:rPr>
        <w:t>Chişinău</w:t>
      </w:r>
      <w:proofErr w:type="spellEnd"/>
      <w:r w:rsidRPr="005069D4">
        <w:rPr>
          <w:b/>
          <w:bCs/>
          <w:sz w:val="24"/>
          <w:szCs w:val="24"/>
          <w:lang w:val="ro-MD" w:eastAsia="ru-RU"/>
        </w:rPr>
        <w:t>, str. N. Titulescu 35</w:t>
      </w:r>
    </w:p>
    <w:p w14:paraId="10BD2D87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44886005" w14:textId="5527B553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Numărul de telefon / fax: </w:t>
      </w:r>
      <w:r w:rsidRPr="005069D4">
        <w:rPr>
          <w:b/>
          <w:bCs/>
          <w:sz w:val="24"/>
          <w:szCs w:val="24"/>
          <w:lang w:val="ro-MD" w:eastAsia="ru-RU"/>
        </w:rPr>
        <w:t>022 - 409 -792</w:t>
      </w:r>
      <w:r w:rsidRPr="005069D4">
        <w:rPr>
          <w:bCs/>
          <w:sz w:val="24"/>
          <w:szCs w:val="24"/>
          <w:lang w:val="ro-MD" w:eastAsia="ru-RU"/>
        </w:rPr>
        <w:t xml:space="preserve">; </w:t>
      </w:r>
      <w:r w:rsidRPr="005069D4">
        <w:rPr>
          <w:b/>
          <w:bCs/>
          <w:sz w:val="24"/>
          <w:szCs w:val="24"/>
          <w:lang w:val="ro-MD" w:eastAsia="ru-RU"/>
        </w:rPr>
        <w:t>022 - 409 -715</w:t>
      </w:r>
    </w:p>
    <w:p w14:paraId="3ED880B3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12CE278D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rStyle w:val="Hyperlink"/>
          <w:rFonts w:eastAsiaTheme="majorEastAsia"/>
          <w:b/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 de e-mail şi pagina web oficială ale 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contractante:</w:t>
      </w:r>
      <w:r w:rsidRPr="005069D4">
        <w:rPr>
          <w:lang w:val="ro-MD"/>
        </w:rPr>
        <w:t xml:space="preserve"> </w:t>
      </w:r>
      <w:hyperlink r:id="rId5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anp@anp.gov.md/</w:t>
        </w:r>
      </w:hyperlink>
      <w:r w:rsidRPr="005069D4">
        <w:rPr>
          <w:rStyle w:val="Hyperlink"/>
          <w:rFonts w:eastAsiaTheme="majorEastAsia"/>
          <w:b/>
          <w:sz w:val="24"/>
          <w:szCs w:val="24"/>
          <w:lang w:val="ro-MD"/>
        </w:rPr>
        <w:t xml:space="preserve"> </w:t>
      </w:r>
      <w:hyperlink r:id="rId6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http://anp.gov.md</w:t>
        </w:r>
      </w:hyperlink>
    </w:p>
    <w:p w14:paraId="09CFFB82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rStyle w:val="Hyperlink"/>
          <w:rFonts w:eastAsiaTheme="majorEastAsia"/>
          <w:b/>
          <w:bCs/>
          <w:sz w:val="8"/>
          <w:szCs w:val="8"/>
          <w:lang w:val="ro-MD" w:eastAsia="ru-RU"/>
        </w:rPr>
      </w:pPr>
    </w:p>
    <w:p w14:paraId="0AF04EF2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rStyle w:val="Hyperlink"/>
          <w:rFonts w:eastAsiaTheme="majorEastAsia"/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 de e-mail sau pagina web oficială de la care se va putea obține accesul la </w:t>
      </w:r>
      <w:proofErr w:type="spellStart"/>
      <w:r w:rsidRPr="005069D4">
        <w:rPr>
          <w:bCs/>
          <w:sz w:val="24"/>
          <w:szCs w:val="24"/>
          <w:lang w:val="ro-MD" w:eastAsia="ru-RU"/>
        </w:rPr>
        <w:t>documentaţia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de atribuire: </w:t>
      </w:r>
      <w:proofErr w:type="spellStart"/>
      <w:r w:rsidRPr="005069D4">
        <w:rPr>
          <w:bCs/>
          <w:iCs/>
          <w:sz w:val="24"/>
          <w:szCs w:val="24"/>
          <w:lang w:val="ro-MD" w:eastAsia="ru-RU"/>
        </w:rPr>
        <w:t>documentaţia</w:t>
      </w:r>
      <w:proofErr w:type="spellEnd"/>
      <w:r w:rsidRPr="005069D4">
        <w:rPr>
          <w:bCs/>
          <w:iCs/>
          <w:sz w:val="24"/>
          <w:szCs w:val="24"/>
          <w:lang w:val="ro-MD" w:eastAsia="ru-RU"/>
        </w:rPr>
        <w:t xml:space="preserve"> de atribuire este anexată în cadrul procedurii în SIA RSAP</w:t>
      </w:r>
      <w:r w:rsidRPr="005069D4">
        <w:rPr>
          <w:b/>
          <w:bCs/>
          <w:iCs/>
          <w:sz w:val="24"/>
          <w:szCs w:val="24"/>
          <w:lang w:val="ro-MD" w:eastAsia="ru-RU"/>
        </w:rPr>
        <w:t xml:space="preserve"> – </w:t>
      </w:r>
      <w:hyperlink r:id="rId7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dorina.sova@anp.gov.md</w:t>
        </w:r>
      </w:hyperlink>
    </w:p>
    <w:p w14:paraId="40114D8A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rStyle w:val="Hyperlink"/>
          <w:rFonts w:eastAsiaTheme="majorEastAsia"/>
          <w:bCs/>
          <w:sz w:val="8"/>
          <w:szCs w:val="8"/>
          <w:lang w:val="ro-MD" w:eastAsia="ru-RU"/>
        </w:rPr>
      </w:pPr>
    </w:p>
    <w:p w14:paraId="72D886BD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Tipul 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contractante şi obiectul principal de activitate: ANP este autoritate administrativă subordonată Ministerului Justiției, care exercită atribuțiile şi implementează politica statului în domeniul punerii în executare a pedepselor penale cu închisoarea şi detențiunea pe viață, a măsurii arestului preventiv, a sancțiunii arestului contravențional, precum şi a măsurilor de siguranță aplicate persoanelor private de libertate;</w:t>
      </w:r>
    </w:p>
    <w:p w14:paraId="77B5F82B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1AFE7F09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</w:t>
      </w:r>
      <w:proofErr w:type="spellStart"/>
      <w:r w:rsidRPr="005069D4">
        <w:rPr>
          <w:bCs/>
          <w:sz w:val="24"/>
          <w:szCs w:val="24"/>
          <w:lang w:val="ro-MD" w:eastAsia="ru-RU"/>
        </w:rPr>
        <w:t>achiziţie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305C4806" w14:textId="77777777" w:rsidR="00BD2E9F" w:rsidRPr="005069D4" w:rsidRDefault="00BD2E9F" w:rsidP="00BD2E9F">
      <w:pPr>
        <w:pStyle w:val="Listparagraf"/>
        <w:rPr>
          <w:bCs/>
          <w:sz w:val="24"/>
          <w:szCs w:val="24"/>
          <w:lang w:val="ro-MD" w:eastAsia="ru-RU"/>
        </w:rPr>
      </w:pPr>
    </w:p>
    <w:tbl>
      <w:tblPr>
        <w:tblStyle w:val="Tabelgril"/>
        <w:tblW w:w="10623" w:type="dxa"/>
        <w:tblInd w:w="-459" w:type="dxa"/>
        <w:tblLook w:val="04A0" w:firstRow="1" w:lastRow="0" w:firstColumn="1" w:lastColumn="0" w:noHBand="0" w:noVBand="1"/>
      </w:tblPr>
      <w:tblGrid>
        <w:gridCol w:w="1090"/>
        <w:gridCol w:w="2149"/>
        <w:gridCol w:w="50"/>
        <w:gridCol w:w="709"/>
        <w:gridCol w:w="2739"/>
        <w:gridCol w:w="9"/>
        <w:gridCol w:w="87"/>
        <w:gridCol w:w="1809"/>
        <w:gridCol w:w="62"/>
        <w:gridCol w:w="1919"/>
      </w:tblGrid>
      <w:tr w:rsidR="005C3903" w:rsidRPr="005069D4" w14:paraId="638BEB88" w14:textId="77777777" w:rsidTr="005C3903">
        <w:trPr>
          <w:trHeight w:val="257"/>
        </w:trPr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22C68AB9" w14:textId="77777777" w:rsidR="00BD2E9F" w:rsidRPr="005069D4" w:rsidRDefault="00BD2E9F" w:rsidP="00BD2E9F">
            <w:pPr>
              <w:pStyle w:val="Listparagraf"/>
              <w:ind w:left="0" w:right="140"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Nr. d/o</w:t>
            </w:r>
          </w:p>
        </w:tc>
        <w:tc>
          <w:tcPr>
            <w:tcW w:w="2149" w:type="dxa"/>
            <w:shd w:val="clear" w:color="auto" w:fill="F2F2F2" w:themeFill="background1" w:themeFillShade="F2"/>
            <w:vAlign w:val="center"/>
          </w:tcPr>
          <w:p w14:paraId="35C490B5" w14:textId="151FA47C" w:rsidR="00BD2E9F" w:rsidRPr="005069D4" w:rsidRDefault="00BD2E9F" w:rsidP="00BD2E9F">
            <w:pPr>
              <w:ind w:firstLine="0"/>
              <w:rPr>
                <w:rFonts w:ascii="Times New Roman" w:hAnsi="Times New Roman"/>
                <w:b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         Cod CPV</w:t>
            </w:r>
          </w:p>
        </w:tc>
        <w:tc>
          <w:tcPr>
            <w:tcW w:w="3507" w:type="dxa"/>
            <w:gridSpan w:val="4"/>
            <w:shd w:val="clear" w:color="auto" w:fill="F2F2F2" w:themeFill="background1" w:themeFillShade="F2"/>
            <w:vAlign w:val="center"/>
          </w:tcPr>
          <w:p w14:paraId="50F03DC1" w14:textId="77777777" w:rsidR="00BD2E9F" w:rsidRPr="005069D4" w:rsidRDefault="00BD2E9F" w:rsidP="00BD2E9F">
            <w:pPr>
              <w:pStyle w:val="Listparagraf"/>
              <w:ind w:left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Denumirea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bunurilor</w:t>
            </w:r>
            <w:proofErr w:type="spellEnd"/>
          </w:p>
        </w:tc>
        <w:tc>
          <w:tcPr>
            <w:tcW w:w="1896" w:type="dxa"/>
            <w:gridSpan w:val="2"/>
            <w:shd w:val="clear" w:color="auto" w:fill="F2F2F2" w:themeFill="background1" w:themeFillShade="F2"/>
            <w:vAlign w:val="center"/>
          </w:tcPr>
          <w:p w14:paraId="2B7DF253" w14:textId="77777777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Cantitate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/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Unitate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1981" w:type="dxa"/>
            <w:gridSpan w:val="2"/>
            <w:shd w:val="clear" w:color="auto" w:fill="F2F2F2" w:themeFill="background1" w:themeFillShade="F2"/>
            <w:vAlign w:val="center"/>
          </w:tcPr>
          <w:p w14:paraId="6A58B87C" w14:textId="77777777" w:rsidR="00BD2E9F" w:rsidRPr="005069D4" w:rsidRDefault="00BD2E9F" w:rsidP="00BD2E9F">
            <w:pPr>
              <w:ind w:left="450" w:firstLine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Valoarea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19C6327F" w14:textId="79F5EB81" w:rsidR="00BD2E9F" w:rsidRPr="005069D4" w:rsidRDefault="00BD2E9F" w:rsidP="00BD2E9F">
            <w:pPr>
              <w:ind w:left="450" w:firstLine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estimată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br/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TVA</w:t>
            </w:r>
          </w:p>
        </w:tc>
      </w:tr>
      <w:tr w:rsidR="00BD2E9F" w:rsidRPr="005069D4" w14:paraId="300E6B82" w14:textId="77777777" w:rsidTr="00CA62F0">
        <w:trPr>
          <w:trHeight w:val="399"/>
        </w:trPr>
        <w:tc>
          <w:tcPr>
            <w:tcW w:w="10623" w:type="dxa"/>
            <w:gridSpan w:val="10"/>
            <w:shd w:val="clear" w:color="auto" w:fill="D9D9D9" w:themeFill="background1" w:themeFillShade="D9"/>
            <w:vAlign w:val="center"/>
          </w:tcPr>
          <w:p w14:paraId="09D79F7E" w14:textId="176A96E8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1: </w:t>
            </w: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Senzor fum/ temperatură</w:t>
            </w:r>
          </w:p>
        </w:tc>
      </w:tr>
      <w:tr w:rsidR="005C3903" w:rsidRPr="005069D4" w14:paraId="00435DE7" w14:textId="77777777" w:rsidTr="005C3903">
        <w:trPr>
          <w:trHeight w:val="257"/>
        </w:trPr>
        <w:tc>
          <w:tcPr>
            <w:tcW w:w="1090" w:type="dxa"/>
            <w:vAlign w:val="center"/>
          </w:tcPr>
          <w:p w14:paraId="061477FB" w14:textId="03914FE3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2149" w:type="dxa"/>
            <w:vAlign w:val="center"/>
          </w:tcPr>
          <w:p w14:paraId="5A4B793A" w14:textId="671D21CD" w:rsidR="00BD2E9F" w:rsidRPr="005069D4" w:rsidRDefault="00BD2E9F" w:rsidP="00BD2E9F">
            <w:pPr>
              <w:pStyle w:val="Listparagraf"/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      35125100-7</w:t>
            </w:r>
          </w:p>
        </w:tc>
        <w:tc>
          <w:tcPr>
            <w:tcW w:w="3507" w:type="dxa"/>
            <w:gridSpan w:val="4"/>
            <w:vAlign w:val="center"/>
          </w:tcPr>
          <w:p w14:paraId="1C7683E2" w14:textId="77777777" w:rsidR="00BD2E9F" w:rsidRPr="005069D4" w:rsidRDefault="00BD2E9F" w:rsidP="00131F51">
            <w:pPr>
              <w:pStyle w:val="Listparagraf"/>
              <w:ind w:left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Senzor fum/ temperatură</w:t>
            </w:r>
          </w:p>
        </w:tc>
        <w:tc>
          <w:tcPr>
            <w:tcW w:w="1896" w:type="dxa"/>
            <w:gridSpan w:val="2"/>
            <w:vAlign w:val="center"/>
          </w:tcPr>
          <w:p w14:paraId="09AE3877" w14:textId="38415931" w:rsidR="00BD2E9F" w:rsidRPr="005069D4" w:rsidRDefault="00977CCB" w:rsidP="00977CCB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  <w:r w:rsidR="00BD2E9F" w:rsidRPr="005069D4">
              <w:rPr>
                <w:rFonts w:ascii="Times New Roman" w:hAnsi="Times New Roman"/>
                <w:sz w:val="22"/>
                <w:szCs w:val="22"/>
              </w:rPr>
              <w:t xml:space="preserve">50 </w:t>
            </w:r>
            <w:proofErr w:type="spellStart"/>
            <w:r w:rsidR="00BD2E9F" w:rsidRPr="005069D4">
              <w:rPr>
                <w:rFonts w:ascii="Times New Roman" w:hAnsi="Times New Roman"/>
                <w:sz w:val="22"/>
                <w:szCs w:val="22"/>
              </w:rPr>
              <w:t>seturi</w:t>
            </w:r>
            <w:proofErr w:type="spellEnd"/>
          </w:p>
        </w:tc>
        <w:tc>
          <w:tcPr>
            <w:tcW w:w="1981" w:type="dxa"/>
            <w:gridSpan w:val="2"/>
            <w:vAlign w:val="center"/>
          </w:tcPr>
          <w:p w14:paraId="7BB8EC04" w14:textId="1AB8A001" w:rsidR="00BD2E9F" w:rsidRPr="005069D4" w:rsidRDefault="00977CCB" w:rsidP="00977CCB">
            <w:pPr>
              <w:pStyle w:val="Listparagraf"/>
              <w:ind w:left="0" w:firstLine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</w:t>
            </w:r>
            <w:r w:rsidR="00BD2E9F" w:rsidRPr="005069D4">
              <w:rPr>
                <w:rFonts w:ascii="Times New Roman" w:hAnsi="Times New Roman"/>
                <w:b/>
                <w:bCs/>
                <w:sz w:val="22"/>
                <w:szCs w:val="22"/>
              </w:rPr>
              <w:t>44 500,00 lei</w:t>
            </w:r>
          </w:p>
        </w:tc>
      </w:tr>
      <w:tr w:rsidR="00BD2E9F" w:rsidRPr="005069D4" w14:paraId="0A252AC2" w14:textId="77777777" w:rsidTr="00131F51">
        <w:trPr>
          <w:trHeight w:val="409"/>
        </w:trPr>
        <w:tc>
          <w:tcPr>
            <w:tcW w:w="10623" w:type="dxa"/>
            <w:gridSpan w:val="10"/>
            <w:vAlign w:val="center"/>
          </w:tcPr>
          <w:p w14:paraId="3376118E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538C35A0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tip: adresabil;</w:t>
            </w:r>
          </w:p>
          <w:p w14:paraId="44F21676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pentru detectarea fumului și temperaturii;</w:t>
            </w:r>
          </w:p>
          <w:p w14:paraId="165496D2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compatibilitate cu centrala alarmă de model ACSP-402;</w:t>
            </w:r>
          </w:p>
          <w:p w14:paraId="462AA39F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 xml:space="preserve">echivalent modelului </w:t>
            </w:r>
            <w:proofErr w:type="spellStart"/>
            <w:r w:rsidRPr="005069D4">
              <w:rPr>
                <w:rFonts w:ascii="Times New Roman" w:hAnsi="Times New Roman"/>
                <w:lang w:val="ro-MD"/>
              </w:rPr>
              <w:t>Satel</w:t>
            </w:r>
            <w:proofErr w:type="spellEnd"/>
            <w:r w:rsidRPr="005069D4">
              <w:rPr>
                <w:rFonts w:ascii="Times New Roman" w:hAnsi="Times New Roman"/>
                <w:lang w:val="ro-MD"/>
              </w:rPr>
              <w:t xml:space="preserve"> DMP-400;</w:t>
            </w:r>
          </w:p>
          <w:p w14:paraId="6CD3E07A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în set cu suport pentru instalare DB-400;</w:t>
            </w:r>
          </w:p>
          <w:p w14:paraId="1757A0BC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 xml:space="preserve">opțiune de detectare a acumulărilor de praf; </w:t>
            </w:r>
          </w:p>
          <w:p w14:paraId="17BDFBE1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indicator LED pentru informare despre: alarmă incendiu, detector defectat, detector în regim testare, supervizare detector;</w:t>
            </w:r>
          </w:p>
          <w:p w14:paraId="6E74A753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alimentare: de la magistrala de bază;</w:t>
            </w:r>
          </w:p>
          <w:p w14:paraId="0C440B06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temperatură minimală pentru declanșare: 54</w:t>
            </w:r>
            <w:r w:rsidRPr="005069D4">
              <w:rPr>
                <w:rFonts w:ascii="Times New Roman" w:eastAsia="Calibri" w:hAnsi="Times New Roman"/>
                <w:lang w:val="ro-MD" w:eastAsia="ru-RU"/>
              </w:rPr>
              <w:t>°C;</w:t>
            </w:r>
          </w:p>
          <w:p w14:paraId="2967A000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temperatură maximală pentru declanșare: 65</w:t>
            </w:r>
            <w:r w:rsidRPr="005069D4">
              <w:rPr>
                <w:rFonts w:ascii="Times New Roman" w:eastAsia="Calibri" w:hAnsi="Times New Roman"/>
                <w:lang w:val="ro-MD" w:eastAsia="ru-RU"/>
              </w:rPr>
              <w:t>°C;</w:t>
            </w:r>
          </w:p>
          <w:p w14:paraId="0771EA08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eastAsia="Calibri" w:hAnsi="Times New Roman"/>
                <w:lang w:val="ro-MD" w:eastAsia="ru-RU"/>
              </w:rPr>
              <w:t>tensiune de alimentare: 18-26V DC;</w:t>
            </w:r>
          </w:p>
          <w:p w14:paraId="382BFA11" w14:textId="77777777" w:rsidR="00BD2E9F" w:rsidRPr="005069D4" w:rsidRDefault="00BD2E9F" w:rsidP="00131F51">
            <w:pPr>
              <w:pStyle w:val="Listparagraf"/>
              <w:tabs>
                <w:tab w:val="left" w:pos="452"/>
              </w:tabs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sz w:val="22"/>
                <w:szCs w:val="22"/>
                <w:shd w:val="clear" w:color="auto" w:fill="FFFFFF"/>
                <w:lang w:val="ro-MD" w:eastAsia="ru-RU"/>
              </w:rPr>
              <w:t>termen de garanție: cel puțin 24 luni.</w:t>
            </w:r>
          </w:p>
        </w:tc>
      </w:tr>
      <w:tr w:rsidR="00BD2E9F" w:rsidRPr="005069D4" w14:paraId="67B5455D" w14:textId="77777777" w:rsidTr="00131F51">
        <w:trPr>
          <w:trHeight w:val="232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4EE5FA04" w14:textId="63D15A7D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5069D4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: </w:t>
            </w: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Declanșator de alarmă</w:t>
            </w:r>
          </w:p>
        </w:tc>
      </w:tr>
      <w:tr w:rsidR="00977CCB" w:rsidRPr="005069D4" w14:paraId="53DF7CB9" w14:textId="77777777" w:rsidTr="005C3903">
        <w:trPr>
          <w:trHeight w:val="240"/>
        </w:trPr>
        <w:tc>
          <w:tcPr>
            <w:tcW w:w="1090" w:type="dxa"/>
            <w:vAlign w:val="center"/>
          </w:tcPr>
          <w:p w14:paraId="3032FFCA" w14:textId="7D09B23E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2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2F8BBDA7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</w:rPr>
              <w:t>35125100-7</w:t>
            </w:r>
          </w:p>
        </w:tc>
        <w:tc>
          <w:tcPr>
            <w:tcW w:w="3544" w:type="dxa"/>
            <w:gridSpan w:val="4"/>
            <w:vAlign w:val="center"/>
          </w:tcPr>
          <w:p w14:paraId="1EF77E45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Declanșator de alarmă</w:t>
            </w:r>
          </w:p>
        </w:tc>
        <w:tc>
          <w:tcPr>
            <w:tcW w:w="1871" w:type="dxa"/>
            <w:gridSpan w:val="2"/>
            <w:vAlign w:val="center"/>
          </w:tcPr>
          <w:p w14:paraId="17B3E54D" w14:textId="1FF0CA05" w:rsidR="00BD2E9F" w:rsidRPr="005069D4" w:rsidRDefault="00977CCB" w:rsidP="00977CCB">
            <w:pPr>
              <w:tabs>
                <w:tab w:val="left" w:pos="435"/>
              </w:tabs>
              <w:ind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     </w:t>
            </w:r>
            <w:r w:rsidR="00BD2E9F"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27 seturi</w:t>
            </w:r>
          </w:p>
        </w:tc>
        <w:tc>
          <w:tcPr>
            <w:tcW w:w="1919" w:type="dxa"/>
            <w:vAlign w:val="center"/>
          </w:tcPr>
          <w:p w14:paraId="6B707258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21 600,00 lei</w:t>
            </w:r>
          </w:p>
        </w:tc>
      </w:tr>
      <w:tr w:rsidR="00977CCB" w:rsidRPr="005069D4" w14:paraId="3B708128" w14:textId="77777777" w:rsidTr="00214DCC">
        <w:trPr>
          <w:trHeight w:val="240"/>
        </w:trPr>
        <w:tc>
          <w:tcPr>
            <w:tcW w:w="10623" w:type="dxa"/>
            <w:gridSpan w:val="10"/>
            <w:vAlign w:val="center"/>
          </w:tcPr>
          <w:p w14:paraId="7C6B35B3" w14:textId="77777777" w:rsidR="00977CCB" w:rsidRPr="005069D4" w:rsidRDefault="00977CCB" w:rsidP="00977CCB">
            <w:pPr>
              <w:tabs>
                <w:tab w:val="left" w:pos="435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37F819B3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adresabil;</w:t>
            </w:r>
          </w:p>
          <w:p w14:paraId="43FEC3AA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pentru declanșarea manuală a alarmei;</w:t>
            </w:r>
          </w:p>
          <w:p w14:paraId="1FA53038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compatibilitate cu centrala alarmă de model ACSP-402;</w:t>
            </w:r>
          </w:p>
          <w:p w14:paraId="1F37978F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echivalent modelului </w:t>
            </w: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Satel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ROP-400;</w:t>
            </w:r>
          </w:p>
          <w:p w14:paraId="530EBD48" w14:textId="7CAA282B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în set cu: boxă pentru montare ROP-BS, capac de protecție ROP-FLAP, cheie pentru resetarea alarmei;</w:t>
            </w:r>
          </w:p>
          <w:p w14:paraId="23E80526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lastRenderedPageBreak/>
              <w:t>LED pentru indicarea stării: declanșator activat sau defectat;</w:t>
            </w:r>
          </w:p>
          <w:p w14:paraId="171A4053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alimentare: de la magistrala de bază;</w:t>
            </w:r>
          </w:p>
          <w:p w14:paraId="6522687F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de alimentare: 18-26 V DC;</w:t>
            </w:r>
          </w:p>
          <w:p w14:paraId="740FC0C0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temperatură de </w:t>
            </w: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funcţionare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: - 10 - + 50°C;</w:t>
            </w:r>
          </w:p>
          <w:p w14:paraId="14632AE0" w14:textId="26D3E4B2" w:rsidR="00977CCB" w:rsidRPr="005069D4" w:rsidRDefault="00977CCB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termen de garanție: cel puțin 24 luni.</w:t>
            </w:r>
          </w:p>
        </w:tc>
      </w:tr>
      <w:tr w:rsidR="00CA62F0" w:rsidRPr="005069D4" w14:paraId="38D36FF8" w14:textId="77777777" w:rsidTr="00CA62F0">
        <w:trPr>
          <w:trHeight w:val="155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36781BE8" w14:textId="4123D5A8" w:rsidR="00CA62F0" w:rsidRPr="005069D4" w:rsidRDefault="00CA62F0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3:</w:t>
            </w: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 xml:space="preserve"> Sirenă</w:t>
            </w:r>
          </w:p>
        </w:tc>
      </w:tr>
      <w:tr w:rsidR="00977CCB" w:rsidRPr="005069D4" w14:paraId="0A1FD632" w14:textId="77777777" w:rsidTr="005C3903">
        <w:trPr>
          <w:trHeight w:val="210"/>
        </w:trPr>
        <w:tc>
          <w:tcPr>
            <w:tcW w:w="1090" w:type="dxa"/>
            <w:vAlign w:val="center"/>
          </w:tcPr>
          <w:p w14:paraId="016F7CEA" w14:textId="12FC8ADF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3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2D17D62E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</w:rPr>
              <w:t>35240000-8</w:t>
            </w:r>
          </w:p>
        </w:tc>
        <w:tc>
          <w:tcPr>
            <w:tcW w:w="3544" w:type="dxa"/>
            <w:gridSpan w:val="4"/>
            <w:vAlign w:val="center"/>
          </w:tcPr>
          <w:p w14:paraId="06806CE5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Sirenă</w:t>
            </w:r>
          </w:p>
        </w:tc>
        <w:tc>
          <w:tcPr>
            <w:tcW w:w="1871" w:type="dxa"/>
            <w:gridSpan w:val="2"/>
            <w:vAlign w:val="center"/>
          </w:tcPr>
          <w:p w14:paraId="07DE456E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11 bucăți</w:t>
            </w:r>
          </w:p>
        </w:tc>
        <w:tc>
          <w:tcPr>
            <w:tcW w:w="1919" w:type="dxa"/>
            <w:vAlign w:val="center"/>
          </w:tcPr>
          <w:p w14:paraId="751A3994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7 260,00 lei</w:t>
            </w:r>
          </w:p>
        </w:tc>
      </w:tr>
      <w:tr w:rsidR="00BD2E9F" w:rsidRPr="005069D4" w14:paraId="1B37A581" w14:textId="77777777" w:rsidTr="00131F51">
        <w:trPr>
          <w:trHeight w:val="767"/>
        </w:trPr>
        <w:tc>
          <w:tcPr>
            <w:tcW w:w="10623" w:type="dxa"/>
            <w:gridSpan w:val="10"/>
            <w:vAlign w:val="center"/>
          </w:tcPr>
          <w:p w14:paraId="0268FBEF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1095A30B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adresabilă;</w:t>
            </w:r>
          </w:p>
          <w:p w14:paraId="579C9EB6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compatibilitate cu centrala alarmă de model ACSP-402;</w:t>
            </w:r>
          </w:p>
          <w:p w14:paraId="2E818210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echivalentă modelului </w:t>
            </w: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Satel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SPP-400;</w:t>
            </w:r>
          </w:p>
          <w:p w14:paraId="39676067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semnalizare acustică: convertor piezoelectric;</w:t>
            </w:r>
          </w:p>
          <w:p w14:paraId="4DEA18EC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tonuri pentru semnalizare: 32, selectabile;</w:t>
            </w:r>
          </w:p>
          <w:p w14:paraId="28CAF6D8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alimentare: de la magistrala de bază;</w:t>
            </w:r>
          </w:p>
          <w:p w14:paraId="0D6C7F88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de alimentare: 18-26 V DC;</w:t>
            </w:r>
          </w:p>
          <w:p w14:paraId="16654DB0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temperatură de lucru: - 10 - + 50°C;</w:t>
            </w:r>
          </w:p>
          <w:p w14:paraId="47622524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termen de garanție: cel puțin 24 luni.</w:t>
            </w:r>
          </w:p>
        </w:tc>
      </w:tr>
      <w:tr w:rsidR="00BD2E9F" w:rsidRPr="005069D4" w14:paraId="4887AC95" w14:textId="77777777" w:rsidTr="00CA62F0">
        <w:trPr>
          <w:trHeight w:val="213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40D50E05" w14:textId="233F8FEE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5069D4">
              <w:rPr>
                <w:rFonts w:ascii="Times New Roman" w:hAnsi="Times New Roman"/>
                <w:b/>
                <w:sz w:val="22"/>
                <w:szCs w:val="22"/>
              </w:rPr>
              <w:t>4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 xml:space="preserve"> Acumulator 2-2,6 A/h</w:t>
            </w:r>
          </w:p>
        </w:tc>
      </w:tr>
      <w:tr w:rsidR="00977CCB" w:rsidRPr="005069D4" w14:paraId="6BC0E951" w14:textId="77777777" w:rsidTr="005C3903">
        <w:trPr>
          <w:trHeight w:val="270"/>
        </w:trPr>
        <w:tc>
          <w:tcPr>
            <w:tcW w:w="1090" w:type="dxa"/>
            <w:vAlign w:val="center"/>
          </w:tcPr>
          <w:p w14:paraId="17F4B702" w14:textId="76104194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4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221D8A44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  <w:lang w:eastAsia="zh-CN"/>
              </w:rPr>
              <w:t>31421000-3</w:t>
            </w:r>
          </w:p>
        </w:tc>
        <w:tc>
          <w:tcPr>
            <w:tcW w:w="3544" w:type="dxa"/>
            <w:gridSpan w:val="4"/>
            <w:vAlign w:val="center"/>
          </w:tcPr>
          <w:p w14:paraId="624E1191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Acumulator 2-2,6 A/h</w:t>
            </w:r>
          </w:p>
        </w:tc>
        <w:tc>
          <w:tcPr>
            <w:tcW w:w="1871" w:type="dxa"/>
            <w:gridSpan w:val="2"/>
            <w:vAlign w:val="center"/>
          </w:tcPr>
          <w:p w14:paraId="6804D0B9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70 bucăți</w:t>
            </w:r>
          </w:p>
        </w:tc>
        <w:tc>
          <w:tcPr>
            <w:tcW w:w="1919" w:type="dxa"/>
            <w:vAlign w:val="center"/>
          </w:tcPr>
          <w:p w14:paraId="1BC83C60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15 400,00 lei</w:t>
            </w:r>
          </w:p>
        </w:tc>
      </w:tr>
      <w:tr w:rsidR="00BD2E9F" w:rsidRPr="005069D4" w14:paraId="5D734A87" w14:textId="77777777" w:rsidTr="00131F51">
        <w:trPr>
          <w:trHeight w:val="960"/>
        </w:trPr>
        <w:tc>
          <w:tcPr>
            <w:tcW w:w="10623" w:type="dxa"/>
            <w:gridSpan w:val="10"/>
            <w:vAlign w:val="center"/>
          </w:tcPr>
          <w:p w14:paraId="62C3BC57" w14:textId="77777777" w:rsidR="00BD2E9F" w:rsidRPr="0091220C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6222EC74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plumb-acid (AGM);</w:t>
            </w:r>
          </w:p>
          <w:p w14:paraId="70D61B0B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nominală: 12V;</w:t>
            </w:r>
          </w:p>
          <w:p w14:paraId="60D86D54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capacitate nominală: </w:t>
            </w:r>
            <w:r w:rsidRPr="0091220C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2-2,6 A/h</w:t>
            </w: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69E724ED" w14:textId="77777777" w:rsidR="0091220C" w:rsidRPr="0091220C" w:rsidRDefault="0091220C" w:rsidP="0091220C">
            <w:pPr>
              <w:numPr>
                <w:ilvl w:val="0"/>
                <w:numId w:val="2"/>
              </w:numPr>
              <w:shd w:val="clear" w:color="auto" w:fill="FFFFFF" w:themeFill="background1"/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dimensiuni: 178 mm ± 2 mm, 34 mm ± 2 mm, 60 mm ± 2 mm (fără clemă), înălțime totală: maxim 74 mm; </w:t>
            </w:r>
          </w:p>
          <w:p w14:paraId="63808A23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material clemă: cupru;</w:t>
            </w:r>
          </w:p>
          <w:p w14:paraId="55404C16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5AB4998B" w14:textId="1EB3CCFF" w:rsidR="00BD2E9F" w:rsidRPr="0091220C" w:rsidRDefault="0091220C" w:rsidP="0091220C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</w:tr>
      <w:tr w:rsidR="00BD2E9F" w:rsidRPr="005069D4" w14:paraId="139C9EE7" w14:textId="77777777" w:rsidTr="00CA62F0">
        <w:trPr>
          <w:trHeight w:val="161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2AFEFF80" w14:textId="5F67B4DC" w:rsidR="00BD2E9F" w:rsidRPr="0091220C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91220C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91220C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91220C">
              <w:rPr>
                <w:rFonts w:ascii="Times New Roman" w:hAnsi="Times New Roman"/>
                <w:b/>
                <w:sz w:val="22"/>
                <w:szCs w:val="22"/>
              </w:rPr>
              <w:t>5</w:t>
            </w:r>
            <w:r w:rsidRPr="0091220C"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91220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1220C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Pr="009122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</w:tr>
      <w:tr w:rsidR="00977CCB" w:rsidRPr="005069D4" w14:paraId="5BA79432" w14:textId="77777777" w:rsidTr="0091220C">
        <w:trPr>
          <w:trHeight w:val="330"/>
        </w:trPr>
        <w:tc>
          <w:tcPr>
            <w:tcW w:w="1090" w:type="dxa"/>
            <w:vAlign w:val="center"/>
          </w:tcPr>
          <w:p w14:paraId="7A88CFBE" w14:textId="0DD1983F" w:rsidR="00BD2E9F" w:rsidRPr="0091220C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5</w:t>
            </w:r>
            <w:r w:rsidR="00BD2E9F"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6D96A554" w14:textId="77777777" w:rsidR="00BD2E9F" w:rsidRPr="0091220C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hAnsi="Times New Roman"/>
                <w:sz w:val="22"/>
                <w:szCs w:val="22"/>
              </w:rPr>
              <w:t>31421000-3</w:t>
            </w:r>
          </w:p>
        </w:tc>
        <w:tc>
          <w:tcPr>
            <w:tcW w:w="3544" w:type="dxa"/>
            <w:gridSpan w:val="4"/>
            <w:vAlign w:val="center"/>
          </w:tcPr>
          <w:p w14:paraId="47518AB7" w14:textId="2EB58EF0" w:rsidR="00BD2E9F" w:rsidRPr="0091220C" w:rsidRDefault="00BD2E9F" w:rsidP="00977CCB">
            <w:pPr>
              <w:tabs>
                <w:tab w:val="left" w:pos="435"/>
              </w:tabs>
              <w:ind w:firstLine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91220C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="00977CCB" w:rsidRPr="009122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9122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  <w:tc>
          <w:tcPr>
            <w:tcW w:w="1871" w:type="dxa"/>
            <w:gridSpan w:val="2"/>
            <w:vAlign w:val="center"/>
          </w:tcPr>
          <w:p w14:paraId="1E436A6B" w14:textId="77777777" w:rsidR="00BD2E9F" w:rsidRPr="0091220C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15 bucăți</w:t>
            </w:r>
          </w:p>
        </w:tc>
        <w:tc>
          <w:tcPr>
            <w:tcW w:w="1919" w:type="dxa"/>
            <w:vAlign w:val="center"/>
          </w:tcPr>
          <w:p w14:paraId="1B565FD8" w14:textId="77777777" w:rsidR="00BD2E9F" w:rsidRPr="0091220C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4 800,00 lei</w:t>
            </w:r>
          </w:p>
        </w:tc>
      </w:tr>
      <w:tr w:rsidR="00BD2E9F" w:rsidRPr="005069D4" w14:paraId="06B1C217" w14:textId="77777777" w:rsidTr="00131F51">
        <w:trPr>
          <w:trHeight w:val="915"/>
        </w:trPr>
        <w:tc>
          <w:tcPr>
            <w:tcW w:w="10623" w:type="dxa"/>
            <w:gridSpan w:val="10"/>
            <w:vAlign w:val="center"/>
          </w:tcPr>
          <w:p w14:paraId="46ED1AE1" w14:textId="77777777" w:rsidR="00BD2E9F" w:rsidRPr="0091220C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112F1A64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plumb-acid (AGM);</w:t>
            </w:r>
          </w:p>
          <w:p w14:paraId="57143236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nominală: 12V;</w:t>
            </w:r>
          </w:p>
          <w:p w14:paraId="3CD73130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capacitate nominală: 5</w:t>
            </w:r>
            <w:r w:rsidRPr="0091220C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A/h</w:t>
            </w: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2686C3AC" w14:textId="77777777" w:rsidR="0091220C" w:rsidRPr="0091220C" w:rsidRDefault="0091220C" w:rsidP="0091220C">
            <w:pPr>
              <w:numPr>
                <w:ilvl w:val="0"/>
                <w:numId w:val="2"/>
              </w:numPr>
              <w:shd w:val="clear" w:color="auto" w:fill="FFFFFF" w:themeFill="background1"/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dimensiuni: 90 mm ± 2 mm, 70 mm ± 2 mm, 101 mm ± 2 mm (fără clemă), înălțime totală: maxim 105 mm; </w:t>
            </w:r>
          </w:p>
          <w:p w14:paraId="1B0D7108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 clemă: T2, F2;</w:t>
            </w:r>
          </w:p>
          <w:p w14:paraId="6DB607AF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material clemă: cupru;</w:t>
            </w:r>
          </w:p>
          <w:p w14:paraId="7B51C539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1A9CA6A5" w14:textId="0B081744" w:rsidR="00BD2E9F" w:rsidRPr="0091220C" w:rsidRDefault="0091220C" w:rsidP="0091220C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</w:tr>
      <w:tr w:rsidR="00BD2E9F" w:rsidRPr="005069D4" w14:paraId="110E8328" w14:textId="77777777" w:rsidTr="00131F51">
        <w:trPr>
          <w:trHeight w:val="225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6C6F9E08" w14:textId="3A2C4E9F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5069D4"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5069D4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</w:t>
            </w: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Acumulator cameră de corp</w:t>
            </w:r>
          </w:p>
        </w:tc>
      </w:tr>
      <w:tr w:rsidR="00977CCB" w:rsidRPr="005069D4" w14:paraId="46D7F4F1" w14:textId="77777777" w:rsidTr="005C3903">
        <w:trPr>
          <w:trHeight w:val="285"/>
        </w:trPr>
        <w:tc>
          <w:tcPr>
            <w:tcW w:w="1090" w:type="dxa"/>
            <w:vAlign w:val="center"/>
          </w:tcPr>
          <w:p w14:paraId="74CA5EE2" w14:textId="7D41DF97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6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12A6FDA3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  <w:lang w:eastAsia="zh-CN"/>
              </w:rPr>
              <w:t>31434000-7</w:t>
            </w:r>
          </w:p>
        </w:tc>
        <w:tc>
          <w:tcPr>
            <w:tcW w:w="3544" w:type="dxa"/>
            <w:gridSpan w:val="4"/>
            <w:vAlign w:val="center"/>
          </w:tcPr>
          <w:p w14:paraId="71E6DF23" w14:textId="410B248C" w:rsidR="00977CCB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Acumulator</w:t>
            </w:r>
          </w:p>
          <w:p w14:paraId="2B5D21AB" w14:textId="6385D8D0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cameră de corp</w:t>
            </w:r>
          </w:p>
        </w:tc>
        <w:tc>
          <w:tcPr>
            <w:tcW w:w="1871" w:type="dxa"/>
            <w:gridSpan w:val="2"/>
            <w:vAlign w:val="center"/>
          </w:tcPr>
          <w:p w14:paraId="2EE17397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50  bucăți</w:t>
            </w:r>
          </w:p>
        </w:tc>
        <w:tc>
          <w:tcPr>
            <w:tcW w:w="1919" w:type="dxa"/>
            <w:vAlign w:val="center"/>
          </w:tcPr>
          <w:p w14:paraId="1A1C32DD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11 000,00 lei</w:t>
            </w:r>
          </w:p>
        </w:tc>
      </w:tr>
      <w:tr w:rsidR="00BD2E9F" w:rsidRPr="005069D4" w14:paraId="3317B233" w14:textId="77777777" w:rsidTr="00131F51">
        <w:trPr>
          <w:trHeight w:val="540"/>
        </w:trPr>
        <w:tc>
          <w:tcPr>
            <w:tcW w:w="10623" w:type="dxa"/>
            <w:gridSpan w:val="10"/>
            <w:vAlign w:val="center"/>
          </w:tcPr>
          <w:p w14:paraId="65DCA547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5CBD8BED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pentru camera de corp de model Transcend Drive Body Pro10;</w:t>
            </w:r>
          </w:p>
          <w:p w14:paraId="6EADFBF4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capacitate: 1300-2000 </w:t>
            </w:r>
            <w:proofErr w:type="spellStart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mAh</w:t>
            </w:r>
            <w:proofErr w:type="spellEnd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/ 3,7V DC;</w:t>
            </w:r>
          </w:p>
          <w:p w14:paraId="23A7BF52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dimensiuni: 5,5x41,5x61 mm;</w:t>
            </w:r>
          </w:p>
          <w:p w14:paraId="7563740B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componență chimică: Li-Po;</w:t>
            </w:r>
          </w:p>
          <w:p w14:paraId="0367C03D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3E46898D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</w:tr>
      <w:tr w:rsidR="00BD2E9F" w:rsidRPr="005069D4" w14:paraId="6753A3A9" w14:textId="77777777" w:rsidTr="00131F51">
        <w:trPr>
          <w:trHeight w:val="260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2F1C2F69" w14:textId="48CE1351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5069D4">
              <w:rPr>
                <w:rFonts w:ascii="Times New Roman" w:hAnsi="Times New Roman"/>
                <w:b/>
                <w:sz w:val="22"/>
                <w:szCs w:val="22"/>
              </w:rPr>
              <w:t>7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: </w:t>
            </w: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Încărcător cameră de corp</w:t>
            </w:r>
          </w:p>
        </w:tc>
      </w:tr>
      <w:tr w:rsidR="00977CCB" w:rsidRPr="005069D4" w14:paraId="3475FDE4" w14:textId="77777777" w:rsidTr="005C3903">
        <w:trPr>
          <w:trHeight w:val="300"/>
        </w:trPr>
        <w:tc>
          <w:tcPr>
            <w:tcW w:w="1090" w:type="dxa"/>
            <w:vAlign w:val="center"/>
          </w:tcPr>
          <w:p w14:paraId="0EBA8667" w14:textId="23369A42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7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24C2E880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Cs/>
                <w:color w:val="000000" w:themeColor="text1"/>
                <w:sz w:val="22"/>
                <w:szCs w:val="22"/>
                <w:lang w:val="ro-MD"/>
              </w:rPr>
              <w:t>31682530-4</w:t>
            </w:r>
          </w:p>
        </w:tc>
        <w:tc>
          <w:tcPr>
            <w:tcW w:w="3544" w:type="dxa"/>
            <w:gridSpan w:val="4"/>
            <w:vAlign w:val="center"/>
          </w:tcPr>
          <w:p w14:paraId="32642546" w14:textId="77777777" w:rsidR="00977CCB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Încărcător</w:t>
            </w:r>
          </w:p>
          <w:p w14:paraId="645E2A20" w14:textId="46F6CA24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cameră de corp</w:t>
            </w:r>
          </w:p>
        </w:tc>
        <w:tc>
          <w:tcPr>
            <w:tcW w:w="1871" w:type="dxa"/>
            <w:gridSpan w:val="2"/>
            <w:vAlign w:val="center"/>
          </w:tcPr>
          <w:p w14:paraId="0B82ED3D" w14:textId="621E55A1" w:rsidR="00BD2E9F" w:rsidRPr="005069D4" w:rsidRDefault="00977CCB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 </w:t>
            </w:r>
            <w:r w:rsidR="00BD2E9F"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2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</w:t>
            </w:r>
            <w:r w:rsidR="00BD2E9F"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1919" w:type="dxa"/>
            <w:vAlign w:val="center"/>
          </w:tcPr>
          <w:p w14:paraId="38D3E7F2" w14:textId="0AB88759" w:rsidR="00BD2E9F" w:rsidRPr="005069D4" w:rsidRDefault="00977CCB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   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2 710,00 lei</w:t>
            </w:r>
          </w:p>
        </w:tc>
      </w:tr>
      <w:tr w:rsidR="00BD2E9F" w:rsidRPr="005069D4" w14:paraId="0F51FD54" w14:textId="77777777" w:rsidTr="00131F51">
        <w:trPr>
          <w:trHeight w:val="255"/>
        </w:trPr>
        <w:tc>
          <w:tcPr>
            <w:tcW w:w="10623" w:type="dxa"/>
            <w:gridSpan w:val="10"/>
            <w:vAlign w:val="center"/>
          </w:tcPr>
          <w:p w14:paraId="2D99D88A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0214EF44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pentru încărcarea camerelor de corp de model Motorola VB440; </w:t>
            </w:r>
          </w:p>
          <w:p w14:paraId="782BC1F7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număr porturi: 1 (singular);</w:t>
            </w:r>
          </w:p>
          <w:p w14:paraId="41BD1EC3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  <w:shd w:val="clear" w:color="auto" w:fill="FFFFFF"/>
                <w:lang w:val="ro-MD" w:eastAsia="ru-RU"/>
              </w:rPr>
              <w:lastRenderedPageBreak/>
              <w:t>termen de garanție: cel puțin 12 luni.</w:t>
            </w:r>
          </w:p>
        </w:tc>
      </w:tr>
      <w:tr w:rsidR="00BD2E9F" w:rsidRPr="005069D4" w14:paraId="183EE82D" w14:textId="77777777" w:rsidTr="00131F51">
        <w:trPr>
          <w:trHeight w:val="276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7ECCF779" w14:textId="4666D672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5069D4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: </w:t>
            </w:r>
            <w:r w:rsidRPr="005069D4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Unitate de stocare (SSD</w:t>
            </w:r>
            <w:r w:rsidR="00977CCB" w:rsidRPr="005069D4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)</w:t>
            </w:r>
          </w:p>
        </w:tc>
      </w:tr>
      <w:tr w:rsidR="005C3903" w:rsidRPr="005069D4" w14:paraId="6DABCDC4" w14:textId="77777777" w:rsidTr="005C3903">
        <w:trPr>
          <w:trHeight w:val="225"/>
        </w:trPr>
        <w:tc>
          <w:tcPr>
            <w:tcW w:w="1090" w:type="dxa"/>
            <w:vAlign w:val="center"/>
          </w:tcPr>
          <w:p w14:paraId="405DCCB5" w14:textId="1B907620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8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908" w:type="dxa"/>
            <w:gridSpan w:val="3"/>
            <w:vAlign w:val="center"/>
          </w:tcPr>
          <w:p w14:paraId="698304BB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  <w:lang w:eastAsia="zh-CN"/>
              </w:rPr>
              <w:t>30233180-6</w:t>
            </w:r>
          </w:p>
        </w:tc>
        <w:tc>
          <w:tcPr>
            <w:tcW w:w="2739" w:type="dxa"/>
            <w:vAlign w:val="center"/>
          </w:tcPr>
          <w:p w14:paraId="625976FD" w14:textId="612F04D4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 xml:space="preserve">Unitate de stocare (SSD) </w:t>
            </w:r>
          </w:p>
        </w:tc>
        <w:tc>
          <w:tcPr>
            <w:tcW w:w="1905" w:type="dxa"/>
            <w:gridSpan w:val="3"/>
            <w:vAlign w:val="center"/>
          </w:tcPr>
          <w:p w14:paraId="1D36A7D2" w14:textId="25D2602D" w:rsidR="00BD2E9F" w:rsidRPr="005069D4" w:rsidRDefault="005069D4" w:rsidP="005069D4">
            <w:pPr>
              <w:tabs>
                <w:tab w:val="left" w:pos="435"/>
              </w:tabs>
              <w:ind w:firstLine="0"/>
              <w:rPr>
                <w:rFonts w:ascii="Times New Roman" w:eastAsia="Calibri" w:hAnsi="Times New Roman"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        </w:t>
            </w:r>
            <w:r w:rsidR="00977CCB"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25</w:t>
            </w:r>
            <w:r w:rsidR="00BD2E9F"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bucăți</w:t>
            </w:r>
          </w:p>
        </w:tc>
        <w:tc>
          <w:tcPr>
            <w:tcW w:w="1981" w:type="dxa"/>
            <w:gridSpan w:val="2"/>
            <w:vAlign w:val="center"/>
          </w:tcPr>
          <w:p w14:paraId="54D0E9F2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47 500,00</w:t>
            </w:r>
          </w:p>
        </w:tc>
      </w:tr>
      <w:tr w:rsidR="00BD2E9F" w:rsidRPr="005069D4" w14:paraId="2854CEE3" w14:textId="77777777" w:rsidTr="00131F51">
        <w:trPr>
          <w:trHeight w:val="225"/>
        </w:trPr>
        <w:tc>
          <w:tcPr>
            <w:tcW w:w="10623" w:type="dxa"/>
            <w:gridSpan w:val="10"/>
            <w:vAlign w:val="center"/>
          </w:tcPr>
          <w:p w14:paraId="7301C4C5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25E6C16A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form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factor: 2,5;</w:t>
            </w:r>
          </w:p>
          <w:p w14:paraId="2096BF20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capacitate: cel puțin 480GB;</w:t>
            </w:r>
          </w:p>
          <w:p w14:paraId="522EEA44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interfața de conectare: SATA;</w:t>
            </w:r>
          </w:p>
          <w:p w14:paraId="6CDE2305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viteză de citire: minim 500 </w:t>
            </w: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Mb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/s;</w:t>
            </w:r>
          </w:p>
          <w:p w14:paraId="20F25B5F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viteză de înscriere: minim 460 </w:t>
            </w: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Mb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/s;</w:t>
            </w:r>
          </w:p>
          <w:p w14:paraId="0CA81C5D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</w:tr>
      <w:tr w:rsidR="00BD2E9F" w:rsidRPr="005069D4" w14:paraId="79F75B07" w14:textId="77777777" w:rsidTr="00131F51">
        <w:trPr>
          <w:trHeight w:val="160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3F3F4999" w14:textId="31C12B7C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E0107" w:rsidRPr="005069D4">
              <w:rPr>
                <w:rFonts w:ascii="Times New Roman" w:hAnsi="Times New Roman"/>
                <w:b/>
                <w:sz w:val="22"/>
                <w:szCs w:val="22"/>
              </w:rPr>
              <w:t>9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5069D4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ro-MD"/>
              </w:rPr>
              <w:t xml:space="preserve"> Comutator de date     </w:t>
            </w:r>
          </w:p>
        </w:tc>
      </w:tr>
      <w:tr w:rsidR="005C3903" w:rsidRPr="005069D4" w14:paraId="0E9F5428" w14:textId="77777777" w:rsidTr="005C3903">
        <w:trPr>
          <w:trHeight w:val="210"/>
        </w:trPr>
        <w:tc>
          <w:tcPr>
            <w:tcW w:w="1090" w:type="dxa"/>
            <w:vAlign w:val="center"/>
          </w:tcPr>
          <w:p w14:paraId="216C23B1" w14:textId="66CBC13D" w:rsidR="00BD2E9F" w:rsidRPr="005069D4" w:rsidRDefault="009E0107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9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908" w:type="dxa"/>
            <w:gridSpan w:val="3"/>
            <w:vAlign w:val="center"/>
          </w:tcPr>
          <w:p w14:paraId="4CA1F26D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32420000-3</w:t>
            </w:r>
          </w:p>
        </w:tc>
        <w:tc>
          <w:tcPr>
            <w:tcW w:w="2739" w:type="dxa"/>
            <w:vAlign w:val="center"/>
          </w:tcPr>
          <w:p w14:paraId="7BDE111E" w14:textId="70013094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ro-MD"/>
              </w:rPr>
              <w:t xml:space="preserve">Comutator de date    </w:t>
            </w:r>
          </w:p>
        </w:tc>
        <w:tc>
          <w:tcPr>
            <w:tcW w:w="1967" w:type="dxa"/>
            <w:gridSpan w:val="4"/>
            <w:vAlign w:val="center"/>
          </w:tcPr>
          <w:p w14:paraId="11439DB8" w14:textId="77777777" w:rsidR="00BD2E9F" w:rsidRPr="005069D4" w:rsidRDefault="00BD2E9F" w:rsidP="005C3903">
            <w:pPr>
              <w:pStyle w:val="Listparagraf"/>
              <w:tabs>
                <w:tab w:val="left" w:pos="435"/>
              </w:tabs>
              <w:ind w:left="0" w:firstLine="0"/>
              <w:jc w:val="center"/>
              <w:rPr>
                <w:rFonts w:ascii="Times New Roman" w:eastAsia="Calibri" w:hAnsi="Times New Roman"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10 bucăți</w:t>
            </w:r>
          </w:p>
        </w:tc>
        <w:tc>
          <w:tcPr>
            <w:tcW w:w="1919" w:type="dxa"/>
            <w:vAlign w:val="center"/>
          </w:tcPr>
          <w:p w14:paraId="6A064C05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30 000,00</w:t>
            </w:r>
          </w:p>
        </w:tc>
      </w:tr>
      <w:tr w:rsidR="00BD2E9F" w:rsidRPr="005069D4" w14:paraId="5A96EA81" w14:textId="77777777" w:rsidTr="00131F51">
        <w:trPr>
          <w:trHeight w:val="210"/>
        </w:trPr>
        <w:tc>
          <w:tcPr>
            <w:tcW w:w="10623" w:type="dxa"/>
            <w:gridSpan w:val="10"/>
            <w:vAlign w:val="center"/>
          </w:tcPr>
          <w:p w14:paraId="116C2B12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7DBD0F47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tip: industrial, </w:t>
            </w:r>
            <w:proofErr w:type="spellStart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unmanaged</w:t>
            </w:r>
            <w:proofErr w:type="spellEnd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59000A68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 xml:space="preserve">alimentare: </w:t>
            </w:r>
            <w:proofErr w:type="spellStart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PoE</w:t>
            </w:r>
            <w:proofErr w:type="spellEnd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 xml:space="preserve">, putere 230-250W; </w:t>
            </w:r>
          </w:p>
          <w:p w14:paraId="719C1C1C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sursă de alimentare inclusă în set;</w:t>
            </w:r>
          </w:p>
          <w:p w14:paraId="0CEF4055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16 </w:t>
            </w: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RJ45 PoE+ 10/100 Mbps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cu Auto Negotiation / Auto MDI/MDIX;</w:t>
            </w:r>
          </w:p>
          <w:p w14:paraId="5183AE8E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2 </w:t>
            </w: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RJ45 non-PoE 10/100/1000 Mbps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cu Auto Negotiation / Auto MDI/MDIX;</w:t>
            </w:r>
          </w:p>
          <w:p w14:paraId="43CC67D6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2 </w:t>
            </w:r>
            <w:proofErr w:type="spellStart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combo Gigabit SFP;</w:t>
            </w:r>
          </w:p>
          <w:p w14:paraId="13B845F3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standard PoE: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IEEE 802.3af/at;</w:t>
            </w:r>
          </w:p>
          <w:p w14:paraId="1F604083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suport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pentru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moduri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funcționare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: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Switch / VLAN / Extend;</w:t>
            </w:r>
          </w:p>
          <w:p w14:paraId="4A97B522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a</w:t>
            </w:r>
            <w:proofErr w:type="spellStart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fișaj</w:t>
            </w:r>
            <w:proofErr w:type="spellEnd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 xml:space="preserve"> digital pentru alimentare (</w:t>
            </w:r>
            <w:proofErr w:type="spellStart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power</w:t>
            </w:r>
            <w:proofErr w:type="spellEnd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) suportat</w:t>
            </w:r>
          </w:p>
          <w:p w14:paraId="390CC77F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protecție la descărcări electrice pentru porturi: 6 kV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;</w:t>
            </w:r>
          </w:p>
          <w:p w14:paraId="3A4E2D6D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m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ontare în rack (19 inch) sau în birou (desktop);</w:t>
            </w:r>
          </w:p>
          <w:p w14:paraId="643183B7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termen de garanție: cel </w:t>
            </w:r>
            <w:proofErr w:type="spellStart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puţin</w:t>
            </w:r>
            <w:proofErr w:type="spellEnd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 12 luni.</w:t>
            </w:r>
          </w:p>
        </w:tc>
      </w:tr>
      <w:tr w:rsidR="00BD2E9F" w:rsidRPr="005069D4" w14:paraId="24EB05A4" w14:textId="77777777" w:rsidTr="005C3903">
        <w:trPr>
          <w:trHeight w:val="76"/>
        </w:trPr>
        <w:tc>
          <w:tcPr>
            <w:tcW w:w="8642" w:type="dxa"/>
            <w:gridSpan w:val="8"/>
            <w:vAlign w:val="center"/>
          </w:tcPr>
          <w:p w14:paraId="70DDD7C8" w14:textId="77777777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TOTAL:</w:t>
            </w:r>
          </w:p>
        </w:tc>
        <w:tc>
          <w:tcPr>
            <w:tcW w:w="1981" w:type="dxa"/>
            <w:gridSpan w:val="2"/>
            <w:vAlign w:val="center"/>
          </w:tcPr>
          <w:p w14:paraId="09ABF537" w14:textId="4869C714" w:rsidR="00BD2E9F" w:rsidRPr="005069D4" w:rsidRDefault="009E0107" w:rsidP="009E0107">
            <w:pPr>
              <w:pStyle w:val="Listparagraf"/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184 770,00</w:t>
            </w:r>
            <w:r w:rsidR="00BD2E9F"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lei</w:t>
            </w:r>
          </w:p>
        </w:tc>
      </w:tr>
      <w:tr w:rsidR="00BD2E9F" w:rsidRPr="005069D4" w14:paraId="3AEE93CB" w14:textId="77777777" w:rsidTr="00131F51">
        <w:trPr>
          <w:trHeight w:val="381"/>
        </w:trPr>
        <w:tc>
          <w:tcPr>
            <w:tcW w:w="10623" w:type="dxa"/>
            <w:gridSpan w:val="10"/>
            <w:vAlign w:val="center"/>
          </w:tcPr>
          <w:p w14:paraId="67442311" w14:textId="77777777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Termenul de livrare: </w:t>
            </w:r>
            <w:r w:rsidRPr="005069D4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60 de zile după înregistrarea contractului</w:t>
            </w:r>
          </w:p>
          <w:p w14:paraId="3C022FBF" w14:textId="77777777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Locul livrării:</w:t>
            </w:r>
            <w:r w:rsidRPr="005069D4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 sediul ANP, mun. Chișinău str. Budăi 2b.</w:t>
            </w:r>
          </w:p>
        </w:tc>
      </w:tr>
    </w:tbl>
    <w:p w14:paraId="4971834A" w14:textId="77777777" w:rsidR="00BD2E9F" w:rsidRPr="005069D4" w:rsidRDefault="00BD2E9F" w:rsidP="00BD2E9F">
      <w:pPr>
        <w:tabs>
          <w:tab w:val="left" w:pos="284"/>
        </w:tabs>
        <w:ind w:right="57" w:firstLine="0"/>
        <w:rPr>
          <w:bCs/>
          <w:sz w:val="24"/>
          <w:szCs w:val="24"/>
          <w:lang w:val="ro-MD" w:eastAsia="ru-RU"/>
        </w:rPr>
      </w:pPr>
    </w:p>
    <w:p w14:paraId="445843EB" w14:textId="77777777" w:rsidR="00BD2E9F" w:rsidRPr="005069D4" w:rsidRDefault="00BD2E9F" w:rsidP="00BD2E9F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D" w:eastAsia="ru-RU"/>
        </w:rPr>
      </w:pPr>
      <w:r w:rsidRPr="005069D4">
        <w:rPr>
          <w:b/>
          <w:color w:val="FF0000"/>
          <w:sz w:val="24"/>
          <w:szCs w:val="24"/>
          <w:lang w:val="ro-MD" w:eastAsia="ru-RU"/>
        </w:rPr>
        <w:t>Notă*</w:t>
      </w:r>
      <w:r w:rsidRPr="005069D4">
        <w:rPr>
          <w:b/>
          <w:sz w:val="24"/>
          <w:szCs w:val="24"/>
          <w:lang w:val="ro-MD" w:eastAsia="ru-RU"/>
        </w:rPr>
        <w:t xml:space="preserve">: </w:t>
      </w:r>
      <w:r w:rsidRPr="005069D4">
        <w:rPr>
          <w:sz w:val="24"/>
          <w:szCs w:val="24"/>
          <w:lang w:val="ro-MD" w:eastAsia="ru-RU"/>
        </w:rPr>
        <w:t xml:space="preserve">După etapa finalizării licitației electronice, dacă aceasta a avut loc, în cazul micșorării prețurilor inițiale, conform rundelor </w:t>
      </w:r>
      <w:proofErr w:type="spellStart"/>
      <w:r w:rsidRPr="005069D4">
        <w:rPr>
          <w:sz w:val="24"/>
          <w:szCs w:val="24"/>
          <w:lang w:val="ro-MD" w:eastAsia="ru-RU"/>
        </w:rPr>
        <w:t>desfăşurate</w:t>
      </w:r>
      <w:proofErr w:type="spellEnd"/>
      <w:r w:rsidRPr="005069D4">
        <w:rPr>
          <w:sz w:val="24"/>
          <w:szCs w:val="24"/>
          <w:lang w:val="ro-MD" w:eastAsia="ru-RU"/>
        </w:rPr>
        <w:t>, urmează a fi prezentat formularul specificațiilor de preț (Anexa nr.23) actualizat în format electronic, cu aplicarea semnăturii electronice, la adresa de email indicată în documentația de atribuire.</w:t>
      </w:r>
      <w:r w:rsidRPr="005069D4">
        <w:rPr>
          <w:b/>
          <w:sz w:val="24"/>
          <w:szCs w:val="24"/>
          <w:lang w:val="ro-MD" w:eastAsia="ru-RU"/>
        </w:rPr>
        <w:t xml:space="preserve"> </w:t>
      </w:r>
    </w:p>
    <w:p w14:paraId="0932721B" w14:textId="77777777" w:rsidR="00BD2E9F" w:rsidRPr="005069D4" w:rsidRDefault="00BD2E9F" w:rsidP="00BD2E9F">
      <w:pPr>
        <w:pStyle w:val="Listparagraf"/>
        <w:numPr>
          <w:ilvl w:val="0"/>
          <w:numId w:val="1"/>
        </w:numPr>
        <w:ind w:left="426" w:right="77"/>
        <w:rPr>
          <w:sz w:val="24"/>
          <w:szCs w:val="24"/>
          <w:lang w:val="ro-RO" w:eastAsia="ru-RU"/>
        </w:rPr>
      </w:pPr>
      <w:r w:rsidRPr="005069D4">
        <w:rPr>
          <w:bCs/>
          <w:sz w:val="24"/>
          <w:szCs w:val="24"/>
          <w:lang w:val="ro-RO" w:eastAsia="ru-RU"/>
        </w:rPr>
        <w:t>În cazul în care contractul este împărțit pe loturi, un operator economic poate depune oferta:</w:t>
      </w:r>
      <w:r w:rsidRPr="005069D4">
        <w:rPr>
          <w:sz w:val="24"/>
          <w:szCs w:val="24"/>
          <w:lang w:val="ro-RO" w:eastAsia="ru-RU"/>
        </w:rPr>
        <w:t xml:space="preserve"> pentru un singur lot;</w:t>
      </w:r>
    </w:p>
    <w:p w14:paraId="6F502037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Evaluarea se va efectua pe lot.</w:t>
      </w:r>
    </w:p>
    <w:p w14:paraId="6FF0D6D6" w14:textId="28934DA0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Termenele şi </w:t>
      </w:r>
      <w:proofErr w:type="spellStart"/>
      <w:r w:rsidRPr="005069D4">
        <w:rPr>
          <w:bCs/>
          <w:sz w:val="24"/>
          <w:szCs w:val="24"/>
          <w:lang w:val="ro-MD" w:eastAsia="ru-RU"/>
        </w:rPr>
        <w:t>condiţiile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de livrare/prestare solicitate: </w:t>
      </w:r>
      <w:r w:rsidR="009E0107" w:rsidRPr="005069D4">
        <w:rPr>
          <w:bCs/>
          <w:sz w:val="24"/>
          <w:szCs w:val="24"/>
          <w:lang w:val="ro-MD" w:eastAsia="ru-RU"/>
        </w:rPr>
        <w:t>6</w:t>
      </w:r>
      <w:r w:rsidRPr="005069D4">
        <w:rPr>
          <w:bCs/>
          <w:sz w:val="24"/>
          <w:szCs w:val="24"/>
          <w:lang w:val="ro-MD" w:eastAsia="ru-RU"/>
        </w:rPr>
        <w:t xml:space="preserve">0 zile </w:t>
      </w:r>
      <w:r w:rsidRPr="005069D4">
        <w:rPr>
          <w:sz w:val="24"/>
          <w:szCs w:val="24"/>
          <w:lang w:val="ro-MD"/>
        </w:rPr>
        <w:t>după înregistrarea contractului.</w:t>
      </w:r>
      <w:r w:rsidRPr="005069D4">
        <w:rPr>
          <w:bCs/>
          <w:sz w:val="24"/>
          <w:szCs w:val="24"/>
          <w:lang w:val="ro-MD" w:eastAsia="ru-RU"/>
        </w:rPr>
        <w:t xml:space="preserve"> </w:t>
      </w:r>
      <w:r w:rsidRPr="005069D4">
        <w:rPr>
          <w:bCs/>
          <w:color w:val="000000" w:themeColor="text1"/>
          <w:sz w:val="24"/>
          <w:szCs w:val="24"/>
          <w:lang w:val="ro-MD"/>
        </w:rPr>
        <w:t xml:space="preserve">Locul livrării: </w:t>
      </w:r>
      <w:r w:rsidR="009E0107" w:rsidRPr="005069D4">
        <w:rPr>
          <w:sz w:val="22"/>
          <w:szCs w:val="22"/>
          <w:lang w:val="ro-MD"/>
        </w:rPr>
        <w:t>mun. Chișinău str. Budăi 2b</w:t>
      </w:r>
      <w:r w:rsidRPr="005069D4">
        <w:rPr>
          <w:bCs/>
          <w:color w:val="000000" w:themeColor="text1"/>
          <w:sz w:val="24"/>
          <w:szCs w:val="24"/>
          <w:lang w:val="ro-MD"/>
        </w:rPr>
        <w:t>. Livrarea se va face din contul ofertantului. Timpul de livrare: luni - vineri, orele 08:00 – 16:00.</w:t>
      </w:r>
      <w:r w:rsidRPr="005069D4">
        <w:rPr>
          <w:bCs/>
          <w:color w:val="000000"/>
          <w:sz w:val="24"/>
          <w:szCs w:val="24"/>
          <w:lang w:val="ro-MD" w:eastAsia="ru-RU"/>
        </w:rPr>
        <w:t xml:space="preserve"> </w:t>
      </w:r>
    </w:p>
    <w:p w14:paraId="056ECF80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  <w:r w:rsidRPr="005069D4">
        <w:rPr>
          <w:sz w:val="8"/>
          <w:szCs w:val="8"/>
          <w:lang w:val="ro-MD" w:eastAsia="ru-RU"/>
        </w:rPr>
        <w:t xml:space="preserve"> </w:t>
      </w:r>
    </w:p>
    <w:p w14:paraId="071B0971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Termenul de valabilitate a contractului </w:t>
      </w:r>
      <w:r w:rsidRPr="005069D4">
        <w:rPr>
          <w:b/>
          <w:bCs/>
          <w:sz w:val="24"/>
          <w:szCs w:val="24"/>
          <w:lang w:val="ro-MD" w:eastAsia="ru-RU"/>
        </w:rPr>
        <w:t>31.12.2026.</w:t>
      </w:r>
    </w:p>
    <w:p w14:paraId="3345E069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1ABEE401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Scurtă descriere (indicați după caz) a criteriilor de calificare:</w:t>
      </w:r>
    </w:p>
    <w:tbl>
      <w:tblPr>
        <w:tblStyle w:val="GrilTabel2"/>
        <w:tblW w:w="5323" w:type="pct"/>
        <w:jc w:val="center"/>
        <w:tblLook w:val="04A0" w:firstRow="1" w:lastRow="0" w:firstColumn="1" w:lastColumn="0" w:noHBand="0" w:noVBand="1"/>
      </w:tblPr>
      <w:tblGrid>
        <w:gridCol w:w="561"/>
        <w:gridCol w:w="3829"/>
        <w:gridCol w:w="4533"/>
        <w:gridCol w:w="1561"/>
      </w:tblGrid>
      <w:tr w:rsidR="00BD2E9F" w:rsidRPr="005069D4" w14:paraId="28CDBFDD" w14:textId="77777777" w:rsidTr="00131F51">
        <w:trPr>
          <w:jc w:val="center"/>
        </w:trPr>
        <w:tc>
          <w:tcPr>
            <w:tcW w:w="268" w:type="pct"/>
            <w:hideMark/>
          </w:tcPr>
          <w:p w14:paraId="283DB542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625F75F9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826" w:type="pct"/>
            <w:hideMark/>
          </w:tcPr>
          <w:p w14:paraId="033DB8DD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Criteriile de calificare şi de selecție (descrierea criteriului / cerinței)</w:t>
            </w:r>
          </w:p>
        </w:tc>
        <w:tc>
          <w:tcPr>
            <w:tcW w:w="2162" w:type="pct"/>
            <w:hideMark/>
          </w:tcPr>
          <w:p w14:paraId="71E99CDF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 / cerinței</w:t>
            </w:r>
          </w:p>
        </w:tc>
        <w:tc>
          <w:tcPr>
            <w:tcW w:w="744" w:type="pct"/>
            <w:hideMark/>
          </w:tcPr>
          <w:p w14:paraId="2A3405C2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BD2E9F" w:rsidRPr="005069D4" w14:paraId="5410F466" w14:textId="77777777" w:rsidTr="00131F51">
        <w:trPr>
          <w:jc w:val="center"/>
        </w:trPr>
        <w:tc>
          <w:tcPr>
            <w:tcW w:w="268" w:type="pct"/>
          </w:tcPr>
          <w:p w14:paraId="784659B3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  <w:p w14:paraId="3DEC0EC1" w14:textId="77777777" w:rsidR="00BD2E9F" w:rsidRPr="005069D4" w:rsidRDefault="00BD2E9F" w:rsidP="00131F51">
            <w:pPr>
              <w:ind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 xml:space="preserve">  1.</w:t>
            </w:r>
          </w:p>
        </w:tc>
        <w:tc>
          <w:tcPr>
            <w:tcW w:w="1826" w:type="pct"/>
          </w:tcPr>
          <w:p w14:paraId="23FEDD27" w14:textId="77777777" w:rsidR="00BD2E9F" w:rsidRPr="005069D4" w:rsidRDefault="00BD2E9F" w:rsidP="00131F51">
            <w:pPr>
              <w:ind w:firstLine="0"/>
              <w:jc w:val="center"/>
              <w:rPr>
                <w:b/>
                <w:iCs/>
                <w:sz w:val="22"/>
                <w:szCs w:val="22"/>
              </w:rPr>
            </w:pPr>
          </w:p>
          <w:p w14:paraId="0376EF3F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iCs/>
                <w:sz w:val="22"/>
                <w:szCs w:val="22"/>
              </w:rPr>
              <w:t xml:space="preserve">Cerere de </w:t>
            </w:r>
            <w:proofErr w:type="spellStart"/>
            <w:r w:rsidRPr="005069D4">
              <w:rPr>
                <w:b/>
                <w:iCs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162" w:type="pct"/>
          </w:tcPr>
          <w:p w14:paraId="04C501B5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în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conformitate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cu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</w:t>
            </w:r>
            <w:proofErr w:type="spellEnd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nr. 7</w:t>
            </w:r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standard - </w:t>
            </w:r>
            <w:proofErr w:type="spellStart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744" w:type="pct"/>
          </w:tcPr>
          <w:p w14:paraId="14DF2A9D" w14:textId="77777777" w:rsidR="00BD2E9F" w:rsidRPr="005069D4" w:rsidRDefault="00BD2E9F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507282CE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1AF31795" w14:textId="77777777" w:rsidTr="00131F51">
        <w:trPr>
          <w:trHeight w:val="950"/>
          <w:jc w:val="center"/>
        </w:trPr>
        <w:tc>
          <w:tcPr>
            <w:tcW w:w="268" w:type="pct"/>
          </w:tcPr>
          <w:p w14:paraId="297CC58C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  <w:p w14:paraId="32B35331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826" w:type="pct"/>
          </w:tcPr>
          <w:p w14:paraId="248B55A5" w14:textId="77777777" w:rsidR="00BD2E9F" w:rsidRPr="005069D4" w:rsidRDefault="00BD2E9F" w:rsidP="00131F51">
            <w:pPr>
              <w:ind w:firstLine="0"/>
              <w:jc w:val="center"/>
              <w:rPr>
                <w:b/>
                <w:iCs/>
                <w:sz w:val="22"/>
                <w:szCs w:val="22"/>
              </w:rPr>
            </w:pPr>
          </w:p>
          <w:p w14:paraId="1061626D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b/>
                <w:iCs/>
                <w:sz w:val="22"/>
                <w:szCs w:val="22"/>
              </w:rPr>
              <w:t>Declarație</w:t>
            </w:r>
            <w:proofErr w:type="spellEnd"/>
            <w:r w:rsidRPr="005069D4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b/>
                <w:iCs/>
                <w:sz w:val="22"/>
                <w:szCs w:val="22"/>
              </w:rPr>
              <w:t>privind</w:t>
            </w:r>
            <w:proofErr w:type="spellEnd"/>
            <w:r w:rsidRPr="005069D4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b/>
                <w:iCs/>
                <w:sz w:val="22"/>
                <w:szCs w:val="22"/>
              </w:rPr>
              <w:t>valabilitatea</w:t>
            </w:r>
            <w:proofErr w:type="spellEnd"/>
            <w:r w:rsidRPr="005069D4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b/>
                <w:i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162" w:type="pct"/>
          </w:tcPr>
          <w:p w14:paraId="0309AE04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5069D4">
              <w:rPr>
                <w:sz w:val="22"/>
                <w:szCs w:val="22"/>
                <w:lang w:val="fr-FR"/>
              </w:rPr>
              <w:t>în</w:t>
            </w:r>
            <w:proofErr w:type="spellEnd"/>
            <w:r w:rsidRPr="005069D4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5069D4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sz w:val="22"/>
                <w:szCs w:val="22"/>
                <w:lang w:val="fr-FR"/>
              </w:rPr>
              <w:t>cu</w:t>
            </w:r>
            <w:proofErr w:type="spellEnd"/>
            <w:r w:rsidRPr="005069D4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5069D4">
              <w:rPr>
                <w:b/>
                <w:iCs/>
                <w:sz w:val="22"/>
                <w:szCs w:val="22"/>
                <w:lang w:val="fr-FR"/>
              </w:rPr>
              <w:t>nexa</w:t>
            </w:r>
            <w:proofErr w:type="spellEnd"/>
            <w:r w:rsidRPr="005069D4">
              <w:rPr>
                <w:b/>
                <w:iCs/>
                <w:sz w:val="22"/>
                <w:szCs w:val="22"/>
                <w:lang w:val="fr-FR"/>
              </w:rPr>
              <w:t xml:space="preserve"> nr. 8 </w:t>
            </w:r>
            <w:proofErr w:type="spellStart"/>
            <w:r w:rsidRPr="005069D4">
              <w:rPr>
                <w:bCs/>
                <w:iCs/>
                <w:sz w:val="22"/>
                <w:szCs w:val="22"/>
                <w:lang w:val="fr-FR"/>
              </w:rPr>
              <w:t>din</w:t>
            </w:r>
            <w:proofErr w:type="spellEnd"/>
            <w:r w:rsidRPr="005069D4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standard</w:t>
            </w:r>
            <w:r w:rsidRPr="005069D4">
              <w:rPr>
                <w:sz w:val="22"/>
                <w:szCs w:val="22"/>
                <w:lang w:val="fr-FR"/>
              </w:rPr>
              <w:t>-</w:t>
            </w:r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744" w:type="pct"/>
          </w:tcPr>
          <w:p w14:paraId="25658EB2" w14:textId="77777777" w:rsidR="00BD2E9F" w:rsidRPr="005069D4" w:rsidRDefault="00BD2E9F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442001D5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1D33EFE6" w14:textId="77777777" w:rsidTr="00131F51">
        <w:trPr>
          <w:jc w:val="center"/>
        </w:trPr>
        <w:tc>
          <w:tcPr>
            <w:tcW w:w="268" w:type="pct"/>
            <w:vAlign w:val="center"/>
            <w:hideMark/>
          </w:tcPr>
          <w:p w14:paraId="7ADC6260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lastRenderedPageBreak/>
              <w:t>3.</w:t>
            </w:r>
          </w:p>
        </w:tc>
        <w:tc>
          <w:tcPr>
            <w:tcW w:w="1826" w:type="pct"/>
            <w:vAlign w:val="center"/>
            <w:hideMark/>
          </w:tcPr>
          <w:p w14:paraId="73B7065E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162" w:type="pct"/>
            <w:vAlign w:val="center"/>
            <w:hideMark/>
          </w:tcPr>
          <w:p w14:paraId="4F7C29FA" w14:textId="77777777" w:rsidR="00BD2E9F" w:rsidRPr="005069D4" w:rsidRDefault="00BD2E9F" w:rsidP="00131F51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 în conformitate cu </w:t>
            </w:r>
            <w:r w:rsidRPr="005069D4">
              <w:rPr>
                <w:b/>
                <w:color w:val="000000" w:themeColor="text1"/>
                <w:sz w:val="22"/>
                <w:szCs w:val="22"/>
                <w:u w:val="single"/>
                <w:lang w:val="ro-MD"/>
              </w:rPr>
              <w:t>Anexa nr.22</w:t>
            </w:r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din  Documentația </w:t>
            </w:r>
            <w:proofErr w:type="spellStart"/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>standart</w:t>
            </w:r>
            <w:proofErr w:type="spellEnd"/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</w:t>
            </w: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confirmată </w:t>
            </w:r>
            <w:r w:rsidRPr="005069D4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zh-CN"/>
              </w:rPr>
              <w:t xml:space="preserve">prin </w:t>
            </w:r>
            <w:r w:rsidRPr="005069D4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ro-RO"/>
              </w:rPr>
              <w:t>ștampila și semnătura participantului sau semnătură electronică</w:t>
            </w: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>;</w:t>
            </w:r>
          </w:p>
        </w:tc>
        <w:tc>
          <w:tcPr>
            <w:tcW w:w="744" w:type="pct"/>
            <w:vAlign w:val="center"/>
            <w:hideMark/>
          </w:tcPr>
          <w:p w14:paraId="69632FF6" w14:textId="77777777" w:rsidR="00BD2E9F" w:rsidRPr="005069D4" w:rsidRDefault="00BD2E9F" w:rsidP="00131F5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398124DB" w14:textId="77777777" w:rsidTr="00131F51">
        <w:trPr>
          <w:jc w:val="center"/>
        </w:trPr>
        <w:tc>
          <w:tcPr>
            <w:tcW w:w="268" w:type="pct"/>
            <w:vAlign w:val="center"/>
          </w:tcPr>
          <w:p w14:paraId="6C8703DF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1826" w:type="pct"/>
            <w:vAlign w:val="center"/>
          </w:tcPr>
          <w:p w14:paraId="12AC807E" w14:textId="77777777" w:rsidR="00BD2E9F" w:rsidRPr="005069D4" w:rsidRDefault="00BD2E9F" w:rsidP="00131F51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162" w:type="pct"/>
            <w:vAlign w:val="center"/>
          </w:tcPr>
          <w:p w14:paraId="7ECA2CA0" w14:textId="77777777" w:rsidR="00BD2E9F" w:rsidRPr="005069D4" w:rsidRDefault="00BD2E9F" w:rsidP="00131F51">
            <w:pPr>
              <w:ind w:firstLine="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 în conformitate cu </w:t>
            </w:r>
            <w:r w:rsidRPr="005069D4">
              <w:rPr>
                <w:b/>
                <w:color w:val="000000" w:themeColor="text1"/>
                <w:sz w:val="22"/>
                <w:szCs w:val="22"/>
                <w:u w:val="single"/>
                <w:lang w:val="ro-MD"/>
              </w:rPr>
              <w:t>Anexa nr.23</w:t>
            </w:r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din  Documentația </w:t>
            </w:r>
            <w:proofErr w:type="spellStart"/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>standart</w:t>
            </w:r>
            <w:proofErr w:type="spellEnd"/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</w:t>
            </w: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confirmată </w:t>
            </w:r>
            <w:r w:rsidRPr="005069D4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zh-CN"/>
              </w:rPr>
              <w:t xml:space="preserve">prin </w:t>
            </w:r>
            <w:r w:rsidRPr="005069D4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ro-RO"/>
              </w:rPr>
              <w:t>ștampila și semnătura participantului sau semnătură electronică</w:t>
            </w: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>;</w:t>
            </w:r>
          </w:p>
          <w:p w14:paraId="2D1EE193" w14:textId="77777777" w:rsidR="00BD2E9F" w:rsidRPr="005069D4" w:rsidRDefault="00BD2E9F" w:rsidP="00131F51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b/>
                <w:bCs/>
                <w:sz w:val="22"/>
                <w:szCs w:val="22"/>
                <w:lang w:val="ro-MD"/>
              </w:rPr>
              <w:t>După finisarea licitației electronice</w:t>
            </w:r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„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Specificația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preț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”  va fi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actualizată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în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termen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de 1 </w:t>
            </w:r>
            <w:r w:rsidRPr="005069D4">
              <w:rPr>
                <w:b/>
                <w:b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744" w:type="pct"/>
            <w:vAlign w:val="center"/>
          </w:tcPr>
          <w:p w14:paraId="14C08A2A" w14:textId="77777777" w:rsidR="00BD2E9F" w:rsidRPr="005069D4" w:rsidRDefault="00BD2E9F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A62F0" w:rsidRPr="005069D4" w14:paraId="5A7B66B3" w14:textId="77777777" w:rsidTr="00131F51">
        <w:trPr>
          <w:jc w:val="center"/>
        </w:trPr>
        <w:tc>
          <w:tcPr>
            <w:tcW w:w="268" w:type="pct"/>
            <w:vAlign w:val="center"/>
          </w:tcPr>
          <w:p w14:paraId="4FC1F62B" w14:textId="14BC972A" w:rsidR="00CA62F0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1826" w:type="pct"/>
            <w:vAlign w:val="center"/>
          </w:tcPr>
          <w:p w14:paraId="5F0DB9A5" w14:textId="3609AE2B" w:rsidR="00CA62F0" w:rsidRPr="005069D4" w:rsidRDefault="00CA62F0" w:rsidP="00131F51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Informații generale despre ofertant (sediul ofertantului si al filialelor acestuia)</w:t>
            </w:r>
          </w:p>
        </w:tc>
        <w:tc>
          <w:tcPr>
            <w:tcW w:w="2162" w:type="pct"/>
            <w:vAlign w:val="center"/>
          </w:tcPr>
          <w:p w14:paraId="2C97C99B" w14:textId="64159EB1" w:rsidR="00CA62F0" w:rsidRPr="005069D4" w:rsidRDefault="00CA62F0" w:rsidP="00131F51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A62F0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Format liber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c</w:t>
            </w:r>
            <w:r w:rsidRPr="005069D4">
              <w:rPr>
                <w:b/>
                <w:sz w:val="22"/>
                <w:szCs w:val="22"/>
                <w:lang w:val="ro-MD"/>
              </w:rPr>
              <w:t>onfirmată prin ștampila și semnătura participantului sau semnătură electronică</w:t>
            </w:r>
          </w:p>
        </w:tc>
        <w:tc>
          <w:tcPr>
            <w:tcW w:w="744" w:type="pct"/>
            <w:vAlign w:val="center"/>
          </w:tcPr>
          <w:p w14:paraId="561E10E8" w14:textId="468D733D" w:rsidR="00CA62F0" w:rsidRPr="005069D4" w:rsidRDefault="00CA62F0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A62F0" w:rsidRPr="005069D4" w14:paraId="5DE74287" w14:textId="77777777" w:rsidTr="00131F51">
        <w:trPr>
          <w:jc w:val="center"/>
        </w:trPr>
        <w:tc>
          <w:tcPr>
            <w:tcW w:w="268" w:type="pct"/>
            <w:vAlign w:val="center"/>
          </w:tcPr>
          <w:p w14:paraId="7F05CBF6" w14:textId="6E737CED" w:rsidR="00CA62F0" w:rsidRPr="005069D4" w:rsidRDefault="00CA62F0" w:rsidP="00CA62F0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1826" w:type="pct"/>
            <w:vAlign w:val="center"/>
          </w:tcPr>
          <w:p w14:paraId="1C6EA9FC" w14:textId="13F46697" w:rsidR="00CA62F0" w:rsidRPr="005069D4" w:rsidRDefault="00CA62F0" w:rsidP="00CA62F0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8B6C87">
              <w:rPr>
                <w:b/>
                <w:color w:val="000000" w:themeColor="text1"/>
                <w:sz w:val="22"/>
                <w:szCs w:val="22"/>
                <w:lang w:val="ro-MD" w:eastAsia="ro-RO"/>
              </w:rPr>
              <w:t>Declarație de eligibilitate</w:t>
            </w:r>
          </w:p>
        </w:tc>
        <w:tc>
          <w:tcPr>
            <w:tcW w:w="2162" w:type="pct"/>
            <w:vAlign w:val="center"/>
          </w:tcPr>
          <w:p w14:paraId="5C7BE7B6" w14:textId="22107105" w:rsidR="00CA62F0" w:rsidRPr="005069D4" w:rsidRDefault="00CA62F0" w:rsidP="00CA62F0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8B6C87"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  <w:t xml:space="preserve">Completată conform anexei nr.2 la Regulamentul cu privire la achizițiile publice de valoare mică - </w:t>
            </w:r>
            <w:r w:rsidRPr="008B6C87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confirmat prin ștampila și semnătura participantului sau semnătură electronică;</w:t>
            </w:r>
          </w:p>
        </w:tc>
        <w:tc>
          <w:tcPr>
            <w:tcW w:w="744" w:type="pct"/>
            <w:vAlign w:val="center"/>
          </w:tcPr>
          <w:p w14:paraId="18750FAE" w14:textId="219E952F" w:rsidR="00CA62F0" w:rsidRPr="005069D4" w:rsidRDefault="00CA62F0" w:rsidP="00CA62F0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77B1B2E7" w14:textId="77777777" w:rsidTr="00131F51">
        <w:trPr>
          <w:jc w:val="center"/>
        </w:trPr>
        <w:tc>
          <w:tcPr>
            <w:tcW w:w="268" w:type="pct"/>
            <w:vAlign w:val="center"/>
            <w:hideMark/>
          </w:tcPr>
          <w:p w14:paraId="2A6FB6DC" w14:textId="583E0571" w:rsidR="00BD2E9F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7</w:t>
            </w:r>
            <w:r w:rsidR="00BD2E9F"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  <w:hideMark/>
          </w:tcPr>
          <w:p w14:paraId="1AC6CC79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162" w:type="pct"/>
            <w:vAlign w:val="center"/>
            <w:hideMark/>
          </w:tcPr>
          <w:p w14:paraId="579EFA6C" w14:textId="77777777" w:rsidR="00BD2E9F" w:rsidRPr="005069D4" w:rsidRDefault="00BD2E9F" w:rsidP="00131F51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 xml:space="preserve">Certificat/decizie de înregistrare  a  întreprinderii/extras din Registrul de Stat al persoanelor juridice – copie, 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confirmată prin 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ștampila și semnătura participantului sau semnătură electronică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>;</w:t>
            </w:r>
          </w:p>
        </w:tc>
        <w:tc>
          <w:tcPr>
            <w:tcW w:w="744" w:type="pct"/>
            <w:vAlign w:val="center"/>
            <w:hideMark/>
          </w:tcPr>
          <w:p w14:paraId="08F9F17B" w14:textId="77777777" w:rsidR="00BD2E9F" w:rsidRPr="005069D4" w:rsidRDefault="00BD2E9F" w:rsidP="00131F5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329AB553" w14:textId="77777777" w:rsidTr="00131F51">
        <w:trPr>
          <w:trHeight w:val="311"/>
          <w:jc w:val="center"/>
        </w:trPr>
        <w:tc>
          <w:tcPr>
            <w:tcW w:w="268" w:type="pct"/>
            <w:vAlign w:val="center"/>
          </w:tcPr>
          <w:p w14:paraId="77294319" w14:textId="3229E26D" w:rsidR="00BD2E9F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8</w:t>
            </w:r>
            <w:r w:rsidR="00BD2E9F"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0500079A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color w:val="000000" w:themeColor="text1"/>
                <w:sz w:val="22"/>
                <w:szCs w:val="22"/>
                <w:lang w:val="ro-MD" w:eastAsia="ro-RO"/>
              </w:rPr>
              <w:t>Certificat de atribuire al contului bancar</w:t>
            </w:r>
          </w:p>
        </w:tc>
        <w:tc>
          <w:tcPr>
            <w:tcW w:w="2162" w:type="pct"/>
            <w:vAlign w:val="center"/>
          </w:tcPr>
          <w:p w14:paraId="6D30599D" w14:textId="77777777" w:rsidR="00BD2E9F" w:rsidRPr="005069D4" w:rsidRDefault="00BD2E9F" w:rsidP="00131F51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  <w:t xml:space="preserve">Eliberat de banca deținătoare de cont -  copie, 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 prin 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ștampila și semnătura participantului sau semnătură electronică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>;</w:t>
            </w:r>
          </w:p>
        </w:tc>
        <w:tc>
          <w:tcPr>
            <w:tcW w:w="744" w:type="pct"/>
            <w:vAlign w:val="center"/>
          </w:tcPr>
          <w:p w14:paraId="72EABE7D" w14:textId="77777777" w:rsidR="00BD2E9F" w:rsidRPr="005069D4" w:rsidRDefault="00BD2E9F" w:rsidP="00131F5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54314DFF" w14:textId="77777777" w:rsidTr="005C3903">
        <w:trPr>
          <w:trHeight w:val="2655"/>
          <w:jc w:val="center"/>
        </w:trPr>
        <w:tc>
          <w:tcPr>
            <w:tcW w:w="268" w:type="pct"/>
            <w:vAlign w:val="center"/>
          </w:tcPr>
          <w:p w14:paraId="742B0AFD" w14:textId="35C766DC" w:rsidR="00BD2E9F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9</w:t>
            </w:r>
            <w:r w:rsidR="00BD2E9F"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325183F2" w14:textId="13EF7A00" w:rsidR="00BD2E9F" w:rsidRPr="005069D4" w:rsidRDefault="009E0107" w:rsidP="005C3903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b/>
                <w:bCs/>
                <w:sz w:val="22"/>
                <w:szCs w:val="22"/>
                <w:lang w:val="ro-MD"/>
              </w:rPr>
              <w:t xml:space="preserve">Confirmare privind înregistrarea operatorului economic în Lista producătorilor de produse supuse reglementărilor de responsabilitate extinsă a producătorului </w:t>
            </w:r>
            <w:r w:rsidRPr="007C3E39">
              <w:rPr>
                <w:i/>
                <w:iCs/>
                <w:sz w:val="22"/>
                <w:szCs w:val="22"/>
                <w:lang w:val="ro-MD"/>
              </w:rPr>
              <w:t>(categoria baterii și acumulatori pentru bunurile propuse la loturile nr. 4-6, categoria echipamente electrice și electronice pentru bunurile propuse la loturile nr. 1-3, 7-9).</w:t>
            </w:r>
          </w:p>
        </w:tc>
        <w:tc>
          <w:tcPr>
            <w:tcW w:w="2162" w:type="pct"/>
            <w:vAlign w:val="center"/>
          </w:tcPr>
          <w:p w14:paraId="7C3FB473" w14:textId="0502BFC8" w:rsidR="00BD2E9F" w:rsidRPr="005069D4" w:rsidRDefault="009E0107" w:rsidP="00131F51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Confirmată prin ștampila și semnătura participantului sau semnătură electronică</w:t>
            </w:r>
          </w:p>
        </w:tc>
        <w:tc>
          <w:tcPr>
            <w:tcW w:w="744" w:type="pct"/>
            <w:vAlign w:val="center"/>
          </w:tcPr>
          <w:p w14:paraId="32FAA24E" w14:textId="77777777" w:rsidR="00BD2E9F" w:rsidRPr="005069D4" w:rsidRDefault="00BD2E9F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4E1A0DE8" w14:textId="77777777" w:rsidTr="00131F51">
        <w:trPr>
          <w:jc w:val="center"/>
        </w:trPr>
        <w:tc>
          <w:tcPr>
            <w:tcW w:w="268" w:type="pct"/>
            <w:vAlign w:val="center"/>
          </w:tcPr>
          <w:p w14:paraId="028A0A4E" w14:textId="758B87BB" w:rsidR="00BD2E9F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10</w:t>
            </w:r>
            <w:r w:rsidR="00BD2E9F"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04B9FD93" w14:textId="49361528" w:rsidR="00BD2E9F" w:rsidRPr="005069D4" w:rsidRDefault="005C3903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bCs/>
                <w:sz w:val="22"/>
                <w:szCs w:val="22"/>
                <w:lang w:val="ro-MD"/>
              </w:rPr>
              <w:t xml:space="preserve">Confirmare, emisă de producător sau distribuitorul oficial din RM, privind deținerea statutului de revânzător al bunurilor propuse </w:t>
            </w:r>
            <w:r w:rsidR="007C3E39">
              <w:rPr>
                <w:b/>
                <w:bCs/>
                <w:sz w:val="22"/>
                <w:szCs w:val="22"/>
                <w:lang w:val="ro-MD"/>
              </w:rPr>
              <w:t>(</w:t>
            </w:r>
            <w:r w:rsidRPr="007C3E39">
              <w:rPr>
                <w:i/>
                <w:iCs/>
                <w:sz w:val="22"/>
                <w:szCs w:val="22"/>
                <w:lang w:val="ro-MD"/>
              </w:rPr>
              <w:t>la loturile nr. 1-3</w:t>
            </w:r>
            <w:r w:rsidR="007C3E39">
              <w:rPr>
                <w:i/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2162" w:type="pct"/>
            <w:vAlign w:val="center"/>
          </w:tcPr>
          <w:p w14:paraId="661C4434" w14:textId="6B25ECF1" w:rsidR="00BD2E9F" w:rsidRPr="005069D4" w:rsidRDefault="005C3903" w:rsidP="00131F51">
            <w:pPr>
              <w:ind w:firstLine="0"/>
              <w:rPr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Confirmată prin ștampila și semnătura participantului sau semnătură electronică</w:t>
            </w:r>
          </w:p>
        </w:tc>
        <w:tc>
          <w:tcPr>
            <w:tcW w:w="744" w:type="pct"/>
            <w:vAlign w:val="center"/>
          </w:tcPr>
          <w:p w14:paraId="65717ECB" w14:textId="77777777" w:rsidR="00BD2E9F" w:rsidRPr="005069D4" w:rsidRDefault="00BD2E9F" w:rsidP="00131F51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5069D4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0650F0FA" w14:textId="77777777" w:rsidTr="00131F51">
        <w:trPr>
          <w:jc w:val="center"/>
        </w:trPr>
        <w:tc>
          <w:tcPr>
            <w:tcW w:w="268" w:type="pct"/>
            <w:vAlign w:val="center"/>
          </w:tcPr>
          <w:p w14:paraId="58946727" w14:textId="3072960E" w:rsidR="00BD2E9F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11</w:t>
            </w:r>
            <w:r w:rsidR="00BD2E9F"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50463642" w14:textId="53B863A1" w:rsidR="00BD2E9F" w:rsidRPr="005069D4" w:rsidRDefault="005C3903" w:rsidP="00131F51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bCs/>
                <w:sz w:val="22"/>
                <w:szCs w:val="22"/>
                <w:lang w:val="ro-MD"/>
              </w:rPr>
              <w:t xml:space="preserve">Certificat/ declarație de conformitate pentru bunurile propuse </w:t>
            </w:r>
            <w:r w:rsidR="007C3E39" w:rsidRPr="007C3E39">
              <w:rPr>
                <w:i/>
                <w:iCs/>
                <w:sz w:val="22"/>
                <w:szCs w:val="22"/>
                <w:lang w:val="ro-MD"/>
              </w:rPr>
              <w:t>(</w:t>
            </w:r>
            <w:r w:rsidRPr="007C3E39">
              <w:rPr>
                <w:i/>
                <w:iCs/>
                <w:sz w:val="22"/>
                <w:szCs w:val="22"/>
                <w:lang w:val="ro-MD"/>
              </w:rPr>
              <w:t>la loturile nr. 1-3. Se vor accepta inclusiv cele emise de organismele abilitate ale țărilor de origine ale bunurilor propuse</w:t>
            </w:r>
            <w:r w:rsidR="007C3E39" w:rsidRPr="007C3E39">
              <w:rPr>
                <w:i/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2162" w:type="pct"/>
            <w:vAlign w:val="center"/>
          </w:tcPr>
          <w:p w14:paraId="309C5BD1" w14:textId="6604E4AC" w:rsidR="00BD2E9F" w:rsidRPr="005069D4" w:rsidRDefault="005C3903" w:rsidP="00131F51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Confirmată prin ștampila și semnătura participantului sau semnătură electronică</w:t>
            </w:r>
          </w:p>
        </w:tc>
        <w:tc>
          <w:tcPr>
            <w:tcW w:w="744" w:type="pct"/>
            <w:vAlign w:val="center"/>
          </w:tcPr>
          <w:p w14:paraId="797B3298" w14:textId="77777777" w:rsidR="00BD2E9F" w:rsidRPr="005069D4" w:rsidRDefault="00BD2E9F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E0107" w:rsidRPr="005069D4" w14:paraId="243FE3EC" w14:textId="77777777" w:rsidTr="00131F51">
        <w:trPr>
          <w:jc w:val="center"/>
        </w:trPr>
        <w:tc>
          <w:tcPr>
            <w:tcW w:w="268" w:type="pct"/>
            <w:vAlign w:val="center"/>
          </w:tcPr>
          <w:p w14:paraId="197406AB" w14:textId="32405CCA" w:rsidR="009E0107" w:rsidRPr="005069D4" w:rsidRDefault="009E0107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t>1</w:t>
            </w:r>
            <w:r w:rsidR="00CA62F0">
              <w:rPr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13308A97" w14:textId="1AA50725" w:rsidR="009E0107" w:rsidRPr="005069D4" w:rsidRDefault="005C3903" w:rsidP="00131F51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bCs/>
                <w:sz w:val="22"/>
                <w:szCs w:val="22"/>
                <w:lang w:val="ro-MD"/>
              </w:rPr>
              <w:t xml:space="preserve">Caracteristici tehnice depline </w:t>
            </w:r>
            <w:r w:rsidR="00CA62F0" w:rsidRPr="00CA62F0">
              <w:rPr>
                <w:i/>
                <w:iCs/>
                <w:sz w:val="22"/>
                <w:szCs w:val="22"/>
                <w:lang w:val="ro-MD"/>
              </w:rPr>
              <w:t>(</w:t>
            </w:r>
            <w:r w:rsidRPr="00CA62F0">
              <w:rPr>
                <w:i/>
                <w:iCs/>
                <w:sz w:val="22"/>
                <w:szCs w:val="22"/>
                <w:lang w:val="ro-MD"/>
              </w:rPr>
              <w:t xml:space="preserve">conform site-ului oficial al producătorului de bunuri </w:t>
            </w:r>
            <w:r w:rsidR="00CA62F0" w:rsidRPr="00CA62F0">
              <w:rPr>
                <w:i/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2162" w:type="pct"/>
            <w:vAlign w:val="center"/>
          </w:tcPr>
          <w:p w14:paraId="48418CBC" w14:textId="5632CC57" w:rsidR="009E0107" w:rsidRPr="005069D4" w:rsidRDefault="00BF741C" w:rsidP="00131F51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Confirmată prin ștampila și semnătura participantului sau semnătură electronică</w:t>
            </w:r>
          </w:p>
        </w:tc>
        <w:tc>
          <w:tcPr>
            <w:tcW w:w="744" w:type="pct"/>
            <w:vAlign w:val="center"/>
          </w:tcPr>
          <w:p w14:paraId="15C0E5E3" w14:textId="37FF8389" w:rsidR="009E0107" w:rsidRPr="00BF741C" w:rsidRDefault="00BF741C" w:rsidP="00131F51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BF741C">
              <w:rPr>
                <w:sz w:val="24"/>
                <w:szCs w:val="24"/>
                <w:lang w:val="ro-MD"/>
              </w:rPr>
              <w:t>La solicitare</w:t>
            </w:r>
            <w:r w:rsidRPr="00BF741C">
              <w:rPr>
                <w:iCs/>
                <w:sz w:val="22"/>
                <w:szCs w:val="22"/>
                <w:lang w:val="ro-MD"/>
              </w:rPr>
              <w:t xml:space="preserve"> </w:t>
            </w:r>
          </w:p>
        </w:tc>
      </w:tr>
      <w:tr w:rsidR="00BD2E9F" w:rsidRPr="005069D4" w14:paraId="7F3A0BEA" w14:textId="77777777" w:rsidTr="00131F51">
        <w:trPr>
          <w:jc w:val="center"/>
        </w:trPr>
        <w:tc>
          <w:tcPr>
            <w:tcW w:w="268" w:type="pct"/>
            <w:vAlign w:val="center"/>
          </w:tcPr>
          <w:p w14:paraId="6A394EC1" w14:textId="7D6ED422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t>1</w:t>
            </w:r>
            <w:r w:rsidR="00CA62F0">
              <w:rPr>
                <w:b/>
                <w:bCs/>
                <w:sz w:val="24"/>
                <w:szCs w:val="24"/>
                <w:lang w:val="ro-MD" w:eastAsia="ru-RU"/>
              </w:rPr>
              <w:t>3</w:t>
            </w: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338F3B33" w14:textId="77777777" w:rsidR="00BD2E9F" w:rsidRPr="005069D4" w:rsidRDefault="00BD2E9F" w:rsidP="00131F51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162" w:type="pct"/>
            <w:vAlign w:val="center"/>
          </w:tcPr>
          <w:p w14:paraId="18DEDB63" w14:textId="77777777" w:rsidR="00BD2E9F" w:rsidRPr="005069D4" w:rsidRDefault="00BD2E9F" w:rsidP="00131F51">
            <w:pPr>
              <w:pStyle w:val="Listparagraf"/>
              <w:tabs>
                <w:tab w:val="left" w:pos="426"/>
              </w:tabs>
              <w:ind w:left="0" w:firstLine="0"/>
              <w:rPr>
                <w:b/>
                <w:bCs/>
                <w:sz w:val="24"/>
                <w:szCs w:val="24"/>
                <w:lang w:val="ro-MD" w:eastAsia="ru-RU"/>
              </w:rPr>
            </w:pPr>
            <w:r w:rsidRPr="005069D4">
              <w:rPr>
                <w:b/>
                <w:bCs/>
                <w:sz w:val="24"/>
                <w:szCs w:val="24"/>
                <w:lang w:val="ro-MD"/>
              </w:rPr>
              <w:t>La solicitare</w:t>
            </w:r>
          </w:p>
        </w:tc>
        <w:tc>
          <w:tcPr>
            <w:tcW w:w="744" w:type="pct"/>
            <w:vAlign w:val="center"/>
          </w:tcPr>
          <w:p w14:paraId="38931FDC" w14:textId="77777777" w:rsidR="00BD2E9F" w:rsidRPr="005069D4" w:rsidRDefault="00BD2E9F" w:rsidP="00131F51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5069D4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14:paraId="70E81DC5" w14:textId="77777777" w:rsidR="00BD2E9F" w:rsidRPr="005069D4" w:rsidRDefault="00BD2E9F" w:rsidP="00BD2E9F">
      <w:pPr>
        <w:ind w:firstLine="0"/>
        <w:rPr>
          <w:sz w:val="8"/>
          <w:szCs w:val="8"/>
          <w:lang w:val="ro-MD"/>
        </w:rPr>
      </w:pPr>
    </w:p>
    <w:p w14:paraId="13CB01E2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Tehnici şi instrumente specifice de atribuire (după caz, specificați dacă se va utiliza licitație electronică) </w:t>
      </w:r>
      <w:r w:rsidRPr="005069D4">
        <w:rPr>
          <w:b/>
          <w:sz w:val="24"/>
          <w:szCs w:val="24"/>
          <w:lang w:val="ro-MD" w:eastAsia="ru-RU"/>
        </w:rPr>
        <w:t>licitație electronică în 3 runde cu pasul minim 1%.</w:t>
      </w:r>
    </w:p>
    <w:p w14:paraId="6E14038E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bCs/>
          <w:sz w:val="8"/>
          <w:szCs w:val="8"/>
          <w:lang w:val="ro-MD" w:eastAsia="ru-RU"/>
        </w:rPr>
      </w:pPr>
    </w:p>
    <w:p w14:paraId="10D9513B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proofErr w:type="spellStart"/>
      <w:r w:rsidRPr="005069D4">
        <w:rPr>
          <w:bCs/>
          <w:sz w:val="24"/>
          <w:szCs w:val="24"/>
          <w:lang w:val="ro-MD" w:eastAsia="ru-RU"/>
        </w:rPr>
        <w:t>Condiţii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speciale de care depinde îndeplinirea contractului (indicați după caz): nu sunt</w:t>
      </w:r>
    </w:p>
    <w:p w14:paraId="7C0DF49C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3E6DFD02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Ofertele se prezintă în valută: </w:t>
      </w:r>
      <w:r w:rsidRPr="005069D4">
        <w:rPr>
          <w:bCs/>
          <w:sz w:val="24"/>
          <w:szCs w:val="24"/>
          <w:u w:val="single"/>
          <w:lang w:val="ro-MD" w:eastAsia="ru-RU"/>
        </w:rPr>
        <w:t>Lei MD</w:t>
      </w:r>
    </w:p>
    <w:p w14:paraId="1C9004C7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5C1411F8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lastRenderedPageBreak/>
        <w:t xml:space="preserve">Criteriul de evaluare aplicat pentru atribuirea contractului: </w:t>
      </w:r>
      <w:r w:rsidRPr="005069D4">
        <w:rPr>
          <w:b/>
          <w:sz w:val="24"/>
          <w:szCs w:val="24"/>
          <w:u w:val="single"/>
          <w:lang w:val="ro-MD"/>
        </w:rPr>
        <w:t>cel mai mic preț fără TVA și corespunderea specificației tehnice solicitate</w:t>
      </w:r>
    </w:p>
    <w:p w14:paraId="09024278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36BCB43C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7"/>
        <w:gridCol w:w="4918"/>
        <w:gridCol w:w="1650"/>
      </w:tblGrid>
      <w:tr w:rsidR="00BD2E9F" w:rsidRPr="005069D4" w14:paraId="6F3DFCC2" w14:textId="77777777" w:rsidTr="00131F51">
        <w:tc>
          <w:tcPr>
            <w:tcW w:w="601" w:type="pct"/>
            <w:hideMark/>
          </w:tcPr>
          <w:p w14:paraId="005B35F2" w14:textId="77777777" w:rsidR="00BD2E9F" w:rsidRPr="005069D4" w:rsidRDefault="00BD2E9F" w:rsidP="00131F51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463137B7" w14:textId="77777777" w:rsidR="00BD2E9F" w:rsidRPr="005069D4" w:rsidRDefault="00BD2E9F" w:rsidP="00131F51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933472A" w14:textId="77777777" w:rsidR="00BD2E9F" w:rsidRPr="005069D4" w:rsidRDefault="00BD2E9F" w:rsidP="00131F51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BD2E9F" w:rsidRPr="005069D4" w14:paraId="1393F95D" w14:textId="77777777" w:rsidTr="00131F51">
        <w:trPr>
          <w:trHeight w:val="162"/>
        </w:trPr>
        <w:tc>
          <w:tcPr>
            <w:tcW w:w="601" w:type="pct"/>
            <w:vAlign w:val="center"/>
            <w:hideMark/>
          </w:tcPr>
          <w:p w14:paraId="38168AE6" w14:textId="77777777" w:rsidR="00BD2E9F" w:rsidRPr="005069D4" w:rsidRDefault="00BD2E9F" w:rsidP="00131F5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53DB6D19" w14:textId="77777777" w:rsidR="00BD2E9F" w:rsidRPr="005069D4" w:rsidRDefault="00BD2E9F" w:rsidP="00131F51">
            <w:pPr>
              <w:ind w:firstLine="0"/>
              <w:rPr>
                <w:lang w:val="ro-MD" w:eastAsia="ru-RU"/>
              </w:rPr>
            </w:pPr>
            <w:r w:rsidRPr="005069D4">
              <w:rPr>
                <w:lang w:val="ro-MD" w:eastAsia="ru-RU"/>
              </w:rPr>
              <w:t>-</w:t>
            </w:r>
          </w:p>
        </w:tc>
        <w:tc>
          <w:tcPr>
            <w:tcW w:w="1105" w:type="pct"/>
            <w:hideMark/>
          </w:tcPr>
          <w:p w14:paraId="23F5463B" w14:textId="77777777" w:rsidR="00BD2E9F" w:rsidRPr="005069D4" w:rsidRDefault="00BD2E9F" w:rsidP="00131F51">
            <w:pPr>
              <w:ind w:firstLine="0"/>
              <w:rPr>
                <w:lang w:val="ro-MD" w:eastAsia="ru-RU"/>
              </w:rPr>
            </w:pPr>
            <w:r w:rsidRPr="005069D4">
              <w:rPr>
                <w:lang w:val="ro-MD" w:eastAsia="ru-RU"/>
              </w:rPr>
              <w:t>-</w:t>
            </w:r>
          </w:p>
        </w:tc>
      </w:tr>
    </w:tbl>
    <w:p w14:paraId="2ED2138B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4C447C29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Termenul</w:t>
      </w:r>
      <w:r w:rsidRPr="005069D4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Pr="005069D4">
        <w:rPr>
          <w:lang w:val="ro-MD"/>
        </w:rPr>
        <w:t xml:space="preserve"> </w:t>
      </w:r>
      <w:r w:rsidRPr="005069D4">
        <w:rPr>
          <w:sz w:val="24"/>
          <w:szCs w:val="24"/>
          <w:lang w:val="ro-MD"/>
        </w:rPr>
        <w:t xml:space="preserve">conform SIA RSAP </w:t>
      </w:r>
      <w:proofErr w:type="spellStart"/>
      <w:r w:rsidRPr="005069D4">
        <w:rPr>
          <w:sz w:val="24"/>
          <w:szCs w:val="24"/>
          <w:lang w:val="ro-MD"/>
        </w:rPr>
        <w:t>MTender</w:t>
      </w:r>
      <w:proofErr w:type="spellEnd"/>
      <w:r w:rsidRPr="005069D4">
        <w:rPr>
          <w:sz w:val="24"/>
          <w:szCs w:val="24"/>
          <w:lang w:val="ro-MD"/>
        </w:rPr>
        <w:t xml:space="preserve"> (</w:t>
      </w:r>
      <w:hyperlink r:id="rId8" w:history="1">
        <w:r w:rsidRPr="005069D4">
          <w:rPr>
            <w:rStyle w:val="Hyperlink"/>
            <w:rFonts w:eastAsiaTheme="majorEastAsia"/>
            <w:sz w:val="24"/>
            <w:szCs w:val="24"/>
            <w:lang w:val="ro-MD"/>
          </w:rPr>
          <w:t>achizitii.md</w:t>
        </w:r>
      </w:hyperlink>
      <w:r w:rsidRPr="005069D4">
        <w:rPr>
          <w:sz w:val="24"/>
          <w:szCs w:val="24"/>
          <w:lang w:val="ro-MD"/>
        </w:rPr>
        <w:t>)</w:t>
      </w:r>
    </w:p>
    <w:p w14:paraId="7A5C015D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36AD5023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Adresa la care trebuie transmise ofertele sau cererile de participare:</w:t>
      </w:r>
    </w:p>
    <w:p w14:paraId="31E8123A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>Ofertele sau cererile de participare vor fi depuse electronic prin intermediul SIA RSAP</w:t>
      </w:r>
    </w:p>
    <w:p w14:paraId="2F1007CC" w14:textId="2DC65A3A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Termenul de valabilitate a ofertelor: </w:t>
      </w:r>
      <w:r w:rsidR="009E0107" w:rsidRPr="005069D4">
        <w:rPr>
          <w:b/>
          <w:sz w:val="24"/>
          <w:szCs w:val="24"/>
          <w:lang w:val="ro-MD"/>
        </w:rPr>
        <w:t>3</w:t>
      </w:r>
      <w:r w:rsidRPr="005069D4">
        <w:rPr>
          <w:b/>
          <w:sz w:val="24"/>
          <w:szCs w:val="24"/>
          <w:lang w:val="ro-MD"/>
        </w:rPr>
        <w:t>0 zile din data limită de depunere a ofertelor</w:t>
      </w:r>
      <w:r w:rsidRPr="005069D4">
        <w:rPr>
          <w:sz w:val="24"/>
          <w:szCs w:val="24"/>
          <w:lang w:val="ro-MD" w:eastAsia="ru-RU"/>
        </w:rPr>
        <w:t xml:space="preserve"> </w:t>
      </w:r>
    </w:p>
    <w:p w14:paraId="1507F6F4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6D9999F2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Locul deschiderii ofertelor: </w:t>
      </w:r>
      <w:r w:rsidRPr="005069D4">
        <w:rPr>
          <w:b/>
          <w:sz w:val="24"/>
          <w:szCs w:val="24"/>
          <w:lang w:val="ro-MD"/>
        </w:rPr>
        <w:t xml:space="preserve">SIA RSAP; </w:t>
      </w:r>
      <w:r w:rsidRPr="005069D4">
        <w:rPr>
          <w:b/>
          <w:sz w:val="24"/>
          <w:szCs w:val="24"/>
          <w:lang w:val="ro-MD" w:eastAsia="ru-RU"/>
        </w:rPr>
        <w:t>Ofertele întârziate vor fi respinse.</w:t>
      </w:r>
      <w:r w:rsidRPr="005069D4">
        <w:rPr>
          <w:b/>
          <w:lang w:val="ro-MD" w:eastAsia="ru-RU"/>
        </w:rPr>
        <w:t xml:space="preserve"> </w:t>
      </w:r>
    </w:p>
    <w:p w14:paraId="38B3D8AB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668BE66B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5069D4">
        <w:rPr>
          <w:b/>
          <w:sz w:val="24"/>
          <w:szCs w:val="24"/>
          <w:lang w:val="ro-MD" w:eastAsia="ru-RU"/>
        </w:rPr>
        <w:t>Română</w:t>
      </w:r>
      <w:r w:rsidRPr="005069D4">
        <w:rPr>
          <w:sz w:val="24"/>
          <w:szCs w:val="24"/>
          <w:lang w:val="ro-MD" w:eastAsia="ru-RU"/>
        </w:rPr>
        <w:t xml:space="preserve"> </w:t>
      </w:r>
    </w:p>
    <w:p w14:paraId="20138FF5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298671DD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Alte </w:t>
      </w:r>
      <w:proofErr w:type="spellStart"/>
      <w:r w:rsidRPr="005069D4">
        <w:rPr>
          <w:bCs/>
          <w:sz w:val="24"/>
          <w:szCs w:val="24"/>
          <w:lang w:val="ro-MD" w:eastAsia="ru-RU"/>
        </w:rPr>
        <w:t>informaţii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relevante: </w:t>
      </w:r>
      <w:r w:rsidRPr="005069D4">
        <w:rPr>
          <w:b/>
          <w:bCs/>
          <w:sz w:val="24"/>
          <w:szCs w:val="24"/>
          <w:lang w:val="ro-MD" w:eastAsia="ru-RU"/>
        </w:rPr>
        <w:t>Nu</w:t>
      </w:r>
      <w:r w:rsidRPr="005069D4">
        <w:rPr>
          <w:bCs/>
          <w:sz w:val="24"/>
          <w:szCs w:val="24"/>
          <w:lang w:val="ro-MD" w:eastAsia="ru-RU"/>
        </w:rPr>
        <w:t xml:space="preserve"> </w:t>
      </w:r>
    </w:p>
    <w:p w14:paraId="25CAE62E" w14:textId="77777777" w:rsidR="00BD2E9F" w:rsidRPr="005069D4" w:rsidRDefault="00BD2E9F" w:rsidP="00BD2E9F">
      <w:pPr>
        <w:rPr>
          <w:bCs/>
          <w:sz w:val="24"/>
          <w:szCs w:val="24"/>
          <w:lang w:val="ro-MD" w:eastAsia="ru-RU"/>
        </w:rPr>
      </w:pPr>
    </w:p>
    <w:p w14:paraId="73ED43B5" w14:textId="77777777" w:rsidR="00BD2E9F" w:rsidRPr="005069D4" w:rsidRDefault="00BD2E9F" w:rsidP="00BD2E9F">
      <w:pPr>
        <w:rPr>
          <w:bCs/>
          <w:sz w:val="24"/>
          <w:szCs w:val="24"/>
          <w:lang w:val="ro-MD" w:eastAsia="ru-RU"/>
        </w:rPr>
      </w:pPr>
    </w:p>
    <w:p w14:paraId="704B5E27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  <w:r w:rsidRPr="005069D4">
        <w:rPr>
          <w:b/>
          <w:bCs/>
          <w:sz w:val="24"/>
          <w:szCs w:val="24"/>
          <w:lang w:val="ro-MD" w:eastAsia="ru-RU"/>
        </w:rPr>
        <w:t>Conducătorul grupului de lucru</w:t>
      </w:r>
      <w:r w:rsidRPr="005069D4">
        <w:rPr>
          <w:sz w:val="24"/>
          <w:szCs w:val="24"/>
          <w:lang w:val="ro-MD" w:eastAsia="ru-RU"/>
        </w:rPr>
        <w:t xml:space="preserve">  ______________________________</w:t>
      </w:r>
    </w:p>
    <w:p w14:paraId="1667F17C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2CA7EA81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40DC2324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583CF278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352ECFFE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5FEE1A6A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4C7837DD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3B03ED95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20BE2DDF" w14:textId="77777777" w:rsidR="00BD2E9F" w:rsidRPr="005069D4" w:rsidRDefault="00BD2E9F" w:rsidP="00BD2E9F">
      <w:pPr>
        <w:rPr>
          <w:sz w:val="24"/>
          <w:szCs w:val="24"/>
          <w:lang w:val="ro-MD" w:eastAsia="ru-RU"/>
        </w:rPr>
        <w:sectPr w:rsidR="00BD2E9F" w:rsidRPr="005069D4" w:rsidSect="00BD2E9F">
          <w:pgSz w:w="12240" w:h="15840" w:code="1"/>
          <w:pgMar w:top="851" w:right="851" w:bottom="851" w:left="1531" w:header="720" w:footer="720" w:gutter="0"/>
          <w:cols w:space="720"/>
          <w:docGrid w:linePitch="360"/>
        </w:sectPr>
      </w:pPr>
    </w:p>
    <w:p w14:paraId="3AF27517" w14:textId="72823F11" w:rsidR="00BD2E9F" w:rsidRDefault="00BD2E9F" w:rsidP="00BD2E9F">
      <w:pPr>
        <w:jc w:val="right"/>
        <w:rPr>
          <w:lang w:val="ro-MD" w:eastAsia="ru-RU"/>
        </w:rPr>
      </w:pPr>
      <w:r w:rsidRPr="005069D4">
        <w:rPr>
          <w:lang w:val="ro-MD" w:eastAsia="ru-RU"/>
        </w:rPr>
        <w:lastRenderedPageBreak/>
        <w:t xml:space="preserve">Anexa nr. </w:t>
      </w:r>
      <w:r w:rsidR="001B40F5">
        <w:rPr>
          <w:lang w:val="ro-MD" w:eastAsia="ru-RU"/>
        </w:rPr>
        <w:t>22</w:t>
      </w:r>
    </w:p>
    <w:p w14:paraId="23C4000B" w14:textId="36D6FF1E" w:rsidR="001B40F5" w:rsidRDefault="001B40F5" w:rsidP="00BD2E9F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la Documentația </w:t>
      </w:r>
      <w:proofErr w:type="spellStart"/>
      <w:r>
        <w:rPr>
          <w:lang w:val="ro-MD" w:eastAsia="ru-RU"/>
        </w:rPr>
        <w:t>standart</w:t>
      </w:r>
      <w:proofErr w:type="spellEnd"/>
      <w:r>
        <w:rPr>
          <w:lang w:val="ro-MD" w:eastAsia="ru-RU"/>
        </w:rPr>
        <w:t xml:space="preserve"> nr.115 din</w:t>
      </w:r>
    </w:p>
    <w:p w14:paraId="4EFF5D31" w14:textId="1FB5FD52" w:rsidR="001B40F5" w:rsidRDefault="001B40F5" w:rsidP="00BD2E9F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 15.09.2021</w:t>
      </w:r>
    </w:p>
    <w:p w14:paraId="6EF09CA3" w14:textId="77777777" w:rsidR="001B40F5" w:rsidRPr="005069D4" w:rsidRDefault="001B40F5" w:rsidP="00BD2E9F">
      <w:pPr>
        <w:jc w:val="right"/>
        <w:rPr>
          <w:lang w:val="ro-MD" w:eastAsia="ru-RU"/>
        </w:rPr>
      </w:pPr>
    </w:p>
    <w:p w14:paraId="0282CC39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 xml:space="preserve">SPECIFICAȚIA TEHNICĂ </w:t>
      </w:r>
    </w:p>
    <w:p w14:paraId="6EE16A84" w14:textId="77777777" w:rsidR="00BD2E9F" w:rsidRPr="005069D4" w:rsidRDefault="00BD2E9F" w:rsidP="00BD2E9F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Tabelgril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418"/>
        <w:gridCol w:w="1134"/>
        <w:gridCol w:w="1275"/>
        <w:gridCol w:w="4962"/>
        <w:gridCol w:w="2981"/>
        <w:gridCol w:w="1417"/>
      </w:tblGrid>
      <w:tr w:rsidR="007C3E39" w:rsidRPr="005069D4" w14:paraId="72007194" w14:textId="77777777" w:rsidTr="007C3E39">
        <w:trPr>
          <w:trHeight w:val="614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2D46037C" w14:textId="0D255CEA" w:rsidR="007C3E39" w:rsidRPr="007C3E39" w:rsidRDefault="007C3E39" w:rsidP="00131F51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</w:pPr>
            <w:r w:rsidRPr="007C3E39"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  <w:t xml:space="preserve">Obiectul achiziției: </w:t>
            </w:r>
            <w:proofErr w:type="spellStart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Piese</w:t>
            </w:r>
            <w:proofErr w:type="spellEnd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schimb</w:t>
            </w:r>
            <w:proofErr w:type="spellEnd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(</w:t>
            </w:r>
            <w:proofErr w:type="spellStart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pentru</w:t>
            </w:r>
            <w:proofErr w:type="spellEnd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domeniul</w:t>
            </w:r>
            <w:proofErr w:type="spellEnd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IT) (</w:t>
            </w:r>
            <w:proofErr w:type="spellStart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suplimentar</w:t>
            </w:r>
            <w:proofErr w:type="spellEnd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)</w:t>
            </w:r>
          </w:p>
        </w:tc>
      </w:tr>
      <w:tr w:rsidR="007C3E39" w:rsidRPr="005069D4" w14:paraId="70157FC7" w14:textId="77777777" w:rsidTr="00131F51">
        <w:trPr>
          <w:trHeight w:val="614"/>
          <w:jc w:val="center"/>
        </w:trPr>
        <w:tc>
          <w:tcPr>
            <w:tcW w:w="421" w:type="dxa"/>
            <w:vAlign w:val="center"/>
          </w:tcPr>
          <w:p w14:paraId="5C7D6D9D" w14:textId="69404D82" w:rsidR="007C3E39" w:rsidRPr="005069D4" w:rsidRDefault="007C3E39" w:rsidP="007C3E39">
            <w:pPr>
              <w:ind w:left="-120" w:right="-111" w:firstLine="0"/>
              <w:jc w:val="center"/>
              <w:rPr>
                <w:b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lang w:val="ro-MD" w:eastAsia="ru-RU"/>
              </w:rPr>
              <w:t>Nr. lot</w:t>
            </w:r>
          </w:p>
        </w:tc>
        <w:tc>
          <w:tcPr>
            <w:tcW w:w="1417" w:type="dxa"/>
            <w:vAlign w:val="center"/>
          </w:tcPr>
          <w:p w14:paraId="52E315D2" w14:textId="62EA6EBC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18" w:type="dxa"/>
            <w:vAlign w:val="center"/>
          </w:tcPr>
          <w:p w14:paraId="6CC907CE" w14:textId="56A6FB76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Modelului bunului</w:t>
            </w:r>
          </w:p>
        </w:tc>
        <w:tc>
          <w:tcPr>
            <w:tcW w:w="1134" w:type="dxa"/>
            <w:vAlign w:val="center"/>
          </w:tcPr>
          <w:p w14:paraId="773D66F7" w14:textId="5F09BD8D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Ţara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 xml:space="preserve"> de origine</w:t>
            </w:r>
          </w:p>
        </w:tc>
        <w:tc>
          <w:tcPr>
            <w:tcW w:w="1275" w:type="dxa"/>
            <w:vAlign w:val="center"/>
          </w:tcPr>
          <w:p w14:paraId="09A3F8C3" w14:textId="13B9A257" w:rsidR="007C3E39" w:rsidRPr="005069D4" w:rsidRDefault="007C3E39" w:rsidP="007C3E39">
            <w:pPr>
              <w:ind w:hanging="104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4962" w:type="dxa"/>
            <w:vAlign w:val="center"/>
          </w:tcPr>
          <w:p w14:paraId="728AFB06" w14:textId="5395AE75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2981" w:type="dxa"/>
            <w:vAlign w:val="center"/>
          </w:tcPr>
          <w:p w14:paraId="58CCF922" w14:textId="3052A9F4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417" w:type="dxa"/>
            <w:vAlign w:val="center"/>
          </w:tcPr>
          <w:p w14:paraId="4A7E732E" w14:textId="6E4EBB3F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 xml:space="preserve">Standarde de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referinţă</w:t>
            </w:r>
            <w:proofErr w:type="spellEnd"/>
          </w:p>
        </w:tc>
      </w:tr>
      <w:tr w:rsidR="00BD2E9F" w:rsidRPr="005069D4" w14:paraId="39E28C1F" w14:textId="77777777" w:rsidTr="00131F51">
        <w:trPr>
          <w:trHeight w:val="50"/>
          <w:jc w:val="center"/>
        </w:trPr>
        <w:tc>
          <w:tcPr>
            <w:tcW w:w="421" w:type="dxa"/>
            <w:vAlign w:val="center"/>
          </w:tcPr>
          <w:p w14:paraId="16122A30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417" w:type="dxa"/>
          </w:tcPr>
          <w:p w14:paraId="51E92ACF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418" w:type="dxa"/>
            <w:vAlign w:val="center"/>
          </w:tcPr>
          <w:p w14:paraId="791C29F4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48825EEA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4C8018CA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4962" w:type="dxa"/>
            <w:vAlign w:val="center"/>
          </w:tcPr>
          <w:p w14:paraId="6943D8CB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2981" w:type="dxa"/>
            <w:vAlign w:val="center"/>
          </w:tcPr>
          <w:p w14:paraId="6AE0D4A9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417" w:type="dxa"/>
            <w:vAlign w:val="center"/>
          </w:tcPr>
          <w:p w14:paraId="4E4B4D55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</w:tr>
      <w:tr w:rsidR="00BD2E9F" w:rsidRPr="005069D4" w14:paraId="6E3AC075" w14:textId="77777777" w:rsidTr="007C3E39">
        <w:trPr>
          <w:cantSplit/>
          <w:trHeight w:val="149"/>
          <w:jc w:val="center"/>
        </w:trPr>
        <w:tc>
          <w:tcPr>
            <w:tcW w:w="421" w:type="dxa"/>
            <w:vAlign w:val="center"/>
          </w:tcPr>
          <w:p w14:paraId="43265DB9" w14:textId="77777777" w:rsidR="00BD2E9F" w:rsidRPr="005069D4" w:rsidRDefault="00BD2E9F" w:rsidP="00131F51">
            <w:pPr>
              <w:ind w:left="113" w:right="113" w:firstLine="0"/>
              <w:jc w:val="center"/>
              <w:rPr>
                <w:rFonts w:ascii="Times New Roman" w:hAnsi="Times New Roman"/>
                <w:b/>
                <w:lang w:val="ro-MD" w:eastAsia="ru-RU"/>
              </w:rPr>
            </w:pPr>
          </w:p>
        </w:tc>
        <w:tc>
          <w:tcPr>
            <w:tcW w:w="14604" w:type="dxa"/>
            <w:gridSpan w:val="7"/>
            <w:shd w:val="clear" w:color="auto" w:fill="D0CECE" w:themeFill="background2" w:themeFillShade="E6"/>
            <w:vAlign w:val="center"/>
          </w:tcPr>
          <w:p w14:paraId="31E66198" w14:textId="48CB78DA" w:rsidR="00BD2E9F" w:rsidRPr="00C42FE0" w:rsidRDefault="007C3E39" w:rsidP="00131F5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nr.1 </w:t>
            </w: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Senzor fum/ temperatură</w:t>
            </w:r>
          </w:p>
        </w:tc>
      </w:tr>
      <w:tr w:rsidR="00BD2E9F" w:rsidRPr="005069D4" w14:paraId="4C854397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5EF64A34" w14:textId="77777777" w:rsidR="00BD2E9F" w:rsidRPr="005069D4" w:rsidRDefault="00BD2E9F" w:rsidP="00131F51">
            <w:pPr>
              <w:ind w:right="-109" w:firstLine="0"/>
              <w:rPr>
                <w:rFonts w:ascii="Times New Roman" w:hAnsi="Times New Roman"/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98996EA" w14:textId="67EE8E2F" w:rsidR="00BD2E9F" w:rsidRPr="00C42FE0" w:rsidRDefault="007C3E39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Senzor fum/ temperatură</w:t>
            </w:r>
          </w:p>
        </w:tc>
        <w:tc>
          <w:tcPr>
            <w:tcW w:w="1418" w:type="dxa"/>
            <w:vAlign w:val="center"/>
          </w:tcPr>
          <w:p w14:paraId="1E6F69AC" w14:textId="77777777" w:rsidR="00BD2E9F" w:rsidRPr="00C42FE0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3335BD15" w14:textId="77777777" w:rsidR="00BD2E9F" w:rsidRPr="00C42FE0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2FA3A10D" w14:textId="77777777" w:rsidR="00BD2E9F" w:rsidRPr="00C42FE0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1A3F06A8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tip: adresabil;</w:t>
            </w:r>
          </w:p>
          <w:p w14:paraId="7EEF0822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pentru detectarea fumului și temperaturii;</w:t>
            </w:r>
          </w:p>
          <w:p w14:paraId="33180DE4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compatibilitate cu centrala alarmă de model ACSP-402;</w:t>
            </w:r>
          </w:p>
          <w:p w14:paraId="3CD9C250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 xml:space="preserve">echivalent modelului </w:t>
            </w:r>
            <w:proofErr w:type="spellStart"/>
            <w:r w:rsidRPr="00C42FE0">
              <w:rPr>
                <w:rFonts w:ascii="Times New Roman" w:hAnsi="Times New Roman"/>
                <w:lang w:val="ro-MD"/>
              </w:rPr>
              <w:t>Satel</w:t>
            </w:r>
            <w:proofErr w:type="spellEnd"/>
            <w:r w:rsidRPr="00C42FE0">
              <w:rPr>
                <w:rFonts w:ascii="Times New Roman" w:hAnsi="Times New Roman"/>
                <w:lang w:val="ro-MD"/>
              </w:rPr>
              <w:t xml:space="preserve"> DMP-400;</w:t>
            </w:r>
          </w:p>
          <w:p w14:paraId="090052C7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în set cu suport pentru instalare DB-400;</w:t>
            </w:r>
          </w:p>
          <w:p w14:paraId="6C745C5B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 xml:space="preserve">opțiune de detectare a acumulărilor de praf; </w:t>
            </w:r>
          </w:p>
          <w:p w14:paraId="4707F483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indicator LED pentru informare despre: alarmă incendiu, detector defectat, detector în regim testare, supervizare detector;</w:t>
            </w:r>
          </w:p>
          <w:p w14:paraId="173C1D55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alimentare: de la magistrala de bază;</w:t>
            </w:r>
          </w:p>
          <w:p w14:paraId="783E1440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temperatură minimală pentru declanșare: 54</w:t>
            </w:r>
            <w:r w:rsidRPr="00C42FE0">
              <w:rPr>
                <w:rFonts w:ascii="Times New Roman" w:eastAsia="Calibri" w:hAnsi="Times New Roman"/>
                <w:lang w:val="ro-MD" w:eastAsia="ru-RU"/>
              </w:rPr>
              <w:t>°C;</w:t>
            </w:r>
          </w:p>
          <w:p w14:paraId="009BDB4F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temperatură maximală pentru declanșare: 65</w:t>
            </w:r>
            <w:r w:rsidRPr="00C42FE0">
              <w:rPr>
                <w:rFonts w:ascii="Times New Roman" w:eastAsia="Calibri" w:hAnsi="Times New Roman"/>
                <w:lang w:val="ro-MD" w:eastAsia="ru-RU"/>
              </w:rPr>
              <w:t>°C;</w:t>
            </w:r>
          </w:p>
          <w:p w14:paraId="76390325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eastAsia="Calibri" w:hAnsi="Times New Roman"/>
                <w:lang w:val="ro-MD" w:eastAsia="ru-RU"/>
              </w:rPr>
              <w:t>tensiune de alimentare: 18-26V DC;</w:t>
            </w:r>
          </w:p>
          <w:p w14:paraId="3F10B38D" w14:textId="043A8B0C" w:rsidR="00BD2E9F" w:rsidRPr="00C42FE0" w:rsidRDefault="007C3E39" w:rsidP="007C3E39">
            <w:pPr>
              <w:jc w:val="left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sz w:val="22"/>
                <w:szCs w:val="22"/>
                <w:shd w:val="clear" w:color="auto" w:fill="FFFFFF"/>
                <w:lang w:val="ro-MD" w:eastAsia="ru-RU"/>
              </w:rPr>
              <w:t>termen de garanție: cel puțin 24 luni.</w:t>
            </w:r>
          </w:p>
        </w:tc>
        <w:tc>
          <w:tcPr>
            <w:tcW w:w="2981" w:type="dxa"/>
            <w:vAlign w:val="center"/>
          </w:tcPr>
          <w:p w14:paraId="7EC4FF36" w14:textId="77777777" w:rsidR="00BD2E9F" w:rsidRPr="00C42FE0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67FB666" w14:textId="77777777" w:rsidR="00BD2E9F" w:rsidRPr="005069D4" w:rsidRDefault="00BD2E9F" w:rsidP="00131F51">
            <w:pPr>
              <w:ind w:firstLine="0"/>
              <w:rPr>
                <w:rFonts w:ascii="Times New Roman" w:hAnsi="Times New Roman"/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58721979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31D1CB54" w14:textId="1C24C628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nr.2</w:t>
            </w: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Declanșator de alarmă</w:t>
            </w:r>
          </w:p>
        </w:tc>
      </w:tr>
      <w:tr w:rsidR="007C3E39" w:rsidRPr="005069D4" w14:paraId="6450EE84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1371415E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7AE5723C" w14:textId="15E28FF3" w:rsidR="007C3E39" w:rsidRPr="00C42FE0" w:rsidRDefault="007C3E39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Declanșator de alarmă</w:t>
            </w:r>
          </w:p>
        </w:tc>
        <w:tc>
          <w:tcPr>
            <w:tcW w:w="1418" w:type="dxa"/>
            <w:vAlign w:val="center"/>
          </w:tcPr>
          <w:p w14:paraId="4F5C65C0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26B85DA1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09ECAC07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3D8160C9" w14:textId="106A8FCA" w:rsidR="007C3E39" w:rsidRPr="00C42FE0" w:rsidRDefault="007C3E39" w:rsidP="007C3E39">
            <w:pPr>
              <w:pStyle w:val="Listparagraf"/>
              <w:numPr>
                <w:ilvl w:val="0"/>
                <w:numId w:val="2"/>
              </w:numPr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adresabil;</w:t>
            </w:r>
          </w:p>
          <w:p w14:paraId="276AE633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pentru declanșarea manuală a alarmei;</w:t>
            </w:r>
          </w:p>
          <w:p w14:paraId="4B0DEA93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compatibilitate cu centrala alarmă de model ACSP-402;</w:t>
            </w:r>
          </w:p>
          <w:p w14:paraId="6FECDE25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echivalent modelului </w:t>
            </w: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Satel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ROP-400;</w:t>
            </w:r>
          </w:p>
          <w:p w14:paraId="6D131BFD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în set cu: boxă pentru montare ROP-BS, capac de protecție ROP-FLAP, cheie pentru resetarea alarmei;</w:t>
            </w:r>
          </w:p>
          <w:p w14:paraId="11259E24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LED pentru indicarea stării: declanșator activat sau defectat;</w:t>
            </w:r>
          </w:p>
          <w:p w14:paraId="6B308DD6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alimentare: de la magistrala de bază;</w:t>
            </w:r>
          </w:p>
          <w:p w14:paraId="40BE44E0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de alimentare: 18-26 V DC;</w:t>
            </w:r>
          </w:p>
          <w:p w14:paraId="5E652236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temperatură de </w:t>
            </w: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funcţionare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: - 10 - + 50°C;</w:t>
            </w:r>
          </w:p>
          <w:p w14:paraId="57904768" w14:textId="68DE4D7A" w:rsidR="007C3E39" w:rsidRPr="00C42FE0" w:rsidRDefault="007C3E39" w:rsidP="007C3E39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termen de garanție: cel puțin 24 luni.</w:t>
            </w:r>
          </w:p>
        </w:tc>
        <w:tc>
          <w:tcPr>
            <w:tcW w:w="2981" w:type="dxa"/>
            <w:vAlign w:val="center"/>
          </w:tcPr>
          <w:p w14:paraId="551049D4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CED3D2E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1B1C2310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6CB9486B" w14:textId="31A014A2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nr.3</w:t>
            </w: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Sirenă</w:t>
            </w:r>
          </w:p>
        </w:tc>
      </w:tr>
      <w:tr w:rsidR="007C3E39" w:rsidRPr="005069D4" w14:paraId="1866C300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7817E9B3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486D7AC7" w14:textId="047EE489" w:rsidR="007C3E39" w:rsidRPr="00C42FE0" w:rsidRDefault="007C3E39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Sirenă</w:t>
            </w:r>
          </w:p>
        </w:tc>
        <w:tc>
          <w:tcPr>
            <w:tcW w:w="1418" w:type="dxa"/>
            <w:vAlign w:val="center"/>
          </w:tcPr>
          <w:p w14:paraId="2B0BFCC9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05ED725B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0148BD8B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3499B5AB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adresabilă;</w:t>
            </w:r>
          </w:p>
          <w:p w14:paraId="07DB1E7E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compatibilitate cu centrala alarmă de model ACSP-402;</w:t>
            </w:r>
          </w:p>
          <w:p w14:paraId="7C2D722E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echivalentă modelului </w:t>
            </w: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Satel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SPP-400;</w:t>
            </w:r>
          </w:p>
          <w:p w14:paraId="76824791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semnalizare acustică: convertor piezoelectric;</w:t>
            </w:r>
          </w:p>
          <w:p w14:paraId="7F00856D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tonuri pentru semnalizare: 32, selectabile;</w:t>
            </w:r>
          </w:p>
          <w:p w14:paraId="520B9B43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alimentare: de la magistrala de bază;</w:t>
            </w:r>
          </w:p>
          <w:p w14:paraId="22502C23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de alimentare: 18-26 V DC;</w:t>
            </w:r>
          </w:p>
          <w:p w14:paraId="78BA0989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temperatură de lucru: - 10 - + 50°C;</w:t>
            </w:r>
          </w:p>
          <w:p w14:paraId="5E9C1E9D" w14:textId="140CD046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termen de garanție: cel puțin 24 luni.</w:t>
            </w:r>
          </w:p>
        </w:tc>
        <w:tc>
          <w:tcPr>
            <w:tcW w:w="2981" w:type="dxa"/>
            <w:vAlign w:val="center"/>
          </w:tcPr>
          <w:p w14:paraId="264F51D1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4C0289A1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35632E3A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0926ED1D" w14:textId="3DBF52D9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nr.4</w:t>
            </w:r>
            <w:r w:rsidR="00C42FE0"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r w:rsidR="00C42FE0"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Acumulator 2-2,6 A/h</w:t>
            </w:r>
          </w:p>
        </w:tc>
      </w:tr>
      <w:tr w:rsidR="007C3E39" w:rsidRPr="005069D4" w14:paraId="41F54020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6C2D2182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1A6B7BF4" w14:textId="19DC316F" w:rsidR="007C3E39" w:rsidRPr="00C42FE0" w:rsidRDefault="00C42FE0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Acumulator 2-2,6 A/h  </w:t>
            </w:r>
          </w:p>
        </w:tc>
        <w:tc>
          <w:tcPr>
            <w:tcW w:w="1418" w:type="dxa"/>
            <w:vAlign w:val="center"/>
          </w:tcPr>
          <w:p w14:paraId="287EFFB5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2B2481D8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32961310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2FA58D4D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plumb-acid (AGM);</w:t>
            </w:r>
          </w:p>
          <w:p w14:paraId="7D2A8AE7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nominală: 12V;</w:t>
            </w:r>
          </w:p>
          <w:p w14:paraId="641FA824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capacitate nominală: </w:t>
            </w:r>
            <w:r w:rsidRPr="00C42FE0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2-2,6 A/h</w:t>
            </w: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2D826065" w14:textId="77777777" w:rsidR="00C42FE0" w:rsidRPr="00C42FE0" w:rsidRDefault="00C42FE0" w:rsidP="00C42FE0">
            <w:pPr>
              <w:numPr>
                <w:ilvl w:val="0"/>
                <w:numId w:val="2"/>
              </w:numPr>
              <w:shd w:val="clear" w:color="auto" w:fill="FFFFFF" w:themeFill="background1"/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dimensiuni: 178 mm ± 2 mm, 34 mm ± 2 mm, 60 mm ± 2 mm (fără clemă), înălțime totală: maxim 74 mm; </w:t>
            </w:r>
          </w:p>
          <w:p w14:paraId="7DB8CB12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material clemă: cupru;</w:t>
            </w:r>
          </w:p>
          <w:p w14:paraId="35535D36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42660D40" w14:textId="5A2BBB34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  <w:tc>
          <w:tcPr>
            <w:tcW w:w="2981" w:type="dxa"/>
            <w:vAlign w:val="center"/>
          </w:tcPr>
          <w:p w14:paraId="6017322E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74ECF80F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42AF1C25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1BC07E04" w14:textId="7A0FF605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nr.5</w:t>
            </w:r>
            <w:r w:rsidR="00C42FE0" w:rsidRPr="00C42FE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C42FE0" w:rsidRPr="00C42FE0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="00C42FE0" w:rsidRPr="00C42FE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="00C42FE0"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</w:tr>
      <w:tr w:rsidR="007C3E39" w:rsidRPr="005069D4" w14:paraId="3458C20E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6294A3DB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7B5EF37A" w14:textId="140DFA9E" w:rsidR="007C3E39" w:rsidRPr="00C42FE0" w:rsidRDefault="00C42FE0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proofErr w:type="spellStart"/>
            <w:r w:rsidRPr="00C42FE0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Pr="00C42FE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  <w:tc>
          <w:tcPr>
            <w:tcW w:w="1418" w:type="dxa"/>
            <w:vAlign w:val="center"/>
          </w:tcPr>
          <w:p w14:paraId="04AF973F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5F49EC2E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31F68591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38916C5C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plumb-acid (AGM);</w:t>
            </w:r>
          </w:p>
          <w:p w14:paraId="3DF6C6D6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nominală: 12V;</w:t>
            </w:r>
          </w:p>
          <w:p w14:paraId="3F36C92C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capacitate nominală: 5</w:t>
            </w:r>
            <w:r w:rsidRPr="00C42FE0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A/h</w:t>
            </w: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33D07720" w14:textId="77777777" w:rsidR="00C42FE0" w:rsidRPr="00C42FE0" w:rsidRDefault="00C42FE0" w:rsidP="00C42FE0">
            <w:pPr>
              <w:numPr>
                <w:ilvl w:val="0"/>
                <w:numId w:val="2"/>
              </w:numPr>
              <w:shd w:val="clear" w:color="auto" w:fill="FFFFFF" w:themeFill="background1"/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dimensiuni: 90 mm ± 2 mm, 70 mm ± 2 mm, 101 mm ± 2 mm (fără clemă), înălțime totală: maxim 105 mm; </w:t>
            </w:r>
          </w:p>
          <w:p w14:paraId="5F76CDCE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 clemă: T2, F2;</w:t>
            </w:r>
          </w:p>
          <w:p w14:paraId="6BC2471A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material clemă: cupru;</w:t>
            </w:r>
          </w:p>
          <w:p w14:paraId="172EA689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596ED1E2" w14:textId="73B7936F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  <w:tc>
          <w:tcPr>
            <w:tcW w:w="2981" w:type="dxa"/>
            <w:vAlign w:val="center"/>
          </w:tcPr>
          <w:p w14:paraId="0B76AC83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2C4D629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54FED59B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45C9423C" w14:textId="49D58055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 6</w:t>
            </w:r>
            <w:r w:rsidR="00C42FE0"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r w:rsidR="00C42FE0" w:rsidRPr="00C42FE0">
              <w:rPr>
                <w:rFonts w:ascii="Times New Roman" w:hAnsi="Times New Roman"/>
                <w:b/>
                <w:bCs/>
                <w:noProof/>
                <w:sz w:val="22"/>
                <w:szCs w:val="22"/>
                <w:lang w:val="ro-MD"/>
              </w:rPr>
              <w:t>Acumulator cameră de corp</w:t>
            </w:r>
          </w:p>
        </w:tc>
      </w:tr>
      <w:tr w:rsidR="007C3E39" w:rsidRPr="005069D4" w14:paraId="6DC60BF7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6EC5CE76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358E6D05" w14:textId="6EBA92F8" w:rsidR="007C3E39" w:rsidRPr="00C42FE0" w:rsidRDefault="00C42FE0" w:rsidP="00131F51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hAnsi="Times New Roman"/>
                <w:b/>
                <w:noProof/>
                <w:sz w:val="22"/>
                <w:szCs w:val="22"/>
                <w:lang w:val="ro-MD"/>
              </w:rPr>
              <w:t>Acumulator cameră de corp</w:t>
            </w:r>
          </w:p>
        </w:tc>
        <w:tc>
          <w:tcPr>
            <w:tcW w:w="1418" w:type="dxa"/>
            <w:vAlign w:val="center"/>
          </w:tcPr>
          <w:p w14:paraId="33F91EE0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77224AD8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799E27A4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70EC08AB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pentru camera de corp de model Transcend Drive Body Pro10;</w:t>
            </w:r>
          </w:p>
          <w:p w14:paraId="2A157512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capacitate: 1300-2000 </w:t>
            </w:r>
            <w:proofErr w:type="spellStart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mAh</w:t>
            </w:r>
            <w:proofErr w:type="spellEnd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/ 3,7V DC;</w:t>
            </w:r>
          </w:p>
          <w:p w14:paraId="1438EB37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dimensiuni: 5,5x41,5x61 mm;</w:t>
            </w:r>
          </w:p>
          <w:p w14:paraId="66A44EE1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componență chimică: Li-Po;</w:t>
            </w:r>
          </w:p>
          <w:p w14:paraId="48730CE4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4363C36D" w14:textId="00C26A0A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  <w:tc>
          <w:tcPr>
            <w:tcW w:w="2981" w:type="dxa"/>
            <w:vAlign w:val="center"/>
          </w:tcPr>
          <w:p w14:paraId="654D0862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574784FF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3FAD23FB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1762ADAA" w14:textId="4AC45323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nr.7</w:t>
            </w:r>
            <w:r w:rsidR="00C42FE0"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Încărcător cameră de corp</w:t>
            </w:r>
          </w:p>
        </w:tc>
      </w:tr>
      <w:tr w:rsidR="007C3E39" w:rsidRPr="005069D4" w14:paraId="01BBF2FF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60EA78E3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1E2C98A0" w14:textId="22F2BC7B" w:rsidR="007C3E39" w:rsidRPr="00C42FE0" w:rsidRDefault="00C42FE0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Încărcător cameră de corp</w:t>
            </w:r>
          </w:p>
        </w:tc>
        <w:tc>
          <w:tcPr>
            <w:tcW w:w="1418" w:type="dxa"/>
            <w:vAlign w:val="center"/>
          </w:tcPr>
          <w:p w14:paraId="2FE7E4C7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6E40780A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3A49F7FE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72D22F06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pentru încărcarea camerelor de corp de model Motorola VB440; </w:t>
            </w:r>
          </w:p>
          <w:p w14:paraId="0462DD96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număr porturi: 1 (singular);</w:t>
            </w:r>
          </w:p>
          <w:p w14:paraId="42BB9587" w14:textId="5FDB8640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hAnsi="Times New Roman"/>
                <w:sz w:val="22"/>
                <w:szCs w:val="22"/>
                <w:shd w:val="clear" w:color="auto" w:fill="FFFFFF"/>
                <w:lang w:val="ro-MD" w:eastAsia="ru-RU"/>
              </w:rPr>
              <w:t>termen de garanție: cel puțin 12 luni.</w:t>
            </w:r>
          </w:p>
        </w:tc>
        <w:tc>
          <w:tcPr>
            <w:tcW w:w="2981" w:type="dxa"/>
            <w:vAlign w:val="center"/>
          </w:tcPr>
          <w:p w14:paraId="3164361C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C7C9062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02470AF0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1F32FE00" w14:textId="68CE589D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nr.8</w:t>
            </w:r>
            <w:r w:rsidR="00C42FE0"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r w:rsidR="00C42FE0" w:rsidRPr="00C42FE0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Unitate de stocare (SSD)</w:t>
            </w:r>
          </w:p>
        </w:tc>
      </w:tr>
      <w:tr w:rsidR="007C3E39" w:rsidRPr="005069D4" w14:paraId="194F169D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27F52FCC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04376913" w14:textId="1ED6389F" w:rsidR="007C3E39" w:rsidRPr="00C42FE0" w:rsidRDefault="00C42FE0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Unitate de stocare (SSD)</w:t>
            </w:r>
          </w:p>
        </w:tc>
        <w:tc>
          <w:tcPr>
            <w:tcW w:w="1418" w:type="dxa"/>
            <w:vAlign w:val="center"/>
          </w:tcPr>
          <w:p w14:paraId="5CC6A7B6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4C1CD898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09AE1324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18288A22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form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factor: 2,5;</w:t>
            </w:r>
          </w:p>
          <w:p w14:paraId="6647F684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capacitate: cel puțin 480GB;</w:t>
            </w:r>
          </w:p>
          <w:p w14:paraId="71C920AF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interfața de conectare: SATA;</w:t>
            </w:r>
          </w:p>
          <w:p w14:paraId="4BF7C7A5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viteză de citire: minim 500 </w:t>
            </w: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Mb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/s;</w:t>
            </w:r>
          </w:p>
          <w:p w14:paraId="7BB2D855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viteză de înscriere: minim 460 </w:t>
            </w: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Mb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/s;</w:t>
            </w:r>
          </w:p>
          <w:p w14:paraId="76211056" w14:textId="17223B74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  <w:tc>
          <w:tcPr>
            <w:tcW w:w="2981" w:type="dxa"/>
            <w:vAlign w:val="center"/>
          </w:tcPr>
          <w:p w14:paraId="6D7C9F49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0F7B106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096F7566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1A2B47D5" w14:textId="5FA09073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nr.9</w:t>
            </w:r>
            <w:r w:rsidR="00C42FE0"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r w:rsidR="00C42FE0" w:rsidRPr="00C42FE0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ro-MD"/>
              </w:rPr>
              <w:t>Comutator de date</w:t>
            </w:r>
          </w:p>
        </w:tc>
      </w:tr>
      <w:tr w:rsidR="007C3E39" w:rsidRPr="005069D4" w14:paraId="297770DC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36410DD3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78BC219A" w14:textId="72ED8F48" w:rsidR="007C3E39" w:rsidRPr="00C42FE0" w:rsidRDefault="00C42FE0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ro-MD"/>
              </w:rPr>
              <w:t>Comutator de date</w:t>
            </w:r>
          </w:p>
        </w:tc>
        <w:tc>
          <w:tcPr>
            <w:tcW w:w="1418" w:type="dxa"/>
            <w:vAlign w:val="center"/>
          </w:tcPr>
          <w:p w14:paraId="64621BDC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22D3BE23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3031F7D1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0FCD30C0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EE0000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tip: industrial/ </w:t>
            </w:r>
            <w:proofErr w:type="spellStart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enterprise</w:t>
            </w:r>
            <w:proofErr w:type="spellEnd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4DD3E075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 xml:space="preserve">alimentare: </w:t>
            </w:r>
            <w:proofErr w:type="spellStart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PoE</w:t>
            </w:r>
            <w:proofErr w:type="spellEnd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 xml:space="preserve">, putere 230-250W; </w:t>
            </w:r>
          </w:p>
          <w:p w14:paraId="5456D6DF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sursă de alimentare inclusă în set;</w:t>
            </w:r>
          </w:p>
          <w:p w14:paraId="227E1835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16 </w:t>
            </w: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RJ45 PoE+ 10/100 Mbps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cu Auto Negotiation / Auto MDI/MDIX;</w:t>
            </w:r>
          </w:p>
          <w:p w14:paraId="5A737202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2 </w:t>
            </w: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RJ45 non-PoE 10/100/1000 Mbps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cu Auto Negotiation / Auto MDI/MDIX;</w:t>
            </w:r>
          </w:p>
          <w:p w14:paraId="19E99EE1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2 </w:t>
            </w:r>
            <w:proofErr w:type="spellStart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combo Gigabit SFP;</w:t>
            </w:r>
          </w:p>
          <w:p w14:paraId="3280E3A6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standard PoE: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IEEE 802.3af/at;</w:t>
            </w:r>
          </w:p>
          <w:p w14:paraId="15AA1CD7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suport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pentru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moduri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funcționare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: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Switch / VLAN / Extend;</w:t>
            </w:r>
          </w:p>
          <w:p w14:paraId="3A212D29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a</w:t>
            </w:r>
            <w:proofErr w:type="spellStart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fișaj</w:t>
            </w:r>
            <w:proofErr w:type="spellEnd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 xml:space="preserve"> digital pentru alimentare (</w:t>
            </w:r>
            <w:proofErr w:type="spellStart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power</w:t>
            </w:r>
            <w:proofErr w:type="spellEnd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) suportat</w:t>
            </w:r>
          </w:p>
          <w:p w14:paraId="25CE5B8F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protecție la descărcări electrice pentru porturi: 6 kV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;</w:t>
            </w:r>
          </w:p>
          <w:p w14:paraId="789B325F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m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ontare în rack (19 inch) sau în birou (desktop);</w:t>
            </w:r>
          </w:p>
          <w:p w14:paraId="07FCE21F" w14:textId="74E853E7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termen de garanție: cel </w:t>
            </w:r>
            <w:proofErr w:type="spellStart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puţin</w:t>
            </w:r>
            <w:proofErr w:type="spellEnd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 12 luni.</w:t>
            </w:r>
          </w:p>
        </w:tc>
        <w:tc>
          <w:tcPr>
            <w:tcW w:w="2981" w:type="dxa"/>
            <w:vAlign w:val="center"/>
          </w:tcPr>
          <w:p w14:paraId="0B7B86E6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1CF2CB8C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</w:tbl>
    <w:p w14:paraId="0BC5A849" w14:textId="77777777" w:rsidR="001B40F5" w:rsidRDefault="001B40F5" w:rsidP="00BD2E9F">
      <w:pPr>
        <w:ind w:left="-426" w:firstLine="568"/>
        <w:jc w:val="left"/>
        <w:rPr>
          <w:sz w:val="22"/>
          <w:szCs w:val="22"/>
          <w:lang w:val="ro-MD" w:eastAsia="ru-RU"/>
        </w:rPr>
      </w:pPr>
    </w:p>
    <w:p w14:paraId="2B847836" w14:textId="77777777" w:rsidR="001B40F5" w:rsidRDefault="001B40F5" w:rsidP="001B40F5">
      <w:pPr>
        <w:ind w:firstLine="0"/>
        <w:jc w:val="left"/>
        <w:rPr>
          <w:sz w:val="22"/>
          <w:szCs w:val="22"/>
          <w:lang w:val="ro-MD" w:eastAsia="ru-RU"/>
        </w:rPr>
      </w:pPr>
    </w:p>
    <w:p w14:paraId="2F7EDE35" w14:textId="2AD79539" w:rsidR="00BD2E9F" w:rsidRDefault="00BD2E9F" w:rsidP="001B40F5">
      <w:pPr>
        <w:ind w:firstLine="567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14:paraId="080D8188" w14:textId="77777777" w:rsidR="001B40F5" w:rsidRPr="005069D4" w:rsidRDefault="001B40F5" w:rsidP="001B40F5">
      <w:pPr>
        <w:ind w:firstLine="567"/>
        <w:jc w:val="left"/>
        <w:rPr>
          <w:sz w:val="22"/>
          <w:szCs w:val="22"/>
          <w:lang w:val="ro-MD" w:eastAsia="ru-RU"/>
        </w:rPr>
      </w:pPr>
    </w:p>
    <w:p w14:paraId="311F75BD" w14:textId="77777777" w:rsidR="00BD2E9F" w:rsidRPr="005069D4" w:rsidRDefault="00BD2E9F" w:rsidP="001B40F5">
      <w:pPr>
        <w:ind w:firstLine="567"/>
        <w:jc w:val="left"/>
        <w:rPr>
          <w:sz w:val="24"/>
          <w:szCs w:val="24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14:paraId="1EF4AF60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</w:p>
    <w:p w14:paraId="2BF8B5F1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</w:p>
    <w:p w14:paraId="7F689DA3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</w:p>
    <w:p w14:paraId="6B74742B" w14:textId="77777777" w:rsidR="00BD2E9F" w:rsidRDefault="00BD2E9F" w:rsidP="00BD2E9F">
      <w:pPr>
        <w:ind w:firstLine="0"/>
        <w:rPr>
          <w:b/>
          <w:sz w:val="24"/>
          <w:szCs w:val="24"/>
          <w:lang w:val="ro-MD" w:eastAsia="ru-RU"/>
        </w:rPr>
      </w:pPr>
    </w:p>
    <w:p w14:paraId="0A44D9E5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404D0FD9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455525BF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089DC0DE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46D784D1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3F903BE5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625A8DDB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0A241943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172F6341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568DB1E7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28A88503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74930165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6FE142D5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259DFB3E" w14:textId="77777777" w:rsidR="001B40F5" w:rsidRPr="005069D4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38BC34D4" w14:textId="33DB2AB4" w:rsidR="001B40F5" w:rsidRDefault="001B40F5" w:rsidP="001B40F5">
      <w:pPr>
        <w:jc w:val="right"/>
        <w:rPr>
          <w:lang w:val="ro-MD" w:eastAsia="ru-RU"/>
        </w:rPr>
      </w:pPr>
      <w:r w:rsidRPr="005069D4">
        <w:rPr>
          <w:lang w:val="ro-MD" w:eastAsia="ru-RU"/>
        </w:rPr>
        <w:t xml:space="preserve">Anexa nr. </w:t>
      </w:r>
      <w:r>
        <w:rPr>
          <w:lang w:val="ro-MD" w:eastAsia="ru-RU"/>
        </w:rPr>
        <w:t>23</w:t>
      </w:r>
    </w:p>
    <w:p w14:paraId="27438D29" w14:textId="3D0C4912" w:rsidR="001B40F5" w:rsidRDefault="001B40F5" w:rsidP="001B40F5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la Documentația </w:t>
      </w:r>
      <w:proofErr w:type="spellStart"/>
      <w:r>
        <w:rPr>
          <w:lang w:val="ro-MD" w:eastAsia="ru-RU"/>
        </w:rPr>
        <w:t>standart</w:t>
      </w:r>
      <w:proofErr w:type="spellEnd"/>
      <w:r>
        <w:rPr>
          <w:lang w:val="ro-MD" w:eastAsia="ru-RU"/>
        </w:rPr>
        <w:t xml:space="preserve"> nr.115 din</w:t>
      </w:r>
    </w:p>
    <w:p w14:paraId="658B1B7C" w14:textId="77777777" w:rsidR="001B40F5" w:rsidRDefault="001B40F5" w:rsidP="001B40F5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 15.09.2021</w:t>
      </w:r>
    </w:p>
    <w:p w14:paraId="6D997C7F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</w:p>
    <w:p w14:paraId="3449FD1D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 xml:space="preserve">SPECIFICAȚIA DE PREȚ </w:t>
      </w:r>
    </w:p>
    <w:p w14:paraId="15800772" w14:textId="77777777" w:rsidR="00BD2E9F" w:rsidRPr="005069D4" w:rsidRDefault="00BD2E9F" w:rsidP="00BD2E9F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Tabelgril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990"/>
        <w:gridCol w:w="1417"/>
        <w:gridCol w:w="1418"/>
        <w:gridCol w:w="1417"/>
        <w:gridCol w:w="1559"/>
        <w:gridCol w:w="1271"/>
        <w:gridCol w:w="2551"/>
        <w:gridCol w:w="1276"/>
      </w:tblGrid>
      <w:tr w:rsidR="00BD2E9F" w:rsidRPr="005069D4" w14:paraId="02373102" w14:textId="77777777" w:rsidTr="00131F51">
        <w:trPr>
          <w:trHeight w:val="723"/>
          <w:jc w:val="center"/>
        </w:trPr>
        <w:tc>
          <w:tcPr>
            <w:tcW w:w="1413" w:type="dxa"/>
            <w:vAlign w:val="center"/>
          </w:tcPr>
          <w:p w14:paraId="6BAA65F2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Cod</w:t>
            </w:r>
          </w:p>
          <w:p w14:paraId="0315E456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990" w:type="dxa"/>
            <w:vAlign w:val="center"/>
          </w:tcPr>
          <w:p w14:paraId="79E56E9C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71D15FCA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Cantitatea/</w:t>
            </w:r>
          </w:p>
          <w:p w14:paraId="0854C8BD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418" w:type="dxa"/>
            <w:vAlign w:val="center"/>
          </w:tcPr>
          <w:p w14:paraId="37A5B3FB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unitar (fără TVA)</w:t>
            </w:r>
          </w:p>
        </w:tc>
        <w:tc>
          <w:tcPr>
            <w:tcW w:w="1417" w:type="dxa"/>
            <w:vAlign w:val="center"/>
          </w:tcPr>
          <w:p w14:paraId="6AF67C4C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unitar (cu TVA)</w:t>
            </w:r>
          </w:p>
        </w:tc>
        <w:tc>
          <w:tcPr>
            <w:tcW w:w="1559" w:type="dxa"/>
            <w:vAlign w:val="center"/>
          </w:tcPr>
          <w:p w14:paraId="0D0B60D4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Suma</w:t>
            </w:r>
          </w:p>
          <w:p w14:paraId="088E6A2E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271" w:type="dxa"/>
            <w:vAlign w:val="center"/>
          </w:tcPr>
          <w:p w14:paraId="5A8C0CEC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Suma</w:t>
            </w:r>
          </w:p>
          <w:p w14:paraId="49D8AC00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2551" w:type="dxa"/>
            <w:vAlign w:val="center"/>
          </w:tcPr>
          <w:p w14:paraId="184B55EB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14:paraId="1D2BCAA7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276" w:type="dxa"/>
            <w:vAlign w:val="center"/>
          </w:tcPr>
          <w:p w14:paraId="340A1793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BD2E9F" w:rsidRPr="005069D4" w14:paraId="5C98B337" w14:textId="77777777" w:rsidTr="00131F51">
        <w:trPr>
          <w:trHeight w:val="50"/>
          <w:jc w:val="center"/>
        </w:trPr>
        <w:tc>
          <w:tcPr>
            <w:tcW w:w="1413" w:type="dxa"/>
            <w:vAlign w:val="center"/>
          </w:tcPr>
          <w:p w14:paraId="1A5FBB99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990" w:type="dxa"/>
            <w:vAlign w:val="center"/>
          </w:tcPr>
          <w:p w14:paraId="65AC93F4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417" w:type="dxa"/>
            <w:vAlign w:val="center"/>
          </w:tcPr>
          <w:p w14:paraId="28B4F167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418" w:type="dxa"/>
            <w:vAlign w:val="center"/>
          </w:tcPr>
          <w:p w14:paraId="409DB643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417" w:type="dxa"/>
            <w:vAlign w:val="center"/>
          </w:tcPr>
          <w:p w14:paraId="7D660ADE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4EBBE161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271" w:type="dxa"/>
            <w:vAlign w:val="center"/>
          </w:tcPr>
          <w:p w14:paraId="18C23476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2551" w:type="dxa"/>
            <w:vAlign w:val="center"/>
          </w:tcPr>
          <w:p w14:paraId="6D634DC2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15AB02D7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3432F8" w:rsidRPr="005069D4" w14:paraId="4F0B8D80" w14:textId="77777777" w:rsidTr="001B40F5">
        <w:trPr>
          <w:cantSplit/>
          <w:trHeight w:val="201"/>
          <w:jc w:val="center"/>
        </w:trPr>
        <w:tc>
          <w:tcPr>
            <w:tcW w:w="14312" w:type="dxa"/>
            <w:gridSpan w:val="9"/>
            <w:shd w:val="clear" w:color="auto" w:fill="D0CECE" w:themeFill="background2" w:themeFillShade="E6"/>
            <w:vAlign w:val="center"/>
          </w:tcPr>
          <w:p w14:paraId="3494E46A" w14:textId="353EC5E2" w:rsidR="003432F8" w:rsidRPr="003432F8" w:rsidRDefault="003432F8" w:rsidP="001B40F5">
            <w:pPr>
              <w:ind w:left="113" w:right="113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3432F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shd w:val="clear" w:color="auto" w:fill="D0CECE" w:themeFill="background2" w:themeFillShade="E6"/>
                <w:lang w:val="ro-MD" w:eastAsia="ro-RO"/>
              </w:rPr>
              <w:t xml:space="preserve">Lotul nr.1 </w:t>
            </w:r>
            <w:r w:rsidRPr="003432F8">
              <w:rPr>
                <w:rFonts w:ascii="Times New Roman" w:eastAsia="Calibri" w:hAnsi="Times New Roman"/>
                <w:b/>
                <w:bCs/>
                <w:sz w:val="22"/>
                <w:szCs w:val="22"/>
                <w:shd w:val="clear" w:color="auto" w:fill="D0CECE" w:themeFill="background2" w:themeFillShade="E6"/>
                <w:lang w:val="ro-MD"/>
              </w:rPr>
              <w:t>Senzor fum/ temperatură</w:t>
            </w:r>
          </w:p>
        </w:tc>
      </w:tr>
      <w:tr w:rsidR="00BD2E9F" w:rsidRPr="005069D4" w14:paraId="1F7E80DC" w14:textId="77777777" w:rsidTr="001B40F5">
        <w:trPr>
          <w:cantSplit/>
          <w:trHeight w:val="87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03CEC" w14:textId="0761D5B4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RO" w:eastAsia="ru-RU"/>
              </w:rPr>
              <w:t> </w:t>
            </w:r>
            <w:r w:rsidR="00F73E92" w:rsidRPr="003432F8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35125100-7</w:t>
            </w:r>
          </w:p>
        </w:tc>
        <w:tc>
          <w:tcPr>
            <w:tcW w:w="1990" w:type="dxa"/>
            <w:vAlign w:val="center"/>
          </w:tcPr>
          <w:p w14:paraId="006DDFE9" w14:textId="6FE5DD17" w:rsidR="00BD2E9F" w:rsidRPr="003432F8" w:rsidRDefault="00F73E92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Senzor fum/ temperatură</w:t>
            </w:r>
          </w:p>
        </w:tc>
        <w:tc>
          <w:tcPr>
            <w:tcW w:w="1417" w:type="dxa"/>
            <w:vAlign w:val="center"/>
          </w:tcPr>
          <w:p w14:paraId="1233ADA3" w14:textId="60757BFD" w:rsidR="00BD2E9F" w:rsidRPr="003432F8" w:rsidRDefault="00F73E92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50 seturi</w:t>
            </w:r>
          </w:p>
        </w:tc>
        <w:tc>
          <w:tcPr>
            <w:tcW w:w="1418" w:type="dxa"/>
            <w:vAlign w:val="center"/>
          </w:tcPr>
          <w:p w14:paraId="6398FE56" w14:textId="77777777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7F621074" w14:textId="77777777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701E272D" w14:textId="77777777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4FD1DF0F" w14:textId="77777777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41672A13" w14:textId="036A4F63" w:rsidR="00BD2E9F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2DC5FCC3" w14:textId="77777777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197A801B" w14:textId="77777777" w:rsidTr="001B40F5">
        <w:trPr>
          <w:cantSplit/>
          <w:trHeight w:val="27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14E3F9" w14:textId="61E64355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nr.2 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Declanșator de alarmă</w:t>
            </w:r>
          </w:p>
        </w:tc>
      </w:tr>
      <w:tr w:rsidR="00C42FE0" w:rsidRPr="005069D4" w14:paraId="55667A75" w14:textId="77777777" w:rsidTr="001B40F5">
        <w:trPr>
          <w:cantSplit/>
          <w:trHeight w:val="72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97AF" w14:textId="1ECBFF07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sz w:val="22"/>
                <w:szCs w:val="22"/>
                <w:lang w:val="ro-RO"/>
              </w:rPr>
              <w:t>35125100-7</w:t>
            </w:r>
          </w:p>
        </w:tc>
        <w:tc>
          <w:tcPr>
            <w:tcW w:w="1990" w:type="dxa"/>
            <w:vAlign w:val="center"/>
          </w:tcPr>
          <w:p w14:paraId="1FA9FFA6" w14:textId="42B97885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Declanșator de alarmă</w:t>
            </w:r>
          </w:p>
        </w:tc>
        <w:tc>
          <w:tcPr>
            <w:tcW w:w="1417" w:type="dxa"/>
            <w:vAlign w:val="center"/>
          </w:tcPr>
          <w:p w14:paraId="57C14C6F" w14:textId="1E67E298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27 seturi</w:t>
            </w:r>
          </w:p>
        </w:tc>
        <w:tc>
          <w:tcPr>
            <w:tcW w:w="1418" w:type="dxa"/>
            <w:vAlign w:val="center"/>
          </w:tcPr>
          <w:p w14:paraId="2D9E22F4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6AFC24F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3FBE181B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7AAFA19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3ED8141F" w14:textId="5D4CD87C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0288CE7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78D2387B" w14:textId="77777777" w:rsidTr="001B40F5">
        <w:trPr>
          <w:cantSplit/>
          <w:trHeight w:val="253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9764216" w14:textId="6C5BC12C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nr.3 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Sirenă</w:t>
            </w:r>
          </w:p>
        </w:tc>
      </w:tr>
      <w:tr w:rsidR="00C42FE0" w:rsidRPr="005069D4" w14:paraId="35359A4F" w14:textId="77777777" w:rsidTr="001B40F5">
        <w:trPr>
          <w:cantSplit/>
          <w:trHeight w:val="68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040D" w14:textId="5E67EC54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sz w:val="22"/>
                <w:szCs w:val="22"/>
                <w:lang w:val="ro-RO"/>
              </w:rPr>
              <w:t>35240000-8</w:t>
            </w:r>
          </w:p>
        </w:tc>
        <w:tc>
          <w:tcPr>
            <w:tcW w:w="1990" w:type="dxa"/>
            <w:vAlign w:val="center"/>
          </w:tcPr>
          <w:p w14:paraId="47EB3C5E" w14:textId="71900E2B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Sirenă</w:t>
            </w:r>
          </w:p>
        </w:tc>
        <w:tc>
          <w:tcPr>
            <w:tcW w:w="1417" w:type="dxa"/>
            <w:vAlign w:val="center"/>
          </w:tcPr>
          <w:p w14:paraId="2677AD3A" w14:textId="3B07A8A1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11 bucăți</w:t>
            </w:r>
          </w:p>
        </w:tc>
        <w:tc>
          <w:tcPr>
            <w:tcW w:w="1418" w:type="dxa"/>
            <w:vAlign w:val="center"/>
          </w:tcPr>
          <w:p w14:paraId="583D640F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4634730F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652ED798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5111D78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34874DA9" w14:textId="681A0202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45BB1586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7C8FAFAF" w14:textId="77777777" w:rsidTr="001B40F5">
        <w:trPr>
          <w:cantSplit/>
          <w:trHeight w:val="229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E5D100" w14:textId="4D2E898B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nr.4 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Acumulator 2-2,6 A/h  </w:t>
            </w:r>
          </w:p>
        </w:tc>
      </w:tr>
      <w:tr w:rsidR="00C42FE0" w:rsidRPr="005069D4" w14:paraId="03D61986" w14:textId="77777777" w:rsidTr="001B40F5">
        <w:trPr>
          <w:cantSplit/>
          <w:trHeight w:val="84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E348" w14:textId="17B45A0D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sz w:val="22"/>
                <w:szCs w:val="22"/>
                <w:lang w:val="ro-RO" w:eastAsia="zh-CN"/>
              </w:rPr>
              <w:t>31421000-3</w:t>
            </w:r>
          </w:p>
        </w:tc>
        <w:tc>
          <w:tcPr>
            <w:tcW w:w="1990" w:type="dxa"/>
            <w:vAlign w:val="center"/>
          </w:tcPr>
          <w:p w14:paraId="4F3F0531" w14:textId="442CA314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Acumulator 2-2,6 A/h  </w:t>
            </w:r>
          </w:p>
        </w:tc>
        <w:tc>
          <w:tcPr>
            <w:tcW w:w="1417" w:type="dxa"/>
            <w:vAlign w:val="center"/>
          </w:tcPr>
          <w:p w14:paraId="3FB6FFF1" w14:textId="2C08279F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70 bucăți</w:t>
            </w:r>
          </w:p>
        </w:tc>
        <w:tc>
          <w:tcPr>
            <w:tcW w:w="1418" w:type="dxa"/>
            <w:vAlign w:val="center"/>
          </w:tcPr>
          <w:p w14:paraId="6A85A3E7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3EDCF94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75412180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5EAF294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00D06E48" w14:textId="48CBF552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57236492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0EA161A3" w14:textId="77777777" w:rsidTr="001B40F5">
        <w:trPr>
          <w:cantSplit/>
          <w:trHeight w:val="24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32363" w14:textId="2FC20AAA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nr.5 </w:t>
            </w:r>
            <w:proofErr w:type="spellStart"/>
            <w:r w:rsidRPr="001B40F5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Pr="001B40F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</w:tr>
      <w:tr w:rsidR="00C42FE0" w:rsidRPr="005069D4" w14:paraId="4E0813FE" w14:textId="77777777" w:rsidTr="001B40F5">
        <w:trPr>
          <w:cantSplit/>
          <w:trHeight w:val="7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CB34F" w14:textId="2981DE4D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sz w:val="22"/>
                <w:szCs w:val="22"/>
              </w:rPr>
              <w:t>31421000-3</w:t>
            </w:r>
          </w:p>
        </w:tc>
        <w:tc>
          <w:tcPr>
            <w:tcW w:w="1990" w:type="dxa"/>
            <w:vAlign w:val="center"/>
          </w:tcPr>
          <w:p w14:paraId="4DA78449" w14:textId="30EA8894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proofErr w:type="spellStart"/>
            <w:r w:rsidRPr="001B40F5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Pr="001B40F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  <w:tc>
          <w:tcPr>
            <w:tcW w:w="1417" w:type="dxa"/>
            <w:vAlign w:val="center"/>
          </w:tcPr>
          <w:p w14:paraId="2E8AD344" w14:textId="00F68001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15 bucăți</w:t>
            </w:r>
          </w:p>
        </w:tc>
        <w:tc>
          <w:tcPr>
            <w:tcW w:w="1418" w:type="dxa"/>
            <w:vAlign w:val="center"/>
          </w:tcPr>
          <w:p w14:paraId="1ED7B404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5421CEE6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300B3867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397FA202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7076F15A" w14:textId="538F2886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1E16069A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65AB0CD1" w14:textId="77777777" w:rsidTr="001B40F5">
        <w:trPr>
          <w:cantSplit/>
          <w:trHeight w:val="463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88A83E" w14:textId="568329D9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nr.6 </w:t>
            </w:r>
            <w:r w:rsidRPr="001B40F5">
              <w:rPr>
                <w:rFonts w:ascii="Times New Roman" w:hAnsi="Times New Roman"/>
                <w:b/>
                <w:bCs/>
                <w:noProof/>
                <w:sz w:val="22"/>
                <w:szCs w:val="22"/>
                <w:lang w:val="ro-MD"/>
              </w:rPr>
              <w:t>Acumulator cameră de corp</w:t>
            </w:r>
          </w:p>
        </w:tc>
      </w:tr>
      <w:tr w:rsidR="00C42FE0" w:rsidRPr="005069D4" w14:paraId="4D854EA0" w14:textId="77777777" w:rsidTr="001B40F5">
        <w:trPr>
          <w:cantSplit/>
          <w:trHeight w:val="83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52CA" w14:textId="16C14942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sz w:val="22"/>
                <w:szCs w:val="22"/>
                <w:lang w:val="ro-RO" w:eastAsia="zh-CN"/>
              </w:rPr>
              <w:t>31434000-7</w:t>
            </w:r>
          </w:p>
        </w:tc>
        <w:tc>
          <w:tcPr>
            <w:tcW w:w="1990" w:type="dxa"/>
            <w:vAlign w:val="center"/>
          </w:tcPr>
          <w:p w14:paraId="0CBEE926" w14:textId="00EF0727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hAnsi="Times New Roman"/>
                <w:b/>
                <w:noProof/>
                <w:sz w:val="22"/>
                <w:szCs w:val="22"/>
                <w:lang w:val="ro-MD"/>
              </w:rPr>
              <w:t>Acumulator cameră de corp</w:t>
            </w:r>
          </w:p>
        </w:tc>
        <w:tc>
          <w:tcPr>
            <w:tcW w:w="1417" w:type="dxa"/>
            <w:vAlign w:val="center"/>
          </w:tcPr>
          <w:p w14:paraId="13032183" w14:textId="6275F22F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50 bucăți</w:t>
            </w:r>
          </w:p>
        </w:tc>
        <w:tc>
          <w:tcPr>
            <w:tcW w:w="1418" w:type="dxa"/>
            <w:vAlign w:val="center"/>
          </w:tcPr>
          <w:p w14:paraId="7A2955BC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1ECB0183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6D05CDF0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12BA57B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11C4C8B4" w14:textId="36127F70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4554491A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7EE99717" w14:textId="77777777" w:rsidTr="001B40F5">
        <w:trPr>
          <w:cantSplit/>
          <w:trHeight w:val="345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5C9EF2F" w14:textId="7AA94051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nr.7 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Încărcător cameră de corp</w:t>
            </w:r>
          </w:p>
        </w:tc>
      </w:tr>
      <w:tr w:rsidR="00C42FE0" w:rsidRPr="005069D4" w14:paraId="3E892E41" w14:textId="77777777" w:rsidTr="001B40F5">
        <w:trPr>
          <w:cantSplit/>
          <w:trHeight w:val="8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D588" w14:textId="563C11BF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eastAsia="Calibri" w:hAnsi="Times New Roman"/>
                <w:bCs/>
                <w:color w:val="000000" w:themeColor="text1"/>
                <w:sz w:val="22"/>
                <w:szCs w:val="22"/>
                <w:lang w:val="ro-MD"/>
              </w:rPr>
              <w:lastRenderedPageBreak/>
              <w:t>31682530-4</w:t>
            </w:r>
          </w:p>
        </w:tc>
        <w:tc>
          <w:tcPr>
            <w:tcW w:w="1990" w:type="dxa"/>
            <w:vAlign w:val="center"/>
          </w:tcPr>
          <w:p w14:paraId="5ED1A2D6" w14:textId="05C157E9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Încărcător cameră de corp</w:t>
            </w:r>
          </w:p>
        </w:tc>
        <w:tc>
          <w:tcPr>
            <w:tcW w:w="1417" w:type="dxa"/>
            <w:vAlign w:val="center"/>
          </w:tcPr>
          <w:p w14:paraId="2B60E32E" w14:textId="04FAABD7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2 bucăți</w:t>
            </w:r>
          </w:p>
        </w:tc>
        <w:tc>
          <w:tcPr>
            <w:tcW w:w="1418" w:type="dxa"/>
            <w:vAlign w:val="center"/>
          </w:tcPr>
          <w:p w14:paraId="3EF823B8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507F12AC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35FC3F9B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2920DF19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6D1B87FD" w14:textId="7EAFAE98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543CE0C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19CCA382" w14:textId="77777777" w:rsidTr="001B40F5">
        <w:trPr>
          <w:cantSplit/>
          <w:trHeight w:val="26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0626515" w14:textId="3BFAE63E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nr.8 </w:t>
            </w:r>
            <w:r w:rsidRPr="001B40F5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Unitate de stocare (SSD)</w:t>
            </w:r>
          </w:p>
        </w:tc>
      </w:tr>
      <w:tr w:rsidR="00C42FE0" w:rsidRPr="005069D4" w14:paraId="4B710CC3" w14:textId="77777777" w:rsidTr="001B40F5">
        <w:trPr>
          <w:cantSplit/>
          <w:trHeight w:val="78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714E" w14:textId="3C23B36B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sz w:val="22"/>
                <w:szCs w:val="22"/>
                <w:lang w:val="ro-RO" w:eastAsia="zh-CN"/>
              </w:rPr>
              <w:t>30233180-6</w:t>
            </w:r>
          </w:p>
        </w:tc>
        <w:tc>
          <w:tcPr>
            <w:tcW w:w="1990" w:type="dxa"/>
            <w:vAlign w:val="center"/>
          </w:tcPr>
          <w:p w14:paraId="44EF6C8A" w14:textId="744C0951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Unitate de stocare (SSD)</w:t>
            </w:r>
          </w:p>
        </w:tc>
        <w:tc>
          <w:tcPr>
            <w:tcW w:w="1417" w:type="dxa"/>
            <w:vAlign w:val="center"/>
          </w:tcPr>
          <w:p w14:paraId="3023D49B" w14:textId="1D352136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25 bucăți</w:t>
            </w:r>
          </w:p>
        </w:tc>
        <w:tc>
          <w:tcPr>
            <w:tcW w:w="1418" w:type="dxa"/>
            <w:vAlign w:val="center"/>
          </w:tcPr>
          <w:p w14:paraId="69A01C6B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3E6F141B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4663247A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647B3FE6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674F43C0" w14:textId="34CA054A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66E71DD9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762B689B" w14:textId="77777777" w:rsidTr="001B40F5">
        <w:trPr>
          <w:cantSplit/>
          <w:trHeight w:val="315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4787A3" w14:textId="60B17D71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nr.9 </w:t>
            </w:r>
            <w:r w:rsidRPr="001B40F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ro-MD"/>
              </w:rPr>
              <w:t>Comutator de date</w:t>
            </w:r>
          </w:p>
        </w:tc>
      </w:tr>
      <w:tr w:rsidR="00C42FE0" w:rsidRPr="005069D4" w14:paraId="704E5BB4" w14:textId="77777777" w:rsidTr="001B40F5">
        <w:trPr>
          <w:cantSplit/>
          <w:trHeight w:val="80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AE6C" w14:textId="0421D5E7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ro-RO"/>
              </w:rPr>
              <w:t>32420000-3</w:t>
            </w:r>
          </w:p>
        </w:tc>
        <w:tc>
          <w:tcPr>
            <w:tcW w:w="1990" w:type="dxa"/>
            <w:vAlign w:val="center"/>
          </w:tcPr>
          <w:p w14:paraId="67874F41" w14:textId="548D06E4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ro-MD"/>
              </w:rPr>
              <w:t>Comutator de date</w:t>
            </w:r>
          </w:p>
        </w:tc>
        <w:tc>
          <w:tcPr>
            <w:tcW w:w="1417" w:type="dxa"/>
            <w:vAlign w:val="center"/>
          </w:tcPr>
          <w:p w14:paraId="4CF871A4" w14:textId="432E2390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10 bucăți</w:t>
            </w:r>
          </w:p>
        </w:tc>
        <w:tc>
          <w:tcPr>
            <w:tcW w:w="1418" w:type="dxa"/>
            <w:vAlign w:val="center"/>
          </w:tcPr>
          <w:p w14:paraId="722C722C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E24FAC5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5BB529E9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5015C163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6DA8C276" w14:textId="4539BC54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7E391E5A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</w:tbl>
    <w:p w14:paraId="53223E5B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63BEF901" w14:textId="77777777" w:rsidR="00BD2E9F" w:rsidRPr="005069D4" w:rsidRDefault="00BD2E9F" w:rsidP="00BD2E9F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14:paraId="3063944C" w14:textId="77777777" w:rsidR="00BD2E9F" w:rsidRPr="005069D4" w:rsidRDefault="00BD2E9F" w:rsidP="00BD2E9F">
      <w:pPr>
        <w:ind w:left="-426" w:firstLine="568"/>
        <w:jc w:val="left"/>
        <w:rPr>
          <w:lang w:val="ro-MD" w:eastAsia="ru-RU"/>
        </w:rPr>
      </w:pPr>
    </w:p>
    <w:p w14:paraId="773D07E4" w14:textId="77777777" w:rsidR="00BD2E9F" w:rsidRPr="005069D4" w:rsidRDefault="00BD2E9F" w:rsidP="00BD2E9F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14:paraId="7B649F53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5E4129C3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04EC0C5D" w14:textId="77777777" w:rsidR="00BD2E9F" w:rsidRPr="005069D4" w:rsidRDefault="00BD2E9F" w:rsidP="00BD2E9F">
      <w:pPr>
        <w:rPr>
          <w:sz w:val="24"/>
          <w:szCs w:val="24"/>
          <w:lang w:val="ro-MD" w:eastAsia="ru-RU"/>
        </w:rPr>
        <w:sectPr w:rsidR="00BD2E9F" w:rsidRPr="005069D4" w:rsidSect="00BD2E9F">
          <w:pgSz w:w="15840" w:h="12240" w:orient="landscape" w:code="1"/>
          <w:pgMar w:top="568" w:right="851" w:bottom="1531" w:left="851" w:header="510" w:footer="283" w:gutter="0"/>
          <w:cols w:space="720"/>
          <w:docGrid w:linePitch="360"/>
        </w:sectPr>
      </w:pPr>
    </w:p>
    <w:p w14:paraId="6EA2FC30" w14:textId="77777777" w:rsidR="00BD2E9F" w:rsidRPr="005069D4" w:rsidRDefault="00BD2E9F" w:rsidP="00BD2E9F">
      <w:pPr>
        <w:jc w:val="right"/>
        <w:rPr>
          <w:lang w:val="ro-MD" w:eastAsia="ru-RU"/>
        </w:rPr>
      </w:pPr>
      <w:r w:rsidRPr="005069D4">
        <w:rPr>
          <w:lang w:val="ro-MD" w:eastAsia="ru-RU"/>
        </w:rPr>
        <w:lastRenderedPageBreak/>
        <w:t>Anexa nr. 2</w:t>
      </w:r>
    </w:p>
    <w:p w14:paraId="7DB1A450" w14:textId="77777777" w:rsidR="00BD2E9F" w:rsidRPr="005069D4" w:rsidRDefault="00BD2E9F" w:rsidP="00BD2E9F">
      <w:pPr>
        <w:jc w:val="right"/>
        <w:rPr>
          <w:lang w:val="ro-MD" w:eastAsia="ru-RU"/>
        </w:rPr>
      </w:pP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  <w:t>la Regulamentul cu privire la achizițiile</w:t>
      </w:r>
    </w:p>
    <w:p w14:paraId="22F97A0A" w14:textId="77777777" w:rsidR="00BD2E9F" w:rsidRPr="005069D4" w:rsidRDefault="00BD2E9F" w:rsidP="00BD2E9F">
      <w:pPr>
        <w:jc w:val="right"/>
        <w:rPr>
          <w:lang w:val="ro-MD" w:eastAsia="ru-RU"/>
        </w:rPr>
      </w:pP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  <w:t>publice de valoare mică</w:t>
      </w:r>
    </w:p>
    <w:p w14:paraId="57CB978A" w14:textId="77777777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</w:p>
    <w:p w14:paraId="38817508" w14:textId="77777777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</w:p>
    <w:p w14:paraId="59737CF6" w14:textId="77777777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</w:p>
    <w:p w14:paraId="3E8DC707" w14:textId="77777777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</w:p>
    <w:p w14:paraId="60193354" w14:textId="77777777" w:rsidR="00BD2E9F" w:rsidRPr="005069D4" w:rsidRDefault="00BD2E9F" w:rsidP="00BD2E9F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  <w:r w:rsidRPr="005069D4">
        <w:rPr>
          <w:b/>
          <w:sz w:val="24"/>
          <w:szCs w:val="24"/>
          <w:lang w:val="ro-MD"/>
        </w:rPr>
        <w:t>DECLARAŢIE DE ELIGIBILITATE</w:t>
      </w:r>
    </w:p>
    <w:p w14:paraId="41D30AE9" w14:textId="77777777" w:rsidR="00BD2E9F" w:rsidRPr="005069D4" w:rsidRDefault="00BD2E9F" w:rsidP="00BD2E9F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</w:p>
    <w:p w14:paraId="58566DFA" w14:textId="77777777" w:rsidR="00BD2E9F" w:rsidRPr="005069D4" w:rsidRDefault="00BD2E9F" w:rsidP="00BD2E9F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 xml:space="preserve">Către _________________________________________________________________ </w:t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             </w:t>
      </w:r>
      <w:r w:rsidRPr="005069D4">
        <w:rPr>
          <w:rFonts w:ascii="Times New Roman" w:hAnsi="Times New Roman"/>
          <w:sz w:val="16"/>
          <w:szCs w:val="16"/>
          <w:lang w:val="ro-MD"/>
        </w:rPr>
        <w:t xml:space="preserve">(denumirea </w:t>
      </w:r>
      <w:proofErr w:type="spellStart"/>
      <w:r w:rsidRPr="005069D4">
        <w:rPr>
          <w:rFonts w:ascii="Times New Roman" w:hAnsi="Times New Roman"/>
          <w:sz w:val="16"/>
          <w:szCs w:val="16"/>
          <w:lang w:val="ro-MD"/>
        </w:rPr>
        <w:t>autorităţii</w:t>
      </w:r>
      <w:proofErr w:type="spellEnd"/>
      <w:r w:rsidRPr="005069D4">
        <w:rPr>
          <w:rFonts w:ascii="Times New Roman" w:hAnsi="Times New Roman"/>
          <w:sz w:val="16"/>
          <w:szCs w:val="16"/>
          <w:lang w:val="ro-MD"/>
        </w:rPr>
        <w:t>/entității contractante şi adresa completă)</w:t>
      </w:r>
    </w:p>
    <w:p w14:paraId="06C5E7CA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7159ED4C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b/>
          <w:szCs w:val="24"/>
          <w:lang w:val="ro-MD"/>
        </w:rPr>
        <w:t>Stimați domni</w:t>
      </w:r>
      <w:r w:rsidRPr="005069D4">
        <w:rPr>
          <w:rFonts w:ascii="Times New Roman" w:hAnsi="Times New Roman"/>
          <w:szCs w:val="24"/>
          <w:lang w:val="ro-MD"/>
        </w:rPr>
        <w:t>,</w:t>
      </w:r>
    </w:p>
    <w:p w14:paraId="21F1704D" w14:textId="77777777" w:rsidR="00BD2E9F" w:rsidRPr="005069D4" w:rsidRDefault="00BD2E9F" w:rsidP="00BD2E9F">
      <w:pPr>
        <w:rPr>
          <w:lang w:val="ro-MD"/>
        </w:rPr>
      </w:pPr>
    </w:p>
    <w:p w14:paraId="466DFED5" w14:textId="77777777" w:rsidR="00BD2E9F" w:rsidRPr="005069D4" w:rsidRDefault="00BD2E9F" w:rsidP="00BD2E9F">
      <w:pPr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>Subsemnatul, reprezentant împuternicit al ___________________________________,</w:t>
      </w:r>
    </w:p>
    <w:p w14:paraId="04D60873" w14:textId="77777777" w:rsidR="00BD2E9F" w:rsidRPr="005069D4" w:rsidRDefault="00BD2E9F" w:rsidP="00BD2E9F">
      <w:pPr>
        <w:rPr>
          <w:sz w:val="16"/>
          <w:szCs w:val="16"/>
          <w:lang w:val="ro-MD"/>
        </w:rPr>
      </w:pP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sz w:val="16"/>
          <w:szCs w:val="16"/>
          <w:lang w:val="ro-MD"/>
        </w:rPr>
        <w:t>(denumirea operatorului economic)</w:t>
      </w:r>
    </w:p>
    <w:p w14:paraId="220ED9CE" w14:textId="77777777" w:rsidR="00BD2E9F" w:rsidRPr="005069D4" w:rsidRDefault="00BD2E9F" w:rsidP="00BD2E9F">
      <w:pPr>
        <w:ind w:firstLine="0"/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 xml:space="preserve">în calitate de ofertant, declar pe propria răspundere, sub sancțiunea excluderii din procedură şi sub sancțiunile aplicate faptei de fals în acte publice, că nu mă aflu în una dintre </w:t>
      </w:r>
      <w:proofErr w:type="spellStart"/>
      <w:r w:rsidRPr="005069D4">
        <w:rPr>
          <w:sz w:val="24"/>
          <w:szCs w:val="24"/>
          <w:lang w:val="ro-MD"/>
        </w:rPr>
        <w:t>situaţiile</w:t>
      </w:r>
      <w:proofErr w:type="spellEnd"/>
      <w:r w:rsidRPr="005069D4">
        <w:rPr>
          <w:sz w:val="24"/>
          <w:szCs w:val="24"/>
          <w:lang w:val="ro-MD"/>
        </w:rPr>
        <w:t xml:space="preserve"> prevăzute la                 art. 19 din Legea nr. 131/2015 privind achizițiile publice.</w:t>
      </w:r>
    </w:p>
    <w:p w14:paraId="2EC665E4" w14:textId="77777777" w:rsidR="00BD2E9F" w:rsidRPr="005069D4" w:rsidRDefault="00BD2E9F" w:rsidP="00BD2E9F">
      <w:pPr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>Mă oblig, la solicitarea autorității/entității contractante, în scopul verificării şi confirmării declarației, să prezint orice document doveditor de care dispun.</w:t>
      </w:r>
    </w:p>
    <w:p w14:paraId="0C3F9C32" w14:textId="77777777" w:rsidR="00BD2E9F" w:rsidRPr="005069D4" w:rsidRDefault="00BD2E9F" w:rsidP="00BD2E9F">
      <w:pPr>
        <w:rPr>
          <w:sz w:val="24"/>
          <w:szCs w:val="24"/>
          <w:lang w:val="ro-MD"/>
        </w:rPr>
      </w:pPr>
    </w:p>
    <w:p w14:paraId="7F57DEC3" w14:textId="77777777" w:rsidR="00BD2E9F" w:rsidRPr="005069D4" w:rsidRDefault="00BD2E9F" w:rsidP="00BD2E9F">
      <w:pPr>
        <w:rPr>
          <w:lang w:val="ro-MD"/>
        </w:rPr>
      </w:pPr>
    </w:p>
    <w:p w14:paraId="6909CC4F" w14:textId="77777777" w:rsidR="00BD2E9F" w:rsidRPr="005069D4" w:rsidRDefault="00BD2E9F" w:rsidP="00BD2E9F">
      <w:pPr>
        <w:rPr>
          <w:lang w:val="ro-MD"/>
        </w:rPr>
      </w:pPr>
    </w:p>
    <w:p w14:paraId="37EFDB13" w14:textId="77777777" w:rsidR="00BD2E9F" w:rsidRPr="005069D4" w:rsidRDefault="00BD2E9F" w:rsidP="00BD2E9F">
      <w:pPr>
        <w:rPr>
          <w:lang w:val="ro-MD"/>
        </w:rPr>
      </w:pPr>
    </w:p>
    <w:p w14:paraId="07B442B8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>Data completării _____________</w:t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</w:t>
      </w:r>
    </w:p>
    <w:p w14:paraId="29704604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center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                Ofertant/candidat</w:t>
      </w:r>
    </w:p>
    <w:p w14:paraId="533AD1A2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128906F3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</w:t>
      </w:r>
      <w:r w:rsidRPr="005069D4">
        <w:rPr>
          <w:rFonts w:ascii="Times New Roman" w:hAnsi="Times New Roman"/>
          <w:szCs w:val="24"/>
          <w:lang w:val="ro-MD"/>
        </w:rPr>
        <w:tab/>
        <w:t xml:space="preserve">               ___________________</w:t>
      </w:r>
    </w:p>
    <w:p w14:paraId="2DDC5C9D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16"/>
          <w:szCs w:val="16"/>
          <w:lang w:val="ro-MD"/>
        </w:rPr>
      </w:pP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  <w:t xml:space="preserve"> </w:t>
      </w:r>
      <w:r w:rsidRPr="005069D4">
        <w:rPr>
          <w:rFonts w:ascii="Times New Roman" w:hAnsi="Times New Roman"/>
          <w:sz w:val="16"/>
          <w:szCs w:val="16"/>
          <w:lang w:val="ro-MD"/>
        </w:rPr>
        <w:t xml:space="preserve">                                (semnătura autorizată)</w:t>
      </w:r>
    </w:p>
    <w:p w14:paraId="79D9BFAF" w14:textId="77777777" w:rsidR="00BD2E9F" w:rsidRPr="005069D4" w:rsidRDefault="00BD2E9F" w:rsidP="00BD2E9F">
      <w:pPr>
        <w:rPr>
          <w:lang w:val="ro-MD"/>
        </w:rPr>
      </w:pPr>
    </w:p>
    <w:p w14:paraId="319B95CF" w14:textId="77777777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</w:p>
    <w:p w14:paraId="38CEFC25" w14:textId="77777777" w:rsidR="00BD2E9F" w:rsidRPr="005069D4" w:rsidRDefault="00BD2E9F" w:rsidP="00BD2E9F">
      <w:pPr>
        <w:rPr>
          <w:lang w:val="ro-MD"/>
        </w:rPr>
      </w:pPr>
    </w:p>
    <w:bookmarkEnd w:id="0"/>
    <w:p w14:paraId="77ABD807" w14:textId="77777777" w:rsidR="00BD2E9F" w:rsidRPr="005069D4" w:rsidRDefault="00BD2E9F" w:rsidP="00BD2E9F">
      <w:pPr>
        <w:rPr>
          <w:lang w:val="ro-MD"/>
        </w:rPr>
      </w:pPr>
    </w:p>
    <w:p w14:paraId="168B746A" w14:textId="77777777" w:rsidR="00BD2E9F" w:rsidRPr="005069D4" w:rsidRDefault="00BD2E9F" w:rsidP="00BD2E9F">
      <w:pPr>
        <w:rPr>
          <w:lang w:val="ro-MD"/>
        </w:rPr>
      </w:pPr>
    </w:p>
    <w:p w14:paraId="7EFDC153" w14:textId="77777777" w:rsidR="00BD2E9F" w:rsidRPr="005069D4" w:rsidRDefault="00BD2E9F" w:rsidP="00BD2E9F">
      <w:pPr>
        <w:rPr>
          <w:lang w:val="ro-MD"/>
        </w:rPr>
      </w:pPr>
    </w:p>
    <w:p w14:paraId="24F678FD" w14:textId="77777777" w:rsidR="00F8185D" w:rsidRPr="005069D4" w:rsidRDefault="00F8185D">
      <w:pPr>
        <w:rPr>
          <w:lang w:val="ro-MD"/>
        </w:rPr>
      </w:pPr>
    </w:p>
    <w:sectPr w:rsidR="00F8185D" w:rsidRPr="005069D4" w:rsidSect="00BD2E9F">
      <w:pgSz w:w="12240" w:h="15840" w:code="1"/>
      <w:pgMar w:top="851" w:right="851" w:bottom="851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A2A22"/>
    <w:multiLevelType w:val="hybridMultilevel"/>
    <w:tmpl w:val="6FE6699A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B620B5"/>
    <w:multiLevelType w:val="hybridMultilevel"/>
    <w:tmpl w:val="7F0C6FE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634608"/>
    <w:multiLevelType w:val="hybridMultilevel"/>
    <w:tmpl w:val="E82201E6"/>
    <w:lvl w:ilvl="0" w:tplc="FC4C8B1A">
      <w:start w:val="1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4" w15:restartNumberingAfterBreak="0">
    <w:nsid w:val="64CB03DA"/>
    <w:multiLevelType w:val="hybridMultilevel"/>
    <w:tmpl w:val="C8A014F4"/>
    <w:lvl w:ilvl="0" w:tplc="842AB7AC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481092">
    <w:abstractNumId w:val="0"/>
  </w:num>
  <w:num w:numId="2" w16cid:durableId="216741593">
    <w:abstractNumId w:val="3"/>
  </w:num>
  <w:num w:numId="3" w16cid:durableId="1534030548">
    <w:abstractNumId w:val="2"/>
  </w:num>
  <w:num w:numId="4" w16cid:durableId="625281239">
    <w:abstractNumId w:val="4"/>
  </w:num>
  <w:num w:numId="5" w16cid:durableId="254175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932"/>
    <w:rsid w:val="001B40F5"/>
    <w:rsid w:val="001B7CE7"/>
    <w:rsid w:val="00320FAB"/>
    <w:rsid w:val="003432F8"/>
    <w:rsid w:val="004B663E"/>
    <w:rsid w:val="005069D4"/>
    <w:rsid w:val="005C3903"/>
    <w:rsid w:val="007254BA"/>
    <w:rsid w:val="007C2A32"/>
    <w:rsid w:val="007C3E39"/>
    <w:rsid w:val="008C0932"/>
    <w:rsid w:val="0091220C"/>
    <w:rsid w:val="00977CCB"/>
    <w:rsid w:val="009E0107"/>
    <w:rsid w:val="00A505EC"/>
    <w:rsid w:val="00BD2E9F"/>
    <w:rsid w:val="00BF741C"/>
    <w:rsid w:val="00C42FE0"/>
    <w:rsid w:val="00C4373F"/>
    <w:rsid w:val="00C5138F"/>
    <w:rsid w:val="00CA62F0"/>
    <w:rsid w:val="00D876E7"/>
    <w:rsid w:val="00E354FC"/>
    <w:rsid w:val="00F73E92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76B97"/>
  <w15:chartTrackingRefBased/>
  <w15:docId w15:val="{80C1DDC5-2C47-4BE4-A614-7A868316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E9F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C09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C09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8C09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C09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8C09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C093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C093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C093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C093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C09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C09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rsid w:val="008C093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C093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rsid w:val="008C093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C09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C09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C09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C093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C09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C0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C0932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C09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C09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C0932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C093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C093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C09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C093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C0932"/>
    <w:rPr>
      <w:b/>
      <w:bCs/>
      <w:smallCaps/>
      <w:color w:val="2F5496" w:themeColor="accent1" w:themeShade="BF"/>
      <w:spacing w:val="5"/>
    </w:rPr>
  </w:style>
  <w:style w:type="table" w:customStyle="1" w:styleId="GrilTabel2">
    <w:name w:val="Grilă Tabel2"/>
    <w:basedOn w:val="TabelNormal"/>
    <w:next w:val="Tabelgril"/>
    <w:rsid w:val="00BD2E9F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D2E9F"/>
    <w:pPr>
      <w:spacing w:after="0" w:line="240" w:lineRule="auto"/>
    </w:pPr>
    <w:rPr>
      <w:rFonts w:asciiTheme="minorHAnsi" w:eastAsia="SimSun" w:hAnsi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D2E9F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rsid w:val="00BD2E9F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D2E9F"/>
    <w:rPr>
      <w:rFonts w:ascii="Baltica RR" w:eastAsia="Times New Roman" w:hAnsi="Baltica RR" w:cs="Times New Roman"/>
      <w:kern w:val="0"/>
      <w:szCs w:val="20"/>
      <w:lang w:val="ro-RO" w:eastAsia="en-US"/>
      <w14:ligatures w14:val="none"/>
    </w:rPr>
  </w:style>
  <w:style w:type="paragraph" w:styleId="Frspaiere">
    <w:name w:val="No Spacing"/>
    <w:link w:val="FrspaiereCaracter"/>
    <w:uiPriority w:val="1"/>
    <w:qFormat/>
    <w:rsid w:val="00BD2E9F"/>
    <w:pPr>
      <w:spacing w:after="0" w:line="240" w:lineRule="auto"/>
    </w:pPr>
    <w:rPr>
      <w:rFonts w:eastAsia="Times New Roman" w:cs="Times New Roman"/>
      <w:kern w:val="0"/>
      <w:lang w:val="en-US" w:eastAsia="en-US"/>
      <w14:ligatures w14:val="none"/>
    </w:rPr>
  </w:style>
  <w:style w:type="character" w:customStyle="1" w:styleId="FrspaiereCaracter">
    <w:name w:val="Fără spațiere Caracter"/>
    <w:link w:val="Frspaiere"/>
    <w:uiPriority w:val="1"/>
    <w:qFormat/>
    <w:rsid w:val="00BD2E9F"/>
    <w:rPr>
      <w:rFonts w:eastAsia="Times New Roman" w:cs="Times New Roman"/>
      <w:kern w:val="0"/>
      <w:lang w:val="en-US" w:eastAsia="en-US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D2E9F"/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character" w:styleId="Robust">
    <w:name w:val="Strong"/>
    <w:uiPriority w:val="22"/>
    <w:qFormat/>
    <w:rsid w:val="00BD2E9F"/>
    <w:rPr>
      <w:b/>
      <w:bCs/>
    </w:rPr>
  </w:style>
  <w:style w:type="paragraph" w:styleId="Antet">
    <w:name w:val="header"/>
    <w:basedOn w:val="Normal"/>
    <w:link w:val="AntetCaracter"/>
    <w:uiPriority w:val="99"/>
    <w:qFormat/>
    <w:rsid w:val="0091220C"/>
    <w:pPr>
      <w:tabs>
        <w:tab w:val="center" w:pos="4703"/>
        <w:tab w:val="right" w:pos="9406"/>
      </w:tabs>
      <w:ind w:firstLine="0"/>
      <w:jc w:val="left"/>
    </w:pPr>
    <w:rPr>
      <w:rFonts w:eastAsia="SimSun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qFormat/>
    <w:rsid w:val="0091220C"/>
    <w:rPr>
      <w:rFonts w:eastAsia="SimSu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hizitii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rina.sova@anp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np.gov.md/" TargetMode="External"/><Relationship Id="rId5" Type="http://schemas.openxmlformats.org/officeDocument/2006/relationships/hyperlink" Target="mailto:anp@anp.gov.md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12</Pages>
  <Words>2729</Words>
  <Characters>15556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5</cp:revision>
  <cp:lastPrinted>2026-04-10T11:53:00Z</cp:lastPrinted>
  <dcterms:created xsi:type="dcterms:W3CDTF">2026-04-10T08:29:00Z</dcterms:created>
  <dcterms:modified xsi:type="dcterms:W3CDTF">2026-04-14T11:02:00Z</dcterms:modified>
</cp:coreProperties>
</file>