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214D5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4D5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14D5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>aprobată prin ordinul MF nr. 115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CC1FC3" w:rsidRPr="00214D59" w:rsidRDefault="00CC1FC3" w:rsidP="00DB724D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14D59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214D5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214D59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214D59" w:rsidRDefault="00CC1FC3" w:rsidP="00DB72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3B00BA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Obiectul achiziției:</w:t>
            </w:r>
            <w:r w:rsidR="003B00BA">
              <w:rPr>
                <w:sz w:val="20"/>
                <w:szCs w:val="20"/>
              </w:rPr>
              <w:t xml:space="preserve"> servicii de pază fizică și tehnică pentru anul 2023</w:t>
            </w:r>
          </w:p>
        </w:tc>
      </w:tr>
      <w:tr w:rsidR="00CC1FC3" w:rsidRPr="00214D59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</w:t>
            </w:r>
            <w:r w:rsidR="003B00BA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modelului </w:t>
            </w:r>
            <w:r w:rsidR="003B00B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214D59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7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CC1F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DB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1. Paza fizică a sediului CEC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214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214D59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3B00BA" w:rsidP="00DB724D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Lotul 2. Pază tehnică (pupitru) a sediului CEC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3B00BA" w:rsidP="00214D59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  <w:r w:rsidRPr="00214D59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214D5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>Anexa nr.23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“15” septembrie 2021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40498E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214D59" w:rsidRDefault="00CC1FC3" w:rsidP="0040498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Obiectul de achiziției:</w:t>
                  </w:r>
                  <w:r w:rsidR="003B00BA">
                    <w:rPr>
                      <w:sz w:val="20"/>
                      <w:szCs w:val="20"/>
                    </w:rPr>
                    <w:t xml:space="preserve"> </w:t>
                  </w:r>
                  <w:r w:rsidR="003B00BA">
                    <w:t xml:space="preserve"> </w:t>
                  </w:r>
                  <w:r w:rsidR="003B00BA" w:rsidRPr="003B00BA">
                    <w:rPr>
                      <w:sz w:val="20"/>
                      <w:szCs w:val="20"/>
                    </w:rPr>
                    <w:t>servicii de pază fizică și tehnică pentru anul 2023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Denumirea </w:t>
                  </w:r>
                  <w:r w:rsidR="003B00BA">
                    <w:rPr>
                      <w:b/>
                      <w:sz w:val="20"/>
                      <w:szCs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livrare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CC1FC3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3B00BA" w:rsidP="00404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Lotul 1. Paza fizică a sediului CEC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40498E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4D59" w:rsidRPr="00214D59" w:rsidRDefault="0040498E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01.03</w:t>
                  </w:r>
                  <w:r w:rsidR="003B00BA">
                    <w:rPr>
                      <w:sz w:val="20"/>
                      <w:szCs w:val="20"/>
                    </w:rPr>
                    <w:t>.2023 – 31.12.2023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MD90TRPBAA222940A00458AB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B00BA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3B00BA" w:rsidRDefault="003B00BA" w:rsidP="00404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TOTAL Lot 1.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0BA" w:rsidRDefault="003B00BA" w:rsidP="00404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3B00BA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Lotul 2. Paza tehnică (pupitru) a sediului CEC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  <w:r w:rsidR="0040498E">
                    <w:rPr>
                      <w:noProof w:val="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01.0</w:t>
                  </w:r>
                  <w:r w:rsidR="0040498E">
                    <w:rPr>
                      <w:sz w:val="20"/>
                      <w:szCs w:val="20"/>
                    </w:rPr>
                    <w:t>3</w:t>
                  </w:r>
                  <w:r w:rsidRPr="003B00BA">
                    <w:rPr>
                      <w:sz w:val="20"/>
                      <w:szCs w:val="20"/>
                    </w:rPr>
                    <w:t>.2023 – 31.12.2023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MD90TRPBAA222940A00458AB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3B00BA" w:rsidP="0040498E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3B00BA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Total Lot 2.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CC1FC3" w:rsidRPr="00214D59" w:rsidRDefault="00CC1FC3" w:rsidP="0040498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14D5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214D59" w:rsidRDefault="00CC1FC3" w:rsidP="004049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69614A" w:rsidRPr="00214D59" w:rsidRDefault="0040498E">
      <w:pPr>
        <w:rPr>
          <w:sz w:val="20"/>
          <w:szCs w:val="20"/>
        </w:rPr>
      </w:pPr>
      <w:bookmarkStart w:id="4" w:name="_GoBack"/>
      <w:bookmarkEnd w:id="4"/>
    </w:p>
    <w:sectPr w:rsidR="0069614A" w:rsidRPr="00214D59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214D59"/>
    <w:rsid w:val="002920F7"/>
    <w:rsid w:val="003B00BA"/>
    <w:rsid w:val="0040498E"/>
    <w:rsid w:val="005900EF"/>
    <w:rsid w:val="00B2103D"/>
    <w:rsid w:val="00CC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CEC_PC4628</cp:lastModifiedBy>
  <cp:revision>2</cp:revision>
  <dcterms:created xsi:type="dcterms:W3CDTF">2023-02-09T21:24:00Z</dcterms:created>
  <dcterms:modified xsi:type="dcterms:W3CDTF">2023-02-09T21:24:00Z</dcterms:modified>
</cp:coreProperties>
</file>