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FE8" w:rsidRPr="007158C6" w:rsidRDefault="00EB2FE8" w:rsidP="00795C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u w:val="single"/>
          <w:lang w:val="en-US" w:eastAsia="ru-RU"/>
        </w:rPr>
      </w:pPr>
      <w:r w:rsidRPr="00C879FF">
        <w:rPr>
          <w:rFonts w:ascii="Times New Roman" w:hAnsi="Times New Roman" w:cs="Times New Roman"/>
          <w:sz w:val="20"/>
          <w:szCs w:val="20"/>
          <w:lang w:val="en-US"/>
        </w:rPr>
        <w:t>Anexa</w:t>
      </w:r>
      <w:r w:rsidR="006D047E" w:rsidRPr="00C879FF">
        <w:rPr>
          <w:rFonts w:ascii="Times New Roman" w:hAnsi="Times New Roman" w:cs="Times New Roman"/>
          <w:sz w:val="20"/>
          <w:szCs w:val="20"/>
          <w:lang w:val="en-US"/>
        </w:rPr>
        <w:t xml:space="preserve"> nr.1</w:t>
      </w:r>
    </w:p>
    <w:p w:rsidR="00795C47" w:rsidRPr="00055D4A" w:rsidRDefault="00795C47" w:rsidP="00795C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u w:val="single"/>
          <w:lang w:val="ro-RO" w:eastAsia="ru-RU"/>
        </w:rPr>
      </w:pPr>
      <w:r w:rsidRPr="007158C6">
        <w:rPr>
          <w:rFonts w:ascii="Times New Roman" w:eastAsia="Times New Roman" w:hAnsi="Times New Roman" w:cs="Times New Roman"/>
          <w:b/>
          <w:i/>
          <w:u w:val="single"/>
          <w:lang w:val="en-US" w:eastAsia="ru-RU"/>
        </w:rPr>
        <w:t>Specificația tehnică detailată</w:t>
      </w:r>
    </w:p>
    <w:p w:rsidR="001C34EB" w:rsidRPr="00C879FF" w:rsidRDefault="007A639F" w:rsidP="00AC54F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C879F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Lotul nr.1: Servicii de reparație </w:t>
      </w:r>
    </w:p>
    <w:p w:rsidR="00E82E49" w:rsidRPr="00C879FF" w:rsidRDefault="00E82E49" w:rsidP="00AC54F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tbl>
      <w:tblPr>
        <w:tblW w:w="15014" w:type="dxa"/>
        <w:tblLayout w:type="fixed"/>
        <w:tblLook w:val="04A0"/>
      </w:tblPr>
      <w:tblGrid>
        <w:gridCol w:w="652"/>
        <w:gridCol w:w="5249"/>
        <w:gridCol w:w="691"/>
        <w:gridCol w:w="654"/>
        <w:gridCol w:w="596"/>
        <w:gridCol w:w="691"/>
        <w:gridCol w:w="596"/>
        <w:gridCol w:w="691"/>
        <w:gridCol w:w="596"/>
        <w:gridCol w:w="691"/>
        <w:gridCol w:w="596"/>
        <w:gridCol w:w="691"/>
        <w:gridCol w:w="596"/>
        <w:gridCol w:w="596"/>
        <w:gridCol w:w="596"/>
        <w:gridCol w:w="592"/>
        <w:gridCol w:w="240"/>
      </w:tblGrid>
      <w:tr w:rsidR="00B24459" w:rsidRPr="00B24459" w:rsidTr="006A4BE6">
        <w:trPr>
          <w:gridAfter w:val="1"/>
          <w:wAfter w:w="240" w:type="dxa"/>
          <w:trHeight w:val="509"/>
        </w:trPr>
        <w:tc>
          <w:tcPr>
            <w:tcW w:w="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Nr. d/o</w:t>
            </w:r>
          </w:p>
        </w:tc>
        <w:tc>
          <w:tcPr>
            <w:tcW w:w="5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 xml:space="preserve">Denumirea </w:t>
            </w:r>
          </w:p>
        </w:tc>
        <w:tc>
          <w:tcPr>
            <w:tcW w:w="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24459" w:rsidRPr="00B24459" w:rsidRDefault="00995D57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Roman 16215 F</w:t>
            </w:r>
          </w:p>
        </w:tc>
        <w:tc>
          <w:tcPr>
            <w:tcW w:w="654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24459" w:rsidRPr="00B24459" w:rsidRDefault="00B24459" w:rsidP="00230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motor motorină </w:t>
            </w:r>
            <w:r w:rsidR="002303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10300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 cm3 </w:t>
            </w:r>
          </w:p>
        </w:tc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24459" w:rsidRPr="00B24459" w:rsidRDefault="00995D57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Steyer A680</w:t>
            </w:r>
          </w:p>
        </w:tc>
        <w:tc>
          <w:tcPr>
            <w:tcW w:w="691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24459" w:rsidRPr="00B24459" w:rsidRDefault="00B24459" w:rsidP="00D25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motor benzină </w:t>
            </w:r>
            <w:r w:rsidR="00D259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3040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 cm3 </w:t>
            </w:r>
          </w:p>
        </w:tc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24459" w:rsidRPr="00B24459" w:rsidRDefault="00995D57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GAZ 330900</w:t>
            </w:r>
          </w:p>
        </w:tc>
        <w:tc>
          <w:tcPr>
            <w:tcW w:w="691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24459" w:rsidRPr="00B24459" w:rsidRDefault="00B24459" w:rsidP="00D25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motor motorină </w:t>
            </w:r>
            <w:r w:rsidR="00D259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4450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 cm3 </w:t>
            </w:r>
            <w:r w:rsidR="00D259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D2457E2405576</w:t>
            </w:r>
          </w:p>
        </w:tc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24459" w:rsidRPr="00B24459" w:rsidRDefault="00995D57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Vaz 21061</w:t>
            </w:r>
          </w:p>
        </w:tc>
        <w:tc>
          <w:tcPr>
            <w:tcW w:w="691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24459" w:rsidRPr="00B24459" w:rsidRDefault="00B24459" w:rsidP="00D25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motor </w:t>
            </w:r>
            <w:r w:rsidR="00847B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benzi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nă </w:t>
            </w:r>
            <w:r w:rsidR="00D259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1451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 cm3  </w:t>
            </w:r>
            <w:r w:rsidR="00D259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XTA21061014282212</w:t>
            </w:r>
          </w:p>
        </w:tc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Citroen Jumper</w:t>
            </w:r>
          </w:p>
        </w:tc>
        <w:tc>
          <w:tcPr>
            <w:tcW w:w="691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24459" w:rsidRPr="00B24459" w:rsidRDefault="00B24459" w:rsidP="00257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motor motorină </w:t>
            </w:r>
            <w:r w:rsidR="00257F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1925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 cm3 VF7YBZMFB1254</w:t>
            </w:r>
            <w:r w:rsidR="00257F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6303</w:t>
            </w:r>
          </w:p>
        </w:tc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24459" w:rsidRPr="00B24459" w:rsidRDefault="00B24459" w:rsidP="00BB6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Dacia LOGAN</w:t>
            </w:r>
          </w:p>
        </w:tc>
        <w:tc>
          <w:tcPr>
            <w:tcW w:w="596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24459" w:rsidRPr="00B24459" w:rsidRDefault="00B24459" w:rsidP="002D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 motor motorină 1461 cm3 </w:t>
            </w:r>
            <w:r w:rsidR="002D0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UU1K5220262194593</w:t>
            </w:r>
          </w:p>
        </w:tc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24459" w:rsidRPr="00B24459" w:rsidRDefault="00BB6D0C" w:rsidP="00BB6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Dacia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DUSTER</w:t>
            </w:r>
          </w:p>
        </w:tc>
        <w:tc>
          <w:tcPr>
            <w:tcW w:w="592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24459" w:rsidRPr="00B24459" w:rsidRDefault="00B24459" w:rsidP="00847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motor motorină </w:t>
            </w:r>
            <w:r w:rsidR="00847B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1461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 cm3  </w:t>
            </w:r>
            <w:r w:rsidR="00847B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V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</w:t>
            </w:r>
            <w:r w:rsidR="00847B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HJD40866530559</w:t>
            </w:r>
          </w:p>
        </w:tc>
      </w:tr>
      <w:tr w:rsidR="00B24459" w:rsidRPr="00B24459" w:rsidTr="006A4BE6">
        <w:trPr>
          <w:trHeight w:val="300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5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654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96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</w:tr>
      <w:tr w:rsidR="00B24459" w:rsidRPr="00B24459" w:rsidTr="00C879FF">
        <w:trPr>
          <w:trHeight w:val="1952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5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654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96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B24459" w:rsidTr="00752127">
        <w:trPr>
          <w:trHeight w:val="1412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5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Preț unitar (fără TVA)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Preț unitar (cu TVA)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Preț unitar (fără TVA)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Preț unitar (cu TVA)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Preț unitar (fără TVA)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Preț unitar (cu TVA)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Preț unitar (fără TVA)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Preț unitar (cu TVA)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Preț unitar (fără TVA)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Preț unitar (cu TVA)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Preț unitar (fără TVA)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Preț unitar (cu TVA)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Preț unitar (fără TVA)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Preț unitar (cu TVA)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B24459" w:rsidTr="006A4BE6">
        <w:trPr>
          <w:trHeight w:val="300"/>
        </w:trPr>
        <w:tc>
          <w:tcPr>
            <w:tcW w:w="1477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Reparația motorului (Ремонт мотора)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 xml:space="preserve">Demontarea şi montarea motorului (Снятие и установка двигателя) – serviciu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Dezasamblarea şi asamblarea motorului (Разборка и сборка двигателя) – serviciu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Repararea complexă a chiulasei motorului (Комплексный ремонт головки блока) – serviciu + piese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Alezajul cilindrilor (Расточка блока цилиндров) – serviciu 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Schimbarea segmenților de piston (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Замена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поршневых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колец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) – serviciu + piesa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6.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Schimbarea pistoanelor (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Замена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поршней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7.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Schimbarea arborelui cu came (Замена распредвала)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8.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 supapelor (Замена клапанов) 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9.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Schimbarea pompei de ulei (Замена масляного насоса)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lastRenderedPageBreak/>
              <w:t>10.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Schimb al pompei sistemului de răcire. (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Замена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водяной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помпы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11.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Schimb al pompei de combustibil. (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Замена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топливного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насоса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B24459" w:rsidTr="006A4BE6">
        <w:trPr>
          <w:trHeight w:val="765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12.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Schimb al rolei de întindere şi rolei ajutătoare. 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(Замена роликов натяжителей и паразитных роликов) – serviciu + piese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13.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Schimbul curelei mecanismului de distribuţie (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Замена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ГРМ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) – serviciu + piese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14.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Schimbul pernelor motorului (Замена подушек двигателя) – serviciu + piese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15.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Schimb de ulei (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Замена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масла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) – serviciu + filtru + toată cantitatea de ulei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16.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 xml:space="preserve">Schimb al filtrului de aer (Замена фильтра воздушного) – serviciu + filtru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17.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 al filtrului de carburanți (Замена фильтра топливного) – serviciu + filtru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18.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 al filtrului de salon (Замена фильтра салона) – serviciu + filtru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19.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Schimbarea garniturii băii de ulei  (Замена прокладки масляного поддона) – serviciu + piesa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20.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 al bujiilor (Замена свечей зажигания) – serviciu + piese (toate bujiile)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21.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 bobina de inducţie (Замена катушки зажигания)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7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Reparația cutiei de viteză (Ремонт коробки передач)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30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Demontarea şi montarea (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Снятие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и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установка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) – serviciu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Dezasamblarea şi schimbul total de rulmenți (Разборка и замена всех подшипников) – serviciu + piese 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Schimb al sincronilor (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Замена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синхронов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 al pinionului mers înapoi (Замена шестерни задней передачи) – serviciu  +piesa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Schimbul pernelor cutiei de viteză (Замена подушек коробки передач) – serviciu + piese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6.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Repararea axei cardanice (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Ремонт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карданного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вала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) – serviciu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7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lastRenderedPageBreak/>
              <w:t> 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Reparația sistemului de frânare (Ремонт тормозной системы)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 al discurilor de frână faţă (Замена дисков передние) – serviciu + piese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Schimb al discurilor de frână spate (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Замена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дисков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задние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) – serviciu + piese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 al tamburilor de frână spate (Замена тормозных барабанов задние) – serviciu + piese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30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Alezajul discurilor (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Расточка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дисков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) – serviciu 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 al otgonului de mînă (Замена ручного тросса) – serviciu + piese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6.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 al saboților de frână fată (Замена тормозных колодок передние) – serviciu + piese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7.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 al saboților de frână spate (Замена тормозных колодок задние) – serviciu + piese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8.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 al cilindrelor receptori din faţă (Замена тормозных цилиндров передние) – serviciu + piese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9.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 al cilindrilor receptori din spate (Замена тормозных цилиндров задние ) – serviciu + piese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 al furtunului sistemului de frânare (Замена тормозного шланга) – serviciu + piesa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11.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Schimb lichid sistemul de frânare (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Замена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жидкости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) – serviciu + toată cantitatea de lichid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7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 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Diagnostica şi deservirea sistemei electrice (Диагностика и обслуживание электросистемы)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Diagnosticarea la computator (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Компьютерная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диагностика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) – serviciu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Schimb al generatorului (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Замена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генератора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) – serviciu + piese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765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 al rulmenților, releului de reglare, curelei generatorului (Замена подшипников, реле регулятора, ремень генератора) – serviciu + piese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Schimb al demarorului (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Замена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стартера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) 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 al periilor, bucșelor (Замена щеток, втулок)  – serviciu + piese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6.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 al releului de aspiraţie (Замена втягивающего реле)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lastRenderedPageBreak/>
              <w:t>7.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Schimb al bendiks (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Замена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бендикса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8.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 al broaștei contactului de pornire (Замена замка выключателя зажигания)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30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9.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Schimb bec electric (fază scurtă)  – serviciu + becul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30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Schimb bec electric (fază lungă) – serviciu + becul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11.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Schimb bec electric (frână, indicatoare direcție) – serviciu + becul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30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12.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Schimb bec electric (panou/salon) – serviciu + becul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7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 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Repararea mecanismului de direcție (Ремонт системы управления)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Profilactica servodirecției (Профилактика усилителя руля) – serviciu + toată cantitatea de ulei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Profilaxia mecanismului de direcție (Профилактика рулевой рейки) – serviciu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Reparația mecanismului de direcție (Ремонт рулевой рейки) – serviciu 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 al mecanismului de direcție (Замена рулевой рейки)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 al servodirecției hidraulice (Замена усилителя руля)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6.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Schimb al tijei de comandă a direcției (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Замена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рулевой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тяги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B24459" w:rsidTr="006A4BE6">
        <w:trPr>
          <w:trHeight w:val="30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 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Reparația suspensiei (Ремонт подвески)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 al amortizatoarelor față (Замена амортизаторов передние)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 al amortizatoarelor spate (Замена амортизаторов задние)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 al suporturilor cu rotulă (Замена шаровых опор левых, правых)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 al sidiului articulațiilor dreapta stânga (Замена гранат левых-правых)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 al capătului barei direcție (Замена наконечников)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6.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Schimb al lustrelor (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Замена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люстр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7.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 suport stabilizator faţă (Замена тяги стабилизатора)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lastRenderedPageBreak/>
              <w:t>8.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 bucșă stabilizator faţă (Замена втулок тяги стабилизатора)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9.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 suport stabilizator față (Замена стоек переднего стабилизатора)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 al tuturor salenblocurilor din faţă (Замена всех сайлентблоков, передние) – serviciu + piese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11.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 al tuturor salenblocurilor din spate (Замена всех сайлентблоков, задние) – serviciu + piese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12.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 butuc de roată față (Замена ступицы переднего колеса)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13.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 butuc de roată spate (Замена ступицы заднего колеса)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14.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 al rulmenţilor din faţă (Замена подшипников  передние)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15.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 rulmenţilor din spate ( Замена подшипников задние)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16.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Dezaxarea şi axarea (reglarea) roților (Развал - схождение) – serviciu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7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Sistema de răcire şi de încălzire (Система охлаждения и обогрева)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30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 termostat. (Замена термостата) – serviciu + piesa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Schimb lichid antigel (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Замена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тосола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) – serviciu + toată cantitatea de lichid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 radiator răcire (Замена радиатора охлаждения)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 radiator aer condiționat (Замена радиатора кондиционера)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765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 al compresorului sistemei de condiționare (Замена компрессора системы кондиционирования)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6.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 radiator încălzire salon (Замена радиатора печки)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7.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Încărcarea sistemului de aer condiționat (Заправка системы кондиционирования воздуха) – serviciu + agent de răcire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7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Reparația mecanismului ambreiaj (Ремонт сцепления)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Demontare şi montarea (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Снятие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и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установка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) – serviciu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lastRenderedPageBreak/>
              <w:t>2.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Schimb placa presiune (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Замена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корзины</w:t>
            </w: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 disc ambreiaj (Замена диска)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765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 rulment placa presiune și cilindru de cuplare (Замена подшипника и рабочего цилиндра) – serviciu + piese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B24459" w:rsidTr="006A4BE6">
        <w:trPr>
          <w:trHeight w:val="30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 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Parbriz faţă (Лобовое стекло)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 parbriz faţă (Замена лобовое стекло) – serviciu + piesa + materiale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Reparația ciobiturilor și fisurilor (Ремонт сколов и трещин на лобовом стекле) – serviciu + materiale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847BC0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Schimb ștergătoare parbriz (Замена дворники очистки лобового стекла) – serviciu + materiale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C879F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B24459" w:rsidTr="006A4BE6">
        <w:trPr>
          <w:trHeight w:val="300"/>
        </w:trPr>
        <w:tc>
          <w:tcPr>
            <w:tcW w:w="5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Total :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</w:tbl>
    <w:p w:rsidR="00E82E49" w:rsidRDefault="00E82E49" w:rsidP="00AC54F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E82E49" w:rsidSect="00EB2FE8">
      <w:footerReference w:type="even" r:id="rId8"/>
      <w:footerReference w:type="default" r:id="rId9"/>
      <w:pgSz w:w="16840" w:h="11901" w:orient="landscape" w:code="9"/>
      <w:pgMar w:top="426" w:right="851" w:bottom="851" w:left="851" w:header="680" w:footer="68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7BA8" w:rsidRDefault="00A37BA8">
      <w:pPr>
        <w:spacing w:after="0" w:line="240" w:lineRule="auto"/>
      </w:pPr>
      <w:r>
        <w:separator/>
      </w:r>
    </w:p>
  </w:endnote>
  <w:endnote w:type="continuationSeparator" w:id="1">
    <w:p w:rsidR="00A37BA8" w:rsidRDefault="00A37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37B" w:rsidRDefault="0023037B" w:rsidP="004B5BA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23037B" w:rsidRDefault="0023037B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37B" w:rsidRDefault="0023037B" w:rsidP="004B5BA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257FD5">
      <w:rPr>
        <w:rStyle w:val="a9"/>
        <w:noProof/>
      </w:rPr>
      <w:t>1</w:t>
    </w:r>
    <w:r>
      <w:rPr>
        <w:rStyle w:val="a9"/>
      </w:rPr>
      <w:fldChar w:fldCharType="end"/>
    </w:r>
  </w:p>
  <w:p w:rsidR="0023037B" w:rsidRPr="00F01B5E" w:rsidRDefault="0023037B" w:rsidP="004B5BA5">
    <w:pPr>
      <w:pStyle w:val="a7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7BA8" w:rsidRDefault="00A37BA8">
      <w:pPr>
        <w:spacing w:after="0" w:line="240" w:lineRule="auto"/>
      </w:pPr>
      <w:r>
        <w:separator/>
      </w:r>
    </w:p>
  </w:footnote>
  <w:footnote w:type="continuationSeparator" w:id="1">
    <w:p w:rsidR="00A37BA8" w:rsidRDefault="00A37B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76427"/>
    <w:multiLevelType w:val="hybridMultilevel"/>
    <w:tmpl w:val="A8208596"/>
    <w:lvl w:ilvl="0" w:tplc="4F700C7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94600"/>
    <w:multiLevelType w:val="hybridMultilevel"/>
    <w:tmpl w:val="49CC8CF6"/>
    <w:lvl w:ilvl="0" w:tplc="2F6A7C5A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70A1E"/>
    <w:multiLevelType w:val="hybridMultilevel"/>
    <w:tmpl w:val="E7346C1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B696330"/>
    <w:multiLevelType w:val="hybridMultilevel"/>
    <w:tmpl w:val="DF8EFA4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C31726F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976C1E"/>
    <w:multiLevelType w:val="hybridMultilevel"/>
    <w:tmpl w:val="3E001848"/>
    <w:lvl w:ilvl="0" w:tplc="7A349C7E">
      <w:start w:val="200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8">
    <w:nsid w:val="1DDD6CAA"/>
    <w:multiLevelType w:val="hybridMultilevel"/>
    <w:tmpl w:val="49CC8CF6"/>
    <w:lvl w:ilvl="0" w:tplc="2F6A7C5A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5367D5"/>
    <w:multiLevelType w:val="hybridMultilevel"/>
    <w:tmpl w:val="3E129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0C276FF"/>
    <w:multiLevelType w:val="hybridMultilevel"/>
    <w:tmpl w:val="DB44751E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1F60588"/>
    <w:multiLevelType w:val="multilevel"/>
    <w:tmpl w:val="360E19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2"/>
      <w:numFmt w:val="decimal"/>
      <w:isLgl/>
      <w:lvlText w:val="%1.%2"/>
      <w:lvlJc w:val="left"/>
      <w:pPr>
        <w:ind w:left="552" w:hanging="552"/>
      </w:pPr>
      <w:rPr>
        <w:rFonts w:eastAsia="Times New Roman" w:hint="default"/>
        <w:b w:val="0"/>
        <w:i/>
        <w:sz w:val="28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="Times New Roman" w:hint="default"/>
        <w:b/>
        <w:i/>
        <w:sz w:val="28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eastAsia="Times New Roman" w:hint="default"/>
        <w:b/>
        <w:i/>
        <w:sz w:val="28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="Times New Roman" w:hint="default"/>
        <w:b/>
        <w:i/>
        <w:sz w:val="28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eastAsia="Times New Roman" w:hint="default"/>
        <w:b/>
        <w:i/>
        <w:sz w:val="28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="Times New Roman" w:hint="default"/>
        <w:b/>
        <w:i/>
        <w:sz w:val="28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eastAsia="Times New Roman" w:hint="default"/>
        <w:b/>
        <w:i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eastAsia="Times New Roman" w:hint="default"/>
        <w:b/>
        <w:i/>
        <w:sz w:val="28"/>
      </w:rPr>
    </w:lvl>
  </w:abstractNum>
  <w:abstractNum w:abstractNumId="12">
    <w:nsid w:val="23E82424"/>
    <w:multiLevelType w:val="hybridMultilevel"/>
    <w:tmpl w:val="F07458E4"/>
    <w:lvl w:ilvl="0" w:tplc="B9E8A54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599177D"/>
    <w:multiLevelType w:val="hybridMultilevel"/>
    <w:tmpl w:val="BD32ADCE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70A51E4"/>
    <w:multiLevelType w:val="hybridMultilevel"/>
    <w:tmpl w:val="B726A002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AA06904"/>
    <w:multiLevelType w:val="hybridMultilevel"/>
    <w:tmpl w:val="63A29244"/>
    <w:lvl w:ilvl="0" w:tplc="0EEEFCDE">
      <w:start w:val="1"/>
      <w:numFmt w:val="upperRoman"/>
      <w:lvlText w:val="%1."/>
      <w:lvlJc w:val="left"/>
      <w:pPr>
        <w:tabs>
          <w:tab w:val="num" w:pos="1995"/>
        </w:tabs>
        <w:ind w:left="199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55"/>
        </w:tabs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75"/>
        </w:tabs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95"/>
        </w:tabs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15"/>
        </w:tabs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35"/>
        </w:tabs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55"/>
        </w:tabs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75"/>
        </w:tabs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95"/>
        </w:tabs>
        <w:ind w:left="7395" w:hanging="180"/>
      </w:pPr>
    </w:lvl>
  </w:abstractNum>
  <w:abstractNum w:abstractNumId="16">
    <w:nsid w:val="2C491618"/>
    <w:multiLevelType w:val="hybridMultilevel"/>
    <w:tmpl w:val="883258B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CB67BEB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>
    <w:nsid w:val="2CE16BD6"/>
    <w:multiLevelType w:val="hybridMultilevel"/>
    <w:tmpl w:val="6DA4D00E"/>
    <w:lvl w:ilvl="0" w:tplc="041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>
    <w:nsid w:val="2EB50EEC"/>
    <w:multiLevelType w:val="hybridMultilevel"/>
    <w:tmpl w:val="647C71FC"/>
    <w:lvl w:ilvl="0" w:tplc="4F90C9AE">
      <w:start w:val="1"/>
      <w:numFmt w:val="lowerLetter"/>
      <w:lvlText w:val="%1)"/>
      <w:lvlJc w:val="left"/>
      <w:pPr>
        <w:ind w:left="765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1">
    <w:nsid w:val="315300FB"/>
    <w:multiLevelType w:val="hybridMultilevel"/>
    <w:tmpl w:val="24DC502A"/>
    <w:lvl w:ilvl="0" w:tplc="45C87118">
      <w:numFmt w:val="bullet"/>
      <w:lvlText w:val="-"/>
      <w:lvlJc w:val="left"/>
      <w:pPr>
        <w:ind w:left="1080" w:hanging="360"/>
      </w:pPr>
      <w:rPr>
        <w:rFonts w:ascii="Times New Roman" w:eastAsia="PMingLiU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5A70E9A"/>
    <w:multiLevelType w:val="hybridMultilevel"/>
    <w:tmpl w:val="DDE401B4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ACE2AD2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0A131FB"/>
    <w:multiLevelType w:val="hybridMultilevel"/>
    <w:tmpl w:val="4D38D6E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1DD70BF"/>
    <w:multiLevelType w:val="multilevel"/>
    <w:tmpl w:val="D16479FA"/>
    <w:lvl w:ilvl="0">
      <w:start w:val="1"/>
      <w:numFmt w:val="upperRoman"/>
      <w:pStyle w:val="Outline"/>
      <w:lvlText w:val="%1."/>
      <w:lvlJc w:val="right"/>
      <w:pPr>
        <w:tabs>
          <w:tab w:val="num" w:pos="432"/>
        </w:tabs>
        <w:ind w:left="432" w:hanging="432"/>
      </w:pPr>
    </w:lvl>
    <w:lvl w:ilvl="1">
      <w:start w:val="1"/>
      <w:numFmt w:val="upperLetter"/>
      <w:pStyle w:val="Outline1"/>
      <w:lvlText w:val="%2."/>
      <w:lvlJc w:val="left"/>
      <w:pPr>
        <w:tabs>
          <w:tab w:val="num" w:pos="1152"/>
        </w:tabs>
        <w:ind w:left="1152" w:hanging="576"/>
      </w:pPr>
    </w:lvl>
    <w:lvl w:ilvl="2">
      <w:start w:val="1"/>
      <w:numFmt w:val="decimal"/>
      <w:pStyle w:val="Outline2"/>
      <w:lvlText w:val="%3."/>
      <w:lvlJc w:val="left"/>
      <w:pPr>
        <w:tabs>
          <w:tab w:val="num" w:pos="1728"/>
        </w:tabs>
        <w:ind w:left="1728" w:hanging="432"/>
      </w:pPr>
    </w:lvl>
    <w:lvl w:ilvl="3">
      <w:start w:val="1"/>
      <w:numFmt w:val="lowerLetter"/>
      <w:pStyle w:val="Outline3"/>
      <w:lvlText w:val="%4)"/>
      <w:lvlJc w:val="left"/>
      <w:pPr>
        <w:tabs>
          <w:tab w:val="num" w:pos="2304"/>
        </w:tabs>
        <w:ind w:left="2304" w:hanging="576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27">
    <w:nsid w:val="449A1A5A"/>
    <w:multiLevelType w:val="singleLevel"/>
    <w:tmpl w:val="4CA25D2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8">
    <w:nsid w:val="463B172E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9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DF15800"/>
    <w:multiLevelType w:val="hybridMultilevel"/>
    <w:tmpl w:val="84DEC0FC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25F3F81"/>
    <w:multiLevelType w:val="hybridMultilevel"/>
    <w:tmpl w:val="E4B22F2A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27A4772"/>
    <w:multiLevelType w:val="hybridMultilevel"/>
    <w:tmpl w:val="4B82089C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68149F7"/>
    <w:multiLevelType w:val="hybridMultilevel"/>
    <w:tmpl w:val="C046C22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6816C6B"/>
    <w:multiLevelType w:val="hybridMultilevel"/>
    <w:tmpl w:val="8FDA2D40"/>
    <w:lvl w:ilvl="0" w:tplc="DA2451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75D657D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58CE2555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59765100"/>
    <w:multiLevelType w:val="hybridMultilevel"/>
    <w:tmpl w:val="58FC1DEE"/>
    <w:lvl w:ilvl="0" w:tplc="B86C9A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B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ED02F0"/>
    <w:multiLevelType w:val="multilevel"/>
    <w:tmpl w:val="4B2C6B90"/>
    <w:lvl w:ilvl="0">
      <w:start w:val="1"/>
      <w:numFmt w:val="none"/>
      <w:isLgl/>
      <w:lvlText w:val="3."/>
      <w:lvlJc w:val="left"/>
      <w:pPr>
        <w:tabs>
          <w:tab w:val="num" w:pos="432"/>
        </w:tabs>
        <w:ind w:left="432" w:hanging="432"/>
      </w:pPr>
      <w:rPr>
        <w:b/>
        <w:i w:val="0"/>
        <w:sz w:val="24"/>
      </w:rPr>
    </w:lvl>
    <w:lvl w:ilvl="1">
      <w:start w:val="1"/>
      <w:numFmt w:val="decimal"/>
      <w:lvlText w:val="%13.%2"/>
      <w:lvlJc w:val="left"/>
      <w:pPr>
        <w:tabs>
          <w:tab w:val="num" w:pos="605"/>
        </w:tabs>
        <w:ind w:left="605" w:hanging="60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Letter"/>
      <w:lvlText w:val="(%3)"/>
      <w:lvlJc w:val="left"/>
      <w:pPr>
        <w:tabs>
          <w:tab w:val="num" w:pos="1152"/>
        </w:tabs>
        <w:ind w:left="1152" w:hanging="576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lowerRoman"/>
      <w:pStyle w:val="4"/>
      <w:lvlText w:val="(%4)"/>
      <w:lvlJc w:val="left"/>
      <w:pPr>
        <w:tabs>
          <w:tab w:val="num" w:pos="1901"/>
        </w:tabs>
        <w:ind w:left="1800" w:hanging="619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2">
    <w:nsid w:val="6F7A69E6"/>
    <w:multiLevelType w:val="multilevel"/>
    <w:tmpl w:val="360E19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2"/>
      <w:numFmt w:val="decimal"/>
      <w:isLgl/>
      <w:lvlText w:val="%1.%2"/>
      <w:lvlJc w:val="left"/>
      <w:pPr>
        <w:ind w:left="552" w:hanging="552"/>
      </w:pPr>
      <w:rPr>
        <w:rFonts w:eastAsia="Times New Roman" w:hint="default"/>
        <w:b w:val="0"/>
        <w:i/>
        <w:sz w:val="28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="Times New Roman" w:hint="default"/>
        <w:b/>
        <w:i/>
        <w:sz w:val="28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eastAsia="Times New Roman" w:hint="default"/>
        <w:b/>
        <w:i/>
        <w:sz w:val="28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="Times New Roman" w:hint="default"/>
        <w:b/>
        <w:i/>
        <w:sz w:val="28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eastAsia="Times New Roman" w:hint="default"/>
        <w:b/>
        <w:i/>
        <w:sz w:val="28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="Times New Roman" w:hint="default"/>
        <w:b/>
        <w:i/>
        <w:sz w:val="28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eastAsia="Times New Roman" w:hint="default"/>
        <w:b/>
        <w:i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eastAsia="Times New Roman" w:hint="default"/>
        <w:b/>
        <w:i/>
        <w:sz w:val="28"/>
      </w:rPr>
    </w:lvl>
  </w:abstractNum>
  <w:abstractNum w:abstractNumId="43">
    <w:nsid w:val="721D002C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77225F9"/>
    <w:multiLevelType w:val="hybridMultilevel"/>
    <w:tmpl w:val="CFF23466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ABE1776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6"/>
  </w:num>
  <w:num w:numId="3">
    <w:abstractNumId w:val="11"/>
  </w:num>
  <w:num w:numId="4">
    <w:abstractNumId w:val="40"/>
  </w:num>
  <w:num w:numId="5">
    <w:abstractNumId w:val="33"/>
  </w:num>
  <w:num w:numId="6">
    <w:abstractNumId w:val="9"/>
  </w:num>
  <w:num w:numId="7">
    <w:abstractNumId w:val="35"/>
  </w:num>
  <w:num w:numId="8">
    <w:abstractNumId w:val="0"/>
  </w:num>
  <w:num w:numId="9">
    <w:abstractNumId w:val="39"/>
  </w:num>
  <w:num w:numId="10">
    <w:abstractNumId w:val="8"/>
  </w:num>
  <w:num w:numId="11">
    <w:abstractNumId w:val="27"/>
  </w:num>
  <w:num w:numId="12">
    <w:abstractNumId w:val="1"/>
  </w:num>
  <w:num w:numId="13">
    <w:abstractNumId w:val="26"/>
  </w:num>
  <w:num w:numId="14">
    <w:abstractNumId w:val="38"/>
  </w:num>
  <w:num w:numId="15">
    <w:abstractNumId w:val="5"/>
  </w:num>
  <w:num w:numId="16">
    <w:abstractNumId w:val="29"/>
  </w:num>
  <w:num w:numId="17">
    <w:abstractNumId w:val="28"/>
  </w:num>
  <w:num w:numId="18">
    <w:abstractNumId w:val="45"/>
  </w:num>
  <w:num w:numId="19">
    <w:abstractNumId w:val="19"/>
  </w:num>
  <w:num w:numId="20">
    <w:abstractNumId w:val="17"/>
  </w:num>
  <w:num w:numId="21">
    <w:abstractNumId w:val="18"/>
  </w:num>
  <w:num w:numId="22">
    <w:abstractNumId w:val="14"/>
  </w:num>
  <w:num w:numId="23">
    <w:abstractNumId w:val="34"/>
  </w:num>
  <w:num w:numId="24">
    <w:abstractNumId w:val="44"/>
  </w:num>
  <w:num w:numId="25">
    <w:abstractNumId w:val="22"/>
  </w:num>
  <w:num w:numId="26">
    <w:abstractNumId w:val="10"/>
  </w:num>
  <w:num w:numId="27">
    <w:abstractNumId w:val="30"/>
  </w:num>
  <w:num w:numId="28">
    <w:abstractNumId w:val="31"/>
  </w:num>
  <w:num w:numId="29">
    <w:abstractNumId w:val="41"/>
  </w:num>
  <w:num w:numId="30">
    <w:abstractNumId w:val="20"/>
  </w:num>
  <w:num w:numId="31">
    <w:abstractNumId w:val="12"/>
  </w:num>
  <w:num w:numId="32">
    <w:abstractNumId w:val="21"/>
  </w:num>
  <w:num w:numId="33">
    <w:abstractNumId w:val="7"/>
  </w:num>
  <w:num w:numId="34">
    <w:abstractNumId w:val="42"/>
  </w:num>
  <w:num w:numId="35">
    <w:abstractNumId w:val="15"/>
  </w:num>
  <w:num w:numId="36">
    <w:abstractNumId w:val="2"/>
  </w:num>
  <w:num w:numId="37">
    <w:abstractNumId w:val="25"/>
  </w:num>
  <w:num w:numId="38">
    <w:abstractNumId w:val="16"/>
  </w:num>
  <w:num w:numId="39">
    <w:abstractNumId w:val="13"/>
  </w:num>
  <w:num w:numId="40">
    <w:abstractNumId w:val="3"/>
  </w:num>
  <w:num w:numId="41">
    <w:abstractNumId w:val="32"/>
  </w:num>
  <w:num w:numId="42">
    <w:abstractNumId w:val="4"/>
  </w:num>
  <w:num w:numId="43">
    <w:abstractNumId w:val="23"/>
  </w:num>
  <w:num w:numId="44">
    <w:abstractNumId w:val="37"/>
  </w:num>
  <w:num w:numId="45">
    <w:abstractNumId w:val="43"/>
  </w:num>
  <w:num w:numId="46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5C58"/>
    <w:rsid w:val="00007165"/>
    <w:rsid w:val="00012BC7"/>
    <w:rsid w:val="000314CE"/>
    <w:rsid w:val="000450CF"/>
    <w:rsid w:val="0005322D"/>
    <w:rsid w:val="00055D4A"/>
    <w:rsid w:val="00080861"/>
    <w:rsid w:val="00092A5B"/>
    <w:rsid w:val="000941FF"/>
    <w:rsid w:val="000A40F2"/>
    <w:rsid w:val="000B4D62"/>
    <w:rsid w:val="000F0F54"/>
    <w:rsid w:val="000F29B6"/>
    <w:rsid w:val="0010085F"/>
    <w:rsid w:val="001076C7"/>
    <w:rsid w:val="00111C48"/>
    <w:rsid w:val="001261B6"/>
    <w:rsid w:val="001343E0"/>
    <w:rsid w:val="001543F0"/>
    <w:rsid w:val="001579ED"/>
    <w:rsid w:val="00164CEF"/>
    <w:rsid w:val="0017005F"/>
    <w:rsid w:val="001876CC"/>
    <w:rsid w:val="0019141A"/>
    <w:rsid w:val="001A0B86"/>
    <w:rsid w:val="001A2168"/>
    <w:rsid w:val="001A72A2"/>
    <w:rsid w:val="001C34EB"/>
    <w:rsid w:val="001D448D"/>
    <w:rsid w:val="001F734F"/>
    <w:rsid w:val="0023037B"/>
    <w:rsid w:val="00244049"/>
    <w:rsid w:val="00254629"/>
    <w:rsid w:val="0025733F"/>
    <w:rsid w:val="00257FD5"/>
    <w:rsid w:val="002628DB"/>
    <w:rsid w:val="00264641"/>
    <w:rsid w:val="00267CF3"/>
    <w:rsid w:val="002852E5"/>
    <w:rsid w:val="002A7CA5"/>
    <w:rsid w:val="002C3892"/>
    <w:rsid w:val="002D0323"/>
    <w:rsid w:val="00327007"/>
    <w:rsid w:val="00343439"/>
    <w:rsid w:val="00344EA1"/>
    <w:rsid w:val="00357195"/>
    <w:rsid w:val="00360761"/>
    <w:rsid w:val="003A332E"/>
    <w:rsid w:val="003A6257"/>
    <w:rsid w:val="003B3931"/>
    <w:rsid w:val="003C6629"/>
    <w:rsid w:val="003F02A4"/>
    <w:rsid w:val="00402051"/>
    <w:rsid w:val="00417338"/>
    <w:rsid w:val="004223EF"/>
    <w:rsid w:val="0042580A"/>
    <w:rsid w:val="004551B6"/>
    <w:rsid w:val="00480949"/>
    <w:rsid w:val="00483AD4"/>
    <w:rsid w:val="004963D3"/>
    <w:rsid w:val="00497050"/>
    <w:rsid w:val="004A2600"/>
    <w:rsid w:val="004B2ED3"/>
    <w:rsid w:val="004B5BA5"/>
    <w:rsid w:val="004D00BE"/>
    <w:rsid w:val="004D0E6E"/>
    <w:rsid w:val="004D61DE"/>
    <w:rsid w:val="004F1289"/>
    <w:rsid w:val="005228B2"/>
    <w:rsid w:val="00534BF8"/>
    <w:rsid w:val="00535CF4"/>
    <w:rsid w:val="005454DE"/>
    <w:rsid w:val="00547DB9"/>
    <w:rsid w:val="00557C03"/>
    <w:rsid w:val="005641B7"/>
    <w:rsid w:val="00580DBE"/>
    <w:rsid w:val="00592070"/>
    <w:rsid w:val="005973DE"/>
    <w:rsid w:val="005B7174"/>
    <w:rsid w:val="005F7C85"/>
    <w:rsid w:val="006013A9"/>
    <w:rsid w:val="006031B4"/>
    <w:rsid w:val="00604C30"/>
    <w:rsid w:val="00607A9B"/>
    <w:rsid w:val="00611B13"/>
    <w:rsid w:val="00616DD4"/>
    <w:rsid w:val="00624E80"/>
    <w:rsid w:val="0062656A"/>
    <w:rsid w:val="0063665B"/>
    <w:rsid w:val="00641F93"/>
    <w:rsid w:val="006537D9"/>
    <w:rsid w:val="00653F4A"/>
    <w:rsid w:val="00660A56"/>
    <w:rsid w:val="00663CE4"/>
    <w:rsid w:val="006661DC"/>
    <w:rsid w:val="0067131F"/>
    <w:rsid w:val="00672D12"/>
    <w:rsid w:val="006A19D7"/>
    <w:rsid w:val="006A4BE6"/>
    <w:rsid w:val="006B7ABC"/>
    <w:rsid w:val="006D047E"/>
    <w:rsid w:val="006D6EC9"/>
    <w:rsid w:val="006F7148"/>
    <w:rsid w:val="007111D2"/>
    <w:rsid w:val="007158C6"/>
    <w:rsid w:val="00727392"/>
    <w:rsid w:val="0073202A"/>
    <w:rsid w:val="00752127"/>
    <w:rsid w:val="00755C58"/>
    <w:rsid w:val="00757215"/>
    <w:rsid w:val="00795C47"/>
    <w:rsid w:val="00796E03"/>
    <w:rsid w:val="007A639F"/>
    <w:rsid w:val="007B17E2"/>
    <w:rsid w:val="007E17A8"/>
    <w:rsid w:val="007E57B9"/>
    <w:rsid w:val="00806F0F"/>
    <w:rsid w:val="00807BBA"/>
    <w:rsid w:val="00812788"/>
    <w:rsid w:val="00816F47"/>
    <w:rsid w:val="00847BC0"/>
    <w:rsid w:val="008770D1"/>
    <w:rsid w:val="00880237"/>
    <w:rsid w:val="00886897"/>
    <w:rsid w:val="008A71DB"/>
    <w:rsid w:val="008C10DF"/>
    <w:rsid w:val="008C36F3"/>
    <w:rsid w:val="008D1254"/>
    <w:rsid w:val="008D3EED"/>
    <w:rsid w:val="008F1846"/>
    <w:rsid w:val="008F21E0"/>
    <w:rsid w:val="008F6B1C"/>
    <w:rsid w:val="00907F4E"/>
    <w:rsid w:val="00912B03"/>
    <w:rsid w:val="00952F17"/>
    <w:rsid w:val="009568FA"/>
    <w:rsid w:val="00956DCF"/>
    <w:rsid w:val="0096149E"/>
    <w:rsid w:val="0099287F"/>
    <w:rsid w:val="00993A0E"/>
    <w:rsid w:val="00995D57"/>
    <w:rsid w:val="009B528A"/>
    <w:rsid w:val="009B5E3B"/>
    <w:rsid w:val="009C2FAB"/>
    <w:rsid w:val="009C696F"/>
    <w:rsid w:val="00A01BEE"/>
    <w:rsid w:val="00A33216"/>
    <w:rsid w:val="00A335DC"/>
    <w:rsid w:val="00A37BA8"/>
    <w:rsid w:val="00A519C3"/>
    <w:rsid w:val="00A67584"/>
    <w:rsid w:val="00A72E94"/>
    <w:rsid w:val="00A8267A"/>
    <w:rsid w:val="00A966BD"/>
    <w:rsid w:val="00AA4883"/>
    <w:rsid w:val="00AB6D14"/>
    <w:rsid w:val="00AC54F7"/>
    <w:rsid w:val="00AE0A13"/>
    <w:rsid w:val="00AE6B43"/>
    <w:rsid w:val="00AE7FE2"/>
    <w:rsid w:val="00AF446F"/>
    <w:rsid w:val="00AF6317"/>
    <w:rsid w:val="00B03097"/>
    <w:rsid w:val="00B0338A"/>
    <w:rsid w:val="00B24459"/>
    <w:rsid w:val="00B26E9F"/>
    <w:rsid w:val="00B360AB"/>
    <w:rsid w:val="00B400ED"/>
    <w:rsid w:val="00B5177D"/>
    <w:rsid w:val="00B84EB9"/>
    <w:rsid w:val="00BB6D0C"/>
    <w:rsid w:val="00BC4EDE"/>
    <w:rsid w:val="00BC5BAE"/>
    <w:rsid w:val="00BD021A"/>
    <w:rsid w:val="00BD1230"/>
    <w:rsid w:val="00BD4BCE"/>
    <w:rsid w:val="00BE2F99"/>
    <w:rsid w:val="00C023B2"/>
    <w:rsid w:val="00C05AF4"/>
    <w:rsid w:val="00C17434"/>
    <w:rsid w:val="00C23B4F"/>
    <w:rsid w:val="00C6013D"/>
    <w:rsid w:val="00C70E45"/>
    <w:rsid w:val="00C73B67"/>
    <w:rsid w:val="00C754D8"/>
    <w:rsid w:val="00C776C2"/>
    <w:rsid w:val="00C879FF"/>
    <w:rsid w:val="00CA2971"/>
    <w:rsid w:val="00CB11AE"/>
    <w:rsid w:val="00CD5703"/>
    <w:rsid w:val="00CE2B61"/>
    <w:rsid w:val="00CE5791"/>
    <w:rsid w:val="00D00B57"/>
    <w:rsid w:val="00D25996"/>
    <w:rsid w:val="00D360E5"/>
    <w:rsid w:val="00D479A3"/>
    <w:rsid w:val="00D56161"/>
    <w:rsid w:val="00D62836"/>
    <w:rsid w:val="00D66B57"/>
    <w:rsid w:val="00D725FD"/>
    <w:rsid w:val="00D77DDA"/>
    <w:rsid w:val="00D8563F"/>
    <w:rsid w:val="00DB27B6"/>
    <w:rsid w:val="00DD0695"/>
    <w:rsid w:val="00DE1B1A"/>
    <w:rsid w:val="00DE3754"/>
    <w:rsid w:val="00DF420D"/>
    <w:rsid w:val="00DF49C7"/>
    <w:rsid w:val="00E12F28"/>
    <w:rsid w:val="00E23DD0"/>
    <w:rsid w:val="00E46734"/>
    <w:rsid w:val="00E71F5D"/>
    <w:rsid w:val="00E746A8"/>
    <w:rsid w:val="00E82E49"/>
    <w:rsid w:val="00E93F6D"/>
    <w:rsid w:val="00EA2C0F"/>
    <w:rsid w:val="00EB2FE8"/>
    <w:rsid w:val="00EB524B"/>
    <w:rsid w:val="00EC0B22"/>
    <w:rsid w:val="00EC4438"/>
    <w:rsid w:val="00EE257D"/>
    <w:rsid w:val="00EF3F85"/>
    <w:rsid w:val="00F00820"/>
    <w:rsid w:val="00F12AC9"/>
    <w:rsid w:val="00F15DC4"/>
    <w:rsid w:val="00F51935"/>
    <w:rsid w:val="00F62905"/>
    <w:rsid w:val="00FA06CE"/>
    <w:rsid w:val="00FA15BD"/>
    <w:rsid w:val="00FB234A"/>
    <w:rsid w:val="00FC0172"/>
    <w:rsid w:val="00FC4181"/>
    <w:rsid w:val="00FC6E84"/>
    <w:rsid w:val="00FE1424"/>
    <w:rsid w:val="00FE70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96F"/>
  </w:style>
  <w:style w:type="paragraph" w:styleId="1">
    <w:name w:val="heading 1"/>
    <w:basedOn w:val="a0"/>
    <w:next w:val="a"/>
    <w:link w:val="10"/>
    <w:qFormat/>
    <w:rsid w:val="00A72E94"/>
    <w:pPr>
      <w:spacing w:after="0"/>
      <w:ind w:firstLine="0"/>
      <w:jc w:val="center"/>
      <w:outlineLvl w:val="0"/>
    </w:pPr>
    <w:rPr>
      <w:rFonts w:eastAsia="Times New Roman"/>
      <w:b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A72E94"/>
    <w:pPr>
      <w:keepNext/>
      <w:spacing w:before="240" w:after="60"/>
      <w:outlineLvl w:val="1"/>
    </w:pPr>
    <w:rPr>
      <w:rFonts w:ascii="Cambria" w:eastAsia="PMingLiU" w:hAnsi="Cambria" w:cs="Times New Roman"/>
      <w:b/>
      <w:bCs/>
      <w:i/>
      <w:iCs/>
      <w:sz w:val="28"/>
      <w:szCs w:val="28"/>
      <w:lang w:val="en-US" w:eastAsia="zh-CN"/>
    </w:rPr>
  </w:style>
  <w:style w:type="paragraph" w:styleId="3">
    <w:name w:val="heading 3"/>
    <w:aliases w:val="Sub-Clause Paragraph,Section Header3"/>
    <w:basedOn w:val="a"/>
    <w:next w:val="a"/>
    <w:link w:val="30"/>
    <w:qFormat/>
    <w:rsid w:val="00A72E94"/>
    <w:pPr>
      <w:spacing w:line="240" w:lineRule="auto"/>
      <w:ind w:left="576"/>
      <w:jc w:val="both"/>
      <w:outlineLvl w:val="2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4">
    <w:name w:val="heading 4"/>
    <w:aliases w:val=" Sub-Clause Sub-paragraph"/>
    <w:basedOn w:val="Sub-ClauseText"/>
    <w:next w:val="Sub-ClauseText"/>
    <w:link w:val="40"/>
    <w:qFormat/>
    <w:rsid w:val="00A72E94"/>
    <w:pPr>
      <w:numPr>
        <w:ilvl w:val="3"/>
        <w:numId w:val="9"/>
      </w:numPr>
      <w:outlineLvl w:val="3"/>
    </w:pPr>
  </w:style>
  <w:style w:type="paragraph" w:styleId="5">
    <w:name w:val="heading 5"/>
    <w:basedOn w:val="a"/>
    <w:next w:val="a"/>
    <w:link w:val="50"/>
    <w:qFormat/>
    <w:rsid w:val="00A72E94"/>
    <w:pPr>
      <w:spacing w:before="240" w:after="60"/>
      <w:outlineLvl w:val="4"/>
    </w:pPr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72E94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20">
    <w:name w:val="Заголовок 2 Знак"/>
    <w:basedOn w:val="a1"/>
    <w:link w:val="2"/>
    <w:rsid w:val="00A72E94"/>
    <w:rPr>
      <w:rFonts w:ascii="Cambria" w:eastAsia="PMingLiU" w:hAnsi="Cambria" w:cs="Times New Roman"/>
      <w:b/>
      <w:bCs/>
      <w:i/>
      <w:iCs/>
      <w:sz w:val="28"/>
      <w:szCs w:val="28"/>
      <w:lang w:val="en-US" w:eastAsia="zh-CN"/>
    </w:rPr>
  </w:style>
  <w:style w:type="character" w:customStyle="1" w:styleId="30">
    <w:name w:val="Заголовок 3 Знак"/>
    <w:aliases w:val="Sub-Clause Paragraph Знак,Section Header3 Знак"/>
    <w:basedOn w:val="a1"/>
    <w:link w:val="3"/>
    <w:rsid w:val="00A72E94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72E94"/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character" w:customStyle="1" w:styleId="50">
    <w:name w:val="Заголовок 5 Знак"/>
    <w:basedOn w:val="a1"/>
    <w:link w:val="5"/>
    <w:rsid w:val="00A72E94"/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numbering" w:customStyle="1" w:styleId="11">
    <w:name w:val="Нет списка1"/>
    <w:next w:val="a3"/>
    <w:uiPriority w:val="99"/>
    <w:semiHidden/>
    <w:unhideWhenUsed/>
    <w:rsid w:val="00A72E94"/>
  </w:style>
  <w:style w:type="table" w:customStyle="1" w:styleId="GrilTabel11">
    <w:name w:val="Grilă Tabel11"/>
    <w:basedOn w:val="a2"/>
    <w:next w:val="a4"/>
    <w:uiPriority w:val="39"/>
    <w:rsid w:val="00A72E94"/>
    <w:pPr>
      <w:spacing w:after="80" w:line="240" w:lineRule="auto"/>
    </w:pPr>
    <w:rPr>
      <w:rFonts w:ascii="Calibri" w:eastAsia="SimSu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A72E94"/>
    <w:pPr>
      <w:spacing w:after="0" w:line="240" w:lineRule="auto"/>
    </w:pPr>
    <w:rPr>
      <w:rFonts w:ascii="Calibri" w:eastAsia="SimSu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semiHidden/>
    <w:unhideWhenUsed/>
    <w:rsid w:val="00A72E94"/>
    <w:pPr>
      <w:spacing w:after="0" w:line="240" w:lineRule="auto"/>
      <w:ind w:firstLine="567"/>
      <w:jc w:val="both"/>
    </w:pPr>
    <w:rPr>
      <w:rFonts w:ascii="Segoe UI" w:eastAsia="Calibri" w:hAnsi="Segoe UI" w:cs="Segoe UI"/>
      <w:sz w:val="18"/>
      <w:szCs w:val="18"/>
      <w:lang w:val="ro-RO"/>
    </w:rPr>
  </w:style>
  <w:style w:type="character" w:customStyle="1" w:styleId="a6">
    <w:name w:val="Текст выноски Знак"/>
    <w:basedOn w:val="a1"/>
    <w:link w:val="a5"/>
    <w:semiHidden/>
    <w:rsid w:val="00A72E94"/>
    <w:rPr>
      <w:rFonts w:ascii="Segoe UI" w:eastAsia="Calibri" w:hAnsi="Segoe UI" w:cs="Segoe UI"/>
      <w:sz w:val="18"/>
      <w:szCs w:val="18"/>
      <w:lang w:val="ro-RO"/>
    </w:rPr>
  </w:style>
  <w:style w:type="paragraph" w:styleId="a7">
    <w:name w:val="footer"/>
    <w:basedOn w:val="a"/>
    <w:link w:val="a8"/>
    <w:unhideWhenUsed/>
    <w:rsid w:val="00A72E94"/>
    <w:pPr>
      <w:tabs>
        <w:tab w:val="center" w:pos="4844"/>
        <w:tab w:val="right" w:pos="9689"/>
      </w:tabs>
      <w:spacing w:after="80" w:line="240" w:lineRule="auto"/>
      <w:ind w:firstLine="567"/>
      <w:jc w:val="both"/>
    </w:pPr>
    <w:rPr>
      <w:rFonts w:ascii="Times New Roman" w:eastAsia="Calibri" w:hAnsi="Times New Roman" w:cs="Times New Roman"/>
      <w:sz w:val="24"/>
      <w:lang w:val="ro-RO"/>
    </w:rPr>
  </w:style>
  <w:style w:type="character" w:customStyle="1" w:styleId="a8">
    <w:name w:val="Нижний колонтитул Знак"/>
    <w:basedOn w:val="a1"/>
    <w:link w:val="a7"/>
    <w:rsid w:val="00A72E94"/>
    <w:rPr>
      <w:rFonts w:ascii="Times New Roman" w:eastAsia="Calibri" w:hAnsi="Times New Roman" w:cs="Times New Roman"/>
      <w:sz w:val="24"/>
      <w:lang w:val="ro-RO"/>
    </w:rPr>
  </w:style>
  <w:style w:type="character" w:styleId="a9">
    <w:name w:val="page number"/>
    <w:basedOn w:val="a1"/>
    <w:unhideWhenUsed/>
    <w:rsid w:val="00A72E94"/>
  </w:style>
  <w:style w:type="table" w:customStyle="1" w:styleId="GrilTabel1">
    <w:name w:val="Grilă Tabel1"/>
    <w:basedOn w:val="a2"/>
    <w:next w:val="a4"/>
    <w:uiPriority w:val="39"/>
    <w:rsid w:val="00A72E94"/>
    <w:pPr>
      <w:spacing w:after="80" w:line="240" w:lineRule="auto"/>
    </w:pPr>
    <w:rPr>
      <w:rFonts w:ascii="Calibri" w:eastAsia="SimSu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a"/>
    <w:unhideWhenUsed/>
    <w:rsid w:val="00A72E94"/>
    <w:pPr>
      <w:spacing w:after="120" w:line="240" w:lineRule="auto"/>
      <w:ind w:firstLine="567"/>
      <w:jc w:val="both"/>
    </w:pPr>
    <w:rPr>
      <w:rFonts w:ascii="Times New Roman" w:eastAsia="Calibri" w:hAnsi="Times New Roman" w:cs="Times New Roman"/>
      <w:sz w:val="24"/>
      <w:lang w:val="ro-RO"/>
    </w:rPr>
  </w:style>
  <w:style w:type="character" w:customStyle="1" w:styleId="aa">
    <w:name w:val="Основной текст Знак"/>
    <w:basedOn w:val="a1"/>
    <w:link w:val="a0"/>
    <w:rsid w:val="00A72E94"/>
    <w:rPr>
      <w:rFonts w:ascii="Times New Roman" w:eastAsia="Calibri" w:hAnsi="Times New Roman" w:cs="Times New Roman"/>
      <w:sz w:val="24"/>
      <w:lang w:val="ro-RO"/>
    </w:rPr>
  </w:style>
  <w:style w:type="paragraph" w:styleId="ab">
    <w:name w:val="List Paragraph"/>
    <w:basedOn w:val="a"/>
    <w:uiPriority w:val="34"/>
    <w:qFormat/>
    <w:rsid w:val="00A72E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Hyperlink"/>
    <w:uiPriority w:val="99"/>
    <w:rsid w:val="00A72E94"/>
    <w:rPr>
      <w:color w:val="0000FF"/>
      <w:u w:val="single"/>
    </w:rPr>
  </w:style>
  <w:style w:type="paragraph" w:customStyle="1" w:styleId="Frspaiere1">
    <w:name w:val="Fără spațiere1"/>
    <w:uiPriority w:val="1"/>
    <w:qFormat/>
    <w:rsid w:val="00A72E9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ad">
    <w:name w:val="No Spacing"/>
    <w:uiPriority w:val="99"/>
    <w:qFormat/>
    <w:rsid w:val="00A72E9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numbering" w:customStyle="1" w:styleId="110">
    <w:name w:val="Нет списка11"/>
    <w:next w:val="a3"/>
    <w:semiHidden/>
    <w:rsid w:val="00A72E94"/>
  </w:style>
  <w:style w:type="paragraph" w:customStyle="1" w:styleId="Sub-ClauseText">
    <w:name w:val="Sub-Clause Text"/>
    <w:basedOn w:val="a"/>
    <w:rsid w:val="00A72E94"/>
    <w:pPr>
      <w:spacing w:before="120" w:after="120" w:line="240" w:lineRule="auto"/>
      <w:jc w:val="both"/>
    </w:pPr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paragraph" w:styleId="ae">
    <w:name w:val="Subtitle"/>
    <w:basedOn w:val="a"/>
    <w:link w:val="af"/>
    <w:qFormat/>
    <w:rsid w:val="00A72E9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4"/>
      <w:szCs w:val="20"/>
      <w:lang w:val="en-US"/>
    </w:rPr>
  </w:style>
  <w:style w:type="character" w:customStyle="1" w:styleId="af">
    <w:name w:val="Подзаголовок Знак"/>
    <w:basedOn w:val="a1"/>
    <w:link w:val="ae"/>
    <w:rsid w:val="00A72E94"/>
    <w:rPr>
      <w:rFonts w:ascii="Times New Roman" w:eastAsia="Times New Roman" w:hAnsi="Times New Roman" w:cs="Times New Roman"/>
      <w:b/>
      <w:sz w:val="44"/>
      <w:szCs w:val="20"/>
      <w:lang w:val="en-US"/>
    </w:rPr>
  </w:style>
  <w:style w:type="paragraph" w:styleId="21">
    <w:name w:val="Body Text Indent 2"/>
    <w:basedOn w:val="a"/>
    <w:link w:val="22"/>
    <w:rsid w:val="00A72E9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val="ro-RO" w:eastAsia="ru-RU"/>
    </w:rPr>
  </w:style>
  <w:style w:type="character" w:customStyle="1" w:styleId="22">
    <w:name w:val="Основной текст с отступом 2 Знак"/>
    <w:basedOn w:val="a1"/>
    <w:link w:val="21"/>
    <w:rsid w:val="00A72E94"/>
    <w:rPr>
      <w:rFonts w:ascii="Times New Roman" w:eastAsia="Times New Roman" w:hAnsi="Times New Roman" w:cs="Times New Roman"/>
      <w:sz w:val="24"/>
      <w:szCs w:val="20"/>
      <w:lang w:val="ro-RO" w:eastAsia="ru-RU"/>
    </w:rPr>
  </w:style>
  <w:style w:type="paragraph" w:customStyle="1" w:styleId="tt">
    <w:name w:val="tt"/>
    <w:basedOn w:val="a"/>
    <w:rsid w:val="00A72E9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n">
    <w:name w:val="cn"/>
    <w:basedOn w:val="a"/>
    <w:rsid w:val="00A72E94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"/>
    <w:link w:val="24"/>
    <w:semiHidden/>
    <w:unhideWhenUsed/>
    <w:rsid w:val="00A72E94"/>
    <w:pPr>
      <w:spacing w:after="120" w:line="480" w:lineRule="auto"/>
    </w:pPr>
    <w:rPr>
      <w:rFonts w:ascii="Calibri" w:eastAsia="PMingLiU" w:hAnsi="Calibri" w:cs="Times New Roman"/>
      <w:lang w:val="en-US" w:eastAsia="zh-CN"/>
    </w:rPr>
  </w:style>
  <w:style w:type="character" w:customStyle="1" w:styleId="24">
    <w:name w:val="Основной текст 2 Знак"/>
    <w:basedOn w:val="a1"/>
    <w:link w:val="23"/>
    <w:semiHidden/>
    <w:rsid w:val="00A72E94"/>
    <w:rPr>
      <w:rFonts w:ascii="Calibri" w:eastAsia="PMingLiU" w:hAnsi="Calibri" w:cs="Times New Roman"/>
      <w:lang w:val="en-US" w:eastAsia="zh-CN"/>
    </w:rPr>
  </w:style>
  <w:style w:type="paragraph" w:styleId="31">
    <w:name w:val="Body Text Indent 3"/>
    <w:basedOn w:val="a"/>
    <w:link w:val="32"/>
    <w:unhideWhenUsed/>
    <w:rsid w:val="00A72E94"/>
    <w:pPr>
      <w:spacing w:after="120"/>
      <w:ind w:left="360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32">
    <w:name w:val="Основной текст с отступом 3 Знак"/>
    <w:basedOn w:val="a1"/>
    <w:link w:val="31"/>
    <w:rsid w:val="00A72E94"/>
    <w:rPr>
      <w:rFonts w:ascii="Calibri" w:eastAsia="PMingLiU" w:hAnsi="Calibri" w:cs="Times New Roman"/>
      <w:sz w:val="16"/>
      <w:szCs w:val="16"/>
      <w:lang w:val="en-US" w:eastAsia="zh-CN"/>
    </w:rPr>
  </w:style>
  <w:style w:type="paragraph" w:customStyle="1" w:styleId="Heading1-Clausename">
    <w:name w:val="Heading 1- Clause name"/>
    <w:basedOn w:val="a"/>
    <w:rsid w:val="00A72E94"/>
    <w:pPr>
      <w:tabs>
        <w:tab w:val="num" w:pos="720"/>
      </w:tabs>
      <w:spacing w:before="120" w:after="120" w:line="240" w:lineRule="auto"/>
      <w:ind w:left="720" w:hanging="720"/>
    </w:pPr>
    <w:rPr>
      <w:rFonts w:ascii="Times New Roman" w:eastAsia="Times New Roman" w:hAnsi="Times New Roman" w:cs="Times New Roman"/>
      <w:b/>
      <w:sz w:val="24"/>
      <w:szCs w:val="20"/>
      <w:lang w:val="en-US"/>
    </w:rPr>
  </w:style>
  <w:style w:type="paragraph" w:customStyle="1" w:styleId="P3Header1-Clauses">
    <w:name w:val="P3 Header1-Clauses"/>
    <w:basedOn w:val="Heading1-Clausename"/>
    <w:rsid w:val="00A72E94"/>
    <w:pPr>
      <w:tabs>
        <w:tab w:val="clear" w:pos="720"/>
      </w:tabs>
      <w:ind w:left="0" w:firstLine="0"/>
    </w:pPr>
    <w:rPr>
      <w:b w:val="0"/>
    </w:rPr>
  </w:style>
  <w:style w:type="paragraph" w:customStyle="1" w:styleId="Sec1-Clauses">
    <w:name w:val="Sec1-Clauses"/>
    <w:basedOn w:val="Heading1-Clausename"/>
    <w:rsid w:val="00A72E94"/>
    <w:pPr>
      <w:tabs>
        <w:tab w:val="clear" w:pos="720"/>
        <w:tab w:val="num" w:pos="432"/>
      </w:tabs>
      <w:ind w:left="432" w:hanging="432"/>
    </w:pPr>
  </w:style>
  <w:style w:type="paragraph" w:customStyle="1" w:styleId="i">
    <w:name w:val="(i)"/>
    <w:basedOn w:val="a"/>
    <w:rsid w:val="00A72E94"/>
    <w:pPr>
      <w:suppressAutoHyphens/>
      <w:spacing w:after="0" w:line="240" w:lineRule="auto"/>
      <w:jc w:val="both"/>
    </w:pPr>
    <w:rPr>
      <w:rFonts w:ascii="Tms Rmn" w:eastAsia="Times New Roman" w:hAnsi="Tms Rmn" w:cs="Times New Roman"/>
      <w:sz w:val="24"/>
      <w:szCs w:val="20"/>
      <w:lang w:val="en-US"/>
    </w:rPr>
  </w:style>
  <w:style w:type="paragraph" w:styleId="af0">
    <w:name w:val="footnote text"/>
    <w:basedOn w:val="a"/>
    <w:link w:val="af1"/>
    <w:semiHidden/>
    <w:rsid w:val="00A72E94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f1">
    <w:name w:val="Текст сноски Знак"/>
    <w:basedOn w:val="a1"/>
    <w:link w:val="af0"/>
    <w:semiHidden/>
    <w:rsid w:val="00A72E9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2">
    <w:name w:val="footnote reference"/>
    <w:semiHidden/>
    <w:rsid w:val="00A72E94"/>
    <w:rPr>
      <w:vertAlign w:val="superscript"/>
    </w:rPr>
  </w:style>
  <w:style w:type="paragraph" w:customStyle="1" w:styleId="StyleStyleHeader1-ClausesAfter0ptLeft0Hanging">
    <w:name w:val="Style Style Header 1 - Clauses + After:  0 pt + Left:  0&quot; Hanging:..."/>
    <w:basedOn w:val="a"/>
    <w:rsid w:val="00A72E94"/>
    <w:pPr>
      <w:tabs>
        <w:tab w:val="left" w:pos="576"/>
      </w:tabs>
      <w:spacing w:line="240" w:lineRule="auto"/>
      <w:ind w:left="576" w:hanging="576"/>
      <w:jc w:val="both"/>
    </w:pPr>
    <w:rPr>
      <w:rFonts w:ascii="Times New Roman" w:eastAsia="Times New Roman" w:hAnsi="Times New Roman" w:cs="Times New Roman"/>
      <w:sz w:val="24"/>
      <w:szCs w:val="20"/>
      <w:lang w:val="es-ES_tradnl"/>
    </w:rPr>
  </w:style>
  <w:style w:type="paragraph" w:customStyle="1" w:styleId="StyleHeader1-ClausesAfter0pt">
    <w:name w:val="Style Header 1 - Clauses + After:  0 pt"/>
    <w:basedOn w:val="a"/>
    <w:rsid w:val="00A72E94"/>
    <w:pPr>
      <w:spacing w:line="240" w:lineRule="auto"/>
      <w:jc w:val="both"/>
    </w:pPr>
    <w:rPr>
      <w:rFonts w:ascii="Times New Roman" w:eastAsia="Times New Roman" w:hAnsi="Times New Roman" w:cs="Times New Roman"/>
      <w:bCs/>
      <w:sz w:val="24"/>
      <w:szCs w:val="20"/>
      <w:lang w:val="es-ES_tradnl"/>
    </w:rPr>
  </w:style>
  <w:style w:type="paragraph" w:customStyle="1" w:styleId="StyleHeader2-SubClausesBold">
    <w:name w:val="Style Header 2 - SubClauses + Bold"/>
    <w:basedOn w:val="a"/>
    <w:link w:val="StyleHeader2-SubClausesBoldChar"/>
    <w:autoRedefine/>
    <w:rsid w:val="00A72E94"/>
    <w:pPr>
      <w:tabs>
        <w:tab w:val="left" w:pos="576"/>
      </w:tabs>
      <w:spacing w:line="240" w:lineRule="auto"/>
      <w:ind w:left="612"/>
      <w:jc w:val="both"/>
    </w:pPr>
    <w:rPr>
      <w:rFonts w:ascii="Times New Roman" w:eastAsia="Times New Roman" w:hAnsi="Times New Roman" w:cs="Times New Roman"/>
      <w:b/>
      <w:bCs/>
      <w:sz w:val="24"/>
      <w:szCs w:val="20"/>
      <w:lang w:val="es-ES_tradnl"/>
    </w:rPr>
  </w:style>
  <w:style w:type="character" w:customStyle="1" w:styleId="StyleHeader2-SubClausesBoldChar">
    <w:name w:val="Style Header 2 - SubClauses + Bold Char"/>
    <w:link w:val="StyleHeader2-SubClausesBold"/>
    <w:rsid w:val="00A72E94"/>
    <w:rPr>
      <w:rFonts w:ascii="Times New Roman" w:eastAsia="Times New Roman" w:hAnsi="Times New Roman" w:cs="Times New Roman"/>
      <w:b/>
      <w:bCs/>
      <w:sz w:val="24"/>
      <w:szCs w:val="20"/>
      <w:lang w:val="es-ES_tradnl"/>
    </w:rPr>
  </w:style>
  <w:style w:type="paragraph" w:customStyle="1" w:styleId="ListParagraph1">
    <w:name w:val="List Paragraph1"/>
    <w:basedOn w:val="a"/>
    <w:qFormat/>
    <w:rsid w:val="00A72E94"/>
    <w:pPr>
      <w:ind w:left="720"/>
      <w:contextualSpacing/>
    </w:pPr>
    <w:rPr>
      <w:rFonts w:ascii="Calibri" w:eastAsia="PMingLiU" w:hAnsi="Calibri" w:cs="Times New Roman"/>
      <w:lang w:val="en-US" w:eastAsia="zh-CN"/>
    </w:rPr>
  </w:style>
  <w:style w:type="character" w:customStyle="1" w:styleId="shorttext1">
    <w:name w:val="short_text1"/>
    <w:rsid w:val="00A72E94"/>
    <w:rPr>
      <w:sz w:val="19"/>
      <w:szCs w:val="19"/>
    </w:rPr>
  </w:style>
  <w:style w:type="paragraph" w:styleId="af3">
    <w:name w:val="Block Text"/>
    <w:basedOn w:val="a"/>
    <w:rsid w:val="00A72E94"/>
    <w:pPr>
      <w:suppressAutoHyphens/>
      <w:spacing w:after="0" w:line="240" w:lineRule="auto"/>
      <w:ind w:left="1508" w:right="-72" w:hanging="567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f4">
    <w:name w:val="Normal (Web)"/>
    <w:basedOn w:val="a"/>
    <w:rsid w:val="00A72E94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CharChar">
    <w:name w:val="Знак Знак2 Char Char"/>
    <w:basedOn w:val="a"/>
    <w:next w:val="a"/>
    <w:rsid w:val="00A72E94"/>
    <w:pPr>
      <w:spacing w:after="160" w:line="240" w:lineRule="exact"/>
    </w:pPr>
    <w:rPr>
      <w:rFonts w:ascii="Tahoma" w:eastAsia="Times New Roman" w:hAnsi="Tahoma" w:cs="Times New Roman"/>
      <w:sz w:val="24"/>
      <w:szCs w:val="20"/>
      <w:lang w:val="en-US"/>
    </w:rPr>
  </w:style>
  <w:style w:type="paragraph" w:customStyle="1" w:styleId="sec7-clauses">
    <w:name w:val="sec7-clauses"/>
    <w:basedOn w:val="Heading1-Clausename"/>
    <w:rsid w:val="00A72E94"/>
  </w:style>
  <w:style w:type="paragraph" w:customStyle="1" w:styleId="Outline">
    <w:name w:val="Outline"/>
    <w:basedOn w:val="a"/>
    <w:rsid w:val="00A72E94"/>
    <w:pPr>
      <w:numPr>
        <w:numId w:val="13"/>
      </w:numPr>
      <w:tabs>
        <w:tab w:val="clear" w:pos="432"/>
      </w:tabs>
      <w:spacing w:before="240" w:after="0" w:line="240" w:lineRule="auto"/>
      <w:ind w:left="0" w:firstLine="0"/>
    </w:pPr>
    <w:rPr>
      <w:rFonts w:ascii="Times New Roman" w:eastAsia="Times New Roman" w:hAnsi="Times New Roman" w:cs="Times New Roman"/>
      <w:kern w:val="28"/>
      <w:sz w:val="24"/>
      <w:szCs w:val="20"/>
      <w:lang w:val="en-US"/>
    </w:rPr>
  </w:style>
  <w:style w:type="paragraph" w:customStyle="1" w:styleId="Outline1">
    <w:name w:val="Outline1"/>
    <w:basedOn w:val="Outline"/>
    <w:next w:val="Outline2"/>
    <w:rsid w:val="00A72E94"/>
    <w:pPr>
      <w:keepNext/>
      <w:numPr>
        <w:ilvl w:val="1"/>
      </w:numPr>
      <w:tabs>
        <w:tab w:val="clear" w:pos="1152"/>
        <w:tab w:val="num" w:pos="360"/>
      </w:tabs>
      <w:ind w:left="360" w:hanging="360"/>
    </w:pPr>
  </w:style>
  <w:style w:type="paragraph" w:customStyle="1" w:styleId="Outline2">
    <w:name w:val="Outline2"/>
    <w:basedOn w:val="a"/>
    <w:rsid w:val="00A72E94"/>
    <w:pPr>
      <w:numPr>
        <w:ilvl w:val="2"/>
        <w:numId w:val="13"/>
      </w:numPr>
      <w:tabs>
        <w:tab w:val="clear" w:pos="1728"/>
        <w:tab w:val="num" w:pos="864"/>
      </w:tabs>
      <w:spacing w:before="240" w:after="0" w:line="240" w:lineRule="auto"/>
      <w:ind w:left="864" w:hanging="504"/>
    </w:pPr>
    <w:rPr>
      <w:rFonts w:ascii="Times New Roman" w:eastAsia="Times New Roman" w:hAnsi="Times New Roman" w:cs="Times New Roman"/>
      <w:kern w:val="28"/>
      <w:sz w:val="24"/>
      <w:szCs w:val="20"/>
      <w:lang w:val="en-US"/>
    </w:rPr>
  </w:style>
  <w:style w:type="paragraph" w:customStyle="1" w:styleId="Outline3">
    <w:name w:val="Outline3"/>
    <w:basedOn w:val="a"/>
    <w:rsid w:val="00A72E94"/>
    <w:pPr>
      <w:numPr>
        <w:ilvl w:val="3"/>
        <w:numId w:val="13"/>
      </w:numPr>
      <w:tabs>
        <w:tab w:val="clear" w:pos="2304"/>
        <w:tab w:val="num" w:pos="1368"/>
      </w:tabs>
      <w:spacing w:before="240" w:after="0" w:line="240" w:lineRule="auto"/>
      <w:ind w:left="1368" w:hanging="504"/>
    </w:pPr>
    <w:rPr>
      <w:rFonts w:ascii="Times New Roman" w:eastAsia="Times New Roman" w:hAnsi="Times New Roman" w:cs="Times New Roman"/>
      <w:kern w:val="28"/>
      <w:sz w:val="24"/>
      <w:szCs w:val="20"/>
      <w:lang w:val="en-US"/>
    </w:rPr>
  </w:style>
  <w:style w:type="paragraph" w:styleId="af5">
    <w:name w:val="List Number"/>
    <w:basedOn w:val="a"/>
    <w:rsid w:val="00A72E94"/>
    <w:pPr>
      <w:tabs>
        <w:tab w:val="num" w:pos="432"/>
        <w:tab w:val="num" w:pos="648"/>
      </w:tabs>
      <w:spacing w:after="240" w:line="240" w:lineRule="auto"/>
      <w:ind w:left="648" w:hanging="432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BankNormal">
    <w:name w:val="BankNormal"/>
    <w:basedOn w:val="a"/>
    <w:rsid w:val="00A72E94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SectionVHeader">
    <w:name w:val="Section V. Header"/>
    <w:basedOn w:val="a"/>
    <w:rsid w:val="00A72E9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val="en-US"/>
    </w:rPr>
  </w:style>
  <w:style w:type="paragraph" w:customStyle="1" w:styleId="titulo">
    <w:name w:val="titulo"/>
    <w:basedOn w:val="5"/>
    <w:rsid w:val="00A72E94"/>
    <w:pPr>
      <w:spacing w:before="0" w:after="240" w:line="240" w:lineRule="auto"/>
      <w:jc w:val="center"/>
    </w:pPr>
    <w:rPr>
      <w:rFonts w:ascii="Times New Roman Bold" w:eastAsia="Times New Roman" w:hAnsi="Times New Roman Bold"/>
      <w:bCs w:val="0"/>
      <w:i w:val="0"/>
      <w:iCs w:val="0"/>
      <w:sz w:val="24"/>
      <w:szCs w:val="20"/>
      <w:lang w:eastAsia="en-US"/>
    </w:rPr>
  </w:style>
  <w:style w:type="paragraph" w:styleId="af6">
    <w:name w:val="Body Text Indent"/>
    <w:basedOn w:val="a"/>
    <w:link w:val="af7"/>
    <w:unhideWhenUsed/>
    <w:rsid w:val="00A72E94"/>
    <w:pPr>
      <w:spacing w:after="120"/>
      <w:ind w:left="360"/>
    </w:pPr>
    <w:rPr>
      <w:rFonts w:ascii="Calibri" w:eastAsia="PMingLiU" w:hAnsi="Calibri" w:cs="Times New Roman"/>
      <w:lang w:val="en-US" w:eastAsia="zh-CN"/>
    </w:rPr>
  </w:style>
  <w:style w:type="character" w:customStyle="1" w:styleId="af7">
    <w:name w:val="Основной текст с отступом Знак"/>
    <w:basedOn w:val="a1"/>
    <w:link w:val="af6"/>
    <w:rsid w:val="00A72E94"/>
    <w:rPr>
      <w:rFonts w:ascii="Calibri" w:eastAsia="PMingLiU" w:hAnsi="Calibri" w:cs="Times New Roman"/>
      <w:lang w:val="en-US" w:eastAsia="zh-CN"/>
    </w:rPr>
  </w:style>
  <w:style w:type="character" w:customStyle="1" w:styleId="Technical1">
    <w:name w:val="Technical 1"/>
    <w:rsid w:val="00A72E94"/>
    <w:rPr>
      <w:rFonts w:ascii="Courier" w:hAnsi="Courier"/>
      <w:noProof w:val="0"/>
      <w:sz w:val="24"/>
      <w:lang w:val="en-US"/>
    </w:rPr>
  </w:style>
  <w:style w:type="paragraph" w:customStyle="1" w:styleId="SectionXHeader3">
    <w:name w:val="Section X Header 3"/>
    <w:basedOn w:val="1"/>
    <w:autoRedefine/>
    <w:rsid w:val="00A72E94"/>
    <w:pPr>
      <w:spacing w:before="120" w:after="240"/>
    </w:pPr>
    <w:rPr>
      <w:sz w:val="36"/>
      <w:szCs w:val="20"/>
      <w:lang w:val="en-US" w:eastAsia="en-US"/>
    </w:rPr>
  </w:style>
  <w:style w:type="paragraph" w:styleId="33">
    <w:name w:val="Body Text 3"/>
    <w:basedOn w:val="a"/>
    <w:link w:val="34"/>
    <w:semiHidden/>
    <w:unhideWhenUsed/>
    <w:rsid w:val="00A72E94"/>
    <w:pPr>
      <w:spacing w:after="120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34">
    <w:name w:val="Основной текст 3 Знак"/>
    <w:basedOn w:val="a1"/>
    <w:link w:val="33"/>
    <w:semiHidden/>
    <w:rsid w:val="00A72E94"/>
    <w:rPr>
      <w:rFonts w:ascii="Calibri" w:eastAsia="PMingLiU" w:hAnsi="Calibri" w:cs="Times New Roman"/>
      <w:sz w:val="16"/>
      <w:szCs w:val="16"/>
      <w:lang w:val="en-US" w:eastAsia="zh-CN"/>
    </w:rPr>
  </w:style>
  <w:style w:type="paragraph" w:customStyle="1" w:styleId="SectionIXHeader">
    <w:name w:val="Section IX Header"/>
    <w:basedOn w:val="a"/>
    <w:rsid w:val="00A72E94"/>
    <w:pPr>
      <w:spacing w:before="240" w:after="240" w:line="240" w:lineRule="auto"/>
      <w:jc w:val="center"/>
    </w:pPr>
    <w:rPr>
      <w:rFonts w:ascii="Times New Roman Bold" w:eastAsia="Times New Roman" w:hAnsi="Times New Roman Bold" w:cs="Times New Roman"/>
      <w:b/>
      <w:sz w:val="36"/>
      <w:szCs w:val="20"/>
      <w:lang w:val="en-US"/>
    </w:rPr>
  </w:style>
  <w:style w:type="paragraph" w:styleId="af8">
    <w:name w:val="header"/>
    <w:basedOn w:val="a"/>
    <w:link w:val="af9"/>
    <w:rsid w:val="00A72E94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9">
    <w:name w:val="Верхний колонтитул Знак"/>
    <w:basedOn w:val="a1"/>
    <w:link w:val="af8"/>
    <w:rsid w:val="00A72E9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Знак"/>
    <w:rsid w:val="00A72E94"/>
    <w:rPr>
      <w:b/>
      <w:sz w:val="44"/>
      <w:lang w:val="en-US" w:eastAsia="en-US" w:bidi="ar-SA"/>
    </w:rPr>
  </w:style>
  <w:style w:type="paragraph" w:customStyle="1" w:styleId="Default">
    <w:name w:val="Default"/>
    <w:rsid w:val="00A72E94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b">
    <w:name w:val="annotation text"/>
    <w:basedOn w:val="a"/>
    <w:link w:val="afc"/>
    <w:semiHidden/>
    <w:unhideWhenUsed/>
    <w:rsid w:val="00A72E94"/>
    <w:rPr>
      <w:rFonts w:ascii="Calibri" w:eastAsia="PMingLiU" w:hAnsi="Calibri" w:cs="Times New Roman"/>
      <w:sz w:val="20"/>
      <w:szCs w:val="20"/>
      <w:lang w:val="en-US" w:eastAsia="zh-CN"/>
    </w:rPr>
  </w:style>
  <w:style w:type="character" w:customStyle="1" w:styleId="afc">
    <w:name w:val="Текст примечания Знак"/>
    <w:basedOn w:val="a1"/>
    <w:link w:val="afb"/>
    <w:semiHidden/>
    <w:rsid w:val="00A72E94"/>
    <w:rPr>
      <w:rFonts w:ascii="Calibri" w:eastAsia="PMingLiU" w:hAnsi="Calibri" w:cs="Times New Roman"/>
      <w:sz w:val="20"/>
      <w:szCs w:val="20"/>
      <w:lang w:val="en-US" w:eastAsia="zh-CN"/>
    </w:rPr>
  </w:style>
  <w:style w:type="paragraph" w:styleId="afd">
    <w:name w:val="annotation subject"/>
    <w:basedOn w:val="afb"/>
    <w:next w:val="afb"/>
    <w:link w:val="afe"/>
    <w:semiHidden/>
    <w:unhideWhenUsed/>
    <w:rsid w:val="00A72E94"/>
    <w:rPr>
      <w:b/>
      <w:bCs/>
    </w:rPr>
  </w:style>
  <w:style w:type="character" w:customStyle="1" w:styleId="afe">
    <w:name w:val="Тема примечания Знак"/>
    <w:basedOn w:val="afc"/>
    <w:link w:val="afd"/>
    <w:semiHidden/>
    <w:rsid w:val="00A72E94"/>
    <w:rPr>
      <w:rFonts w:ascii="Calibri" w:eastAsia="PMingLiU" w:hAnsi="Calibri" w:cs="Times New Roman"/>
      <w:b/>
      <w:bCs/>
      <w:sz w:val="20"/>
      <w:szCs w:val="20"/>
      <w:lang w:val="en-US" w:eastAsia="zh-CN"/>
    </w:rPr>
  </w:style>
  <w:style w:type="paragraph" w:styleId="aff">
    <w:name w:val="endnote text"/>
    <w:basedOn w:val="a"/>
    <w:link w:val="aff0"/>
    <w:rsid w:val="00A72E94"/>
    <w:rPr>
      <w:rFonts w:ascii="Calibri" w:eastAsia="PMingLiU" w:hAnsi="Calibri" w:cs="Times New Roman"/>
      <w:sz w:val="20"/>
      <w:szCs w:val="20"/>
      <w:lang w:eastAsia="zh-CN"/>
    </w:rPr>
  </w:style>
  <w:style w:type="character" w:customStyle="1" w:styleId="aff0">
    <w:name w:val="Текст концевой сноски Знак"/>
    <w:basedOn w:val="a1"/>
    <w:link w:val="aff"/>
    <w:rsid w:val="00A72E94"/>
    <w:rPr>
      <w:rFonts w:ascii="Calibri" w:eastAsia="PMingLiU" w:hAnsi="Calibri" w:cs="Times New Roman"/>
      <w:sz w:val="20"/>
      <w:szCs w:val="20"/>
      <w:lang w:eastAsia="zh-CN"/>
    </w:rPr>
  </w:style>
  <w:style w:type="character" w:styleId="aff1">
    <w:name w:val="endnote reference"/>
    <w:rsid w:val="00A72E94"/>
    <w:rPr>
      <w:vertAlign w:val="superscript"/>
    </w:rPr>
  </w:style>
  <w:style w:type="paragraph" w:customStyle="1" w:styleId="Revision1">
    <w:name w:val="Revision1"/>
    <w:hidden/>
    <w:uiPriority w:val="99"/>
    <w:semiHidden/>
    <w:rsid w:val="00A72E9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customStyle="1" w:styleId="14">
    <w:name w:val="Знак Знак14 Знак Знак"/>
    <w:basedOn w:val="a"/>
    <w:rsid w:val="00A72E94"/>
    <w:pPr>
      <w:spacing w:after="160" w:line="240" w:lineRule="exact"/>
    </w:pPr>
    <w:rPr>
      <w:rFonts w:ascii="Arial" w:eastAsia="Batang" w:hAnsi="Arial" w:cs="Arial"/>
      <w:noProof/>
      <w:sz w:val="20"/>
      <w:szCs w:val="20"/>
      <w:lang w:val="en-US"/>
    </w:rPr>
  </w:style>
  <w:style w:type="table" w:customStyle="1" w:styleId="12">
    <w:name w:val="Сетка таблицы1"/>
    <w:basedOn w:val="a2"/>
    <w:next w:val="a4"/>
    <w:rsid w:val="00A72E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Document Map"/>
    <w:basedOn w:val="a"/>
    <w:link w:val="aff3"/>
    <w:semiHidden/>
    <w:rsid w:val="00A72E94"/>
    <w:pPr>
      <w:shd w:val="clear" w:color="auto" w:fill="000080"/>
    </w:pPr>
    <w:rPr>
      <w:rFonts w:ascii="Tahoma" w:eastAsia="PMingLiU" w:hAnsi="Tahoma" w:cs="Tahoma"/>
      <w:sz w:val="20"/>
      <w:szCs w:val="20"/>
      <w:lang w:val="en-US" w:eastAsia="zh-CN"/>
    </w:rPr>
  </w:style>
  <w:style w:type="character" w:customStyle="1" w:styleId="aff3">
    <w:name w:val="Схема документа Знак"/>
    <w:basedOn w:val="a1"/>
    <w:link w:val="aff2"/>
    <w:semiHidden/>
    <w:rsid w:val="00A72E94"/>
    <w:rPr>
      <w:rFonts w:ascii="Tahoma" w:eastAsia="PMingLiU" w:hAnsi="Tahoma" w:cs="Tahoma"/>
      <w:sz w:val="20"/>
      <w:szCs w:val="20"/>
      <w:shd w:val="clear" w:color="auto" w:fill="000080"/>
      <w:lang w:val="en-US" w:eastAsia="zh-CN"/>
    </w:rPr>
  </w:style>
  <w:style w:type="paragraph" w:customStyle="1" w:styleId="CaracterCaracterCaracterCaracterCaracterCaracter">
    <w:name w:val="Caracter Caracter Знак Знак Caracter Caracter Знак Знак Caracter Caracter"/>
    <w:basedOn w:val="a"/>
    <w:rsid w:val="00A72E94"/>
    <w:pPr>
      <w:spacing w:after="160" w:line="240" w:lineRule="exact"/>
    </w:pPr>
    <w:rPr>
      <w:rFonts w:ascii="Arial" w:eastAsia="Batang" w:hAnsi="Arial" w:cs="Arial"/>
      <w:noProof/>
      <w:sz w:val="20"/>
      <w:szCs w:val="20"/>
      <w:lang w:val="en-US"/>
    </w:rPr>
  </w:style>
  <w:style w:type="numbering" w:customStyle="1" w:styleId="FrListare1">
    <w:name w:val="Fără Listare1"/>
    <w:next w:val="a3"/>
    <w:semiHidden/>
    <w:unhideWhenUsed/>
    <w:rsid w:val="00A72E94"/>
  </w:style>
  <w:style w:type="paragraph" w:customStyle="1" w:styleId="13">
    <w:name w:val="Знак1"/>
    <w:basedOn w:val="a"/>
    <w:next w:val="a"/>
    <w:rsid w:val="00A72E94"/>
    <w:pPr>
      <w:spacing w:after="160" w:line="240" w:lineRule="exact"/>
    </w:pPr>
    <w:rPr>
      <w:rFonts w:ascii="Tahoma" w:eastAsia="Times New Roman" w:hAnsi="Tahoma" w:cs="Tahoma"/>
      <w:sz w:val="24"/>
      <w:szCs w:val="24"/>
      <w:lang w:val="en-US"/>
    </w:rPr>
  </w:style>
  <w:style w:type="numbering" w:customStyle="1" w:styleId="111">
    <w:name w:val="Нет списка111"/>
    <w:next w:val="a3"/>
    <w:semiHidden/>
    <w:unhideWhenUsed/>
    <w:rsid w:val="00A72E94"/>
  </w:style>
  <w:style w:type="character" w:styleId="aff4">
    <w:name w:val="Strong"/>
    <w:uiPriority w:val="22"/>
    <w:qFormat/>
    <w:rsid w:val="00A72E94"/>
    <w:rPr>
      <w:b/>
      <w:bCs/>
    </w:rPr>
  </w:style>
  <w:style w:type="character" w:styleId="aff5">
    <w:name w:val="Emphasis"/>
    <w:basedOn w:val="a1"/>
    <w:uiPriority w:val="20"/>
    <w:qFormat/>
    <w:rsid w:val="00592070"/>
    <w:rPr>
      <w:i/>
      <w:iCs/>
    </w:rPr>
  </w:style>
  <w:style w:type="character" w:customStyle="1" w:styleId="jlqj4b">
    <w:name w:val="jlqj4b"/>
    <w:basedOn w:val="a1"/>
    <w:rsid w:val="00012BC7"/>
  </w:style>
  <w:style w:type="character" w:styleId="aff6">
    <w:name w:val="FollowedHyperlink"/>
    <w:basedOn w:val="a1"/>
    <w:uiPriority w:val="99"/>
    <w:semiHidden/>
    <w:unhideWhenUsed/>
    <w:rsid w:val="00E82E49"/>
    <w:rPr>
      <w:color w:val="954F72"/>
      <w:u w:val="single"/>
    </w:rPr>
  </w:style>
  <w:style w:type="paragraph" w:customStyle="1" w:styleId="msonormal0">
    <w:name w:val="msonormal"/>
    <w:basedOn w:val="a"/>
    <w:rsid w:val="00E82E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xl65">
    <w:name w:val="xl65"/>
    <w:basedOn w:val="a"/>
    <w:rsid w:val="00E82E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ro-RO" w:eastAsia="ro-RO"/>
    </w:rPr>
  </w:style>
  <w:style w:type="paragraph" w:customStyle="1" w:styleId="xl66">
    <w:name w:val="xl66"/>
    <w:basedOn w:val="a"/>
    <w:rsid w:val="00E82E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o-RO"/>
    </w:rPr>
  </w:style>
  <w:style w:type="paragraph" w:customStyle="1" w:styleId="xl67">
    <w:name w:val="xl67"/>
    <w:basedOn w:val="a"/>
    <w:rsid w:val="00E82E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o-RO" w:eastAsia="ro-RO"/>
    </w:rPr>
  </w:style>
  <w:style w:type="paragraph" w:customStyle="1" w:styleId="xl68">
    <w:name w:val="xl68"/>
    <w:basedOn w:val="a"/>
    <w:rsid w:val="00E82E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ro-RO" w:eastAsia="ro-RO"/>
    </w:rPr>
  </w:style>
  <w:style w:type="paragraph" w:customStyle="1" w:styleId="xl69">
    <w:name w:val="xl69"/>
    <w:basedOn w:val="a"/>
    <w:rsid w:val="00E82E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xl70">
    <w:name w:val="xl70"/>
    <w:basedOn w:val="a"/>
    <w:rsid w:val="00E82E4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o-RO" w:eastAsia="ro-RO"/>
    </w:rPr>
  </w:style>
  <w:style w:type="paragraph" w:customStyle="1" w:styleId="xl71">
    <w:name w:val="xl71"/>
    <w:basedOn w:val="a"/>
    <w:rsid w:val="00E82E49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o-RO" w:eastAsia="ro-RO"/>
    </w:rPr>
  </w:style>
  <w:style w:type="paragraph" w:customStyle="1" w:styleId="xl72">
    <w:name w:val="xl72"/>
    <w:basedOn w:val="a"/>
    <w:rsid w:val="00E82E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o-RO" w:eastAsia="ro-RO"/>
    </w:rPr>
  </w:style>
  <w:style w:type="paragraph" w:customStyle="1" w:styleId="xl73">
    <w:name w:val="xl73"/>
    <w:basedOn w:val="a"/>
    <w:rsid w:val="00E82E4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o-RO" w:eastAsia="ro-RO"/>
    </w:rPr>
  </w:style>
  <w:style w:type="paragraph" w:customStyle="1" w:styleId="xl74">
    <w:name w:val="xl74"/>
    <w:basedOn w:val="a"/>
    <w:rsid w:val="00E82E49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o-RO" w:eastAsia="ro-RO"/>
    </w:rPr>
  </w:style>
  <w:style w:type="paragraph" w:customStyle="1" w:styleId="xl75">
    <w:name w:val="xl75"/>
    <w:basedOn w:val="a"/>
    <w:rsid w:val="00E82E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o-RO" w:eastAsia="ro-RO"/>
    </w:rPr>
  </w:style>
  <w:style w:type="paragraph" w:customStyle="1" w:styleId="xl76">
    <w:name w:val="xl76"/>
    <w:basedOn w:val="a"/>
    <w:rsid w:val="00E82E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xl77">
    <w:name w:val="xl77"/>
    <w:basedOn w:val="a"/>
    <w:rsid w:val="00E82E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ro-RO" w:eastAsia="ro-RO"/>
    </w:rPr>
  </w:style>
  <w:style w:type="paragraph" w:customStyle="1" w:styleId="xl78">
    <w:name w:val="xl78"/>
    <w:basedOn w:val="a"/>
    <w:rsid w:val="00E82E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xl79">
    <w:name w:val="xl79"/>
    <w:basedOn w:val="a"/>
    <w:rsid w:val="00E82E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o-RO"/>
    </w:rPr>
  </w:style>
  <w:style w:type="paragraph" w:customStyle="1" w:styleId="xl80">
    <w:name w:val="xl80"/>
    <w:basedOn w:val="a"/>
    <w:rsid w:val="00E82E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o-RO" w:eastAsia="ro-RO"/>
    </w:rPr>
  </w:style>
  <w:style w:type="paragraph" w:customStyle="1" w:styleId="xl81">
    <w:name w:val="xl81"/>
    <w:basedOn w:val="a"/>
    <w:rsid w:val="00E82E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86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8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E911F9-4D98-4927-BDD7-A1579A186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6</Pages>
  <Words>1779</Words>
  <Characters>10143</Characters>
  <Application>Microsoft Office Word</Application>
  <DocSecurity>0</DocSecurity>
  <Lines>84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Nicolae DITC</dc:creator>
  <cp:keywords/>
  <dc:description/>
  <cp:lastModifiedBy>User</cp:lastModifiedBy>
  <cp:revision>19</cp:revision>
  <cp:lastPrinted>2020-12-28T07:56:00Z</cp:lastPrinted>
  <dcterms:created xsi:type="dcterms:W3CDTF">2022-01-14T07:37:00Z</dcterms:created>
  <dcterms:modified xsi:type="dcterms:W3CDTF">2023-01-09T14:43:00Z</dcterms:modified>
</cp:coreProperties>
</file>