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38A92" w14:textId="77777777" w:rsidR="00D276E6" w:rsidRPr="00E539E5" w:rsidRDefault="00D276E6" w:rsidP="00D276E6">
      <w:pPr>
        <w:jc w:val="right"/>
        <w:rPr>
          <w:rFonts w:ascii="Roboto" w:hAnsi="Roboto"/>
          <w:i/>
          <w:iCs/>
          <w:lang w:val="ro-MD"/>
        </w:rPr>
      </w:pPr>
      <w:r w:rsidRPr="00E539E5">
        <w:rPr>
          <w:rFonts w:ascii="Roboto" w:hAnsi="Roboto"/>
          <w:i/>
          <w:iCs/>
          <w:noProof w:val="0"/>
          <w:lang w:val="ro-MD"/>
        </w:rPr>
        <w:t>Anexa nr. 24</w:t>
      </w:r>
      <w:r w:rsidRPr="00E539E5">
        <w:rPr>
          <w:rFonts w:ascii="Roboto" w:hAnsi="Roboto"/>
          <w:i/>
          <w:iCs/>
          <w:lang w:val="ro-MD"/>
        </w:rPr>
        <w:t xml:space="preserve"> </w:t>
      </w:r>
    </w:p>
    <w:p w14:paraId="7F67C8F2" w14:textId="77777777" w:rsidR="00D276E6" w:rsidRPr="00E539E5" w:rsidRDefault="00D276E6" w:rsidP="00D276E6">
      <w:pPr>
        <w:jc w:val="right"/>
        <w:rPr>
          <w:rFonts w:ascii="Roboto" w:hAnsi="Roboto"/>
          <w:i/>
          <w:iCs/>
          <w:noProof w:val="0"/>
          <w:lang w:val="ro-MD"/>
        </w:rPr>
      </w:pPr>
      <w:r w:rsidRPr="00E539E5">
        <w:rPr>
          <w:rFonts w:ascii="Roboto" w:hAnsi="Roboto"/>
          <w:i/>
          <w:iCs/>
          <w:noProof w:val="0"/>
          <w:lang w:val="ro-MD"/>
        </w:rPr>
        <w:t xml:space="preserve">la Documentația standard aprobată prin </w:t>
      </w:r>
    </w:p>
    <w:p w14:paraId="4B94D7CF" w14:textId="77777777" w:rsidR="00D276E6" w:rsidRPr="00E539E5" w:rsidRDefault="00D276E6" w:rsidP="00D276E6">
      <w:pPr>
        <w:jc w:val="right"/>
        <w:rPr>
          <w:rFonts w:ascii="Roboto" w:hAnsi="Roboto"/>
          <w:i/>
          <w:iCs/>
          <w:noProof w:val="0"/>
          <w:lang w:val="ro-MD"/>
        </w:rPr>
      </w:pPr>
      <w:r w:rsidRPr="00E539E5">
        <w:rPr>
          <w:rFonts w:ascii="Roboto" w:hAnsi="Roboto"/>
          <w:i/>
          <w:iCs/>
          <w:noProof w:val="0"/>
          <w:lang w:val="ro-MD"/>
        </w:rPr>
        <w:t>Ordinul ministrului finanțelor nr.69 din 7 mai 2021</w:t>
      </w:r>
    </w:p>
    <w:p w14:paraId="3EF76FBB" w14:textId="77777777" w:rsidR="003C30EB" w:rsidRPr="00E539E5" w:rsidRDefault="003C30EB" w:rsidP="007715AC">
      <w:pPr>
        <w:pStyle w:val="Heading2"/>
        <w:spacing w:before="0"/>
        <w:jc w:val="both"/>
        <w:rPr>
          <w:rFonts w:ascii="Roboto" w:hAnsi="Roboto" w:cs="Times New Roman"/>
          <w:b w:val="0"/>
          <w:bCs w:val="0"/>
          <w:color w:val="auto"/>
          <w:sz w:val="24"/>
          <w:szCs w:val="24"/>
          <w:lang w:val="ro-MD"/>
        </w:rPr>
      </w:pPr>
    </w:p>
    <w:p w14:paraId="35863E2A" w14:textId="77777777" w:rsidR="003C30EB" w:rsidRPr="00E539E5" w:rsidRDefault="003C30EB" w:rsidP="007715AC">
      <w:pPr>
        <w:jc w:val="center"/>
        <w:rPr>
          <w:rFonts w:ascii="Roboto" w:hAnsi="Roboto"/>
          <w:b/>
          <w:lang w:val="ro-MD"/>
        </w:rPr>
      </w:pPr>
      <w:r w:rsidRPr="00E539E5">
        <w:rPr>
          <w:rFonts w:ascii="Roboto" w:hAnsi="Roboto"/>
          <w:b/>
          <w:lang w:val="ro-MD"/>
        </w:rPr>
        <w:t>CAIET DE SARCINI</w:t>
      </w:r>
    </w:p>
    <w:p w14:paraId="293777B8" w14:textId="3F178F66" w:rsidR="003C30EB" w:rsidRPr="00E539E5" w:rsidRDefault="003C30EB" w:rsidP="007715AC">
      <w:pPr>
        <w:pStyle w:val="Heading2"/>
        <w:spacing w:before="0"/>
        <w:jc w:val="center"/>
        <w:rPr>
          <w:rFonts w:ascii="Roboto" w:hAnsi="Roboto" w:cs="Times New Roman"/>
          <w:bCs w:val="0"/>
          <w:color w:val="auto"/>
          <w:sz w:val="24"/>
          <w:szCs w:val="24"/>
          <w:lang w:val="ro-MD"/>
        </w:rPr>
      </w:pPr>
      <w:r w:rsidRPr="00E539E5">
        <w:rPr>
          <w:rFonts w:ascii="Roboto" w:hAnsi="Roboto" w:cs="Times New Roman"/>
          <w:bCs w:val="0"/>
          <w:color w:val="auto"/>
          <w:sz w:val="24"/>
          <w:szCs w:val="24"/>
          <w:lang w:val="ro-MD"/>
        </w:rPr>
        <w:t xml:space="preserve">SERVICII DE </w:t>
      </w:r>
      <w:r w:rsidR="00062AEC" w:rsidRPr="00E539E5">
        <w:rPr>
          <w:rFonts w:ascii="Roboto" w:hAnsi="Roboto" w:cs="Times New Roman"/>
          <w:bCs w:val="0"/>
          <w:color w:val="auto"/>
          <w:sz w:val="24"/>
          <w:szCs w:val="24"/>
          <w:lang w:val="ro-MD"/>
        </w:rPr>
        <w:t>AUDIT ENERGETIC</w:t>
      </w:r>
    </w:p>
    <w:p w14:paraId="4FF8885D" w14:textId="77777777" w:rsidR="003C30EB" w:rsidRPr="00E539E5" w:rsidRDefault="003C30EB" w:rsidP="007715AC">
      <w:pPr>
        <w:pStyle w:val="ListParagraph"/>
        <w:numPr>
          <w:ilvl w:val="0"/>
          <w:numId w:val="0"/>
        </w:numPr>
        <w:rPr>
          <w:rFonts w:ascii="Roboto" w:hAnsi="Roboto"/>
          <w:lang w:val="ro-MD"/>
        </w:rPr>
      </w:pPr>
    </w:p>
    <w:p w14:paraId="0C942C4F" w14:textId="27B66D56" w:rsidR="003C30EB" w:rsidRPr="00E539E5" w:rsidRDefault="003C30EB" w:rsidP="007715AC">
      <w:pPr>
        <w:pStyle w:val="ListParagraph"/>
        <w:numPr>
          <w:ilvl w:val="0"/>
          <w:numId w:val="2"/>
        </w:numPr>
        <w:spacing w:before="120"/>
        <w:rPr>
          <w:rFonts w:ascii="Roboto" w:hAnsi="Roboto"/>
          <w:lang w:val="ro-MD"/>
        </w:rPr>
      </w:pPr>
      <w:r w:rsidRPr="00E539E5">
        <w:rPr>
          <w:rFonts w:ascii="Roboto" w:hAnsi="Roboto"/>
          <w:b/>
          <w:lang w:val="ro-MD"/>
        </w:rPr>
        <w:t>Denumirea obiectului</w:t>
      </w:r>
      <w:r w:rsidR="00FF0DEB" w:rsidRPr="00E539E5">
        <w:rPr>
          <w:rFonts w:ascii="Roboto" w:hAnsi="Roboto"/>
          <w:b/>
          <w:lang w:val="ro-MD"/>
        </w:rPr>
        <w:t>:</w:t>
      </w:r>
      <w:r w:rsidR="00203323" w:rsidRPr="00E539E5">
        <w:rPr>
          <w:rFonts w:ascii="Roboto" w:hAnsi="Roboto"/>
          <w:b/>
          <w:lang w:val="ro-MD"/>
        </w:rPr>
        <w:t xml:space="preserve"> </w:t>
      </w:r>
      <w:r w:rsidR="00DE0D70" w:rsidRPr="00E539E5">
        <w:rPr>
          <w:rFonts w:ascii="Roboto" w:hAnsi="Roboto"/>
          <w:lang w:val="ro-MD"/>
        </w:rPr>
        <w:t>Servicii de audit energetic</w:t>
      </w:r>
    </w:p>
    <w:p w14:paraId="45EC80E9" w14:textId="1C8D36EA" w:rsidR="00C05681" w:rsidRPr="00E539E5" w:rsidRDefault="003C30EB" w:rsidP="007F0999">
      <w:pPr>
        <w:pStyle w:val="ListParagraph"/>
        <w:numPr>
          <w:ilvl w:val="0"/>
          <w:numId w:val="2"/>
        </w:numPr>
        <w:tabs>
          <w:tab w:val="left" w:pos="708"/>
        </w:tabs>
        <w:spacing w:before="120"/>
        <w:rPr>
          <w:rFonts w:ascii="Roboto" w:hAnsi="Roboto"/>
          <w:lang w:val="ro-MD"/>
        </w:rPr>
      </w:pPr>
      <w:r w:rsidRPr="00E539E5">
        <w:rPr>
          <w:rFonts w:ascii="Roboto" w:hAnsi="Roboto"/>
          <w:b/>
          <w:lang w:val="ro-MD"/>
        </w:rPr>
        <w:t>Amplasarea obiectului</w:t>
      </w:r>
      <w:r w:rsidR="00FF0DEB" w:rsidRPr="00E539E5">
        <w:rPr>
          <w:rFonts w:ascii="Roboto" w:hAnsi="Roboto"/>
          <w:b/>
          <w:lang w:val="ro-MD"/>
        </w:rPr>
        <w:t>:</w:t>
      </w:r>
      <w:r w:rsidRPr="00E539E5">
        <w:rPr>
          <w:rFonts w:ascii="Roboto" w:hAnsi="Roboto"/>
          <w:b/>
          <w:lang w:val="ro-MD"/>
        </w:rPr>
        <w:t xml:space="preserve"> </w:t>
      </w:r>
      <w:r w:rsidR="004B2B85" w:rsidRPr="00E539E5">
        <w:rPr>
          <w:rFonts w:ascii="Roboto" w:hAnsi="Roboto"/>
          <w:lang w:val="ro-MD"/>
        </w:rPr>
        <w:t>Sediul</w:t>
      </w:r>
      <w:r w:rsidR="00C05681" w:rsidRPr="00E539E5">
        <w:rPr>
          <w:rFonts w:ascii="Roboto" w:hAnsi="Roboto"/>
          <w:lang w:val="ro-MD"/>
        </w:rPr>
        <w:t xml:space="preserve"> BNM din </w:t>
      </w:r>
      <w:r w:rsidR="009710DD" w:rsidRPr="00E539E5">
        <w:rPr>
          <w:rFonts w:ascii="Roboto" w:hAnsi="Roboto"/>
          <w:lang w:val="ro-MD"/>
        </w:rPr>
        <w:t xml:space="preserve">mun. Chișinău, </w:t>
      </w:r>
      <w:r w:rsidR="00354871" w:rsidRPr="00E539E5">
        <w:rPr>
          <w:rFonts w:ascii="Roboto" w:hAnsi="Roboto"/>
          <w:lang w:val="ro-MD"/>
        </w:rPr>
        <w:t>bd. Grigore Vieru nr.</w:t>
      </w:r>
      <w:r w:rsidR="00C05681" w:rsidRPr="00E539E5">
        <w:rPr>
          <w:rFonts w:ascii="Roboto" w:hAnsi="Roboto"/>
          <w:lang w:val="ro-MD"/>
        </w:rPr>
        <w:t xml:space="preserve">1 </w:t>
      </w:r>
    </w:p>
    <w:p w14:paraId="1D62D7C6" w14:textId="637CFDBC" w:rsidR="003C30EB" w:rsidRPr="00E539E5" w:rsidRDefault="003C30EB" w:rsidP="007F0999">
      <w:pPr>
        <w:pStyle w:val="ListParagraph"/>
        <w:numPr>
          <w:ilvl w:val="0"/>
          <w:numId w:val="2"/>
        </w:numPr>
        <w:tabs>
          <w:tab w:val="left" w:pos="708"/>
        </w:tabs>
        <w:spacing w:before="120"/>
        <w:rPr>
          <w:rFonts w:ascii="Roboto" w:hAnsi="Roboto"/>
          <w:lang w:val="ro-MD"/>
        </w:rPr>
      </w:pPr>
      <w:r w:rsidRPr="00E539E5">
        <w:rPr>
          <w:rFonts w:ascii="Roboto" w:hAnsi="Roboto"/>
          <w:b/>
          <w:lang w:val="ro-MD"/>
        </w:rPr>
        <w:t>Beneficiar</w:t>
      </w:r>
      <w:r w:rsidR="00FF0DEB" w:rsidRPr="00E539E5">
        <w:rPr>
          <w:rStyle w:val="shorttext"/>
          <w:rFonts w:ascii="Roboto" w:hAnsi="Roboto"/>
          <w:b/>
          <w:bCs/>
          <w:lang w:val="ro-MD"/>
        </w:rPr>
        <w:t>:</w:t>
      </w:r>
      <w:r w:rsidR="00BB74B2" w:rsidRPr="00E539E5">
        <w:rPr>
          <w:rFonts w:ascii="Roboto" w:hAnsi="Roboto"/>
          <w:lang w:val="ro-MD"/>
        </w:rPr>
        <w:t xml:space="preserve"> </w:t>
      </w:r>
      <w:r w:rsidRPr="00E539E5">
        <w:rPr>
          <w:rFonts w:ascii="Roboto" w:hAnsi="Roboto"/>
          <w:lang w:val="ro-MD"/>
        </w:rPr>
        <w:t>Banca Națională a Moldovei</w:t>
      </w:r>
      <w:r w:rsidR="004B2B85" w:rsidRPr="00E539E5">
        <w:rPr>
          <w:rFonts w:ascii="Roboto" w:hAnsi="Roboto"/>
          <w:lang w:val="ro-MD"/>
        </w:rPr>
        <w:t xml:space="preserve"> (BNM)</w:t>
      </w:r>
      <w:r w:rsidRPr="00E539E5">
        <w:rPr>
          <w:rStyle w:val="shorttext"/>
          <w:rFonts w:ascii="Roboto" w:hAnsi="Roboto"/>
          <w:lang w:val="ro-MD"/>
        </w:rPr>
        <w:t>.</w:t>
      </w:r>
    </w:p>
    <w:p w14:paraId="3FF93E7B" w14:textId="3A7C5CD1" w:rsidR="003C30EB" w:rsidRPr="00E539E5" w:rsidRDefault="003C30EB" w:rsidP="007715AC">
      <w:pPr>
        <w:pStyle w:val="ListParagraph"/>
        <w:numPr>
          <w:ilvl w:val="0"/>
          <w:numId w:val="2"/>
        </w:numPr>
        <w:tabs>
          <w:tab w:val="left" w:pos="708"/>
        </w:tabs>
        <w:spacing w:before="120"/>
        <w:rPr>
          <w:rFonts w:ascii="Roboto" w:hAnsi="Roboto"/>
          <w:b/>
          <w:lang w:val="ro-MD"/>
        </w:rPr>
      </w:pPr>
      <w:r w:rsidRPr="00E539E5">
        <w:rPr>
          <w:rFonts w:ascii="Roboto" w:hAnsi="Roboto"/>
          <w:b/>
          <w:lang w:val="ro-MD"/>
        </w:rPr>
        <w:t xml:space="preserve">Temeiul </w:t>
      </w:r>
      <w:r w:rsidR="00162859" w:rsidRPr="00E539E5">
        <w:rPr>
          <w:rFonts w:ascii="Roboto" w:hAnsi="Roboto"/>
          <w:b/>
          <w:lang w:val="ro-MD"/>
        </w:rPr>
        <w:t>serviciilor de audit energetic</w:t>
      </w:r>
      <w:r w:rsidR="00FF0DEB" w:rsidRPr="00E539E5">
        <w:rPr>
          <w:rFonts w:ascii="Roboto" w:hAnsi="Roboto"/>
          <w:b/>
          <w:lang w:val="ro-MD"/>
        </w:rPr>
        <w:t>:</w:t>
      </w:r>
    </w:p>
    <w:p w14:paraId="477EDD93" w14:textId="4D1EEF36" w:rsidR="007A1FCE" w:rsidRPr="00E539E5" w:rsidRDefault="007A1FCE" w:rsidP="007F0999">
      <w:pPr>
        <w:spacing w:before="120"/>
        <w:jc w:val="both"/>
        <w:rPr>
          <w:rFonts w:ascii="Roboto" w:hAnsi="Roboto"/>
          <w:noProof w:val="0"/>
          <w:lang w:val="ro-MD"/>
        </w:rPr>
      </w:pPr>
      <w:r w:rsidRPr="00E539E5">
        <w:rPr>
          <w:rFonts w:ascii="Roboto" w:hAnsi="Roboto"/>
          <w:noProof w:val="0"/>
          <w:lang w:val="ro-MD"/>
        </w:rPr>
        <w:t xml:space="preserve">Odată cu aprobarea Legii nr. 139/2018, </w:t>
      </w:r>
      <w:r w:rsidR="00BB74B2" w:rsidRPr="00E539E5">
        <w:rPr>
          <w:rFonts w:ascii="Roboto" w:hAnsi="Roboto"/>
          <w:noProof w:val="0"/>
          <w:lang w:val="ro-MD"/>
        </w:rPr>
        <w:t>Republica Moldova</w:t>
      </w:r>
      <w:r w:rsidRPr="00E539E5">
        <w:rPr>
          <w:rFonts w:ascii="Roboto" w:hAnsi="Roboto"/>
          <w:noProof w:val="0"/>
          <w:lang w:val="ro-MD"/>
        </w:rPr>
        <w:t xml:space="preserve"> a transpus în legislația națională Directiva </w:t>
      </w:r>
      <w:r w:rsidR="005768CA" w:rsidRPr="00E539E5">
        <w:rPr>
          <w:rFonts w:ascii="Roboto" w:hAnsi="Roboto"/>
          <w:noProof w:val="0"/>
          <w:lang w:val="ro-MD"/>
        </w:rPr>
        <w:t>nr.</w:t>
      </w:r>
      <w:r w:rsidRPr="00E539E5">
        <w:rPr>
          <w:rFonts w:ascii="Roboto" w:hAnsi="Roboto"/>
          <w:noProof w:val="0"/>
          <w:lang w:val="ro-MD"/>
        </w:rPr>
        <w:t>2012/27/UE a Parlamentului European și a Consiliului din 25 octombrie 2012 privind eficiența energetică, prin crearea cadrului juridic necesar pentru promovarea și îmbunătățirea eficienței energetice</w:t>
      </w:r>
      <w:r w:rsidR="005768CA" w:rsidRPr="00E539E5">
        <w:rPr>
          <w:rFonts w:ascii="Roboto" w:hAnsi="Roboto"/>
          <w:noProof w:val="0"/>
          <w:lang w:val="ro-MD"/>
        </w:rPr>
        <w:t>.</w:t>
      </w:r>
    </w:p>
    <w:p w14:paraId="77EDC02D" w14:textId="4D4D76A4" w:rsidR="009E5584" w:rsidRPr="00E539E5" w:rsidRDefault="00DE0D70" w:rsidP="007F0999">
      <w:pPr>
        <w:spacing w:before="120"/>
        <w:jc w:val="both"/>
        <w:rPr>
          <w:rFonts w:ascii="Roboto" w:hAnsi="Roboto"/>
          <w:noProof w:val="0"/>
          <w:lang w:val="ro-MD"/>
        </w:rPr>
      </w:pPr>
      <w:r w:rsidRPr="00E539E5">
        <w:rPr>
          <w:rFonts w:ascii="Roboto" w:hAnsi="Roboto"/>
          <w:noProof w:val="0"/>
          <w:lang w:val="ro-MD"/>
        </w:rPr>
        <w:t>Servici</w:t>
      </w:r>
      <w:r w:rsidR="00751BF1" w:rsidRPr="00E539E5">
        <w:rPr>
          <w:rFonts w:ascii="Roboto" w:hAnsi="Roboto"/>
          <w:noProof w:val="0"/>
          <w:lang w:val="ro-MD"/>
        </w:rPr>
        <w:t>u</w:t>
      </w:r>
      <w:r w:rsidR="000C1F6A" w:rsidRPr="00E539E5">
        <w:rPr>
          <w:rFonts w:ascii="Roboto" w:hAnsi="Roboto"/>
          <w:noProof w:val="0"/>
          <w:lang w:val="ro-MD"/>
        </w:rPr>
        <w:t>l</w:t>
      </w:r>
      <w:r w:rsidRPr="00E539E5">
        <w:rPr>
          <w:rFonts w:ascii="Roboto" w:hAnsi="Roboto"/>
          <w:noProof w:val="0"/>
          <w:lang w:val="ro-MD"/>
        </w:rPr>
        <w:t xml:space="preserve"> de elaborare a auditu</w:t>
      </w:r>
      <w:r w:rsidR="00751BF1" w:rsidRPr="00E539E5">
        <w:rPr>
          <w:rFonts w:ascii="Roboto" w:hAnsi="Roboto"/>
          <w:noProof w:val="0"/>
          <w:lang w:val="ro-MD"/>
        </w:rPr>
        <w:t>lui</w:t>
      </w:r>
      <w:r w:rsidRPr="00E539E5">
        <w:rPr>
          <w:rFonts w:ascii="Roboto" w:hAnsi="Roboto"/>
          <w:noProof w:val="0"/>
          <w:lang w:val="ro-MD"/>
        </w:rPr>
        <w:t xml:space="preserve"> energeti</w:t>
      </w:r>
      <w:r w:rsidR="00751BF1" w:rsidRPr="00E539E5">
        <w:rPr>
          <w:rFonts w:ascii="Roboto" w:hAnsi="Roboto"/>
          <w:noProof w:val="0"/>
          <w:lang w:val="ro-MD"/>
        </w:rPr>
        <w:t>c</w:t>
      </w:r>
      <w:r w:rsidRPr="00E539E5">
        <w:rPr>
          <w:rFonts w:ascii="Roboto" w:hAnsi="Roboto"/>
          <w:noProof w:val="0"/>
          <w:lang w:val="ro-MD"/>
        </w:rPr>
        <w:t xml:space="preserve"> ale </w:t>
      </w:r>
      <w:r w:rsidR="009E5584" w:rsidRPr="00E539E5">
        <w:rPr>
          <w:rFonts w:ascii="Roboto" w:hAnsi="Roboto"/>
          <w:noProof w:val="0"/>
          <w:lang w:val="ro-MD"/>
        </w:rPr>
        <w:t xml:space="preserve">clădirii BNM </w:t>
      </w:r>
      <w:r w:rsidR="00C40B70" w:rsidRPr="00E539E5">
        <w:rPr>
          <w:rFonts w:ascii="Roboto" w:hAnsi="Roboto"/>
          <w:noProof w:val="0"/>
          <w:lang w:val="ro-MD"/>
        </w:rPr>
        <w:t xml:space="preserve">e necesar </w:t>
      </w:r>
      <w:r w:rsidRPr="00E539E5">
        <w:rPr>
          <w:rFonts w:ascii="Roboto" w:hAnsi="Roboto"/>
          <w:noProof w:val="0"/>
          <w:lang w:val="ro-MD"/>
        </w:rPr>
        <w:t>pentru a identifica, dimensiona și evalua măsuri de sporire a eficienței energetice și valorificare a surselor regenerabile de energie</w:t>
      </w:r>
      <w:r w:rsidR="009E5584" w:rsidRPr="00E539E5">
        <w:rPr>
          <w:rFonts w:ascii="Roboto" w:hAnsi="Roboto"/>
          <w:noProof w:val="0"/>
          <w:lang w:val="ro-MD"/>
        </w:rPr>
        <w:t xml:space="preserve">, conform </w:t>
      </w:r>
      <w:r w:rsidR="009E5584" w:rsidRPr="00E539E5">
        <w:rPr>
          <w:rFonts w:ascii="Roboto" w:hAnsi="Roboto"/>
          <w:lang w:val="ro-MD"/>
        </w:rPr>
        <w:t xml:space="preserve">NCM M.01.01 </w:t>
      </w:r>
      <w:r w:rsidR="009E5584" w:rsidRPr="00E539E5">
        <w:rPr>
          <w:rFonts w:ascii="Roboto" w:hAnsi="Roboto"/>
          <w:noProof w:val="0"/>
          <w:lang w:val="ro-MD"/>
        </w:rPr>
        <w:t>Performanța energetică a clădirilor. Cerințe minime de performanță energetică a clădirilor, NCM M.01.02 Performanța energetică a clădirilor. Metodologia de calcul a performanței energetice a clădirilor.</w:t>
      </w:r>
    </w:p>
    <w:p w14:paraId="466C4CCE" w14:textId="056A4834" w:rsidR="00945881" w:rsidRPr="00E539E5" w:rsidRDefault="003C30EB" w:rsidP="007F0999">
      <w:pPr>
        <w:pStyle w:val="ListParagraph"/>
        <w:numPr>
          <w:ilvl w:val="0"/>
          <w:numId w:val="2"/>
        </w:numPr>
        <w:spacing w:before="120"/>
        <w:rPr>
          <w:rFonts w:ascii="Roboto" w:hAnsi="Roboto"/>
          <w:lang w:val="ro-MD"/>
        </w:rPr>
      </w:pPr>
      <w:r w:rsidRPr="00E539E5">
        <w:rPr>
          <w:rFonts w:ascii="Roboto" w:hAnsi="Roboto"/>
          <w:b/>
          <w:lang w:val="ro-MD"/>
        </w:rPr>
        <w:t>Descrierea obiectului</w:t>
      </w:r>
      <w:r w:rsidR="00FF0DEB" w:rsidRPr="00E539E5">
        <w:rPr>
          <w:rFonts w:ascii="Roboto" w:hAnsi="Roboto"/>
          <w:b/>
          <w:lang w:val="ro-MD"/>
        </w:rPr>
        <w:t>:</w:t>
      </w:r>
      <w:r w:rsidR="006D7B7F" w:rsidRPr="00E539E5">
        <w:rPr>
          <w:rFonts w:ascii="Roboto" w:hAnsi="Roboto"/>
          <w:lang w:val="ro-MD"/>
        </w:rPr>
        <w:t xml:space="preserve"> </w:t>
      </w:r>
    </w:p>
    <w:p w14:paraId="3670B258" w14:textId="00CC9750" w:rsidR="008C492A" w:rsidRPr="00E539E5" w:rsidRDefault="008C492A" w:rsidP="007F0999">
      <w:pPr>
        <w:jc w:val="both"/>
        <w:rPr>
          <w:rFonts w:ascii="Roboto" w:hAnsi="Roboto"/>
          <w:b/>
          <w:bCs/>
          <w:noProof w:val="0"/>
          <w:lang w:val="ro-MD"/>
        </w:rPr>
      </w:pPr>
      <w:r w:rsidRPr="00E539E5">
        <w:rPr>
          <w:rFonts w:ascii="Roboto" w:hAnsi="Roboto"/>
          <w:noProof w:val="0"/>
          <w:lang w:val="ro-MD"/>
        </w:rPr>
        <w:t>Auditul viz</w:t>
      </w:r>
      <w:r w:rsidR="005768CA" w:rsidRPr="00E539E5">
        <w:rPr>
          <w:rFonts w:ascii="Roboto" w:hAnsi="Roboto"/>
          <w:noProof w:val="0"/>
          <w:lang w:val="ro-MD"/>
        </w:rPr>
        <w:t>e</w:t>
      </w:r>
      <w:r w:rsidRPr="00E539E5">
        <w:rPr>
          <w:rFonts w:ascii="Roboto" w:hAnsi="Roboto"/>
          <w:noProof w:val="0"/>
          <w:lang w:val="ro-MD"/>
        </w:rPr>
        <w:t>a</w:t>
      </w:r>
      <w:r w:rsidR="005768CA" w:rsidRPr="00E539E5">
        <w:rPr>
          <w:rFonts w:ascii="Roboto" w:hAnsi="Roboto"/>
          <w:noProof w:val="0"/>
          <w:lang w:val="ro-MD"/>
        </w:rPr>
        <w:t>ză</w:t>
      </w:r>
      <w:r w:rsidRPr="00E539E5">
        <w:rPr>
          <w:rFonts w:ascii="Roboto" w:hAnsi="Roboto"/>
          <w:noProof w:val="0"/>
          <w:lang w:val="ro-MD"/>
        </w:rPr>
        <w:t xml:space="preserve"> întreaga infrastructură </w:t>
      </w:r>
      <w:r w:rsidR="000C0E2C" w:rsidRPr="00E539E5">
        <w:rPr>
          <w:rFonts w:ascii="Roboto" w:hAnsi="Roboto"/>
          <w:noProof w:val="0"/>
          <w:lang w:val="ro-MD"/>
        </w:rPr>
        <w:t>tehnica</w:t>
      </w:r>
      <w:r w:rsidRPr="00E539E5">
        <w:rPr>
          <w:rFonts w:ascii="Roboto" w:hAnsi="Roboto"/>
          <w:noProof w:val="0"/>
          <w:lang w:val="ro-MD"/>
        </w:rPr>
        <w:t xml:space="preserve">-administrativă </w:t>
      </w:r>
      <w:r w:rsidR="005768CA" w:rsidRPr="00E539E5">
        <w:rPr>
          <w:rFonts w:ascii="Roboto" w:hAnsi="Roboto"/>
          <w:noProof w:val="0"/>
          <w:lang w:val="ro-MD"/>
        </w:rPr>
        <w:t xml:space="preserve">a BNM </w:t>
      </w:r>
      <w:r w:rsidRPr="00E539E5">
        <w:rPr>
          <w:rFonts w:ascii="Roboto" w:hAnsi="Roboto"/>
          <w:noProof w:val="0"/>
          <w:lang w:val="ro-MD"/>
        </w:rPr>
        <w:t xml:space="preserve">(nr. cadastral </w:t>
      </w:r>
      <w:r w:rsidRPr="00E539E5">
        <w:rPr>
          <w:rFonts w:ascii="Roboto" w:hAnsi="Roboto"/>
          <w:lang w:val="ro-MD"/>
        </w:rPr>
        <w:t>0100418.154.01</w:t>
      </w:r>
      <w:r w:rsidRPr="00E539E5">
        <w:rPr>
          <w:rFonts w:ascii="Roboto" w:hAnsi="Roboto"/>
          <w:b/>
          <w:bCs/>
          <w:noProof w:val="0"/>
          <w:lang w:val="ro-MD"/>
        </w:rPr>
        <w:t>)</w:t>
      </w:r>
      <w:r w:rsidRPr="00E539E5">
        <w:rPr>
          <w:rFonts w:ascii="Roboto" w:hAnsi="Roboto"/>
          <w:noProof w:val="0"/>
          <w:lang w:val="ro-MD"/>
        </w:rPr>
        <w:t>, inclusiv:</w:t>
      </w:r>
    </w:p>
    <w:p w14:paraId="2F5B4986" w14:textId="75A10112" w:rsidR="008C492A" w:rsidRPr="00E539E5" w:rsidRDefault="008C492A" w:rsidP="007F0999">
      <w:pPr>
        <w:widowControl w:val="0"/>
        <w:numPr>
          <w:ilvl w:val="0"/>
          <w:numId w:val="25"/>
        </w:numPr>
        <w:autoSpaceDE w:val="0"/>
        <w:autoSpaceDN w:val="0"/>
        <w:ind w:left="714" w:hanging="357"/>
        <w:rPr>
          <w:rFonts w:ascii="Roboto" w:hAnsi="Roboto"/>
          <w:noProof w:val="0"/>
          <w:lang w:val="ro-MD"/>
        </w:rPr>
      </w:pPr>
      <w:r w:rsidRPr="00E539E5">
        <w:rPr>
          <w:rFonts w:ascii="Roboto" w:hAnsi="Roboto"/>
          <w:noProof w:val="0"/>
          <w:lang w:val="ro-MD"/>
        </w:rPr>
        <w:t>Clădir</w:t>
      </w:r>
      <w:r w:rsidR="00122425" w:rsidRPr="00E539E5">
        <w:rPr>
          <w:rFonts w:ascii="Roboto" w:hAnsi="Roboto"/>
          <w:noProof w:val="0"/>
          <w:lang w:val="ro-MD"/>
        </w:rPr>
        <w:t>ea</w:t>
      </w:r>
      <w:r w:rsidRPr="00E539E5">
        <w:rPr>
          <w:rFonts w:ascii="Roboto" w:hAnsi="Roboto"/>
          <w:noProof w:val="0"/>
          <w:lang w:val="ro-MD"/>
        </w:rPr>
        <w:t xml:space="preserve"> administrativ</w:t>
      </w:r>
      <w:r w:rsidR="00122425" w:rsidRPr="00E539E5">
        <w:rPr>
          <w:rFonts w:ascii="Roboto" w:hAnsi="Roboto"/>
          <w:noProof w:val="0"/>
          <w:lang w:val="ro-MD"/>
        </w:rPr>
        <w:t>ă</w:t>
      </w:r>
      <w:r w:rsidRPr="00E539E5">
        <w:rPr>
          <w:rFonts w:ascii="Roboto" w:hAnsi="Roboto"/>
          <w:noProof w:val="0"/>
          <w:lang w:val="ro-MD"/>
        </w:rPr>
        <w:t>;</w:t>
      </w:r>
    </w:p>
    <w:p w14:paraId="5C20576C" w14:textId="7F8CAF4E" w:rsidR="008C492A" w:rsidRPr="00E539E5" w:rsidRDefault="008C492A" w:rsidP="008C492A">
      <w:pPr>
        <w:widowControl w:val="0"/>
        <w:numPr>
          <w:ilvl w:val="0"/>
          <w:numId w:val="25"/>
        </w:numPr>
        <w:autoSpaceDE w:val="0"/>
        <w:autoSpaceDN w:val="0"/>
        <w:spacing w:before="100" w:beforeAutospacing="1" w:after="100" w:afterAutospacing="1"/>
        <w:rPr>
          <w:rFonts w:ascii="Roboto" w:hAnsi="Roboto"/>
          <w:noProof w:val="0"/>
          <w:lang w:val="ro-MD"/>
        </w:rPr>
      </w:pPr>
      <w:r w:rsidRPr="00E539E5">
        <w:rPr>
          <w:rFonts w:ascii="Roboto" w:hAnsi="Roboto"/>
          <w:noProof w:val="0"/>
          <w:lang w:val="ro-MD"/>
        </w:rPr>
        <w:t>Echipamente tehnologice mari consumatoare de energie (ascensoare, utilajul cantine</w:t>
      </w:r>
      <w:r w:rsidR="00E91917" w:rsidRPr="00E539E5">
        <w:rPr>
          <w:rFonts w:ascii="Roboto" w:hAnsi="Roboto"/>
          <w:noProof w:val="0"/>
          <w:lang w:val="ro-MD"/>
        </w:rPr>
        <w:t>i)</w:t>
      </w:r>
      <w:r w:rsidRPr="00E539E5">
        <w:rPr>
          <w:rFonts w:ascii="Roboto" w:hAnsi="Roboto"/>
          <w:noProof w:val="0"/>
          <w:lang w:val="ro-MD"/>
        </w:rPr>
        <w:t>;</w:t>
      </w:r>
    </w:p>
    <w:p w14:paraId="5FC6AE7D" w14:textId="77777777" w:rsidR="008C492A" w:rsidRPr="00E539E5" w:rsidRDefault="008C492A" w:rsidP="00816C59">
      <w:pPr>
        <w:widowControl w:val="0"/>
        <w:numPr>
          <w:ilvl w:val="0"/>
          <w:numId w:val="25"/>
        </w:numPr>
        <w:tabs>
          <w:tab w:val="clear" w:pos="720"/>
          <w:tab w:val="num" w:pos="426"/>
        </w:tabs>
        <w:autoSpaceDE w:val="0"/>
        <w:autoSpaceDN w:val="0"/>
        <w:spacing w:before="100" w:beforeAutospacing="1" w:after="100" w:afterAutospacing="1"/>
        <w:ind w:left="284" w:firstLine="76"/>
        <w:rPr>
          <w:rFonts w:ascii="Roboto" w:hAnsi="Roboto"/>
          <w:noProof w:val="0"/>
          <w:lang w:val="ro-MD"/>
        </w:rPr>
      </w:pPr>
      <w:r w:rsidRPr="00E539E5">
        <w:rPr>
          <w:rFonts w:ascii="Roboto" w:hAnsi="Roboto"/>
          <w:noProof w:val="0"/>
          <w:lang w:val="ro-MD"/>
        </w:rPr>
        <w:t>Sisteme de ventilație;</w:t>
      </w:r>
    </w:p>
    <w:p w14:paraId="6420CC99" w14:textId="77777777" w:rsidR="008C492A" w:rsidRPr="00E539E5" w:rsidRDefault="008C492A" w:rsidP="008C492A">
      <w:pPr>
        <w:widowControl w:val="0"/>
        <w:numPr>
          <w:ilvl w:val="0"/>
          <w:numId w:val="25"/>
        </w:numPr>
        <w:autoSpaceDE w:val="0"/>
        <w:autoSpaceDN w:val="0"/>
        <w:spacing w:before="100" w:beforeAutospacing="1" w:after="100" w:afterAutospacing="1"/>
        <w:rPr>
          <w:rFonts w:ascii="Roboto" w:hAnsi="Roboto"/>
          <w:noProof w:val="0"/>
          <w:lang w:val="ro-MD"/>
        </w:rPr>
      </w:pPr>
      <w:r w:rsidRPr="00E539E5">
        <w:rPr>
          <w:rFonts w:ascii="Roboto" w:hAnsi="Roboto"/>
          <w:noProof w:val="0"/>
          <w:lang w:val="ro-MD"/>
        </w:rPr>
        <w:t>Rețele de distribuție a energiei electrice și termice;</w:t>
      </w:r>
    </w:p>
    <w:p w14:paraId="5955E598" w14:textId="77777777" w:rsidR="008C492A" w:rsidRPr="00E539E5" w:rsidRDefault="008C492A" w:rsidP="008C492A">
      <w:pPr>
        <w:widowControl w:val="0"/>
        <w:numPr>
          <w:ilvl w:val="0"/>
          <w:numId w:val="25"/>
        </w:numPr>
        <w:autoSpaceDE w:val="0"/>
        <w:autoSpaceDN w:val="0"/>
        <w:spacing w:before="100" w:beforeAutospacing="1" w:after="100" w:afterAutospacing="1"/>
        <w:rPr>
          <w:rFonts w:ascii="Roboto" w:hAnsi="Roboto"/>
          <w:noProof w:val="0"/>
          <w:lang w:val="ro-MD"/>
        </w:rPr>
      </w:pPr>
      <w:r w:rsidRPr="00E539E5">
        <w:rPr>
          <w:rFonts w:ascii="Roboto" w:hAnsi="Roboto"/>
          <w:noProof w:val="0"/>
          <w:lang w:val="ro-MD"/>
        </w:rPr>
        <w:t>Instalații de iluminat interior și exterior;</w:t>
      </w:r>
    </w:p>
    <w:p w14:paraId="4F55D428" w14:textId="77777777" w:rsidR="008C492A" w:rsidRPr="00E539E5" w:rsidRDefault="008C492A" w:rsidP="008C492A">
      <w:pPr>
        <w:widowControl w:val="0"/>
        <w:numPr>
          <w:ilvl w:val="0"/>
          <w:numId w:val="25"/>
        </w:numPr>
        <w:autoSpaceDE w:val="0"/>
        <w:autoSpaceDN w:val="0"/>
        <w:spacing w:before="100" w:beforeAutospacing="1" w:after="100" w:afterAutospacing="1"/>
        <w:rPr>
          <w:rFonts w:ascii="Roboto" w:hAnsi="Roboto"/>
          <w:noProof w:val="0"/>
          <w:lang w:val="ro-MD"/>
        </w:rPr>
      </w:pPr>
      <w:r w:rsidRPr="00E539E5">
        <w:rPr>
          <w:rFonts w:ascii="Roboto" w:hAnsi="Roboto"/>
          <w:noProof w:val="0"/>
          <w:lang w:val="ro-MD"/>
        </w:rPr>
        <w:t>Sistemul de încălzire și climatizare;</w:t>
      </w:r>
    </w:p>
    <w:p w14:paraId="2AB8D780" w14:textId="43D58D1D" w:rsidR="008C492A" w:rsidRPr="00E539E5" w:rsidRDefault="008C492A" w:rsidP="008C492A">
      <w:pPr>
        <w:widowControl w:val="0"/>
        <w:numPr>
          <w:ilvl w:val="0"/>
          <w:numId w:val="25"/>
        </w:numPr>
        <w:autoSpaceDE w:val="0"/>
        <w:autoSpaceDN w:val="0"/>
        <w:spacing w:before="100" w:beforeAutospacing="1" w:after="100" w:afterAutospacing="1"/>
        <w:rPr>
          <w:rFonts w:ascii="Roboto" w:hAnsi="Roboto"/>
          <w:noProof w:val="0"/>
          <w:lang w:val="ro-MD"/>
        </w:rPr>
      </w:pPr>
      <w:r w:rsidRPr="00E539E5">
        <w:rPr>
          <w:rFonts w:ascii="Roboto" w:hAnsi="Roboto"/>
          <w:noProof w:val="0"/>
          <w:lang w:val="ro-MD"/>
        </w:rPr>
        <w:t>Rețelele de alimentare cu apă rece și apă caldă menajeră</w:t>
      </w:r>
      <w:r w:rsidR="00FB6287" w:rsidRPr="00E539E5">
        <w:rPr>
          <w:rFonts w:ascii="Roboto" w:hAnsi="Roboto"/>
          <w:noProof w:val="0"/>
          <w:lang w:val="ro-MD"/>
        </w:rPr>
        <w:t>.</w:t>
      </w:r>
    </w:p>
    <w:p w14:paraId="5DDCAB5A" w14:textId="2B734DF9" w:rsidR="00162859" w:rsidRPr="00E539E5" w:rsidRDefault="00162859" w:rsidP="008C492A">
      <w:pPr>
        <w:jc w:val="both"/>
        <w:rPr>
          <w:rFonts w:ascii="Roboto" w:hAnsi="Roboto"/>
          <w:b/>
          <w:bCs/>
          <w:noProof w:val="0"/>
          <w:lang w:val="ro-MD"/>
        </w:rPr>
      </w:pPr>
      <w:r w:rsidRPr="00E539E5">
        <w:rPr>
          <w:rFonts w:ascii="Roboto" w:hAnsi="Roboto"/>
          <w:noProof w:val="0"/>
          <w:lang w:val="ro-MD"/>
        </w:rPr>
        <w:t>Edificiul Băncii reprezintă o construcție cu 9 nivele, în formă de dreptunghi cu dimensiunile în plan de 24,94 x 25,62, construită în anii 70 secolul trecut. Structura de rezistență a construcției reprezintă o construcție carcas, cu coloane și rigle prefabricate din elemente  liniare cu noduri de îmbinare rigide monolitizate. Împrejmuirea exterioară reală a pereților este formată din panouri suspendate cu grosimea de 300 mm cheramzitobeton, acoperite pe partea exterioară cu placaj salicilic.</w:t>
      </w:r>
      <w:r w:rsidR="00062AEC" w:rsidRPr="00E539E5">
        <w:rPr>
          <w:rFonts w:ascii="Roboto" w:hAnsi="Roboto"/>
          <w:noProof w:val="0"/>
          <w:lang w:val="ro-MD"/>
        </w:rPr>
        <w:t xml:space="preserve"> </w:t>
      </w:r>
      <w:r w:rsidRPr="00E539E5">
        <w:rPr>
          <w:rFonts w:ascii="Roboto" w:hAnsi="Roboto"/>
          <w:noProof w:val="0"/>
          <w:lang w:val="ro-MD"/>
        </w:rPr>
        <w:t>Clădirea Băncii Naționale datează din 31.03.1973 și este amplasată pe un teren cu suprafața de 0.6165 ha. Suprafața la sol a sediului  BNM este de 3039 m2, suprafața totală</w:t>
      </w:r>
      <w:r w:rsidR="00C40B70" w:rsidRPr="00E539E5">
        <w:rPr>
          <w:rFonts w:ascii="Roboto" w:hAnsi="Roboto"/>
          <w:noProof w:val="0"/>
          <w:lang w:val="ro-MD"/>
        </w:rPr>
        <w:t xml:space="preserve"> </w:t>
      </w:r>
      <w:r w:rsidRPr="00E539E5">
        <w:rPr>
          <w:rFonts w:ascii="Roboto" w:hAnsi="Roboto"/>
          <w:noProof w:val="0"/>
          <w:lang w:val="ro-MD"/>
        </w:rPr>
        <w:t>–</w:t>
      </w:r>
      <w:r w:rsidR="00C40B70" w:rsidRPr="00E539E5">
        <w:rPr>
          <w:rFonts w:ascii="Roboto" w:hAnsi="Roboto"/>
          <w:noProof w:val="0"/>
          <w:lang w:val="ro-MD"/>
        </w:rPr>
        <w:t xml:space="preserve"> </w:t>
      </w:r>
      <w:r w:rsidRPr="00E539E5">
        <w:rPr>
          <w:rFonts w:ascii="Roboto" w:hAnsi="Roboto"/>
          <w:noProof w:val="0"/>
          <w:lang w:val="ro-MD"/>
        </w:rPr>
        <w:t>7987,6</w:t>
      </w:r>
      <w:r w:rsidR="00C40B70" w:rsidRPr="00E539E5">
        <w:rPr>
          <w:rFonts w:ascii="Roboto" w:hAnsi="Roboto"/>
          <w:noProof w:val="0"/>
          <w:lang w:val="ro-MD"/>
        </w:rPr>
        <w:t xml:space="preserve"> </w:t>
      </w:r>
      <w:r w:rsidR="00ED3D38" w:rsidRPr="00E539E5">
        <w:rPr>
          <w:rFonts w:ascii="Roboto" w:hAnsi="Roboto"/>
          <w:noProof w:val="0"/>
          <w:lang w:val="ro-MD"/>
        </w:rPr>
        <w:t xml:space="preserve"> </w:t>
      </w:r>
      <w:r w:rsidRPr="00E539E5">
        <w:rPr>
          <w:rFonts w:ascii="Roboto" w:hAnsi="Roboto"/>
          <w:noProof w:val="0"/>
          <w:lang w:val="ro-MD"/>
        </w:rPr>
        <w:t>m2,  clădirea având un regim de elevație 1S+P+9E.  Suprafața totală de birouri constituie 4533,6 m2.</w:t>
      </w:r>
    </w:p>
    <w:p w14:paraId="7585AFC9" w14:textId="54D3CB27" w:rsidR="003C30EB" w:rsidRPr="00E539E5" w:rsidRDefault="00B87B9B" w:rsidP="00245735">
      <w:pPr>
        <w:pStyle w:val="ListParagraph"/>
        <w:numPr>
          <w:ilvl w:val="0"/>
          <w:numId w:val="2"/>
        </w:numPr>
        <w:spacing w:before="120"/>
        <w:rPr>
          <w:rFonts w:ascii="Roboto" w:hAnsi="Roboto"/>
          <w:b/>
          <w:lang w:val="ro-MD"/>
        </w:rPr>
      </w:pPr>
      <w:r w:rsidRPr="00E539E5">
        <w:rPr>
          <w:rFonts w:ascii="Roboto" w:hAnsi="Roboto"/>
          <w:b/>
          <w:lang w:val="ro-MD"/>
        </w:rPr>
        <w:t>Scopul servici</w:t>
      </w:r>
      <w:r w:rsidR="00860523" w:rsidRPr="00E539E5">
        <w:rPr>
          <w:rFonts w:ascii="Roboto" w:hAnsi="Roboto"/>
          <w:b/>
          <w:lang w:val="ro-MD"/>
        </w:rPr>
        <w:t xml:space="preserve">ului </w:t>
      </w:r>
      <w:r w:rsidRPr="00E539E5">
        <w:rPr>
          <w:rFonts w:ascii="Roboto" w:hAnsi="Roboto"/>
          <w:b/>
          <w:lang w:val="ro-MD"/>
        </w:rPr>
        <w:t xml:space="preserve"> de </w:t>
      </w:r>
      <w:r w:rsidR="00375A37" w:rsidRPr="00E539E5">
        <w:rPr>
          <w:rFonts w:ascii="Roboto" w:hAnsi="Roboto"/>
          <w:b/>
          <w:lang w:val="ro-MD"/>
        </w:rPr>
        <w:t xml:space="preserve"> audit</w:t>
      </w:r>
      <w:r w:rsidRPr="00E539E5">
        <w:rPr>
          <w:rFonts w:ascii="Roboto" w:hAnsi="Roboto"/>
          <w:b/>
          <w:lang w:val="ro-MD"/>
        </w:rPr>
        <w:t xml:space="preserve"> </w:t>
      </w:r>
      <w:r w:rsidR="00375A37" w:rsidRPr="00E539E5">
        <w:rPr>
          <w:rFonts w:ascii="Roboto" w:hAnsi="Roboto"/>
          <w:b/>
          <w:lang w:val="ro-MD"/>
        </w:rPr>
        <w:t>energetic</w:t>
      </w:r>
      <w:r w:rsidR="00FF0DEB" w:rsidRPr="00E539E5">
        <w:rPr>
          <w:rFonts w:ascii="Roboto" w:hAnsi="Roboto"/>
          <w:b/>
          <w:lang w:val="ro-MD"/>
        </w:rPr>
        <w:t>:</w:t>
      </w:r>
    </w:p>
    <w:p w14:paraId="527E6622" w14:textId="13065214" w:rsidR="00245735" w:rsidRPr="00E539E5" w:rsidRDefault="00830B15" w:rsidP="007715AC">
      <w:pPr>
        <w:jc w:val="both"/>
        <w:rPr>
          <w:rFonts w:ascii="Roboto" w:hAnsi="Roboto"/>
          <w:lang w:val="ro-MD"/>
        </w:rPr>
      </w:pPr>
      <w:r w:rsidRPr="00E539E5">
        <w:rPr>
          <w:rFonts w:ascii="Roboto" w:hAnsi="Roboto"/>
          <w:lang w:val="ro-MD"/>
        </w:rPr>
        <w:t>E</w:t>
      </w:r>
      <w:r w:rsidR="00762178" w:rsidRPr="00E539E5">
        <w:rPr>
          <w:rFonts w:ascii="Roboto" w:hAnsi="Roboto"/>
          <w:lang w:val="ro-MD"/>
        </w:rPr>
        <w:t xml:space="preserve">valuarea stării curente a anvelopei clădirii și a sistemelor inginerești aferente acesteia, analiza consumurilor de resurse energetice înregistrate în cadrul acesteia, </w:t>
      </w:r>
      <w:r w:rsidR="00062AEC" w:rsidRPr="00E539E5">
        <w:rPr>
          <w:rFonts w:ascii="Roboto" w:hAnsi="Roboto"/>
          <w:lang w:val="ro-MD"/>
        </w:rPr>
        <w:t>identificarea pierderilor de energie, propunerea măsurilor de eficiență ene</w:t>
      </w:r>
      <w:r w:rsidR="00E260E7" w:rsidRPr="00E539E5">
        <w:rPr>
          <w:rFonts w:ascii="Roboto" w:hAnsi="Roboto"/>
          <w:lang w:val="ro-MD"/>
        </w:rPr>
        <w:t>r</w:t>
      </w:r>
      <w:r w:rsidR="00062AEC" w:rsidRPr="00E539E5">
        <w:rPr>
          <w:rFonts w:ascii="Roboto" w:hAnsi="Roboto"/>
          <w:lang w:val="ro-MD"/>
        </w:rPr>
        <w:t xml:space="preserve">getică, </w:t>
      </w:r>
      <w:r w:rsidR="00762178" w:rsidRPr="00E539E5">
        <w:rPr>
          <w:rFonts w:ascii="Roboto" w:hAnsi="Roboto"/>
          <w:lang w:val="ro-MD"/>
        </w:rPr>
        <w:t xml:space="preserve">precum și estimarea </w:t>
      </w:r>
      <w:r w:rsidR="00762178" w:rsidRPr="00E539E5">
        <w:rPr>
          <w:rFonts w:ascii="Roboto" w:hAnsi="Roboto"/>
          <w:lang w:val="ro-MD"/>
        </w:rPr>
        <w:lastRenderedPageBreak/>
        <w:t xml:space="preserve">potențialului de economisire a resurselor energetice, prin prezentarea măsurilor </w:t>
      </w:r>
      <w:r w:rsidR="00062AEC" w:rsidRPr="00E539E5">
        <w:rPr>
          <w:rFonts w:ascii="Roboto" w:hAnsi="Roboto"/>
          <w:lang w:val="ro-MD"/>
        </w:rPr>
        <w:t>de eficiență energetică.</w:t>
      </w:r>
    </w:p>
    <w:p w14:paraId="1D18885B" w14:textId="77777777" w:rsidR="00751BF1" w:rsidRPr="00E539E5" w:rsidRDefault="00751BF1" w:rsidP="007715AC">
      <w:pPr>
        <w:jc w:val="both"/>
        <w:rPr>
          <w:rFonts w:ascii="Roboto" w:hAnsi="Roboto"/>
          <w:lang w:val="ro-MD"/>
        </w:rPr>
      </w:pPr>
    </w:p>
    <w:p w14:paraId="1F1FF2B7" w14:textId="3A418271" w:rsidR="00245735" w:rsidRPr="00E539E5" w:rsidRDefault="00245735" w:rsidP="00245735">
      <w:pPr>
        <w:pStyle w:val="ListParagraph"/>
        <w:numPr>
          <w:ilvl w:val="0"/>
          <w:numId w:val="2"/>
        </w:numPr>
        <w:rPr>
          <w:rFonts w:ascii="Roboto" w:hAnsi="Roboto"/>
          <w:b/>
          <w:bCs/>
          <w:noProof/>
          <w:lang w:val="ro-MD"/>
        </w:rPr>
      </w:pPr>
      <w:r w:rsidRPr="00E539E5">
        <w:rPr>
          <w:rFonts w:ascii="Roboto" w:hAnsi="Roboto"/>
          <w:b/>
          <w:bCs/>
          <w:noProof/>
          <w:lang w:val="ro-MD"/>
        </w:rPr>
        <w:t>Reglementări tehnice și legislative:</w:t>
      </w:r>
    </w:p>
    <w:p w14:paraId="48D707BC" w14:textId="7468D58E" w:rsidR="00E954D9" w:rsidRPr="00E539E5" w:rsidRDefault="0054750C" w:rsidP="007F0999">
      <w:pPr>
        <w:spacing w:before="120"/>
        <w:jc w:val="both"/>
        <w:rPr>
          <w:rFonts w:ascii="Roboto" w:hAnsi="Roboto"/>
          <w:lang w:val="ro-MD" w:eastAsia="en-GB"/>
        </w:rPr>
      </w:pPr>
      <w:r w:rsidRPr="00E539E5">
        <w:rPr>
          <w:rFonts w:ascii="Roboto" w:hAnsi="Roboto"/>
          <w:noProof w:val="0"/>
        </w:rPr>
        <w:t>Auditul energetic al sediului BNM se va efectua în conformitate cu prevederile următoarelor acte de mai jos</w:t>
      </w:r>
      <w:r w:rsidR="005768CA" w:rsidRPr="00E539E5">
        <w:rPr>
          <w:rFonts w:ascii="Roboto" w:hAnsi="Roboto"/>
          <w:noProof w:val="0"/>
        </w:rPr>
        <w:t>,</w:t>
      </w:r>
      <w:r w:rsidRPr="00E539E5">
        <w:rPr>
          <w:rFonts w:ascii="Roboto" w:hAnsi="Roboto"/>
          <w:noProof w:val="0"/>
        </w:rPr>
        <w:t>  precum și cu orice alte reglementări legale, norme tehnice, metodologii de calcul și standarde naționale, fără ca enumerarea de mai jos să fie considerată limitativă.</w:t>
      </w:r>
    </w:p>
    <w:tbl>
      <w:tblPr>
        <w:tblW w:w="4988"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3"/>
        <w:gridCol w:w="2571"/>
        <w:gridCol w:w="6379"/>
      </w:tblGrid>
      <w:tr w:rsidR="00E954D9" w:rsidRPr="00E539E5" w14:paraId="2554CDE3" w14:textId="77777777" w:rsidTr="007F0999">
        <w:tc>
          <w:tcPr>
            <w:tcW w:w="200" w:type="pct"/>
            <w:shd w:val="clear" w:color="auto" w:fill="F2F2F2"/>
            <w:vAlign w:val="center"/>
          </w:tcPr>
          <w:p w14:paraId="66CFB5A6" w14:textId="77777777" w:rsidR="00E954D9" w:rsidRPr="00E539E5" w:rsidRDefault="00E954D9">
            <w:pPr>
              <w:ind w:left="720" w:hanging="720"/>
              <w:jc w:val="center"/>
              <w:rPr>
                <w:rFonts w:ascii="Roboto" w:hAnsi="Roboto"/>
                <w:lang w:val="ro-MD" w:eastAsia="ro-RO"/>
              </w:rPr>
            </w:pPr>
            <w:r w:rsidRPr="00E539E5">
              <w:rPr>
                <w:rFonts w:ascii="Roboto" w:hAnsi="Roboto"/>
                <w:lang w:val="ro-MD" w:eastAsia="ro-RO"/>
              </w:rPr>
              <w:t>Nr.</w:t>
            </w:r>
          </w:p>
        </w:tc>
        <w:tc>
          <w:tcPr>
            <w:tcW w:w="1379" w:type="pct"/>
            <w:shd w:val="clear" w:color="auto" w:fill="F2F2F2"/>
            <w:vAlign w:val="center"/>
          </w:tcPr>
          <w:p w14:paraId="49788782" w14:textId="77777777" w:rsidR="00E954D9" w:rsidRPr="00E539E5" w:rsidRDefault="00E954D9">
            <w:pPr>
              <w:jc w:val="center"/>
              <w:rPr>
                <w:rFonts w:ascii="Roboto" w:hAnsi="Roboto"/>
                <w:b/>
                <w:spacing w:val="-3"/>
                <w:lang w:val="ro-MD" w:eastAsia="ro-RO"/>
              </w:rPr>
            </w:pPr>
            <w:r w:rsidRPr="00E539E5">
              <w:rPr>
                <w:rFonts w:ascii="Roboto" w:hAnsi="Roboto"/>
                <w:b/>
                <w:spacing w:val="-3"/>
                <w:lang w:val="ro-MD" w:eastAsia="ro-RO"/>
              </w:rPr>
              <w:t>Codul documentului</w:t>
            </w:r>
          </w:p>
        </w:tc>
        <w:tc>
          <w:tcPr>
            <w:tcW w:w="3422" w:type="pct"/>
            <w:shd w:val="clear" w:color="auto" w:fill="F2F2F2"/>
            <w:vAlign w:val="center"/>
          </w:tcPr>
          <w:p w14:paraId="2FF356C7" w14:textId="77777777" w:rsidR="00E954D9" w:rsidRPr="00E539E5" w:rsidRDefault="00E954D9">
            <w:pPr>
              <w:jc w:val="center"/>
              <w:rPr>
                <w:rFonts w:ascii="Roboto" w:hAnsi="Roboto"/>
                <w:lang w:val="ro-MD" w:eastAsia="ro-RO"/>
              </w:rPr>
            </w:pPr>
            <w:r w:rsidRPr="00E539E5">
              <w:rPr>
                <w:rFonts w:ascii="Roboto" w:hAnsi="Roboto"/>
                <w:b/>
                <w:spacing w:val="-3"/>
                <w:lang w:val="ro-MD" w:eastAsia="ro-RO"/>
              </w:rPr>
              <w:t>Denumirea documentului</w:t>
            </w:r>
          </w:p>
        </w:tc>
      </w:tr>
      <w:tr w:rsidR="00E954D9" w:rsidRPr="00E539E5" w14:paraId="073DF859" w14:textId="77777777" w:rsidTr="007F0999">
        <w:tc>
          <w:tcPr>
            <w:tcW w:w="200" w:type="pct"/>
            <w:vAlign w:val="center"/>
          </w:tcPr>
          <w:p w14:paraId="416B3CC8"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4A078ACA"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Legea Nr. 139/2018</w:t>
            </w:r>
          </w:p>
        </w:tc>
        <w:tc>
          <w:tcPr>
            <w:tcW w:w="3422" w:type="pct"/>
            <w:vAlign w:val="center"/>
          </w:tcPr>
          <w:p w14:paraId="1E6441D3" w14:textId="77777777" w:rsidR="00E954D9" w:rsidRPr="00E539E5" w:rsidRDefault="00E954D9">
            <w:pPr>
              <w:rPr>
                <w:rFonts w:ascii="Roboto" w:hAnsi="Roboto"/>
                <w:lang w:val="ro-MD" w:eastAsia="ro-RO"/>
              </w:rPr>
            </w:pPr>
            <w:r w:rsidRPr="00E539E5">
              <w:rPr>
                <w:rFonts w:ascii="Roboto" w:hAnsi="Roboto"/>
                <w:lang w:val="ro-MD" w:eastAsia="ro-RO"/>
              </w:rPr>
              <w:t>Cu privire la eficiența energetică</w:t>
            </w:r>
          </w:p>
        </w:tc>
      </w:tr>
      <w:tr w:rsidR="00E954D9" w:rsidRPr="00E539E5" w14:paraId="31024A07" w14:textId="77777777" w:rsidTr="007F0999">
        <w:tc>
          <w:tcPr>
            <w:tcW w:w="200" w:type="pct"/>
            <w:vAlign w:val="center"/>
          </w:tcPr>
          <w:p w14:paraId="6F6D26C0"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49748B56" w14:textId="77777777" w:rsidR="00E954D9" w:rsidRPr="00E539E5" w:rsidRDefault="00E954D9">
            <w:pPr>
              <w:rPr>
                <w:rFonts w:ascii="Roboto" w:hAnsi="Roboto"/>
                <w:spacing w:val="-3"/>
                <w:lang w:val="ro-MD" w:eastAsia="ro-RO"/>
              </w:rPr>
            </w:pPr>
            <w:r w:rsidRPr="00E539E5">
              <w:rPr>
                <w:rFonts w:ascii="Roboto" w:hAnsi="Roboto"/>
                <w:lang w:val="ro-MD"/>
              </w:rPr>
              <w:t>Legea Nr. 282/2023</w:t>
            </w:r>
          </w:p>
        </w:tc>
        <w:tc>
          <w:tcPr>
            <w:tcW w:w="3422" w:type="pct"/>
            <w:vAlign w:val="center"/>
          </w:tcPr>
          <w:p w14:paraId="17123830" w14:textId="77777777" w:rsidR="00E954D9" w:rsidRPr="00E539E5" w:rsidRDefault="00E954D9">
            <w:pPr>
              <w:rPr>
                <w:rFonts w:ascii="Roboto" w:hAnsi="Roboto"/>
                <w:lang w:val="ro-MD" w:eastAsia="ro-RO"/>
              </w:rPr>
            </w:pPr>
            <w:r w:rsidRPr="00E539E5">
              <w:rPr>
                <w:rFonts w:ascii="Roboto" w:hAnsi="Roboto"/>
                <w:lang w:val="ro-MD"/>
              </w:rPr>
              <w:t>privind performanța energetică a clădirilor</w:t>
            </w:r>
          </w:p>
        </w:tc>
      </w:tr>
      <w:tr w:rsidR="00E954D9" w:rsidRPr="00E539E5" w14:paraId="301DEE6A" w14:textId="77777777" w:rsidTr="007F0999">
        <w:tc>
          <w:tcPr>
            <w:tcW w:w="200" w:type="pct"/>
            <w:vAlign w:val="center"/>
          </w:tcPr>
          <w:p w14:paraId="3FDEB80C"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5E478577"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Hotărârea de Guvern Nr.676</w:t>
            </w:r>
          </w:p>
          <w:p w14:paraId="78D80FA7"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din 10.09.2020</w:t>
            </w:r>
          </w:p>
        </w:tc>
        <w:tc>
          <w:tcPr>
            <w:tcW w:w="3422" w:type="pct"/>
            <w:vAlign w:val="center"/>
          </w:tcPr>
          <w:p w14:paraId="13DD6950" w14:textId="77777777" w:rsidR="00E954D9" w:rsidRPr="00E539E5" w:rsidRDefault="00E954D9">
            <w:pPr>
              <w:rPr>
                <w:rFonts w:ascii="Roboto" w:hAnsi="Roboto"/>
                <w:lang w:val="ro-MD" w:eastAsia="ro-RO"/>
              </w:rPr>
            </w:pPr>
            <w:r w:rsidRPr="00E539E5">
              <w:rPr>
                <w:rFonts w:ascii="Roboto" w:hAnsi="Roboto"/>
                <w:lang w:val="ro-MD" w:eastAsia="ro-RO"/>
              </w:rPr>
              <w:t>Pentru aprobarea Regulamentului cu privire la auditorii energetici și auditul energetic</w:t>
            </w:r>
          </w:p>
        </w:tc>
      </w:tr>
      <w:tr w:rsidR="00E954D9" w:rsidRPr="00E539E5" w14:paraId="687178DE" w14:textId="77777777" w:rsidTr="007F0999">
        <w:tc>
          <w:tcPr>
            <w:tcW w:w="200" w:type="pct"/>
            <w:vAlign w:val="center"/>
          </w:tcPr>
          <w:p w14:paraId="075035DF"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2B2F6BED"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Legea Nr.10 /2016</w:t>
            </w:r>
          </w:p>
        </w:tc>
        <w:tc>
          <w:tcPr>
            <w:tcW w:w="3422" w:type="pct"/>
            <w:vAlign w:val="center"/>
          </w:tcPr>
          <w:p w14:paraId="554C3A9D" w14:textId="77777777" w:rsidR="00E954D9" w:rsidRPr="00E539E5" w:rsidRDefault="00E954D9">
            <w:pPr>
              <w:rPr>
                <w:rFonts w:ascii="Roboto" w:hAnsi="Roboto"/>
                <w:lang w:val="ro-MD" w:eastAsia="ro-RO"/>
              </w:rPr>
            </w:pPr>
            <w:r w:rsidRPr="00E539E5">
              <w:rPr>
                <w:rFonts w:ascii="Roboto" w:hAnsi="Roboto"/>
                <w:lang w:val="ro-MD" w:eastAsia="ro-RO"/>
              </w:rPr>
              <w:t>privind promovarea utilizării energiei din surse regenerabile</w:t>
            </w:r>
          </w:p>
        </w:tc>
      </w:tr>
      <w:tr w:rsidR="00E954D9" w:rsidRPr="00E539E5" w14:paraId="686E8517" w14:textId="77777777" w:rsidTr="007F0999">
        <w:tc>
          <w:tcPr>
            <w:tcW w:w="200" w:type="pct"/>
            <w:vAlign w:val="center"/>
          </w:tcPr>
          <w:p w14:paraId="6436C2B3"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23D83601"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Legea Nr.92/2014</w:t>
            </w:r>
          </w:p>
        </w:tc>
        <w:tc>
          <w:tcPr>
            <w:tcW w:w="3422" w:type="pct"/>
            <w:vAlign w:val="center"/>
          </w:tcPr>
          <w:p w14:paraId="389C8A32" w14:textId="77777777" w:rsidR="00E954D9" w:rsidRPr="00E539E5" w:rsidRDefault="00E954D9">
            <w:pPr>
              <w:rPr>
                <w:rFonts w:ascii="Roboto" w:hAnsi="Roboto"/>
                <w:lang w:val="ro-MD" w:eastAsia="ro-RO"/>
              </w:rPr>
            </w:pPr>
            <w:r w:rsidRPr="00E539E5">
              <w:rPr>
                <w:rFonts w:ascii="Roboto" w:hAnsi="Roboto"/>
                <w:lang w:val="ro-MD" w:eastAsia="ro-RO"/>
              </w:rPr>
              <w:t>cu privire la energia termică și promovarea cogenerării</w:t>
            </w:r>
          </w:p>
        </w:tc>
      </w:tr>
      <w:tr w:rsidR="00E954D9" w:rsidRPr="00E539E5" w14:paraId="3D5CEC56" w14:textId="77777777" w:rsidTr="007F0999">
        <w:tc>
          <w:tcPr>
            <w:tcW w:w="200" w:type="pct"/>
            <w:vAlign w:val="center"/>
          </w:tcPr>
          <w:p w14:paraId="244EBBFA"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7B8E2968" w14:textId="1A2183E2" w:rsidR="00E954D9" w:rsidRPr="00E539E5" w:rsidRDefault="00E954D9">
            <w:pPr>
              <w:rPr>
                <w:rFonts w:ascii="Roboto" w:hAnsi="Roboto"/>
                <w:spacing w:val="-3"/>
                <w:lang w:val="ro-MD" w:eastAsia="ro-RO"/>
              </w:rPr>
            </w:pPr>
            <w:r w:rsidRPr="00E539E5">
              <w:rPr>
                <w:rFonts w:ascii="Roboto" w:hAnsi="Roboto"/>
                <w:spacing w:val="-3"/>
                <w:lang w:val="ro-MD" w:eastAsia="ro-RO"/>
              </w:rPr>
              <w:t>Legea Nr.1</w:t>
            </w:r>
            <w:r w:rsidR="009253C6" w:rsidRPr="00E539E5">
              <w:rPr>
                <w:rFonts w:ascii="Roboto" w:hAnsi="Roboto"/>
                <w:spacing w:val="-3"/>
                <w:lang w:val="ro-MD" w:eastAsia="ro-RO"/>
              </w:rPr>
              <w:t>64</w:t>
            </w:r>
            <w:r w:rsidRPr="00E539E5">
              <w:rPr>
                <w:rFonts w:ascii="Roboto" w:hAnsi="Roboto"/>
                <w:spacing w:val="-3"/>
                <w:lang w:val="ro-MD" w:eastAsia="ro-RO"/>
              </w:rPr>
              <w:t xml:space="preserve"> /20</w:t>
            </w:r>
            <w:r w:rsidR="009253C6" w:rsidRPr="00E539E5">
              <w:rPr>
                <w:rFonts w:ascii="Roboto" w:hAnsi="Roboto"/>
                <w:spacing w:val="-3"/>
                <w:lang w:val="ro-MD" w:eastAsia="ro-RO"/>
              </w:rPr>
              <w:t>25</w:t>
            </w:r>
          </w:p>
        </w:tc>
        <w:tc>
          <w:tcPr>
            <w:tcW w:w="3422" w:type="pct"/>
            <w:vAlign w:val="center"/>
          </w:tcPr>
          <w:p w14:paraId="17D7657B" w14:textId="74D5A27E" w:rsidR="00E954D9" w:rsidRPr="00E539E5" w:rsidRDefault="005768CA">
            <w:pPr>
              <w:rPr>
                <w:rFonts w:ascii="Roboto" w:hAnsi="Roboto"/>
                <w:lang w:val="ro-MD" w:eastAsia="ro-RO"/>
              </w:rPr>
            </w:pPr>
            <w:r w:rsidRPr="00E539E5">
              <w:rPr>
                <w:rFonts w:ascii="Roboto" w:hAnsi="Roboto"/>
                <w:lang w:val="ro-MD" w:eastAsia="ro-RO"/>
              </w:rPr>
              <w:t xml:space="preserve">cu </w:t>
            </w:r>
            <w:r w:rsidR="00E954D9" w:rsidRPr="00E539E5">
              <w:rPr>
                <w:rFonts w:ascii="Roboto" w:hAnsi="Roboto"/>
                <w:lang w:val="ro-MD" w:eastAsia="ro-RO"/>
              </w:rPr>
              <w:t>privire la energia electrică</w:t>
            </w:r>
          </w:p>
        </w:tc>
      </w:tr>
      <w:tr w:rsidR="00E954D9" w:rsidRPr="00E539E5" w14:paraId="31C4C548" w14:textId="77777777" w:rsidTr="007F0999">
        <w:tc>
          <w:tcPr>
            <w:tcW w:w="200" w:type="pct"/>
            <w:vAlign w:val="center"/>
          </w:tcPr>
          <w:p w14:paraId="4C735E86"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00FE2B27"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Hotărâre ANRE nr.168/2019</w:t>
            </w:r>
          </w:p>
        </w:tc>
        <w:tc>
          <w:tcPr>
            <w:tcW w:w="3422" w:type="pct"/>
            <w:vAlign w:val="center"/>
          </w:tcPr>
          <w:p w14:paraId="31CA1CEF" w14:textId="79F45045" w:rsidR="00E954D9" w:rsidRPr="00E539E5" w:rsidRDefault="005768CA">
            <w:pPr>
              <w:rPr>
                <w:rFonts w:ascii="Roboto" w:hAnsi="Roboto"/>
                <w:lang w:val="ro-MD" w:eastAsia="ro-RO"/>
              </w:rPr>
            </w:pPr>
            <w:r w:rsidRPr="00E539E5">
              <w:rPr>
                <w:rFonts w:ascii="Roboto" w:hAnsi="Roboto"/>
                <w:lang w:val="ro-MD" w:eastAsia="ro-RO"/>
              </w:rPr>
              <w:t>cu</w:t>
            </w:r>
            <w:r w:rsidR="00E954D9" w:rsidRPr="00E539E5">
              <w:rPr>
                <w:rFonts w:ascii="Roboto" w:hAnsi="Roboto"/>
                <w:lang w:val="ro-MD" w:eastAsia="ro-RO"/>
              </w:rPr>
              <w:t xml:space="preserve"> privire la aprobarea </w:t>
            </w:r>
            <w:r w:rsidRPr="00E539E5">
              <w:rPr>
                <w:rFonts w:ascii="Roboto" w:hAnsi="Roboto"/>
                <w:lang w:val="ro-MD" w:eastAsia="ro-RO"/>
              </w:rPr>
              <w:t xml:space="preserve">Regulamentului </w:t>
            </w:r>
            <w:r w:rsidR="00E954D9" w:rsidRPr="00E539E5">
              <w:rPr>
                <w:rFonts w:ascii="Roboto" w:hAnsi="Roboto"/>
                <w:lang w:val="ro-MD" w:eastAsia="ro-RO"/>
              </w:rPr>
              <w:t>privind racordarea la rețelele electrice și prestarea serviciilor de transport și de distribuție a energiei electrice</w:t>
            </w:r>
          </w:p>
        </w:tc>
      </w:tr>
      <w:tr w:rsidR="00E954D9" w:rsidRPr="00E539E5" w14:paraId="23AF3E2E" w14:textId="77777777" w:rsidTr="007F0999">
        <w:tc>
          <w:tcPr>
            <w:tcW w:w="200" w:type="pct"/>
            <w:vAlign w:val="center"/>
          </w:tcPr>
          <w:p w14:paraId="64D132EF"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489BDFDD"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Cerințe minime pentru auditul energetic în sectorul Clădiri aprobat de IP CNED</w:t>
            </w:r>
          </w:p>
        </w:tc>
        <w:tc>
          <w:tcPr>
            <w:tcW w:w="3422" w:type="pct"/>
            <w:vAlign w:val="center"/>
          </w:tcPr>
          <w:p w14:paraId="1EE80C23" w14:textId="77777777" w:rsidR="00E954D9" w:rsidRPr="00E539E5" w:rsidRDefault="00E954D9">
            <w:pPr>
              <w:ind w:right="60"/>
              <w:rPr>
                <w:rStyle w:val="Hyperlink"/>
                <w:rFonts w:ascii="Roboto" w:hAnsi="Roboto"/>
                <w:lang w:val="ro-MD" w:eastAsia="ro-RO"/>
              </w:rPr>
            </w:pPr>
            <w:r w:rsidRPr="00E539E5">
              <w:rPr>
                <w:rFonts w:ascii="Roboto" w:hAnsi="Roboto"/>
                <w:lang w:val="ro-MD" w:eastAsia="ro-RO"/>
              </w:rPr>
              <w:fldChar w:fldCharType="begin"/>
            </w:r>
            <w:r w:rsidRPr="00E539E5">
              <w:rPr>
                <w:rFonts w:ascii="Roboto" w:hAnsi="Roboto"/>
                <w:lang w:val="ro-MD" w:eastAsia="ro-RO"/>
              </w:rPr>
              <w:instrText xml:space="preserve"> HYPERLINK "https://cned.gov.md/sites/default/files/document/attachments/cerinte_minime_pentru_auditul_energetic_in_sectorul_cladiri_0.pdf" </w:instrText>
            </w:r>
            <w:r w:rsidRPr="00E539E5">
              <w:rPr>
                <w:rFonts w:ascii="Roboto" w:hAnsi="Roboto"/>
                <w:lang w:val="ro-MD" w:eastAsia="ro-RO"/>
              </w:rPr>
            </w:r>
            <w:r w:rsidRPr="00E539E5">
              <w:rPr>
                <w:rFonts w:ascii="Roboto" w:hAnsi="Roboto"/>
                <w:lang w:val="ro-MD" w:eastAsia="ro-RO"/>
              </w:rPr>
              <w:fldChar w:fldCharType="separate"/>
            </w:r>
            <w:r w:rsidRPr="00E539E5">
              <w:rPr>
                <w:rStyle w:val="Hyperlink"/>
                <w:rFonts w:ascii="Roboto" w:hAnsi="Roboto"/>
                <w:lang w:val="ro-MD" w:eastAsia="ro-RO"/>
              </w:rPr>
              <w:t>https://cned.gov.md/sites/default/files/document/attachments/</w:t>
            </w:r>
          </w:p>
          <w:p w14:paraId="47264EF1" w14:textId="77777777" w:rsidR="00E954D9" w:rsidRPr="00E539E5" w:rsidRDefault="00E954D9">
            <w:pPr>
              <w:ind w:right="60"/>
              <w:rPr>
                <w:rFonts w:ascii="Roboto" w:hAnsi="Roboto"/>
                <w:lang w:val="ro-MD" w:eastAsia="ro-RO"/>
              </w:rPr>
            </w:pPr>
            <w:r w:rsidRPr="00E539E5">
              <w:rPr>
                <w:rStyle w:val="Hyperlink"/>
                <w:rFonts w:ascii="Roboto" w:hAnsi="Roboto"/>
                <w:lang w:val="ro-MD" w:eastAsia="ro-RO"/>
              </w:rPr>
              <w:t>cerinte_minime_pentru_auditul_energetic_in_sectorul_cladiri_0.pdf</w:t>
            </w:r>
            <w:r w:rsidRPr="00E539E5">
              <w:rPr>
                <w:rFonts w:ascii="Roboto" w:hAnsi="Roboto"/>
                <w:lang w:val="ro-MD" w:eastAsia="ro-RO"/>
              </w:rPr>
              <w:fldChar w:fldCharType="end"/>
            </w:r>
          </w:p>
        </w:tc>
      </w:tr>
      <w:tr w:rsidR="00E954D9" w:rsidRPr="00E539E5" w14:paraId="478AF16F" w14:textId="77777777" w:rsidTr="007F0999">
        <w:tc>
          <w:tcPr>
            <w:tcW w:w="200" w:type="pct"/>
            <w:vAlign w:val="center"/>
          </w:tcPr>
          <w:p w14:paraId="14F14142"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06612C97"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Model de raport de audit energetic pentru auditul energetic în sectorul Clădiri aprobat de IP CNED</w:t>
            </w:r>
          </w:p>
        </w:tc>
        <w:tc>
          <w:tcPr>
            <w:tcW w:w="3422" w:type="pct"/>
            <w:vAlign w:val="center"/>
          </w:tcPr>
          <w:p w14:paraId="58F84564" w14:textId="77777777" w:rsidR="00E954D9" w:rsidRPr="00E539E5" w:rsidRDefault="00E954D9">
            <w:pPr>
              <w:rPr>
                <w:rFonts w:ascii="Roboto" w:hAnsi="Roboto"/>
                <w:lang w:val="ro-MD" w:eastAsia="ro-RO"/>
              </w:rPr>
            </w:pPr>
            <w:hyperlink r:id="rId12" w:history="1">
              <w:r w:rsidRPr="00E539E5">
                <w:rPr>
                  <w:rStyle w:val="Hyperlink"/>
                  <w:rFonts w:ascii="Roboto" w:hAnsi="Roboto"/>
                  <w:lang w:val="ro-MD"/>
                </w:rPr>
                <w:t>https://docs.google.com/document/d/1HnCAwhvJjsMHOg8sp-AEWsNjN4uxrAig/edit</w:t>
              </w:r>
            </w:hyperlink>
            <w:r w:rsidRPr="00E539E5">
              <w:rPr>
                <w:rFonts w:ascii="Roboto" w:hAnsi="Roboto"/>
                <w:lang w:val="ro-MD"/>
              </w:rPr>
              <w:t xml:space="preserve"> </w:t>
            </w:r>
          </w:p>
        </w:tc>
      </w:tr>
      <w:tr w:rsidR="00E954D9" w:rsidRPr="00E539E5" w14:paraId="63AB59FE" w14:textId="77777777" w:rsidTr="007F0999">
        <w:tc>
          <w:tcPr>
            <w:tcW w:w="200" w:type="pct"/>
            <w:vAlign w:val="center"/>
          </w:tcPr>
          <w:p w14:paraId="385CFC93"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625277A8"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Cerințe și specificații tehnice minime pentru lucrări de eficiență energetică și promovare a surselor de energie regenerabilă</w:t>
            </w:r>
          </w:p>
        </w:tc>
        <w:tc>
          <w:tcPr>
            <w:tcW w:w="3422" w:type="pct"/>
            <w:vAlign w:val="center"/>
          </w:tcPr>
          <w:p w14:paraId="10C54339" w14:textId="77777777" w:rsidR="00E954D9" w:rsidRPr="00E539E5" w:rsidRDefault="00E954D9">
            <w:pPr>
              <w:rPr>
                <w:rStyle w:val="Hyperlink"/>
                <w:rFonts w:ascii="Roboto" w:hAnsi="Roboto"/>
                <w:lang w:val="ro-MD"/>
              </w:rPr>
            </w:pPr>
            <w:r w:rsidRPr="00E539E5">
              <w:rPr>
                <w:rFonts w:ascii="Roboto" w:hAnsi="Roboto"/>
                <w:lang w:val="ro-MD"/>
              </w:rPr>
              <w:fldChar w:fldCharType="begin"/>
            </w:r>
            <w:r w:rsidRPr="00E539E5">
              <w:rPr>
                <w:rFonts w:ascii="Roboto" w:hAnsi="Roboto"/>
                <w:lang w:val="ro-MD"/>
              </w:rPr>
              <w:instrText xml:space="preserve"> HYPERLINK "https://cned.gov.md/sites/default/files/document/attachments/specificatii_tehnice_min_ee_ser_final_201023.pdf" </w:instrText>
            </w:r>
            <w:r w:rsidRPr="00E539E5">
              <w:rPr>
                <w:rFonts w:ascii="Roboto" w:hAnsi="Roboto"/>
                <w:lang w:val="ro-MD"/>
              </w:rPr>
            </w:r>
            <w:r w:rsidRPr="00E539E5">
              <w:rPr>
                <w:rFonts w:ascii="Roboto" w:hAnsi="Roboto"/>
                <w:lang w:val="ro-MD"/>
              </w:rPr>
              <w:fldChar w:fldCharType="separate"/>
            </w:r>
            <w:r w:rsidRPr="00E539E5">
              <w:rPr>
                <w:rStyle w:val="Hyperlink"/>
                <w:rFonts w:ascii="Roboto" w:hAnsi="Roboto"/>
                <w:lang w:val="ro-MD"/>
              </w:rPr>
              <w:t>https://cned.gov.md/sites/default/files/document/attachments/</w:t>
            </w:r>
          </w:p>
          <w:p w14:paraId="7AB0975A" w14:textId="77777777" w:rsidR="00E954D9" w:rsidRPr="00E539E5" w:rsidRDefault="00E954D9">
            <w:pPr>
              <w:rPr>
                <w:rFonts w:ascii="Roboto" w:hAnsi="Roboto"/>
                <w:lang w:val="ro-MD" w:eastAsia="ro-RO"/>
              </w:rPr>
            </w:pPr>
            <w:r w:rsidRPr="00E539E5">
              <w:rPr>
                <w:rStyle w:val="Hyperlink"/>
                <w:rFonts w:ascii="Roboto" w:hAnsi="Roboto"/>
                <w:lang w:val="ro-MD"/>
              </w:rPr>
              <w:t>specificatii_tehnice_min_ee_ser_final_201023.pdf</w:t>
            </w:r>
            <w:r w:rsidRPr="00E539E5">
              <w:rPr>
                <w:rFonts w:ascii="Roboto" w:hAnsi="Roboto"/>
                <w:lang w:val="ro-MD"/>
              </w:rPr>
              <w:fldChar w:fldCharType="end"/>
            </w:r>
          </w:p>
        </w:tc>
      </w:tr>
      <w:tr w:rsidR="00E954D9" w:rsidRPr="00E539E5" w14:paraId="0DAD65B0" w14:textId="77777777" w:rsidTr="007F0999">
        <w:tc>
          <w:tcPr>
            <w:tcW w:w="200" w:type="pct"/>
            <w:vAlign w:val="center"/>
          </w:tcPr>
          <w:p w14:paraId="3FA860AE"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3991D345" w14:textId="77777777" w:rsidR="00E954D9" w:rsidRPr="00E539E5" w:rsidRDefault="00E954D9">
            <w:pPr>
              <w:rPr>
                <w:rFonts w:ascii="Roboto" w:hAnsi="Roboto"/>
                <w:spacing w:val="-3"/>
                <w:lang w:val="ro-MD" w:eastAsia="ro-RO"/>
              </w:rPr>
            </w:pPr>
            <w:r w:rsidRPr="00E539E5">
              <w:rPr>
                <w:rFonts w:ascii="Roboto" w:hAnsi="Roboto"/>
                <w:spacing w:val="-3"/>
                <w:lang w:val="ro-MD" w:eastAsia="ro-RO"/>
              </w:rPr>
              <w:t>Ghidul pentru implementarea măsurilor de eficiență energetică și utilizarea surselor de energie regenerabilă în sectorul rezidențial</w:t>
            </w:r>
          </w:p>
        </w:tc>
        <w:tc>
          <w:tcPr>
            <w:tcW w:w="3422" w:type="pct"/>
            <w:vAlign w:val="center"/>
          </w:tcPr>
          <w:p w14:paraId="2A62D2A9" w14:textId="77777777" w:rsidR="00E954D9" w:rsidRPr="00E539E5" w:rsidRDefault="00E954D9">
            <w:pPr>
              <w:rPr>
                <w:rStyle w:val="Hyperlink"/>
                <w:rFonts w:ascii="Roboto" w:hAnsi="Roboto"/>
                <w:lang w:val="ro-MD"/>
              </w:rPr>
            </w:pPr>
            <w:r w:rsidRPr="00E539E5">
              <w:rPr>
                <w:rFonts w:ascii="Roboto" w:hAnsi="Roboto"/>
                <w:lang w:val="ro-MD"/>
              </w:rPr>
              <w:fldChar w:fldCharType="begin"/>
            </w:r>
            <w:r w:rsidRPr="00E539E5">
              <w:rPr>
                <w:rFonts w:ascii="Roboto" w:hAnsi="Roboto"/>
                <w:lang w:val="ro-MD"/>
              </w:rPr>
              <w:instrText xml:space="preserve"> HYPERLINK "https://cned.gov.md/sites/default/files/document/attachments/ghid_ee_imobile_locative_.pdf" </w:instrText>
            </w:r>
            <w:r w:rsidRPr="00E539E5">
              <w:rPr>
                <w:rFonts w:ascii="Roboto" w:hAnsi="Roboto"/>
                <w:lang w:val="ro-MD"/>
              </w:rPr>
            </w:r>
            <w:r w:rsidRPr="00E539E5">
              <w:rPr>
                <w:rFonts w:ascii="Roboto" w:hAnsi="Roboto"/>
                <w:lang w:val="ro-MD"/>
              </w:rPr>
              <w:fldChar w:fldCharType="separate"/>
            </w:r>
            <w:r w:rsidRPr="00E539E5">
              <w:rPr>
                <w:rStyle w:val="Hyperlink"/>
                <w:rFonts w:ascii="Roboto" w:hAnsi="Roboto"/>
                <w:lang w:val="ro-MD"/>
              </w:rPr>
              <w:t>https://cned.gov.md/sites/default/files/document/attachments/</w:t>
            </w:r>
          </w:p>
          <w:p w14:paraId="2C387A02" w14:textId="77777777" w:rsidR="00E954D9" w:rsidRPr="00E539E5" w:rsidRDefault="00E954D9">
            <w:pPr>
              <w:rPr>
                <w:rFonts w:ascii="Roboto" w:hAnsi="Roboto"/>
                <w:lang w:val="ro-MD" w:eastAsia="ro-RO"/>
              </w:rPr>
            </w:pPr>
            <w:r w:rsidRPr="00E539E5">
              <w:rPr>
                <w:rStyle w:val="Hyperlink"/>
                <w:rFonts w:ascii="Roboto" w:hAnsi="Roboto"/>
                <w:lang w:val="ro-MD"/>
              </w:rPr>
              <w:t>ghid_ee_imobile_locative_.pdf</w:t>
            </w:r>
            <w:r w:rsidRPr="00E539E5">
              <w:rPr>
                <w:rFonts w:ascii="Roboto" w:hAnsi="Roboto"/>
                <w:lang w:val="ro-MD"/>
              </w:rPr>
              <w:fldChar w:fldCharType="end"/>
            </w:r>
            <w:r w:rsidRPr="00E539E5">
              <w:rPr>
                <w:rFonts w:ascii="Roboto" w:hAnsi="Roboto"/>
                <w:lang w:val="ro-MD"/>
              </w:rPr>
              <w:t xml:space="preserve"> </w:t>
            </w:r>
          </w:p>
        </w:tc>
      </w:tr>
      <w:tr w:rsidR="00E954D9" w:rsidRPr="00E539E5" w14:paraId="02C21318" w14:textId="77777777" w:rsidTr="007F0999">
        <w:tc>
          <w:tcPr>
            <w:tcW w:w="200" w:type="pct"/>
            <w:vAlign w:val="center"/>
          </w:tcPr>
          <w:p w14:paraId="5022C4F0"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60EA0746" w14:textId="77777777" w:rsidR="00E954D9" w:rsidRPr="00E539E5" w:rsidRDefault="00E954D9">
            <w:pPr>
              <w:rPr>
                <w:rFonts w:ascii="Roboto" w:hAnsi="Roboto"/>
                <w:spacing w:val="-3"/>
                <w:lang w:val="ro-MD" w:eastAsia="ro-RO"/>
              </w:rPr>
            </w:pPr>
            <w:r w:rsidRPr="00E539E5">
              <w:rPr>
                <w:rFonts w:ascii="Roboto" w:hAnsi="Roboto"/>
                <w:lang w:val="ro-MD"/>
              </w:rPr>
              <w:t>SM EN 16247-1</w:t>
            </w:r>
          </w:p>
        </w:tc>
        <w:tc>
          <w:tcPr>
            <w:tcW w:w="3422" w:type="pct"/>
            <w:vAlign w:val="center"/>
          </w:tcPr>
          <w:p w14:paraId="0D25EB57" w14:textId="77777777" w:rsidR="00E954D9" w:rsidRPr="00E539E5" w:rsidRDefault="00E954D9" w:rsidP="007F0999">
            <w:pPr>
              <w:pStyle w:val="NormalWeb"/>
              <w:shd w:val="clear" w:color="auto" w:fill="FFFFFF"/>
              <w:ind w:firstLine="0"/>
              <w:rPr>
                <w:rFonts w:ascii="Roboto" w:hAnsi="Roboto"/>
                <w:lang w:val="ro-MD"/>
              </w:rPr>
            </w:pPr>
            <w:r w:rsidRPr="00E539E5">
              <w:rPr>
                <w:rFonts w:ascii="Roboto" w:hAnsi="Roboto"/>
                <w:lang w:val="ro-MD"/>
              </w:rPr>
              <w:t>Audit energetic. Partea 1: Cerințe generale</w:t>
            </w:r>
          </w:p>
        </w:tc>
      </w:tr>
      <w:tr w:rsidR="00E954D9" w:rsidRPr="00E539E5" w14:paraId="674732EF" w14:textId="77777777" w:rsidTr="007F0999">
        <w:tc>
          <w:tcPr>
            <w:tcW w:w="200" w:type="pct"/>
            <w:vAlign w:val="center"/>
          </w:tcPr>
          <w:p w14:paraId="6A6332D1"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7AA1777B" w14:textId="77777777" w:rsidR="00E954D9" w:rsidRPr="00E539E5" w:rsidRDefault="00E954D9">
            <w:pPr>
              <w:rPr>
                <w:rFonts w:ascii="Roboto" w:hAnsi="Roboto"/>
                <w:spacing w:val="-3"/>
                <w:lang w:val="ro-MD" w:eastAsia="ro-RO"/>
              </w:rPr>
            </w:pPr>
            <w:r w:rsidRPr="00E539E5">
              <w:rPr>
                <w:rFonts w:ascii="Roboto" w:hAnsi="Roboto"/>
                <w:lang w:val="ro-MD"/>
              </w:rPr>
              <w:t>SM EN 16247-2</w:t>
            </w:r>
          </w:p>
        </w:tc>
        <w:tc>
          <w:tcPr>
            <w:tcW w:w="3422" w:type="pct"/>
            <w:vAlign w:val="center"/>
          </w:tcPr>
          <w:p w14:paraId="1F71AEAF" w14:textId="77777777" w:rsidR="00E954D9" w:rsidRPr="00E539E5" w:rsidRDefault="00E954D9" w:rsidP="007F0999">
            <w:pPr>
              <w:pStyle w:val="NormalWeb"/>
              <w:shd w:val="clear" w:color="auto" w:fill="FFFFFF"/>
              <w:ind w:firstLine="0"/>
              <w:rPr>
                <w:rFonts w:ascii="Roboto" w:hAnsi="Roboto"/>
                <w:lang w:val="ro-MD"/>
              </w:rPr>
            </w:pPr>
            <w:r w:rsidRPr="00E539E5">
              <w:rPr>
                <w:rFonts w:ascii="Roboto" w:hAnsi="Roboto"/>
                <w:lang w:val="ro-MD"/>
              </w:rPr>
              <w:t>Audituri energetice. Partea a 2-a: Clădiri</w:t>
            </w:r>
          </w:p>
        </w:tc>
      </w:tr>
      <w:tr w:rsidR="00E954D9" w:rsidRPr="00E539E5" w14:paraId="2DD4818A" w14:textId="77777777" w:rsidTr="007F0999">
        <w:tc>
          <w:tcPr>
            <w:tcW w:w="200" w:type="pct"/>
            <w:vAlign w:val="center"/>
          </w:tcPr>
          <w:p w14:paraId="3179DFFB"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2B925BE7" w14:textId="77777777" w:rsidR="00E954D9" w:rsidRPr="00E539E5" w:rsidRDefault="00E954D9">
            <w:pPr>
              <w:rPr>
                <w:rFonts w:ascii="Roboto" w:hAnsi="Roboto"/>
                <w:lang w:val="ro-MD"/>
              </w:rPr>
            </w:pPr>
            <w:r w:rsidRPr="00E539E5">
              <w:rPr>
                <w:rFonts w:ascii="Roboto" w:hAnsi="Roboto"/>
                <w:lang w:val="ro-MD"/>
              </w:rPr>
              <w:t>CP M.01.01</w:t>
            </w:r>
          </w:p>
        </w:tc>
        <w:tc>
          <w:tcPr>
            <w:tcW w:w="3422" w:type="pct"/>
            <w:vAlign w:val="center"/>
          </w:tcPr>
          <w:p w14:paraId="28DC7DD8" w14:textId="77777777" w:rsidR="00E954D9" w:rsidRPr="00E539E5" w:rsidRDefault="00E954D9" w:rsidP="007F0999">
            <w:pPr>
              <w:pStyle w:val="NormalWeb"/>
              <w:shd w:val="clear" w:color="auto" w:fill="FFFFFF"/>
              <w:ind w:firstLine="0"/>
              <w:rPr>
                <w:rFonts w:ascii="Roboto" w:hAnsi="Roboto"/>
                <w:lang w:val="ro-MD"/>
              </w:rPr>
            </w:pPr>
            <w:r w:rsidRPr="00E539E5">
              <w:rPr>
                <w:rFonts w:ascii="Roboto" w:hAnsi="Roboto"/>
                <w:lang w:val="ro-MD"/>
              </w:rPr>
              <w:t>Auditul energetic al clădirilor</w:t>
            </w:r>
          </w:p>
        </w:tc>
      </w:tr>
      <w:tr w:rsidR="00E954D9" w:rsidRPr="00E539E5" w14:paraId="56CE14BD" w14:textId="77777777" w:rsidTr="007F0999">
        <w:tc>
          <w:tcPr>
            <w:tcW w:w="200" w:type="pct"/>
            <w:vAlign w:val="center"/>
          </w:tcPr>
          <w:p w14:paraId="4C7A5C34"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0D302543" w14:textId="77777777" w:rsidR="00E954D9" w:rsidRPr="00E539E5" w:rsidRDefault="00E954D9">
            <w:pPr>
              <w:rPr>
                <w:rFonts w:ascii="Roboto" w:hAnsi="Roboto"/>
                <w:lang w:val="ro-MD"/>
              </w:rPr>
            </w:pPr>
            <w:r w:rsidRPr="00E539E5">
              <w:rPr>
                <w:rFonts w:ascii="Roboto" w:hAnsi="Roboto"/>
                <w:lang w:val="ro-MD"/>
              </w:rPr>
              <w:t>NCM M.01.01</w:t>
            </w:r>
          </w:p>
        </w:tc>
        <w:tc>
          <w:tcPr>
            <w:tcW w:w="3422" w:type="pct"/>
            <w:vAlign w:val="center"/>
          </w:tcPr>
          <w:p w14:paraId="0B12442C" w14:textId="77777777" w:rsidR="00E954D9" w:rsidRPr="00E539E5" w:rsidRDefault="00E954D9" w:rsidP="007F0999">
            <w:pPr>
              <w:pStyle w:val="NormalWeb"/>
              <w:shd w:val="clear" w:color="auto" w:fill="FFFFFF"/>
              <w:ind w:firstLine="0"/>
              <w:rPr>
                <w:rFonts w:ascii="Roboto" w:hAnsi="Roboto"/>
                <w:lang w:val="ro-MD"/>
              </w:rPr>
            </w:pPr>
            <w:r w:rsidRPr="00E539E5">
              <w:rPr>
                <w:rFonts w:ascii="Roboto" w:hAnsi="Roboto"/>
                <w:lang w:val="ro-MD"/>
              </w:rPr>
              <w:t>Performanța energetică a clădirilor. Cerințe minime de performanță energetică a clădirilor</w:t>
            </w:r>
          </w:p>
        </w:tc>
      </w:tr>
      <w:tr w:rsidR="00E954D9" w:rsidRPr="00E539E5" w14:paraId="747944D3" w14:textId="77777777" w:rsidTr="007F0999">
        <w:tc>
          <w:tcPr>
            <w:tcW w:w="200" w:type="pct"/>
            <w:vAlign w:val="center"/>
          </w:tcPr>
          <w:p w14:paraId="3AFE7ED0"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5053B778" w14:textId="77777777" w:rsidR="00E954D9" w:rsidRPr="00E539E5" w:rsidRDefault="00E954D9">
            <w:pPr>
              <w:rPr>
                <w:rFonts w:ascii="Roboto" w:hAnsi="Roboto"/>
                <w:lang w:val="ro-MD"/>
              </w:rPr>
            </w:pPr>
            <w:r w:rsidRPr="00E539E5">
              <w:rPr>
                <w:rFonts w:ascii="Roboto" w:hAnsi="Roboto"/>
                <w:lang w:val="ro-MD"/>
              </w:rPr>
              <w:t>NCM M.01.02</w:t>
            </w:r>
          </w:p>
        </w:tc>
        <w:tc>
          <w:tcPr>
            <w:tcW w:w="3422" w:type="pct"/>
            <w:vAlign w:val="center"/>
          </w:tcPr>
          <w:p w14:paraId="36B2627E" w14:textId="77777777" w:rsidR="00E954D9" w:rsidRPr="00E539E5" w:rsidRDefault="00E954D9" w:rsidP="007F0999">
            <w:pPr>
              <w:pStyle w:val="NormalWeb"/>
              <w:shd w:val="clear" w:color="auto" w:fill="FFFFFF"/>
              <w:ind w:firstLine="0"/>
              <w:rPr>
                <w:rFonts w:ascii="Roboto" w:hAnsi="Roboto"/>
                <w:lang w:val="ro-MD"/>
              </w:rPr>
            </w:pPr>
            <w:r w:rsidRPr="00E539E5">
              <w:rPr>
                <w:rFonts w:ascii="Roboto" w:hAnsi="Roboto"/>
                <w:lang w:val="ro-MD"/>
              </w:rPr>
              <w:t>Performanța energetică a clădirilor. Metodologia de calcul a performanței energetice a clădirilor</w:t>
            </w:r>
          </w:p>
        </w:tc>
      </w:tr>
      <w:tr w:rsidR="00E954D9" w:rsidRPr="00E539E5" w14:paraId="52C89FDF" w14:textId="77777777" w:rsidTr="007F0999">
        <w:tc>
          <w:tcPr>
            <w:tcW w:w="200" w:type="pct"/>
            <w:vAlign w:val="center"/>
          </w:tcPr>
          <w:p w14:paraId="6B5256AC" w14:textId="77777777" w:rsidR="00E954D9" w:rsidRPr="00E539E5" w:rsidRDefault="00E954D9" w:rsidP="00E954D9">
            <w:pPr>
              <w:numPr>
                <w:ilvl w:val="0"/>
                <w:numId w:val="22"/>
              </w:numPr>
              <w:jc w:val="center"/>
              <w:rPr>
                <w:rFonts w:ascii="Roboto" w:hAnsi="Roboto"/>
                <w:lang w:val="ro-MD" w:eastAsia="ro-RO"/>
              </w:rPr>
            </w:pPr>
          </w:p>
        </w:tc>
        <w:tc>
          <w:tcPr>
            <w:tcW w:w="1379" w:type="pct"/>
            <w:vAlign w:val="center"/>
          </w:tcPr>
          <w:p w14:paraId="50D406C9" w14:textId="77777777" w:rsidR="00E954D9" w:rsidRPr="00E539E5" w:rsidRDefault="00E954D9">
            <w:pPr>
              <w:spacing w:before="120" w:line="276" w:lineRule="auto"/>
              <w:rPr>
                <w:rFonts w:ascii="Roboto" w:hAnsi="Roboto"/>
                <w:lang w:val="ro-MD"/>
              </w:rPr>
            </w:pPr>
            <w:r w:rsidRPr="00E539E5">
              <w:rPr>
                <w:rFonts w:ascii="Roboto" w:hAnsi="Roboto"/>
                <w:spacing w:val="-3"/>
                <w:lang w:val="ro-MD" w:eastAsia="ro-RO"/>
              </w:rPr>
              <w:t>Alte documente</w:t>
            </w:r>
          </w:p>
        </w:tc>
        <w:tc>
          <w:tcPr>
            <w:tcW w:w="3422" w:type="pct"/>
            <w:vAlign w:val="center"/>
          </w:tcPr>
          <w:p w14:paraId="7115220F" w14:textId="77777777" w:rsidR="00E954D9" w:rsidRPr="00E539E5" w:rsidRDefault="00E954D9" w:rsidP="007F0999">
            <w:pPr>
              <w:pStyle w:val="NormalWeb"/>
              <w:shd w:val="clear" w:color="auto" w:fill="FFFFFF"/>
              <w:ind w:firstLine="0"/>
              <w:rPr>
                <w:rFonts w:ascii="Roboto" w:hAnsi="Roboto"/>
                <w:lang w:val="ro-MD"/>
              </w:rPr>
            </w:pPr>
            <w:r w:rsidRPr="00E539E5">
              <w:rPr>
                <w:rFonts w:ascii="Roboto" w:hAnsi="Roboto"/>
                <w:lang w:val="ro-MD" w:eastAsia="ro-RO"/>
              </w:rPr>
              <w:t>ПУЭ</w:t>
            </w:r>
          </w:p>
        </w:tc>
      </w:tr>
    </w:tbl>
    <w:p w14:paraId="0FD7FFA8" w14:textId="77777777" w:rsidR="00435788" w:rsidRPr="00E539E5" w:rsidRDefault="00435788" w:rsidP="00272956">
      <w:pPr>
        <w:tabs>
          <w:tab w:val="left" w:pos="284"/>
          <w:tab w:val="right" w:pos="9531"/>
        </w:tabs>
        <w:spacing w:line="276" w:lineRule="auto"/>
        <w:rPr>
          <w:rFonts w:ascii="Roboto" w:hAnsi="Roboto"/>
          <w:b/>
          <w:bCs/>
          <w:lang w:val="ro-MD"/>
        </w:rPr>
      </w:pPr>
    </w:p>
    <w:p w14:paraId="748FCB58" w14:textId="57A2F252" w:rsidR="000C0E2C" w:rsidRPr="00E539E5" w:rsidRDefault="003912AB" w:rsidP="000C0E2C">
      <w:pPr>
        <w:pStyle w:val="ListParagraph"/>
        <w:numPr>
          <w:ilvl w:val="0"/>
          <w:numId w:val="2"/>
        </w:numPr>
        <w:tabs>
          <w:tab w:val="left" w:pos="284"/>
          <w:tab w:val="right" w:pos="9531"/>
        </w:tabs>
        <w:spacing w:line="276" w:lineRule="auto"/>
        <w:rPr>
          <w:rFonts w:ascii="Roboto" w:hAnsi="Roboto"/>
          <w:b/>
          <w:bCs/>
          <w:lang w:val="ro-MD"/>
        </w:rPr>
      </w:pPr>
      <w:r w:rsidRPr="00E539E5">
        <w:rPr>
          <w:rFonts w:ascii="Roboto" w:hAnsi="Roboto"/>
          <w:b/>
          <w:bCs/>
          <w:lang w:val="ro-MD"/>
        </w:rPr>
        <w:t>Cerințe</w:t>
      </w:r>
      <w:r w:rsidR="00272956" w:rsidRPr="00E539E5">
        <w:rPr>
          <w:rFonts w:ascii="Roboto" w:hAnsi="Roboto"/>
          <w:b/>
          <w:bCs/>
          <w:lang w:val="ro-MD"/>
        </w:rPr>
        <w:t xml:space="preserve"> </w:t>
      </w:r>
      <w:r w:rsidR="00375A37" w:rsidRPr="00E539E5">
        <w:rPr>
          <w:rFonts w:ascii="Roboto" w:hAnsi="Roboto"/>
          <w:b/>
          <w:bCs/>
          <w:lang w:val="ro-MD"/>
        </w:rPr>
        <w:t>de prestare a servici</w:t>
      </w:r>
      <w:r w:rsidR="00792FBF" w:rsidRPr="00E539E5">
        <w:rPr>
          <w:rFonts w:ascii="Roboto" w:hAnsi="Roboto"/>
          <w:b/>
          <w:bCs/>
          <w:lang w:val="ro-MD"/>
        </w:rPr>
        <w:t>ului de audit energetic</w:t>
      </w:r>
      <w:r w:rsidR="00272956" w:rsidRPr="00E539E5">
        <w:rPr>
          <w:rFonts w:ascii="Roboto" w:hAnsi="Roboto"/>
          <w:b/>
          <w:bCs/>
          <w:lang w:val="ro-MD"/>
        </w:rPr>
        <w:t>:</w:t>
      </w:r>
    </w:p>
    <w:p w14:paraId="53C0298C" w14:textId="3AC8CF0F" w:rsidR="00816C59" w:rsidRPr="00E539E5" w:rsidRDefault="0054750C" w:rsidP="00816C59">
      <w:pPr>
        <w:pStyle w:val="ListParagraph"/>
        <w:numPr>
          <w:ilvl w:val="0"/>
          <w:numId w:val="0"/>
        </w:numPr>
        <w:spacing w:after="72" w:line="264" w:lineRule="auto"/>
        <w:ind w:left="720" w:right="9"/>
        <w:rPr>
          <w:rFonts w:ascii="Roboto" w:hAnsi="Roboto"/>
          <w:lang w:val="ro-MD"/>
        </w:rPr>
      </w:pPr>
      <w:r w:rsidRPr="00E539E5">
        <w:rPr>
          <w:rFonts w:ascii="Roboto" w:hAnsi="Roboto"/>
          <w:lang w:val="ro-RO"/>
        </w:rPr>
        <w:t>Prestatorul  are obligația de a respecta următoarele cerințe minime în procesul de realizare a auditului energetic pentru sediul BNM, fără a se limita la acestea:</w:t>
      </w:r>
    </w:p>
    <w:p w14:paraId="343A5A71" w14:textId="4F1E2D64" w:rsidR="000D3463" w:rsidRPr="00E539E5" w:rsidRDefault="000D3463" w:rsidP="000D3463">
      <w:pPr>
        <w:pStyle w:val="ListParagraph"/>
        <w:numPr>
          <w:ilvl w:val="0"/>
          <w:numId w:val="26"/>
        </w:numPr>
        <w:spacing w:after="72" w:line="264" w:lineRule="auto"/>
        <w:ind w:right="9"/>
        <w:rPr>
          <w:rFonts w:ascii="Roboto" w:hAnsi="Roboto"/>
          <w:lang w:val="ro-MD"/>
        </w:rPr>
      </w:pPr>
      <w:r w:rsidRPr="00E539E5">
        <w:rPr>
          <w:rFonts w:ascii="Roboto" w:hAnsi="Roboto"/>
          <w:lang w:val="ro-MD"/>
        </w:rPr>
        <w:t xml:space="preserve">Colectarea și analiza datelor </w:t>
      </w:r>
      <w:r w:rsidRPr="00E539E5">
        <w:rPr>
          <w:rFonts w:ascii="Roboto" w:hAnsi="Roboto" w:cs="Calibri"/>
          <w:color w:val="000000"/>
          <w:lang w:val="ro-MD" w:eastAsia="ro-MD"/>
        </w:rPr>
        <w:t>(facturi, planuri, consumuri)</w:t>
      </w:r>
      <w:r w:rsidR="00816C59" w:rsidRPr="00E539E5">
        <w:rPr>
          <w:rFonts w:ascii="Roboto" w:hAnsi="Roboto"/>
          <w:lang w:val="ro-MD"/>
        </w:rPr>
        <w:t>;</w:t>
      </w:r>
    </w:p>
    <w:p w14:paraId="7F7CDE72" w14:textId="3511C9FD" w:rsidR="000D3463" w:rsidRPr="00E539E5" w:rsidRDefault="000D3463" w:rsidP="000D3463">
      <w:pPr>
        <w:pStyle w:val="ListParagraph"/>
        <w:numPr>
          <w:ilvl w:val="0"/>
          <w:numId w:val="26"/>
        </w:numPr>
        <w:spacing w:after="72" w:line="264" w:lineRule="auto"/>
        <w:ind w:right="9"/>
        <w:rPr>
          <w:rFonts w:ascii="Roboto" w:hAnsi="Roboto"/>
          <w:lang w:val="ro-MD"/>
        </w:rPr>
      </w:pPr>
      <w:r w:rsidRPr="00E539E5">
        <w:rPr>
          <w:rFonts w:ascii="Roboto" w:hAnsi="Roboto" w:cs="Calibri"/>
          <w:color w:val="000000"/>
          <w:lang w:val="ro-MD" w:eastAsia="ro-MD"/>
        </w:rPr>
        <w:t>Inspectarea clădirii la fața locului</w:t>
      </w:r>
      <w:r w:rsidR="00816C59" w:rsidRPr="00E539E5">
        <w:rPr>
          <w:rFonts w:ascii="Roboto" w:hAnsi="Roboto" w:cs="Calibri"/>
          <w:color w:val="000000"/>
          <w:lang w:val="ro-MD" w:eastAsia="ro-MD"/>
        </w:rPr>
        <w:t>;</w:t>
      </w:r>
    </w:p>
    <w:p w14:paraId="5922F712" w14:textId="067EAE27" w:rsidR="000D3463" w:rsidRPr="00E539E5" w:rsidRDefault="000D3463" w:rsidP="000D3463">
      <w:pPr>
        <w:pStyle w:val="ListParagraph"/>
        <w:numPr>
          <w:ilvl w:val="0"/>
          <w:numId w:val="26"/>
        </w:numPr>
        <w:spacing w:after="72" w:line="264" w:lineRule="auto"/>
        <w:ind w:right="9"/>
        <w:rPr>
          <w:rFonts w:ascii="Roboto" w:hAnsi="Roboto"/>
          <w:lang w:val="ro-MD"/>
        </w:rPr>
      </w:pPr>
      <w:r w:rsidRPr="00E539E5">
        <w:rPr>
          <w:rFonts w:ascii="Roboto" w:hAnsi="Roboto" w:cs="Calibri"/>
          <w:color w:val="000000"/>
          <w:lang w:val="ro-MD" w:eastAsia="ro-MD"/>
        </w:rPr>
        <w:t>Măsurători dacă este necesar</w:t>
      </w:r>
      <w:r w:rsidR="00816C59" w:rsidRPr="00E539E5">
        <w:rPr>
          <w:rFonts w:ascii="Roboto" w:hAnsi="Roboto" w:cs="Calibri"/>
          <w:color w:val="000000"/>
          <w:lang w:val="ro-MD" w:eastAsia="ro-MD"/>
        </w:rPr>
        <w:t>;</w:t>
      </w:r>
    </w:p>
    <w:p w14:paraId="3A66A329" w14:textId="52FEFA23" w:rsidR="000D3463" w:rsidRPr="00E539E5" w:rsidRDefault="00816C59" w:rsidP="00816C59">
      <w:pPr>
        <w:pStyle w:val="ListParagraph"/>
        <w:numPr>
          <w:ilvl w:val="0"/>
          <w:numId w:val="26"/>
        </w:numPr>
        <w:spacing w:after="72" w:line="264" w:lineRule="auto"/>
        <w:ind w:right="9"/>
        <w:rPr>
          <w:rFonts w:ascii="Roboto" w:hAnsi="Roboto"/>
          <w:lang w:val="ro-MD"/>
        </w:rPr>
      </w:pPr>
      <w:r w:rsidRPr="00E539E5">
        <w:rPr>
          <w:rFonts w:ascii="Roboto" w:hAnsi="Roboto" w:cs="Calibri"/>
          <w:color w:val="000000"/>
          <w:lang w:val="ro-MD" w:eastAsia="ro-MD"/>
        </w:rPr>
        <w:t xml:space="preserve">Identificarea pierderilor și </w:t>
      </w:r>
      <w:r w:rsidRPr="00E539E5">
        <w:rPr>
          <w:rFonts w:ascii="Roboto" w:hAnsi="Roboto"/>
          <w:lang w:val="ro-MD" w:eastAsia="ro-RO"/>
        </w:rPr>
        <w:t>ineficiențelor</w:t>
      </w:r>
      <w:r w:rsidRPr="00E539E5">
        <w:rPr>
          <w:rFonts w:ascii="Roboto" w:hAnsi="Roboto" w:cs="Calibri"/>
          <w:color w:val="000000"/>
          <w:lang w:val="ro-MD" w:eastAsia="ro-MD"/>
        </w:rPr>
        <w:t xml:space="preserve">  energetice;</w:t>
      </w:r>
    </w:p>
    <w:p w14:paraId="3A89B538" w14:textId="44BC3D3A" w:rsidR="000C0E2C" w:rsidRPr="00E539E5" w:rsidRDefault="00FB6287" w:rsidP="000C0E2C">
      <w:pPr>
        <w:pStyle w:val="ListParagraph"/>
        <w:numPr>
          <w:ilvl w:val="0"/>
          <w:numId w:val="26"/>
        </w:numPr>
        <w:spacing w:before="120"/>
        <w:rPr>
          <w:rFonts w:ascii="Roboto" w:hAnsi="Roboto"/>
          <w:lang w:val="ro-MD"/>
        </w:rPr>
      </w:pPr>
      <w:r w:rsidRPr="00E539E5">
        <w:rPr>
          <w:rFonts w:ascii="Roboto" w:hAnsi="Roboto"/>
          <w:lang w:val="ro-MD"/>
        </w:rPr>
        <w:t>S</w:t>
      </w:r>
      <w:r w:rsidR="00375A37" w:rsidRPr="00E539E5">
        <w:rPr>
          <w:rFonts w:ascii="Roboto" w:hAnsi="Roboto"/>
          <w:lang w:val="ro-MD"/>
        </w:rPr>
        <w:t>ă se bazeze pe date operaționale actualizate, măsurate și verificabile privind consumul de energie, inclusiv curbele de sarcină electrice;</w:t>
      </w:r>
    </w:p>
    <w:p w14:paraId="1032EF63" w14:textId="0485BE8E" w:rsidR="00375A37" w:rsidRPr="00E539E5" w:rsidRDefault="00FB6287" w:rsidP="000C0E2C">
      <w:pPr>
        <w:pStyle w:val="ListParagraph"/>
        <w:numPr>
          <w:ilvl w:val="0"/>
          <w:numId w:val="26"/>
        </w:numPr>
        <w:spacing w:before="120"/>
        <w:rPr>
          <w:rFonts w:ascii="Roboto" w:hAnsi="Roboto"/>
          <w:lang w:val="ro-MD"/>
        </w:rPr>
      </w:pPr>
      <w:r w:rsidRPr="00E539E5">
        <w:rPr>
          <w:rFonts w:ascii="Roboto" w:hAnsi="Roboto"/>
          <w:lang w:val="ro-MD"/>
        </w:rPr>
        <w:t>S</w:t>
      </w:r>
      <w:r w:rsidR="00375A37" w:rsidRPr="00E539E5">
        <w:rPr>
          <w:rFonts w:ascii="Roboto" w:hAnsi="Roboto"/>
          <w:lang w:val="ro-MD"/>
        </w:rPr>
        <w:t xml:space="preserve">ă conțină o evaluare detaliată a profilului de consum al energiei în </w:t>
      </w:r>
      <w:r w:rsidR="00751BF1" w:rsidRPr="00E539E5">
        <w:rPr>
          <w:rFonts w:ascii="Roboto" w:hAnsi="Roboto"/>
          <w:lang w:val="ro-MD"/>
        </w:rPr>
        <w:t>clădirea</w:t>
      </w:r>
      <w:r w:rsidR="00A83814" w:rsidRPr="00E539E5">
        <w:rPr>
          <w:rFonts w:ascii="Roboto" w:hAnsi="Roboto"/>
          <w:lang w:val="ro-MD"/>
        </w:rPr>
        <w:t xml:space="preserve"> BNM;</w:t>
      </w:r>
    </w:p>
    <w:p w14:paraId="0D166536" w14:textId="19EBF0F4" w:rsidR="00375A37" w:rsidRPr="00E539E5" w:rsidRDefault="00FB6287" w:rsidP="000C0E2C">
      <w:pPr>
        <w:pStyle w:val="ListParagraph"/>
        <w:numPr>
          <w:ilvl w:val="0"/>
          <w:numId w:val="26"/>
        </w:numPr>
        <w:spacing w:before="120"/>
        <w:rPr>
          <w:rFonts w:ascii="Roboto" w:hAnsi="Roboto"/>
          <w:lang w:val="ro-MD"/>
        </w:rPr>
      </w:pPr>
      <w:r w:rsidRPr="00E539E5">
        <w:rPr>
          <w:rFonts w:ascii="Roboto" w:hAnsi="Roboto"/>
          <w:lang w:val="ro-MD"/>
        </w:rPr>
        <w:t>D</w:t>
      </w:r>
      <w:r w:rsidR="00375A37" w:rsidRPr="00E539E5">
        <w:rPr>
          <w:rFonts w:ascii="Roboto" w:hAnsi="Roboto"/>
          <w:lang w:val="ro-MD"/>
        </w:rPr>
        <w:t>atele utilizate să fie proporționale și suficient de reprezentative pentru a permite elaborarea unei imagini de ansamblu sigure în ceea ce privește performanța energetică generală și identificarea în mod sigur a măsurilor optime de eficiență energetică;</w:t>
      </w:r>
    </w:p>
    <w:p w14:paraId="2F357D98" w14:textId="0B87904B" w:rsidR="00375A37" w:rsidRPr="00E539E5" w:rsidRDefault="00FB6287" w:rsidP="000C0E2C">
      <w:pPr>
        <w:pStyle w:val="ListParagraph"/>
        <w:numPr>
          <w:ilvl w:val="0"/>
          <w:numId w:val="26"/>
        </w:numPr>
        <w:spacing w:before="120"/>
        <w:rPr>
          <w:rFonts w:ascii="Roboto" w:hAnsi="Roboto"/>
          <w:lang w:val="ro-MD"/>
        </w:rPr>
      </w:pPr>
      <w:r w:rsidRPr="00E539E5">
        <w:rPr>
          <w:rFonts w:ascii="Roboto" w:hAnsi="Roboto"/>
          <w:lang w:val="ro-MD"/>
        </w:rPr>
        <w:t>S</w:t>
      </w:r>
      <w:r w:rsidR="00375A37" w:rsidRPr="00E539E5">
        <w:rPr>
          <w:rFonts w:ascii="Roboto" w:hAnsi="Roboto"/>
          <w:lang w:val="ro-MD"/>
        </w:rPr>
        <w:t>ă se bazeze pe calcule detaliate și validate, care justifică măsurile propuse pentru a prezenta informații clare privind economiile potențiale de energie;</w:t>
      </w:r>
    </w:p>
    <w:p w14:paraId="5DEDCEFA" w14:textId="6AB743F1" w:rsidR="00AB24D2" w:rsidRPr="00E539E5" w:rsidRDefault="00816C59" w:rsidP="00816C59">
      <w:pPr>
        <w:pStyle w:val="ListParagraph"/>
        <w:numPr>
          <w:ilvl w:val="0"/>
          <w:numId w:val="26"/>
        </w:numPr>
        <w:spacing w:after="72" w:line="264" w:lineRule="auto"/>
        <w:ind w:right="9"/>
        <w:rPr>
          <w:rFonts w:ascii="Roboto" w:hAnsi="Roboto"/>
          <w:lang w:val="ro-MD"/>
        </w:rPr>
      </w:pPr>
      <w:r w:rsidRPr="00E539E5">
        <w:rPr>
          <w:rFonts w:ascii="Roboto" w:hAnsi="Roboto" w:cs="Calibri"/>
          <w:color w:val="000000"/>
          <w:lang w:val="ro-MD" w:eastAsia="ro-MD"/>
        </w:rPr>
        <w:t>Calculul indicatorilor de performanță energetică</w:t>
      </w:r>
      <w:r w:rsidR="00FB6287" w:rsidRPr="00E539E5">
        <w:rPr>
          <w:rFonts w:ascii="Roboto" w:hAnsi="Roboto" w:cs="Calibri"/>
          <w:color w:val="000000"/>
          <w:lang w:val="ro-MD" w:eastAsia="ro-MD"/>
        </w:rPr>
        <w:t>;</w:t>
      </w:r>
    </w:p>
    <w:p w14:paraId="56337D18" w14:textId="13B66552" w:rsidR="00512942" w:rsidRPr="00E539E5" w:rsidRDefault="00FB6287" w:rsidP="00512942">
      <w:pPr>
        <w:pStyle w:val="ListParagraph"/>
        <w:widowControl w:val="0"/>
        <w:numPr>
          <w:ilvl w:val="0"/>
          <w:numId w:val="26"/>
        </w:numPr>
        <w:autoSpaceDE w:val="0"/>
        <w:autoSpaceDN w:val="0"/>
        <w:spacing w:before="100" w:beforeAutospacing="1" w:after="100" w:afterAutospacing="1"/>
        <w:rPr>
          <w:rFonts w:ascii="Roboto" w:hAnsi="Roboto"/>
          <w:lang w:val="ro-MD"/>
        </w:rPr>
      </w:pPr>
      <w:r w:rsidRPr="00E539E5">
        <w:rPr>
          <w:rFonts w:ascii="Roboto" w:hAnsi="Roboto"/>
          <w:lang w:val="ro-MD"/>
        </w:rPr>
        <w:t>P</w:t>
      </w:r>
      <w:r w:rsidR="00512942" w:rsidRPr="00E539E5">
        <w:rPr>
          <w:rFonts w:ascii="Roboto" w:hAnsi="Roboto"/>
          <w:lang w:val="ro-MD"/>
        </w:rPr>
        <w:t>ropunerea unui set de măsuri de eficientizare a consumului de  energie fezabile și termoizolării;</w:t>
      </w:r>
    </w:p>
    <w:p w14:paraId="05CCE8B6" w14:textId="2BA06D29" w:rsidR="00A83814" w:rsidRPr="00E539E5" w:rsidRDefault="00A83814" w:rsidP="000C0E2C">
      <w:pPr>
        <w:pStyle w:val="ListParagraph"/>
        <w:numPr>
          <w:ilvl w:val="0"/>
          <w:numId w:val="26"/>
        </w:numPr>
        <w:spacing w:before="120"/>
        <w:rPr>
          <w:rFonts w:ascii="Roboto" w:hAnsi="Roboto"/>
          <w:lang w:val="ro-MD"/>
        </w:rPr>
      </w:pPr>
      <w:r w:rsidRPr="00E539E5">
        <w:rPr>
          <w:rFonts w:ascii="Roboto" w:hAnsi="Roboto"/>
          <w:lang w:val="ro-MD"/>
        </w:rPr>
        <w:t>Elaborarea raportului de audit energetic.</w:t>
      </w:r>
    </w:p>
    <w:p w14:paraId="1301F9C8" w14:textId="289E7FEF" w:rsidR="00AB24D2" w:rsidRPr="00E539E5" w:rsidRDefault="00AB24D2" w:rsidP="007F0999">
      <w:pPr>
        <w:spacing w:before="120"/>
        <w:jc w:val="both"/>
        <w:rPr>
          <w:rFonts w:ascii="Roboto" w:hAnsi="Roboto"/>
          <w:noProof w:val="0"/>
          <w:lang w:val="ro-MD"/>
        </w:rPr>
      </w:pPr>
      <w:r w:rsidRPr="00E539E5">
        <w:rPr>
          <w:rFonts w:ascii="Roboto" w:hAnsi="Roboto"/>
          <w:noProof w:val="0"/>
          <w:lang w:val="ro-MD"/>
        </w:rPr>
        <w:t xml:space="preserve">Auditul energetic se va efectua de auditori autorizați, conform Regulamentului cu privire la auditorii energetici și auditul energetic aprobat prin Hotărârea </w:t>
      </w:r>
      <w:r w:rsidR="005768CA" w:rsidRPr="00E539E5">
        <w:rPr>
          <w:rFonts w:ascii="Roboto" w:hAnsi="Roboto"/>
          <w:noProof w:val="0"/>
          <w:lang w:val="ro-MD"/>
        </w:rPr>
        <w:t xml:space="preserve">Guvernului </w:t>
      </w:r>
      <w:r w:rsidRPr="00E539E5">
        <w:rPr>
          <w:rFonts w:ascii="Roboto" w:hAnsi="Roboto"/>
          <w:noProof w:val="0"/>
          <w:lang w:val="ro-MD"/>
        </w:rPr>
        <w:t>nr. 676 din 10.09.2020 cu respectarea documentelor și mode</w:t>
      </w:r>
      <w:r w:rsidR="00FA5406" w:rsidRPr="00E539E5">
        <w:rPr>
          <w:rFonts w:ascii="Roboto" w:hAnsi="Roboto"/>
          <w:noProof w:val="0"/>
          <w:lang w:val="ro-MD"/>
        </w:rPr>
        <w:t>lelor</w:t>
      </w:r>
      <w:r w:rsidRPr="00E539E5">
        <w:rPr>
          <w:rFonts w:ascii="Roboto" w:hAnsi="Roboto"/>
          <w:noProof w:val="0"/>
          <w:lang w:val="ro-MD"/>
        </w:rPr>
        <w:t xml:space="preserve"> de Rap</w:t>
      </w:r>
      <w:r w:rsidR="00FA5406" w:rsidRPr="00E539E5">
        <w:rPr>
          <w:rFonts w:ascii="Roboto" w:hAnsi="Roboto"/>
          <w:noProof w:val="0"/>
          <w:lang w:val="ro-MD"/>
        </w:rPr>
        <w:t xml:space="preserve">oarte </w:t>
      </w:r>
      <w:r w:rsidRPr="00E539E5">
        <w:rPr>
          <w:rFonts w:ascii="Roboto" w:hAnsi="Roboto"/>
          <w:noProof w:val="0"/>
          <w:lang w:val="ro-MD"/>
        </w:rPr>
        <w:t xml:space="preserve"> elaborat și aprobat de IP CNED.</w:t>
      </w:r>
    </w:p>
    <w:p w14:paraId="0FACDB46" w14:textId="5C75F940" w:rsidR="005768CA" w:rsidRPr="00E539E5" w:rsidRDefault="00A83814" w:rsidP="00AB24D2">
      <w:pPr>
        <w:spacing w:before="120"/>
        <w:rPr>
          <w:rFonts w:ascii="Roboto" w:hAnsi="Roboto"/>
          <w:noProof w:val="0"/>
          <w:lang w:val="ro-MD"/>
        </w:rPr>
      </w:pPr>
      <w:r w:rsidRPr="00E539E5">
        <w:rPr>
          <w:rFonts w:ascii="Roboto" w:hAnsi="Roboto"/>
          <w:noProof w:val="0"/>
          <w:lang w:val="ro-MD"/>
        </w:rPr>
        <w:t>Colectarea informației și elaborarea potențialelor măsuri de reabilitare energetică se va efectua în timpul vizitelor în teren la sediul BNM.</w:t>
      </w:r>
    </w:p>
    <w:p w14:paraId="0E0DB2FF" w14:textId="7DB7E77B" w:rsidR="00FD4437" w:rsidRPr="00E539E5" w:rsidRDefault="00512942" w:rsidP="007F0999">
      <w:pPr>
        <w:pStyle w:val="Heading2"/>
        <w:numPr>
          <w:ilvl w:val="0"/>
          <w:numId w:val="2"/>
        </w:numPr>
        <w:spacing w:before="120"/>
        <w:ind w:left="357" w:hanging="357"/>
        <w:rPr>
          <w:rFonts w:ascii="Roboto" w:eastAsia="Times New Roman" w:hAnsi="Roboto" w:cs="Times New Roman"/>
          <w:color w:val="auto"/>
          <w:sz w:val="24"/>
          <w:szCs w:val="24"/>
          <w:lang w:val="ro-MD"/>
        </w:rPr>
      </w:pPr>
      <w:r w:rsidRPr="00E539E5">
        <w:rPr>
          <w:rFonts w:ascii="Roboto" w:eastAsia="Times New Roman" w:hAnsi="Roboto" w:cs="Times New Roman"/>
          <w:color w:val="auto"/>
          <w:sz w:val="24"/>
          <w:szCs w:val="24"/>
          <w:lang w:val="ro-MD"/>
        </w:rPr>
        <w:t>Cerințe privind structura și conținutul raportului de audit energetic</w:t>
      </w:r>
    </w:p>
    <w:p w14:paraId="7F531C87" w14:textId="34E7F0F4" w:rsidR="00F90C3D" w:rsidRPr="00E539E5" w:rsidRDefault="00512942" w:rsidP="007F0999">
      <w:pPr>
        <w:jc w:val="both"/>
        <w:rPr>
          <w:rFonts w:ascii="Roboto" w:hAnsi="Roboto"/>
          <w:lang w:val="ro-MD" w:eastAsia="ro-RO"/>
        </w:rPr>
      </w:pPr>
      <w:r w:rsidRPr="00E539E5">
        <w:rPr>
          <w:rFonts w:ascii="Roboto" w:hAnsi="Roboto"/>
          <w:lang w:val="ro-MD" w:eastAsia="ro-RO"/>
        </w:rPr>
        <w:t xml:space="preserve">Raportul va fi elaborat conform prevederilor art. 19 alin. (9) din Legea nr. 139/2018 cu privire la eficiența energetică și </w:t>
      </w:r>
      <w:r w:rsidR="005768CA" w:rsidRPr="00E539E5">
        <w:rPr>
          <w:rFonts w:ascii="Roboto" w:hAnsi="Roboto"/>
          <w:lang w:val="ro-MD" w:eastAsia="ro-RO"/>
        </w:rPr>
        <w:t xml:space="preserve">ale </w:t>
      </w:r>
      <w:r w:rsidRPr="00E539E5">
        <w:rPr>
          <w:rFonts w:ascii="Roboto" w:hAnsi="Roboto"/>
          <w:lang w:val="ro-MD" w:eastAsia="ro-RO"/>
        </w:rPr>
        <w:t>Regulamentului cu privire la auditorii energetic</w:t>
      </w:r>
      <w:r w:rsidR="005768CA" w:rsidRPr="00E539E5">
        <w:rPr>
          <w:rFonts w:ascii="Roboto" w:hAnsi="Roboto"/>
          <w:lang w:val="ro-MD" w:eastAsia="ro-RO"/>
        </w:rPr>
        <w:t>i,</w:t>
      </w:r>
      <w:r w:rsidRPr="00E539E5">
        <w:rPr>
          <w:rFonts w:ascii="Roboto" w:hAnsi="Roboto"/>
          <w:lang w:val="ro-MD" w:eastAsia="ro-RO"/>
        </w:rPr>
        <w:t xml:space="preserve"> aprobat prin Hotărârea Guvernului nr. 676/2020, iar conținutul și formatul Raportului de Audit Energetic va cuprinde următoarele compartimente de bază:</w:t>
      </w:r>
    </w:p>
    <w:p w14:paraId="6218194E" w14:textId="059BDA6E" w:rsidR="00216750" w:rsidRPr="00E539E5" w:rsidRDefault="00216750" w:rsidP="00216750">
      <w:pPr>
        <w:pStyle w:val="ListParagraph"/>
        <w:numPr>
          <w:ilvl w:val="0"/>
          <w:numId w:val="29"/>
        </w:numPr>
        <w:rPr>
          <w:rFonts w:ascii="Roboto" w:hAnsi="Roboto"/>
          <w:lang w:val="ro-MD" w:eastAsia="ro-RO"/>
        </w:rPr>
      </w:pPr>
      <w:r w:rsidRPr="00E539E5">
        <w:rPr>
          <w:rFonts w:ascii="Roboto" w:hAnsi="Roboto"/>
          <w:b/>
          <w:bCs/>
          <w:lang w:val="ro-MD" w:eastAsia="ro-RO"/>
        </w:rPr>
        <w:t>Capitol introductiv:</w:t>
      </w:r>
    </w:p>
    <w:p w14:paraId="487231B4" w14:textId="19D1D8E4" w:rsidR="003912AB" w:rsidRPr="00E539E5" w:rsidRDefault="003912AB" w:rsidP="003912AB">
      <w:pPr>
        <w:pStyle w:val="ListParagraph"/>
        <w:numPr>
          <w:ilvl w:val="0"/>
          <w:numId w:val="24"/>
        </w:numPr>
        <w:rPr>
          <w:rFonts w:ascii="Roboto" w:hAnsi="Roboto"/>
          <w:lang w:val="ro-MD"/>
        </w:rPr>
      </w:pPr>
      <w:r w:rsidRPr="00E539E5">
        <w:rPr>
          <w:rFonts w:ascii="Roboto" w:hAnsi="Roboto"/>
          <w:lang w:val="ro-MD"/>
        </w:rPr>
        <w:t>Obiectivele auditului;</w:t>
      </w:r>
    </w:p>
    <w:p w14:paraId="4E1C342A" w14:textId="7B7CD583" w:rsidR="003912AB" w:rsidRPr="00E539E5" w:rsidRDefault="003912AB" w:rsidP="003912AB">
      <w:pPr>
        <w:pStyle w:val="ListParagraph"/>
        <w:numPr>
          <w:ilvl w:val="0"/>
          <w:numId w:val="24"/>
        </w:numPr>
        <w:rPr>
          <w:rFonts w:ascii="Roboto" w:hAnsi="Roboto"/>
          <w:lang w:val="ro-MD"/>
        </w:rPr>
      </w:pPr>
      <w:r w:rsidRPr="00E539E5">
        <w:rPr>
          <w:rFonts w:ascii="Roboto" w:hAnsi="Roboto"/>
          <w:lang w:val="ro-MD"/>
        </w:rPr>
        <w:t>Descrierea beneficiarului și activități desfășurate;</w:t>
      </w:r>
    </w:p>
    <w:p w14:paraId="49134832" w14:textId="77777777" w:rsidR="00216750" w:rsidRPr="00E539E5" w:rsidRDefault="00216750" w:rsidP="007F0999">
      <w:pPr>
        <w:pStyle w:val="ListParagraph"/>
        <w:widowControl w:val="0"/>
        <w:numPr>
          <w:ilvl w:val="0"/>
          <w:numId w:val="24"/>
        </w:numPr>
        <w:autoSpaceDE w:val="0"/>
        <w:autoSpaceDN w:val="0"/>
        <w:rPr>
          <w:rFonts w:ascii="Roboto" w:hAnsi="Roboto"/>
          <w:lang w:val="ro-MD" w:eastAsia="ro-RO"/>
        </w:rPr>
      </w:pPr>
      <w:r w:rsidRPr="00E539E5">
        <w:rPr>
          <w:rFonts w:ascii="Roboto" w:hAnsi="Roboto"/>
          <w:lang w:val="ro-MD" w:eastAsia="ro-RO"/>
        </w:rPr>
        <w:t>Lista instalațiilor, echipamentelor, construcțiilor auditate;</w:t>
      </w:r>
    </w:p>
    <w:p w14:paraId="14C22A77" w14:textId="6CBFF430" w:rsidR="00216750" w:rsidRPr="00E539E5" w:rsidRDefault="00216750" w:rsidP="007F0999">
      <w:pPr>
        <w:pStyle w:val="ListParagraph"/>
        <w:widowControl w:val="0"/>
        <w:numPr>
          <w:ilvl w:val="0"/>
          <w:numId w:val="24"/>
        </w:numPr>
        <w:autoSpaceDE w:val="0"/>
        <w:autoSpaceDN w:val="0"/>
        <w:rPr>
          <w:rFonts w:ascii="Roboto" w:hAnsi="Roboto"/>
          <w:lang w:val="ro-MD" w:eastAsia="ro-RO"/>
        </w:rPr>
      </w:pPr>
      <w:r w:rsidRPr="00E539E5">
        <w:rPr>
          <w:rFonts w:ascii="Roboto" w:hAnsi="Roboto"/>
          <w:lang w:val="ro-MD" w:eastAsia="ro-RO"/>
        </w:rPr>
        <w:t>Descrierea echipei de audit, mijloacelor/echipamentelor de măsurare și a metodologiei utilizate.</w:t>
      </w:r>
    </w:p>
    <w:p w14:paraId="127FB5A9" w14:textId="30FECD39" w:rsidR="00216750" w:rsidRPr="00E539E5" w:rsidRDefault="00216750" w:rsidP="007F0999">
      <w:pPr>
        <w:pStyle w:val="ListParagraph"/>
        <w:widowControl w:val="0"/>
        <w:numPr>
          <w:ilvl w:val="0"/>
          <w:numId w:val="29"/>
        </w:numPr>
        <w:autoSpaceDE w:val="0"/>
        <w:autoSpaceDN w:val="0"/>
        <w:rPr>
          <w:rFonts w:ascii="Roboto" w:hAnsi="Roboto"/>
          <w:lang w:val="ro-MD" w:eastAsia="ro-RO"/>
        </w:rPr>
      </w:pPr>
      <w:r w:rsidRPr="00E539E5">
        <w:rPr>
          <w:rFonts w:ascii="Roboto" w:hAnsi="Roboto"/>
          <w:b/>
          <w:bCs/>
          <w:lang w:val="ro-MD" w:eastAsia="ro-RO"/>
        </w:rPr>
        <w:t>Măsurători și investigații:</w:t>
      </w:r>
    </w:p>
    <w:p w14:paraId="52CD299E" w14:textId="24DE541B" w:rsidR="00216750" w:rsidRPr="00E539E5" w:rsidRDefault="00216750" w:rsidP="007F0999">
      <w:pPr>
        <w:widowControl w:val="0"/>
        <w:numPr>
          <w:ilvl w:val="0"/>
          <w:numId w:val="31"/>
        </w:numPr>
        <w:autoSpaceDE w:val="0"/>
        <w:autoSpaceDN w:val="0"/>
        <w:rPr>
          <w:rFonts w:ascii="Roboto" w:hAnsi="Roboto"/>
          <w:lang w:val="ro-MD" w:eastAsia="ro-RO"/>
        </w:rPr>
      </w:pPr>
      <w:r w:rsidRPr="00E539E5">
        <w:rPr>
          <w:rFonts w:ascii="Roboto" w:hAnsi="Roboto"/>
          <w:lang w:val="ro-MD" w:eastAsia="ro-RO"/>
        </w:rPr>
        <w:t>Citiri directe de parametri</w:t>
      </w:r>
      <w:r w:rsidR="00FB6287" w:rsidRPr="00E539E5">
        <w:rPr>
          <w:rFonts w:ascii="Roboto" w:hAnsi="Roboto"/>
          <w:lang w:val="ro-MD" w:eastAsia="ro-RO"/>
        </w:rPr>
        <w:t>:</w:t>
      </w:r>
    </w:p>
    <w:p w14:paraId="23C2778E" w14:textId="77777777" w:rsidR="00216750" w:rsidRPr="00E539E5" w:rsidRDefault="00216750" w:rsidP="007F0999">
      <w:pPr>
        <w:widowControl w:val="0"/>
        <w:numPr>
          <w:ilvl w:val="0"/>
          <w:numId w:val="31"/>
        </w:numPr>
        <w:autoSpaceDE w:val="0"/>
        <w:autoSpaceDN w:val="0"/>
        <w:rPr>
          <w:rFonts w:ascii="Roboto" w:hAnsi="Roboto"/>
          <w:lang w:val="ro-MD" w:eastAsia="ro-RO"/>
        </w:rPr>
      </w:pPr>
      <w:r w:rsidRPr="00E539E5">
        <w:rPr>
          <w:rFonts w:ascii="Roboto" w:hAnsi="Roboto"/>
          <w:lang w:val="ro-MD" w:eastAsia="ro-RO"/>
        </w:rPr>
        <w:t>Măsurători de temperatură, presiune, debit, putere activă și reactivă;</w:t>
      </w:r>
    </w:p>
    <w:p w14:paraId="76713E4D" w14:textId="77777777" w:rsidR="00216750" w:rsidRPr="00E539E5" w:rsidRDefault="00216750" w:rsidP="007F0999">
      <w:pPr>
        <w:widowControl w:val="0"/>
        <w:numPr>
          <w:ilvl w:val="0"/>
          <w:numId w:val="31"/>
        </w:numPr>
        <w:autoSpaceDE w:val="0"/>
        <w:autoSpaceDN w:val="0"/>
        <w:rPr>
          <w:rFonts w:ascii="Roboto" w:hAnsi="Roboto"/>
          <w:lang w:val="ro-MD" w:eastAsia="ro-RO"/>
        </w:rPr>
      </w:pPr>
      <w:r w:rsidRPr="00E539E5">
        <w:rPr>
          <w:rFonts w:ascii="Roboto" w:hAnsi="Roboto"/>
          <w:lang w:val="ro-MD" w:eastAsia="ro-RO"/>
        </w:rPr>
        <w:t>Termografii și evaluări ale pierderilor prin anvelopa clădirilor;</w:t>
      </w:r>
    </w:p>
    <w:p w14:paraId="71700741" w14:textId="77777777" w:rsidR="00216750" w:rsidRPr="00E539E5" w:rsidRDefault="00216750" w:rsidP="007F0999">
      <w:pPr>
        <w:widowControl w:val="0"/>
        <w:numPr>
          <w:ilvl w:val="0"/>
          <w:numId w:val="31"/>
        </w:numPr>
        <w:autoSpaceDE w:val="0"/>
        <w:autoSpaceDN w:val="0"/>
        <w:rPr>
          <w:rFonts w:ascii="Roboto" w:hAnsi="Roboto"/>
          <w:lang w:val="ro-MD" w:eastAsia="ro-RO"/>
        </w:rPr>
      </w:pPr>
      <w:r w:rsidRPr="00E539E5">
        <w:rPr>
          <w:rFonts w:ascii="Roboto" w:hAnsi="Roboto"/>
          <w:lang w:val="ro-MD" w:eastAsia="ro-RO"/>
        </w:rPr>
        <w:lastRenderedPageBreak/>
        <w:t>Inventarierea echipamentelor și determinarea eficienței acestora.</w:t>
      </w:r>
    </w:p>
    <w:p w14:paraId="67542CF2" w14:textId="05C07038" w:rsidR="00216750" w:rsidRPr="00E539E5" w:rsidRDefault="00216750" w:rsidP="00216750">
      <w:pPr>
        <w:pStyle w:val="ListParagraph"/>
        <w:numPr>
          <w:ilvl w:val="0"/>
          <w:numId w:val="29"/>
        </w:numPr>
        <w:rPr>
          <w:rFonts w:ascii="Roboto" w:hAnsi="Roboto"/>
          <w:lang w:val="ro-MD"/>
        </w:rPr>
      </w:pPr>
      <w:r w:rsidRPr="00E539E5">
        <w:rPr>
          <w:rFonts w:ascii="Roboto" w:hAnsi="Roboto"/>
          <w:b/>
          <w:bCs/>
          <w:lang w:val="ro-MD" w:eastAsia="ro-RO"/>
        </w:rPr>
        <w:t>Identificarea măsurilor de eficiență energetică:</w:t>
      </w:r>
    </w:p>
    <w:p w14:paraId="2579774D" w14:textId="1572B422" w:rsidR="000501A4" w:rsidRPr="00E539E5" w:rsidRDefault="000501A4" w:rsidP="000501A4">
      <w:pPr>
        <w:pStyle w:val="ListParagraph"/>
        <w:numPr>
          <w:ilvl w:val="0"/>
          <w:numId w:val="24"/>
        </w:numPr>
        <w:rPr>
          <w:rFonts w:ascii="Roboto" w:hAnsi="Roboto"/>
          <w:lang w:val="ro-MD"/>
        </w:rPr>
      </w:pPr>
      <w:r w:rsidRPr="00E539E5">
        <w:rPr>
          <w:rFonts w:ascii="Roboto" w:hAnsi="Roboto"/>
          <w:lang w:val="ro-MD"/>
        </w:rPr>
        <w:t>Analiza consumurilor energetice;</w:t>
      </w:r>
    </w:p>
    <w:p w14:paraId="67931FDB" w14:textId="51C5304B" w:rsidR="000501A4" w:rsidRPr="00E539E5" w:rsidRDefault="000501A4" w:rsidP="000501A4">
      <w:pPr>
        <w:pStyle w:val="ListParagraph"/>
        <w:numPr>
          <w:ilvl w:val="0"/>
          <w:numId w:val="24"/>
        </w:numPr>
        <w:rPr>
          <w:rFonts w:ascii="Roboto" w:hAnsi="Roboto"/>
          <w:lang w:val="ro-MD"/>
        </w:rPr>
      </w:pPr>
      <w:r w:rsidRPr="00E539E5">
        <w:rPr>
          <w:rFonts w:ascii="Roboto" w:hAnsi="Roboto"/>
          <w:lang w:val="ro-MD"/>
        </w:rPr>
        <w:t>Identificarea problemelor;</w:t>
      </w:r>
    </w:p>
    <w:p w14:paraId="49C5F720" w14:textId="5F192E98" w:rsidR="000501A4" w:rsidRPr="00E539E5" w:rsidRDefault="000501A4" w:rsidP="000501A4">
      <w:pPr>
        <w:pStyle w:val="ListParagraph"/>
        <w:numPr>
          <w:ilvl w:val="0"/>
          <w:numId w:val="24"/>
        </w:numPr>
        <w:rPr>
          <w:rFonts w:ascii="Roboto" w:hAnsi="Roboto"/>
          <w:lang w:val="ro-MD"/>
        </w:rPr>
      </w:pPr>
      <w:r w:rsidRPr="00E539E5">
        <w:rPr>
          <w:rFonts w:ascii="Roboto" w:hAnsi="Roboto"/>
          <w:lang w:val="ro-MD"/>
        </w:rPr>
        <w:t>Scenarii de îmbunătățire;</w:t>
      </w:r>
    </w:p>
    <w:p w14:paraId="59C07126" w14:textId="3F55D3C9" w:rsidR="000501A4" w:rsidRPr="00E539E5" w:rsidRDefault="000501A4" w:rsidP="000501A4">
      <w:pPr>
        <w:pStyle w:val="ListParagraph"/>
        <w:numPr>
          <w:ilvl w:val="0"/>
          <w:numId w:val="24"/>
        </w:numPr>
        <w:rPr>
          <w:rFonts w:ascii="Roboto" w:hAnsi="Roboto"/>
          <w:lang w:val="ro-MD"/>
        </w:rPr>
      </w:pPr>
      <w:r w:rsidRPr="00E539E5">
        <w:rPr>
          <w:rFonts w:ascii="Roboto" w:hAnsi="Roboto"/>
          <w:lang w:val="ro-MD"/>
        </w:rPr>
        <w:t xml:space="preserve">Măsuri propuse </w:t>
      </w:r>
      <w:r w:rsidR="00F90C3D" w:rsidRPr="00E539E5">
        <w:rPr>
          <w:rFonts w:ascii="Roboto" w:hAnsi="Roboto"/>
          <w:lang w:val="ro-MD"/>
        </w:rPr>
        <w:t>(</w:t>
      </w:r>
      <w:r w:rsidRPr="00E539E5">
        <w:rPr>
          <w:rFonts w:ascii="Roboto" w:hAnsi="Roboto"/>
          <w:lang w:val="ro-MD"/>
        </w:rPr>
        <w:t>tehnice și organizatorice</w:t>
      </w:r>
      <w:r w:rsidR="00F90C3D" w:rsidRPr="00E539E5">
        <w:rPr>
          <w:rFonts w:ascii="Roboto" w:hAnsi="Roboto"/>
          <w:lang w:val="ro-MD"/>
        </w:rPr>
        <w:t>);</w:t>
      </w:r>
    </w:p>
    <w:p w14:paraId="5BA4708C" w14:textId="01EBC6A0" w:rsidR="00F90C3D" w:rsidRPr="00E539E5" w:rsidRDefault="00F90C3D" w:rsidP="000501A4">
      <w:pPr>
        <w:pStyle w:val="ListParagraph"/>
        <w:numPr>
          <w:ilvl w:val="0"/>
          <w:numId w:val="24"/>
        </w:numPr>
        <w:rPr>
          <w:rFonts w:ascii="Roboto" w:hAnsi="Roboto"/>
          <w:lang w:val="ro-MD"/>
        </w:rPr>
      </w:pPr>
      <w:r w:rsidRPr="00E539E5">
        <w:rPr>
          <w:rFonts w:ascii="Roboto" w:hAnsi="Roboto"/>
          <w:lang w:val="ro-MD"/>
        </w:rPr>
        <w:t>Estimarea economiilor de îmbunătățire</w:t>
      </w:r>
      <w:r w:rsidR="00D93116" w:rsidRPr="00E539E5">
        <w:rPr>
          <w:rFonts w:ascii="Roboto" w:hAnsi="Roboto"/>
          <w:lang w:val="ro-MD"/>
        </w:rPr>
        <w:t xml:space="preserve"> ( energie și bani)</w:t>
      </w:r>
      <w:r w:rsidRPr="00E539E5">
        <w:rPr>
          <w:rFonts w:ascii="Roboto" w:hAnsi="Roboto"/>
          <w:lang w:val="ro-MD"/>
        </w:rPr>
        <w:t>;</w:t>
      </w:r>
    </w:p>
    <w:p w14:paraId="323F1C99" w14:textId="45C396A9" w:rsidR="00F90C3D" w:rsidRPr="00E539E5" w:rsidRDefault="00F90C3D" w:rsidP="000501A4">
      <w:pPr>
        <w:pStyle w:val="ListParagraph"/>
        <w:numPr>
          <w:ilvl w:val="0"/>
          <w:numId w:val="24"/>
        </w:numPr>
        <w:rPr>
          <w:rFonts w:ascii="Roboto" w:hAnsi="Roboto"/>
          <w:lang w:val="ro-MD"/>
        </w:rPr>
      </w:pPr>
      <w:r w:rsidRPr="00E539E5">
        <w:rPr>
          <w:rFonts w:ascii="Roboto" w:hAnsi="Roboto"/>
          <w:lang w:val="ro-MD"/>
        </w:rPr>
        <w:t>Analiza cost-beneficiu;</w:t>
      </w:r>
    </w:p>
    <w:p w14:paraId="38DCCF60" w14:textId="127082F3" w:rsidR="00F90C3D" w:rsidRPr="00E539E5" w:rsidRDefault="00D93116" w:rsidP="000501A4">
      <w:pPr>
        <w:pStyle w:val="ListParagraph"/>
        <w:numPr>
          <w:ilvl w:val="0"/>
          <w:numId w:val="24"/>
        </w:numPr>
        <w:rPr>
          <w:rFonts w:ascii="Roboto" w:hAnsi="Roboto"/>
          <w:lang w:val="ro-MD"/>
        </w:rPr>
      </w:pPr>
      <w:r w:rsidRPr="00E539E5">
        <w:rPr>
          <w:rFonts w:ascii="Roboto" w:hAnsi="Roboto"/>
          <w:lang w:val="ro-MD"/>
        </w:rPr>
        <w:t>Valoarea investiției și p</w:t>
      </w:r>
      <w:r w:rsidR="00F90C3D" w:rsidRPr="00E539E5">
        <w:rPr>
          <w:rFonts w:ascii="Roboto" w:hAnsi="Roboto"/>
          <w:lang w:val="ro-MD"/>
        </w:rPr>
        <w:t>erioada de recuperare;</w:t>
      </w:r>
    </w:p>
    <w:p w14:paraId="543FF294" w14:textId="21A51F74" w:rsidR="00D93116" w:rsidRPr="00E539E5" w:rsidRDefault="001C1C24" w:rsidP="007F0999">
      <w:pPr>
        <w:pStyle w:val="ListParagraph"/>
        <w:numPr>
          <w:ilvl w:val="0"/>
          <w:numId w:val="24"/>
        </w:numPr>
        <w:rPr>
          <w:rFonts w:ascii="Roboto" w:hAnsi="Roboto"/>
          <w:lang w:val="ro-MD"/>
        </w:rPr>
      </w:pPr>
      <w:r w:rsidRPr="00E539E5">
        <w:rPr>
          <w:rFonts w:ascii="Roboto" w:hAnsi="Roboto"/>
          <w:lang w:val="ro-MD" w:eastAsia="ro-RO"/>
        </w:rPr>
        <w:t xml:space="preserve">Prioritizarea </w:t>
      </w:r>
      <w:r w:rsidR="00D93116" w:rsidRPr="00E539E5">
        <w:rPr>
          <w:rFonts w:ascii="Roboto" w:hAnsi="Roboto"/>
          <w:lang w:val="ro-MD" w:eastAsia="ro-RO"/>
        </w:rPr>
        <w:t>măsurilor propuse</w:t>
      </w:r>
      <w:r w:rsidR="00FB6287" w:rsidRPr="00E539E5">
        <w:rPr>
          <w:rFonts w:ascii="Roboto" w:hAnsi="Roboto"/>
          <w:lang w:val="ro-MD" w:eastAsia="ro-RO"/>
        </w:rPr>
        <w:t>.</w:t>
      </w:r>
    </w:p>
    <w:p w14:paraId="0C647E6B" w14:textId="680D6729" w:rsidR="00F90C3D" w:rsidRPr="00E539E5" w:rsidRDefault="00F90C3D" w:rsidP="007F0999">
      <w:pPr>
        <w:pStyle w:val="ListParagraph"/>
        <w:numPr>
          <w:ilvl w:val="0"/>
          <w:numId w:val="2"/>
        </w:numPr>
        <w:spacing w:before="120"/>
        <w:rPr>
          <w:rFonts w:ascii="Roboto" w:hAnsi="Roboto"/>
          <w:b/>
          <w:bCs/>
          <w:lang w:val="ro-MD"/>
        </w:rPr>
      </w:pPr>
      <w:r w:rsidRPr="00E539E5">
        <w:rPr>
          <w:rFonts w:ascii="Roboto" w:hAnsi="Roboto"/>
          <w:b/>
          <w:bCs/>
          <w:lang w:val="ro-MD"/>
        </w:rPr>
        <w:t>Concluzii și recomandări</w:t>
      </w:r>
      <w:r w:rsidR="00BA114C" w:rsidRPr="00E539E5">
        <w:rPr>
          <w:rFonts w:ascii="Roboto" w:hAnsi="Roboto"/>
          <w:b/>
          <w:bCs/>
          <w:lang w:val="ro-MD"/>
        </w:rPr>
        <w:t xml:space="preserve"> indicate în raportul  de audit energetic</w:t>
      </w:r>
      <w:r w:rsidRPr="00E539E5">
        <w:rPr>
          <w:rFonts w:ascii="Roboto" w:hAnsi="Roboto"/>
          <w:b/>
          <w:bCs/>
          <w:lang w:val="ro-MD"/>
        </w:rPr>
        <w:t>.</w:t>
      </w:r>
    </w:p>
    <w:p w14:paraId="78C497CB" w14:textId="77777777" w:rsidR="00D93116" w:rsidRPr="00E539E5" w:rsidRDefault="00D93116" w:rsidP="007F0999">
      <w:pPr>
        <w:widowControl w:val="0"/>
        <w:numPr>
          <w:ilvl w:val="0"/>
          <w:numId w:val="33"/>
        </w:numPr>
        <w:autoSpaceDE w:val="0"/>
        <w:autoSpaceDN w:val="0"/>
        <w:rPr>
          <w:rFonts w:ascii="Roboto" w:hAnsi="Roboto"/>
          <w:lang w:val="ro-MD" w:eastAsia="ro-RO"/>
        </w:rPr>
      </w:pPr>
      <w:r w:rsidRPr="00E539E5">
        <w:rPr>
          <w:rFonts w:ascii="Roboto" w:hAnsi="Roboto"/>
          <w:lang w:val="ro-MD" w:eastAsia="ro-RO"/>
        </w:rPr>
        <w:t>Rezumat managerial cu sinteza constatărilor;</w:t>
      </w:r>
    </w:p>
    <w:p w14:paraId="2900406E" w14:textId="77777777" w:rsidR="00D93116" w:rsidRPr="00E539E5" w:rsidRDefault="00D93116" w:rsidP="007F0999">
      <w:pPr>
        <w:widowControl w:val="0"/>
        <w:numPr>
          <w:ilvl w:val="0"/>
          <w:numId w:val="33"/>
        </w:numPr>
        <w:autoSpaceDE w:val="0"/>
        <w:autoSpaceDN w:val="0"/>
        <w:rPr>
          <w:rFonts w:ascii="Roboto" w:hAnsi="Roboto"/>
          <w:lang w:val="ro-MD" w:eastAsia="ro-RO"/>
        </w:rPr>
      </w:pPr>
      <w:r w:rsidRPr="00E539E5">
        <w:rPr>
          <w:rFonts w:ascii="Roboto" w:hAnsi="Roboto"/>
          <w:lang w:val="ro-MD" w:eastAsia="ro-RO"/>
        </w:rPr>
        <w:t>Recomandări privind modernizări tehnologice, optimizări operaționale, măsuri non-investiționale;</w:t>
      </w:r>
    </w:p>
    <w:p w14:paraId="09B49534" w14:textId="77777777" w:rsidR="00D93116" w:rsidRPr="00E539E5" w:rsidRDefault="00D93116" w:rsidP="007F0999">
      <w:pPr>
        <w:widowControl w:val="0"/>
        <w:numPr>
          <w:ilvl w:val="0"/>
          <w:numId w:val="33"/>
        </w:numPr>
        <w:autoSpaceDE w:val="0"/>
        <w:autoSpaceDN w:val="0"/>
        <w:rPr>
          <w:rFonts w:ascii="Roboto" w:hAnsi="Roboto"/>
          <w:lang w:val="ro-MD" w:eastAsia="ro-RO"/>
        </w:rPr>
      </w:pPr>
      <w:r w:rsidRPr="00E539E5">
        <w:rPr>
          <w:rFonts w:ascii="Roboto" w:hAnsi="Roboto"/>
          <w:lang w:val="ro-MD" w:eastAsia="ro-RO"/>
        </w:rPr>
        <w:t>Plan de implementare etapizat cu grafic și buget estimativ.</w:t>
      </w:r>
    </w:p>
    <w:p w14:paraId="6B2E203F" w14:textId="56B464FA" w:rsidR="00E214F1" w:rsidRPr="00E539E5" w:rsidRDefault="000F7DB7" w:rsidP="007F0999">
      <w:pPr>
        <w:spacing w:line="264" w:lineRule="auto"/>
        <w:ind w:right="9"/>
        <w:jc w:val="both"/>
        <w:rPr>
          <w:rFonts w:ascii="Roboto" w:hAnsi="Roboto"/>
          <w:lang w:val="ro-MD"/>
        </w:rPr>
      </w:pPr>
      <w:r w:rsidRPr="00E539E5">
        <w:rPr>
          <w:rFonts w:ascii="Roboto" w:hAnsi="Roboto"/>
          <w:lang w:val="ro-MD"/>
        </w:rPr>
        <w:t>După aprobarea rapoartelor de audit energetic, entitatea contractantă va semna actul de prestare a serviciilor, perfectat și prezentat de Prestator.</w:t>
      </w:r>
    </w:p>
    <w:p w14:paraId="7D40F0DB" w14:textId="603F08D9" w:rsidR="0093421F" w:rsidRPr="00E539E5" w:rsidRDefault="0093421F" w:rsidP="00D93116">
      <w:pPr>
        <w:pStyle w:val="ListParagraph"/>
        <w:numPr>
          <w:ilvl w:val="0"/>
          <w:numId w:val="2"/>
        </w:numPr>
        <w:tabs>
          <w:tab w:val="left" w:pos="990"/>
        </w:tabs>
        <w:spacing w:before="120"/>
        <w:rPr>
          <w:rFonts w:ascii="Roboto" w:hAnsi="Roboto"/>
          <w:b/>
          <w:lang w:val="ro-MD"/>
        </w:rPr>
      </w:pPr>
      <w:r w:rsidRPr="00E539E5">
        <w:rPr>
          <w:rFonts w:ascii="Roboto" w:hAnsi="Roboto"/>
          <w:b/>
          <w:lang w:val="ro-MD"/>
        </w:rPr>
        <w:t xml:space="preserve">Termenul de executare a </w:t>
      </w:r>
      <w:r w:rsidR="00FA41AA" w:rsidRPr="00E539E5">
        <w:rPr>
          <w:rFonts w:ascii="Roboto" w:hAnsi="Roboto"/>
          <w:b/>
          <w:lang w:val="ro-MD"/>
        </w:rPr>
        <w:t>serviciilor de audit energetic</w:t>
      </w:r>
      <w:r w:rsidR="00FF0DEB" w:rsidRPr="00E539E5">
        <w:rPr>
          <w:rFonts w:ascii="Roboto" w:hAnsi="Roboto"/>
          <w:b/>
          <w:lang w:val="ro-MD"/>
        </w:rPr>
        <w:t>:</w:t>
      </w:r>
    </w:p>
    <w:p w14:paraId="4E91C1DF" w14:textId="124715EC" w:rsidR="00D93116" w:rsidRPr="00E539E5" w:rsidRDefault="00D93116" w:rsidP="007F0999">
      <w:pPr>
        <w:tabs>
          <w:tab w:val="left" w:pos="990"/>
        </w:tabs>
        <w:rPr>
          <w:rFonts w:ascii="Roboto" w:hAnsi="Roboto"/>
          <w:bCs/>
          <w:lang w:val="ro-MD"/>
        </w:rPr>
      </w:pPr>
      <w:r w:rsidRPr="00E539E5">
        <w:rPr>
          <w:rFonts w:ascii="Roboto" w:hAnsi="Roboto"/>
          <w:bCs/>
          <w:lang w:val="ro-MD"/>
        </w:rPr>
        <w:t xml:space="preserve">Prestarea </w:t>
      </w:r>
      <w:r w:rsidRPr="00E539E5">
        <w:rPr>
          <w:rFonts w:ascii="Roboto" w:hAnsi="Roboto"/>
          <w:lang w:val="ro-MD"/>
        </w:rPr>
        <w:t>serviciilor de audit energetic se va efectua de către Prestator în decurs de 90 zile calendaristice, în baza solicitării  scrise prin e-mail a Beneficiarului.</w:t>
      </w:r>
    </w:p>
    <w:p w14:paraId="50371A6E" w14:textId="7513ACC8" w:rsidR="000C1F6A" w:rsidRPr="00E539E5" w:rsidRDefault="000C1F6A" w:rsidP="00521CB7">
      <w:pPr>
        <w:pStyle w:val="ListParagraph"/>
        <w:numPr>
          <w:ilvl w:val="0"/>
          <w:numId w:val="2"/>
        </w:numPr>
        <w:tabs>
          <w:tab w:val="left" w:pos="990"/>
        </w:tabs>
        <w:spacing w:before="120"/>
        <w:rPr>
          <w:rFonts w:ascii="Roboto" w:hAnsi="Roboto"/>
          <w:b/>
          <w:lang w:val="ro-MD"/>
        </w:rPr>
      </w:pPr>
      <w:r w:rsidRPr="00E539E5">
        <w:rPr>
          <w:rFonts w:ascii="Roboto" w:hAnsi="Roboto"/>
          <w:b/>
          <w:lang w:val="ro-MD"/>
        </w:rPr>
        <w:t xml:space="preserve"> </w:t>
      </w:r>
      <w:r w:rsidR="00FF0DEB" w:rsidRPr="00E539E5">
        <w:rPr>
          <w:rFonts w:ascii="Roboto" w:hAnsi="Roboto"/>
          <w:b/>
          <w:lang w:val="ro-MD"/>
        </w:rPr>
        <w:t xml:space="preserve"> </w:t>
      </w:r>
      <w:r w:rsidRPr="00E539E5">
        <w:rPr>
          <w:rFonts w:ascii="Roboto" w:hAnsi="Roboto"/>
          <w:b/>
          <w:lang w:val="ro-MD"/>
        </w:rPr>
        <w:t>Livrabile</w:t>
      </w:r>
      <w:r w:rsidR="00FF0DEB" w:rsidRPr="00E539E5">
        <w:rPr>
          <w:rFonts w:ascii="Roboto" w:hAnsi="Roboto"/>
          <w:b/>
          <w:lang w:val="ro-MD"/>
        </w:rPr>
        <w:t>:</w:t>
      </w:r>
    </w:p>
    <w:p w14:paraId="20A203AA" w14:textId="77777777" w:rsidR="00D93116" w:rsidRPr="00E539E5" w:rsidRDefault="00D93116" w:rsidP="007F0999">
      <w:pPr>
        <w:widowControl w:val="0"/>
        <w:numPr>
          <w:ilvl w:val="0"/>
          <w:numId w:val="37"/>
        </w:numPr>
        <w:autoSpaceDE w:val="0"/>
        <w:autoSpaceDN w:val="0"/>
        <w:rPr>
          <w:rFonts w:ascii="Roboto" w:hAnsi="Roboto"/>
          <w:lang w:val="ro-MD" w:eastAsia="ro-RO"/>
        </w:rPr>
      </w:pPr>
      <w:r w:rsidRPr="00E539E5">
        <w:rPr>
          <w:rFonts w:ascii="Roboto" w:hAnsi="Roboto"/>
          <w:lang w:val="ro-MD" w:eastAsia="ro-RO"/>
        </w:rPr>
        <w:t>Raport de audit energetic (2 exemplare tipărite, 1 în format digital);</w:t>
      </w:r>
    </w:p>
    <w:p w14:paraId="47EAC61C" w14:textId="1BAD2BDF" w:rsidR="00521CB7" w:rsidRPr="00E539E5" w:rsidRDefault="00521CB7" w:rsidP="007F0999">
      <w:pPr>
        <w:pStyle w:val="ListParagraph"/>
        <w:widowControl w:val="0"/>
        <w:numPr>
          <w:ilvl w:val="0"/>
          <w:numId w:val="2"/>
        </w:numPr>
        <w:autoSpaceDE w:val="0"/>
        <w:autoSpaceDN w:val="0"/>
        <w:spacing w:before="120"/>
        <w:rPr>
          <w:rFonts w:ascii="Roboto" w:hAnsi="Roboto"/>
          <w:lang w:val="ro-MD" w:eastAsia="ro-RO"/>
        </w:rPr>
      </w:pPr>
      <w:r w:rsidRPr="00E539E5">
        <w:rPr>
          <w:rFonts w:ascii="Roboto" w:hAnsi="Roboto"/>
          <w:b/>
          <w:lang w:val="ro-MD"/>
        </w:rPr>
        <w:t>Documente obligatorii la depunerea ofertei</w:t>
      </w:r>
    </w:p>
    <w:p w14:paraId="28ED78A1" w14:textId="33D68261" w:rsidR="005768CA" w:rsidRPr="00E539E5" w:rsidRDefault="00333B49" w:rsidP="007F0999">
      <w:pPr>
        <w:widowControl w:val="0"/>
        <w:autoSpaceDE w:val="0"/>
        <w:autoSpaceDN w:val="0"/>
        <w:rPr>
          <w:rFonts w:ascii="Roboto" w:hAnsi="Roboto"/>
          <w:lang w:val="ro-MD"/>
        </w:rPr>
      </w:pPr>
      <w:r w:rsidRPr="00E539E5">
        <w:rPr>
          <w:rFonts w:ascii="Roboto" w:hAnsi="Roboto"/>
          <w:lang w:val="ro-MD"/>
        </w:rPr>
        <w:t xml:space="preserve">Se prezintă documentele conform pct. </w:t>
      </w:r>
      <w:r w:rsidR="005768CA" w:rsidRPr="00E539E5">
        <w:rPr>
          <w:rFonts w:ascii="Roboto" w:hAnsi="Roboto"/>
          <w:lang w:val="ro-MD"/>
        </w:rPr>
        <w:t>12</w:t>
      </w:r>
      <w:r w:rsidRPr="00E539E5">
        <w:rPr>
          <w:rFonts w:ascii="Roboto" w:hAnsi="Roboto"/>
          <w:lang w:val="ro-MD"/>
        </w:rPr>
        <w:t xml:space="preserve"> subpct.1 din Anunțul de participare.</w:t>
      </w:r>
    </w:p>
    <w:p w14:paraId="0DDB35CB" w14:textId="7276EB0E" w:rsidR="00521CB7" w:rsidRPr="00E539E5" w:rsidRDefault="00333B49" w:rsidP="007F0999">
      <w:pPr>
        <w:pStyle w:val="ListParagraph"/>
        <w:widowControl w:val="0"/>
        <w:numPr>
          <w:ilvl w:val="0"/>
          <w:numId w:val="2"/>
        </w:numPr>
        <w:autoSpaceDE w:val="0"/>
        <w:autoSpaceDN w:val="0"/>
        <w:spacing w:before="120"/>
        <w:rPr>
          <w:rFonts w:ascii="Roboto" w:hAnsi="Roboto"/>
          <w:lang w:val="ro-MD" w:eastAsia="ro-RO"/>
        </w:rPr>
      </w:pPr>
      <w:r w:rsidRPr="00E539E5">
        <w:rPr>
          <w:rFonts w:ascii="Roboto" w:hAnsi="Roboto"/>
          <w:b/>
          <w:lang w:val="ro-MD"/>
        </w:rPr>
        <w:t>Documente obligatorii la evaluarea ofertelor.</w:t>
      </w:r>
    </w:p>
    <w:p w14:paraId="12682530" w14:textId="47549762" w:rsidR="00521CB7" w:rsidRPr="00E539E5" w:rsidRDefault="00333B49" w:rsidP="007F0999">
      <w:pPr>
        <w:tabs>
          <w:tab w:val="left" w:pos="990"/>
        </w:tabs>
        <w:ind w:hanging="426"/>
        <w:jc w:val="both"/>
        <w:rPr>
          <w:rFonts w:ascii="Roboto" w:hAnsi="Roboto"/>
          <w:lang w:val="ro-MD"/>
        </w:rPr>
      </w:pPr>
      <w:r w:rsidRPr="00E539E5">
        <w:rPr>
          <w:rFonts w:ascii="Roboto" w:hAnsi="Roboto"/>
          <w:lang w:val="ro-MD"/>
        </w:rPr>
        <w:t xml:space="preserve">      Se prezintă documentele conform pct. </w:t>
      </w:r>
      <w:r w:rsidR="00ED093A" w:rsidRPr="00E539E5">
        <w:rPr>
          <w:rFonts w:ascii="Roboto" w:hAnsi="Roboto"/>
          <w:lang w:val="ro-MD"/>
        </w:rPr>
        <w:t>12</w:t>
      </w:r>
      <w:r w:rsidRPr="00E539E5">
        <w:rPr>
          <w:rFonts w:ascii="Roboto" w:hAnsi="Roboto"/>
          <w:lang w:val="ro-MD"/>
        </w:rPr>
        <w:t xml:space="preserve"> din Anunțul de participare</w:t>
      </w:r>
      <w:r w:rsidR="00521CB7" w:rsidRPr="00E539E5">
        <w:rPr>
          <w:rFonts w:ascii="Roboto" w:hAnsi="Roboto"/>
          <w:lang w:val="ro-MD"/>
        </w:rPr>
        <w:t>.</w:t>
      </w:r>
    </w:p>
    <w:p w14:paraId="303BE982" w14:textId="23E04550" w:rsidR="00F11015" w:rsidRPr="00E539E5" w:rsidRDefault="00F11015" w:rsidP="00521CB7">
      <w:pPr>
        <w:pStyle w:val="ListParagraph"/>
        <w:numPr>
          <w:ilvl w:val="0"/>
          <w:numId w:val="2"/>
        </w:numPr>
        <w:spacing w:before="120"/>
        <w:rPr>
          <w:rFonts w:ascii="Roboto" w:hAnsi="Roboto"/>
          <w:b/>
          <w:lang w:val="ro-MD"/>
        </w:rPr>
      </w:pPr>
      <w:r w:rsidRPr="00E539E5">
        <w:rPr>
          <w:rFonts w:ascii="Roboto" w:hAnsi="Roboto"/>
          <w:b/>
          <w:lang w:val="ro-MD"/>
        </w:rPr>
        <w:t xml:space="preserve"> Condiții speciale de care depinde îndeplinirea contractului</w:t>
      </w:r>
    </w:p>
    <w:p w14:paraId="4B9DAF33" w14:textId="0ADA5C83" w:rsidR="00F11015" w:rsidRPr="00E539E5" w:rsidRDefault="00134BDA" w:rsidP="007F0999">
      <w:pPr>
        <w:ind w:hanging="142"/>
        <w:jc w:val="both"/>
        <w:rPr>
          <w:rFonts w:ascii="Roboto" w:hAnsi="Roboto"/>
          <w:bCs/>
          <w:lang w:val="ro-MD"/>
        </w:rPr>
      </w:pPr>
      <w:r w:rsidRPr="00E539E5">
        <w:rPr>
          <w:rFonts w:ascii="Roboto" w:hAnsi="Roboto"/>
          <w:bCs/>
          <w:lang w:val="ro-MD"/>
        </w:rPr>
        <w:t xml:space="preserve"> </w:t>
      </w:r>
      <w:r w:rsidR="00F11015" w:rsidRPr="00E539E5">
        <w:rPr>
          <w:rFonts w:ascii="Roboto" w:hAnsi="Roboto"/>
          <w:bCs/>
          <w:lang w:val="ro-MD"/>
        </w:rPr>
        <w:t>Conform Anexei nr.1 la Caietul de sarcini. Partea II. din Contractul-model.</w:t>
      </w:r>
    </w:p>
    <w:p w14:paraId="5D5070A8" w14:textId="77777777" w:rsidR="0047551A" w:rsidRPr="00E539E5" w:rsidRDefault="0047551A"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3DDBB2F5" w14:textId="0B5F9D16" w:rsidR="000C175E" w:rsidRPr="00E539E5" w:rsidRDefault="000C175E" w:rsidP="007F099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E539E5">
        <w:rPr>
          <w:rFonts w:ascii="Roboto" w:hAnsi="Roboto"/>
          <w:b/>
          <w:noProof w:val="0"/>
          <w:lang w:val="ro-MD" w:eastAsia="ru-RU"/>
        </w:rPr>
        <w:t>Conducătorul grupului de lucru:</w:t>
      </w:r>
    </w:p>
    <w:p w14:paraId="30E6DB9D" w14:textId="77777777" w:rsidR="001C1C24" w:rsidRPr="00E539E5" w:rsidRDefault="001C1C2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306D300E" w14:textId="7BA981D6" w:rsidR="000C175E" w:rsidRPr="00E539E5" w:rsidRDefault="000C175E"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 xml:space="preserve">Olga PISARENCO </w:t>
      </w:r>
    </w:p>
    <w:p w14:paraId="5324E168" w14:textId="67D954C3" w:rsidR="0047551A" w:rsidRPr="00E539E5" w:rsidRDefault="000C175E"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(semnat electronic)</w:t>
      </w:r>
    </w:p>
    <w:p w14:paraId="44B292C9" w14:textId="77777777" w:rsidR="005D6FB6" w:rsidRPr="00E539E5" w:rsidRDefault="005D6FB6"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632B5A48" w14:textId="77777777" w:rsidR="000C175E" w:rsidRPr="00E539E5" w:rsidRDefault="000C175E"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6F9D7851"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380E5D4A"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514E49F2"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63C44EB"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228639F5"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2EB2833C"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07045CA8"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2178966"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20B5F4EE"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783A4F39" w14:textId="77777777" w:rsidR="001131A4" w:rsidRPr="00E539E5" w:rsidRDefault="001131A4"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56FE9AF4" w14:textId="539EBA58" w:rsidR="0047551A" w:rsidRPr="00E539E5" w:rsidRDefault="0047551A" w:rsidP="007F099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E539E5">
        <w:rPr>
          <w:rFonts w:ascii="Roboto" w:hAnsi="Roboto"/>
          <w:b/>
          <w:noProof w:val="0"/>
          <w:lang w:val="ro-MD" w:eastAsia="ru-RU"/>
        </w:rPr>
        <w:t>Semnături autorizate:</w:t>
      </w:r>
    </w:p>
    <w:p w14:paraId="008B58BD" w14:textId="77777777" w:rsidR="0047551A" w:rsidRPr="00E539E5" w:rsidRDefault="0047551A"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35930ED" w14:textId="77777777"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Eugeniu PRODAN,</w:t>
      </w:r>
    </w:p>
    <w:p w14:paraId="5FB6A5A0" w14:textId="77777777"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 xml:space="preserve">Director Departamentul Securitate și Administrare  </w:t>
      </w:r>
    </w:p>
    <w:p w14:paraId="7CFCC76F" w14:textId="77777777"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(semnat electronic)</w:t>
      </w:r>
    </w:p>
    <w:p w14:paraId="14123447" w14:textId="77777777"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67F74BA5" w14:textId="77777777" w:rsidR="00692B89" w:rsidRPr="00E539E5" w:rsidRDefault="00692B89"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96C42FD" w14:textId="77777777"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Dmitri SALTÎSKI,</w:t>
      </w:r>
    </w:p>
    <w:p w14:paraId="6952AA6A" w14:textId="783CC68C"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 xml:space="preserve">Șef Direcția administrarea patrimoniului </w:t>
      </w:r>
      <w:r w:rsidR="007715AC" w:rsidRPr="00E539E5">
        <w:rPr>
          <w:rFonts w:ascii="Roboto" w:hAnsi="Roboto"/>
          <w:b/>
          <w:noProof w:val="0"/>
          <w:lang w:val="ro-MD" w:eastAsia="ru-RU"/>
        </w:rPr>
        <w:t>și</w:t>
      </w:r>
      <w:r w:rsidRPr="00E539E5">
        <w:rPr>
          <w:rFonts w:ascii="Roboto" w:hAnsi="Roboto"/>
          <w:b/>
          <w:noProof w:val="0"/>
          <w:lang w:val="ro-MD" w:eastAsia="ru-RU"/>
        </w:rPr>
        <w:t xml:space="preserve"> servicii sociale  </w:t>
      </w:r>
    </w:p>
    <w:p w14:paraId="2360A1CA" w14:textId="77777777"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(semnat electronic)</w:t>
      </w:r>
    </w:p>
    <w:p w14:paraId="6AA24E1D" w14:textId="77777777" w:rsidR="008F6B51" w:rsidRPr="00E539E5" w:rsidRDefault="008F6B51"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229F1D7C" w14:textId="77777777" w:rsidR="00692B89" w:rsidRPr="00E539E5" w:rsidRDefault="00692B89" w:rsidP="008F6B51">
      <w:pPr>
        <w:shd w:val="clear" w:color="auto" w:fill="FFFFFF" w:themeFill="background1"/>
        <w:tabs>
          <w:tab w:val="left" w:pos="284"/>
          <w:tab w:val="left" w:pos="426"/>
          <w:tab w:val="decimal" w:pos="8364"/>
        </w:tabs>
        <w:spacing w:line="276" w:lineRule="auto"/>
        <w:ind w:left="-284" w:right="-144" w:firstLine="284"/>
        <w:rPr>
          <w:rFonts w:ascii="Roboto" w:hAnsi="Roboto"/>
          <w:b/>
          <w:bCs/>
          <w:noProof w:val="0"/>
          <w:lang w:val="ro-MD" w:eastAsia="ru-RU"/>
        </w:rPr>
      </w:pPr>
    </w:p>
    <w:p w14:paraId="2A7A43CA" w14:textId="46AAD44B" w:rsidR="008F6B51" w:rsidRPr="00E539E5" w:rsidRDefault="008F6B51" w:rsidP="008F6B51">
      <w:pPr>
        <w:shd w:val="clear" w:color="auto" w:fill="FFFFFF" w:themeFill="background1"/>
        <w:tabs>
          <w:tab w:val="left" w:pos="284"/>
          <w:tab w:val="left" w:pos="426"/>
          <w:tab w:val="decimal" w:pos="8364"/>
        </w:tabs>
        <w:spacing w:line="276" w:lineRule="auto"/>
        <w:ind w:left="-284" w:right="-144" w:firstLine="284"/>
        <w:rPr>
          <w:rFonts w:ascii="Roboto" w:hAnsi="Roboto"/>
          <w:b/>
          <w:bCs/>
          <w:noProof w:val="0"/>
          <w:lang w:val="ro-MD" w:eastAsia="ru-RU"/>
        </w:rPr>
      </w:pPr>
      <w:r w:rsidRPr="00E539E5">
        <w:rPr>
          <w:rFonts w:ascii="Roboto" w:hAnsi="Roboto"/>
          <w:b/>
          <w:bCs/>
          <w:noProof w:val="0"/>
          <w:lang w:val="ro-MD" w:eastAsia="ru-RU"/>
        </w:rPr>
        <w:t>Ion BUȘILA,</w:t>
      </w:r>
    </w:p>
    <w:p w14:paraId="2F8777F2" w14:textId="07AA1475" w:rsidR="008F6B51" w:rsidRPr="00E539E5" w:rsidRDefault="008F6B51" w:rsidP="008F6B51">
      <w:pPr>
        <w:shd w:val="clear" w:color="auto" w:fill="FFFFFF" w:themeFill="background1"/>
        <w:tabs>
          <w:tab w:val="left" w:pos="284"/>
          <w:tab w:val="left" w:pos="426"/>
          <w:tab w:val="decimal" w:pos="8364"/>
        </w:tabs>
        <w:spacing w:line="276" w:lineRule="auto"/>
        <w:ind w:left="-284" w:right="-144" w:firstLine="284"/>
        <w:rPr>
          <w:rFonts w:ascii="Roboto" w:hAnsi="Roboto"/>
          <w:b/>
          <w:bCs/>
          <w:noProof w:val="0"/>
          <w:lang w:val="ro-MD" w:eastAsia="ru-RU"/>
        </w:rPr>
      </w:pPr>
      <w:r w:rsidRPr="00E539E5">
        <w:rPr>
          <w:rFonts w:ascii="Roboto" w:hAnsi="Roboto"/>
          <w:b/>
          <w:bCs/>
          <w:noProof w:val="0"/>
          <w:lang w:val="ro-MD" w:eastAsia="ru-RU"/>
        </w:rPr>
        <w:t>Expert consultant, Direcția administrarea patrimoniului și servicii sociale</w:t>
      </w:r>
    </w:p>
    <w:p w14:paraId="7B115767" w14:textId="77777777" w:rsidR="008F6B51" w:rsidRPr="00E539E5" w:rsidRDefault="008F6B51" w:rsidP="008F6B51">
      <w:pPr>
        <w:rPr>
          <w:rFonts w:ascii="Roboto" w:hAnsi="Roboto"/>
          <w:b/>
          <w:bCs/>
          <w:noProof w:val="0"/>
          <w:lang w:val="ro-MD" w:eastAsia="ru-RU"/>
        </w:rPr>
      </w:pPr>
      <w:r w:rsidRPr="00E539E5">
        <w:rPr>
          <w:rFonts w:ascii="Roboto" w:hAnsi="Roboto"/>
          <w:b/>
          <w:bCs/>
          <w:noProof w:val="0"/>
          <w:lang w:val="ro-MD" w:eastAsia="ru-RU"/>
        </w:rPr>
        <w:t>(semnat electronic)</w:t>
      </w:r>
    </w:p>
    <w:p w14:paraId="2760C520" w14:textId="77777777" w:rsidR="00692B89" w:rsidRPr="00E539E5" w:rsidRDefault="00692B89" w:rsidP="008F6B51">
      <w:pPr>
        <w:rPr>
          <w:rFonts w:ascii="Roboto" w:hAnsi="Roboto"/>
          <w:b/>
          <w:bCs/>
          <w:noProof w:val="0"/>
          <w:lang w:val="ro-MD" w:eastAsia="ru-RU"/>
        </w:rPr>
      </w:pPr>
    </w:p>
    <w:p w14:paraId="397488A4" w14:textId="77777777" w:rsidR="00692B89" w:rsidRPr="00E539E5" w:rsidRDefault="00692B89" w:rsidP="008F6B51">
      <w:pPr>
        <w:rPr>
          <w:rFonts w:ascii="Roboto" w:hAnsi="Roboto"/>
          <w:b/>
          <w:bCs/>
          <w:noProof w:val="0"/>
          <w:lang w:val="ro-MD" w:eastAsia="ru-RU"/>
        </w:rPr>
      </w:pPr>
    </w:p>
    <w:p w14:paraId="623595A8" w14:textId="70C852AB" w:rsidR="00692B89" w:rsidRPr="00E539E5" w:rsidRDefault="00692B89" w:rsidP="008F6B51">
      <w:pPr>
        <w:rPr>
          <w:rFonts w:ascii="Roboto" w:hAnsi="Roboto"/>
          <w:b/>
          <w:bCs/>
          <w:noProof w:val="0"/>
          <w:lang w:val="ro-MD" w:eastAsia="ru-RU"/>
        </w:rPr>
      </w:pPr>
      <w:r w:rsidRPr="00E539E5">
        <w:rPr>
          <w:rFonts w:ascii="Roboto" w:hAnsi="Roboto"/>
          <w:b/>
          <w:bCs/>
          <w:noProof w:val="0"/>
          <w:lang w:val="ro-MD" w:eastAsia="ru-RU"/>
        </w:rPr>
        <w:t>Oleg M</w:t>
      </w:r>
      <w:r w:rsidR="00FD2DB2" w:rsidRPr="00E539E5">
        <w:rPr>
          <w:rFonts w:ascii="Roboto" w:hAnsi="Roboto"/>
          <w:b/>
          <w:bCs/>
          <w:noProof w:val="0"/>
          <w:lang w:val="ro-MD" w:eastAsia="ru-RU"/>
        </w:rPr>
        <w:t>Î</w:t>
      </w:r>
      <w:r w:rsidRPr="00E539E5">
        <w:rPr>
          <w:rFonts w:ascii="Roboto" w:hAnsi="Roboto"/>
          <w:b/>
          <w:bCs/>
          <w:noProof w:val="0"/>
          <w:lang w:val="ro-MD" w:eastAsia="ru-RU"/>
        </w:rPr>
        <w:t>NDRU,</w:t>
      </w:r>
    </w:p>
    <w:p w14:paraId="588A9201" w14:textId="77777777" w:rsidR="00692B89" w:rsidRPr="00E539E5" w:rsidRDefault="00692B89" w:rsidP="00692B89">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Inginer principal, Direcția administrarea patrimoniului și servicii sociale</w:t>
      </w:r>
    </w:p>
    <w:p w14:paraId="57100C4D" w14:textId="77777777" w:rsidR="00692B89" w:rsidRPr="00E539E5" w:rsidRDefault="00692B89" w:rsidP="00692B89">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(semnat electronic)</w:t>
      </w:r>
    </w:p>
    <w:p w14:paraId="0BA23B82" w14:textId="77777777" w:rsidR="00692B89" w:rsidRPr="00E539E5" w:rsidRDefault="00692B89" w:rsidP="008F6B51">
      <w:pPr>
        <w:rPr>
          <w:rFonts w:ascii="Roboto" w:hAnsi="Roboto"/>
          <w:i/>
          <w:lang w:val="ro-MD"/>
        </w:rPr>
      </w:pPr>
    </w:p>
    <w:p w14:paraId="416067C8" w14:textId="77777777" w:rsidR="008F6B51" w:rsidRPr="00E539E5" w:rsidRDefault="008F6B51"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51206B3F" w14:textId="44E0079D" w:rsidR="002443A7" w:rsidRPr="00E539E5" w:rsidRDefault="00354871"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Lilia COVALI</w:t>
      </w:r>
      <w:r w:rsidR="002443A7" w:rsidRPr="00E539E5">
        <w:rPr>
          <w:rFonts w:ascii="Roboto" w:hAnsi="Roboto"/>
          <w:b/>
          <w:noProof w:val="0"/>
          <w:lang w:val="ro-MD" w:eastAsia="ru-RU"/>
        </w:rPr>
        <w:t>,</w:t>
      </w:r>
    </w:p>
    <w:p w14:paraId="63BF31E4" w14:textId="3789A3F9" w:rsidR="002443A7"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 xml:space="preserve">Inginer principal, </w:t>
      </w:r>
      <w:r w:rsidR="00354871" w:rsidRPr="00E539E5">
        <w:rPr>
          <w:rFonts w:ascii="Roboto" w:hAnsi="Roboto"/>
          <w:b/>
          <w:noProof w:val="0"/>
          <w:lang w:val="ro-MD" w:eastAsia="ru-RU"/>
        </w:rPr>
        <w:t>Direcția</w:t>
      </w:r>
      <w:r w:rsidRPr="00E539E5">
        <w:rPr>
          <w:rFonts w:ascii="Roboto" w:hAnsi="Roboto"/>
          <w:b/>
          <w:noProof w:val="0"/>
          <w:lang w:val="ro-MD" w:eastAsia="ru-RU"/>
        </w:rPr>
        <w:t xml:space="preserve"> administrarea patrimoniului </w:t>
      </w:r>
      <w:r w:rsidR="00354871" w:rsidRPr="00E539E5">
        <w:rPr>
          <w:rFonts w:ascii="Roboto" w:hAnsi="Roboto"/>
          <w:b/>
          <w:noProof w:val="0"/>
          <w:lang w:val="ro-MD" w:eastAsia="ru-RU"/>
        </w:rPr>
        <w:t>și</w:t>
      </w:r>
      <w:r w:rsidRPr="00E539E5">
        <w:rPr>
          <w:rFonts w:ascii="Roboto" w:hAnsi="Roboto"/>
          <w:b/>
          <w:noProof w:val="0"/>
          <w:lang w:val="ro-MD" w:eastAsia="ru-RU"/>
        </w:rPr>
        <w:t xml:space="preserve"> servicii sociale</w:t>
      </w:r>
    </w:p>
    <w:p w14:paraId="733BA113" w14:textId="46754359" w:rsidR="0047551A" w:rsidRPr="00E539E5" w:rsidRDefault="002443A7"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r w:rsidRPr="00E539E5">
        <w:rPr>
          <w:rFonts w:ascii="Roboto" w:hAnsi="Roboto"/>
          <w:b/>
          <w:noProof w:val="0"/>
          <w:lang w:val="ro-MD" w:eastAsia="ru-RU"/>
        </w:rPr>
        <w:t>(semnat electronic)</w:t>
      </w:r>
    </w:p>
    <w:p w14:paraId="70F23452"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7C4917BA"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3E956E70"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6299E34A"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69882077"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42452DF5"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28FADA2F"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6B17A174"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BFD9D08"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5B6EDC17"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212EEE4E"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5959BA70"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07FDA1FA"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212715B"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7A558551"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85F26CB"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1BA69AAF"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5D238D66" w14:textId="77777777" w:rsidR="00E539E5" w:rsidRPr="00E539E5" w:rsidRDefault="00E539E5" w:rsidP="007715AC">
      <w:pPr>
        <w:shd w:val="clear" w:color="auto" w:fill="FFFFFF" w:themeFill="background1"/>
        <w:tabs>
          <w:tab w:val="left" w:pos="284"/>
          <w:tab w:val="left" w:pos="426"/>
          <w:tab w:val="decimal" w:pos="8364"/>
        </w:tabs>
        <w:spacing w:line="276" w:lineRule="auto"/>
        <w:ind w:left="-284" w:right="-144" w:firstLine="284"/>
        <w:jc w:val="both"/>
        <w:rPr>
          <w:rFonts w:ascii="Roboto" w:hAnsi="Roboto"/>
          <w:b/>
          <w:noProof w:val="0"/>
          <w:lang w:val="ro-MD" w:eastAsia="ru-RU"/>
        </w:rPr>
      </w:pPr>
    </w:p>
    <w:p w14:paraId="00CD30B6" w14:textId="3F72E3BE" w:rsidR="00E539E5" w:rsidRPr="00E539E5" w:rsidRDefault="00255CBC" w:rsidP="00255CBC">
      <w:pPr>
        <w:rPr>
          <w:rFonts w:ascii="Roboto" w:hAnsi="Roboto"/>
          <w:i/>
          <w:lang w:val="ro-MD" w:eastAsia="ru-RU"/>
        </w:rPr>
      </w:pPr>
      <w:r>
        <w:rPr>
          <w:rFonts w:ascii="Roboto" w:hAnsi="Roboto"/>
          <w:i/>
          <w:lang w:val="ro-MD"/>
        </w:rPr>
        <w:lastRenderedPageBreak/>
        <w:t xml:space="preserve">                                                                                                                                     </w:t>
      </w:r>
      <w:r w:rsidR="00E539E5" w:rsidRPr="00E539E5">
        <w:rPr>
          <w:rFonts w:ascii="Roboto" w:hAnsi="Roboto"/>
          <w:i/>
          <w:lang w:val="ro-MD"/>
        </w:rPr>
        <w:t>A</w:t>
      </w:r>
      <w:r w:rsidR="00E539E5" w:rsidRPr="00E539E5">
        <w:rPr>
          <w:rFonts w:ascii="Roboto" w:hAnsi="Roboto"/>
          <w:i/>
          <w:lang w:val="ro-MD" w:eastAsia="ru-RU"/>
        </w:rPr>
        <w:t>nexa nr.1</w:t>
      </w:r>
    </w:p>
    <w:p w14:paraId="5AD2555C" w14:textId="2017BB51" w:rsidR="00E539E5" w:rsidRPr="00E539E5" w:rsidRDefault="00255CBC" w:rsidP="00255CBC">
      <w:pPr>
        <w:rPr>
          <w:rFonts w:ascii="Roboto" w:hAnsi="Roboto"/>
          <w:i/>
          <w:lang w:val="ro-MD"/>
        </w:rPr>
      </w:pPr>
      <w:r>
        <w:rPr>
          <w:rFonts w:ascii="Roboto" w:hAnsi="Roboto"/>
          <w:i/>
          <w:lang w:val="ro-MD" w:eastAsia="ru-RU"/>
        </w:rPr>
        <w:t xml:space="preserve">                                                                                                                     </w:t>
      </w:r>
      <w:r w:rsidR="00E539E5" w:rsidRPr="00E539E5">
        <w:rPr>
          <w:rFonts w:ascii="Roboto" w:hAnsi="Roboto"/>
          <w:i/>
          <w:lang w:val="ro-MD" w:eastAsia="ru-RU"/>
        </w:rPr>
        <w:t>la Caietul de sarcini</w:t>
      </w:r>
    </w:p>
    <w:p w14:paraId="5221A0CF" w14:textId="77777777" w:rsidR="00E539E5" w:rsidRPr="00E539E5" w:rsidRDefault="00E539E5" w:rsidP="00255CBC">
      <w:pPr>
        <w:rPr>
          <w:rFonts w:ascii="Roboto" w:hAnsi="Roboto"/>
          <w:b/>
          <w:lang w:val="ro-MD"/>
        </w:rPr>
      </w:pPr>
    </w:p>
    <w:p w14:paraId="2C771123" w14:textId="77777777" w:rsidR="00387DD0" w:rsidRDefault="00387DD0" w:rsidP="00E539E5">
      <w:pPr>
        <w:jc w:val="both"/>
        <w:rPr>
          <w:rFonts w:ascii="Roboto" w:hAnsi="Roboto"/>
          <w:b/>
          <w:lang w:val="ro-MD"/>
        </w:rPr>
      </w:pPr>
    </w:p>
    <w:p w14:paraId="1B746221" w14:textId="77777777" w:rsidR="00387DD0" w:rsidRDefault="00387DD0" w:rsidP="00E539E5">
      <w:pPr>
        <w:jc w:val="both"/>
        <w:rPr>
          <w:rFonts w:ascii="Roboto" w:hAnsi="Roboto"/>
          <w:b/>
          <w:lang w:val="ro-MD"/>
        </w:rPr>
      </w:pPr>
    </w:p>
    <w:p w14:paraId="6F230A33" w14:textId="6ED9252F" w:rsidR="00E539E5" w:rsidRPr="00E539E5" w:rsidRDefault="00E539E5" w:rsidP="00E539E5">
      <w:pPr>
        <w:jc w:val="both"/>
        <w:rPr>
          <w:rFonts w:ascii="Roboto" w:hAnsi="Roboto"/>
          <w:b/>
          <w:lang w:val="ro-MD"/>
        </w:rPr>
      </w:pPr>
      <w:r w:rsidRPr="00E539E5">
        <w:rPr>
          <w:rFonts w:ascii="Roboto" w:hAnsi="Roboto"/>
          <w:b/>
          <w:lang w:val="ro-MD"/>
        </w:rPr>
        <w:t>CONTRACT – MODEL</w:t>
      </w:r>
    </w:p>
    <w:p w14:paraId="2E4B4109" w14:textId="77777777" w:rsidR="00E539E5" w:rsidRPr="00E539E5" w:rsidRDefault="00E539E5" w:rsidP="00E539E5">
      <w:pPr>
        <w:tabs>
          <w:tab w:val="left" w:pos="2295"/>
        </w:tabs>
        <w:jc w:val="both"/>
        <w:rPr>
          <w:rFonts w:ascii="Roboto" w:hAnsi="Roboto"/>
          <w:lang w:val="ro-MD"/>
        </w:rPr>
      </w:pPr>
    </w:p>
    <w:p w14:paraId="180ACF83" w14:textId="77777777" w:rsidR="00E539E5" w:rsidRPr="00E539E5" w:rsidRDefault="00E539E5" w:rsidP="00E539E5">
      <w:pPr>
        <w:jc w:val="both"/>
        <w:rPr>
          <w:rFonts w:ascii="Roboto" w:hAnsi="Roboto"/>
          <w:b/>
          <w:lang w:val="ro-MD"/>
        </w:rPr>
      </w:pPr>
      <w:r w:rsidRPr="00E539E5">
        <w:rPr>
          <w:rFonts w:ascii="Roboto" w:hAnsi="Roboto"/>
          <w:b/>
          <w:caps/>
          <w:lang w:val="ro-MD"/>
        </w:rPr>
        <w:t>Contract</w:t>
      </w:r>
      <w:r w:rsidRPr="00E539E5">
        <w:rPr>
          <w:rFonts w:ascii="Roboto" w:hAnsi="Roboto"/>
          <w:b/>
          <w:lang w:val="ro-MD"/>
        </w:rPr>
        <w:t xml:space="preserve"> nr.  </w:t>
      </w:r>
      <w:r w:rsidRPr="00E539E5">
        <w:rPr>
          <w:rFonts w:ascii="Roboto" w:hAnsi="Roboto"/>
          <w:u w:val="single"/>
          <w:lang w:val="ro-MD"/>
        </w:rPr>
        <w:t>______________</w:t>
      </w:r>
    </w:p>
    <w:p w14:paraId="71C794E0" w14:textId="7ACF11DC" w:rsidR="00E539E5" w:rsidRDefault="00E539E5" w:rsidP="00E539E5">
      <w:pPr>
        <w:jc w:val="both"/>
        <w:rPr>
          <w:rFonts w:ascii="Roboto" w:hAnsi="Roboto"/>
          <w:b/>
          <w:lang w:val="ro-MD"/>
        </w:rPr>
      </w:pPr>
      <w:r w:rsidRPr="00E539E5">
        <w:rPr>
          <w:rFonts w:ascii="Roboto" w:hAnsi="Roboto"/>
          <w:b/>
          <w:lang w:val="ro-MD"/>
        </w:rPr>
        <w:t xml:space="preserve">de achiziţionare a serviciilor de </w:t>
      </w:r>
      <w:r w:rsidR="00387DD0">
        <w:rPr>
          <w:rFonts w:ascii="Roboto" w:hAnsi="Roboto"/>
          <w:b/>
          <w:lang w:val="ro-MD"/>
        </w:rPr>
        <w:t>audit energetic</w:t>
      </w:r>
      <w:r w:rsidRPr="00E539E5">
        <w:rPr>
          <w:rFonts w:ascii="Roboto" w:hAnsi="Roboto"/>
          <w:b/>
          <w:lang w:val="ro-MD"/>
        </w:rPr>
        <w:t xml:space="preserve"> </w:t>
      </w:r>
    </w:p>
    <w:p w14:paraId="50EECF30" w14:textId="77777777" w:rsidR="00387DD0" w:rsidRDefault="00387DD0" w:rsidP="00E539E5">
      <w:pPr>
        <w:jc w:val="both"/>
        <w:rPr>
          <w:rFonts w:ascii="Roboto" w:hAnsi="Roboto"/>
          <w:b/>
          <w:i/>
          <w:lang w:val="ro-MD"/>
        </w:rPr>
      </w:pPr>
    </w:p>
    <w:p w14:paraId="2A0AEF86" w14:textId="77777777" w:rsidR="00387DD0" w:rsidRPr="00E539E5" w:rsidRDefault="00387DD0" w:rsidP="00E539E5">
      <w:pPr>
        <w:jc w:val="both"/>
        <w:rPr>
          <w:rFonts w:ascii="Roboto" w:hAnsi="Roboto"/>
          <w:b/>
          <w:i/>
          <w:lang w:val="ro-MD"/>
        </w:rPr>
      </w:pPr>
    </w:p>
    <w:p w14:paraId="67671F3E" w14:textId="77777777" w:rsidR="00387DD0" w:rsidRPr="00EF4266" w:rsidRDefault="00387DD0" w:rsidP="00387DD0">
      <w:pPr>
        <w:spacing w:after="60"/>
        <w:jc w:val="center"/>
        <w:rPr>
          <w:rFonts w:ascii="Roboto" w:hAnsi="Roboto"/>
          <w:b/>
          <w:bCs/>
          <w:lang w:eastAsia="ro-MD"/>
        </w:rPr>
      </w:pPr>
      <w:r w:rsidRPr="00EF4266">
        <w:rPr>
          <w:rFonts w:ascii="Roboto" w:hAnsi="Roboto"/>
          <w:b/>
          <w:bCs/>
          <w:i/>
          <w:iCs/>
          <w:lang w:eastAsia="ro-MD"/>
        </w:rPr>
        <w:t>I. PARTEA GENERALĂ</w:t>
      </w:r>
    </w:p>
    <w:p w14:paraId="7A267093" w14:textId="77777777" w:rsidR="00387DD0" w:rsidRPr="00EF4266" w:rsidRDefault="00387DD0" w:rsidP="00387DD0">
      <w:pPr>
        <w:spacing w:after="60"/>
        <w:jc w:val="both"/>
        <w:rPr>
          <w:rFonts w:ascii="Roboto" w:hAnsi="Roboto"/>
          <w:lang w:eastAsia="ro-MD"/>
        </w:rPr>
      </w:pPr>
      <w:r w:rsidRPr="00EF4266">
        <w:rPr>
          <w:rFonts w:ascii="Roboto" w:hAnsi="Roboto"/>
          <w:lang w:eastAsia="ro-MD"/>
        </w:rPr>
        <w:tab/>
      </w:r>
      <w:r w:rsidRPr="00EF4266">
        <w:rPr>
          <w:rFonts w:ascii="Roboto" w:hAnsi="Roboto"/>
          <w:lang w:eastAsia="ro-MD"/>
        </w:rPr>
        <w:tab/>
      </w:r>
      <w:r w:rsidRPr="00EF4266">
        <w:rPr>
          <w:rFonts w:ascii="Roboto" w:hAnsi="Roboto"/>
          <w:lang w:eastAsia="ro-MD"/>
        </w:rPr>
        <w:tab/>
      </w:r>
      <w:r w:rsidRPr="00EF4266">
        <w:rPr>
          <w:rFonts w:ascii="Roboto" w:hAnsi="Roboto"/>
          <w:lang w:eastAsia="ro-MD"/>
        </w:rPr>
        <w:tab/>
      </w:r>
      <w:r w:rsidRPr="00EF4266">
        <w:rPr>
          <w:rFonts w:ascii="Roboto" w:hAnsi="Roboto"/>
          <w:lang w:eastAsia="ro-MD"/>
        </w:rPr>
        <w:tab/>
      </w:r>
      <w:r w:rsidRPr="00EF4266">
        <w:rPr>
          <w:rFonts w:ascii="Roboto" w:hAnsi="Roboto"/>
          <w:i/>
          <w:iCs/>
          <w:lang w:eastAsia="ro-MD"/>
        </w:rPr>
        <w:tab/>
      </w:r>
      <w:r w:rsidRPr="00EF4266">
        <w:rPr>
          <w:rFonts w:ascii="Roboto" w:hAnsi="Roboto"/>
          <w:i/>
          <w:iCs/>
          <w:lang w:eastAsia="ro-MD"/>
        </w:rPr>
        <w:tab/>
      </w:r>
      <w:r w:rsidRPr="00EF4266">
        <w:rPr>
          <w:rFonts w:ascii="Roboto" w:hAnsi="Roboto"/>
          <w:i/>
          <w:iCs/>
          <w:lang w:eastAsia="ro-MD"/>
        </w:rPr>
        <w:tab/>
      </w:r>
      <w:r w:rsidRPr="00EF4266">
        <w:rPr>
          <w:rFonts w:ascii="Roboto" w:hAnsi="Roboto"/>
          <w:i/>
          <w:iCs/>
          <w:lang w:eastAsia="ro-MD"/>
        </w:rPr>
        <w:tab/>
      </w:r>
      <w:r w:rsidRPr="00EF4266">
        <w:rPr>
          <w:rFonts w:ascii="Roboto" w:hAnsi="Roboto"/>
          <w:i/>
          <w:iCs/>
          <w:lang w:eastAsia="ro-MD"/>
        </w:rPr>
        <w:tab/>
        <w:t xml:space="preserve">        </w:t>
      </w:r>
      <w:r w:rsidRPr="00EF4266">
        <w:rPr>
          <w:rFonts w:ascii="Roboto" w:hAnsi="Roboto"/>
          <w:lang w:eastAsia="ro-MD"/>
        </w:rPr>
        <w:t>mun. Chișinău </w:t>
      </w:r>
    </w:p>
    <w:p w14:paraId="2FB9BC8D" w14:textId="77777777" w:rsidR="00387DD0" w:rsidRPr="00EF4266" w:rsidRDefault="00387DD0" w:rsidP="00387DD0">
      <w:pPr>
        <w:spacing w:after="60"/>
        <w:jc w:val="both"/>
        <w:rPr>
          <w:rFonts w:ascii="Roboto" w:hAnsi="Roboto"/>
          <w:i/>
          <w:iCs/>
          <w:lang w:eastAsia="ro-MD"/>
        </w:rPr>
      </w:pPr>
    </w:p>
    <w:p w14:paraId="03833E86" w14:textId="77777777" w:rsidR="00387DD0" w:rsidRPr="00EF4266" w:rsidRDefault="00387DD0" w:rsidP="00387DD0">
      <w:pPr>
        <w:spacing w:after="60"/>
        <w:jc w:val="both"/>
        <w:rPr>
          <w:rFonts w:ascii="Roboto" w:hAnsi="Roboto"/>
          <w:lang w:eastAsia="ro-MD"/>
        </w:rPr>
      </w:pPr>
      <w:r w:rsidRPr="00EF4266">
        <w:rPr>
          <w:rFonts w:ascii="Roboto" w:hAnsi="Roboto"/>
          <w:i/>
          <w:iCs/>
          <w:lang w:eastAsia="ro-MD"/>
        </w:rPr>
        <w:t xml:space="preserve">Obiectul achiziţiei: </w:t>
      </w:r>
      <w:r w:rsidRPr="00EF4266">
        <w:rPr>
          <w:rFonts w:ascii="Roboto" w:hAnsi="Roboto"/>
          <w:bCs/>
          <w:lang w:eastAsia="ru-RU"/>
        </w:rPr>
        <w:t>______</w:t>
      </w:r>
    </w:p>
    <w:p w14:paraId="5D02513A" w14:textId="77777777" w:rsidR="00387DD0" w:rsidRPr="00EF4266" w:rsidRDefault="00387DD0" w:rsidP="00387DD0">
      <w:pPr>
        <w:spacing w:after="60"/>
        <w:jc w:val="both"/>
        <w:rPr>
          <w:rFonts w:ascii="Roboto" w:hAnsi="Roboto"/>
          <w:b/>
          <w:i/>
          <w:iCs/>
          <w:lang w:eastAsia="ro-MD"/>
        </w:rPr>
      </w:pPr>
      <w:r w:rsidRPr="00EF4266">
        <w:rPr>
          <w:rFonts w:ascii="Roboto" w:hAnsi="Roboto"/>
          <w:i/>
          <w:iCs/>
          <w:lang w:eastAsia="ro-MD"/>
        </w:rPr>
        <w:t xml:space="preserve">Cod CPV: </w:t>
      </w:r>
      <w:r w:rsidRPr="00EF4266">
        <w:rPr>
          <w:rFonts w:ascii="Roboto" w:hAnsi="Roboto"/>
          <w:bCs/>
          <w:lang w:eastAsia="ro-MD"/>
        </w:rPr>
        <w:t>____</w:t>
      </w:r>
    </w:p>
    <w:p w14:paraId="3CF300E7" w14:textId="77777777" w:rsidR="00387DD0" w:rsidRPr="00EF4266" w:rsidRDefault="00387DD0" w:rsidP="00387DD0">
      <w:pPr>
        <w:jc w:val="both"/>
        <w:rPr>
          <w:rFonts w:ascii="Roboto" w:hAnsi="Roboto"/>
          <w:lang w:eastAsia="ro-MD"/>
        </w:rPr>
      </w:pPr>
    </w:p>
    <w:tbl>
      <w:tblPr>
        <w:tblW w:w="5068" w:type="pct"/>
        <w:jc w:val="center"/>
        <w:tblCellMar>
          <w:top w:w="15" w:type="dxa"/>
          <w:left w:w="15" w:type="dxa"/>
          <w:bottom w:w="15" w:type="dxa"/>
          <w:right w:w="15" w:type="dxa"/>
        </w:tblCellMar>
        <w:tblLook w:val="04A0" w:firstRow="1" w:lastRow="0" w:firstColumn="1" w:lastColumn="0" w:noHBand="0" w:noVBand="1"/>
      </w:tblPr>
      <w:tblGrid>
        <w:gridCol w:w="4733"/>
        <w:gridCol w:w="4733"/>
      </w:tblGrid>
      <w:tr w:rsidR="00387DD0" w:rsidRPr="00EF4266" w14:paraId="256AB37C" w14:textId="77777777" w:rsidTr="009A3B6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17667CC" w14:textId="77777777" w:rsidR="00387DD0" w:rsidRPr="00EF4266" w:rsidRDefault="00387DD0" w:rsidP="009A3B6D">
            <w:pPr>
              <w:jc w:val="center"/>
              <w:rPr>
                <w:rFonts w:ascii="Roboto" w:eastAsia="PMingLiU" w:hAnsi="Roboto"/>
                <w:b/>
                <w:lang w:eastAsia="zh-CN"/>
              </w:rPr>
            </w:pPr>
            <w:r w:rsidRPr="00EF4266">
              <w:rPr>
                <w:rFonts w:ascii="Roboto" w:eastAsia="PMingLiU" w:hAnsi="Roboto"/>
                <w:b/>
                <w:lang w:eastAsia="zh-CN"/>
              </w:rPr>
              <w:t>Prestatorul de Servicii</w:t>
            </w:r>
          </w:p>
        </w:tc>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678DAB2" w14:textId="77777777" w:rsidR="00387DD0" w:rsidRPr="00EF4266" w:rsidRDefault="00387DD0" w:rsidP="009A3B6D">
            <w:pPr>
              <w:jc w:val="center"/>
              <w:rPr>
                <w:rFonts w:ascii="Roboto" w:eastAsia="PMingLiU" w:hAnsi="Roboto"/>
                <w:b/>
                <w:lang w:eastAsia="zh-CN"/>
              </w:rPr>
            </w:pPr>
            <w:r w:rsidRPr="00EF4266">
              <w:rPr>
                <w:rFonts w:ascii="Roboto" w:eastAsia="PMingLiU" w:hAnsi="Roboto"/>
                <w:b/>
                <w:lang w:eastAsia="zh-CN"/>
              </w:rPr>
              <w:t>Autoritatea contractantă</w:t>
            </w:r>
          </w:p>
        </w:tc>
      </w:tr>
      <w:tr w:rsidR="00387DD0" w:rsidRPr="00EF4266" w14:paraId="4938794B" w14:textId="77777777" w:rsidTr="009A3B6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9746734" w14:textId="77777777" w:rsidR="00387DD0" w:rsidRPr="00EF4266" w:rsidRDefault="00387DD0" w:rsidP="009A3B6D">
            <w:pPr>
              <w:ind w:right="-108"/>
              <w:jc w:val="both"/>
              <w:rPr>
                <w:rFonts w:ascii="Roboto" w:hAnsi="Roboto"/>
                <w:b/>
              </w:rPr>
            </w:pPr>
            <w:r w:rsidRPr="00EF4266">
              <w:rPr>
                <w:rFonts w:ascii="Roboto" w:hAnsi="Roboto"/>
                <w:b/>
              </w:rPr>
              <w:t xml:space="preserve">_____________________________________, </w:t>
            </w:r>
          </w:p>
          <w:p w14:paraId="51A7F07C" w14:textId="77777777" w:rsidR="00387DD0" w:rsidRPr="00EF4266" w:rsidRDefault="00387DD0" w:rsidP="009A3B6D">
            <w:pPr>
              <w:jc w:val="both"/>
              <w:rPr>
                <w:rFonts w:ascii="Roboto" w:hAnsi="Roboto"/>
              </w:rPr>
            </w:pPr>
            <w:r w:rsidRPr="00EF4266">
              <w:rPr>
                <w:rFonts w:ascii="Roboto" w:hAnsi="Roboto"/>
              </w:rPr>
              <w:t xml:space="preserve">reprezentată prin dl/dna ______________, administrator, care acţionează în baza Statutului, denumită în continuare </w:t>
            </w:r>
            <w:r w:rsidRPr="00EF4266">
              <w:rPr>
                <w:rFonts w:ascii="Roboto" w:hAnsi="Roboto"/>
                <w:i/>
                <w:iCs/>
              </w:rPr>
              <w:t>Prestator</w:t>
            </w:r>
            <w:r w:rsidRPr="00EF4266">
              <w:rPr>
                <w:rFonts w:ascii="Roboto" w:hAnsi="Roboto"/>
              </w:rPr>
              <w:t>, înregistrată în Registrul de Stat cu nr. ________ la ____________, pe de o parte,</w:t>
            </w:r>
          </w:p>
        </w:tc>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C1A089" w14:textId="77777777" w:rsidR="00387DD0" w:rsidRPr="00EF4266" w:rsidRDefault="00387DD0" w:rsidP="009A3B6D">
            <w:pPr>
              <w:ind w:hanging="2"/>
              <w:jc w:val="both"/>
              <w:rPr>
                <w:rFonts w:ascii="Roboto" w:hAnsi="Roboto"/>
              </w:rPr>
            </w:pPr>
            <w:r w:rsidRPr="00EF4266">
              <w:rPr>
                <w:rFonts w:ascii="Roboto" w:hAnsi="Roboto"/>
                <w:b/>
              </w:rPr>
              <w:t xml:space="preserve">BANCA NAȚIONALĂ A MOLDOVEI, </w:t>
            </w:r>
            <w:r w:rsidRPr="00EF4266">
              <w:rPr>
                <w:rFonts w:ascii="Roboto" w:hAnsi="Roboto"/>
              </w:rPr>
              <w:t xml:space="preserve">reprezentată prin dl__________________, ___________________, care acţionează în baza Legii cu privire la Banca Naţională a Moldovei nr.548/1995, cu modificările ulterioare, denumită în continuare </w:t>
            </w:r>
            <w:r w:rsidRPr="00EF4266">
              <w:rPr>
                <w:rFonts w:ascii="Roboto" w:hAnsi="Roboto"/>
                <w:i/>
              </w:rPr>
              <w:t>Beneficiar</w:t>
            </w:r>
            <w:r w:rsidRPr="00EF4266">
              <w:rPr>
                <w:rFonts w:ascii="Roboto" w:hAnsi="Roboto"/>
              </w:rPr>
              <w:t>, pe de altă parte,</w:t>
            </w:r>
          </w:p>
        </w:tc>
      </w:tr>
    </w:tbl>
    <w:p w14:paraId="1691FDB4" w14:textId="77777777" w:rsidR="00387DD0" w:rsidRPr="00EF4266" w:rsidRDefault="00387DD0" w:rsidP="00387DD0">
      <w:pPr>
        <w:spacing w:after="60"/>
        <w:jc w:val="both"/>
        <w:rPr>
          <w:rFonts w:ascii="Roboto" w:hAnsi="Roboto"/>
          <w:lang w:eastAsia="ro-MD"/>
        </w:rPr>
      </w:pPr>
      <w:r w:rsidRPr="00EF4266">
        <w:rPr>
          <w:rFonts w:ascii="Roboto" w:hAnsi="Roboto"/>
          <w:lang w:eastAsia="ro-MD"/>
        </w:rPr>
        <w:t>ambii (denumiţi(te) în continuare Părţi), au încheiat prezentul Contract referitor la următoarele:</w:t>
      </w:r>
    </w:p>
    <w:p w14:paraId="79BE927E" w14:textId="340D1BCF" w:rsidR="00387DD0" w:rsidRPr="00EF4266" w:rsidRDefault="00387DD0" w:rsidP="00387DD0">
      <w:pPr>
        <w:pStyle w:val="ListParagraph"/>
        <w:numPr>
          <w:ilvl w:val="0"/>
          <w:numId w:val="40"/>
        </w:numPr>
        <w:tabs>
          <w:tab w:val="clear" w:pos="1134"/>
        </w:tabs>
        <w:ind w:left="709" w:hanging="283"/>
        <w:contextualSpacing/>
        <w:rPr>
          <w:rFonts w:ascii="Roboto" w:hAnsi="Roboto"/>
          <w:lang w:val="ro-RO" w:eastAsia="ro-MD"/>
        </w:rPr>
      </w:pPr>
      <w:r w:rsidRPr="00EF4266">
        <w:rPr>
          <w:rFonts w:ascii="Roboto" w:hAnsi="Roboto"/>
          <w:lang w:val="ro-RO" w:eastAsia="ro-MD"/>
        </w:rPr>
        <w:t xml:space="preserve">Achiziţionarea </w:t>
      </w:r>
      <w:r w:rsidRPr="00EF4266">
        <w:rPr>
          <w:rFonts w:ascii="Roboto" w:hAnsi="Roboto"/>
          <w:u w:val="single"/>
          <w:lang w:val="ro-RO" w:eastAsia="ro-MD"/>
        </w:rPr>
        <w:t>Serviciilor de audit energetic</w:t>
      </w:r>
      <w:r w:rsidRPr="00255CBC">
        <w:rPr>
          <w:rFonts w:ascii="Roboto" w:hAnsi="Roboto"/>
          <w:iCs/>
          <w:lang w:val="ro-RO" w:eastAsia="ru-RU"/>
        </w:rPr>
        <w:t>,</w:t>
      </w:r>
      <w:r w:rsidRPr="00255CBC">
        <w:rPr>
          <w:rFonts w:ascii="Roboto" w:hAnsi="Roboto"/>
          <w:i/>
          <w:iCs/>
          <w:lang w:val="ro-RO" w:eastAsia="ru-RU"/>
        </w:rPr>
        <w:t xml:space="preserve"> </w:t>
      </w:r>
      <w:r w:rsidRPr="00EF4266">
        <w:rPr>
          <w:rFonts w:ascii="Roboto" w:hAnsi="Roboto"/>
          <w:lang w:val="ro-RO" w:eastAsia="ro-MD"/>
        </w:rPr>
        <w:t>denumite în continuare Servicii, conform procedurii de achiziţii publice de tip _____________nr.</w:t>
      </w:r>
      <w:r w:rsidRPr="00255CBC">
        <w:rPr>
          <w:rFonts w:ascii="Roboto" w:hAnsi="Roboto"/>
          <w:lang w:val="ro-RO"/>
        </w:rPr>
        <w:t xml:space="preserve"> ___________d</w:t>
      </w:r>
      <w:r w:rsidRPr="00EF4266">
        <w:rPr>
          <w:rFonts w:ascii="Roboto" w:hAnsi="Roboto"/>
          <w:lang w:val="ro-RO" w:eastAsia="ro-MD"/>
        </w:rPr>
        <w:t>in_____,  în baza deciziei grupului de lucru al Beneficiarului din _____.</w:t>
      </w:r>
    </w:p>
    <w:p w14:paraId="1F06DD24" w14:textId="77777777" w:rsidR="00387DD0" w:rsidRPr="00EF4266" w:rsidRDefault="00387DD0" w:rsidP="00387DD0">
      <w:pPr>
        <w:pStyle w:val="ListParagraph"/>
        <w:numPr>
          <w:ilvl w:val="0"/>
          <w:numId w:val="40"/>
        </w:numPr>
        <w:tabs>
          <w:tab w:val="clear" w:pos="1134"/>
        </w:tabs>
        <w:ind w:left="709" w:hanging="283"/>
        <w:contextualSpacing/>
        <w:rPr>
          <w:rFonts w:ascii="Roboto" w:hAnsi="Roboto"/>
          <w:lang w:val="ro-RO" w:eastAsia="ro-MD"/>
        </w:rPr>
      </w:pPr>
      <w:r w:rsidRPr="00EF4266">
        <w:rPr>
          <w:rFonts w:ascii="Roboto" w:hAnsi="Roboto"/>
          <w:lang w:val="ro-RO" w:eastAsia="ro-MD"/>
        </w:rPr>
        <w:t>Următoarele documente vor fi considerate părţi componente ale Contractului:</w:t>
      </w:r>
    </w:p>
    <w:p w14:paraId="655E812C" w14:textId="77777777" w:rsidR="00387DD0" w:rsidRPr="00EF4266" w:rsidRDefault="00387DD0" w:rsidP="00387DD0">
      <w:pPr>
        <w:ind w:left="786" w:firstLine="490"/>
        <w:jc w:val="both"/>
        <w:rPr>
          <w:rFonts w:ascii="Roboto" w:hAnsi="Roboto"/>
          <w:i/>
          <w:lang w:eastAsia="ro-MD"/>
        </w:rPr>
      </w:pPr>
      <w:r w:rsidRPr="00EF4266">
        <w:rPr>
          <w:rFonts w:ascii="Roboto" w:hAnsi="Roboto"/>
          <w:i/>
          <w:lang w:eastAsia="ro-MD"/>
        </w:rPr>
        <w:t>a) Anexa nr.1: Specificaţia tehnică;</w:t>
      </w:r>
    </w:p>
    <w:p w14:paraId="758E5FAE" w14:textId="77777777" w:rsidR="00387DD0" w:rsidRPr="00EF4266" w:rsidRDefault="00387DD0" w:rsidP="00387DD0">
      <w:pPr>
        <w:ind w:left="786" w:firstLine="490"/>
        <w:jc w:val="both"/>
        <w:rPr>
          <w:rFonts w:ascii="Roboto" w:hAnsi="Roboto"/>
          <w:i/>
          <w:lang w:eastAsia="ro-MD"/>
        </w:rPr>
      </w:pPr>
      <w:r w:rsidRPr="00EF4266">
        <w:rPr>
          <w:rFonts w:ascii="Roboto" w:hAnsi="Roboto"/>
          <w:i/>
          <w:lang w:eastAsia="ro-MD"/>
        </w:rPr>
        <w:t xml:space="preserve">b) Anexa nr.2: Specificaţia de preţ. </w:t>
      </w:r>
    </w:p>
    <w:p w14:paraId="71F98939" w14:textId="77777777" w:rsidR="00387DD0" w:rsidRPr="00EF4266" w:rsidRDefault="00387DD0" w:rsidP="00387DD0">
      <w:pPr>
        <w:ind w:left="709" w:hanging="283"/>
        <w:jc w:val="both"/>
        <w:rPr>
          <w:rFonts w:ascii="Roboto" w:hAnsi="Roboto"/>
          <w:lang w:eastAsia="ro-MD"/>
        </w:rPr>
      </w:pPr>
      <w:r w:rsidRPr="00EF4266">
        <w:rPr>
          <w:rFonts w:ascii="Roboto" w:hAnsi="Roboto"/>
          <w:iCs/>
          <w:lang w:eastAsia="ro-MD"/>
        </w:rPr>
        <w:t>c. În cazul unor discrepanţe sau inconsecvenţe între documentele componente ale Contractului</w:t>
      </w:r>
      <w:r w:rsidRPr="00EF4266">
        <w:rPr>
          <w:rFonts w:ascii="Roboto" w:hAnsi="Roboto"/>
          <w:lang w:eastAsia="ro-MD"/>
        </w:rPr>
        <w:t>, documentele vor avea ordinea de prioritate enumerată mai sus.</w:t>
      </w:r>
    </w:p>
    <w:p w14:paraId="0D124905" w14:textId="1FB2D0C0" w:rsidR="00387DD0" w:rsidRPr="00EF4266" w:rsidRDefault="00387DD0" w:rsidP="00387DD0">
      <w:pPr>
        <w:pStyle w:val="ListParagraph"/>
        <w:numPr>
          <w:ilvl w:val="0"/>
          <w:numId w:val="42"/>
        </w:numPr>
        <w:tabs>
          <w:tab w:val="clear" w:pos="1134"/>
        </w:tabs>
        <w:ind w:left="709" w:hanging="283"/>
        <w:contextualSpacing/>
        <w:rPr>
          <w:rFonts w:ascii="Roboto" w:hAnsi="Roboto"/>
          <w:lang w:val="ro-RO" w:eastAsia="ro-MD"/>
        </w:rPr>
      </w:pPr>
      <w:r w:rsidRPr="00EF4266">
        <w:rPr>
          <w:rFonts w:ascii="Roboto" w:hAnsi="Roboto"/>
          <w:lang w:val="ro-RO" w:eastAsia="ro-MD"/>
        </w:rPr>
        <w:t xml:space="preserve">În calitate de contravaloare a </w:t>
      </w:r>
      <w:r w:rsidR="00EF4266" w:rsidRPr="00EF4266">
        <w:rPr>
          <w:rFonts w:ascii="Roboto" w:hAnsi="Roboto"/>
          <w:lang w:val="ro-RO" w:eastAsia="ro-MD"/>
        </w:rPr>
        <w:t>plăților</w:t>
      </w:r>
      <w:r w:rsidRPr="00EF4266">
        <w:rPr>
          <w:rFonts w:ascii="Roboto" w:hAnsi="Roboto"/>
          <w:lang w:val="ro-RO" w:eastAsia="ro-MD"/>
        </w:rPr>
        <w:t xml:space="preserve"> care urmează a fi efectuate de Beneficiar, Prestatorul se obligă prin prezentul contract să presteze Beneficiarului Serviciile şi să înlăture defectele lor în conformitate cu prevederile Contractului sub toate aspectele.</w:t>
      </w:r>
    </w:p>
    <w:p w14:paraId="1187FB4B" w14:textId="1EFDC78B" w:rsidR="00387DD0" w:rsidRPr="00EF4266" w:rsidRDefault="00387DD0" w:rsidP="00387DD0">
      <w:pPr>
        <w:pStyle w:val="ListParagraph"/>
        <w:numPr>
          <w:ilvl w:val="0"/>
          <w:numId w:val="42"/>
        </w:numPr>
        <w:tabs>
          <w:tab w:val="clear" w:pos="1134"/>
        </w:tabs>
        <w:ind w:left="709" w:hanging="283"/>
        <w:rPr>
          <w:rFonts w:ascii="Roboto" w:hAnsi="Roboto"/>
          <w:lang w:val="ro-RO" w:eastAsia="ro-MD"/>
        </w:rPr>
      </w:pPr>
      <w:r w:rsidRPr="00EF4266">
        <w:rPr>
          <w:rFonts w:ascii="Roboto" w:hAnsi="Roboto"/>
          <w:lang w:val="ro-RO" w:eastAsia="ro-MD"/>
        </w:rPr>
        <w:t xml:space="preserve">Beneficiarul se obligă prin prezentul contract să plătească Prestatorului, în calitate de contravaloare a prestării Serviciilor, </w:t>
      </w:r>
      <w:r w:rsidR="00EF4266" w:rsidRPr="00EF4266">
        <w:rPr>
          <w:rFonts w:ascii="Roboto" w:hAnsi="Roboto"/>
          <w:lang w:val="ro-RO" w:eastAsia="ro-MD"/>
        </w:rPr>
        <w:t>prețul</w:t>
      </w:r>
      <w:r w:rsidRPr="00EF4266">
        <w:rPr>
          <w:rFonts w:ascii="Roboto" w:hAnsi="Roboto"/>
          <w:lang w:val="ro-RO" w:eastAsia="ro-MD"/>
        </w:rPr>
        <w:t xml:space="preserve"> Contractului în termenele </w:t>
      </w:r>
      <w:r w:rsidR="00EF4266" w:rsidRPr="00EF4266">
        <w:rPr>
          <w:rFonts w:ascii="Roboto" w:hAnsi="Roboto"/>
          <w:lang w:val="ro-RO" w:eastAsia="ro-MD"/>
        </w:rPr>
        <w:t>și</w:t>
      </w:r>
      <w:r w:rsidRPr="00EF4266">
        <w:rPr>
          <w:rFonts w:ascii="Roboto" w:hAnsi="Roboto"/>
          <w:lang w:val="ro-RO" w:eastAsia="ro-MD"/>
        </w:rPr>
        <w:t xml:space="preserve"> modalitatea stabilite de Contract.</w:t>
      </w:r>
    </w:p>
    <w:tbl>
      <w:tblPr>
        <w:tblW w:w="10262" w:type="dxa"/>
        <w:jc w:val="center"/>
        <w:tblLayout w:type="fixed"/>
        <w:tblLook w:val="04A0" w:firstRow="1" w:lastRow="0" w:firstColumn="1" w:lastColumn="0" w:noHBand="0" w:noVBand="1"/>
      </w:tblPr>
      <w:tblGrid>
        <w:gridCol w:w="5131"/>
        <w:gridCol w:w="5131"/>
      </w:tblGrid>
      <w:tr w:rsidR="00387DD0" w:rsidRPr="00EF4266" w14:paraId="158D352E" w14:textId="77777777" w:rsidTr="009A3B6D">
        <w:trPr>
          <w:trHeight w:val="379"/>
          <w:jc w:val="center"/>
        </w:trPr>
        <w:tc>
          <w:tcPr>
            <w:tcW w:w="10262" w:type="dxa"/>
            <w:gridSpan w:val="2"/>
            <w:vAlign w:val="center"/>
          </w:tcPr>
          <w:p w14:paraId="28C021BF" w14:textId="77777777" w:rsidR="00387DD0" w:rsidRPr="00EF4266" w:rsidRDefault="00387DD0" w:rsidP="009A3B6D">
            <w:pPr>
              <w:tabs>
                <w:tab w:val="left" w:pos="1134"/>
              </w:tabs>
              <w:jc w:val="center"/>
              <w:rPr>
                <w:rFonts w:ascii="Roboto" w:hAnsi="Roboto"/>
                <w:b/>
              </w:rPr>
            </w:pPr>
          </w:p>
          <w:p w14:paraId="6DDB6A62" w14:textId="77777777" w:rsidR="00387DD0" w:rsidRPr="00EF4266" w:rsidRDefault="00387DD0" w:rsidP="009A3B6D">
            <w:pPr>
              <w:tabs>
                <w:tab w:val="left" w:pos="1134"/>
              </w:tabs>
              <w:jc w:val="center"/>
              <w:rPr>
                <w:rFonts w:ascii="Roboto" w:hAnsi="Roboto"/>
                <w:b/>
              </w:rPr>
            </w:pPr>
            <w:r w:rsidRPr="00EF4266">
              <w:rPr>
                <w:rFonts w:ascii="Roboto" w:hAnsi="Roboto"/>
                <w:b/>
              </w:rPr>
              <w:t>Semnăturile electronice ale Părţilor:</w:t>
            </w:r>
          </w:p>
        </w:tc>
      </w:tr>
      <w:tr w:rsidR="00387DD0" w:rsidRPr="00EF4266" w14:paraId="47A53AD8" w14:textId="77777777" w:rsidTr="009A3B6D">
        <w:trPr>
          <w:trHeight w:val="1131"/>
          <w:jc w:val="center"/>
        </w:trPr>
        <w:tc>
          <w:tcPr>
            <w:tcW w:w="5131" w:type="dxa"/>
            <w:vAlign w:val="center"/>
          </w:tcPr>
          <w:p w14:paraId="653DD7B0" w14:textId="77777777" w:rsidR="00387DD0" w:rsidRPr="00EF4266" w:rsidRDefault="00387DD0" w:rsidP="009A3B6D">
            <w:pPr>
              <w:tabs>
                <w:tab w:val="left" w:pos="1134"/>
              </w:tabs>
              <w:jc w:val="center"/>
              <w:rPr>
                <w:rFonts w:ascii="Roboto" w:hAnsi="Roboto"/>
              </w:rPr>
            </w:pPr>
            <w:r w:rsidRPr="00EF4266">
              <w:rPr>
                <w:rFonts w:ascii="Roboto" w:hAnsi="Roboto"/>
              </w:rPr>
              <w:t>_____________________________</w:t>
            </w:r>
          </w:p>
          <w:p w14:paraId="10885AB3" w14:textId="77777777" w:rsidR="00387DD0" w:rsidRPr="00EF4266" w:rsidRDefault="00387DD0" w:rsidP="009A3B6D">
            <w:pPr>
              <w:tabs>
                <w:tab w:val="left" w:pos="1134"/>
              </w:tabs>
              <w:jc w:val="center"/>
              <w:rPr>
                <w:rFonts w:ascii="Roboto" w:hAnsi="Roboto"/>
              </w:rPr>
            </w:pPr>
            <w:r w:rsidRPr="00EF4266">
              <w:rPr>
                <w:rFonts w:ascii="Roboto" w:hAnsi="Roboto"/>
              </w:rPr>
              <w:t xml:space="preserve">Administrator </w:t>
            </w:r>
          </w:p>
          <w:p w14:paraId="5A0C3DBF" w14:textId="77777777" w:rsidR="00387DD0" w:rsidRPr="00EF4266" w:rsidRDefault="00387DD0" w:rsidP="009A3B6D">
            <w:pPr>
              <w:tabs>
                <w:tab w:val="left" w:pos="1134"/>
              </w:tabs>
              <w:jc w:val="center"/>
              <w:rPr>
                <w:rFonts w:ascii="Roboto" w:hAnsi="Roboto"/>
                <w:b/>
              </w:rPr>
            </w:pPr>
            <w:r w:rsidRPr="00EF4266">
              <w:rPr>
                <w:rFonts w:ascii="Roboto" w:hAnsi="Roboto"/>
              </w:rPr>
              <w:t xml:space="preserve">                                                              </w:t>
            </w:r>
          </w:p>
        </w:tc>
        <w:tc>
          <w:tcPr>
            <w:tcW w:w="5131" w:type="dxa"/>
            <w:vAlign w:val="center"/>
          </w:tcPr>
          <w:p w14:paraId="22A9B57C" w14:textId="77777777" w:rsidR="00387DD0" w:rsidRPr="00EF4266" w:rsidRDefault="00387DD0" w:rsidP="009A3B6D">
            <w:pPr>
              <w:tabs>
                <w:tab w:val="left" w:pos="1134"/>
                <w:tab w:val="left" w:pos="4680"/>
                <w:tab w:val="left" w:pos="7020"/>
              </w:tabs>
              <w:suppressAutoHyphens/>
              <w:jc w:val="center"/>
              <w:rPr>
                <w:rFonts w:ascii="Roboto" w:hAnsi="Roboto"/>
              </w:rPr>
            </w:pPr>
            <w:r w:rsidRPr="00EF4266">
              <w:rPr>
                <w:rFonts w:ascii="Roboto" w:hAnsi="Roboto"/>
              </w:rPr>
              <w:t>_____________________</w:t>
            </w:r>
          </w:p>
          <w:p w14:paraId="63A41B81" w14:textId="77777777" w:rsidR="00387DD0" w:rsidRPr="00EF4266" w:rsidRDefault="00387DD0" w:rsidP="009A3B6D">
            <w:pPr>
              <w:tabs>
                <w:tab w:val="left" w:pos="1134"/>
                <w:tab w:val="left" w:pos="4680"/>
                <w:tab w:val="left" w:pos="7020"/>
              </w:tabs>
              <w:suppressAutoHyphens/>
              <w:jc w:val="center"/>
              <w:rPr>
                <w:rFonts w:ascii="Roboto" w:hAnsi="Roboto"/>
              </w:rPr>
            </w:pPr>
            <w:r w:rsidRPr="00EF4266">
              <w:rPr>
                <w:rFonts w:ascii="Roboto" w:hAnsi="Roboto"/>
              </w:rPr>
              <w:t>Viceguvernator</w:t>
            </w:r>
          </w:p>
          <w:p w14:paraId="29C00C51" w14:textId="77777777" w:rsidR="00387DD0" w:rsidRPr="00EF4266" w:rsidRDefault="00387DD0" w:rsidP="009A3B6D">
            <w:pPr>
              <w:tabs>
                <w:tab w:val="left" w:pos="1134"/>
              </w:tabs>
              <w:jc w:val="center"/>
              <w:rPr>
                <w:rFonts w:ascii="Roboto" w:hAnsi="Roboto"/>
                <w:b/>
              </w:rPr>
            </w:pPr>
          </w:p>
        </w:tc>
      </w:tr>
    </w:tbl>
    <w:p w14:paraId="7229E79A"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lastRenderedPageBreak/>
        <w:t>1. Obiectul Contractului</w:t>
      </w:r>
    </w:p>
    <w:p w14:paraId="4CA6FB6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1.1. Prestatorul îşi asumă obligaţia de a presta Serviciile conform Specificaţiei, care este parte integrantă a prezentului Contract.</w:t>
      </w:r>
    </w:p>
    <w:p w14:paraId="3D076D05"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1.2. Beneficiarul se obligă, la rândul său, să achite şi să recepţioneze Serviciile prestate de Prestator.</w:t>
      </w:r>
    </w:p>
    <w:p w14:paraId="60EE210C"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1.3. Serviciile prestate în baza contractului vor respecta standardele indicate în Specificaţie.</w:t>
      </w:r>
    </w:p>
    <w:p w14:paraId="2A76A71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1.4. Termenele de garanţie/valabilitate a</w:t>
      </w:r>
      <w:r w:rsidRPr="00EF4266">
        <w:rPr>
          <w:rFonts w:ascii="Roboto" w:hAnsi="Roboto"/>
          <w:i/>
          <w:iCs/>
          <w:color w:val="FF0000"/>
          <w:lang w:eastAsia="ro-MD"/>
        </w:rPr>
        <w:t xml:space="preserve"> </w:t>
      </w:r>
      <w:r w:rsidRPr="00EF4266">
        <w:rPr>
          <w:rFonts w:ascii="Roboto" w:hAnsi="Roboto"/>
          <w:lang w:eastAsia="ro-MD"/>
        </w:rPr>
        <w:t>Serviciilor sunt indicate în Specificaţie.</w:t>
      </w:r>
    </w:p>
    <w:p w14:paraId="24F5267A"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6BD1D93B"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2. Termeni şi condiţii de prestare</w:t>
      </w:r>
    </w:p>
    <w:p w14:paraId="6C878E2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xml:space="preserve">2.1. Prestarea Serviciilor se efectuează de către Prestator, </w:t>
      </w:r>
      <w:r w:rsidRPr="00EF4266">
        <w:rPr>
          <w:rFonts w:ascii="Roboto" w:hAnsi="Roboto"/>
          <w:lang w:eastAsia="ru-RU"/>
        </w:rPr>
        <w:t>la adresa Beneficiarului: MD-2005, mun. Chișinău, bd. Grigore Vieru 1, BANCA NAȚIONALĂ A MOLDOVEI,</w:t>
      </w:r>
      <w:r w:rsidRPr="00EF4266">
        <w:rPr>
          <w:rFonts w:ascii="Roboto" w:hAnsi="Roboto"/>
          <w:lang w:eastAsia="ro-MD"/>
        </w:rPr>
        <w:t xml:space="preserve"> la necesitate, în termenele prevăzute în Specificație.</w:t>
      </w:r>
    </w:p>
    <w:p w14:paraId="2764CF86"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2.2. Documentaţia de însoţire a Serviciilor include:</w:t>
      </w:r>
    </w:p>
    <w:p w14:paraId="617A166D" w14:textId="77777777" w:rsidR="00387DD0" w:rsidRPr="00EF4266" w:rsidRDefault="00387DD0" w:rsidP="00387DD0">
      <w:pPr>
        <w:numPr>
          <w:ilvl w:val="0"/>
          <w:numId w:val="41"/>
        </w:numPr>
        <w:tabs>
          <w:tab w:val="clear" w:pos="767"/>
        </w:tabs>
        <w:ind w:left="567" w:firstLine="426"/>
        <w:jc w:val="both"/>
        <w:rPr>
          <w:rFonts w:ascii="Roboto" w:hAnsi="Roboto"/>
          <w:i/>
        </w:rPr>
      </w:pPr>
      <w:r w:rsidRPr="00EF4266">
        <w:rPr>
          <w:rFonts w:ascii="Roboto" w:hAnsi="Roboto"/>
          <w:i/>
        </w:rPr>
        <w:t>Factura fiscală;</w:t>
      </w:r>
    </w:p>
    <w:p w14:paraId="23BB5021" w14:textId="77777777" w:rsidR="00387DD0" w:rsidRPr="00EF4266" w:rsidRDefault="00387DD0" w:rsidP="00387DD0">
      <w:pPr>
        <w:numPr>
          <w:ilvl w:val="0"/>
          <w:numId w:val="41"/>
        </w:numPr>
        <w:tabs>
          <w:tab w:val="clear" w:pos="767"/>
        </w:tabs>
        <w:ind w:left="567" w:firstLine="426"/>
        <w:jc w:val="both"/>
        <w:rPr>
          <w:rFonts w:ascii="Roboto" w:hAnsi="Roboto"/>
          <w:i/>
        </w:rPr>
      </w:pPr>
      <w:r w:rsidRPr="00EF4266">
        <w:rPr>
          <w:rFonts w:ascii="Roboto" w:hAnsi="Roboto"/>
          <w:i/>
        </w:rPr>
        <w:t>Actul de prestare a Serviciilor.</w:t>
      </w:r>
    </w:p>
    <w:p w14:paraId="675C34AA" w14:textId="2C0B32C1" w:rsidR="00387DD0" w:rsidRPr="00EF4266" w:rsidRDefault="00387DD0" w:rsidP="00387DD0">
      <w:pPr>
        <w:numPr>
          <w:ilvl w:val="0"/>
          <w:numId w:val="41"/>
        </w:numPr>
        <w:tabs>
          <w:tab w:val="clear" w:pos="767"/>
        </w:tabs>
        <w:ind w:left="567" w:firstLine="426"/>
        <w:jc w:val="both"/>
        <w:rPr>
          <w:rFonts w:ascii="Roboto" w:hAnsi="Roboto"/>
          <w:i/>
        </w:rPr>
      </w:pPr>
      <w:r w:rsidRPr="00EF4266">
        <w:rPr>
          <w:rFonts w:ascii="Roboto" w:hAnsi="Roboto"/>
          <w:i/>
        </w:rPr>
        <w:t>Raportul de audit energetic.</w:t>
      </w:r>
    </w:p>
    <w:p w14:paraId="63FDD77B"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2.3. Originalele documentelor prevăzute în pct.2.2. se vor prezenta Beneficiarului cel târziu la momentul prestării Serviciilor la destinaţia finală. Prestarea Serviciilor se consideră încheiată în momentul în care sunt prezentate documentele de mai sus.</w:t>
      </w:r>
    </w:p>
    <w:p w14:paraId="1C406D31"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6EA9ACAA"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3. Preţul şi condiţii de plată</w:t>
      </w:r>
    </w:p>
    <w:p w14:paraId="7E51FAFA"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xml:space="preserve">3.1. Preţul Serviciilor prestate conform prezentului Contract este stabilit în </w:t>
      </w:r>
      <w:bookmarkStart w:id="0" w:name="_Hlk187999749"/>
      <w:r w:rsidRPr="00EF4266">
        <w:rPr>
          <w:rFonts w:ascii="Roboto" w:hAnsi="Roboto"/>
          <w:lang w:eastAsia="ro-MD"/>
        </w:rPr>
        <w:t>lei moldoveneşti</w:t>
      </w:r>
      <w:bookmarkEnd w:id="0"/>
      <w:r w:rsidRPr="00EF4266">
        <w:rPr>
          <w:rFonts w:ascii="Roboto" w:hAnsi="Roboto"/>
          <w:lang w:eastAsia="ro-MD"/>
        </w:rPr>
        <w:t>, fiind indicat în Specificaţia prezentului Contract.</w:t>
      </w:r>
    </w:p>
    <w:p w14:paraId="2A16478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3.2. Suma totală a prezentului Contract, inclusiv TVA, se stabileşte în lei moldoveneşti şi constituie:  ________</w:t>
      </w:r>
      <w:r w:rsidRPr="00EF4266">
        <w:rPr>
          <w:rFonts w:ascii="Roboto" w:hAnsi="Roboto"/>
          <w:b/>
          <w:bCs/>
          <w:lang w:eastAsia="ro-MD"/>
        </w:rPr>
        <w:t>MDL (________________)</w:t>
      </w:r>
      <w:r w:rsidRPr="00EF4266">
        <w:rPr>
          <w:rFonts w:ascii="Roboto" w:hAnsi="Roboto"/>
          <w:lang w:eastAsia="ro-MD"/>
        </w:rPr>
        <w:t xml:space="preserve">. </w:t>
      </w:r>
    </w:p>
    <w:p w14:paraId="33C2BF84"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3.3. Achitarea plăţilor pentru Serviciile prestate se va efectua în lei moldoveneşti.</w:t>
      </w:r>
    </w:p>
    <w:p w14:paraId="5139EAA4"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3.4. Metoda şi condiţiile de plată de către Beneficiar vor fi:</w:t>
      </w:r>
    </w:p>
    <w:p w14:paraId="35EB7E8E" w14:textId="10E11A27" w:rsidR="00387DD0" w:rsidRPr="00EF4266" w:rsidRDefault="00387DD0" w:rsidP="00387DD0">
      <w:pPr>
        <w:ind w:firstLine="567"/>
        <w:jc w:val="both"/>
        <w:rPr>
          <w:rFonts w:ascii="Roboto" w:hAnsi="Roboto"/>
          <w:i/>
          <w:iCs/>
        </w:rPr>
      </w:pPr>
      <w:r w:rsidRPr="00EF4266">
        <w:rPr>
          <w:rFonts w:ascii="Roboto" w:hAnsi="Roboto"/>
          <w:i/>
          <w:iCs/>
          <w:lang w:eastAsia="ro-MD"/>
        </w:rPr>
        <w:t xml:space="preserve">a) </w:t>
      </w:r>
      <w:bookmarkStart w:id="1" w:name="_Hlk126927955"/>
      <w:r w:rsidRPr="00EF4266">
        <w:rPr>
          <w:rFonts w:ascii="Roboto" w:hAnsi="Roboto"/>
          <w:i/>
          <w:iCs/>
        </w:rPr>
        <w:t>Plata pentru Serviciile prestate conform prezentului Contract se va efectua după prestarea Serviciilor, în baza actului de prestare a Serviciilor, semnat de reprezentanţii ambelor Părţi și a facturii fiscale prezentate de către Prestator, raportului de audit energetic în decurs de 10 zile lucrătoare de la data recepționării și acceptării documentelor de către Beneficiar</w:t>
      </w:r>
      <w:bookmarkEnd w:id="1"/>
      <w:r w:rsidRPr="00EF4266">
        <w:rPr>
          <w:rFonts w:ascii="Roboto" w:hAnsi="Roboto"/>
          <w:i/>
          <w:iCs/>
        </w:rPr>
        <w:t xml:space="preserve">. </w:t>
      </w:r>
    </w:p>
    <w:p w14:paraId="2662D36C" w14:textId="77777777" w:rsidR="00387DD0" w:rsidRPr="00EF4266" w:rsidRDefault="00387DD0" w:rsidP="00387DD0">
      <w:pPr>
        <w:ind w:firstLine="567"/>
        <w:jc w:val="both"/>
        <w:rPr>
          <w:rFonts w:ascii="Roboto" w:hAnsi="Roboto"/>
          <w:i/>
          <w:iCs/>
          <w:lang w:eastAsia="ro-MD"/>
        </w:rPr>
      </w:pPr>
      <w:r w:rsidRPr="00EF4266">
        <w:rPr>
          <w:rFonts w:ascii="Roboto" w:hAnsi="Roboto"/>
          <w:i/>
          <w:iCs/>
          <w:lang w:eastAsia="ro-MD"/>
        </w:rPr>
        <w:t xml:space="preserve">b) </w:t>
      </w:r>
      <w:bookmarkStart w:id="2" w:name="_Hlk188001800"/>
      <w:r w:rsidRPr="00EF4266">
        <w:rPr>
          <w:rFonts w:ascii="Roboto" w:hAnsi="Roboto"/>
          <w:i/>
          <w:iCs/>
          <w:lang w:eastAsia="ro-MD"/>
        </w:rPr>
        <w:t>Prestatorul are obligația întocmirii corecte a facturii fiscale, indicând toate elementele de identificare ale acesteia și datele bancare corecte, inclusiv ale Beneficiarului.</w:t>
      </w:r>
    </w:p>
    <w:bookmarkEnd w:id="2"/>
    <w:p w14:paraId="385594CD" w14:textId="77777777" w:rsidR="00387DD0" w:rsidRPr="00EF4266" w:rsidRDefault="00387DD0" w:rsidP="00387DD0">
      <w:pPr>
        <w:ind w:firstLine="567"/>
        <w:jc w:val="both"/>
        <w:rPr>
          <w:rFonts w:ascii="Roboto" w:hAnsi="Roboto"/>
          <w:i/>
          <w:iCs/>
          <w:lang w:eastAsia="ro-MD"/>
        </w:rPr>
      </w:pPr>
      <w:r w:rsidRPr="00EF4266">
        <w:rPr>
          <w:rFonts w:ascii="Roboto" w:hAnsi="Roboto"/>
          <w:i/>
          <w:iCs/>
          <w:lang w:eastAsia="ro-MD"/>
        </w:rPr>
        <w:t>c) Transmiterea documentelor enumerate la pct. 2.2. cu elemente greşite şi/sau greşeli de calcul, identificate de Beneficiar, urmare recepționării acestora, atrage după sine obligaţia Prestatorului de a le anula şi de a transmite documente noi.</w:t>
      </w:r>
    </w:p>
    <w:p w14:paraId="463A49A6"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3.5. Plăţile se vor efectua prin transfer bancar pe contul de decontare al Prestatorului indicat în prezentul Contract.</w:t>
      </w:r>
    </w:p>
    <w:p w14:paraId="45284297" w14:textId="77777777" w:rsidR="00387DD0" w:rsidRPr="00EF4266" w:rsidRDefault="00387DD0" w:rsidP="00387DD0">
      <w:pPr>
        <w:ind w:firstLine="567"/>
        <w:jc w:val="both"/>
        <w:rPr>
          <w:rFonts w:ascii="Roboto" w:hAnsi="Roboto"/>
          <w:color w:val="FF0000"/>
          <w:lang w:eastAsia="ro-MD"/>
        </w:rPr>
      </w:pPr>
    </w:p>
    <w:p w14:paraId="348F7A2A"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4. Condiţii de predare-primire</w:t>
      </w:r>
    </w:p>
    <w:p w14:paraId="7F4E78E4"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4.1. Serviciile se consideră prestate de către Prestator şi recepţionate de către Beneficiar dacă:</w:t>
      </w:r>
    </w:p>
    <w:p w14:paraId="0080C8A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a) cantitatea Serviciilor corespunde informaţiei indicate în Lista Serviciilor şi graficul prestării şi documentele de însoţire conform punctului 2.2. al prezentului Contract;</w:t>
      </w:r>
    </w:p>
    <w:p w14:paraId="679E720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b) calitatea Serviciilor corespunde informaţiei indicate în Specificaţie.</w:t>
      </w:r>
    </w:p>
    <w:p w14:paraId="44895BB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xml:space="preserve">4.2. Prestatorul este obligat să prezinte Beneficiarului un exemplar original al facturii fiscale odată cu prestarea Serviciilor, pentru efectuarea plăţii. Pentru nerespectarea de către Prestator a prezentei clauze, Beneficiarul îşi rezervă dreptul de a </w:t>
      </w:r>
      <w:r w:rsidRPr="00EF4266">
        <w:rPr>
          <w:rFonts w:ascii="Roboto" w:hAnsi="Roboto"/>
          <w:lang w:eastAsia="ro-MD"/>
        </w:rPr>
        <w:lastRenderedPageBreak/>
        <w:t>majora termenul de achitare prevăzut în punctul 3.4. corespunzător numărului de zile de întârziere şi de a fi exonerat de achitarea penalităţii stabilite în punctul 10.4.</w:t>
      </w:r>
    </w:p>
    <w:p w14:paraId="648FA935"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765B4585"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5. Standarde</w:t>
      </w:r>
    </w:p>
    <w:p w14:paraId="2686F568"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5.1. Serviciile prestate în baza contractului vor respecta standardele prezentate de către Prestator în propunerea sa tehnică.</w:t>
      </w:r>
    </w:p>
    <w:p w14:paraId="2281547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5.2. Când nu este menţionat nici un standard sau reglementare aplicabilă se vor respecta standardele sau alte reglementări autorizate în ţara de origine a Serviciilor.</w:t>
      </w:r>
    </w:p>
    <w:p w14:paraId="5691860F"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27D0D5D3"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6. Obligaţiile părţilor</w:t>
      </w:r>
    </w:p>
    <w:p w14:paraId="11A7DA78"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6.1. În baza prezentului Contract, Prestatorul se obligă:</w:t>
      </w:r>
    </w:p>
    <w:p w14:paraId="6F74E6C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a) să presteze Serviciile în condiţiile prevăzute de prezentul Contract;</w:t>
      </w:r>
    </w:p>
    <w:p w14:paraId="72C5B761"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b) să anunţe Beneficiarul după semnarea prezentului Contract, în decurs de 5 zile, prin telefon/fax sau mijloace electronice, despre disponibilitatea prestării Serviciilor;</w:t>
      </w:r>
    </w:p>
    <w:p w14:paraId="2618FDD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c) să asigure condiţiile corespunzătoare pentru recepţionarea Serviciilor de către Beneficiar, în termenele stabilite, în corespundere cu cerinţele prezentului Contract;</w:t>
      </w:r>
    </w:p>
    <w:p w14:paraId="27CF402E"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d) să asigure integritatea şi calitatea Serviciilor pe toată perioada de până la recepţionarea lor de către Beneficiar.</w:t>
      </w:r>
    </w:p>
    <w:p w14:paraId="54DDF016"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6.2. În baza prezentului Contract, Beneficiarul se obligă:</w:t>
      </w:r>
    </w:p>
    <w:p w14:paraId="615071DA"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a) să întreprindă toate măsurile necesare pentru asigurarea recepţionării în termenul stabilit a Serviciilor prestate în corespundere cu cerinţele prezentului Contract;</w:t>
      </w:r>
    </w:p>
    <w:p w14:paraId="662CADAE"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b) să asigure achitarea Serviciilor prestate, respectând modalităţile şi termenele indicate în prezentul Contract.</w:t>
      </w:r>
    </w:p>
    <w:p w14:paraId="5B0FE538"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0BD97C99"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7. Circumstanţe care justifică neexecutarea contractului</w:t>
      </w:r>
    </w:p>
    <w:p w14:paraId="318DB89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24EF9635"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7.2. Partea care invocă clauza circumstanţelor care justifică neexecutarea contractului este obligată să informeze imediat (dar nu mai tîrziu de 10 zile) cealaltă Parte despre survenirea circumstanţelor care justifică neexecutarea contractului.</w:t>
      </w:r>
    </w:p>
    <w:p w14:paraId="166233D1"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6A941E"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23C12FC5"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45526F7C"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8. Rezoluţiunea</w:t>
      </w:r>
    </w:p>
    <w:p w14:paraId="068BB680"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8.1. Rezoluţiunea Contractului se poate realiza cu acordul comun al Părţilor.</w:t>
      </w:r>
    </w:p>
    <w:p w14:paraId="38E506CC"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8.2. Contractul poate fi rezolvit în mod unilateral de către:</w:t>
      </w:r>
    </w:p>
    <w:p w14:paraId="45427FB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a) Beneficiar în caz de refuz al Prestatorului de a presta Serviciile prevăzute în prezentul Contract;</w:t>
      </w:r>
    </w:p>
    <w:p w14:paraId="232ABE3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lastRenderedPageBreak/>
        <w:t>b) Beneficiar în caz de nerespectare de către Prestator a termenelor de prestare stabilite;</w:t>
      </w:r>
    </w:p>
    <w:p w14:paraId="39D00DEF"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c) Prestator în caz de nerespectare de către Beneficiar a termenelor de plată a Serviciilor;</w:t>
      </w:r>
    </w:p>
    <w:p w14:paraId="7DB36E60"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d) Prestator sau Beneficiar în caz de nesatisfacere de către una dintre Părţi a pretenţiilor înaintate conform prezentului Contract.</w:t>
      </w:r>
    </w:p>
    <w:p w14:paraId="679E4FEF"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8.3. Beneficiarul are dreptul de a rezolvi unilateral contractul în perioada de valabilitate a acestuia în una dintre următoarele situaţii:</w:t>
      </w:r>
    </w:p>
    <w:p w14:paraId="3F6D75CA"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a) contractantul se afla, la momentul atribuirii lui, în una dintre situaţiile care ar fi determinat excluderea sa din procedura de atribuire potrivit art.19 al Legii nr.131/2015 privind achiziţiile publice;</w:t>
      </w:r>
    </w:p>
    <w:p w14:paraId="654CAAC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b) contractul a făcut obiectul unei modificări substanţiale care necesita o nouă procedură de achiziţie publică în conformitate cu art.76 al Legii nr.131/2015 privind achiziţiile publice;</w:t>
      </w:r>
    </w:p>
    <w:p w14:paraId="4940CA25"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5597C136"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8.4. Partea iniţiatoare a rezoluţiunii Contractului este obligată să comunice în termen de 5 zile lucrătoare celeilalte Părţi despre intenţiile ei printr-o scrisoare motivată.</w:t>
      </w:r>
    </w:p>
    <w:p w14:paraId="39DC114E"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4A90AB43" w14:textId="77777777" w:rsidR="00387DD0" w:rsidRPr="00EF4266" w:rsidRDefault="00387DD0" w:rsidP="00387DD0">
      <w:pPr>
        <w:ind w:firstLine="567"/>
        <w:jc w:val="both"/>
        <w:rPr>
          <w:rFonts w:ascii="Roboto" w:hAnsi="Roboto"/>
          <w:lang w:eastAsia="ro-MD"/>
        </w:rPr>
      </w:pPr>
    </w:p>
    <w:p w14:paraId="2B06FF95"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9. Reclamaţii</w:t>
      </w:r>
    </w:p>
    <w:p w14:paraId="4687D39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9.1. Reclamaţiile privind cantitatea Serviciilor prestate sunt înaintate Prestatorului la momentul recepţionării lor, fiind un act întocmit în comun cu reprezentantul Prestatorului.</w:t>
      </w:r>
    </w:p>
    <w:p w14:paraId="63CD273D"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9.2. Pretenţiile privind calitatea Serviciilor prestate sunt înaintate Prestatorului în termen de 5 zile lucrătoare de la depistarea deficienţelor de calitate şi trebuie confirmate printr-un certificat eliberat de o organizaţie independentă neutră şi autorizată în acest sens.</w:t>
      </w:r>
    </w:p>
    <w:p w14:paraId="506731C4"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9.3. Prestatorul este obligat să examineze pretenţiile înaintate în termen de 5 zile lucrătoare de la data primirii acestora şi să comunice Beneficiarului despre decizia luată.</w:t>
      </w:r>
    </w:p>
    <w:p w14:paraId="21ED078B"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9.4. În caz de recunoaştere a pretenţiilor, Prestatorul este obligat, în termen de 5 zile, să livreze suplimentar Beneficiarului cantitatea neprestată de Servicii, iar în caz de constatare a calităţii necorespunzătoare – să le substituie sau să le corecteze în conformitate cu cerinţele Contractului.</w:t>
      </w:r>
    </w:p>
    <w:p w14:paraId="1D472315"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9.5. Prestatorul poartă răspundere pentru calitatea Serviciilor în limitele stabilite, inclusiv pentru viciile ascunse.</w:t>
      </w:r>
    </w:p>
    <w:p w14:paraId="4D19B05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6D8E35DE"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03B57E10"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10. Sancţiuni</w:t>
      </w:r>
    </w:p>
    <w:p w14:paraId="64B1DB64"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10.1. Forma de garanţie de bună executare a contractului agreată de Beneficiar este ___</w:t>
      </w:r>
      <w:r w:rsidRPr="00EF4266">
        <w:rPr>
          <w:rFonts w:ascii="Roboto" w:hAnsi="Roboto"/>
          <w:i/>
          <w:iCs/>
          <w:lang w:eastAsia="ro-MD"/>
        </w:rPr>
        <w:t>nu se aplică</w:t>
      </w:r>
      <w:r w:rsidRPr="00EF4266">
        <w:rPr>
          <w:rFonts w:ascii="Roboto" w:hAnsi="Roboto"/>
          <w:lang w:eastAsia="ro-MD"/>
        </w:rPr>
        <w:t>___, în cuantum de 5 %  din valoarea contractului.</w:t>
      </w:r>
    </w:p>
    <w:p w14:paraId="163A7248"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xml:space="preserve">10.2. Pentru refuzul de a presta Serviciile prevăzute în prezentul Contract, se va reţine garanţia de bună executare a contractului, în cazul în care ea a fost constituită în </w:t>
      </w:r>
      <w:r w:rsidRPr="00EF4266">
        <w:rPr>
          <w:rFonts w:ascii="Roboto" w:hAnsi="Roboto"/>
          <w:lang w:eastAsia="ro-MD"/>
        </w:rPr>
        <w:lastRenderedPageBreak/>
        <w:t xml:space="preserve">conformitate cu prevederile pct.10.1., în caz contrar Prestatorul suportă o penalitate în valoare de 5% din suma totală a contractului. </w:t>
      </w:r>
    </w:p>
    <w:p w14:paraId="5B3EFDA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10.3. Pentru prestarea cu întârziere a Serviciilor, Prestatorul poartă plata despăgubirii în valoare de 0,1% din suma Serviciilor neprestate, pentru fiecare zi de întârziere, dar nu mai mult de 5 %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1A961D81"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10.4. Pentru achitarea cu întârziere, Beneficiarul poartă plata despăgubirii în valoare de 0,1% din suma Serviciilor neachitate, pentru fiecare zi de întârziere, dar nu mai mult de 5% din suma totală a prezentului contract.</w:t>
      </w:r>
    </w:p>
    <w:p w14:paraId="0BF6A0ED"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10.5. Prima zi lucrătoare ulterioară datei ce constituie termenul limită de prestare, precum şi termenul limită de achitare se consideră zi lucrătoare de întârziere.</w:t>
      </w:r>
    </w:p>
    <w:p w14:paraId="0F886D61"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10.6. Suma penalităţii calculate Prestatorului conform prezentului Contract poate fi dedusă (reţinută) de către Beneficiar din suma plăţii pentru Serviciile prestate.</w:t>
      </w:r>
    </w:p>
    <w:p w14:paraId="7FD8EE70"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4040347A"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11. Drepturi de proprietate intelectuală</w:t>
      </w:r>
    </w:p>
    <w:p w14:paraId="7A29F479"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11.1. Prestatorul are obligaţia să despăgubească achizitorul împotriva oricăror:</w:t>
      </w:r>
    </w:p>
    <w:p w14:paraId="3694C317"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0D0A06"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b) daune-interese, costuri, taxe şi cheltuieli de orice natură, aferente, cu excepţia situaţiei în care o astfel de încălcare rezultă din respectarea Caietului de sarcini întocmit de către achizitor.</w:t>
      </w:r>
    </w:p>
    <w:p w14:paraId="0346324B"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37041DDF" w14:textId="77777777" w:rsidR="00387DD0" w:rsidRPr="00EF4266" w:rsidRDefault="00387DD0" w:rsidP="00387DD0">
      <w:pPr>
        <w:ind w:firstLine="567"/>
        <w:jc w:val="both"/>
        <w:rPr>
          <w:rFonts w:ascii="Roboto" w:hAnsi="Roboto"/>
          <w:lang w:eastAsia="ro-MD"/>
        </w:rPr>
      </w:pPr>
      <w:r w:rsidRPr="00EF4266">
        <w:rPr>
          <w:rFonts w:ascii="Roboto" w:hAnsi="Roboto"/>
          <w:b/>
          <w:bCs/>
          <w:lang w:eastAsia="ro-MD"/>
        </w:rPr>
        <w:t>12. Dispoziţii finale</w:t>
      </w:r>
    </w:p>
    <w:p w14:paraId="33FAB77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345C938A"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5E94EA06"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12.3. Nici una dintre Părţi nu are dreptul să transmită obligaţiile şi drepturile sale stipulate în prezentul Contract unor terţe persoane fără acordul în scris al celeilalte părţi.</w:t>
      </w:r>
    </w:p>
    <w:p w14:paraId="11E2E0AB"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12.4. Prezentul Contract în cazul în care este semnat electronic, de către ambele părţi, acesta este remis în mod automat prin mijloacele electronice, dar în cazul când contractul este semnat olograf se întocmeşte în două exemplare în limba română, câte un exemplar pentru Prestator și Beneficiar.</w:t>
      </w:r>
    </w:p>
    <w:p w14:paraId="47D1B698"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xml:space="preserve">12.5. Prezentul Contract se consideră încheiat la data semnării şi intră în vigoare la data semnării. </w:t>
      </w:r>
    </w:p>
    <w:p w14:paraId="5356C114" w14:textId="4B3FD1B1" w:rsidR="00387DD0" w:rsidRPr="00EF4266" w:rsidRDefault="00387DD0" w:rsidP="00387DD0">
      <w:pPr>
        <w:ind w:firstLine="567"/>
        <w:jc w:val="both"/>
        <w:rPr>
          <w:rFonts w:ascii="Roboto" w:hAnsi="Roboto"/>
          <w:lang w:eastAsia="ro-MD"/>
        </w:rPr>
      </w:pPr>
      <w:r w:rsidRPr="00EF4266">
        <w:rPr>
          <w:rFonts w:ascii="Roboto" w:hAnsi="Roboto"/>
          <w:lang w:eastAsia="ro-MD"/>
        </w:rPr>
        <w:t>12.6. Prezentul contract este valabil până la 31.12.2026</w:t>
      </w:r>
      <w:r w:rsidRPr="00EF4266">
        <w:rPr>
          <w:rFonts w:ascii="Roboto" w:hAnsi="Roboto"/>
        </w:rPr>
        <w:t>.</w:t>
      </w:r>
    </w:p>
    <w:p w14:paraId="423A10A1"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12.7. Prezentul Contract reprezintă acordul de voinţă al părţilor şi se consideră semnat la data aplicării ultimei semnături de către una din părţi.</w:t>
      </w:r>
    </w:p>
    <w:p w14:paraId="489CCDB3" w14:textId="77777777" w:rsidR="00387DD0" w:rsidRPr="00EF4266" w:rsidRDefault="00387DD0" w:rsidP="00387DD0">
      <w:pPr>
        <w:ind w:firstLine="567"/>
        <w:jc w:val="both"/>
        <w:rPr>
          <w:rFonts w:ascii="Roboto" w:hAnsi="Roboto"/>
          <w:lang w:eastAsia="ro-MD"/>
        </w:rPr>
      </w:pPr>
      <w:r w:rsidRPr="00EF4266">
        <w:rPr>
          <w:rFonts w:ascii="Roboto" w:hAnsi="Roboto"/>
          <w:lang w:eastAsia="ro-MD"/>
        </w:rPr>
        <w:lastRenderedPageBreak/>
        <w:t>12.8. Pentru confirmarea celor menţionate mai sus, Părţile au semnat prezentul Contract în conformitate cu legislaţia Republicii Moldova.</w:t>
      </w:r>
    </w:p>
    <w:p w14:paraId="428C245E" w14:textId="77777777" w:rsidR="00387DD0" w:rsidRPr="00EF4266" w:rsidRDefault="00387DD0" w:rsidP="00387DD0">
      <w:pPr>
        <w:ind w:firstLine="567"/>
        <w:jc w:val="both"/>
        <w:rPr>
          <w:rFonts w:ascii="Roboto" w:hAnsi="Roboto"/>
          <w:lang w:eastAsia="ro-MD"/>
        </w:rPr>
      </w:pPr>
      <w:r w:rsidRPr="00EF4266">
        <w:rPr>
          <w:rFonts w:ascii="Roboto" w:hAnsi="Roboto"/>
          <w:lang w:eastAsia="ro-MD"/>
        </w:rPr>
        <w:t> </w:t>
      </w:r>
    </w:p>
    <w:p w14:paraId="155C09E9" w14:textId="77777777" w:rsidR="00387DD0" w:rsidRPr="00EF4266" w:rsidRDefault="00387DD0" w:rsidP="00387DD0">
      <w:pPr>
        <w:jc w:val="center"/>
        <w:rPr>
          <w:rFonts w:ascii="Roboto" w:hAnsi="Roboto"/>
          <w:b/>
          <w:bCs/>
          <w:lang w:eastAsia="ro-MD"/>
        </w:rPr>
      </w:pPr>
      <w:r w:rsidRPr="00EF4266">
        <w:rPr>
          <w:rFonts w:ascii="Roboto" w:hAnsi="Roboto"/>
          <w:b/>
          <w:bCs/>
          <w:lang w:eastAsia="ro-MD"/>
        </w:rPr>
        <w:t>II. CONDIŢIILE  SPECIALE ALE CONTRACTULUI</w:t>
      </w:r>
    </w:p>
    <w:p w14:paraId="06F4E85E" w14:textId="77777777" w:rsidR="00387DD0" w:rsidRPr="00EF4266" w:rsidRDefault="00387DD0" w:rsidP="00387DD0">
      <w:pPr>
        <w:jc w:val="center"/>
        <w:rPr>
          <w:rFonts w:ascii="Roboto" w:hAnsi="Roboto"/>
          <w:b/>
          <w:bCs/>
          <w:lang w:eastAsia="ro-MD"/>
        </w:rPr>
      </w:pPr>
      <w:r w:rsidRPr="00EF4266">
        <w:rPr>
          <w:rFonts w:ascii="Roboto" w:hAnsi="Roboto"/>
          <w:lang w:eastAsia="ro-MD"/>
        </w:rPr>
        <w:t>(LA NECESITATE)</w:t>
      </w:r>
    </w:p>
    <w:p w14:paraId="7C8324E1" w14:textId="77777777" w:rsidR="00387DD0" w:rsidRPr="00EF4266" w:rsidRDefault="00387DD0" w:rsidP="00387DD0">
      <w:pPr>
        <w:jc w:val="center"/>
        <w:rPr>
          <w:rFonts w:ascii="Roboto" w:hAnsi="Roboto"/>
          <w:b/>
          <w:lang w:eastAsia="ro-MD"/>
        </w:rPr>
      </w:pPr>
    </w:p>
    <w:p w14:paraId="4E2AB78F" w14:textId="77777777" w:rsidR="00387DD0" w:rsidRPr="00EF4266" w:rsidRDefault="00387DD0" w:rsidP="00387DD0">
      <w:pPr>
        <w:jc w:val="center"/>
        <w:rPr>
          <w:rFonts w:ascii="Roboto" w:hAnsi="Roboto"/>
          <w:b/>
          <w:lang w:eastAsia="ro-MD"/>
        </w:rPr>
      </w:pPr>
      <w:r w:rsidRPr="00EF4266">
        <w:rPr>
          <w:rFonts w:ascii="Roboto" w:hAnsi="Roboto"/>
          <w:b/>
          <w:lang w:eastAsia="ro-MD"/>
        </w:rPr>
        <w:t>Completare la Capitolul 6. Obligațiile părților</w:t>
      </w:r>
    </w:p>
    <w:p w14:paraId="57D0D179" w14:textId="77777777" w:rsidR="00387DD0" w:rsidRPr="00EF4266" w:rsidRDefault="00387DD0" w:rsidP="00387DD0">
      <w:pPr>
        <w:ind w:firstLine="522"/>
        <w:jc w:val="both"/>
        <w:rPr>
          <w:rFonts w:ascii="Roboto" w:hAnsi="Roboto"/>
        </w:rPr>
      </w:pPr>
      <w:r w:rsidRPr="00EF4266">
        <w:rPr>
          <w:rFonts w:ascii="Roboto" w:hAnsi="Roboto"/>
        </w:rPr>
        <w:t>6.1. În baza prezentului Contract, Prestatorul se obligă:</w:t>
      </w:r>
    </w:p>
    <w:p w14:paraId="0100F7B6" w14:textId="77777777" w:rsidR="00387DD0" w:rsidRPr="00EF4266" w:rsidRDefault="00387DD0" w:rsidP="00387DD0">
      <w:pPr>
        <w:ind w:firstLine="522"/>
        <w:jc w:val="both"/>
        <w:rPr>
          <w:rFonts w:ascii="Roboto" w:eastAsia="PMingLiU" w:hAnsi="Roboto"/>
          <w:lang w:eastAsia="zh-CN"/>
        </w:rPr>
      </w:pPr>
      <w:r w:rsidRPr="00255CBC">
        <w:rPr>
          <w:rFonts w:ascii="Roboto" w:hAnsi="Roboto"/>
        </w:rPr>
        <w:t xml:space="preserve">e) să </w:t>
      </w:r>
      <w:r w:rsidRPr="00EF4266">
        <w:rPr>
          <w:rFonts w:ascii="Roboto" w:eastAsia="PMingLiU" w:hAnsi="Roboto"/>
          <w:lang w:eastAsia="zh-CN"/>
        </w:rPr>
        <w:t>înștiințeze în scris Beneficiarul, imediat, despre toate circumstanțele care împiedică sau stopează prestarea Serviciilor.</w:t>
      </w:r>
    </w:p>
    <w:p w14:paraId="1D2BB20C" w14:textId="77777777" w:rsidR="00387DD0" w:rsidRPr="00EF4266" w:rsidRDefault="00387DD0" w:rsidP="00387DD0">
      <w:pPr>
        <w:ind w:firstLine="567"/>
        <w:jc w:val="center"/>
        <w:rPr>
          <w:rFonts w:ascii="Roboto" w:hAnsi="Roboto"/>
          <w:b/>
          <w:bCs/>
          <w:lang w:eastAsia="ro-MD"/>
        </w:rPr>
      </w:pPr>
    </w:p>
    <w:p w14:paraId="305A414A" w14:textId="77777777" w:rsidR="00387DD0" w:rsidRPr="00EF4266" w:rsidRDefault="00387DD0" w:rsidP="00387DD0">
      <w:pPr>
        <w:ind w:firstLine="567"/>
        <w:jc w:val="center"/>
        <w:rPr>
          <w:rFonts w:ascii="Roboto" w:hAnsi="Roboto"/>
          <w:b/>
          <w:bCs/>
          <w:lang w:eastAsia="ro-MD"/>
        </w:rPr>
      </w:pPr>
      <w:r w:rsidRPr="00EF4266">
        <w:rPr>
          <w:rFonts w:ascii="Roboto" w:hAnsi="Roboto"/>
          <w:b/>
          <w:bCs/>
          <w:lang w:eastAsia="ro-MD"/>
        </w:rPr>
        <w:t>Completare Capitolul 13. Confidențialitate</w:t>
      </w:r>
    </w:p>
    <w:p w14:paraId="11878B71" w14:textId="77777777" w:rsidR="00387DD0" w:rsidRPr="00EF4266" w:rsidRDefault="00387DD0" w:rsidP="00387DD0">
      <w:pPr>
        <w:ind w:firstLine="567"/>
        <w:jc w:val="both"/>
        <w:rPr>
          <w:rFonts w:ascii="Roboto" w:hAnsi="Roboto"/>
        </w:rPr>
      </w:pPr>
      <w:r w:rsidRPr="00EF4266">
        <w:rPr>
          <w:rFonts w:ascii="Roboto" w:hAnsi="Roboto"/>
          <w:lang w:eastAsia="ro-MD"/>
        </w:rPr>
        <w:t xml:space="preserve">13.1. </w:t>
      </w:r>
      <w:r w:rsidRPr="00EF4266">
        <w:rPr>
          <w:rFonts w:ascii="Roboto" w:hAnsi="Roboto"/>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17FD17D3" w14:textId="77777777" w:rsidR="00387DD0" w:rsidRPr="00EF4266" w:rsidRDefault="00387DD0" w:rsidP="00387DD0">
      <w:pPr>
        <w:ind w:firstLine="567"/>
        <w:jc w:val="both"/>
        <w:rPr>
          <w:rFonts w:ascii="Roboto" w:hAnsi="Roboto"/>
        </w:rPr>
      </w:pPr>
    </w:p>
    <w:p w14:paraId="313715A8" w14:textId="77777777" w:rsidR="00387DD0" w:rsidRPr="00EF4266" w:rsidRDefault="00387DD0" w:rsidP="00387DD0">
      <w:pPr>
        <w:ind w:firstLine="567"/>
        <w:jc w:val="both"/>
        <w:rPr>
          <w:rFonts w:ascii="Roboto" w:hAnsi="Roboto"/>
          <w:highlight w:val="yellow"/>
          <w:lang w:eastAsia="ro-MD"/>
        </w:rPr>
      </w:pPr>
    </w:p>
    <w:p w14:paraId="2946A254" w14:textId="77777777" w:rsidR="00387DD0" w:rsidRPr="00EF4266" w:rsidRDefault="00387DD0" w:rsidP="00387DD0">
      <w:pPr>
        <w:jc w:val="center"/>
        <w:rPr>
          <w:rFonts w:ascii="Roboto" w:hAnsi="Roboto"/>
          <w:b/>
          <w:bCs/>
          <w:lang w:eastAsia="ro-MD"/>
        </w:rPr>
      </w:pPr>
    </w:p>
    <w:p w14:paraId="15CE3142" w14:textId="77777777" w:rsidR="00387DD0" w:rsidRPr="00EF4266" w:rsidRDefault="00387DD0" w:rsidP="00387DD0">
      <w:pPr>
        <w:jc w:val="center"/>
        <w:rPr>
          <w:rFonts w:ascii="Roboto" w:hAnsi="Roboto"/>
          <w:b/>
          <w:bCs/>
          <w:lang w:eastAsia="ro-MD"/>
        </w:rPr>
      </w:pPr>
      <w:r w:rsidRPr="00EF4266">
        <w:rPr>
          <w:rFonts w:ascii="Roboto" w:hAnsi="Roboto"/>
          <w:b/>
          <w:bCs/>
          <w:lang w:eastAsia="ro-MD"/>
        </w:rPr>
        <w:t>RECHIZITELE JURIDICE, POŞTALE ŞI DE PLĂŢI ALE PĂRŢILOR</w:t>
      </w:r>
    </w:p>
    <w:p w14:paraId="2244620F" w14:textId="77777777" w:rsidR="00387DD0" w:rsidRPr="00EF4266" w:rsidRDefault="00387DD0" w:rsidP="00387DD0">
      <w:pPr>
        <w:jc w:val="center"/>
        <w:rPr>
          <w:rFonts w:ascii="Roboto" w:hAnsi="Roboto"/>
          <w:lang w:eastAsia="ro-MD"/>
        </w:rPr>
      </w:pPr>
    </w:p>
    <w:tbl>
      <w:tblPr>
        <w:tblW w:w="9747" w:type="dxa"/>
        <w:tblLayout w:type="fixed"/>
        <w:tblLook w:val="01E0" w:firstRow="1" w:lastRow="1" w:firstColumn="1" w:lastColumn="1" w:noHBand="0" w:noVBand="0"/>
      </w:tblPr>
      <w:tblGrid>
        <w:gridCol w:w="5070"/>
        <w:gridCol w:w="4677"/>
      </w:tblGrid>
      <w:tr w:rsidR="00387DD0" w:rsidRPr="00EF4266" w14:paraId="7E81C763" w14:textId="77777777" w:rsidTr="009A3B6D">
        <w:trPr>
          <w:trHeight w:val="765"/>
        </w:trPr>
        <w:tc>
          <w:tcPr>
            <w:tcW w:w="5070" w:type="dxa"/>
          </w:tcPr>
          <w:p w14:paraId="34728BF4" w14:textId="77777777" w:rsidR="00387DD0" w:rsidRPr="00EF4266" w:rsidRDefault="00387DD0" w:rsidP="009A3B6D">
            <w:pPr>
              <w:rPr>
                <w:rFonts w:ascii="Roboto" w:eastAsia="PMingLiU" w:hAnsi="Roboto"/>
                <w:b/>
                <w:lang w:eastAsia="zh-CN"/>
              </w:rPr>
            </w:pPr>
            <w:r w:rsidRPr="00EF4266">
              <w:rPr>
                <w:rFonts w:ascii="Roboto" w:eastAsia="PMingLiU" w:hAnsi="Roboto"/>
                <w:b/>
                <w:lang w:eastAsia="zh-CN"/>
              </w:rPr>
              <w:t>Prestator:</w:t>
            </w:r>
          </w:p>
          <w:p w14:paraId="296FD374" w14:textId="77777777" w:rsidR="00387DD0" w:rsidRPr="00EF4266" w:rsidRDefault="00387DD0" w:rsidP="009A3B6D">
            <w:pPr>
              <w:rPr>
                <w:rFonts w:ascii="Roboto" w:eastAsia="PMingLiU" w:hAnsi="Roboto"/>
                <w:b/>
                <w:lang w:eastAsia="zh-CN"/>
              </w:rPr>
            </w:pPr>
            <w:r w:rsidRPr="00EF4266">
              <w:rPr>
                <w:rFonts w:ascii="Roboto" w:eastAsia="PMingLiU" w:hAnsi="Roboto"/>
                <w:b/>
                <w:lang w:eastAsia="zh-CN"/>
              </w:rPr>
              <w:t>_________________________</w:t>
            </w:r>
          </w:p>
        </w:tc>
        <w:tc>
          <w:tcPr>
            <w:tcW w:w="4677" w:type="dxa"/>
          </w:tcPr>
          <w:p w14:paraId="420FCB61" w14:textId="77777777" w:rsidR="00387DD0" w:rsidRPr="00EF4266" w:rsidRDefault="00387DD0" w:rsidP="009A3B6D">
            <w:pPr>
              <w:rPr>
                <w:rFonts w:ascii="Roboto" w:eastAsia="PMingLiU" w:hAnsi="Roboto"/>
                <w:b/>
                <w:lang w:eastAsia="zh-CN"/>
              </w:rPr>
            </w:pPr>
            <w:r w:rsidRPr="00EF4266">
              <w:rPr>
                <w:rFonts w:ascii="Roboto" w:eastAsia="PMingLiU" w:hAnsi="Roboto"/>
                <w:b/>
                <w:lang w:eastAsia="zh-CN"/>
              </w:rPr>
              <w:t>Beneficiar:</w:t>
            </w:r>
          </w:p>
          <w:p w14:paraId="72FA1197" w14:textId="77777777" w:rsidR="00387DD0" w:rsidRPr="00EF4266" w:rsidRDefault="00387DD0" w:rsidP="009A3B6D">
            <w:pPr>
              <w:rPr>
                <w:rFonts w:ascii="Roboto" w:eastAsia="PMingLiU" w:hAnsi="Roboto"/>
                <w:b/>
                <w:lang w:eastAsia="zh-CN"/>
              </w:rPr>
            </w:pPr>
            <w:r w:rsidRPr="00EF4266">
              <w:rPr>
                <w:rFonts w:ascii="Roboto" w:eastAsia="PMingLiU" w:hAnsi="Roboto"/>
                <w:b/>
                <w:lang w:eastAsia="zh-CN"/>
              </w:rPr>
              <w:t xml:space="preserve">BANCA NAŢIONALĂ A MOLDOVEI </w:t>
            </w:r>
          </w:p>
        </w:tc>
      </w:tr>
      <w:tr w:rsidR="00387DD0" w:rsidRPr="00EF4266" w14:paraId="7916CB7F" w14:textId="77777777" w:rsidTr="009A3B6D">
        <w:trPr>
          <w:trHeight w:val="57"/>
        </w:trPr>
        <w:tc>
          <w:tcPr>
            <w:tcW w:w="5070" w:type="dxa"/>
            <w:vAlign w:val="center"/>
          </w:tcPr>
          <w:p w14:paraId="53CB12C8" w14:textId="77777777" w:rsidR="00387DD0" w:rsidRPr="00EF4266" w:rsidRDefault="00387DD0" w:rsidP="009A3B6D">
            <w:pPr>
              <w:rPr>
                <w:rFonts w:ascii="Roboto" w:eastAsia="PMingLiU" w:hAnsi="Roboto"/>
                <w:lang w:eastAsia="zh-CN"/>
              </w:rPr>
            </w:pPr>
            <w:r w:rsidRPr="00EF4266">
              <w:rPr>
                <w:rFonts w:ascii="Roboto" w:eastAsia="PMingLiU" w:hAnsi="Roboto"/>
                <w:i/>
                <w:iCs/>
                <w:lang w:eastAsia="zh-CN"/>
              </w:rPr>
              <w:t>Adresa poștală</w:t>
            </w:r>
            <w:r w:rsidRPr="00EF4266">
              <w:rPr>
                <w:rFonts w:ascii="Roboto" w:eastAsia="PMingLiU" w:hAnsi="Roboto"/>
                <w:lang w:eastAsia="zh-CN"/>
              </w:rPr>
              <w:t xml:space="preserve">: </w:t>
            </w:r>
          </w:p>
        </w:tc>
        <w:tc>
          <w:tcPr>
            <w:tcW w:w="4677" w:type="dxa"/>
          </w:tcPr>
          <w:p w14:paraId="309C5933"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Adresa poștală:</w:t>
            </w:r>
            <w:r w:rsidRPr="00EF4266">
              <w:rPr>
                <w:rFonts w:ascii="Roboto" w:eastAsia="PMingLiU" w:hAnsi="Roboto"/>
                <w:lang w:eastAsia="zh-CN"/>
              </w:rPr>
              <w:t xml:space="preserve"> MD-2005, mun. Chişinău,                    bd. Grigore Vieru, 1</w:t>
            </w:r>
          </w:p>
        </w:tc>
      </w:tr>
      <w:tr w:rsidR="00387DD0" w:rsidRPr="00EF4266" w14:paraId="023BF3F3" w14:textId="77777777" w:rsidTr="009A3B6D">
        <w:trPr>
          <w:trHeight w:val="57"/>
        </w:trPr>
        <w:tc>
          <w:tcPr>
            <w:tcW w:w="5070" w:type="dxa"/>
            <w:vAlign w:val="center"/>
          </w:tcPr>
          <w:p w14:paraId="7A89BC65"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Telefon:</w:t>
            </w:r>
            <w:r w:rsidRPr="00EF4266">
              <w:rPr>
                <w:rFonts w:ascii="Roboto" w:eastAsia="PMingLiU" w:hAnsi="Roboto"/>
                <w:lang w:eastAsia="zh-CN"/>
              </w:rPr>
              <w:t xml:space="preserve"> </w:t>
            </w:r>
          </w:p>
          <w:p w14:paraId="110D793D"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 xml:space="preserve">Email: </w:t>
            </w:r>
          </w:p>
        </w:tc>
        <w:tc>
          <w:tcPr>
            <w:tcW w:w="4677" w:type="dxa"/>
          </w:tcPr>
          <w:p w14:paraId="4CF0C717"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Telefon:</w:t>
            </w:r>
            <w:r w:rsidRPr="00EF4266">
              <w:rPr>
                <w:rFonts w:ascii="Roboto" w:eastAsia="PMingLiU" w:hAnsi="Roboto"/>
                <w:lang w:eastAsia="zh-CN"/>
              </w:rPr>
              <w:t xml:space="preserve"> 022 822615</w:t>
            </w:r>
          </w:p>
          <w:p w14:paraId="4C12A475"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Email:</w:t>
            </w:r>
            <w:r w:rsidRPr="00EF4266">
              <w:rPr>
                <w:rFonts w:ascii="Roboto" w:eastAsia="PMingLiU" w:hAnsi="Roboto"/>
                <w:lang w:eastAsia="zh-CN"/>
              </w:rPr>
              <w:t xml:space="preserve"> </w:t>
            </w:r>
            <w:hyperlink r:id="rId13" w:history="1">
              <w:r w:rsidRPr="00EF4266">
                <w:rPr>
                  <w:rStyle w:val="Hyperlink"/>
                  <w:rFonts w:ascii="Roboto" w:eastAsia="PMingLiU" w:hAnsi="Roboto"/>
                  <w:lang w:eastAsia="zh-CN"/>
                </w:rPr>
                <w:t>official@bnm.md</w:t>
              </w:r>
            </w:hyperlink>
          </w:p>
        </w:tc>
      </w:tr>
      <w:tr w:rsidR="00387DD0" w:rsidRPr="00EF4266" w14:paraId="7ACBDBD5" w14:textId="77777777" w:rsidTr="009A3B6D">
        <w:trPr>
          <w:trHeight w:val="57"/>
        </w:trPr>
        <w:tc>
          <w:tcPr>
            <w:tcW w:w="5070" w:type="dxa"/>
            <w:vAlign w:val="center"/>
          </w:tcPr>
          <w:p w14:paraId="510A63C7"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Banca:</w:t>
            </w:r>
            <w:r w:rsidRPr="00EF4266">
              <w:rPr>
                <w:rFonts w:ascii="Roboto" w:eastAsia="PMingLiU" w:hAnsi="Roboto"/>
                <w:lang w:eastAsia="zh-CN"/>
              </w:rPr>
              <w:t xml:space="preserve"> </w:t>
            </w:r>
          </w:p>
        </w:tc>
        <w:tc>
          <w:tcPr>
            <w:tcW w:w="4677" w:type="dxa"/>
          </w:tcPr>
          <w:p w14:paraId="16A2B379" w14:textId="77777777" w:rsidR="00387DD0" w:rsidRPr="00EF4266" w:rsidRDefault="00387DD0" w:rsidP="009A3B6D">
            <w:pPr>
              <w:rPr>
                <w:rFonts w:ascii="Roboto" w:eastAsia="PMingLiU" w:hAnsi="Roboto"/>
                <w:lang w:eastAsia="zh-CN"/>
              </w:rPr>
            </w:pPr>
          </w:p>
        </w:tc>
      </w:tr>
      <w:tr w:rsidR="00387DD0" w:rsidRPr="00EF4266" w14:paraId="497F7FF6" w14:textId="77777777" w:rsidTr="009A3B6D">
        <w:trPr>
          <w:trHeight w:val="57"/>
        </w:trPr>
        <w:tc>
          <w:tcPr>
            <w:tcW w:w="5070" w:type="dxa"/>
            <w:vAlign w:val="center"/>
          </w:tcPr>
          <w:p w14:paraId="79BD6107"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Adresa băncii:</w:t>
            </w:r>
            <w:r w:rsidRPr="00EF4266">
              <w:rPr>
                <w:rFonts w:ascii="Roboto" w:eastAsia="PMingLiU" w:hAnsi="Roboto"/>
                <w:lang w:eastAsia="zh-CN"/>
              </w:rPr>
              <w:t xml:space="preserve"> </w:t>
            </w:r>
          </w:p>
        </w:tc>
        <w:tc>
          <w:tcPr>
            <w:tcW w:w="4677" w:type="dxa"/>
          </w:tcPr>
          <w:p w14:paraId="7140440C" w14:textId="77777777" w:rsidR="00387DD0" w:rsidRPr="00EF4266" w:rsidRDefault="00387DD0" w:rsidP="009A3B6D">
            <w:pPr>
              <w:rPr>
                <w:rFonts w:ascii="Roboto" w:eastAsia="PMingLiU" w:hAnsi="Roboto"/>
                <w:lang w:eastAsia="zh-CN"/>
              </w:rPr>
            </w:pPr>
          </w:p>
        </w:tc>
      </w:tr>
      <w:tr w:rsidR="00387DD0" w:rsidRPr="00EF4266" w14:paraId="6CAF26AE" w14:textId="77777777" w:rsidTr="009A3B6D">
        <w:trPr>
          <w:trHeight w:val="57"/>
        </w:trPr>
        <w:tc>
          <w:tcPr>
            <w:tcW w:w="5070" w:type="dxa"/>
            <w:vAlign w:val="center"/>
          </w:tcPr>
          <w:p w14:paraId="3B5CE718"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Cod bancar:</w:t>
            </w:r>
            <w:r w:rsidRPr="00EF4266">
              <w:rPr>
                <w:rFonts w:ascii="Roboto" w:eastAsia="PMingLiU" w:hAnsi="Roboto"/>
                <w:lang w:eastAsia="zh-CN"/>
              </w:rPr>
              <w:t xml:space="preserve"> </w:t>
            </w:r>
          </w:p>
        </w:tc>
        <w:tc>
          <w:tcPr>
            <w:tcW w:w="4677" w:type="dxa"/>
          </w:tcPr>
          <w:p w14:paraId="761A5EAE"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Cod bancar:</w:t>
            </w:r>
            <w:r w:rsidRPr="00EF4266">
              <w:rPr>
                <w:rFonts w:ascii="Roboto" w:eastAsia="PMingLiU" w:hAnsi="Roboto"/>
                <w:lang w:eastAsia="zh-CN"/>
              </w:rPr>
              <w:t xml:space="preserve"> NBMDMD2X </w:t>
            </w:r>
          </w:p>
        </w:tc>
      </w:tr>
      <w:tr w:rsidR="00387DD0" w:rsidRPr="00EF4266" w14:paraId="263C3C15" w14:textId="77777777" w:rsidTr="009A3B6D">
        <w:trPr>
          <w:trHeight w:val="57"/>
        </w:trPr>
        <w:tc>
          <w:tcPr>
            <w:tcW w:w="5070" w:type="dxa"/>
            <w:vAlign w:val="center"/>
          </w:tcPr>
          <w:p w14:paraId="166BC997" w14:textId="77777777" w:rsidR="00387DD0" w:rsidRPr="00EF4266" w:rsidRDefault="00387DD0" w:rsidP="009A3B6D">
            <w:pPr>
              <w:rPr>
                <w:rFonts w:ascii="Roboto" w:eastAsia="PMingLiU" w:hAnsi="Roboto"/>
                <w:lang w:eastAsia="zh-CN"/>
              </w:rPr>
            </w:pPr>
            <w:r w:rsidRPr="00EF4266">
              <w:rPr>
                <w:rFonts w:ascii="Roboto" w:eastAsia="PMingLiU" w:hAnsi="Roboto"/>
                <w:i/>
                <w:lang w:eastAsia="zh-CN"/>
              </w:rPr>
              <w:t>IBAN:</w:t>
            </w:r>
            <w:r w:rsidRPr="00EF4266">
              <w:rPr>
                <w:rFonts w:ascii="Roboto" w:eastAsia="PMingLiU" w:hAnsi="Roboto"/>
                <w:lang w:eastAsia="zh-CN"/>
              </w:rPr>
              <w:t xml:space="preserve"> </w:t>
            </w:r>
          </w:p>
        </w:tc>
        <w:tc>
          <w:tcPr>
            <w:tcW w:w="4677" w:type="dxa"/>
          </w:tcPr>
          <w:p w14:paraId="40215A61" w14:textId="77777777" w:rsidR="00387DD0" w:rsidRPr="00EF4266" w:rsidRDefault="00387DD0" w:rsidP="009A3B6D">
            <w:pPr>
              <w:rPr>
                <w:rFonts w:ascii="Roboto" w:eastAsia="PMingLiU" w:hAnsi="Roboto"/>
                <w:i/>
                <w:lang w:eastAsia="zh-CN"/>
              </w:rPr>
            </w:pPr>
          </w:p>
          <w:p w14:paraId="5A9521BD" w14:textId="77777777" w:rsidR="00387DD0" w:rsidRPr="00EF4266" w:rsidRDefault="00387DD0" w:rsidP="009A3B6D">
            <w:pPr>
              <w:rPr>
                <w:rFonts w:ascii="Roboto" w:eastAsia="PMingLiU" w:hAnsi="Roboto"/>
                <w:lang w:eastAsia="zh-CN"/>
              </w:rPr>
            </w:pPr>
          </w:p>
        </w:tc>
      </w:tr>
      <w:tr w:rsidR="00387DD0" w:rsidRPr="00EF4266" w14:paraId="67F83394" w14:textId="77777777" w:rsidTr="009A3B6D">
        <w:trPr>
          <w:trHeight w:val="57"/>
        </w:trPr>
        <w:tc>
          <w:tcPr>
            <w:tcW w:w="5070" w:type="dxa"/>
            <w:vAlign w:val="center"/>
          </w:tcPr>
          <w:p w14:paraId="6FD9C519" w14:textId="77777777" w:rsidR="00387DD0" w:rsidRPr="00EF4266" w:rsidRDefault="00387DD0" w:rsidP="009A3B6D">
            <w:pPr>
              <w:rPr>
                <w:rFonts w:ascii="Roboto" w:eastAsia="PMingLiU" w:hAnsi="Roboto"/>
                <w:i/>
                <w:lang w:eastAsia="zh-CN"/>
              </w:rPr>
            </w:pPr>
            <w:r w:rsidRPr="00EF4266">
              <w:rPr>
                <w:rFonts w:ascii="Roboto" w:eastAsia="PMingLiU" w:hAnsi="Roboto"/>
                <w:i/>
                <w:lang w:eastAsia="zh-CN"/>
              </w:rPr>
              <w:t xml:space="preserve">Cod fiscal: </w:t>
            </w:r>
          </w:p>
          <w:p w14:paraId="106B3743" w14:textId="77777777" w:rsidR="00387DD0" w:rsidRPr="00EF4266" w:rsidRDefault="00387DD0" w:rsidP="009A3B6D">
            <w:pPr>
              <w:rPr>
                <w:rFonts w:ascii="Roboto" w:eastAsia="PMingLiU" w:hAnsi="Roboto"/>
                <w:i/>
                <w:lang w:eastAsia="zh-CN"/>
              </w:rPr>
            </w:pPr>
            <w:r w:rsidRPr="00EF4266">
              <w:rPr>
                <w:rFonts w:ascii="Roboto" w:eastAsia="PMingLiU" w:hAnsi="Roboto"/>
                <w:i/>
                <w:lang w:eastAsia="zh-CN"/>
              </w:rPr>
              <w:t xml:space="preserve">Cod TVA: </w:t>
            </w:r>
          </w:p>
        </w:tc>
        <w:tc>
          <w:tcPr>
            <w:tcW w:w="4677" w:type="dxa"/>
          </w:tcPr>
          <w:p w14:paraId="7C33BD75" w14:textId="77777777" w:rsidR="00387DD0" w:rsidRPr="00EF4266" w:rsidRDefault="00387DD0" w:rsidP="009A3B6D">
            <w:pPr>
              <w:rPr>
                <w:rFonts w:ascii="Roboto" w:eastAsia="PMingLiU" w:hAnsi="Roboto"/>
                <w:i/>
                <w:lang w:eastAsia="zh-CN"/>
              </w:rPr>
            </w:pPr>
            <w:r w:rsidRPr="00EF4266">
              <w:rPr>
                <w:rFonts w:ascii="Roboto" w:eastAsia="PMingLiU" w:hAnsi="Roboto"/>
                <w:i/>
                <w:lang w:eastAsia="zh-CN"/>
              </w:rPr>
              <w:t>Cod fiscal:</w:t>
            </w:r>
            <w:r w:rsidRPr="00EF4266">
              <w:rPr>
                <w:rFonts w:ascii="Roboto" w:eastAsia="PMingLiU" w:hAnsi="Roboto"/>
                <w:lang w:eastAsia="zh-CN"/>
              </w:rPr>
              <w:t xml:space="preserve"> 79592</w:t>
            </w:r>
          </w:p>
        </w:tc>
      </w:tr>
      <w:tr w:rsidR="00387DD0" w:rsidRPr="00EF4266" w14:paraId="0CC9BEB2" w14:textId="77777777" w:rsidTr="009A3B6D">
        <w:trPr>
          <w:trHeight w:val="737"/>
        </w:trPr>
        <w:tc>
          <w:tcPr>
            <w:tcW w:w="5070" w:type="dxa"/>
          </w:tcPr>
          <w:p w14:paraId="37DF9B32" w14:textId="77777777" w:rsidR="00387DD0" w:rsidRPr="00EF4266" w:rsidRDefault="00387DD0" w:rsidP="009A3B6D">
            <w:pPr>
              <w:rPr>
                <w:rFonts w:ascii="Roboto" w:eastAsia="PMingLiU" w:hAnsi="Roboto"/>
                <w:b/>
                <w:lang w:eastAsia="zh-CN"/>
              </w:rPr>
            </w:pPr>
          </w:p>
          <w:p w14:paraId="18518C42" w14:textId="77777777" w:rsidR="00387DD0" w:rsidRPr="00EF4266" w:rsidRDefault="00387DD0" w:rsidP="009A3B6D">
            <w:pPr>
              <w:tabs>
                <w:tab w:val="left" w:pos="425"/>
              </w:tabs>
              <w:jc w:val="right"/>
              <w:rPr>
                <w:rFonts w:ascii="Roboto" w:eastAsia="PMingLiU" w:hAnsi="Roboto"/>
                <w:b/>
                <w:lang w:eastAsia="zh-CN"/>
              </w:rPr>
            </w:pPr>
            <w:r w:rsidRPr="00EF4266">
              <w:rPr>
                <w:rFonts w:ascii="Roboto" w:eastAsia="PMingLiU" w:hAnsi="Roboto"/>
                <w:b/>
                <w:lang w:eastAsia="zh-CN"/>
              </w:rPr>
              <w:t>Semnăturile Părţilor</w:t>
            </w:r>
          </w:p>
        </w:tc>
        <w:tc>
          <w:tcPr>
            <w:tcW w:w="4677" w:type="dxa"/>
          </w:tcPr>
          <w:p w14:paraId="0B7E7135" w14:textId="77777777" w:rsidR="00387DD0" w:rsidRPr="00EF4266" w:rsidRDefault="00387DD0" w:rsidP="009A3B6D">
            <w:pPr>
              <w:rPr>
                <w:rFonts w:ascii="Roboto" w:eastAsia="PMingLiU" w:hAnsi="Roboto"/>
                <w:b/>
                <w:lang w:eastAsia="zh-CN"/>
              </w:rPr>
            </w:pPr>
          </w:p>
        </w:tc>
      </w:tr>
      <w:tr w:rsidR="00387DD0" w:rsidRPr="00EF4266" w14:paraId="0D77E86B" w14:textId="77777777" w:rsidTr="009A3B6D">
        <w:trPr>
          <w:trHeight w:val="57"/>
        </w:trPr>
        <w:tc>
          <w:tcPr>
            <w:tcW w:w="5070" w:type="dxa"/>
          </w:tcPr>
          <w:p w14:paraId="32A56E3C" w14:textId="77777777" w:rsidR="00387DD0" w:rsidRPr="00EF4266" w:rsidRDefault="00387DD0" w:rsidP="009A3B6D">
            <w:pPr>
              <w:rPr>
                <w:rFonts w:ascii="Roboto" w:eastAsia="PMingLiU" w:hAnsi="Roboto"/>
                <w:b/>
                <w:lang w:eastAsia="zh-CN"/>
              </w:rPr>
            </w:pPr>
            <w:r w:rsidRPr="00EF4266">
              <w:rPr>
                <w:rFonts w:ascii="Roboto" w:eastAsia="PMingLiU" w:hAnsi="Roboto"/>
                <w:b/>
                <w:lang w:eastAsia="zh-CN"/>
              </w:rPr>
              <w:t>Prestator</w:t>
            </w:r>
            <w:r w:rsidRPr="00EF4266">
              <w:rPr>
                <w:rFonts w:ascii="Roboto" w:hAnsi="Roboto"/>
                <w:b/>
                <w:bCs/>
                <w:lang w:eastAsia="ro-MD"/>
              </w:rPr>
              <w:t>:</w:t>
            </w:r>
          </w:p>
          <w:p w14:paraId="0F82B6C9" w14:textId="77777777" w:rsidR="00387DD0" w:rsidRPr="00EF4266" w:rsidRDefault="00387DD0" w:rsidP="009A3B6D">
            <w:pPr>
              <w:rPr>
                <w:rFonts w:ascii="Roboto" w:eastAsia="PMingLiU" w:hAnsi="Roboto"/>
                <w:lang w:eastAsia="zh-CN"/>
              </w:rPr>
            </w:pPr>
            <w:r w:rsidRPr="00EF4266">
              <w:rPr>
                <w:rFonts w:ascii="Roboto" w:hAnsi="Roboto"/>
              </w:rPr>
              <w:t>_______________</w:t>
            </w:r>
          </w:p>
          <w:p w14:paraId="24AAFF55" w14:textId="77777777" w:rsidR="00387DD0" w:rsidRPr="00EF4266" w:rsidRDefault="00387DD0" w:rsidP="009A3B6D">
            <w:pPr>
              <w:rPr>
                <w:rFonts w:ascii="Roboto" w:eastAsia="PMingLiU" w:hAnsi="Roboto"/>
                <w:lang w:eastAsia="zh-CN"/>
              </w:rPr>
            </w:pPr>
            <w:r w:rsidRPr="00EF4266">
              <w:rPr>
                <w:rFonts w:ascii="Roboto" w:eastAsia="PMingLiU" w:hAnsi="Roboto"/>
                <w:lang w:eastAsia="zh-CN"/>
              </w:rPr>
              <w:t>Administrator</w:t>
            </w:r>
          </w:p>
          <w:p w14:paraId="4F123034" w14:textId="77777777" w:rsidR="00387DD0" w:rsidRPr="00EF4266" w:rsidRDefault="00387DD0" w:rsidP="009A3B6D">
            <w:pPr>
              <w:rPr>
                <w:rFonts w:ascii="Roboto" w:eastAsia="PMingLiU" w:hAnsi="Roboto"/>
                <w:lang w:eastAsia="zh-CN"/>
              </w:rPr>
            </w:pPr>
          </w:p>
          <w:p w14:paraId="07D009F2" w14:textId="77777777" w:rsidR="00387DD0" w:rsidRPr="00EF4266" w:rsidRDefault="00387DD0" w:rsidP="009A3B6D">
            <w:pPr>
              <w:rPr>
                <w:rFonts w:ascii="Roboto" w:eastAsia="PMingLiU" w:hAnsi="Roboto"/>
                <w:b/>
                <w:lang w:eastAsia="zh-CN"/>
              </w:rPr>
            </w:pPr>
            <w:r w:rsidRPr="00EF4266">
              <w:rPr>
                <w:rFonts w:ascii="Roboto" w:eastAsia="PMingLiU" w:hAnsi="Roboto"/>
                <w:i/>
                <w:lang w:eastAsia="zh-CN"/>
              </w:rPr>
              <w:t>(semnat electronic)</w:t>
            </w:r>
          </w:p>
        </w:tc>
        <w:tc>
          <w:tcPr>
            <w:tcW w:w="4677" w:type="dxa"/>
          </w:tcPr>
          <w:p w14:paraId="531A2E3A" w14:textId="77777777" w:rsidR="00387DD0" w:rsidRPr="00EF4266" w:rsidRDefault="00387DD0" w:rsidP="009A3B6D">
            <w:pPr>
              <w:rPr>
                <w:rFonts w:ascii="Roboto" w:eastAsia="PMingLiU" w:hAnsi="Roboto"/>
                <w:b/>
                <w:lang w:eastAsia="zh-CN"/>
              </w:rPr>
            </w:pPr>
            <w:r w:rsidRPr="00EF4266">
              <w:rPr>
                <w:rFonts w:ascii="Roboto" w:eastAsia="PMingLiU" w:hAnsi="Roboto"/>
                <w:b/>
                <w:lang w:eastAsia="zh-CN"/>
              </w:rPr>
              <w:t>Beneficiar</w:t>
            </w:r>
            <w:r w:rsidRPr="00EF4266">
              <w:rPr>
                <w:rFonts w:ascii="Roboto" w:hAnsi="Roboto"/>
                <w:b/>
                <w:bCs/>
                <w:lang w:eastAsia="ro-MD"/>
              </w:rPr>
              <w:t>:</w:t>
            </w:r>
          </w:p>
          <w:p w14:paraId="2E6C5272" w14:textId="77777777" w:rsidR="00387DD0" w:rsidRPr="00EF4266" w:rsidRDefault="00387DD0" w:rsidP="009A3B6D">
            <w:pPr>
              <w:rPr>
                <w:rFonts w:ascii="Roboto" w:eastAsia="PMingLiU" w:hAnsi="Roboto"/>
                <w:lang w:eastAsia="zh-CN"/>
              </w:rPr>
            </w:pPr>
            <w:r w:rsidRPr="00EF4266">
              <w:rPr>
                <w:rFonts w:ascii="Roboto" w:eastAsia="PMingLiU" w:hAnsi="Roboto"/>
                <w:lang w:eastAsia="zh-CN"/>
              </w:rPr>
              <w:t>______________________</w:t>
            </w:r>
          </w:p>
          <w:p w14:paraId="0CA39E0F" w14:textId="77777777" w:rsidR="00387DD0" w:rsidRPr="00EF4266" w:rsidRDefault="00387DD0" w:rsidP="009A3B6D">
            <w:pPr>
              <w:rPr>
                <w:rFonts w:ascii="Roboto" w:eastAsia="PMingLiU" w:hAnsi="Roboto"/>
                <w:lang w:eastAsia="zh-CN"/>
              </w:rPr>
            </w:pPr>
            <w:r w:rsidRPr="00EF4266">
              <w:rPr>
                <w:rFonts w:ascii="Roboto" w:eastAsia="PMingLiU" w:hAnsi="Roboto"/>
                <w:lang w:eastAsia="zh-CN"/>
              </w:rPr>
              <w:t>Viceguvernator</w:t>
            </w:r>
          </w:p>
          <w:p w14:paraId="7BF3533A" w14:textId="77777777" w:rsidR="00387DD0" w:rsidRPr="00EF4266" w:rsidRDefault="00387DD0" w:rsidP="009A3B6D">
            <w:pPr>
              <w:rPr>
                <w:rFonts w:ascii="Roboto" w:eastAsia="PMingLiU" w:hAnsi="Roboto"/>
                <w:lang w:eastAsia="zh-CN"/>
              </w:rPr>
            </w:pPr>
          </w:p>
          <w:p w14:paraId="40CCD799" w14:textId="77777777" w:rsidR="00387DD0" w:rsidRPr="00EF4266" w:rsidRDefault="00387DD0" w:rsidP="009A3B6D">
            <w:pPr>
              <w:rPr>
                <w:rFonts w:ascii="Roboto" w:eastAsia="PMingLiU" w:hAnsi="Roboto"/>
                <w:b/>
                <w:lang w:eastAsia="zh-CN"/>
              </w:rPr>
            </w:pPr>
            <w:r w:rsidRPr="00EF4266">
              <w:rPr>
                <w:rFonts w:ascii="Roboto" w:eastAsia="PMingLiU" w:hAnsi="Roboto"/>
                <w:i/>
                <w:lang w:eastAsia="zh-CN"/>
              </w:rPr>
              <w:t>(semnat electronic)</w:t>
            </w:r>
          </w:p>
        </w:tc>
      </w:tr>
    </w:tbl>
    <w:p w14:paraId="4C1C108F" w14:textId="77777777" w:rsidR="00387DD0" w:rsidRPr="00EF4266" w:rsidRDefault="00387DD0" w:rsidP="00387DD0">
      <w:pPr>
        <w:tabs>
          <w:tab w:val="left" w:pos="567"/>
        </w:tabs>
        <w:spacing w:after="60"/>
        <w:rPr>
          <w:rFonts w:ascii="Roboto" w:hAnsi="Roboto"/>
          <w:lang w:eastAsia="ro-MD"/>
        </w:rPr>
      </w:pPr>
    </w:p>
    <w:p w14:paraId="21CE422B" w14:textId="77777777" w:rsidR="00E539E5" w:rsidRPr="00EF4266" w:rsidRDefault="00E539E5" w:rsidP="00387DD0">
      <w:pPr>
        <w:tabs>
          <w:tab w:val="left" w:pos="2295"/>
        </w:tabs>
        <w:jc w:val="both"/>
        <w:rPr>
          <w:rFonts w:ascii="Roboto" w:hAnsi="Roboto"/>
          <w:b/>
          <w:noProof w:val="0"/>
          <w:lang w:val="ro-MD" w:eastAsia="ru-RU"/>
        </w:rPr>
      </w:pPr>
    </w:p>
    <w:sectPr w:rsidR="00E539E5" w:rsidRPr="00EF4266" w:rsidSect="009D09F8">
      <w:headerReference w:type="even" r:id="rId14"/>
      <w:headerReference w:type="default" r:id="rId15"/>
      <w:footerReference w:type="even" r:id="rId16"/>
      <w:footerReference w:type="default" r:id="rId17"/>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3441D" w14:textId="77777777" w:rsidR="00DA19C5" w:rsidRDefault="00DA19C5" w:rsidP="00F56894">
      <w:r>
        <w:separator/>
      </w:r>
    </w:p>
  </w:endnote>
  <w:endnote w:type="continuationSeparator" w:id="0">
    <w:p w14:paraId="2D7D57B4" w14:textId="77777777" w:rsidR="00DA19C5" w:rsidRDefault="00DA19C5" w:rsidP="00F56894">
      <w:r>
        <w:continuationSeparator/>
      </w:r>
    </w:p>
  </w:endnote>
  <w:endnote w:type="continuationNotice" w:id="1">
    <w:p w14:paraId="0692D803" w14:textId="77777777" w:rsidR="00C6452F" w:rsidRDefault="00C64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14D91" w14:textId="2F0FCD51" w:rsidR="00E14715" w:rsidRDefault="00E14715" w:rsidP="00F56894">
    <w:pPr>
      <w:pStyle w:val="Footer"/>
    </w:pPr>
    <w:bookmarkStart w:id="5" w:name="TITUS1FooterEvenPages"/>
    <w:r w:rsidRPr="00F56894">
      <w:rPr>
        <w:color w:val="000000"/>
        <w:sz w:val="2"/>
      </w:rPr>
      <w:t> </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914123791"/>
      <w:docPartObj>
        <w:docPartGallery w:val="Page Numbers (Bottom of Page)"/>
        <w:docPartUnique/>
      </w:docPartObj>
    </w:sdtPr>
    <w:sdtEndPr>
      <w:rPr>
        <w:noProof/>
      </w:rPr>
    </w:sdtEndPr>
    <w:sdtContent>
      <w:p w14:paraId="330BB7A1" w14:textId="2E0CB86D" w:rsidR="005768CA" w:rsidRDefault="005768CA">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7DE24A2A" w14:textId="72AEB2BB" w:rsidR="00E14715" w:rsidRDefault="00E14715" w:rsidP="00F56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394B1" w14:textId="77777777" w:rsidR="00DA19C5" w:rsidRDefault="00DA19C5" w:rsidP="00F56894">
      <w:r>
        <w:separator/>
      </w:r>
    </w:p>
  </w:footnote>
  <w:footnote w:type="continuationSeparator" w:id="0">
    <w:p w14:paraId="6FFF0C72" w14:textId="77777777" w:rsidR="00DA19C5" w:rsidRDefault="00DA19C5" w:rsidP="00F56894">
      <w:r>
        <w:continuationSeparator/>
      </w:r>
    </w:p>
  </w:footnote>
  <w:footnote w:type="continuationNotice" w:id="1">
    <w:p w14:paraId="1C356199" w14:textId="77777777" w:rsidR="00C6452F" w:rsidRDefault="00C645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AD2E" w14:textId="6FE5E750" w:rsidR="00E14715" w:rsidRDefault="00E14715" w:rsidP="00F56894">
    <w:pPr>
      <w:pStyle w:val="Header"/>
    </w:pPr>
    <w:bookmarkStart w:id="3" w:name="TITUS1HeaderEvenPages"/>
    <w:r w:rsidRPr="00F56894">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D677" w14:textId="3EDE3B5B" w:rsidR="00E14715" w:rsidRDefault="00E14715" w:rsidP="00F56894">
    <w:pPr>
      <w:pStyle w:val="Header"/>
    </w:pPr>
    <w:bookmarkStart w:id="4" w:name="TITUS1HeaderPrimary"/>
    <w:r w:rsidRPr="00F56894">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212"/>
        </w:tabs>
        <w:ind w:left="1212"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0143D2"/>
    <w:multiLevelType w:val="hybridMultilevel"/>
    <w:tmpl w:val="3C88B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561E8F"/>
    <w:multiLevelType w:val="hybridMultilevel"/>
    <w:tmpl w:val="FCC6E25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02E65357"/>
    <w:multiLevelType w:val="multilevel"/>
    <w:tmpl w:val="EB70E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1160D5"/>
    <w:multiLevelType w:val="multilevel"/>
    <w:tmpl w:val="01BABA92"/>
    <w:lvl w:ilvl="0">
      <w:start w:val="7"/>
      <w:numFmt w:val="bullet"/>
      <w:lvlText w:val="-"/>
      <w:lvlJc w:val="left"/>
      <w:pPr>
        <w:tabs>
          <w:tab w:val="num" w:pos="720"/>
        </w:tabs>
        <w:ind w:left="720" w:hanging="360"/>
      </w:pPr>
      <w:rPr>
        <w:rFonts w:ascii="PermianSerifTypeface" w:eastAsia="Times New Roman" w:hAnsi="PermianSerifTypeface"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FC22C1"/>
    <w:multiLevelType w:val="hybridMultilevel"/>
    <w:tmpl w:val="FCC6E2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CFC45D5"/>
    <w:multiLevelType w:val="hybridMultilevel"/>
    <w:tmpl w:val="3306ED1C"/>
    <w:lvl w:ilvl="0" w:tplc="E7B82920">
      <w:start w:val="1"/>
      <w:numFmt w:val="decimal"/>
      <w:lvlText w:val="%1."/>
      <w:lvlJc w:val="left"/>
      <w:pPr>
        <w:ind w:left="360" w:hanging="360"/>
      </w:pPr>
      <w:rPr>
        <w:rFonts w:ascii="Roboto" w:eastAsia="Times New Roman" w:hAnsi="Roboto" w:cs="Times New Roman"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C72C4A"/>
    <w:multiLevelType w:val="hybridMultilevel"/>
    <w:tmpl w:val="D092198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0F921093"/>
    <w:multiLevelType w:val="hybridMultilevel"/>
    <w:tmpl w:val="65165C00"/>
    <w:lvl w:ilvl="0" w:tplc="66C65530">
      <w:start w:val="1"/>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14" w15:restartNumberingAfterBreak="0">
    <w:nsid w:val="1FAE1374"/>
    <w:multiLevelType w:val="hybridMultilevel"/>
    <w:tmpl w:val="2BFCC93C"/>
    <w:lvl w:ilvl="0" w:tplc="BC9E84C8">
      <w:start w:val="7"/>
      <w:numFmt w:val="bullet"/>
      <w:lvlText w:val="-"/>
      <w:lvlJc w:val="left"/>
      <w:pPr>
        <w:ind w:left="360" w:hanging="360"/>
      </w:pPr>
      <w:rPr>
        <w:rFonts w:ascii="PermianSerifTypeface" w:eastAsia="Times New Roman" w:hAnsi="PermianSerifTypeface" w:cs="Times New Roman"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66D4C89"/>
    <w:multiLevelType w:val="hybridMultilevel"/>
    <w:tmpl w:val="9FD05AD2"/>
    <w:lvl w:ilvl="0" w:tplc="6E5E64B0">
      <w:start w:val="1"/>
      <w:numFmt w:val="decimal"/>
      <w:suff w:val="space"/>
      <w:lvlText w:val="%1."/>
      <w:lvlJc w:val="left"/>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270C3E62"/>
    <w:multiLevelType w:val="hybridMultilevel"/>
    <w:tmpl w:val="119C0696"/>
    <w:lvl w:ilvl="0" w:tplc="9E8A7B98">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4105FB"/>
    <w:multiLevelType w:val="hybridMultilevel"/>
    <w:tmpl w:val="5122D9B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30961EDE"/>
    <w:multiLevelType w:val="hybridMultilevel"/>
    <w:tmpl w:val="EA5A091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30A270AB"/>
    <w:multiLevelType w:val="multilevel"/>
    <w:tmpl w:val="2BD63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FA175A"/>
    <w:multiLevelType w:val="hybridMultilevel"/>
    <w:tmpl w:val="1D5EED0C"/>
    <w:lvl w:ilvl="0" w:tplc="BC9E84C8">
      <w:start w:val="7"/>
      <w:numFmt w:val="bullet"/>
      <w:lvlText w:val="-"/>
      <w:lvlJc w:val="left"/>
      <w:pPr>
        <w:ind w:left="360" w:hanging="360"/>
      </w:pPr>
      <w:rPr>
        <w:rFonts w:ascii="PermianSerifTypeface" w:eastAsia="Times New Roman" w:hAnsi="PermianSerifTypeface" w:cs="Times New Roman"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2" w15:restartNumberingAfterBreak="0">
    <w:nsid w:val="39983C3E"/>
    <w:multiLevelType w:val="multilevel"/>
    <w:tmpl w:val="92321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C32EAA"/>
    <w:multiLevelType w:val="hybridMultilevel"/>
    <w:tmpl w:val="2B56C9F4"/>
    <w:lvl w:ilvl="0" w:tplc="08180019">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C1B0E4E"/>
    <w:multiLevelType w:val="hybridMultilevel"/>
    <w:tmpl w:val="4AD2D342"/>
    <w:lvl w:ilvl="0" w:tplc="BC9E84C8">
      <w:start w:val="7"/>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3E57461E"/>
    <w:multiLevelType w:val="hybridMultilevel"/>
    <w:tmpl w:val="8D86C5F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27" w15:restartNumberingAfterBreak="0">
    <w:nsid w:val="47D6100E"/>
    <w:multiLevelType w:val="hybridMultilevel"/>
    <w:tmpl w:val="C38089AA"/>
    <w:lvl w:ilvl="0" w:tplc="08180001">
      <w:start w:val="1"/>
      <w:numFmt w:val="bullet"/>
      <w:lvlText w:val=""/>
      <w:lvlJc w:val="left"/>
      <w:pPr>
        <w:ind w:left="360" w:hanging="360"/>
      </w:pPr>
      <w:rPr>
        <w:rFonts w:ascii="Symbol" w:hAnsi="Symbol"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48B223E1"/>
    <w:multiLevelType w:val="hybridMultilevel"/>
    <w:tmpl w:val="0416FC6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4D224F2A"/>
    <w:multiLevelType w:val="hybridMultilevel"/>
    <w:tmpl w:val="8FF4014A"/>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30" w15:restartNumberingAfterBreak="0">
    <w:nsid w:val="53C16787"/>
    <w:multiLevelType w:val="hybridMultilevel"/>
    <w:tmpl w:val="E6027D32"/>
    <w:lvl w:ilvl="0" w:tplc="BC9E84C8">
      <w:start w:val="7"/>
      <w:numFmt w:val="bullet"/>
      <w:lvlText w:val="-"/>
      <w:lvlJc w:val="left"/>
      <w:pPr>
        <w:ind w:left="720" w:hanging="360"/>
      </w:pPr>
      <w:rPr>
        <w:rFonts w:ascii="PermianSerifTypeface" w:eastAsia="Times New Roman" w:hAnsi="PermianSerifTypeface"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0035EB"/>
    <w:multiLevelType w:val="hybridMultilevel"/>
    <w:tmpl w:val="FCC6E2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567FD5"/>
    <w:multiLevelType w:val="hybridMultilevel"/>
    <w:tmpl w:val="18D8A036"/>
    <w:lvl w:ilvl="0" w:tplc="A3428CBA">
      <w:start w:val="9"/>
      <w:numFmt w:val="decimal"/>
      <w:lvlText w:val="%1."/>
      <w:lvlJc w:val="left"/>
      <w:pPr>
        <w:ind w:left="720" w:hanging="360"/>
      </w:pPr>
      <w:rPr>
        <w:rFonts w:hint="default"/>
        <w:lang w:val="ro-R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4" w15:restartNumberingAfterBreak="0">
    <w:nsid w:val="68D868A2"/>
    <w:multiLevelType w:val="hybridMultilevel"/>
    <w:tmpl w:val="B65683E2"/>
    <w:lvl w:ilvl="0" w:tplc="EB5A8C0C">
      <w:start w:val="1"/>
      <w:numFmt w:val="lowerLetter"/>
      <w:lvlText w:val="%1."/>
      <w:lvlJc w:val="left"/>
      <w:pPr>
        <w:ind w:left="786" w:hanging="360"/>
      </w:pPr>
      <w:rPr>
        <w:rFonts w:ascii="PermianSerifTypeface" w:eastAsia="Times New Roman" w:hAnsi="PermianSerifTypeface" w:cs="Times New Roman"/>
      </w:rPr>
    </w:lvl>
    <w:lvl w:ilvl="1" w:tplc="71D0D8D4">
      <w:start w:val="1"/>
      <w:numFmt w:val="decimal"/>
      <w:lvlText w:val="%2."/>
      <w:lvlJc w:val="left"/>
      <w:pPr>
        <w:ind w:left="1506" w:hanging="360"/>
      </w:pPr>
      <w:rPr>
        <w:rFonts w:hint="default"/>
        <w:b/>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6D2B6741"/>
    <w:multiLevelType w:val="multilevel"/>
    <w:tmpl w:val="E2D21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5F7A31"/>
    <w:multiLevelType w:val="multilevel"/>
    <w:tmpl w:val="E6B41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693167"/>
    <w:multiLevelType w:val="multilevel"/>
    <w:tmpl w:val="0B1ED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3738902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40957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68179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1492561">
    <w:abstractNumId w:val="3"/>
    <w:lvlOverride w:ilvl="0">
      <w:startOverride w:val="1"/>
    </w:lvlOverride>
  </w:num>
  <w:num w:numId="5" w16cid:durableId="960116834">
    <w:abstractNumId w:val="0"/>
    <w:lvlOverride w:ilvl="0">
      <w:startOverride w:val="1"/>
    </w:lvlOverride>
  </w:num>
  <w:num w:numId="6" w16cid:durableId="894974469">
    <w:abstractNumId w:val="2"/>
    <w:lvlOverride w:ilvl="0">
      <w:startOverride w:val="1"/>
    </w:lvlOverride>
  </w:num>
  <w:num w:numId="7" w16cid:durableId="1014069745">
    <w:abstractNumId w:val="4"/>
    <w:lvlOverride w:ilvl="0">
      <w:startOverride w:val="1"/>
    </w:lvlOverride>
  </w:num>
  <w:num w:numId="8" w16cid:durableId="1995141018">
    <w:abstractNumId w:val="1"/>
    <w:lvlOverride w:ilvl="0">
      <w:startOverride w:val="1"/>
    </w:lvlOverride>
  </w:num>
  <w:num w:numId="9" w16cid:durableId="2052922573">
    <w:abstractNumId w:val="2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2251635">
    <w:abstractNumId w:val="13"/>
  </w:num>
  <w:num w:numId="11" w16cid:durableId="1743335598">
    <w:abstractNumId w:val="26"/>
  </w:num>
  <w:num w:numId="12" w16cid:durableId="3269832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01872102">
    <w:abstractNumId w:val="10"/>
  </w:num>
  <w:num w:numId="14" w16cid:durableId="1276715301">
    <w:abstractNumId w:val="32"/>
  </w:num>
  <w:num w:numId="15" w16cid:durableId="841744960">
    <w:abstractNumId w:val="16"/>
  </w:num>
  <w:num w:numId="16" w16cid:durableId="879587256">
    <w:abstractNumId w:val="12"/>
  </w:num>
  <w:num w:numId="17" w16cid:durableId="1300107522">
    <w:abstractNumId w:val="18"/>
  </w:num>
  <w:num w:numId="18" w16cid:durableId="1961447562">
    <w:abstractNumId w:val="6"/>
  </w:num>
  <w:num w:numId="19" w16cid:durableId="885988188">
    <w:abstractNumId w:val="5"/>
  </w:num>
  <w:num w:numId="20" w16cid:durableId="751466529">
    <w:abstractNumId w:val="31"/>
  </w:num>
  <w:num w:numId="21" w16cid:durableId="1970670836">
    <w:abstractNumId w:val="9"/>
  </w:num>
  <w:num w:numId="22" w16cid:durableId="1945116842">
    <w:abstractNumId w:val="15"/>
  </w:num>
  <w:num w:numId="23" w16cid:durableId="1852521519">
    <w:abstractNumId w:val="17"/>
  </w:num>
  <w:num w:numId="24" w16cid:durableId="1907296435">
    <w:abstractNumId w:val="24"/>
  </w:num>
  <w:num w:numId="25" w16cid:durableId="1262687501">
    <w:abstractNumId w:val="36"/>
  </w:num>
  <w:num w:numId="26" w16cid:durableId="1836991685">
    <w:abstractNumId w:val="11"/>
  </w:num>
  <w:num w:numId="27" w16cid:durableId="300693944">
    <w:abstractNumId w:val="28"/>
  </w:num>
  <w:num w:numId="28" w16cid:durableId="1075513216">
    <w:abstractNumId w:val="19"/>
  </w:num>
  <w:num w:numId="29" w16cid:durableId="1555771957">
    <w:abstractNumId w:val="25"/>
  </w:num>
  <w:num w:numId="30" w16cid:durableId="251010102">
    <w:abstractNumId w:val="7"/>
  </w:num>
  <w:num w:numId="31" w16cid:durableId="1793861003">
    <w:abstractNumId w:val="30"/>
  </w:num>
  <w:num w:numId="32" w16cid:durableId="1514295783">
    <w:abstractNumId w:val="22"/>
  </w:num>
  <w:num w:numId="33" w16cid:durableId="1857695493">
    <w:abstractNumId w:val="14"/>
  </w:num>
  <w:num w:numId="34" w16cid:durableId="427696124">
    <w:abstractNumId w:val="38"/>
  </w:num>
  <w:num w:numId="35" w16cid:durableId="2058814624">
    <w:abstractNumId w:val="20"/>
  </w:num>
  <w:num w:numId="36" w16cid:durableId="1680814821">
    <w:abstractNumId w:val="37"/>
  </w:num>
  <w:num w:numId="37" w16cid:durableId="130295706">
    <w:abstractNumId w:val="8"/>
  </w:num>
  <w:num w:numId="38" w16cid:durableId="6854478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28620035">
    <w:abstractNumId w:val="27"/>
  </w:num>
  <w:num w:numId="40" w16cid:durableId="1534685120">
    <w:abstractNumId w:val="34"/>
  </w:num>
  <w:num w:numId="41" w16cid:durableId="2023389504">
    <w:abstractNumId w:val="35"/>
  </w:num>
  <w:num w:numId="42" w16cid:durableId="10457595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501A4"/>
    <w:rsid w:val="0005693F"/>
    <w:rsid w:val="00062AEC"/>
    <w:rsid w:val="00070A21"/>
    <w:rsid w:val="0007658C"/>
    <w:rsid w:val="00077704"/>
    <w:rsid w:val="00083C9C"/>
    <w:rsid w:val="00083D44"/>
    <w:rsid w:val="00086330"/>
    <w:rsid w:val="00091EEF"/>
    <w:rsid w:val="000A1D4D"/>
    <w:rsid w:val="000A3FB4"/>
    <w:rsid w:val="000C0E2C"/>
    <w:rsid w:val="000C1126"/>
    <w:rsid w:val="000C175E"/>
    <w:rsid w:val="000C1F6A"/>
    <w:rsid w:val="000C2236"/>
    <w:rsid w:val="000D16F7"/>
    <w:rsid w:val="000D3463"/>
    <w:rsid w:val="000D4756"/>
    <w:rsid w:val="000E05CD"/>
    <w:rsid w:val="000E1537"/>
    <w:rsid w:val="000F33B8"/>
    <w:rsid w:val="000F7DB7"/>
    <w:rsid w:val="001033D7"/>
    <w:rsid w:val="00106F1C"/>
    <w:rsid w:val="00111634"/>
    <w:rsid w:val="001131A4"/>
    <w:rsid w:val="00117189"/>
    <w:rsid w:val="00122425"/>
    <w:rsid w:val="00132AD9"/>
    <w:rsid w:val="00134BDA"/>
    <w:rsid w:val="00156E4F"/>
    <w:rsid w:val="00162859"/>
    <w:rsid w:val="00165071"/>
    <w:rsid w:val="00166C36"/>
    <w:rsid w:val="00175D0D"/>
    <w:rsid w:val="00177E7E"/>
    <w:rsid w:val="001838BA"/>
    <w:rsid w:val="00192388"/>
    <w:rsid w:val="001A266A"/>
    <w:rsid w:val="001B242B"/>
    <w:rsid w:val="001B52B9"/>
    <w:rsid w:val="001B7D1A"/>
    <w:rsid w:val="001C1C24"/>
    <w:rsid w:val="001C621A"/>
    <w:rsid w:val="00203323"/>
    <w:rsid w:val="00203899"/>
    <w:rsid w:val="002136D3"/>
    <w:rsid w:val="00216750"/>
    <w:rsid w:val="002245CE"/>
    <w:rsid w:val="00232B2D"/>
    <w:rsid w:val="002443A7"/>
    <w:rsid w:val="00245735"/>
    <w:rsid w:val="002536AB"/>
    <w:rsid w:val="0025409C"/>
    <w:rsid w:val="00255CBC"/>
    <w:rsid w:val="00272956"/>
    <w:rsid w:val="00285AEC"/>
    <w:rsid w:val="00286C60"/>
    <w:rsid w:val="00292477"/>
    <w:rsid w:val="00292AAC"/>
    <w:rsid w:val="002A146A"/>
    <w:rsid w:val="002B23CF"/>
    <w:rsid w:val="002B4487"/>
    <w:rsid w:val="002C6EB8"/>
    <w:rsid w:val="002D0F9F"/>
    <w:rsid w:val="002E1597"/>
    <w:rsid w:val="002E5733"/>
    <w:rsid w:val="0033362C"/>
    <w:rsid w:val="00333B49"/>
    <w:rsid w:val="003424DA"/>
    <w:rsid w:val="00350043"/>
    <w:rsid w:val="00351A61"/>
    <w:rsid w:val="00353ABB"/>
    <w:rsid w:val="00353CD5"/>
    <w:rsid w:val="00354169"/>
    <w:rsid w:val="00354871"/>
    <w:rsid w:val="003562CF"/>
    <w:rsid w:val="00375A37"/>
    <w:rsid w:val="00386139"/>
    <w:rsid w:val="00387DD0"/>
    <w:rsid w:val="003912AB"/>
    <w:rsid w:val="00391C43"/>
    <w:rsid w:val="003A3D3D"/>
    <w:rsid w:val="003B4B3A"/>
    <w:rsid w:val="003B4EB2"/>
    <w:rsid w:val="003C30EB"/>
    <w:rsid w:val="003C7227"/>
    <w:rsid w:val="003D0EAC"/>
    <w:rsid w:val="003D7F4E"/>
    <w:rsid w:val="00432E9E"/>
    <w:rsid w:val="00433836"/>
    <w:rsid w:val="00435788"/>
    <w:rsid w:val="00467346"/>
    <w:rsid w:val="00472BD4"/>
    <w:rsid w:val="0047551A"/>
    <w:rsid w:val="004829AA"/>
    <w:rsid w:val="00486C41"/>
    <w:rsid w:val="00490774"/>
    <w:rsid w:val="00490D4C"/>
    <w:rsid w:val="004A6513"/>
    <w:rsid w:val="004B2006"/>
    <w:rsid w:val="004B2B85"/>
    <w:rsid w:val="004C1831"/>
    <w:rsid w:val="004C2F17"/>
    <w:rsid w:val="004D553E"/>
    <w:rsid w:val="004E7242"/>
    <w:rsid w:val="004E7EDA"/>
    <w:rsid w:val="00512942"/>
    <w:rsid w:val="0051476E"/>
    <w:rsid w:val="00521CB7"/>
    <w:rsid w:val="00524E88"/>
    <w:rsid w:val="00531544"/>
    <w:rsid w:val="00534E74"/>
    <w:rsid w:val="00545455"/>
    <w:rsid w:val="00546388"/>
    <w:rsid w:val="0054750C"/>
    <w:rsid w:val="00553F03"/>
    <w:rsid w:val="00556A03"/>
    <w:rsid w:val="00567E8B"/>
    <w:rsid w:val="005768CA"/>
    <w:rsid w:val="005821A0"/>
    <w:rsid w:val="00585BBC"/>
    <w:rsid w:val="0059090E"/>
    <w:rsid w:val="005937DF"/>
    <w:rsid w:val="005973B9"/>
    <w:rsid w:val="005A7E7B"/>
    <w:rsid w:val="005B40E4"/>
    <w:rsid w:val="005C4762"/>
    <w:rsid w:val="005D6FB6"/>
    <w:rsid w:val="005E18DF"/>
    <w:rsid w:val="005E494D"/>
    <w:rsid w:val="005E4D22"/>
    <w:rsid w:val="005E757A"/>
    <w:rsid w:val="005F649A"/>
    <w:rsid w:val="005F66EE"/>
    <w:rsid w:val="00605FC1"/>
    <w:rsid w:val="00612B76"/>
    <w:rsid w:val="00616A64"/>
    <w:rsid w:val="00620D92"/>
    <w:rsid w:val="006222AA"/>
    <w:rsid w:val="0064007B"/>
    <w:rsid w:val="0064673D"/>
    <w:rsid w:val="0066138B"/>
    <w:rsid w:val="00664502"/>
    <w:rsid w:val="00676D56"/>
    <w:rsid w:val="00684B35"/>
    <w:rsid w:val="00692B89"/>
    <w:rsid w:val="006941C8"/>
    <w:rsid w:val="006A0385"/>
    <w:rsid w:val="006A34F2"/>
    <w:rsid w:val="006C27B4"/>
    <w:rsid w:val="006C4320"/>
    <w:rsid w:val="006C75DF"/>
    <w:rsid w:val="006D7B7F"/>
    <w:rsid w:val="006E5292"/>
    <w:rsid w:val="00703B66"/>
    <w:rsid w:val="007114CB"/>
    <w:rsid w:val="00720E6A"/>
    <w:rsid w:val="007279C6"/>
    <w:rsid w:val="0074251E"/>
    <w:rsid w:val="00747BE2"/>
    <w:rsid w:val="00747C77"/>
    <w:rsid w:val="00751BF1"/>
    <w:rsid w:val="00753713"/>
    <w:rsid w:val="00756EF6"/>
    <w:rsid w:val="007619BB"/>
    <w:rsid w:val="00761F94"/>
    <w:rsid w:val="00762178"/>
    <w:rsid w:val="007715AC"/>
    <w:rsid w:val="00782065"/>
    <w:rsid w:val="00792FBF"/>
    <w:rsid w:val="007943E7"/>
    <w:rsid w:val="007A1FCE"/>
    <w:rsid w:val="007A31D9"/>
    <w:rsid w:val="007A50A2"/>
    <w:rsid w:val="007A6DAD"/>
    <w:rsid w:val="007B0AB6"/>
    <w:rsid w:val="007B7D0C"/>
    <w:rsid w:val="007C36EB"/>
    <w:rsid w:val="007C665B"/>
    <w:rsid w:val="007D387D"/>
    <w:rsid w:val="007E6ED4"/>
    <w:rsid w:val="007F0999"/>
    <w:rsid w:val="007F1D3F"/>
    <w:rsid w:val="00801C09"/>
    <w:rsid w:val="008066C4"/>
    <w:rsid w:val="00812818"/>
    <w:rsid w:val="00816C59"/>
    <w:rsid w:val="00817E0C"/>
    <w:rsid w:val="0082441C"/>
    <w:rsid w:val="00830B15"/>
    <w:rsid w:val="0084270F"/>
    <w:rsid w:val="00847353"/>
    <w:rsid w:val="00860523"/>
    <w:rsid w:val="00860F7E"/>
    <w:rsid w:val="0087005E"/>
    <w:rsid w:val="00880C1A"/>
    <w:rsid w:val="00881DEB"/>
    <w:rsid w:val="00892657"/>
    <w:rsid w:val="008A4917"/>
    <w:rsid w:val="008A4D7F"/>
    <w:rsid w:val="008C2244"/>
    <w:rsid w:val="008C3060"/>
    <w:rsid w:val="008C3061"/>
    <w:rsid w:val="008C492A"/>
    <w:rsid w:val="008C5ACB"/>
    <w:rsid w:val="008C7515"/>
    <w:rsid w:val="008D25C7"/>
    <w:rsid w:val="008D4DA8"/>
    <w:rsid w:val="008D5461"/>
    <w:rsid w:val="008D6311"/>
    <w:rsid w:val="008D6D62"/>
    <w:rsid w:val="008F234A"/>
    <w:rsid w:val="008F6B51"/>
    <w:rsid w:val="00901126"/>
    <w:rsid w:val="009100C6"/>
    <w:rsid w:val="00912554"/>
    <w:rsid w:val="00922A26"/>
    <w:rsid w:val="009253C6"/>
    <w:rsid w:val="00933FC4"/>
    <w:rsid w:val="0093421F"/>
    <w:rsid w:val="00942AE8"/>
    <w:rsid w:val="00945881"/>
    <w:rsid w:val="0094629A"/>
    <w:rsid w:val="00946F0F"/>
    <w:rsid w:val="00952CBA"/>
    <w:rsid w:val="00954557"/>
    <w:rsid w:val="00954567"/>
    <w:rsid w:val="00957E6E"/>
    <w:rsid w:val="009710DD"/>
    <w:rsid w:val="0097191B"/>
    <w:rsid w:val="009731A8"/>
    <w:rsid w:val="00983668"/>
    <w:rsid w:val="0099107C"/>
    <w:rsid w:val="009A52EC"/>
    <w:rsid w:val="009A7FC2"/>
    <w:rsid w:val="009B6EF3"/>
    <w:rsid w:val="009C5885"/>
    <w:rsid w:val="009C74BA"/>
    <w:rsid w:val="009D09F8"/>
    <w:rsid w:val="009D13C8"/>
    <w:rsid w:val="009D31C7"/>
    <w:rsid w:val="009D61D8"/>
    <w:rsid w:val="009D6A97"/>
    <w:rsid w:val="009E5584"/>
    <w:rsid w:val="009F4002"/>
    <w:rsid w:val="009F4C50"/>
    <w:rsid w:val="00A02AD1"/>
    <w:rsid w:val="00A03245"/>
    <w:rsid w:val="00A0544A"/>
    <w:rsid w:val="00A13AC3"/>
    <w:rsid w:val="00A15617"/>
    <w:rsid w:val="00A16607"/>
    <w:rsid w:val="00A16610"/>
    <w:rsid w:val="00A16AA9"/>
    <w:rsid w:val="00A16B8C"/>
    <w:rsid w:val="00A206D7"/>
    <w:rsid w:val="00A31954"/>
    <w:rsid w:val="00A42790"/>
    <w:rsid w:val="00A47C5C"/>
    <w:rsid w:val="00A52AF6"/>
    <w:rsid w:val="00A57D6C"/>
    <w:rsid w:val="00A6122D"/>
    <w:rsid w:val="00A73032"/>
    <w:rsid w:val="00A746EB"/>
    <w:rsid w:val="00A81608"/>
    <w:rsid w:val="00A82CEA"/>
    <w:rsid w:val="00A83814"/>
    <w:rsid w:val="00AB24D2"/>
    <w:rsid w:val="00AC0461"/>
    <w:rsid w:val="00AF573A"/>
    <w:rsid w:val="00AF63CF"/>
    <w:rsid w:val="00B027B2"/>
    <w:rsid w:val="00B04316"/>
    <w:rsid w:val="00B07544"/>
    <w:rsid w:val="00B1712B"/>
    <w:rsid w:val="00B417FD"/>
    <w:rsid w:val="00B53C9F"/>
    <w:rsid w:val="00B7646F"/>
    <w:rsid w:val="00B84312"/>
    <w:rsid w:val="00B87B9B"/>
    <w:rsid w:val="00BA114C"/>
    <w:rsid w:val="00BA2CF7"/>
    <w:rsid w:val="00BB49DB"/>
    <w:rsid w:val="00BB74B2"/>
    <w:rsid w:val="00BC15AE"/>
    <w:rsid w:val="00BC28D6"/>
    <w:rsid w:val="00BD2181"/>
    <w:rsid w:val="00BD389A"/>
    <w:rsid w:val="00BE3CDD"/>
    <w:rsid w:val="00BE6334"/>
    <w:rsid w:val="00BF530E"/>
    <w:rsid w:val="00C02ABA"/>
    <w:rsid w:val="00C03F79"/>
    <w:rsid w:val="00C05681"/>
    <w:rsid w:val="00C0747B"/>
    <w:rsid w:val="00C12825"/>
    <w:rsid w:val="00C14F3E"/>
    <w:rsid w:val="00C25546"/>
    <w:rsid w:val="00C3538F"/>
    <w:rsid w:val="00C40B70"/>
    <w:rsid w:val="00C518E6"/>
    <w:rsid w:val="00C6452F"/>
    <w:rsid w:val="00C80FE9"/>
    <w:rsid w:val="00C92DAE"/>
    <w:rsid w:val="00CA0A7A"/>
    <w:rsid w:val="00CA1824"/>
    <w:rsid w:val="00CD482A"/>
    <w:rsid w:val="00CE0D1B"/>
    <w:rsid w:val="00D130B9"/>
    <w:rsid w:val="00D152DC"/>
    <w:rsid w:val="00D276E6"/>
    <w:rsid w:val="00D359D5"/>
    <w:rsid w:val="00D37518"/>
    <w:rsid w:val="00D37640"/>
    <w:rsid w:val="00D47A4B"/>
    <w:rsid w:val="00D701B0"/>
    <w:rsid w:val="00D90974"/>
    <w:rsid w:val="00D93116"/>
    <w:rsid w:val="00DA19C5"/>
    <w:rsid w:val="00DB538D"/>
    <w:rsid w:val="00DC13E9"/>
    <w:rsid w:val="00DD09A6"/>
    <w:rsid w:val="00DD6324"/>
    <w:rsid w:val="00DE0D70"/>
    <w:rsid w:val="00DE3DA5"/>
    <w:rsid w:val="00DE3F39"/>
    <w:rsid w:val="00DF1563"/>
    <w:rsid w:val="00E14715"/>
    <w:rsid w:val="00E15235"/>
    <w:rsid w:val="00E214F1"/>
    <w:rsid w:val="00E21AC0"/>
    <w:rsid w:val="00E260E7"/>
    <w:rsid w:val="00E27432"/>
    <w:rsid w:val="00E30058"/>
    <w:rsid w:val="00E4140A"/>
    <w:rsid w:val="00E4370F"/>
    <w:rsid w:val="00E5120B"/>
    <w:rsid w:val="00E539E5"/>
    <w:rsid w:val="00E55F49"/>
    <w:rsid w:val="00E6179E"/>
    <w:rsid w:val="00E91917"/>
    <w:rsid w:val="00E954D9"/>
    <w:rsid w:val="00EA1BAF"/>
    <w:rsid w:val="00EA7395"/>
    <w:rsid w:val="00EA78CB"/>
    <w:rsid w:val="00EC007B"/>
    <w:rsid w:val="00EC4747"/>
    <w:rsid w:val="00EC5935"/>
    <w:rsid w:val="00ED035A"/>
    <w:rsid w:val="00ED093A"/>
    <w:rsid w:val="00ED30EF"/>
    <w:rsid w:val="00ED3D38"/>
    <w:rsid w:val="00ED6606"/>
    <w:rsid w:val="00EE1B05"/>
    <w:rsid w:val="00EF4266"/>
    <w:rsid w:val="00EF628F"/>
    <w:rsid w:val="00F11015"/>
    <w:rsid w:val="00F2284A"/>
    <w:rsid w:val="00F22D83"/>
    <w:rsid w:val="00F31FCD"/>
    <w:rsid w:val="00F405C1"/>
    <w:rsid w:val="00F41160"/>
    <w:rsid w:val="00F45197"/>
    <w:rsid w:val="00F456F6"/>
    <w:rsid w:val="00F50794"/>
    <w:rsid w:val="00F51A67"/>
    <w:rsid w:val="00F52D35"/>
    <w:rsid w:val="00F546E5"/>
    <w:rsid w:val="00F553C8"/>
    <w:rsid w:val="00F56894"/>
    <w:rsid w:val="00F60832"/>
    <w:rsid w:val="00F62259"/>
    <w:rsid w:val="00F67A0F"/>
    <w:rsid w:val="00F72176"/>
    <w:rsid w:val="00F8749A"/>
    <w:rsid w:val="00F90C3D"/>
    <w:rsid w:val="00FA2CDA"/>
    <w:rsid w:val="00FA41AA"/>
    <w:rsid w:val="00FA5406"/>
    <w:rsid w:val="00FB33A8"/>
    <w:rsid w:val="00FB6287"/>
    <w:rsid w:val="00FC02F3"/>
    <w:rsid w:val="00FD2932"/>
    <w:rsid w:val="00FD2DB2"/>
    <w:rsid w:val="00FD4437"/>
    <w:rsid w:val="00FE5CEF"/>
    <w:rsid w:val="00FF0DEB"/>
    <w:rsid w:val="00FF448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34EBC"/>
  <w15:chartTrackingRefBased/>
  <w15:docId w15:val="{F13FE194-5418-48CE-837A-4F4C890C7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0F7D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C30EB"/>
    <w:rPr>
      <w:rFonts w:asciiTheme="majorHAnsi" w:eastAsiaTheme="majorEastAsia" w:hAnsiTheme="majorHAnsi" w:cstheme="majorBidi"/>
      <w:b/>
      <w:bCs/>
      <w:noProof/>
      <w:color w:val="4472C4" w:themeColor="accent1"/>
      <w:sz w:val="26"/>
      <w:szCs w:val="26"/>
      <w:lang w:val="ro-RO"/>
    </w:rPr>
  </w:style>
  <w:style w:type="paragraph" w:styleId="ListParagraph">
    <w:name w:val="List Paragraph"/>
    <w:aliases w:val="HotarirePunct1,Allevo List Paragraph"/>
    <w:basedOn w:val="Normal"/>
    <w:link w:val="ListParagraphChar"/>
    <w:uiPriority w:val="34"/>
    <w:qFormat/>
    <w:rsid w:val="003C30EB"/>
    <w:pPr>
      <w:numPr>
        <w:numId w:val="1"/>
      </w:numPr>
      <w:tabs>
        <w:tab w:val="left" w:pos="1134"/>
      </w:tabs>
      <w:jc w:val="both"/>
    </w:pPr>
    <w:rPr>
      <w:noProof w:val="0"/>
      <w:lang w:val="en-US"/>
    </w:rPr>
  </w:style>
  <w:style w:type="character" w:customStyle="1" w:styleId="shorttext">
    <w:name w:val="short_text"/>
    <w:rsid w:val="003C30EB"/>
  </w:style>
  <w:style w:type="paragraph" w:styleId="NormalWeb">
    <w:name w:val="Normal (Web)"/>
    <w:basedOn w:val="Normal"/>
    <w:uiPriority w:val="99"/>
    <w:unhideWhenUsed/>
    <w:rsid w:val="007114CB"/>
    <w:pPr>
      <w:ind w:firstLine="567"/>
      <w:jc w:val="both"/>
    </w:pPr>
    <w:rPr>
      <w:noProof w:val="0"/>
      <w:lang w:val="ru-RU" w:eastAsia="ru-RU"/>
    </w:rPr>
  </w:style>
  <w:style w:type="paragraph" w:styleId="NoSpacing">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56894"/>
    <w:pPr>
      <w:tabs>
        <w:tab w:val="center" w:pos="4677"/>
        <w:tab w:val="right" w:pos="9355"/>
      </w:tabs>
    </w:pPr>
  </w:style>
  <w:style w:type="character" w:customStyle="1" w:styleId="HeaderChar">
    <w:name w:val="Header Char"/>
    <w:basedOn w:val="DefaultParagraphFont"/>
    <w:link w:val="Header"/>
    <w:uiPriority w:val="99"/>
    <w:rsid w:val="00F56894"/>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F56894"/>
    <w:pPr>
      <w:tabs>
        <w:tab w:val="center" w:pos="4677"/>
        <w:tab w:val="right" w:pos="9355"/>
      </w:tabs>
    </w:pPr>
  </w:style>
  <w:style w:type="character" w:customStyle="1" w:styleId="FooterChar">
    <w:name w:val="Footer Char"/>
    <w:basedOn w:val="DefaultParagraphFont"/>
    <w:link w:val="Footer"/>
    <w:uiPriority w:val="99"/>
    <w:rsid w:val="00F56894"/>
    <w:rPr>
      <w:rFonts w:ascii="Times New Roman" w:eastAsia="Times New Roman" w:hAnsi="Times New Roman" w:cs="Times New Roman"/>
      <w:noProof/>
      <w:sz w:val="24"/>
      <w:szCs w:val="24"/>
      <w:lang w:val="ro-RO"/>
    </w:rPr>
  </w:style>
  <w:style w:type="paragraph" w:styleId="BalloonText">
    <w:name w:val="Balloon Text"/>
    <w:basedOn w:val="Normal"/>
    <w:link w:val="BalloonTextChar"/>
    <w:uiPriority w:val="99"/>
    <w:semiHidden/>
    <w:unhideWhenUsed/>
    <w:rsid w:val="00BC28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8D6"/>
    <w:rPr>
      <w:rFonts w:ascii="Segoe UI" w:eastAsia="Times New Roman" w:hAnsi="Segoe UI" w:cs="Segoe UI"/>
      <w:noProof/>
      <w:sz w:val="18"/>
      <w:szCs w:val="18"/>
      <w:lang w:val="ro-RO"/>
    </w:rPr>
  </w:style>
  <w:style w:type="character" w:styleId="CommentReference">
    <w:name w:val="annotation reference"/>
    <w:basedOn w:val="DefaultParagraphFont"/>
    <w:uiPriority w:val="99"/>
    <w:semiHidden/>
    <w:unhideWhenUsed/>
    <w:rsid w:val="008C5ACB"/>
    <w:rPr>
      <w:sz w:val="16"/>
      <w:szCs w:val="16"/>
    </w:rPr>
  </w:style>
  <w:style w:type="paragraph" w:styleId="CommentText">
    <w:name w:val="annotation text"/>
    <w:basedOn w:val="Normal"/>
    <w:link w:val="CommentTextChar"/>
    <w:uiPriority w:val="99"/>
    <w:unhideWhenUsed/>
    <w:rsid w:val="008C5ACB"/>
    <w:rPr>
      <w:sz w:val="20"/>
      <w:szCs w:val="20"/>
    </w:rPr>
  </w:style>
  <w:style w:type="character" w:customStyle="1" w:styleId="CommentTextChar">
    <w:name w:val="Comment Text Char"/>
    <w:basedOn w:val="DefaultParagraphFont"/>
    <w:link w:val="CommentText"/>
    <w:uiPriority w:val="99"/>
    <w:rsid w:val="008C5ACB"/>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8C5ACB"/>
    <w:rPr>
      <w:b/>
      <w:bCs/>
    </w:rPr>
  </w:style>
  <w:style w:type="character" w:customStyle="1" w:styleId="CommentSubjectChar">
    <w:name w:val="Comment Subject Char"/>
    <w:basedOn w:val="CommentTextChar"/>
    <w:link w:val="CommentSubject"/>
    <w:uiPriority w:val="99"/>
    <w:semiHidden/>
    <w:rsid w:val="008C5ACB"/>
    <w:rPr>
      <w:rFonts w:ascii="Times New Roman" w:eastAsia="Times New Roman" w:hAnsi="Times New Roman" w:cs="Times New Roman"/>
      <w:b/>
      <w:bCs/>
      <w:noProof/>
      <w:sz w:val="20"/>
      <w:szCs w:val="20"/>
      <w:lang w:val="ro-RO"/>
    </w:rPr>
  </w:style>
  <w:style w:type="paragraph" w:styleId="Revision">
    <w:name w:val="Revision"/>
    <w:hidden/>
    <w:uiPriority w:val="99"/>
    <w:semiHidden/>
    <w:rsid w:val="009D61D8"/>
    <w:pPr>
      <w:spacing w:after="0" w:line="240" w:lineRule="auto"/>
    </w:pPr>
    <w:rPr>
      <w:rFonts w:ascii="Times New Roman" w:eastAsia="Times New Roman" w:hAnsi="Times New Roman" w:cs="Times New Roman"/>
      <w:noProof/>
      <w:sz w:val="24"/>
      <w:szCs w:val="24"/>
      <w:lang w:val="ro-RO"/>
    </w:rPr>
  </w:style>
  <w:style w:type="table" w:customStyle="1" w:styleId="GrilTabel1">
    <w:name w:val="Grilă Tabel1"/>
    <w:basedOn w:val="TableNormal"/>
    <w:next w:val="TableGrid"/>
    <w:uiPriority w:val="39"/>
    <w:rsid w:val="00ED6606"/>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D6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94629A"/>
    <w:pPr>
      <w:spacing w:before="100" w:beforeAutospacing="1" w:after="100" w:afterAutospacing="1"/>
    </w:pPr>
    <w:rPr>
      <w:noProof w:val="0"/>
      <w:lang w:val="en-US"/>
    </w:rPr>
  </w:style>
  <w:style w:type="character" w:customStyle="1" w:styleId="Heading1Char">
    <w:name w:val="Heading 1 Char"/>
    <w:basedOn w:val="DefaultParagraphFont"/>
    <w:link w:val="Heading1"/>
    <w:uiPriority w:val="9"/>
    <w:rsid w:val="000F7DB7"/>
    <w:rPr>
      <w:rFonts w:asciiTheme="majorHAnsi" w:eastAsiaTheme="majorEastAsia" w:hAnsiTheme="majorHAnsi" w:cstheme="majorBidi"/>
      <w:noProof/>
      <w:color w:val="2F5496" w:themeColor="accent1" w:themeShade="BF"/>
      <w:sz w:val="32"/>
      <w:szCs w:val="32"/>
      <w:lang w:val="ro-RO"/>
    </w:rPr>
  </w:style>
  <w:style w:type="paragraph" w:customStyle="1" w:styleId="Default">
    <w:name w:val="Default"/>
    <w:rsid w:val="00245735"/>
    <w:pPr>
      <w:autoSpaceDE w:val="0"/>
      <w:autoSpaceDN w:val="0"/>
      <w:adjustRightInd w:val="0"/>
      <w:spacing w:after="0" w:line="240" w:lineRule="auto"/>
    </w:pPr>
    <w:rPr>
      <w:rFonts w:ascii="Arial" w:hAnsi="Arial" w:cs="Arial"/>
      <w:color w:val="000000"/>
      <w:sz w:val="24"/>
      <w:szCs w:val="24"/>
      <w:lang w:val="en-US"/>
    </w:rPr>
  </w:style>
  <w:style w:type="character" w:styleId="Hyperlink">
    <w:name w:val="Hyperlink"/>
    <w:basedOn w:val="DefaultParagraphFont"/>
    <w:unhideWhenUsed/>
    <w:rsid w:val="00E954D9"/>
    <w:rPr>
      <w:color w:val="0563C1" w:themeColor="hyperlink"/>
      <w:u w:val="single"/>
    </w:rPr>
  </w:style>
  <w:style w:type="character" w:customStyle="1" w:styleId="ListParagraphChar">
    <w:name w:val="List Paragraph Char"/>
    <w:aliases w:val="HotarirePunct1 Char,Allevo List Paragraph Char"/>
    <w:link w:val="ListParagraph"/>
    <w:uiPriority w:val="34"/>
    <w:qFormat/>
    <w:locked/>
    <w:rsid w:val="00387DD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8236">
      <w:bodyDiv w:val="1"/>
      <w:marLeft w:val="0"/>
      <w:marRight w:val="0"/>
      <w:marTop w:val="0"/>
      <w:marBottom w:val="0"/>
      <w:divBdr>
        <w:top w:val="none" w:sz="0" w:space="0" w:color="auto"/>
        <w:left w:val="none" w:sz="0" w:space="0" w:color="auto"/>
        <w:bottom w:val="none" w:sz="0" w:space="0" w:color="auto"/>
        <w:right w:val="none" w:sz="0" w:space="0" w:color="auto"/>
      </w:divBdr>
    </w:div>
    <w:div w:id="247226992">
      <w:bodyDiv w:val="1"/>
      <w:marLeft w:val="0"/>
      <w:marRight w:val="0"/>
      <w:marTop w:val="0"/>
      <w:marBottom w:val="0"/>
      <w:divBdr>
        <w:top w:val="none" w:sz="0" w:space="0" w:color="auto"/>
        <w:left w:val="none" w:sz="0" w:space="0" w:color="auto"/>
        <w:bottom w:val="none" w:sz="0" w:space="0" w:color="auto"/>
        <w:right w:val="none" w:sz="0" w:space="0" w:color="auto"/>
      </w:divBdr>
    </w:div>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4081366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 w:id="700474197">
      <w:bodyDiv w:val="1"/>
      <w:marLeft w:val="0"/>
      <w:marRight w:val="0"/>
      <w:marTop w:val="0"/>
      <w:marBottom w:val="0"/>
      <w:divBdr>
        <w:top w:val="none" w:sz="0" w:space="0" w:color="auto"/>
        <w:left w:val="none" w:sz="0" w:space="0" w:color="auto"/>
        <w:bottom w:val="none" w:sz="0" w:space="0" w:color="auto"/>
        <w:right w:val="none" w:sz="0" w:space="0" w:color="auto"/>
      </w:divBdr>
    </w:div>
    <w:div w:id="1044331136">
      <w:bodyDiv w:val="1"/>
      <w:marLeft w:val="0"/>
      <w:marRight w:val="0"/>
      <w:marTop w:val="0"/>
      <w:marBottom w:val="0"/>
      <w:divBdr>
        <w:top w:val="none" w:sz="0" w:space="0" w:color="auto"/>
        <w:left w:val="none" w:sz="0" w:space="0" w:color="auto"/>
        <w:bottom w:val="none" w:sz="0" w:space="0" w:color="auto"/>
        <w:right w:val="none" w:sz="0" w:space="0" w:color="auto"/>
      </w:divBdr>
    </w:div>
    <w:div w:id="1468160909">
      <w:bodyDiv w:val="1"/>
      <w:marLeft w:val="0"/>
      <w:marRight w:val="0"/>
      <w:marTop w:val="0"/>
      <w:marBottom w:val="0"/>
      <w:divBdr>
        <w:top w:val="none" w:sz="0" w:space="0" w:color="auto"/>
        <w:left w:val="none" w:sz="0" w:space="0" w:color="auto"/>
        <w:bottom w:val="none" w:sz="0" w:space="0" w:color="auto"/>
        <w:right w:val="none" w:sz="0" w:space="0" w:color="auto"/>
      </w:divBdr>
    </w:div>
    <w:div w:id="1625506096">
      <w:bodyDiv w:val="1"/>
      <w:marLeft w:val="0"/>
      <w:marRight w:val="0"/>
      <w:marTop w:val="0"/>
      <w:marBottom w:val="0"/>
      <w:divBdr>
        <w:top w:val="none" w:sz="0" w:space="0" w:color="auto"/>
        <w:left w:val="none" w:sz="0" w:space="0" w:color="auto"/>
        <w:bottom w:val="none" w:sz="0" w:space="0" w:color="auto"/>
        <w:right w:val="none" w:sz="0" w:space="0" w:color="auto"/>
      </w:divBdr>
    </w:div>
    <w:div w:id="1821922070">
      <w:bodyDiv w:val="1"/>
      <w:marLeft w:val="0"/>
      <w:marRight w:val="0"/>
      <w:marTop w:val="0"/>
      <w:marBottom w:val="0"/>
      <w:divBdr>
        <w:top w:val="none" w:sz="0" w:space="0" w:color="auto"/>
        <w:left w:val="none" w:sz="0" w:space="0" w:color="auto"/>
        <w:bottom w:val="none" w:sz="0" w:space="0" w:color="auto"/>
        <w:right w:val="none" w:sz="0" w:space="0" w:color="auto"/>
      </w:divBdr>
    </w:div>
    <w:div w:id="2043439055">
      <w:bodyDiv w:val="1"/>
      <w:marLeft w:val="0"/>
      <w:marRight w:val="0"/>
      <w:marTop w:val="0"/>
      <w:marBottom w:val="0"/>
      <w:divBdr>
        <w:top w:val="none" w:sz="0" w:space="0" w:color="auto"/>
        <w:left w:val="none" w:sz="0" w:space="0" w:color="auto"/>
        <w:bottom w:val="none" w:sz="0" w:space="0" w:color="auto"/>
        <w:right w:val="none" w:sz="0" w:space="0" w:color="auto"/>
      </w:divBdr>
    </w:div>
    <w:div w:id="2080977861">
      <w:bodyDiv w:val="1"/>
      <w:marLeft w:val="0"/>
      <w:marRight w:val="0"/>
      <w:marTop w:val="0"/>
      <w:marBottom w:val="0"/>
      <w:divBdr>
        <w:top w:val="none" w:sz="0" w:space="0" w:color="auto"/>
        <w:left w:val="none" w:sz="0" w:space="0" w:color="auto"/>
        <w:bottom w:val="none" w:sz="0" w:space="0" w:color="auto"/>
        <w:right w:val="none" w:sz="0" w:space="0" w:color="auto"/>
      </w:divBdr>
    </w:div>
    <w:div w:id="210168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fficial@bnm.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docs.google.com/document/d/1HnCAwhvJjsMHOg8sp-AEWsNjN4uxrAig/edi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ef620fb4-9c50-4bea-a88f-79fd63b4a648</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1AFD3-4E60-48C4-8960-D1675F44514D}">
  <ds:schemaRefs>
    <ds:schemaRef ds:uri="http://schemas.titus.com/TitusProperties/"/>
    <ds:schemaRef ds:uri=""/>
  </ds:schemaRefs>
</ds:datastoreItem>
</file>

<file path=customXml/itemProps2.xml><?xml version="1.0" encoding="utf-8"?>
<ds:datastoreItem xmlns:ds="http://schemas.openxmlformats.org/officeDocument/2006/customXml" ds:itemID="{C60F627A-A1D0-4CA1-9BFB-8FB1C6C83561}">
  <ds:schemaRefs>
    <ds:schemaRef ds:uri="http://purl.org/dc/elements/1.1/"/>
    <ds:schemaRef ds:uri="http://www.w3.org/XML/1998/namespace"/>
    <ds:schemaRef ds:uri="http://schemas.microsoft.com/office/2006/documentManagement/types"/>
    <ds:schemaRef ds:uri="http://purl.org/dc/terms/"/>
    <ds:schemaRef ds:uri="http://purl.org/dc/dcmitype/"/>
    <ds:schemaRef ds:uri="http://schemas.microsoft.com/office/2006/metadata/properties"/>
    <ds:schemaRef ds:uri="http://schemas.openxmlformats.org/package/2006/metadata/core-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90D7400D-56DF-4139-83F5-E57D843DE91C}">
  <ds:schemaRefs>
    <ds:schemaRef ds:uri="http://schemas.microsoft.com/sharepoint/v3/contenttype/forms"/>
  </ds:schemaRefs>
</ds:datastoreItem>
</file>

<file path=customXml/itemProps4.xml><?xml version="1.0" encoding="utf-8"?>
<ds:datastoreItem xmlns:ds="http://schemas.openxmlformats.org/officeDocument/2006/customXml" ds:itemID="{BAD2622A-23D3-4E28-AD01-63BE1F908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F0EAB22-6EF4-486F-8547-6DD18530B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2625</TotalTime>
  <Pages>11</Pages>
  <Words>3990</Words>
  <Characters>23146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Eduard M. Cucuruzac</cp:lastModifiedBy>
  <cp:revision>25</cp:revision>
  <cp:lastPrinted>2026-04-16T05:35:00Z</cp:lastPrinted>
  <dcterms:created xsi:type="dcterms:W3CDTF">2025-01-16T04:58:00Z</dcterms:created>
  <dcterms:modified xsi:type="dcterms:W3CDTF">2026-04-22T10:25:00Z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b55a79fc-baa3-4612-b148-bc1c53c27824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2025-01-16T05:09:44Z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7856753c-a16d-46ae-bf97-7df048cc6053</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