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BE4AD1" w14:textId="78890488" w:rsidR="0098092C" w:rsidRPr="004B16DD" w:rsidRDefault="0098092C" w:rsidP="0098092C">
      <w:pPr>
        <w:jc w:val="right"/>
        <w:rPr>
          <w:noProof w:val="0"/>
          <w:sz w:val="22"/>
          <w:szCs w:val="22"/>
          <w:lang w:val="it-IT"/>
        </w:rPr>
      </w:pPr>
      <w:bookmarkStart w:id="0" w:name="_Toc449692096"/>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1"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1"/>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0"/>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2" w:name="_Hlk77771091"/>
      <w:r w:rsidRPr="00A227F2">
        <w:rPr>
          <w:rFonts w:ascii="Times New Roman" w:hAnsi="Times New Roman"/>
          <w:b/>
          <w:szCs w:val="24"/>
        </w:rPr>
        <w:t>SCRISOARE  DE  GARANŢIE  BANCARĂ</w:t>
      </w:r>
      <w:bookmarkEnd w:id="2"/>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3" w:name="_Hlk69119432"/>
      <w:r>
        <w:rPr>
          <w:rFonts w:ascii="Times New Roman" w:hAnsi="Times New Roman"/>
          <w:szCs w:val="24"/>
        </w:rPr>
        <w:t>Anexa nr.2 Anunțul de Participare</w:t>
      </w:r>
      <w:bookmarkEnd w:id="3"/>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4"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5" w:name="_Hlk77771126"/>
            <w:r w:rsidRPr="00B56360">
              <w:rPr>
                <w:b/>
                <w:bCs/>
                <w:sz w:val="28"/>
                <w:szCs w:val="28"/>
              </w:rPr>
              <w:t>GARANŢIA DE BUNĂ EXECUŢIE</w:t>
            </w:r>
            <w:bookmarkEnd w:id="5"/>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73BF4F24" w:rsidR="00AC4FF7" w:rsidRDefault="00AC4FF7" w:rsidP="00B56360">
            <w:pPr>
              <w:tabs>
                <w:tab w:val="left" w:pos="3175"/>
              </w:tabs>
              <w:jc w:val="both"/>
              <w:rPr>
                <w:i/>
              </w:rPr>
            </w:pPr>
          </w:p>
          <w:p w14:paraId="0D4BFB23" w14:textId="36EE2649" w:rsidR="00B43D74" w:rsidRDefault="00B43D74" w:rsidP="00B56360">
            <w:pPr>
              <w:tabs>
                <w:tab w:val="left" w:pos="3175"/>
              </w:tabs>
              <w:jc w:val="both"/>
              <w:rPr>
                <w:i/>
              </w:rPr>
            </w:pPr>
          </w:p>
          <w:p w14:paraId="693F9DAD" w14:textId="4890E9E9" w:rsidR="00B43D74" w:rsidRDefault="00B43D74" w:rsidP="00B56360">
            <w:pPr>
              <w:tabs>
                <w:tab w:val="left" w:pos="3175"/>
              </w:tabs>
              <w:jc w:val="both"/>
              <w:rPr>
                <w:i/>
              </w:rPr>
            </w:pPr>
          </w:p>
          <w:p w14:paraId="7A6A7758" w14:textId="617153CB" w:rsidR="00B43D74" w:rsidRDefault="00B43D74" w:rsidP="00B56360">
            <w:pPr>
              <w:tabs>
                <w:tab w:val="left" w:pos="3175"/>
              </w:tabs>
              <w:jc w:val="both"/>
              <w:rPr>
                <w:i/>
              </w:rPr>
            </w:pPr>
          </w:p>
          <w:p w14:paraId="53A87114" w14:textId="00070069" w:rsidR="00B43D74" w:rsidRDefault="00B43D74" w:rsidP="00B56360">
            <w:pPr>
              <w:tabs>
                <w:tab w:val="left" w:pos="3175"/>
              </w:tabs>
              <w:jc w:val="both"/>
              <w:rPr>
                <w:i/>
              </w:rPr>
            </w:pPr>
          </w:p>
          <w:p w14:paraId="27A75E17" w14:textId="5AD156B2" w:rsidR="00B43D74" w:rsidRDefault="00B43D74" w:rsidP="00B56360">
            <w:pPr>
              <w:tabs>
                <w:tab w:val="left" w:pos="3175"/>
              </w:tabs>
              <w:jc w:val="both"/>
              <w:rPr>
                <w:i/>
              </w:rPr>
            </w:pPr>
          </w:p>
          <w:p w14:paraId="57B9E6B2" w14:textId="36973757" w:rsidR="00B56360" w:rsidRPr="00B56360" w:rsidRDefault="007705E9" w:rsidP="007705E9">
            <w:pPr>
              <w:jc w:val="both"/>
            </w:pPr>
            <w:r>
              <w:rPr>
                <w:i/>
              </w:rPr>
              <w:lastRenderedPageBreak/>
              <w:t xml:space="preserve"> </w:t>
            </w:r>
          </w:p>
        </w:tc>
      </w:tr>
      <w:bookmarkEnd w:id="4"/>
    </w:tbl>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58" w:type="pct"/>
        <w:tblLayout w:type="fixed"/>
        <w:tblLook w:val="04A0" w:firstRow="1" w:lastRow="0" w:firstColumn="1" w:lastColumn="0" w:noHBand="0" w:noVBand="1"/>
      </w:tblPr>
      <w:tblGrid>
        <w:gridCol w:w="2290"/>
        <w:gridCol w:w="1254"/>
        <w:gridCol w:w="1132"/>
        <w:gridCol w:w="853"/>
        <w:gridCol w:w="4673"/>
        <w:gridCol w:w="3784"/>
        <w:gridCol w:w="1103"/>
        <w:gridCol w:w="709"/>
        <w:gridCol w:w="237"/>
      </w:tblGrid>
      <w:tr w:rsidR="00215125" w:rsidRPr="00C00499" w14:paraId="398E671B" w14:textId="77777777" w:rsidTr="00B43D74">
        <w:trPr>
          <w:gridAfter w:val="3"/>
          <w:wAfter w:w="639" w:type="pct"/>
          <w:trHeight w:val="697"/>
        </w:trPr>
        <w:tc>
          <w:tcPr>
            <w:tcW w:w="4361" w:type="pct"/>
            <w:gridSpan w:val="6"/>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6" w:name="_Toc356920194"/>
            <w:bookmarkStart w:id="7" w:name="_Toc392180206"/>
            <w:bookmarkStart w:id="8"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9" w:name="_Hlk77771394"/>
            <w:r w:rsidRPr="00C00499">
              <w:t xml:space="preserve">Specificaţii tehnice </w:t>
            </w:r>
            <w:bookmarkEnd w:id="6"/>
            <w:bookmarkEnd w:id="7"/>
            <w:bookmarkEnd w:id="8"/>
            <w:bookmarkEnd w:id="9"/>
          </w:p>
        </w:tc>
      </w:tr>
      <w:tr w:rsidR="00215125" w:rsidRPr="00C00499" w14:paraId="22A265A2" w14:textId="77777777" w:rsidTr="00B43D74">
        <w:trPr>
          <w:gridAfter w:val="3"/>
          <w:wAfter w:w="639" w:type="pct"/>
        </w:trPr>
        <w:tc>
          <w:tcPr>
            <w:tcW w:w="4361" w:type="pct"/>
            <w:gridSpan w:val="6"/>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FA7FD4">
              <w:trPr>
                <w:trHeight w:val="920"/>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B43D74">
        <w:trPr>
          <w:gridAfter w:val="2"/>
          <w:wAfter w:w="295" w:type="pct"/>
          <w:trHeight w:val="397"/>
        </w:trPr>
        <w:tc>
          <w:tcPr>
            <w:tcW w:w="4705"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B43D74">
        <w:trPr>
          <w:gridAfter w:val="2"/>
          <w:wAfter w:w="295" w:type="pct"/>
          <w:trHeight w:val="397"/>
        </w:trPr>
        <w:tc>
          <w:tcPr>
            <w:tcW w:w="4705"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17615F" w:rsidRPr="00C00499" w14:paraId="38DE1370" w14:textId="77777777" w:rsidTr="00A235FE">
        <w:trPr>
          <w:trHeight w:val="108"/>
        </w:trPr>
        <w:tc>
          <w:tcPr>
            <w:tcW w:w="4926" w:type="pct"/>
            <w:gridSpan w:val="8"/>
            <w:shd w:val="clear" w:color="auto" w:fill="auto"/>
          </w:tcPr>
          <w:p w14:paraId="05166970" w14:textId="77777777" w:rsidR="00215125" w:rsidRPr="00C00499" w:rsidRDefault="00215125" w:rsidP="00590BCC"/>
        </w:tc>
        <w:tc>
          <w:tcPr>
            <w:tcW w:w="74" w:type="pct"/>
            <w:shd w:val="clear" w:color="auto" w:fill="auto"/>
          </w:tcPr>
          <w:p w14:paraId="47D7B240" w14:textId="77777777" w:rsidR="00215125" w:rsidRPr="00C00499" w:rsidRDefault="00215125" w:rsidP="00590BCC"/>
        </w:tc>
      </w:tr>
      <w:tr w:rsidR="00B43D74" w:rsidRPr="00C00499" w14:paraId="694FCDB5" w14:textId="77777777" w:rsidTr="00FA7FD4">
        <w:trPr>
          <w:gridAfter w:val="2"/>
          <w:wAfter w:w="295" w:type="pct"/>
          <w:trHeight w:val="1043"/>
        </w:trPr>
        <w:tc>
          <w:tcPr>
            <w:tcW w:w="714"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391" w:type="pct"/>
            <w:tcBorders>
              <w:top w:val="single" w:sz="4" w:space="0" w:color="auto"/>
              <w:left w:val="single" w:sz="4" w:space="0" w:color="auto"/>
              <w:bottom w:val="single" w:sz="4" w:space="0" w:color="auto"/>
              <w:right w:val="single" w:sz="4" w:space="0" w:color="auto"/>
            </w:tcBorders>
            <w:shd w:val="clear" w:color="auto" w:fill="auto"/>
          </w:tcPr>
          <w:p w14:paraId="045CE2F9" w14:textId="77777777" w:rsidR="00B43D74"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w:t>
            </w:r>
          </w:p>
          <w:p w14:paraId="2188BAE6" w14:textId="526EEBE7" w:rsidR="00215125" w:rsidRPr="0065496F" w:rsidRDefault="00D33322" w:rsidP="00590BCC">
            <w:pPr>
              <w:jc w:val="center"/>
              <w:rPr>
                <w:b/>
                <w:sz w:val="20"/>
                <w:szCs w:val="20"/>
              </w:rPr>
            </w:pPr>
            <w:r w:rsidRPr="00D33322">
              <w:rPr>
                <w:b/>
                <w:sz w:val="20"/>
                <w:szCs w:val="20"/>
              </w:rPr>
              <w:t>servic</w:t>
            </w:r>
            <w:r>
              <w:rPr>
                <w:b/>
                <w:sz w:val="20"/>
                <w:szCs w:val="20"/>
              </w:rPr>
              <w:t>iului</w:t>
            </w:r>
          </w:p>
        </w:tc>
        <w:tc>
          <w:tcPr>
            <w:tcW w:w="353"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266"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457"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1180"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17615F">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17615F">
            <w:pPr>
              <w:jc w:val="center"/>
              <w:rPr>
                <w:b/>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17615F">
            <w:pPr>
              <w:jc w:val="center"/>
              <w:rPr>
                <w:b/>
                <w:sz w:val="20"/>
                <w:szCs w:val="20"/>
              </w:rPr>
            </w:pPr>
            <w:r w:rsidRPr="0065496F">
              <w:rPr>
                <w:b/>
                <w:sz w:val="20"/>
                <w:szCs w:val="20"/>
              </w:rPr>
              <w:t>Standarde de referinţă</w:t>
            </w:r>
          </w:p>
        </w:tc>
      </w:tr>
      <w:tr w:rsidR="00B43D74" w:rsidRPr="00C00499" w14:paraId="683B6E54" w14:textId="77777777" w:rsidTr="00FA7FD4">
        <w:trPr>
          <w:gridAfter w:val="2"/>
          <w:wAfter w:w="295" w:type="pct"/>
          <w:trHeight w:val="283"/>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457"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1180"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17615F">
            <w:pPr>
              <w:jc w:val="center"/>
              <w:rPr>
                <w:sz w:val="20"/>
                <w:szCs w:val="20"/>
              </w:rPr>
            </w:pPr>
            <w:r>
              <w:rPr>
                <w:sz w:val="20"/>
                <w:szCs w:val="20"/>
              </w:rPr>
              <w:t>6</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17615F">
            <w:pPr>
              <w:jc w:val="center"/>
              <w:rPr>
                <w:sz w:val="20"/>
                <w:szCs w:val="20"/>
              </w:rPr>
            </w:pPr>
            <w:r>
              <w:rPr>
                <w:sz w:val="20"/>
                <w:szCs w:val="20"/>
              </w:rPr>
              <w:t>7</w:t>
            </w:r>
          </w:p>
        </w:tc>
      </w:tr>
      <w:tr w:rsidR="00B43D74" w:rsidRPr="00C00499" w14:paraId="25D68FE3" w14:textId="77777777" w:rsidTr="00FA7FD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457"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1180"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17615F">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17615F">
            <w:pPr>
              <w:rPr>
                <w:sz w:val="20"/>
                <w:szCs w:val="20"/>
              </w:rPr>
            </w:pPr>
          </w:p>
        </w:tc>
      </w:tr>
      <w:tr w:rsidR="005D0D05" w:rsidRPr="00C00499" w14:paraId="4D619B5A" w14:textId="77777777" w:rsidTr="0079229E">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21252D1D" w14:textId="54BF9A25" w:rsidR="005D0D05" w:rsidRPr="00FA7FD4" w:rsidRDefault="005D0D05" w:rsidP="005D0D05">
            <w:pPr>
              <w:jc w:val="center"/>
              <w:rPr>
                <w:b/>
                <w:sz w:val="20"/>
                <w:szCs w:val="20"/>
              </w:rPr>
            </w:pPr>
            <w:r>
              <w:rPr>
                <w:b/>
                <w:lang w:val="en-GB"/>
              </w:rPr>
              <w:t>Lot 1</w:t>
            </w:r>
            <w:r w:rsidR="006952B2">
              <w:t xml:space="preserve"> </w:t>
            </w:r>
            <w:r w:rsidR="006952B2" w:rsidRPr="006952B2">
              <w:rPr>
                <w:b/>
                <w:lang w:val="en-GB"/>
              </w:rPr>
              <w:t>Tehnică pentru dotare,  sala festivă  din cadrul  Instituției Publice Liceul Teoretic Liviu Deleanu</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2A4086E1" w14:textId="6AB3AAE2" w:rsidR="005D0D05" w:rsidRPr="00FA7FD4" w:rsidRDefault="005D0D05" w:rsidP="005D0D05">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8833B4F" w14:textId="77777777" w:rsidR="005D0D05" w:rsidRPr="00FA7FD4" w:rsidRDefault="005D0D05" w:rsidP="005D0D05">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2D8709CF" w14:textId="2300F0C4" w:rsidR="005D0D05" w:rsidRPr="00FA7FD4" w:rsidRDefault="005D0D05" w:rsidP="005D0D05">
            <w:pPr>
              <w:rPr>
                <w:sz w:val="20"/>
                <w:szCs w:val="20"/>
              </w:rPr>
            </w:pPr>
          </w:p>
        </w:tc>
        <w:tc>
          <w:tcPr>
            <w:tcW w:w="1457" w:type="pct"/>
            <w:tcBorders>
              <w:top w:val="single" w:sz="4" w:space="0" w:color="auto"/>
              <w:left w:val="single" w:sz="4" w:space="0" w:color="auto"/>
              <w:bottom w:val="single" w:sz="4" w:space="0" w:color="auto"/>
              <w:right w:val="single" w:sz="4" w:space="0" w:color="auto"/>
            </w:tcBorders>
            <w:shd w:val="clear" w:color="auto" w:fill="auto"/>
            <w:vAlign w:val="center"/>
          </w:tcPr>
          <w:p w14:paraId="3090284F" w14:textId="53E01A6A" w:rsidR="005D0D05" w:rsidRPr="00FA7FD4" w:rsidRDefault="005D0D05" w:rsidP="005D0D05">
            <w:pPr>
              <w:jc w:val="both"/>
              <w:rPr>
                <w:sz w:val="20"/>
                <w:szCs w:val="20"/>
              </w:rPr>
            </w:pPr>
          </w:p>
        </w:tc>
        <w:tc>
          <w:tcPr>
            <w:tcW w:w="1180" w:type="pct"/>
            <w:tcBorders>
              <w:top w:val="single" w:sz="4" w:space="0" w:color="auto"/>
              <w:left w:val="single" w:sz="4" w:space="0" w:color="auto"/>
              <w:bottom w:val="single" w:sz="4" w:space="0" w:color="auto"/>
              <w:right w:val="single" w:sz="4" w:space="0" w:color="auto"/>
            </w:tcBorders>
          </w:tcPr>
          <w:p w14:paraId="25673DEF" w14:textId="77777777" w:rsidR="005D0D05" w:rsidRPr="00FA7FD4" w:rsidRDefault="005D0D05" w:rsidP="005D0D05">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4BFCE7F" w14:textId="77777777" w:rsidR="005D0D05" w:rsidRPr="0065496F" w:rsidRDefault="005D0D05" w:rsidP="005D0D05">
            <w:pPr>
              <w:rPr>
                <w:sz w:val="20"/>
                <w:szCs w:val="20"/>
              </w:rPr>
            </w:pPr>
          </w:p>
        </w:tc>
      </w:tr>
      <w:tr w:rsidR="005D0D05" w:rsidRPr="00C00499" w14:paraId="323337F4" w14:textId="77777777" w:rsidTr="006C0384">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auto" w:fill="auto"/>
            <w:vAlign w:val="center"/>
          </w:tcPr>
          <w:p w14:paraId="782A5F3A" w14:textId="77777777" w:rsidR="005D0D05" w:rsidRPr="001909AD" w:rsidRDefault="005D0D05" w:rsidP="005D0D05">
            <w:pPr>
              <w:jc w:val="center"/>
              <w:rPr>
                <w:b/>
                <w:bCs/>
              </w:rPr>
            </w:pPr>
            <w:r w:rsidRPr="001909AD">
              <w:rPr>
                <w:b/>
                <w:bCs/>
              </w:rPr>
              <w:t>Boxa activa</w:t>
            </w:r>
          </w:p>
          <w:p w14:paraId="0C942FDB" w14:textId="77777777" w:rsidR="005D0D05" w:rsidRPr="001909AD" w:rsidRDefault="005D0D05" w:rsidP="005D0D05">
            <w:pPr>
              <w:jc w:val="center"/>
              <w:rPr>
                <w:b/>
                <w:bCs/>
              </w:rPr>
            </w:pPr>
          </w:p>
          <w:p w14:paraId="24C49FB6" w14:textId="56784F4C" w:rsidR="005D0D05" w:rsidRPr="00FA7FD4" w:rsidRDefault="005D0D05" w:rsidP="005D0D05">
            <w:pPr>
              <w:jc w:val="center"/>
              <w:rPr>
                <w:b/>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bottom"/>
          </w:tcPr>
          <w:p w14:paraId="262FBEEB" w14:textId="09AF92D2" w:rsidR="005D0D05" w:rsidRPr="00FA7FD4" w:rsidRDefault="005D0D05" w:rsidP="005D0D05">
            <w:pPr>
              <w:rPr>
                <w:sz w:val="20"/>
                <w:szCs w:val="20"/>
              </w:rPr>
            </w:pPr>
          </w:p>
        </w:tc>
        <w:tc>
          <w:tcPr>
            <w:tcW w:w="353" w:type="pct"/>
            <w:tcBorders>
              <w:top w:val="single" w:sz="4" w:space="0" w:color="auto"/>
              <w:bottom w:val="single" w:sz="4" w:space="0" w:color="auto"/>
              <w:right w:val="single" w:sz="4" w:space="0" w:color="auto"/>
            </w:tcBorders>
          </w:tcPr>
          <w:p w14:paraId="10BC00E2" w14:textId="67DB07AA" w:rsidR="005D0D05" w:rsidRPr="00FA7FD4" w:rsidRDefault="005D0D05" w:rsidP="005D0D05">
            <w:pPr>
              <w:rPr>
                <w:sz w:val="20"/>
                <w:szCs w:val="20"/>
              </w:rPr>
            </w:pPr>
          </w:p>
        </w:tc>
        <w:tc>
          <w:tcPr>
            <w:tcW w:w="266" w:type="pct"/>
            <w:tcBorders>
              <w:top w:val="single" w:sz="4" w:space="0" w:color="auto"/>
              <w:left w:val="single" w:sz="4" w:space="0" w:color="auto"/>
              <w:bottom w:val="single" w:sz="4" w:space="0" w:color="auto"/>
            </w:tcBorders>
          </w:tcPr>
          <w:p w14:paraId="177AAAD5" w14:textId="5F234A02" w:rsidR="005D0D05" w:rsidRPr="00FA7FD4" w:rsidRDefault="005D0D05" w:rsidP="005D0D05">
            <w:pPr>
              <w:rPr>
                <w:sz w:val="20"/>
                <w:szCs w:val="20"/>
              </w:rPr>
            </w:pPr>
          </w:p>
        </w:tc>
        <w:tc>
          <w:tcPr>
            <w:tcW w:w="145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872F1D" w14:textId="77777777" w:rsidR="005D0D05" w:rsidRPr="006952B2" w:rsidRDefault="005D0D05" w:rsidP="005D0D05">
            <w:pPr>
              <w:jc w:val="both"/>
              <w:rPr>
                <w:sz w:val="20"/>
                <w:szCs w:val="20"/>
              </w:rPr>
            </w:pPr>
            <w:r w:rsidRPr="006952B2">
              <w:rPr>
                <w:sz w:val="20"/>
                <w:szCs w:val="20"/>
              </w:rPr>
              <w:t>Boxa activa pe 2 căi, portabilă</w:t>
            </w:r>
          </w:p>
          <w:p w14:paraId="4427151F" w14:textId="77777777" w:rsidR="005D0D05" w:rsidRPr="006952B2" w:rsidRDefault="005D0D05" w:rsidP="005D0D05">
            <w:pPr>
              <w:jc w:val="both"/>
              <w:rPr>
                <w:sz w:val="20"/>
                <w:szCs w:val="20"/>
              </w:rPr>
            </w:pPr>
            <w:r w:rsidRPr="006952B2">
              <w:rPr>
                <w:sz w:val="20"/>
                <w:szCs w:val="20"/>
              </w:rPr>
              <w:t>Putere RMS min. 1000W</w:t>
            </w:r>
          </w:p>
          <w:p w14:paraId="2A6218D6" w14:textId="77777777" w:rsidR="005D0D05" w:rsidRPr="006952B2" w:rsidRDefault="005D0D05" w:rsidP="005D0D05">
            <w:pPr>
              <w:jc w:val="both"/>
              <w:rPr>
                <w:sz w:val="20"/>
                <w:szCs w:val="20"/>
              </w:rPr>
            </w:pPr>
            <w:r w:rsidRPr="006952B2">
              <w:rPr>
                <w:sz w:val="20"/>
                <w:szCs w:val="20"/>
              </w:rPr>
              <w:t>SPL maxim nu mai putin de 132 dB</w:t>
            </w:r>
          </w:p>
          <w:p w14:paraId="105F83AA" w14:textId="77777777" w:rsidR="005D0D05" w:rsidRPr="006952B2" w:rsidRDefault="005D0D05" w:rsidP="005D0D05">
            <w:pPr>
              <w:jc w:val="both"/>
              <w:rPr>
                <w:sz w:val="20"/>
                <w:szCs w:val="20"/>
              </w:rPr>
            </w:pPr>
            <w:r w:rsidRPr="006952B2">
              <w:rPr>
                <w:sz w:val="20"/>
                <w:szCs w:val="20"/>
              </w:rPr>
              <w:t>Diapazon de frecvente cel puțin intre 43 Hz – 20kHz (-10dB)</w:t>
            </w:r>
          </w:p>
          <w:p w14:paraId="3B4AD3E5" w14:textId="77777777" w:rsidR="005D0D05" w:rsidRPr="006952B2" w:rsidRDefault="005D0D05" w:rsidP="005D0D05">
            <w:pPr>
              <w:jc w:val="both"/>
              <w:rPr>
                <w:sz w:val="20"/>
                <w:szCs w:val="20"/>
              </w:rPr>
            </w:pPr>
            <w:r w:rsidRPr="006952B2">
              <w:rPr>
                <w:sz w:val="20"/>
                <w:szCs w:val="20"/>
              </w:rPr>
              <w:t>Crossover la 600Hz, filtru butterworth de ord 4</w:t>
            </w:r>
          </w:p>
          <w:p w14:paraId="40AFC871" w14:textId="77777777" w:rsidR="005D0D05" w:rsidRPr="006952B2" w:rsidRDefault="005D0D05" w:rsidP="005D0D05">
            <w:pPr>
              <w:jc w:val="both"/>
              <w:rPr>
                <w:sz w:val="20"/>
                <w:szCs w:val="20"/>
              </w:rPr>
            </w:pPr>
            <w:r w:rsidRPr="006952B2">
              <w:rPr>
                <w:sz w:val="20"/>
                <w:szCs w:val="20"/>
              </w:rPr>
              <w:t>Difuzor de bas de max. 12”, min. 8 difuzoare de frecvențe medii-înalte de cel puțin 2.25”</w:t>
            </w:r>
          </w:p>
          <w:p w14:paraId="32A95F22" w14:textId="77777777" w:rsidR="005D0D05" w:rsidRPr="006952B2" w:rsidRDefault="005D0D05" w:rsidP="005D0D05">
            <w:pPr>
              <w:jc w:val="both"/>
              <w:rPr>
                <w:sz w:val="20"/>
                <w:szCs w:val="20"/>
              </w:rPr>
            </w:pPr>
            <w:r w:rsidRPr="006952B2">
              <w:rPr>
                <w:sz w:val="20"/>
                <w:szCs w:val="20"/>
              </w:rPr>
              <w:t>Acoperire flexibila in 4 moduri, cu EQ automat pentru fiecare din cele 4 posibilități de folosire</w:t>
            </w:r>
          </w:p>
          <w:p w14:paraId="26B36B27" w14:textId="77777777" w:rsidR="005D0D05" w:rsidRPr="006952B2" w:rsidRDefault="005D0D05" w:rsidP="005D0D05">
            <w:pPr>
              <w:jc w:val="both"/>
              <w:rPr>
                <w:sz w:val="20"/>
                <w:szCs w:val="20"/>
              </w:rPr>
            </w:pPr>
            <w:r w:rsidRPr="006952B2">
              <w:rPr>
                <w:sz w:val="20"/>
                <w:szCs w:val="20"/>
              </w:rPr>
              <w:lastRenderedPageBreak/>
              <w:t>Acoperire min. 100o x 40o (în poziția cea mai deschisa)</w:t>
            </w:r>
          </w:p>
          <w:p w14:paraId="4C227BCD" w14:textId="77777777" w:rsidR="005D0D05" w:rsidRPr="006952B2" w:rsidRDefault="005D0D05" w:rsidP="005D0D05">
            <w:pPr>
              <w:jc w:val="both"/>
              <w:rPr>
                <w:sz w:val="20"/>
                <w:szCs w:val="20"/>
              </w:rPr>
            </w:pPr>
            <w:r w:rsidRPr="006952B2">
              <w:rPr>
                <w:sz w:val="20"/>
                <w:szCs w:val="20"/>
              </w:rPr>
              <w:t>Intrari/iesiri:</w:t>
            </w:r>
          </w:p>
          <w:p w14:paraId="61F44FFF" w14:textId="77777777" w:rsidR="005D0D05" w:rsidRPr="006952B2" w:rsidRDefault="005D0D05" w:rsidP="005D0D05">
            <w:pPr>
              <w:jc w:val="both"/>
              <w:rPr>
                <w:sz w:val="20"/>
                <w:szCs w:val="20"/>
              </w:rPr>
            </w:pPr>
            <w:r w:rsidRPr="006952B2">
              <w:rPr>
                <w:sz w:val="20"/>
                <w:szCs w:val="20"/>
              </w:rPr>
              <w:t>* min. 1* intrare cu selector,  mufa tip combo Jack-XLR (mic-line), amplificare 34dB (Line) sau 54 dB (Mic)</w:t>
            </w:r>
          </w:p>
          <w:p w14:paraId="74ADD262" w14:textId="77777777" w:rsidR="005D0D05" w:rsidRPr="006952B2" w:rsidRDefault="005D0D05" w:rsidP="005D0D05">
            <w:pPr>
              <w:jc w:val="both"/>
              <w:rPr>
                <w:sz w:val="20"/>
                <w:szCs w:val="20"/>
              </w:rPr>
            </w:pPr>
            <w:r w:rsidRPr="006952B2">
              <w:rPr>
                <w:sz w:val="20"/>
                <w:szCs w:val="20"/>
              </w:rPr>
              <w:t>* min 1* intrare RCA stereo (+26dB) si min. 1* intrare Jack 6,3mm (+20dB) pentru semnal de line (conexiuni ce funcționează alternativ)</w:t>
            </w:r>
          </w:p>
          <w:p w14:paraId="4B6CF742" w14:textId="77777777" w:rsidR="005D0D05" w:rsidRPr="006952B2" w:rsidRDefault="005D0D05" w:rsidP="005D0D05">
            <w:pPr>
              <w:jc w:val="both"/>
              <w:rPr>
                <w:sz w:val="20"/>
                <w:szCs w:val="20"/>
              </w:rPr>
            </w:pPr>
            <w:r w:rsidRPr="006952B2">
              <w:rPr>
                <w:sz w:val="20"/>
                <w:szCs w:val="20"/>
              </w:rPr>
              <w:t>Led de indicare stare: POWER/FAULT, LIMIT, SIGNAL INPUT</w:t>
            </w:r>
          </w:p>
          <w:p w14:paraId="2E5669FB" w14:textId="77777777" w:rsidR="005D0D05" w:rsidRPr="006952B2" w:rsidRDefault="005D0D05" w:rsidP="005D0D05">
            <w:pPr>
              <w:jc w:val="both"/>
              <w:rPr>
                <w:sz w:val="20"/>
                <w:szCs w:val="20"/>
              </w:rPr>
            </w:pPr>
            <w:r w:rsidRPr="006952B2">
              <w:rPr>
                <w:sz w:val="20"/>
                <w:szCs w:val="20"/>
              </w:rPr>
              <w:t>Control volum pe ambele canale, selector pentru tipul de funcționare (cu sau fără subwoofer)</w:t>
            </w:r>
          </w:p>
          <w:p w14:paraId="442C9534" w14:textId="77777777" w:rsidR="005D0D05" w:rsidRPr="006952B2" w:rsidRDefault="005D0D05" w:rsidP="005D0D05">
            <w:pPr>
              <w:jc w:val="both"/>
              <w:rPr>
                <w:sz w:val="20"/>
                <w:szCs w:val="20"/>
              </w:rPr>
            </w:pPr>
            <w:r w:rsidRPr="006952B2">
              <w:rPr>
                <w:sz w:val="20"/>
                <w:szCs w:val="20"/>
              </w:rPr>
              <w:t>* min 1* iesire de linie tip XLR.</w:t>
            </w:r>
          </w:p>
          <w:p w14:paraId="57F860DA" w14:textId="7D64CF9E" w:rsidR="005D0D05" w:rsidRPr="006952B2" w:rsidRDefault="005D0D05" w:rsidP="005D0D05">
            <w:pPr>
              <w:jc w:val="both"/>
              <w:rPr>
                <w:sz w:val="20"/>
                <w:szCs w:val="20"/>
              </w:rPr>
            </w:pPr>
            <w:r w:rsidRPr="006952B2">
              <w:rPr>
                <w:sz w:val="20"/>
                <w:szCs w:val="20"/>
              </w:rPr>
              <w:t>Garantie Min. 24 luni</w:t>
            </w:r>
          </w:p>
        </w:tc>
        <w:tc>
          <w:tcPr>
            <w:tcW w:w="1180" w:type="pct"/>
            <w:tcBorders>
              <w:top w:val="single" w:sz="4" w:space="0" w:color="auto"/>
              <w:left w:val="single" w:sz="4" w:space="0" w:color="auto"/>
              <w:bottom w:val="single" w:sz="4" w:space="0" w:color="auto"/>
              <w:right w:val="single" w:sz="4" w:space="0" w:color="auto"/>
            </w:tcBorders>
          </w:tcPr>
          <w:p w14:paraId="6EA8833A" w14:textId="77777777" w:rsidR="005D0D05" w:rsidRPr="00FA7FD4" w:rsidRDefault="005D0D05" w:rsidP="005D0D05">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1BF47D3" w14:textId="77777777" w:rsidR="005D0D05" w:rsidRPr="0065496F" w:rsidRDefault="005D0D05" w:rsidP="005D0D05">
            <w:pPr>
              <w:rPr>
                <w:sz w:val="20"/>
                <w:szCs w:val="20"/>
              </w:rPr>
            </w:pPr>
          </w:p>
        </w:tc>
      </w:tr>
      <w:tr w:rsidR="005D0D05" w:rsidRPr="00C00499" w14:paraId="05929F5A" w14:textId="77777777" w:rsidTr="006C0384">
        <w:trPr>
          <w:gridAfter w:val="2"/>
          <w:wAfter w:w="295" w:type="pct"/>
          <w:trHeight w:val="397"/>
        </w:trPr>
        <w:tc>
          <w:tcPr>
            <w:tcW w:w="714" w:type="pct"/>
            <w:tcBorders>
              <w:top w:val="single" w:sz="4" w:space="0" w:color="auto"/>
              <w:left w:val="single" w:sz="4" w:space="0" w:color="auto"/>
              <w:bottom w:val="single" w:sz="4" w:space="0" w:color="auto"/>
              <w:right w:val="single" w:sz="4" w:space="0" w:color="000000"/>
            </w:tcBorders>
            <w:shd w:val="clear" w:color="auto" w:fill="auto"/>
            <w:vAlign w:val="center"/>
          </w:tcPr>
          <w:p w14:paraId="2BFC9ABC" w14:textId="77777777" w:rsidR="005D0D05" w:rsidRPr="003F7A71" w:rsidRDefault="005D0D05" w:rsidP="005D0D05">
            <w:pPr>
              <w:jc w:val="center"/>
              <w:rPr>
                <w:rFonts w:eastAsia="PMingLiU"/>
                <w:b/>
                <w:bCs/>
                <w:lang w:val="ro-MD" w:eastAsia="zh-CN"/>
              </w:rPr>
            </w:pPr>
            <w:r w:rsidRPr="003F7A71">
              <w:rPr>
                <w:rFonts w:eastAsia="PMingLiU"/>
                <w:b/>
                <w:bCs/>
                <w:lang w:val="ro-MD" w:eastAsia="zh-CN"/>
              </w:rPr>
              <w:t>Boxa activa bass</w:t>
            </w:r>
          </w:p>
          <w:p w14:paraId="14C8DE4A" w14:textId="77777777" w:rsidR="005D0D05" w:rsidRPr="003F7A71" w:rsidRDefault="005D0D05" w:rsidP="005D0D05">
            <w:pPr>
              <w:jc w:val="center"/>
              <w:rPr>
                <w:rFonts w:eastAsia="PMingLiU"/>
                <w:b/>
                <w:bCs/>
                <w:lang w:val="ro-MD" w:eastAsia="zh-CN"/>
              </w:rPr>
            </w:pPr>
          </w:p>
          <w:p w14:paraId="54A3C9EE" w14:textId="6086F3E5" w:rsidR="005D0D05" w:rsidRPr="00FA7FD4" w:rsidRDefault="005D0D05" w:rsidP="005D0D05">
            <w:pPr>
              <w:jc w:val="center"/>
              <w:rPr>
                <w:b/>
                <w:sz w:val="20"/>
                <w:szCs w:val="20"/>
              </w:rPr>
            </w:pPr>
          </w:p>
        </w:tc>
        <w:tc>
          <w:tcPr>
            <w:tcW w:w="391" w:type="pct"/>
            <w:tcBorders>
              <w:top w:val="single" w:sz="4" w:space="0" w:color="auto"/>
              <w:left w:val="single" w:sz="4" w:space="0" w:color="auto"/>
              <w:bottom w:val="single" w:sz="4" w:space="0" w:color="auto"/>
              <w:right w:val="single" w:sz="4" w:space="0" w:color="000000"/>
            </w:tcBorders>
            <w:shd w:val="clear" w:color="auto" w:fill="auto"/>
            <w:vAlign w:val="center"/>
          </w:tcPr>
          <w:p w14:paraId="2A869823" w14:textId="2FA0394A" w:rsidR="005D0D05" w:rsidRPr="00FA7FD4" w:rsidRDefault="005D0D05" w:rsidP="005D0D05">
            <w:pPr>
              <w:rPr>
                <w:sz w:val="20"/>
                <w:szCs w:val="20"/>
              </w:rPr>
            </w:pPr>
          </w:p>
        </w:tc>
        <w:tc>
          <w:tcPr>
            <w:tcW w:w="353" w:type="pct"/>
            <w:tcBorders>
              <w:top w:val="single" w:sz="4" w:space="0" w:color="auto"/>
              <w:left w:val="nil"/>
              <w:bottom w:val="single" w:sz="4" w:space="0" w:color="auto"/>
              <w:right w:val="single" w:sz="4" w:space="0" w:color="auto"/>
            </w:tcBorders>
            <w:shd w:val="clear" w:color="auto" w:fill="auto"/>
            <w:vAlign w:val="center"/>
          </w:tcPr>
          <w:p w14:paraId="0887470B" w14:textId="77777777" w:rsidR="005D0D05" w:rsidRPr="00FA7FD4" w:rsidRDefault="005D0D05" w:rsidP="005D0D05">
            <w:pPr>
              <w:rPr>
                <w:sz w:val="20"/>
                <w:szCs w:val="20"/>
              </w:rPr>
            </w:pPr>
          </w:p>
        </w:tc>
        <w:tc>
          <w:tcPr>
            <w:tcW w:w="266" w:type="pct"/>
            <w:tcBorders>
              <w:top w:val="single" w:sz="4" w:space="0" w:color="auto"/>
              <w:left w:val="nil"/>
              <w:bottom w:val="single" w:sz="4" w:space="0" w:color="auto"/>
              <w:right w:val="single" w:sz="4" w:space="0" w:color="auto"/>
            </w:tcBorders>
            <w:shd w:val="clear" w:color="auto" w:fill="auto"/>
            <w:vAlign w:val="center"/>
          </w:tcPr>
          <w:p w14:paraId="48BD19AF" w14:textId="76215BED" w:rsidR="005D0D05" w:rsidRPr="00FA7FD4" w:rsidRDefault="005D0D05" w:rsidP="005D0D05">
            <w:pPr>
              <w:rPr>
                <w:sz w:val="20"/>
                <w:szCs w:val="20"/>
              </w:rPr>
            </w:pPr>
          </w:p>
        </w:tc>
        <w:tc>
          <w:tcPr>
            <w:tcW w:w="145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7DD789" w14:textId="77777777" w:rsidR="005D0D05" w:rsidRPr="006952B2" w:rsidRDefault="005D0D05" w:rsidP="005D0D05">
            <w:pPr>
              <w:jc w:val="both"/>
              <w:rPr>
                <w:rFonts w:eastAsia="PMingLiU"/>
                <w:sz w:val="20"/>
                <w:szCs w:val="20"/>
                <w:lang w:val="ro-MD" w:eastAsia="zh-CN"/>
              </w:rPr>
            </w:pPr>
            <w:r w:rsidRPr="006952B2">
              <w:rPr>
                <w:rFonts w:eastAsia="PMingLiU"/>
                <w:sz w:val="20"/>
                <w:szCs w:val="20"/>
                <w:lang w:val="ro-MD" w:eastAsia="zh-CN"/>
              </w:rPr>
              <w:t>Compatibil cu boxa activa tip1, de la același producător</w:t>
            </w:r>
          </w:p>
          <w:p w14:paraId="39C2756B" w14:textId="77777777" w:rsidR="005D0D05" w:rsidRPr="006952B2" w:rsidRDefault="005D0D05" w:rsidP="005D0D05">
            <w:pPr>
              <w:jc w:val="both"/>
              <w:rPr>
                <w:rFonts w:eastAsia="PMingLiU"/>
                <w:sz w:val="20"/>
                <w:szCs w:val="20"/>
                <w:lang w:val="ro-MD" w:eastAsia="zh-CN"/>
              </w:rPr>
            </w:pPr>
            <w:r w:rsidRPr="006952B2">
              <w:rPr>
                <w:rFonts w:eastAsia="PMingLiU"/>
                <w:sz w:val="20"/>
                <w:szCs w:val="20"/>
                <w:lang w:val="ro-MD" w:eastAsia="zh-CN"/>
              </w:rPr>
              <w:t>Distantier pentru amplasarea boxei active tip1</w:t>
            </w:r>
          </w:p>
          <w:p w14:paraId="741F4AC2" w14:textId="77777777" w:rsidR="005D0D05" w:rsidRPr="006952B2" w:rsidRDefault="005D0D05" w:rsidP="005D0D05">
            <w:pPr>
              <w:jc w:val="both"/>
              <w:rPr>
                <w:rFonts w:eastAsia="PMingLiU"/>
                <w:sz w:val="20"/>
                <w:szCs w:val="20"/>
                <w:lang w:val="ro-MD" w:eastAsia="zh-CN"/>
              </w:rPr>
            </w:pPr>
            <w:r w:rsidRPr="006952B2">
              <w:rPr>
                <w:rFonts w:eastAsia="PMingLiU"/>
                <w:sz w:val="20"/>
                <w:szCs w:val="20"/>
                <w:lang w:val="ro-MD" w:eastAsia="zh-CN"/>
              </w:rPr>
              <w:t>Boxa activa tip subwoofer, omnidirecțional</w:t>
            </w:r>
          </w:p>
          <w:p w14:paraId="6F83D9DA" w14:textId="77777777" w:rsidR="005D0D05" w:rsidRPr="006952B2" w:rsidRDefault="005D0D05" w:rsidP="005D0D05">
            <w:pPr>
              <w:jc w:val="both"/>
              <w:rPr>
                <w:rFonts w:eastAsia="PMingLiU"/>
                <w:sz w:val="20"/>
                <w:szCs w:val="20"/>
                <w:lang w:val="ro-MD" w:eastAsia="zh-CN"/>
              </w:rPr>
            </w:pPr>
            <w:r w:rsidRPr="006952B2">
              <w:rPr>
                <w:rFonts w:eastAsia="PMingLiU"/>
                <w:sz w:val="20"/>
                <w:szCs w:val="20"/>
                <w:lang w:val="ro-MD" w:eastAsia="zh-CN"/>
              </w:rPr>
              <w:t>Putere RMS min. 1000W</w:t>
            </w:r>
          </w:p>
          <w:p w14:paraId="30497742" w14:textId="77777777" w:rsidR="005D0D05" w:rsidRPr="006952B2" w:rsidRDefault="005D0D05" w:rsidP="005D0D05">
            <w:pPr>
              <w:jc w:val="both"/>
              <w:rPr>
                <w:rFonts w:eastAsia="PMingLiU"/>
                <w:sz w:val="20"/>
                <w:szCs w:val="20"/>
                <w:lang w:val="ro-MD" w:eastAsia="zh-CN"/>
              </w:rPr>
            </w:pPr>
            <w:r w:rsidRPr="006952B2">
              <w:rPr>
                <w:rFonts w:eastAsia="PMingLiU"/>
                <w:sz w:val="20"/>
                <w:szCs w:val="20"/>
                <w:lang w:val="ro-MD" w:eastAsia="zh-CN"/>
              </w:rPr>
              <w:t>SPL maxim nu mai putin de 130 dB</w:t>
            </w:r>
          </w:p>
          <w:p w14:paraId="0D70EA95" w14:textId="77777777" w:rsidR="005D0D05" w:rsidRPr="006952B2" w:rsidRDefault="005D0D05" w:rsidP="005D0D05">
            <w:pPr>
              <w:jc w:val="both"/>
              <w:rPr>
                <w:rFonts w:eastAsia="PMingLiU"/>
                <w:sz w:val="20"/>
                <w:szCs w:val="20"/>
                <w:lang w:val="ro-MD" w:eastAsia="zh-CN"/>
              </w:rPr>
            </w:pPr>
            <w:r w:rsidRPr="006952B2">
              <w:rPr>
                <w:rFonts w:eastAsia="PMingLiU"/>
                <w:sz w:val="20"/>
                <w:szCs w:val="20"/>
                <w:lang w:val="ro-MD" w:eastAsia="zh-CN"/>
              </w:rPr>
              <w:t>Diapazon de frecvente cel puțin intre 38 Hz – 250Hz (-10dB)</w:t>
            </w:r>
          </w:p>
          <w:p w14:paraId="3FE4142B" w14:textId="77777777" w:rsidR="005D0D05" w:rsidRPr="006952B2" w:rsidRDefault="005D0D05" w:rsidP="005D0D05">
            <w:pPr>
              <w:jc w:val="both"/>
              <w:rPr>
                <w:rFonts w:eastAsia="PMingLiU"/>
                <w:sz w:val="20"/>
                <w:szCs w:val="20"/>
                <w:lang w:val="ro-MD" w:eastAsia="zh-CN"/>
              </w:rPr>
            </w:pPr>
            <w:r w:rsidRPr="006952B2">
              <w:rPr>
                <w:rFonts w:eastAsia="PMingLiU"/>
                <w:sz w:val="20"/>
                <w:szCs w:val="20"/>
                <w:lang w:val="ro-MD" w:eastAsia="zh-CN"/>
              </w:rPr>
              <w:t>Crossover la 40-100Hz, filtru butterworth bandpass</w:t>
            </w:r>
          </w:p>
          <w:p w14:paraId="2BE69EBF" w14:textId="77777777" w:rsidR="005D0D05" w:rsidRPr="006952B2" w:rsidRDefault="005D0D05" w:rsidP="005D0D05">
            <w:pPr>
              <w:jc w:val="both"/>
              <w:rPr>
                <w:rFonts w:eastAsia="PMingLiU"/>
                <w:sz w:val="20"/>
                <w:szCs w:val="20"/>
                <w:lang w:val="ro-MD" w:eastAsia="zh-CN"/>
              </w:rPr>
            </w:pPr>
            <w:r w:rsidRPr="006952B2">
              <w:rPr>
                <w:rFonts w:eastAsia="PMingLiU"/>
                <w:sz w:val="20"/>
                <w:szCs w:val="20"/>
                <w:lang w:val="ro-MD" w:eastAsia="zh-CN"/>
              </w:rPr>
              <w:t>Crossover la 100Hz, filtru butterworth de ord.4 pentru ieșirile de linie (minim 2) de tip XLR</w:t>
            </w:r>
          </w:p>
          <w:p w14:paraId="4964D928" w14:textId="77777777" w:rsidR="005D0D05" w:rsidRPr="006952B2" w:rsidRDefault="005D0D05" w:rsidP="005D0D05">
            <w:pPr>
              <w:jc w:val="both"/>
              <w:rPr>
                <w:rFonts w:eastAsia="PMingLiU"/>
                <w:sz w:val="20"/>
                <w:szCs w:val="20"/>
                <w:lang w:val="ro-MD" w:eastAsia="zh-CN"/>
              </w:rPr>
            </w:pPr>
            <w:r w:rsidRPr="006952B2">
              <w:rPr>
                <w:rFonts w:eastAsia="PMingLiU"/>
                <w:sz w:val="20"/>
                <w:szCs w:val="20"/>
                <w:lang w:val="ro-MD" w:eastAsia="zh-CN"/>
              </w:rPr>
              <w:t>Min. 2 difuzoarede bas de max. 10” cu excursie lunga</w:t>
            </w:r>
          </w:p>
          <w:p w14:paraId="3CEBB038" w14:textId="77777777" w:rsidR="005D0D05" w:rsidRPr="006952B2" w:rsidRDefault="005D0D05" w:rsidP="005D0D05">
            <w:pPr>
              <w:jc w:val="both"/>
              <w:rPr>
                <w:rFonts w:eastAsia="PMingLiU"/>
                <w:sz w:val="20"/>
                <w:szCs w:val="20"/>
                <w:lang w:val="ro-MD" w:eastAsia="zh-CN"/>
              </w:rPr>
            </w:pPr>
            <w:r w:rsidRPr="006952B2">
              <w:rPr>
                <w:rFonts w:eastAsia="PMingLiU"/>
                <w:sz w:val="20"/>
                <w:szCs w:val="20"/>
                <w:lang w:val="ro-MD" w:eastAsia="zh-CN"/>
              </w:rPr>
              <w:t>Intrari/iesiri:</w:t>
            </w:r>
          </w:p>
          <w:p w14:paraId="38D42245" w14:textId="77777777" w:rsidR="005D0D05" w:rsidRPr="006952B2" w:rsidRDefault="005D0D05" w:rsidP="005D0D05">
            <w:pPr>
              <w:jc w:val="both"/>
              <w:rPr>
                <w:rFonts w:eastAsia="PMingLiU"/>
                <w:sz w:val="20"/>
                <w:szCs w:val="20"/>
                <w:lang w:val="ro-MD" w:eastAsia="zh-CN"/>
              </w:rPr>
            </w:pPr>
            <w:r w:rsidRPr="006952B2">
              <w:rPr>
                <w:rFonts w:eastAsia="PMingLiU"/>
                <w:sz w:val="20"/>
                <w:szCs w:val="20"/>
                <w:lang w:val="ro-MD" w:eastAsia="zh-CN"/>
              </w:rPr>
              <w:t>* min. 1 set de 2 canale de intrare tip combo Jack-XLR (line)</w:t>
            </w:r>
          </w:p>
          <w:p w14:paraId="3D33874F" w14:textId="77777777" w:rsidR="005D0D05" w:rsidRPr="006952B2" w:rsidRDefault="005D0D05" w:rsidP="005D0D05">
            <w:pPr>
              <w:jc w:val="both"/>
              <w:rPr>
                <w:rFonts w:eastAsia="PMingLiU"/>
                <w:sz w:val="20"/>
                <w:szCs w:val="20"/>
                <w:lang w:val="ro-MD" w:eastAsia="zh-CN"/>
              </w:rPr>
            </w:pPr>
            <w:r w:rsidRPr="006952B2">
              <w:rPr>
                <w:rFonts w:eastAsia="PMingLiU"/>
                <w:sz w:val="20"/>
                <w:szCs w:val="20"/>
                <w:lang w:val="ro-MD" w:eastAsia="zh-CN"/>
              </w:rPr>
              <w:t>Led de indicare stare: POWER/FAULT, LIMIT, SIGNAL INPUT</w:t>
            </w:r>
          </w:p>
          <w:p w14:paraId="7CDABE28" w14:textId="77777777" w:rsidR="005D0D05" w:rsidRPr="006952B2" w:rsidRDefault="005D0D05" w:rsidP="005D0D05">
            <w:pPr>
              <w:jc w:val="both"/>
              <w:rPr>
                <w:rFonts w:eastAsia="PMingLiU"/>
                <w:sz w:val="20"/>
                <w:szCs w:val="20"/>
                <w:lang w:val="ro-MD" w:eastAsia="zh-CN"/>
              </w:rPr>
            </w:pPr>
            <w:r w:rsidRPr="006952B2">
              <w:rPr>
                <w:rFonts w:eastAsia="PMingLiU"/>
                <w:sz w:val="20"/>
                <w:szCs w:val="20"/>
                <w:lang w:val="ro-MD" w:eastAsia="zh-CN"/>
              </w:rPr>
              <w:t>Egalizator pentru iesirea de linie pentru a putea fi folosita cu boxe de frecvențe medii-înalte</w:t>
            </w:r>
          </w:p>
          <w:p w14:paraId="198F1A41" w14:textId="6EBE0A47" w:rsidR="005D0D05" w:rsidRPr="006952B2" w:rsidRDefault="005D0D05" w:rsidP="005D0D05">
            <w:pPr>
              <w:jc w:val="both"/>
              <w:rPr>
                <w:sz w:val="20"/>
                <w:szCs w:val="20"/>
              </w:rPr>
            </w:pPr>
            <w:r w:rsidRPr="006952B2">
              <w:rPr>
                <w:sz w:val="20"/>
                <w:szCs w:val="20"/>
                <w:lang w:val="ro-MD" w:eastAsia="zh-CN"/>
              </w:rPr>
              <w:t>Garantie Min. 24 luni</w:t>
            </w:r>
          </w:p>
        </w:tc>
        <w:tc>
          <w:tcPr>
            <w:tcW w:w="1180" w:type="pct"/>
            <w:tcBorders>
              <w:top w:val="single" w:sz="4" w:space="0" w:color="auto"/>
              <w:left w:val="single" w:sz="4" w:space="0" w:color="auto"/>
              <w:bottom w:val="single" w:sz="4" w:space="0" w:color="auto"/>
              <w:right w:val="single" w:sz="4" w:space="0" w:color="auto"/>
            </w:tcBorders>
          </w:tcPr>
          <w:p w14:paraId="21EEF4A0" w14:textId="77777777" w:rsidR="005D0D05" w:rsidRPr="00FA7FD4" w:rsidRDefault="005D0D05" w:rsidP="005D0D05">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72B5CC3" w14:textId="77777777" w:rsidR="005D0D05" w:rsidRPr="0065496F" w:rsidRDefault="005D0D05" w:rsidP="005D0D05">
            <w:pPr>
              <w:rPr>
                <w:sz w:val="20"/>
                <w:szCs w:val="20"/>
              </w:rPr>
            </w:pPr>
          </w:p>
        </w:tc>
      </w:tr>
      <w:tr w:rsidR="005D0D05" w:rsidRPr="00C00499" w14:paraId="5D2452A1" w14:textId="77777777" w:rsidTr="006C0384">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auto" w:fill="auto"/>
            <w:vAlign w:val="center"/>
          </w:tcPr>
          <w:p w14:paraId="79047500" w14:textId="77777777" w:rsidR="005D0D05" w:rsidRPr="003F7A71" w:rsidRDefault="005D0D05" w:rsidP="005D0D05">
            <w:pPr>
              <w:jc w:val="center"/>
              <w:rPr>
                <w:rFonts w:eastAsia="PMingLiU"/>
                <w:b/>
                <w:bCs/>
                <w:lang w:val="ro-MD" w:eastAsia="zh-CN"/>
              </w:rPr>
            </w:pPr>
            <w:r w:rsidRPr="003F7A71">
              <w:rPr>
                <w:rFonts w:eastAsia="PMingLiU"/>
                <w:b/>
                <w:bCs/>
                <w:lang w:val="ro-MD" w:eastAsia="zh-CN"/>
              </w:rPr>
              <w:t>Boxa activa (monitor)</w:t>
            </w:r>
          </w:p>
          <w:p w14:paraId="3B098313" w14:textId="77777777" w:rsidR="005D0D05" w:rsidRPr="003F7A71" w:rsidRDefault="005D0D05" w:rsidP="005D0D05">
            <w:pPr>
              <w:jc w:val="center"/>
              <w:rPr>
                <w:rFonts w:eastAsia="PMingLiU"/>
                <w:b/>
                <w:bCs/>
                <w:lang w:val="ro-MD" w:eastAsia="zh-CN"/>
              </w:rPr>
            </w:pPr>
          </w:p>
          <w:p w14:paraId="4C5A7401" w14:textId="34477780" w:rsidR="005D0D05" w:rsidRPr="00FA7FD4" w:rsidRDefault="005D0D05" w:rsidP="005D0D05">
            <w:pPr>
              <w:jc w:val="center"/>
              <w:rPr>
                <w:b/>
                <w:sz w:val="20"/>
                <w:szCs w:val="20"/>
              </w:rPr>
            </w:pPr>
          </w:p>
        </w:tc>
        <w:tc>
          <w:tcPr>
            <w:tcW w:w="391" w:type="pct"/>
            <w:tcBorders>
              <w:top w:val="single" w:sz="4" w:space="0" w:color="auto"/>
              <w:left w:val="single" w:sz="4" w:space="0" w:color="auto"/>
              <w:bottom w:val="single" w:sz="4" w:space="0" w:color="auto"/>
              <w:right w:val="single" w:sz="4" w:space="0" w:color="000000"/>
            </w:tcBorders>
            <w:shd w:val="clear" w:color="auto" w:fill="auto"/>
            <w:vAlign w:val="center"/>
          </w:tcPr>
          <w:p w14:paraId="45211F42" w14:textId="30C28BCC" w:rsidR="005D0D05" w:rsidRPr="00FA7FD4" w:rsidRDefault="005D0D05" w:rsidP="005D0D05">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2B8F91A" w14:textId="24035D09" w:rsidR="005D0D05" w:rsidRPr="00FA7FD4" w:rsidRDefault="005D0D05" w:rsidP="005D0D05">
            <w:pPr>
              <w:rPr>
                <w:sz w:val="20"/>
                <w:szCs w:val="20"/>
              </w:rPr>
            </w:pPr>
          </w:p>
        </w:tc>
        <w:tc>
          <w:tcPr>
            <w:tcW w:w="266" w:type="pct"/>
            <w:tcBorders>
              <w:top w:val="single" w:sz="4" w:space="0" w:color="auto"/>
              <w:left w:val="nil"/>
              <w:bottom w:val="single" w:sz="4" w:space="0" w:color="auto"/>
              <w:right w:val="single" w:sz="4" w:space="0" w:color="auto"/>
            </w:tcBorders>
            <w:shd w:val="clear" w:color="auto" w:fill="auto"/>
            <w:vAlign w:val="center"/>
          </w:tcPr>
          <w:p w14:paraId="2D3910EB" w14:textId="58C1F5E6" w:rsidR="005D0D05" w:rsidRPr="00FA7FD4" w:rsidRDefault="005D0D05" w:rsidP="005D0D05">
            <w:pPr>
              <w:rPr>
                <w:sz w:val="20"/>
                <w:szCs w:val="20"/>
              </w:rPr>
            </w:pPr>
          </w:p>
        </w:tc>
        <w:tc>
          <w:tcPr>
            <w:tcW w:w="145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9D287A" w14:textId="77777777" w:rsidR="005D0D05" w:rsidRPr="006952B2" w:rsidRDefault="005D0D05" w:rsidP="005D0D05">
            <w:pPr>
              <w:jc w:val="both"/>
              <w:rPr>
                <w:rFonts w:eastAsia="PMingLiU"/>
                <w:sz w:val="20"/>
                <w:szCs w:val="20"/>
                <w:lang w:val="ro-MD" w:eastAsia="zh-CN"/>
              </w:rPr>
            </w:pPr>
            <w:r w:rsidRPr="006952B2">
              <w:rPr>
                <w:rFonts w:eastAsia="PMingLiU"/>
                <w:sz w:val="20"/>
                <w:szCs w:val="20"/>
                <w:lang w:val="ro-MD" w:eastAsia="zh-CN"/>
              </w:rPr>
              <w:t>Compatibil cu boxa activa tip2, de la același producător</w:t>
            </w:r>
          </w:p>
          <w:p w14:paraId="27268C57" w14:textId="77777777" w:rsidR="005D0D05" w:rsidRPr="006952B2" w:rsidRDefault="005D0D05" w:rsidP="005D0D05">
            <w:pPr>
              <w:jc w:val="both"/>
              <w:rPr>
                <w:rFonts w:eastAsia="PMingLiU"/>
                <w:sz w:val="20"/>
                <w:szCs w:val="20"/>
                <w:lang w:val="ro-MD" w:eastAsia="zh-CN"/>
              </w:rPr>
            </w:pPr>
            <w:r w:rsidRPr="006952B2">
              <w:rPr>
                <w:rFonts w:eastAsia="PMingLiU"/>
                <w:sz w:val="20"/>
                <w:szCs w:val="20"/>
                <w:lang w:val="ro-MD" w:eastAsia="zh-CN"/>
              </w:rPr>
              <w:t>Boxa activa pe 2 căi, portabilă, cu poziționare multiplă ca să poată fi folosită alternativ ca sistem de amplificare sau monitor, în 2 poziții (portret si peisaj)</w:t>
            </w:r>
          </w:p>
          <w:p w14:paraId="0CE2AC0B" w14:textId="77777777" w:rsidR="005D0D05" w:rsidRPr="006952B2" w:rsidRDefault="005D0D05" w:rsidP="005D0D05">
            <w:pPr>
              <w:jc w:val="both"/>
              <w:rPr>
                <w:rFonts w:eastAsia="PMingLiU"/>
                <w:sz w:val="20"/>
                <w:szCs w:val="20"/>
                <w:lang w:val="ro-MD" w:eastAsia="zh-CN"/>
              </w:rPr>
            </w:pPr>
            <w:r w:rsidRPr="006952B2">
              <w:rPr>
                <w:rFonts w:eastAsia="PMingLiU"/>
                <w:sz w:val="20"/>
                <w:szCs w:val="20"/>
                <w:lang w:val="ro-MD" w:eastAsia="zh-CN"/>
              </w:rPr>
              <w:t>Mixer cu min. 3 canale incorporat (cel putin 2 canale cu fir si unul cu Bluetooth)</w:t>
            </w:r>
          </w:p>
          <w:p w14:paraId="6EEECB94" w14:textId="77777777" w:rsidR="005D0D05" w:rsidRPr="006952B2" w:rsidRDefault="005D0D05" w:rsidP="005D0D05">
            <w:pPr>
              <w:jc w:val="both"/>
              <w:rPr>
                <w:rFonts w:eastAsia="PMingLiU"/>
                <w:sz w:val="20"/>
                <w:szCs w:val="20"/>
                <w:lang w:val="ro-MD" w:eastAsia="zh-CN"/>
              </w:rPr>
            </w:pPr>
            <w:r w:rsidRPr="006952B2">
              <w:rPr>
                <w:rFonts w:eastAsia="PMingLiU"/>
                <w:sz w:val="20"/>
                <w:szCs w:val="20"/>
                <w:lang w:val="ro-MD" w:eastAsia="zh-CN"/>
              </w:rPr>
              <w:t>Procesare interna inclusa</w:t>
            </w:r>
          </w:p>
          <w:p w14:paraId="5A04E5B3" w14:textId="77777777" w:rsidR="005D0D05" w:rsidRPr="006952B2" w:rsidRDefault="005D0D05" w:rsidP="005D0D05">
            <w:pPr>
              <w:jc w:val="both"/>
              <w:rPr>
                <w:rFonts w:eastAsia="PMingLiU"/>
                <w:sz w:val="20"/>
                <w:szCs w:val="20"/>
                <w:lang w:val="ro-MD" w:eastAsia="zh-CN"/>
              </w:rPr>
            </w:pPr>
            <w:r w:rsidRPr="006952B2">
              <w:rPr>
                <w:rFonts w:eastAsia="PMingLiU"/>
                <w:sz w:val="20"/>
                <w:szCs w:val="20"/>
                <w:lang w:val="ro-MD" w:eastAsia="zh-CN"/>
              </w:rPr>
              <w:lastRenderedPageBreak/>
              <w:t>Acumulator pentru funcționare portabila inclus (durata maxima de functionare de la acumulator – nu mai putin de 11 ore)</w:t>
            </w:r>
          </w:p>
          <w:p w14:paraId="08ECE477" w14:textId="77777777" w:rsidR="005D0D05" w:rsidRPr="006952B2" w:rsidRDefault="005D0D05" w:rsidP="005D0D05">
            <w:pPr>
              <w:jc w:val="both"/>
              <w:rPr>
                <w:rFonts w:eastAsia="PMingLiU"/>
                <w:sz w:val="20"/>
                <w:szCs w:val="20"/>
                <w:lang w:val="ro-MD" w:eastAsia="zh-CN"/>
              </w:rPr>
            </w:pPr>
            <w:r w:rsidRPr="006952B2">
              <w:rPr>
                <w:rFonts w:eastAsia="PMingLiU"/>
                <w:sz w:val="20"/>
                <w:szCs w:val="20"/>
                <w:lang w:val="ro-MD" w:eastAsia="zh-CN"/>
              </w:rPr>
              <w:t>Intrari:</w:t>
            </w:r>
          </w:p>
          <w:p w14:paraId="030553F2" w14:textId="77777777" w:rsidR="005D0D05" w:rsidRPr="006952B2" w:rsidRDefault="005D0D05" w:rsidP="005D0D05">
            <w:pPr>
              <w:jc w:val="both"/>
              <w:rPr>
                <w:rFonts w:eastAsia="PMingLiU"/>
                <w:sz w:val="20"/>
                <w:szCs w:val="20"/>
                <w:lang w:val="ro-MD" w:eastAsia="zh-CN"/>
              </w:rPr>
            </w:pPr>
            <w:r w:rsidRPr="006952B2">
              <w:rPr>
                <w:rFonts w:eastAsia="PMingLiU"/>
                <w:sz w:val="20"/>
                <w:szCs w:val="20"/>
                <w:lang w:val="ro-MD" w:eastAsia="zh-CN"/>
              </w:rPr>
              <w:t>* min. 1 set de 2 canale de intrare tip combo Jack-XLR (line)</w:t>
            </w:r>
          </w:p>
          <w:p w14:paraId="7E720C8E" w14:textId="77777777" w:rsidR="005D0D05" w:rsidRPr="006952B2" w:rsidRDefault="005D0D05" w:rsidP="005D0D05">
            <w:pPr>
              <w:jc w:val="both"/>
              <w:rPr>
                <w:rFonts w:eastAsia="PMingLiU"/>
                <w:sz w:val="20"/>
                <w:szCs w:val="20"/>
                <w:lang w:val="ro-MD" w:eastAsia="zh-CN"/>
              </w:rPr>
            </w:pPr>
            <w:r w:rsidRPr="006952B2">
              <w:rPr>
                <w:rFonts w:eastAsia="PMingLiU"/>
                <w:sz w:val="20"/>
                <w:szCs w:val="20"/>
                <w:lang w:val="ro-MD" w:eastAsia="zh-CN"/>
              </w:rPr>
              <w:t>* min. 1* jack 3,5mm stereo și butorn pentru activare/deactivare Bluetooth (conexiuni ce funcționează alternativ)</w:t>
            </w:r>
          </w:p>
          <w:p w14:paraId="785892C7" w14:textId="77777777" w:rsidR="005D0D05" w:rsidRPr="006952B2" w:rsidRDefault="005D0D05" w:rsidP="005D0D05">
            <w:pPr>
              <w:jc w:val="both"/>
              <w:rPr>
                <w:rFonts w:eastAsia="PMingLiU"/>
                <w:sz w:val="20"/>
                <w:szCs w:val="20"/>
                <w:lang w:val="ro-MD" w:eastAsia="zh-CN"/>
              </w:rPr>
            </w:pPr>
            <w:r w:rsidRPr="006952B2">
              <w:rPr>
                <w:rFonts w:eastAsia="PMingLiU"/>
                <w:sz w:val="20"/>
                <w:szCs w:val="20"/>
                <w:lang w:val="ro-MD" w:eastAsia="zh-CN"/>
              </w:rPr>
              <w:t>Min. 1* Jack 6,3mm pentru iesire (Line OUT)</w:t>
            </w:r>
          </w:p>
          <w:p w14:paraId="7903E27D" w14:textId="77777777" w:rsidR="005D0D05" w:rsidRPr="006952B2" w:rsidRDefault="005D0D05" w:rsidP="005D0D05">
            <w:pPr>
              <w:jc w:val="both"/>
              <w:rPr>
                <w:rFonts w:eastAsia="PMingLiU"/>
                <w:sz w:val="20"/>
                <w:szCs w:val="20"/>
                <w:lang w:val="ro-MD" w:eastAsia="zh-CN"/>
              </w:rPr>
            </w:pPr>
            <w:r w:rsidRPr="006952B2">
              <w:rPr>
                <w:rFonts w:eastAsia="PMingLiU"/>
                <w:sz w:val="20"/>
                <w:szCs w:val="20"/>
                <w:lang w:val="ro-MD" w:eastAsia="zh-CN"/>
              </w:rPr>
              <w:t>Led de indicare stare: POWER/FAULT, LIMIT, SIGNAL INPUT</w:t>
            </w:r>
          </w:p>
          <w:p w14:paraId="2514BB8A" w14:textId="77777777" w:rsidR="005D0D05" w:rsidRPr="006952B2" w:rsidRDefault="005D0D05" w:rsidP="005D0D05">
            <w:pPr>
              <w:jc w:val="both"/>
              <w:rPr>
                <w:rFonts w:eastAsia="PMingLiU"/>
                <w:sz w:val="20"/>
                <w:szCs w:val="20"/>
                <w:lang w:val="ro-MD" w:eastAsia="zh-CN"/>
              </w:rPr>
            </w:pPr>
            <w:r w:rsidRPr="006952B2">
              <w:rPr>
                <w:rFonts w:eastAsia="PMingLiU"/>
                <w:sz w:val="20"/>
                <w:szCs w:val="20"/>
                <w:lang w:val="ro-MD" w:eastAsia="zh-CN"/>
              </w:rPr>
              <w:t>Control volum pe cele 3 canale de intrare, 2 din ele cu reverb si setari bas-inalte</w:t>
            </w:r>
          </w:p>
          <w:p w14:paraId="276B66CA" w14:textId="77777777" w:rsidR="005D0D05" w:rsidRPr="006952B2" w:rsidRDefault="005D0D05" w:rsidP="005D0D05">
            <w:pPr>
              <w:jc w:val="both"/>
              <w:rPr>
                <w:rFonts w:eastAsia="PMingLiU"/>
                <w:sz w:val="20"/>
                <w:szCs w:val="20"/>
                <w:lang w:val="ro-MD" w:eastAsia="zh-CN"/>
              </w:rPr>
            </w:pPr>
            <w:r w:rsidRPr="006952B2">
              <w:rPr>
                <w:rFonts w:eastAsia="PMingLiU"/>
                <w:sz w:val="20"/>
                <w:szCs w:val="20"/>
                <w:lang w:val="ro-MD" w:eastAsia="zh-CN"/>
              </w:rPr>
              <w:t>Egalizare automata in functie de pozitia de functionare.</w:t>
            </w:r>
          </w:p>
          <w:p w14:paraId="014AE33D" w14:textId="5E531C10" w:rsidR="005D0D05" w:rsidRPr="006952B2" w:rsidRDefault="005D0D05" w:rsidP="005D0D05">
            <w:pPr>
              <w:jc w:val="both"/>
              <w:rPr>
                <w:sz w:val="20"/>
                <w:szCs w:val="20"/>
              </w:rPr>
            </w:pPr>
            <w:r w:rsidRPr="006952B2">
              <w:rPr>
                <w:sz w:val="20"/>
                <w:szCs w:val="20"/>
                <w:lang w:val="ro-MD" w:eastAsia="zh-CN"/>
              </w:rPr>
              <w:t>Garantie Min. 24 luni.</w:t>
            </w:r>
          </w:p>
        </w:tc>
        <w:tc>
          <w:tcPr>
            <w:tcW w:w="1180" w:type="pct"/>
            <w:tcBorders>
              <w:top w:val="single" w:sz="4" w:space="0" w:color="auto"/>
              <w:left w:val="single" w:sz="4" w:space="0" w:color="auto"/>
              <w:bottom w:val="single" w:sz="4" w:space="0" w:color="auto"/>
              <w:right w:val="single" w:sz="4" w:space="0" w:color="auto"/>
            </w:tcBorders>
          </w:tcPr>
          <w:p w14:paraId="30FC42CC" w14:textId="77777777" w:rsidR="005D0D05" w:rsidRPr="00FA7FD4" w:rsidRDefault="005D0D05" w:rsidP="005D0D05">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89B6952" w14:textId="77777777" w:rsidR="005D0D05" w:rsidRPr="0065496F" w:rsidRDefault="005D0D05" w:rsidP="005D0D05">
            <w:pPr>
              <w:rPr>
                <w:sz w:val="20"/>
                <w:szCs w:val="20"/>
              </w:rPr>
            </w:pPr>
          </w:p>
        </w:tc>
      </w:tr>
      <w:tr w:rsidR="005D0D05" w:rsidRPr="00C00499" w14:paraId="1B023D55" w14:textId="77777777" w:rsidTr="007874E4">
        <w:trPr>
          <w:gridAfter w:val="2"/>
          <w:wAfter w:w="295" w:type="pct"/>
          <w:trHeight w:val="397"/>
        </w:trPr>
        <w:tc>
          <w:tcPr>
            <w:tcW w:w="714" w:type="pct"/>
            <w:tcBorders>
              <w:top w:val="single" w:sz="4" w:space="0" w:color="auto"/>
              <w:bottom w:val="single" w:sz="4" w:space="0" w:color="auto"/>
            </w:tcBorders>
            <w:vAlign w:val="center"/>
          </w:tcPr>
          <w:p w14:paraId="76F65654" w14:textId="77777777" w:rsidR="005D0D05" w:rsidRPr="001909AD" w:rsidRDefault="005D0D05" w:rsidP="005D0D05">
            <w:pPr>
              <w:jc w:val="center"/>
              <w:rPr>
                <w:b/>
                <w:bCs/>
                <w:lang w:val="ro-MD"/>
              </w:rPr>
            </w:pPr>
            <w:r w:rsidRPr="001909AD">
              <w:rPr>
                <w:b/>
                <w:bCs/>
                <w:lang w:val="ro-MD"/>
              </w:rPr>
              <w:t>Sistem Wireless cu Microfon de mana</w:t>
            </w:r>
          </w:p>
          <w:p w14:paraId="635AB9F7" w14:textId="77777777" w:rsidR="005D0D05" w:rsidRPr="001909AD" w:rsidRDefault="005D0D05" w:rsidP="005D0D05">
            <w:pPr>
              <w:jc w:val="center"/>
              <w:rPr>
                <w:b/>
                <w:bCs/>
                <w:lang w:val="ro-MD"/>
              </w:rPr>
            </w:pPr>
          </w:p>
          <w:p w14:paraId="018850EC" w14:textId="34C04523" w:rsidR="005D0D05" w:rsidRPr="00FA7FD4" w:rsidRDefault="005D0D05" w:rsidP="005D0D05">
            <w:pPr>
              <w:jc w:val="center"/>
              <w:rPr>
                <w:b/>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bottom"/>
          </w:tcPr>
          <w:p w14:paraId="6595306B" w14:textId="3279E8A0" w:rsidR="005D0D05" w:rsidRPr="00FA7FD4" w:rsidRDefault="005D0D05" w:rsidP="005D0D05">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bottom"/>
          </w:tcPr>
          <w:p w14:paraId="276F6C0A" w14:textId="18148DF1" w:rsidR="005D0D05" w:rsidRPr="00FA7FD4" w:rsidRDefault="005D0D05" w:rsidP="005D0D05">
            <w:pPr>
              <w:rPr>
                <w:sz w:val="20"/>
                <w:szCs w:val="20"/>
              </w:rPr>
            </w:pPr>
          </w:p>
        </w:tc>
        <w:tc>
          <w:tcPr>
            <w:tcW w:w="266" w:type="pct"/>
            <w:tcBorders>
              <w:top w:val="single" w:sz="4" w:space="0" w:color="auto"/>
              <w:left w:val="nil"/>
              <w:bottom w:val="single" w:sz="4" w:space="0" w:color="auto"/>
              <w:right w:val="single" w:sz="4" w:space="0" w:color="auto"/>
            </w:tcBorders>
            <w:shd w:val="clear" w:color="auto" w:fill="auto"/>
            <w:vAlign w:val="bottom"/>
          </w:tcPr>
          <w:p w14:paraId="7890818A" w14:textId="15CDED48" w:rsidR="005D0D05" w:rsidRPr="00FA7FD4" w:rsidRDefault="005D0D05" w:rsidP="005D0D05">
            <w:pPr>
              <w:rPr>
                <w:sz w:val="20"/>
                <w:szCs w:val="20"/>
              </w:rPr>
            </w:pPr>
          </w:p>
        </w:tc>
        <w:tc>
          <w:tcPr>
            <w:tcW w:w="145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6872FF" w14:textId="77777777" w:rsidR="005D0D05" w:rsidRPr="006952B2" w:rsidRDefault="005D0D05" w:rsidP="005D0D05">
            <w:pPr>
              <w:jc w:val="both"/>
              <w:rPr>
                <w:rFonts w:eastAsia="PMingLiU"/>
                <w:sz w:val="20"/>
                <w:szCs w:val="20"/>
                <w:lang w:val="ro-MD" w:eastAsia="zh-CN"/>
              </w:rPr>
            </w:pPr>
            <w:r w:rsidRPr="006952B2">
              <w:rPr>
                <w:rFonts w:eastAsia="PMingLiU"/>
                <w:sz w:val="20"/>
                <w:szCs w:val="20"/>
                <w:lang w:val="ro-MD" w:eastAsia="zh-CN"/>
              </w:rPr>
              <w:t xml:space="preserve"> Tip sistem: Sistem wireless digital pentru voce, cu microfon de mână inclus</w:t>
            </w:r>
          </w:p>
          <w:p w14:paraId="03106AAB" w14:textId="77777777" w:rsidR="005D0D05" w:rsidRPr="006952B2" w:rsidRDefault="005D0D05" w:rsidP="005D0D05">
            <w:pPr>
              <w:jc w:val="both"/>
              <w:rPr>
                <w:rFonts w:eastAsia="PMingLiU"/>
                <w:sz w:val="20"/>
                <w:szCs w:val="20"/>
                <w:lang w:val="ro-MD" w:eastAsia="zh-CN"/>
              </w:rPr>
            </w:pPr>
            <w:r w:rsidRPr="006952B2">
              <w:rPr>
                <w:rFonts w:eastAsia="PMingLiU"/>
                <w:sz w:val="20"/>
                <w:szCs w:val="20"/>
                <w:lang w:val="ro-MD" w:eastAsia="zh-CN"/>
              </w:rPr>
              <w:t>Frecvență de operare: Interval UHF, în gama 470 – 694 MHz (în funcție de reglementările locale)</w:t>
            </w:r>
          </w:p>
          <w:p w14:paraId="27D8E748" w14:textId="77777777" w:rsidR="005D0D05" w:rsidRPr="006952B2" w:rsidRDefault="005D0D05" w:rsidP="005D0D05">
            <w:pPr>
              <w:jc w:val="both"/>
              <w:rPr>
                <w:rFonts w:eastAsia="PMingLiU"/>
                <w:sz w:val="20"/>
                <w:szCs w:val="20"/>
                <w:lang w:val="ro-MD" w:eastAsia="zh-CN"/>
              </w:rPr>
            </w:pPr>
            <w:r w:rsidRPr="006952B2">
              <w:rPr>
                <w:rFonts w:eastAsia="PMingLiU"/>
                <w:sz w:val="20"/>
                <w:szCs w:val="20"/>
                <w:lang w:val="ro-MD" w:eastAsia="zh-CN"/>
              </w:rPr>
              <w:t>Modulație: Digitală, cu latență redusă și stabilitate ridicată a semnalului</w:t>
            </w:r>
          </w:p>
          <w:p w14:paraId="472D81BC" w14:textId="77777777" w:rsidR="005D0D05" w:rsidRPr="006952B2" w:rsidRDefault="005D0D05" w:rsidP="005D0D05">
            <w:pPr>
              <w:jc w:val="both"/>
              <w:rPr>
                <w:rFonts w:eastAsia="PMingLiU"/>
                <w:sz w:val="20"/>
                <w:szCs w:val="20"/>
                <w:lang w:val="ro-MD" w:eastAsia="zh-CN"/>
              </w:rPr>
            </w:pPr>
            <w:r w:rsidRPr="006952B2">
              <w:rPr>
                <w:rFonts w:eastAsia="PMingLiU"/>
                <w:sz w:val="20"/>
                <w:szCs w:val="20"/>
                <w:lang w:val="ro-MD" w:eastAsia="zh-CN"/>
              </w:rPr>
              <w:t>Rază de acoperire: Minim 90 metri în condiții optime, linie de vizibilitate</w:t>
            </w:r>
          </w:p>
          <w:p w14:paraId="37D6EC34" w14:textId="77777777" w:rsidR="005D0D05" w:rsidRPr="006952B2" w:rsidRDefault="005D0D05" w:rsidP="005D0D05">
            <w:pPr>
              <w:jc w:val="both"/>
              <w:rPr>
                <w:rFonts w:eastAsia="PMingLiU"/>
                <w:sz w:val="20"/>
                <w:szCs w:val="20"/>
                <w:lang w:val="ro-MD" w:eastAsia="zh-CN"/>
              </w:rPr>
            </w:pPr>
            <w:r w:rsidRPr="006952B2">
              <w:rPr>
                <w:rFonts w:eastAsia="PMingLiU"/>
                <w:sz w:val="20"/>
                <w:szCs w:val="20"/>
                <w:lang w:val="ro-MD" w:eastAsia="zh-CN"/>
              </w:rPr>
              <w:t>Dinamică: Gama dinamică de minim 120 dB</w:t>
            </w:r>
          </w:p>
          <w:p w14:paraId="4B3057BD" w14:textId="77777777" w:rsidR="005D0D05" w:rsidRPr="006952B2" w:rsidRDefault="005D0D05" w:rsidP="005D0D05">
            <w:pPr>
              <w:jc w:val="both"/>
              <w:rPr>
                <w:rFonts w:eastAsia="PMingLiU"/>
                <w:sz w:val="20"/>
                <w:szCs w:val="20"/>
                <w:lang w:val="ro-MD" w:eastAsia="zh-CN"/>
              </w:rPr>
            </w:pPr>
            <w:r w:rsidRPr="006952B2">
              <w:rPr>
                <w:rFonts w:eastAsia="PMingLiU"/>
                <w:sz w:val="20"/>
                <w:szCs w:val="20"/>
                <w:lang w:val="ro-MD" w:eastAsia="zh-CN"/>
              </w:rPr>
              <w:t>Transmițător</w:t>
            </w:r>
            <w:r w:rsidRPr="006952B2">
              <w:rPr>
                <w:rFonts w:eastAsia="PMingLiU"/>
                <w:sz w:val="20"/>
                <w:szCs w:val="20"/>
                <w:lang w:val="ro-MD" w:eastAsia="zh-CN"/>
              </w:rPr>
              <w:tab/>
              <w:t>Tip handheld, compatibil cu capsule interschimbabile</w:t>
            </w:r>
          </w:p>
          <w:p w14:paraId="18A2C721" w14:textId="77777777" w:rsidR="005D0D05" w:rsidRPr="006952B2" w:rsidRDefault="005D0D05" w:rsidP="005D0D05">
            <w:pPr>
              <w:jc w:val="both"/>
              <w:rPr>
                <w:rFonts w:eastAsia="PMingLiU"/>
                <w:sz w:val="20"/>
                <w:szCs w:val="20"/>
                <w:lang w:val="ro-MD" w:eastAsia="zh-CN"/>
              </w:rPr>
            </w:pPr>
            <w:r w:rsidRPr="006952B2">
              <w:rPr>
                <w:rFonts w:eastAsia="PMingLiU"/>
                <w:sz w:val="20"/>
                <w:szCs w:val="20"/>
                <w:lang w:val="ro-MD" w:eastAsia="zh-CN"/>
              </w:rPr>
              <w:t>Capsulă microfon: Dinamică, supercardioidă, cu răspuns în frecvență extins pentru voce</w:t>
            </w:r>
          </w:p>
          <w:p w14:paraId="37BDEBD2" w14:textId="77777777" w:rsidR="005D0D05" w:rsidRPr="006952B2" w:rsidRDefault="005D0D05" w:rsidP="005D0D05">
            <w:pPr>
              <w:jc w:val="both"/>
              <w:rPr>
                <w:rFonts w:eastAsia="PMingLiU"/>
                <w:sz w:val="20"/>
                <w:szCs w:val="20"/>
                <w:lang w:val="ro-MD" w:eastAsia="zh-CN"/>
              </w:rPr>
            </w:pPr>
            <w:r w:rsidRPr="006952B2">
              <w:rPr>
                <w:rFonts w:eastAsia="PMingLiU"/>
                <w:sz w:val="20"/>
                <w:szCs w:val="20"/>
                <w:lang w:val="ro-MD" w:eastAsia="zh-CN"/>
              </w:rPr>
              <w:t>Răspuns în frecvență: Interval recomandat 50 Hz – 16.000 Hz</w:t>
            </w:r>
          </w:p>
          <w:p w14:paraId="0C0C9EED" w14:textId="77777777" w:rsidR="005D0D05" w:rsidRPr="006952B2" w:rsidRDefault="005D0D05" w:rsidP="005D0D05">
            <w:pPr>
              <w:jc w:val="both"/>
              <w:rPr>
                <w:rFonts w:eastAsia="PMingLiU"/>
                <w:sz w:val="20"/>
                <w:szCs w:val="20"/>
                <w:lang w:val="ro-MD" w:eastAsia="zh-CN"/>
              </w:rPr>
            </w:pPr>
            <w:r w:rsidRPr="006952B2">
              <w:rPr>
                <w:rFonts w:eastAsia="PMingLiU"/>
                <w:sz w:val="20"/>
                <w:szCs w:val="20"/>
                <w:lang w:val="ro-MD" w:eastAsia="zh-CN"/>
              </w:rPr>
              <w:t>Sensibilitate: Minim -54 dBV/Pa la 1 kHz</w:t>
            </w:r>
          </w:p>
          <w:p w14:paraId="5B399016" w14:textId="77777777" w:rsidR="005D0D05" w:rsidRPr="006952B2" w:rsidRDefault="005D0D05" w:rsidP="005D0D05">
            <w:pPr>
              <w:jc w:val="both"/>
              <w:rPr>
                <w:rFonts w:eastAsia="PMingLiU"/>
                <w:sz w:val="20"/>
                <w:szCs w:val="20"/>
                <w:lang w:val="ro-MD" w:eastAsia="zh-CN"/>
              </w:rPr>
            </w:pPr>
            <w:r w:rsidRPr="006952B2">
              <w:rPr>
                <w:rFonts w:eastAsia="PMingLiU"/>
                <w:sz w:val="20"/>
                <w:szCs w:val="20"/>
                <w:lang w:val="ro-MD" w:eastAsia="zh-CN"/>
              </w:rPr>
              <w:t>Gestionare feedback: Construcție optimizată pentru respingerea feedback-ului și zgomotului ambiental</w:t>
            </w:r>
          </w:p>
          <w:p w14:paraId="4A59795A" w14:textId="77777777" w:rsidR="005D0D05" w:rsidRPr="006952B2" w:rsidRDefault="005D0D05" w:rsidP="005D0D05">
            <w:pPr>
              <w:jc w:val="both"/>
              <w:rPr>
                <w:rFonts w:eastAsia="PMingLiU"/>
                <w:sz w:val="20"/>
                <w:szCs w:val="20"/>
                <w:lang w:val="ro-MD" w:eastAsia="zh-CN"/>
              </w:rPr>
            </w:pPr>
            <w:r w:rsidRPr="006952B2">
              <w:rPr>
                <w:rFonts w:eastAsia="PMingLiU"/>
                <w:sz w:val="20"/>
                <w:szCs w:val="20"/>
                <w:lang w:val="ro-MD" w:eastAsia="zh-CN"/>
              </w:rPr>
              <w:t>Autonomie: Minim 8 ore de funcționare cu baterii alcaline sau acumulatori</w:t>
            </w:r>
          </w:p>
          <w:p w14:paraId="659157F8" w14:textId="77777777" w:rsidR="005D0D05" w:rsidRPr="006952B2" w:rsidRDefault="005D0D05" w:rsidP="005D0D05">
            <w:pPr>
              <w:jc w:val="both"/>
              <w:rPr>
                <w:rFonts w:eastAsia="PMingLiU"/>
                <w:sz w:val="20"/>
                <w:szCs w:val="20"/>
                <w:lang w:val="ro-MD" w:eastAsia="zh-CN"/>
              </w:rPr>
            </w:pPr>
            <w:r w:rsidRPr="006952B2">
              <w:rPr>
                <w:rFonts w:eastAsia="PMingLiU"/>
                <w:sz w:val="20"/>
                <w:szCs w:val="20"/>
                <w:lang w:val="ro-MD" w:eastAsia="zh-CN"/>
              </w:rPr>
              <w:t>Receiver (unitate de recepție): Cu ieșiri audio balansate și nebalansate (XLR și jack 6.3mm)</w:t>
            </w:r>
          </w:p>
          <w:p w14:paraId="13E8C2FA" w14:textId="77777777" w:rsidR="005D0D05" w:rsidRPr="006952B2" w:rsidRDefault="005D0D05" w:rsidP="005D0D05">
            <w:pPr>
              <w:jc w:val="both"/>
              <w:rPr>
                <w:rFonts w:eastAsia="PMingLiU"/>
                <w:sz w:val="20"/>
                <w:szCs w:val="20"/>
                <w:lang w:val="ro-MD" w:eastAsia="zh-CN"/>
              </w:rPr>
            </w:pPr>
            <w:r w:rsidRPr="006952B2">
              <w:rPr>
                <w:rFonts w:eastAsia="PMingLiU"/>
                <w:sz w:val="20"/>
                <w:szCs w:val="20"/>
                <w:lang w:val="ro-MD" w:eastAsia="zh-CN"/>
              </w:rPr>
              <w:t>Sistem de scanare: Scanare automată a frecvențelor libere și sincronizare wireless</w:t>
            </w:r>
          </w:p>
          <w:p w14:paraId="638CAA4A" w14:textId="77777777" w:rsidR="005D0D05" w:rsidRPr="006952B2" w:rsidRDefault="005D0D05" w:rsidP="005D0D05">
            <w:pPr>
              <w:jc w:val="both"/>
              <w:rPr>
                <w:rFonts w:eastAsia="PMingLiU"/>
                <w:sz w:val="20"/>
                <w:szCs w:val="20"/>
                <w:lang w:val="ro-MD" w:eastAsia="zh-CN"/>
              </w:rPr>
            </w:pPr>
            <w:r w:rsidRPr="006952B2">
              <w:rPr>
                <w:rFonts w:eastAsia="PMingLiU"/>
                <w:sz w:val="20"/>
                <w:szCs w:val="20"/>
                <w:lang w:val="ro-MD" w:eastAsia="zh-CN"/>
              </w:rPr>
              <w:lastRenderedPageBreak/>
              <w:t>Afișaj: Ecran LCD cu informații despre semnal, baterie, canal și frecvență</w:t>
            </w:r>
          </w:p>
          <w:p w14:paraId="266DBEF0" w14:textId="77777777" w:rsidR="005D0D05" w:rsidRPr="006952B2" w:rsidRDefault="005D0D05" w:rsidP="005D0D05">
            <w:pPr>
              <w:jc w:val="both"/>
              <w:rPr>
                <w:rFonts w:eastAsia="PMingLiU"/>
                <w:sz w:val="20"/>
                <w:szCs w:val="20"/>
                <w:lang w:val="ro-MD" w:eastAsia="zh-CN"/>
              </w:rPr>
            </w:pPr>
            <w:r w:rsidRPr="006952B2">
              <w:rPr>
                <w:rFonts w:eastAsia="PMingLiU"/>
                <w:sz w:val="20"/>
                <w:szCs w:val="20"/>
                <w:lang w:val="ro-MD" w:eastAsia="zh-CN"/>
              </w:rPr>
              <w:t>Criptare: Transmisie criptată (minim 24-bit) pentru siguranța comunicației</w:t>
            </w:r>
          </w:p>
          <w:p w14:paraId="5B42BFCC" w14:textId="77777777" w:rsidR="005D0D05" w:rsidRPr="006952B2" w:rsidRDefault="005D0D05" w:rsidP="005D0D05">
            <w:pPr>
              <w:jc w:val="both"/>
              <w:rPr>
                <w:rFonts w:eastAsia="PMingLiU"/>
                <w:sz w:val="20"/>
                <w:szCs w:val="20"/>
                <w:lang w:val="ro-MD" w:eastAsia="zh-CN"/>
              </w:rPr>
            </w:pPr>
            <w:r w:rsidRPr="006952B2">
              <w:rPr>
                <w:rFonts w:eastAsia="PMingLiU"/>
                <w:sz w:val="20"/>
                <w:szCs w:val="20"/>
                <w:lang w:val="ro-MD" w:eastAsia="zh-CN"/>
              </w:rPr>
              <w:t>Număr de sisteme compatibile simultan: Posibilitate de operare a minim 10 sisteme în paralel (fără interferențe)</w:t>
            </w:r>
          </w:p>
          <w:p w14:paraId="5AC67707" w14:textId="2AC4E14F" w:rsidR="005D0D05" w:rsidRPr="006952B2" w:rsidRDefault="005D0D05" w:rsidP="005D0D05">
            <w:pPr>
              <w:jc w:val="both"/>
              <w:rPr>
                <w:sz w:val="20"/>
                <w:szCs w:val="20"/>
              </w:rPr>
            </w:pPr>
            <w:r w:rsidRPr="006952B2">
              <w:rPr>
                <w:rFonts w:eastAsia="PMingLiU"/>
                <w:sz w:val="20"/>
                <w:szCs w:val="20"/>
                <w:lang w:val="ro-MD" w:eastAsia="zh-CN"/>
              </w:rPr>
              <w:t xml:space="preserve">Accesorii incluse: Cleme de montaj în rack, antene detașabile, sursă de alimentare. </w:t>
            </w:r>
            <w:r w:rsidRPr="006952B2">
              <w:rPr>
                <w:sz w:val="20"/>
                <w:szCs w:val="20"/>
                <w:lang w:val="ro-MD"/>
              </w:rPr>
              <w:t>Garantie min. 12 luni</w:t>
            </w:r>
          </w:p>
        </w:tc>
        <w:tc>
          <w:tcPr>
            <w:tcW w:w="1180" w:type="pct"/>
            <w:tcBorders>
              <w:top w:val="single" w:sz="4" w:space="0" w:color="auto"/>
              <w:left w:val="single" w:sz="4" w:space="0" w:color="auto"/>
              <w:bottom w:val="single" w:sz="4" w:space="0" w:color="auto"/>
              <w:right w:val="single" w:sz="4" w:space="0" w:color="auto"/>
            </w:tcBorders>
          </w:tcPr>
          <w:p w14:paraId="0AD136F7" w14:textId="77777777" w:rsidR="005D0D05" w:rsidRPr="00FA7FD4" w:rsidRDefault="005D0D05" w:rsidP="005D0D05">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7365908" w14:textId="77777777" w:rsidR="005D0D05" w:rsidRPr="0065496F" w:rsidRDefault="005D0D05" w:rsidP="005D0D05">
            <w:pPr>
              <w:rPr>
                <w:sz w:val="20"/>
                <w:szCs w:val="20"/>
              </w:rPr>
            </w:pPr>
          </w:p>
        </w:tc>
      </w:tr>
      <w:tr w:rsidR="005D0D05" w:rsidRPr="00C00499" w14:paraId="5ADFA4FB" w14:textId="77777777" w:rsidTr="007874E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2A9D36D6" w14:textId="77777777" w:rsidR="005D0D05" w:rsidRPr="001909AD" w:rsidRDefault="005D0D05" w:rsidP="005D0D05">
            <w:pPr>
              <w:jc w:val="center"/>
              <w:rPr>
                <w:b/>
                <w:bCs/>
              </w:rPr>
            </w:pPr>
            <w:r w:rsidRPr="001909AD">
              <w:rPr>
                <w:b/>
                <w:bCs/>
              </w:rPr>
              <w:t>Stativ microfon</w:t>
            </w:r>
          </w:p>
          <w:p w14:paraId="6C4D7E1D" w14:textId="77777777" w:rsidR="005D0D05" w:rsidRPr="001909AD" w:rsidRDefault="005D0D05" w:rsidP="005D0D05">
            <w:pPr>
              <w:jc w:val="center"/>
              <w:rPr>
                <w:b/>
                <w:bCs/>
              </w:rPr>
            </w:pPr>
          </w:p>
          <w:p w14:paraId="371CDA26" w14:textId="4F292F2C" w:rsidR="005D0D05" w:rsidRPr="00FA7FD4" w:rsidRDefault="005D0D05" w:rsidP="005D0D05">
            <w:pPr>
              <w:jc w:val="center"/>
              <w:rPr>
                <w:b/>
                <w:sz w:val="20"/>
                <w:szCs w:val="20"/>
              </w:rPr>
            </w:pPr>
          </w:p>
        </w:tc>
        <w:tc>
          <w:tcPr>
            <w:tcW w:w="391" w:type="pct"/>
            <w:tcBorders>
              <w:top w:val="single" w:sz="4" w:space="0" w:color="auto"/>
              <w:left w:val="single" w:sz="4" w:space="0" w:color="auto"/>
              <w:bottom w:val="single" w:sz="4" w:space="0" w:color="auto"/>
              <w:right w:val="single" w:sz="4" w:space="0" w:color="000000"/>
            </w:tcBorders>
            <w:shd w:val="clear" w:color="auto" w:fill="auto"/>
            <w:vAlign w:val="center"/>
          </w:tcPr>
          <w:p w14:paraId="68E9A24B" w14:textId="09DE21F6" w:rsidR="005D0D05" w:rsidRPr="00FA7FD4" w:rsidRDefault="005D0D05" w:rsidP="005D0D05">
            <w:pPr>
              <w:rPr>
                <w:sz w:val="20"/>
                <w:szCs w:val="20"/>
              </w:rPr>
            </w:pPr>
          </w:p>
        </w:tc>
        <w:tc>
          <w:tcPr>
            <w:tcW w:w="353" w:type="pct"/>
            <w:tcBorders>
              <w:top w:val="single" w:sz="4" w:space="0" w:color="auto"/>
              <w:left w:val="nil"/>
              <w:bottom w:val="single" w:sz="4" w:space="0" w:color="auto"/>
              <w:right w:val="single" w:sz="4" w:space="0" w:color="auto"/>
            </w:tcBorders>
            <w:shd w:val="clear" w:color="auto" w:fill="auto"/>
            <w:vAlign w:val="center"/>
          </w:tcPr>
          <w:p w14:paraId="660403D1" w14:textId="2DAE8BA6" w:rsidR="005D0D05" w:rsidRPr="00FA7FD4" w:rsidRDefault="005D0D05" w:rsidP="005D0D05">
            <w:pPr>
              <w:rPr>
                <w:sz w:val="20"/>
                <w:szCs w:val="20"/>
              </w:rPr>
            </w:pPr>
          </w:p>
        </w:tc>
        <w:tc>
          <w:tcPr>
            <w:tcW w:w="266" w:type="pct"/>
            <w:tcBorders>
              <w:top w:val="single" w:sz="4" w:space="0" w:color="auto"/>
              <w:left w:val="nil"/>
              <w:bottom w:val="single" w:sz="4" w:space="0" w:color="auto"/>
              <w:right w:val="single" w:sz="4" w:space="0" w:color="auto"/>
            </w:tcBorders>
            <w:shd w:val="clear" w:color="auto" w:fill="auto"/>
            <w:vAlign w:val="center"/>
          </w:tcPr>
          <w:p w14:paraId="43134A55" w14:textId="3014EC00" w:rsidR="005D0D05" w:rsidRPr="00FA7FD4" w:rsidRDefault="005D0D05" w:rsidP="005D0D05">
            <w:pPr>
              <w:rPr>
                <w:sz w:val="20"/>
                <w:szCs w:val="20"/>
              </w:rPr>
            </w:pPr>
          </w:p>
        </w:tc>
        <w:tc>
          <w:tcPr>
            <w:tcW w:w="1457" w:type="pct"/>
            <w:tcBorders>
              <w:top w:val="nil"/>
              <w:left w:val="single" w:sz="4" w:space="0" w:color="auto"/>
              <w:bottom w:val="single" w:sz="4" w:space="0" w:color="auto"/>
              <w:right w:val="single" w:sz="4" w:space="0" w:color="auto"/>
            </w:tcBorders>
            <w:shd w:val="clear" w:color="auto" w:fill="auto"/>
          </w:tcPr>
          <w:p w14:paraId="5E045243" w14:textId="77777777" w:rsidR="005D0D05" w:rsidRPr="006952B2" w:rsidRDefault="005D0D05" w:rsidP="005D0D05">
            <w:pPr>
              <w:jc w:val="both"/>
              <w:rPr>
                <w:sz w:val="20"/>
                <w:szCs w:val="20"/>
              </w:rPr>
            </w:pPr>
            <w:r w:rsidRPr="006952B2">
              <w:rPr>
                <w:sz w:val="20"/>
                <w:szCs w:val="20"/>
              </w:rPr>
              <w:t>Suportul pentru microfon negru, construit din oțel, cu un sistem de ambreiaj pentru reglarea înălțimii, un șurub de blocare cu bară în forma T pentru braț și cu un design din 2 piese cu picioare pliabile. Lungime braț: 800 mm Înălțime: Minim de la 900 la 1,600 mm. Greutate: cel putin 3 kg, inclusiv nuca pentru microfon fara fir.</w:t>
            </w:r>
          </w:p>
          <w:p w14:paraId="56177DD0" w14:textId="66D4C7E1" w:rsidR="005D0D05" w:rsidRPr="006952B2" w:rsidRDefault="005D0D05" w:rsidP="005D0D05">
            <w:pPr>
              <w:jc w:val="both"/>
              <w:rPr>
                <w:sz w:val="20"/>
                <w:szCs w:val="20"/>
              </w:rPr>
            </w:pPr>
            <w:r w:rsidRPr="006952B2">
              <w:rPr>
                <w:sz w:val="20"/>
                <w:szCs w:val="20"/>
              </w:rPr>
              <w:t>Garanție: min. 12 luni</w:t>
            </w:r>
          </w:p>
        </w:tc>
        <w:tc>
          <w:tcPr>
            <w:tcW w:w="1180" w:type="pct"/>
            <w:tcBorders>
              <w:top w:val="single" w:sz="4" w:space="0" w:color="auto"/>
              <w:left w:val="single" w:sz="4" w:space="0" w:color="auto"/>
              <w:bottom w:val="single" w:sz="4" w:space="0" w:color="auto"/>
              <w:right w:val="single" w:sz="4" w:space="0" w:color="auto"/>
            </w:tcBorders>
          </w:tcPr>
          <w:p w14:paraId="5E4273B8" w14:textId="77777777" w:rsidR="005D0D05" w:rsidRPr="00FA7FD4" w:rsidRDefault="005D0D05" w:rsidP="005D0D05">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65E4DE9" w14:textId="77777777" w:rsidR="005D0D05" w:rsidRPr="0065496F" w:rsidRDefault="005D0D05" w:rsidP="005D0D05">
            <w:pPr>
              <w:rPr>
                <w:sz w:val="20"/>
                <w:szCs w:val="20"/>
              </w:rPr>
            </w:pPr>
          </w:p>
        </w:tc>
      </w:tr>
      <w:tr w:rsidR="005D0D05" w:rsidRPr="00C00499" w14:paraId="680187DC" w14:textId="77777777" w:rsidTr="00071090">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73EC1E96" w14:textId="77777777" w:rsidR="005D0D05" w:rsidRPr="001909AD" w:rsidRDefault="005D0D05" w:rsidP="005D0D05">
            <w:pPr>
              <w:jc w:val="center"/>
              <w:rPr>
                <w:b/>
                <w:bCs/>
                <w:lang w:val="en-US"/>
              </w:rPr>
            </w:pPr>
            <w:r w:rsidRPr="001909AD">
              <w:rPr>
                <w:b/>
                <w:bCs/>
                <w:lang w:val="en-US"/>
              </w:rPr>
              <w:t>Tribuna multimedia</w:t>
            </w:r>
          </w:p>
          <w:p w14:paraId="445E4AAA" w14:textId="77777777" w:rsidR="005D0D05" w:rsidRPr="001909AD" w:rsidRDefault="005D0D05" w:rsidP="005D0D05">
            <w:pPr>
              <w:jc w:val="center"/>
              <w:rPr>
                <w:b/>
                <w:bCs/>
                <w:lang w:val="en-US"/>
              </w:rPr>
            </w:pPr>
          </w:p>
          <w:p w14:paraId="45FA2B41" w14:textId="7A03948E" w:rsidR="005D0D05" w:rsidRPr="00FA7FD4" w:rsidRDefault="005D0D05" w:rsidP="005D0D05">
            <w:pPr>
              <w:jc w:val="center"/>
              <w:rPr>
                <w:b/>
                <w:sz w:val="20"/>
                <w:szCs w:val="20"/>
              </w:rPr>
            </w:pPr>
          </w:p>
        </w:tc>
        <w:tc>
          <w:tcPr>
            <w:tcW w:w="391" w:type="pct"/>
            <w:tcBorders>
              <w:top w:val="nil"/>
              <w:left w:val="single" w:sz="4" w:space="0" w:color="auto"/>
              <w:bottom w:val="single" w:sz="4" w:space="0" w:color="auto"/>
              <w:right w:val="single" w:sz="4" w:space="0" w:color="auto"/>
            </w:tcBorders>
            <w:shd w:val="clear" w:color="auto" w:fill="auto"/>
            <w:vAlign w:val="bottom"/>
          </w:tcPr>
          <w:p w14:paraId="295A2DFD" w14:textId="29C99A0F" w:rsidR="005D0D05" w:rsidRPr="00FA7FD4" w:rsidRDefault="005D0D05" w:rsidP="005D0D05">
            <w:pPr>
              <w:rPr>
                <w:sz w:val="20"/>
                <w:szCs w:val="20"/>
              </w:rPr>
            </w:pPr>
          </w:p>
        </w:tc>
        <w:tc>
          <w:tcPr>
            <w:tcW w:w="353" w:type="pct"/>
            <w:tcBorders>
              <w:top w:val="nil"/>
              <w:left w:val="single" w:sz="4" w:space="0" w:color="auto"/>
              <w:bottom w:val="single" w:sz="4" w:space="0" w:color="auto"/>
              <w:right w:val="single" w:sz="4" w:space="0" w:color="auto"/>
            </w:tcBorders>
            <w:shd w:val="clear" w:color="auto" w:fill="auto"/>
            <w:vAlign w:val="bottom"/>
          </w:tcPr>
          <w:p w14:paraId="03A3006E" w14:textId="661CE026" w:rsidR="005D0D05" w:rsidRPr="00FA7FD4" w:rsidRDefault="005D0D05" w:rsidP="005D0D05">
            <w:pPr>
              <w:rPr>
                <w:sz w:val="20"/>
                <w:szCs w:val="20"/>
              </w:rPr>
            </w:pPr>
          </w:p>
        </w:tc>
        <w:tc>
          <w:tcPr>
            <w:tcW w:w="266" w:type="pct"/>
            <w:tcBorders>
              <w:top w:val="nil"/>
              <w:left w:val="nil"/>
              <w:bottom w:val="single" w:sz="4" w:space="0" w:color="auto"/>
              <w:right w:val="single" w:sz="4" w:space="0" w:color="auto"/>
            </w:tcBorders>
            <w:shd w:val="clear" w:color="auto" w:fill="auto"/>
            <w:vAlign w:val="bottom"/>
          </w:tcPr>
          <w:p w14:paraId="1F54344F" w14:textId="2534653F" w:rsidR="005D0D05" w:rsidRPr="00FA7FD4" w:rsidRDefault="005D0D05" w:rsidP="005D0D05">
            <w:pPr>
              <w:rPr>
                <w:sz w:val="20"/>
                <w:szCs w:val="20"/>
              </w:rPr>
            </w:pPr>
          </w:p>
        </w:tc>
        <w:tc>
          <w:tcPr>
            <w:tcW w:w="1457" w:type="pct"/>
            <w:tcBorders>
              <w:top w:val="nil"/>
              <w:left w:val="single" w:sz="4" w:space="0" w:color="auto"/>
              <w:bottom w:val="single" w:sz="4" w:space="0" w:color="auto"/>
              <w:right w:val="single" w:sz="4" w:space="0" w:color="auto"/>
            </w:tcBorders>
            <w:shd w:val="clear" w:color="auto" w:fill="auto"/>
          </w:tcPr>
          <w:p w14:paraId="0C04E007" w14:textId="77777777" w:rsidR="005D0D05" w:rsidRPr="006952B2" w:rsidRDefault="005D0D05" w:rsidP="005D0D05">
            <w:pPr>
              <w:jc w:val="both"/>
              <w:rPr>
                <w:sz w:val="20"/>
                <w:szCs w:val="20"/>
                <w:lang w:val="en-US"/>
              </w:rPr>
            </w:pPr>
            <w:r w:rsidRPr="006952B2">
              <w:rPr>
                <w:sz w:val="20"/>
                <w:szCs w:val="20"/>
                <w:lang w:val="en-US"/>
              </w:rPr>
              <w:t>Tribuna digitala multimedia interactiva, mobila. Brandname international.</w:t>
            </w:r>
          </w:p>
          <w:p w14:paraId="3213257D" w14:textId="77777777" w:rsidR="005D0D05" w:rsidRPr="006952B2" w:rsidRDefault="005D0D05" w:rsidP="005D0D05">
            <w:pPr>
              <w:jc w:val="both"/>
              <w:rPr>
                <w:sz w:val="20"/>
                <w:szCs w:val="20"/>
                <w:lang w:val="en-US"/>
              </w:rPr>
            </w:pPr>
            <w:r w:rsidRPr="006952B2">
              <w:rPr>
                <w:sz w:val="20"/>
                <w:szCs w:val="20"/>
                <w:lang w:val="en-US"/>
              </w:rPr>
              <w:t>Dimensiuni minime: Latime 700mm * Lungime 512mm * Inaltime 840mm</w:t>
            </w:r>
          </w:p>
          <w:p w14:paraId="2392080D" w14:textId="77777777" w:rsidR="005D0D05" w:rsidRPr="006952B2" w:rsidRDefault="005D0D05" w:rsidP="005D0D05">
            <w:pPr>
              <w:jc w:val="both"/>
              <w:rPr>
                <w:sz w:val="20"/>
                <w:szCs w:val="20"/>
                <w:lang w:val="en-US"/>
              </w:rPr>
            </w:pPr>
            <w:r w:rsidRPr="006952B2">
              <w:rPr>
                <w:sz w:val="20"/>
                <w:szCs w:val="20"/>
                <w:lang w:val="en-US"/>
              </w:rPr>
              <w:t>Tip carcasa: metalica, vopsita Dotari constructive: sa fie dotat cu mecanism actionat electric (cu ajutorul butoanelor SUS/JOS si de la telecomanda) pentru ajustarea inaltimii tribunei, cu diapazon de reglare de cel putin+450mm, viteza de functionare nu mai mica de 37 mm/s. Obigatoriu sa fie dotat cu mecanism care se blocheaza automat cand motorul nu este in functiune.</w:t>
            </w:r>
          </w:p>
          <w:p w14:paraId="344B93D2" w14:textId="77777777" w:rsidR="005D0D05" w:rsidRPr="006952B2" w:rsidRDefault="005D0D05" w:rsidP="005D0D05">
            <w:pPr>
              <w:jc w:val="both"/>
              <w:rPr>
                <w:sz w:val="20"/>
                <w:szCs w:val="20"/>
                <w:lang w:val="en-US"/>
              </w:rPr>
            </w:pPr>
            <w:r w:rsidRPr="006952B2">
              <w:rPr>
                <w:sz w:val="20"/>
                <w:szCs w:val="20"/>
                <w:lang w:val="en-US"/>
              </w:rPr>
              <w:t>Ecran principal: tip IPS, diagonala min. 27″, Multi-touch capacitiv, sa recunoasca cel putin 10 puncte de atingere simultan, rezoluţie nativa min. 1920×1080 FHD, luminozitate min. 250 cd/m2, USB Hub integrat cu cel putin 1 port USB 3.0 in partea frontala si minim 4 USB 3.0 in partea dorsala a ecranului.</w:t>
            </w:r>
          </w:p>
          <w:p w14:paraId="5272A280" w14:textId="77777777" w:rsidR="005D0D05" w:rsidRPr="006952B2" w:rsidRDefault="005D0D05" w:rsidP="005D0D05">
            <w:pPr>
              <w:jc w:val="both"/>
              <w:rPr>
                <w:sz w:val="20"/>
                <w:szCs w:val="20"/>
                <w:lang w:val="en-US"/>
              </w:rPr>
            </w:pPr>
            <w:r w:rsidRPr="006952B2">
              <w:rPr>
                <w:sz w:val="20"/>
                <w:szCs w:val="20"/>
                <w:lang w:val="en-US"/>
              </w:rPr>
              <w:t>Ecran frantal: tip IPS, diagonala min. 22″, rezoluţie nativa min. 1920×1080 FHD, luminozitate min. 350 cd/m2, cu Digital Signage payer integrat (pentru setarea informatiilor de spre vorbitor/tema etc).</w:t>
            </w:r>
          </w:p>
          <w:p w14:paraId="12D0DFB8" w14:textId="77777777" w:rsidR="005D0D05" w:rsidRPr="006952B2" w:rsidRDefault="005D0D05" w:rsidP="005D0D05">
            <w:pPr>
              <w:jc w:val="both"/>
              <w:rPr>
                <w:sz w:val="20"/>
                <w:szCs w:val="20"/>
                <w:lang w:val="en-US"/>
              </w:rPr>
            </w:pPr>
            <w:r w:rsidRPr="006952B2">
              <w:rPr>
                <w:sz w:val="20"/>
                <w:szCs w:val="20"/>
                <w:lang w:val="en-US"/>
              </w:rPr>
              <w:t>Computer: tip miniPC, incorporat in interiorul tribunei, conectat la ecranul principal, CPU min. Intel Core i5 sau similar, min. 8 GB RAM, min. 240 GB SSD, Win 11 Pro</w:t>
            </w:r>
          </w:p>
          <w:p w14:paraId="722359CD" w14:textId="77777777" w:rsidR="005D0D05" w:rsidRPr="006952B2" w:rsidRDefault="005D0D05" w:rsidP="005D0D05">
            <w:pPr>
              <w:jc w:val="both"/>
              <w:rPr>
                <w:sz w:val="20"/>
                <w:szCs w:val="20"/>
                <w:lang w:val="en-US"/>
              </w:rPr>
            </w:pPr>
            <w:r w:rsidRPr="006952B2">
              <w:rPr>
                <w:sz w:val="20"/>
                <w:szCs w:val="20"/>
                <w:lang w:val="en-US"/>
              </w:rPr>
              <w:lastRenderedPageBreak/>
              <w:t>Microfon: tip gooseneck cu condensator detasabil, cel putin 1 buc, lungime minima de 18″, conector XLR (tata), diapazonul minim de frecvente – cel putin 70-16000 Hz, Sensibilitate (la 1kHz) –33 dBV /Pa[1] (22 mV), alimentare tip Phantom (48V), cu indicator LED (pornit/oprit), in set cu mufa XLR incastrata in tribuna de acelasi producator ca si microfonulCronometru: cu ecran touchscreen cu diagonala de min. 3.5”, functii integrate: ceas, temporizator, cronometru</w:t>
            </w:r>
          </w:p>
          <w:p w14:paraId="51390402" w14:textId="77777777" w:rsidR="005D0D05" w:rsidRPr="006952B2" w:rsidRDefault="005D0D05" w:rsidP="005D0D05">
            <w:pPr>
              <w:jc w:val="both"/>
              <w:rPr>
                <w:sz w:val="20"/>
                <w:szCs w:val="20"/>
                <w:lang w:val="en-US"/>
              </w:rPr>
            </w:pPr>
            <w:r w:rsidRPr="006952B2">
              <w:rPr>
                <w:sz w:val="20"/>
                <w:szCs w:val="20"/>
                <w:lang w:val="en-US"/>
              </w:rPr>
              <w:t>Conexiuni (in partea de sus a tribunei): min. 1*priza Schuko 220V, min. 1*USB 2.0, min. 1*USB 3.0.</w:t>
            </w:r>
          </w:p>
          <w:p w14:paraId="135BA85B" w14:textId="77777777" w:rsidR="005D0D05" w:rsidRPr="006952B2" w:rsidRDefault="005D0D05" w:rsidP="005D0D05">
            <w:pPr>
              <w:jc w:val="both"/>
              <w:rPr>
                <w:sz w:val="20"/>
                <w:szCs w:val="20"/>
                <w:lang w:val="en-US"/>
              </w:rPr>
            </w:pPr>
            <w:r w:rsidRPr="006952B2">
              <w:rPr>
                <w:sz w:val="20"/>
                <w:szCs w:val="20"/>
                <w:lang w:val="en-US"/>
              </w:rPr>
              <w:t>Ieșiri ( partea de jos a tribunei): min. 1* HDMI out, min. 1* RJ45 (LAN), min. 1* XLR out(microfon), min. 1* USB 3.0.</w:t>
            </w:r>
          </w:p>
          <w:p w14:paraId="3E56668D" w14:textId="77777777" w:rsidR="005D0D05" w:rsidRPr="006952B2" w:rsidRDefault="005D0D05" w:rsidP="005D0D05">
            <w:pPr>
              <w:jc w:val="both"/>
              <w:rPr>
                <w:sz w:val="20"/>
                <w:szCs w:val="20"/>
                <w:lang w:val="en-US"/>
              </w:rPr>
            </w:pPr>
            <w:r w:rsidRPr="006952B2">
              <w:rPr>
                <w:sz w:val="20"/>
                <w:szCs w:val="20"/>
                <w:lang w:val="en-US"/>
              </w:rPr>
              <w:t>Garanție Min. 24 luni</w:t>
            </w:r>
          </w:p>
          <w:p w14:paraId="13A9119B" w14:textId="77777777" w:rsidR="005D0D05" w:rsidRPr="006952B2" w:rsidRDefault="005D0D05" w:rsidP="005D0D05">
            <w:pPr>
              <w:jc w:val="both"/>
              <w:rPr>
                <w:sz w:val="20"/>
                <w:szCs w:val="20"/>
                <w:lang w:val="en-US"/>
              </w:rPr>
            </w:pPr>
          </w:p>
          <w:p w14:paraId="7C6784F3" w14:textId="30BF353C" w:rsidR="005D0D05" w:rsidRPr="006952B2" w:rsidRDefault="005D0D05" w:rsidP="005D0D05">
            <w:pPr>
              <w:jc w:val="both"/>
              <w:rPr>
                <w:sz w:val="20"/>
                <w:szCs w:val="20"/>
              </w:rPr>
            </w:pPr>
          </w:p>
        </w:tc>
        <w:tc>
          <w:tcPr>
            <w:tcW w:w="1180" w:type="pct"/>
            <w:tcBorders>
              <w:top w:val="single" w:sz="4" w:space="0" w:color="auto"/>
              <w:left w:val="single" w:sz="4" w:space="0" w:color="auto"/>
              <w:bottom w:val="single" w:sz="4" w:space="0" w:color="auto"/>
              <w:right w:val="single" w:sz="4" w:space="0" w:color="auto"/>
            </w:tcBorders>
          </w:tcPr>
          <w:p w14:paraId="2A645EB5" w14:textId="77777777" w:rsidR="005D0D05" w:rsidRPr="00FA7FD4" w:rsidRDefault="005D0D05" w:rsidP="005D0D05">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792061D" w14:textId="77777777" w:rsidR="005D0D05" w:rsidRPr="0065496F" w:rsidRDefault="005D0D05" w:rsidP="005D0D05">
            <w:pPr>
              <w:rPr>
                <w:sz w:val="20"/>
                <w:szCs w:val="20"/>
              </w:rPr>
            </w:pPr>
          </w:p>
        </w:tc>
      </w:tr>
      <w:tr w:rsidR="005D0D05" w:rsidRPr="00C00499" w14:paraId="6109F9F8" w14:textId="77777777" w:rsidTr="007874E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bottom"/>
          </w:tcPr>
          <w:p w14:paraId="7063446E" w14:textId="77777777" w:rsidR="005D0D05" w:rsidRPr="001909AD" w:rsidRDefault="005D0D05" w:rsidP="005D0D05">
            <w:pPr>
              <w:spacing w:after="200" w:line="276" w:lineRule="auto"/>
              <w:jc w:val="center"/>
              <w:rPr>
                <w:b/>
                <w:bCs/>
              </w:rPr>
            </w:pPr>
            <w:r w:rsidRPr="003F7A71">
              <w:rPr>
                <w:b/>
                <w:bCs/>
              </w:rPr>
              <w:t>Sistem de ecran LED Indoor P2.5 (ecran 5.92 m × 3.84 m)</w:t>
            </w:r>
            <w:r w:rsidRPr="003F7A71">
              <w:rPr>
                <w:b/>
                <w:bCs/>
              </w:rPr>
              <w:br/>
            </w:r>
            <w:r w:rsidRPr="003F7A71">
              <w:rPr>
                <w:b/>
                <w:bCs/>
              </w:rPr>
              <w:br/>
            </w:r>
            <w:r w:rsidRPr="001909AD">
              <w:rPr>
                <w:b/>
                <w:bCs/>
              </w:rPr>
              <w:t xml:space="preserve"> </w:t>
            </w:r>
            <w:r w:rsidRPr="003F7A71">
              <w:rPr>
                <w:b/>
                <w:bCs/>
              </w:rPr>
              <w:br/>
            </w:r>
          </w:p>
          <w:p w14:paraId="1B480916" w14:textId="2B4526A6" w:rsidR="005D0D05" w:rsidRPr="00FA7FD4" w:rsidRDefault="005D0D05" w:rsidP="005D0D05">
            <w:pPr>
              <w:jc w:val="center"/>
              <w:rPr>
                <w:b/>
                <w:sz w:val="20"/>
                <w:szCs w:val="20"/>
              </w:rPr>
            </w:pPr>
            <w:r w:rsidRPr="001909AD">
              <w:rPr>
                <w:b/>
                <w:bCs/>
              </w:rPr>
              <w:br/>
            </w:r>
          </w:p>
        </w:tc>
        <w:tc>
          <w:tcPr>
            <w:tcW w:w="391" w:type="pct"/>
            <w:tcBorders>
              <w:top w:val="nil"/>
              <w:left w:val="single" w:sz="4" w:space="0" w:color="auto"/>
              <w:bottom w:val="single" w:sz="4" w:space="0" w:color="auto"/>
              <w:right w:val="single" w:sz="4" w:space="0" w:color="auto"/>
            </w:tcBorders>
            <w:shd w:val="clear" w:color="auto" w:fill="auto"/>
            <w:vAlign w:val="bottom"/>
          </w:tcPr>
          <w:p w14:paraId="35914571" w14:textId="77777777" w:rsidR="005D0D05" w:rsidRPr="00FA7FD4" w:rsidRDefault="005D0D05" w:rsidP="005D0D05">
            <w:pPr>
              <w:rPr>
                <w:sz w:val="20"/>
                <w:szCs w:val="20"/>
              </w:rPr>
            </w:pPr>
          </w:p>
        </w:tc>
        <w:tc>
          <w:tcPr>
            <w:tcW w:w="353" w:type="pct"/>
            <w:tcBorders>
              <w:top w:val="nil"/>
              <w:left w:val="single" w:sz="4" w:space="0" w:color="auto"/>
              <w:bottom w:val="single" w:sz="4" w:space="0" w:color="auto"/>
              <w:right w:val="single" w:sz="4" w:space="0" w:color="auto"/>
            </w:tcBorders>
            <w:shd w:val="clear" w:color="auto" w:fill="auto"/>
            <w:vAlign w:val="bottom"/>
          </w:tcPr>
          <w:p w14:paraId="2121DF96" w14:textId="77777777" w:rsidR="005D0D05" w:rsidRPr="00FA7FD4" w:rsidRDefault="005D0D05" w:rsidP="005D0D05">
            <w:pPr>
              <w:rPr>
                <w:sz w:val="20"/>
                <w:szCs w:val="20"/>
              </w:rPr>
            </w:pPr>
          </w:p>
        </w:tc>
        <w:tc>
          <w:tcPr>
            <w:tcW w:w="266" w:type="pct"/>
            <w:tcBorders>
              <w:top w:val="nil"/>
              <w:left w:val="nil"/>
              <w:bottom w:val="single" w:sz="4" w:space="0" w:color="auto"/>
              <w:right w:val="single" w:sz="4" w:space="0" w:color="auto"/>
            </w:tcBorders>
            <w:shd w:val="clear" w:color="auto" w:fill="auto"/>
            <w:vAlign w:val="bottom"/>
          </w:tcPr>
          <w:p w14:paraId="2B8B47AC" w14:textId="77777777" w:rsidR="005D0D05" w:rsidRPr="00FA7FD4" w:rsidRDefault="005D0D05" w:rsidP="005D0D05">
            <w:pPr>
              <w:rPr>
                <w:sz w:val="20"/>
                <w:szCs w:val="20"/>
              </w:rPr>
            </w:pPr>
          </w:p>
        </w:tc>
        <w:tc>
          <w:tcPr>
            <w:tcW w:w="145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496495" w14:textId="58152DBD" w:rsidR="005D0D05" w:rsidRPr="006952B2" w:rsidRDefault="005D0D05" w:rsidP="006952B2">
            <w:pPr>
              <w:rPr>
                <w:sz w:val="20"/>
                <w:szCs w:val="20"/>
              </w:rPr>
            </w:pPr>
            <w:r w:rsidRPr="006952B2">
              <w:rPr>
                <w:sz w:val="20"/>
                <w:szCs w:val="20"/>
              </w:rPr>
              <w:t>1. LED Modul Indoor – Pixel Pitch 2.5 mm</w:t>
            </w:r>
            <w:r w:rsidRPr="006952B2">
              <w:rPr>
                <w:sz w:val="20"/>
                <w:szCs w:val="20"/>
              </w:rPr>
              <w:br/>
              <w:t>(ecran interior: 5.92 m × 3.84 m)</w:t>
            </w:r>
            <w:r w:rsidRPr="006952B2">
              <w:rPr>
                <w:sz w:val="20"/>
                <w:szCs w:val="20"/>
              </w:rPr>
              <w:br/>
              <w:t>Pixel Pitch: 2.5 mm</w:t>
            </w:r>
            <w:r w:rsidRPr="006952B2">
              <w:rPr>
                <w:sz w:val="20"/>
                <w:szCs w:val="20"/>
              </w:rPr>
              <w:br/>
              <w:t>Rezoluție modul: 128 × 64 pixeli</w:t>
            </w:r>
            <w:r w:rsidRPr="006952B2">
              <w:rPr>
                <w:sz w:val="20"/>
                <w:szCs w:val="20"/>
              </w:rPr>
              <w:br/>
              <w:t>Frecvență reîmprospătare: ≥ 3840 Hz</w:t>
            </w:r>
            <w:r w:rsidRPr="006952B2">
              <w:rPr>
                <w:sz w:val="20"/>
                <w:szCs w:val="20"/>
              </w:rPr>
              <w:br/>
              <w:t>Luminozitate: ≥ 550 nits</w:t>
            </w:r>
            <w:r w:rsidRPr="006952B2">
              <w:rPr>
                <w:sz w:val="20"/>
                <w:szCs w:val="20"/>
              </w:rPr>
              <w:br/>
              <w:t>Unghi vizibilitate: 160° H / 160° V</w:t>
            </w:r>
            <w:r w:rsidRPr="006952B2">
              <w:rPr>
                <w:sz w:val="20"/>
                <w:szCs w:val="20"/>
              </w:rPr>
              <w:br/>
              <w:t>Densitate pixeli: ≥ 160.000 px/m²</w:t>
            </w:r>
            <w:r w:rsidRPr="006952B2">
              <w:rPr>
                <w:sz w:val="20"/>
                <w:szCs w:val="20"/>
              </w:rPr>
              <w:br/>
              <w:t>Interfață: HUB75E</w:t>
            </w:r>
            <w:r w:rsidRPr="006952B2">
              <w:rPr>
                <w:sz w:val="20"/>
                <w:szCs w:val="20"/>
              </w:rPr>
              <w:br/>
              <w:t>Consum mediu: ~180 W/m²</w:t>
            </w:r>
            <w:r w:rsidRPr="006952B2">
              <w:rPr>
                <w:sz w:val="20"/>
                <w:szCs w:val="20"/>
              </w:rPr>
              <w:br/>
              <w:t>Consum maxim: ≤ 420 W/m²</w:t>
            </w:r>
            <w:r w:rsidRPr="006952B2">
              <w:rPr>
                <w:sz w:val="20"/>
                <w:szCs w:val="20"/>
              </w:rPr>
              <w:br/>
              <w:t>Dimensiuni modul: 320 × 160 × 17 mm</w:t>
            </w:r>
            <w:r w:rsidRPr="006952B2">
              <w:rPr>
                <w:sz w:val="20"/>
                <w:szCs w:val="20"/>
              </w:rPr>
              <w:br/>
              <w:t>Greutate: ≤ 500 g</w:t>
            </w:r>
            <w:r w:rsidRPr="006952B2">
              <w:rPr>
                <w:sz w:val="20"/>
                <w:szCs w:val="20"/>
              </w:rPr>
              <w:br/>
              <w:t>Temperatura: -10°C … +40°C</w:t>
            </w:r>
            <w:r w:rsidRPr="006952B2">
              <w:rPr>
                <w:sz w:val="20"/>
                <w:szCs w:val="20"/>
              </w:rPr>
              <w:br/>
              <w:t>Alimentare: 4.5–5V DC</w:t>
            </w:r>
            <w:r w:rsidRPr="006952B2">
              <w:rPr>
                <w:sz w:val="20"/>
                <w:szCs w:val="20"/>
              </w:rPr>
              <w:br/>
              <w:t>Dimensiune finală obligatorie: 5.92 m × 3.84 m</w:t>
            </w:r>
            <w:r w:rsidRPr="006952B2">
              <w:rPr>
                <w:sz w:val="20"/>
                <w:szCs w:val="20"/>
              </w:rPr>
              <w:br/>
              <w:t>2. Receiving Card</w:t>
            </w:r>
            <w:r w:rsidRPr="006952B2">
              <w:rPr>
                <w:sz w:val="20"/>
                <w:szCs w:val="20"/>
              </w:rPr>
              <w:br/>
              <w:t>2 × RJ45 Gigabit Ethernet</w:t>
            </w:r>
            <w:r w:rsidRPr="006952B2">
              <w:rPr>
                <w:sz w:val="20"/>
                <w:szCs w:val="20"/>
              </w:rPr>
              <w:br/>
              <w:t>8 × HUB75E</w:t>
            </w:r>
            <w:r w:rsidRPr="006952B2">
              <w:rPr>
                <w:sz w:val="20"/>
                <w:szCs w:val="20"/>
              </w:rPr>
              <w:br/>
              <w:t>Încărcare max.: 256 × 512 pixeli</w:t>
            </w:r>
            <w:r w:rsidRPr="006952B2">
              <w:rPr>
                <w:sz w:val="20"/>
                <w:szCs w:val="20"/>
              </w:rPr>
              <w:br/>
              <w:t>Gri: 16 bit</w:t>
            </w:r>
            <w:r w:rsidRPr="006952B2">
              <w:rPr>
                <w:sz w:val="20"/>
                <w:szCs w:val="20"/>
              </w:rPr>
              <w:br/>
              <w:t>Consum: ≤ 5W</w:t>
            </w:r>
            <w:r w:rsidRPr="006952B2">
              <w:rPr>
                <w:sz w:val="20"/>
                <w:szCs w:val="20"/>
              </w:rPr>
              <w:br/>
              <w:t>Alimentare: 4.0–5.5V DC</w:t>
            </w:r>
            <w:r w:rsidRPr="006952B2">
              <w:rPr>
                <w:sz w:val="20"/>
                <w:szCs w:val="20"/>
              </w:rPr>
              <w:br/>
            </w:r>
            <w:r w:rsidRPr="006952B2">
              <w:rPr>
                <w:sz w:val="20"/>
                <w:szCs w:val="20"/>
              </w:rPr>
              <w:br/>
            </w:r>
            <w:r w:rsidRPr="006952B2">
              <w:rPr>
                <w:sz w:val="20"/>
                <w:szCs w:val="20"/>
              </w:rPr>
              <w:lastRenderedPageBreak/>
              <w:t>3. Blocuri alimentare (PSU)</w:t>
            </w:r>
            <w:r w:rsidRPr="006952B2">
              <w:rPr>
                <w:sz w:val="20"/>
                <w:szCs w:val="20"/>
              </w:rPr>
              <w:br/>
              <w:t>Input: 200–240V AC</w:t>
            </w:r>
            <w:r w:rsidRPr="006952B2">
              <w:rPr>
                <w:sz w:val="20"/>
                <w:szCs w:val="20"/>
              </w:rPr>
              <w:br/>
              <w:t>Output: 5V DC, 40A</w:t>
            </w:r>
            <w:r w:rsidRPr="006952B2">
              <w:rPr>
                <w:sz w:val="20"/>
                <w:szCs w:val="20"/>
              </w:rPr>
              <w:br/>
              <w:t>Putere minimă: 200W</w:t>
            </w:r>
            <w:r w:rsidRPr="006952B2">
              <w:rPr>
                <w:sz w:val="20"/>
                <w:szCs w:val="20"/>
              </w:rPr>
              <w:br/>
              <w:t>Eficiență: ≥ 85%</w:t>
            </w:r>
            <w:r w:rsidRPr="006952B2">
              <w:rPr>
                <w:sz w:val="20"/>
                <w:szCs w:val="20"/>
              </w:rPr>
              <w:br/>
              <w:t>Protecții: OVP / OLP / SCP</w:t>
            </w:r>
            <w:r w:rsidRPr="006952B2">
              <w:rPr>
                <w:sz w:val="20"/>
                <w:szCs w:val="20"/>
              </w:rPr>
              <w:br/>
              <w:t>Temperatura: -20°C … +50°C</w:t>
            </w:r>
            <w:r w:rsidRPr="006952B2">
              <w:rPr>
                <w:sz w:val="20"/>
                <w:szCs w:val="20"/>
              </w:rPr>
              <w:br/>
            </w:r>
            <w:r w:rsidRPr="006952B2">
              <w:rPr>
                <w:sz w:val="20"/>
                <w:szCs w:val="20"/>
              </w:rPr>
              <w:br/>
              <w:t>4. Controller / Multimedia Player</w:t>
            </w:r>
            <w:r w:rsidRPr="006952B2">
              <w:rPr>
                <w:sz w:val="20"/>
                <w:szCs w:val="20"/>
              </w:rPr>
              <w:br/>
              <w:t>Mod dual: asincron + sincron</w:t>
            </w:r>
            <w:r w:rsidRPr="006952B2">
              <w:rPr>
                <w:sz w:val="20"/>
                <w:szCs w:val="20"/>
              </w:rPr>
              <w:br/>
              <w:t>Memorie ≥ 16GB</w:t>
            </w:r>
            <w:r w:rsidRPr="006952B2">
              <w:rPr>
                <w:sz w:val="20"/>
                <w:szCs w:val="20"/>
              </w:rPr>
              <w:br/>
              <w:t>Încărcare ≥ 3.9 milioane pixeli</w:t>
            </w:r>
            <w:r w:rsidRPr="006952B2">
              <w:rPr>
                <w:sz w:val="20"/>
                <w:szCs w:val="20"/>
              </w:rPr>
              <w:br/>
              <w:t>Rezoluție max: 65.536 × 8.192 pixeli</w:t>
            </w:r>
            <w:r w:rsidRPr="006952B2">
              <w:rPr>
                <w:sz w:val="20"/>
                <w:szCs w:val="20"/>
              </w:rPr>
              <w:br/>
              <w:t>Ieșiri: 6 × RJ45</w:t>
            </w:r>
            <w:r w:rsidRPr="006952B2">
              <w:rPr>
                <w:sz w:val="20"/>
                <w:szCs w:val="20"/>
              </w:rPr>
              <w:br/>
              <w:t>Intrări video: 2 × HDMI</w:t>
            </w:r>
            <w:r w:rsidRPr="006952B2">
              <w:rPr>
                <w:sz w:val="20"/>
                <w:szCs w:val="20"/>
              </w:rPr>
              <w:br/>
              <w:t>Rețea: 1 × RJ45</w:t>
            </w:r>
            <w:r w:rsidRPr="006952B2">
              <w:rPr>
                <w:sz w:val="20"/>
                <w:szCs w:val="20"/>
              </w:rPr>
              <w:br/>
              <w:t>Wi-Fi 2.4G</w:t>
            </w:r>
            <w:r w:rsidRPr="006952B2">
              <w:rPr>
                <w:sz w:val="20"/>
                <w:szCs w:val="20"/>
              </w:rPr>
              <w:br/>
              <w:t>USB 2.0 + USB 3.0</w:t>
            </w:r>
            <w:r w:rsidRPr="006952B2">
              <w:rPr>
                <w:sz w:val="20"/>
                <w:szCs w:val="20"/>
              </w:rPr>
              <w:br/>
              <w:t>Audio 3.5 mm</w:t>
            </w:r>
            <w:r w:rsidRPr="006952B2">
              <w:rPr>
                <w:sz w:val="20"/>
                <w:szCs w:val="20"/>
              </w:rPr>
              <w:br/>
            </w:r>
            <w:r w:rsidRPr="006952B2">
              <w:rPr>
                <w:sz w:val="20"/>
                <w:szCs w:val="20"/>
              </w:rPr>
              <w:br/>
            </w:r>
          </w:p>
        </w:tc>
        <w:tc>
          <w:tcPr>
            <w:tcW w:w="1180" w:type="pct"/>
            <w:tcBorders>
              <w:top w:val="single" w:sz="4" w:space="0" w:color="auto"/>
              <w:left w:val="single" w:sz="4" w:space="0" w:color="auto"/>
              <w:bottom w:val="single" w:sz="4" w:space="0" w:color="auto"/>
              <w:right w:val="single" w:sz="4" w:space="0" w:color="auto"/>
            </w:tcBorders>
          </w:tcPr>
          <w:p w14:paraId="2FA46C77" w14:textId="77777777" w:rsidR="005D0D05" w:rsidRPr="00FA7FD4" w:rsidRDefault="005D0D05" w:rsidP="005D0D05">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1E1DDE2" w14:textId="77777777" w:rsidR="005D0D05" w:rsidRPr="0065496F" w:rsidRDefault="005D0D05" w:rsidP="005D0D05">
            <w:pPr>
              <w:rPr>
                <w:sz w:val="20"/>
                <w:szCs w:val="20"/>
              </w:rPr>
            </w:pPr>
          </w:p>
        </w:tc>
      </w:tr>
      <w:tr w:rsidR="005D0D05" w:rsidRPr="00C00499" w14:paraId="60B54015" w14:textId="77777777" w:rsidTr="00B43D74">
        <w:trPr>
          <w:gridAfter w:val="2"/>
          <w:wAfter w:w="295" w:type="pct"/>
          <w:trHeight w:val="397"/>
        </w:trPr>
        <w:tc>
          <w:tcPr>
            <w:tcW w:w="4705" w:type="pct"/>
            <w:gridSpan w:val="7"/>
            <w:tcBorders>
              <w:top w:val="single" w:sz="4" w:space="0" w:color="auto"/>
            </w:tcBorders>
            <w:shd w:val="clear" w:color="auto" w:fill="auto"/>
            <w:vAlign w:val="center"/>
          </w:tcPr>
          <w:p w14:paraId="0D663FA6" w14:textId="77777777" w:rsidR="005D0D05" w:rsidRPr="00C00499" w:rsidRDefault="005D0D05" w:rsidP="005D0D05">
            <w:pPr>
              <w:tabs>
                <w:tab w:val="left" w:pos="6120"/>
                <w:tab w:val="left" w:pos="14779"/>
              </w:tabs>
              <w:ind w:right="-85"/>
            </w:pPr>
          </w:p>
          <w:p w14:paraId="26A48492" w14:textId="77777777" w:rsidR="005D0D05" w:rsidRPr="00C00499" w:rsidRDefault="005D0D05" w:rsidP="005D0D05">
            <w:pPr>
              <w:ind w:right="-85"/>
            </w:pPr>
            <w:r w:rsidRPr="00C00499">
              <w:t>Semnat:_______________ Numele, Prenumele:_____________________________ În calitate de: ________________</w:t>
            </w:r>
          </w:p>
          <w:p w14:paraId="107E9089" w14:textId="754E13C4" w:rsidR="005D0D05" w:rsidRPr="00C00499" w:rsidRDefault="005D0D05" w:rsidP="005D0D05">
            <w:pPr>
              <w:ind w:right="-85"/>
              <w:rPr>
                <w:bCs/>
                <w:iCs/>
              </w:rPr>
            </w:pPr>
            <w:r w:rsidRPr="00C00499">
              <w:rPr>
                <w:bCs/>
                <w:iCs/>
              </w:rPr>
              <w:t>Ofertantul: _______________________ Adresa: __________________________</w:t>
            </w:r>
          </w:p>
          <w:tbl>
            <w:tblPr>
              <w:tblW w:w="15375" w:type="dxa"/>
              <w:tblLayout w:type="fixed"/>
              <w:tblLook w:val="04A0" w:firstRow="1" w:lastRow="0" w:firstColumn="1" w:lastColumn="0" w:noHBand="0" w:noVBand="1"/>
            </w:tblPr>
            <w:tblGrid>
              <w:gridCol w:w="1249"/>
              <w:gridCol w:w="27"/>
              <w:gridCol w:w="2507"/>
              <w:gridCol w:w="950"/>
              <w:gridCol w:w="929"/>
              <w:gridCol w:w="1401"/>
              <w:gridCol w:w="1172"/>
              <w:gridCol w:w="1478"/>
              <w:gridCol w:w="1166"/>
              <w:gridCol w:w="54"/>
              <w:gridCol w:w="1376"/>
              <w:gridCol w:w="265"/>
              <w:gridCol w:w="36"/>
              <w:gridCol w:w="948"/>
              <w:gridCol w:w="240"/>
              <w:gridCol w:w="25"/>
              <w:gridCol w:w="36"/>
              <w:gridCol w:w="1004"/>
              <w:gridCol w:w="25"/>
              <w:gridCol w:w="34"/>
              <w:gridCol w:w="453"/>
            </w:tblGrid>
            <w:tr w:rsidR="005D0D05" w:rsidRPr="00C00499" w14:paraId="7848E2F1" w14:textId="5B04FF0B" w:rsidTr="007705E9">
              <w:trPr>
                <w:gridAfter w:val="3"/>
                <w:wAfter w:w="512" w:type="dxa"/>
                <w:trHeight w:val="697"/>
              </w:trPr>
              <w:tc>
                <w:tcPr>
                  <w:tcW w:w="13798" w:type="dxa"/>
                  <w:gridSpan w:val="15"/>
                  <w:shd w:val="clear" w:color="auto" w:fill="auto"/>
                  <w:vAlign w:val="center"/>
                </w:tcPr>
                <w:p w14:paraId="03D56A8B" w14:textId="77777777" w:rsidR="005D0D05" w:rsidRDefault="005D0D05" w:rsidP="005D0D05">
                  <w:pPr>
                    <w:framePr w:hSpace="180" w:wrap="around" w:vAnchor="page" w:hAnchor="margin" w:y="347"/>
                    <w:ind w:right="-85"/>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78C79E0E" w14:textId="0BC84206" w:rsidR="005D0D05" w:rsidRDefault="005D0D05" w:rsidP="005D0D05">
                  <w:pPr>
                    <w:framePr w:hSpace="180" w:wrap="around" w:vAnchor="page" w:hAnchor="margin" w:y="347"/>
                    <w:ind w:right="-85"/>
                    <w:jc w:val="right"/>
                    <w:rPr>
                      <w:noProof w:val="0"/>
                      <w:lang w:val="it-IT"/>
                    </w:rPr>
                  </w:pPr>
                </w:p>
                <w:p w14:paraId="1C999EAC" w14:textId="77777777" w:rsidR="005D0D05" w:rsidRDefault="005D0D05" w:rsidP="005D0D05">
                  <w:pPr>
                    <w:framePr w:hSpace="180" w:wrap="around" w:vAnchor="page" w:hAnchor="margin" w:y="347"/>
                    <w:ind w:right="-85"/>
                    <w:jc w:val="right"/>
                    <w:rPr>
                      <w:noProof w:val="0"/>
                      <w:lang w:val="it-IT"/>
                    </w:rPr>
                  </w:pPr>
                </w:p>
                <w:p w14:paraId="4104AA27" w14:textId="6B0061A6" w:rsidR="005D0D05" w:rsidRDefault="005D0D05" w:rsidP="005D0D05">
                  <w:pPr>
                    <w:framePr w:hSpace="180" w:wrap="around" w:vAnchor="page" w:hAnchor="margin" w:y="347"/>
                    <w:ind w:right="-85"/>
                    <w:jc w:val="right"/>
                    <w:rPr>
                      <w:noProof w:val="0"/>
                      <w:lang w:val="it-IT"/>
                    </w:rPr>
                  </w:pPr>
                </w:p>
                <w:p w14:paraId="08AF0216" w14:textId="77777777" w:rsidR="005D0D05" w:rsidRDefault="005D0D05" w:rsidP="005D0D05">
                  <w:pPr>
                    <w:framePr w:hSpace="180" w:wrap="around" w:vAnchor="page" w:hAnchor="margin" w:y="347"/>
                    <w:ind w:right="-85"/>
                    <w:jc w:val="right"/>
                    <w:rPr>
                      <w:noProof w:val="0"/>
                      <w:lang w:val="it-IT"/>
                    </w:rPr>
                  </w:pPr>
                </w:p>
                <w:p w14:paraId="7D81E122" w14:textId="7AA6CAB0" w:rsidR="005D0D05" w:rsidRDefault="005D0D05" w:rsidP="005D0D05">
                  <w:pPr>
                    <w:framePr w:hSpace="180" w:wrap="around" w:vAnchor="page" w:hAnchor="margin" w:y="347"/>
                    <w:ind w:right="-85"/>
                    <w:jc w:val="right"/>
                    <w:rPr>
                      <w:noProof w:val="0"/>
                      <w:lang w:val="it-IT"/>
                    </w:rPr>
                  </w:pPr>
                </w:p>
                <w:p w14:paraId="4077A62F" w14:textId="77777777" w:rsidR="005D0D05" w:rsidRDefault="005D0D05" w:rsidP="005D0D05">
                  <w:pPr>
                    <w:framePr w:hSpace="180" w:wrap="around" w:vAnchor="page" w:hAnchor="margin" w:y="347"/>
                    <w:ind w:right="-85"/>
                    <w:jc w:val="right"/>
                    <w:rPr>
                      <w:noProof w:val="0"/>
                      <w:lang w:val="it-IT"/>
                    </w:rPr>
                  </w:pPr>
                </w:p>
                <w:p w14:paraId="300EBE38" w14:textId="168318D1" w:rsidR="005D0D05" w:rsidRPr="00DC35AC" w:rsidRDefault="005D0D05" w:rsidP="005D0D05">
                  <w:pPr>
                    <w:framePr w:hSpace="180" w:wrap="around" w:vAnchor="page" w:hAnchor="margin" w:y="347"/>
                    <w:ind w:right="-85"/>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50A95900" w:rsidR="005D0D05" w:rsidRPr="00D22624" w:rsidRDefault="005D0D05" w:rsidP="005D0D05">
                  <w:pPr>
                    <w:framePr w:hSpace="180" w:wrap="around" w:vAnchor="page" w:hAnchor="margin" w:y="347"/>
                    <w:ind w:right="-85"/>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5D0D05" w:rsidRPr="00D22624" w:rsidRDefault="005D0D05" w:rsidP="005D0D05">
                  <w:pPr>
                    <w:framePr w:hSpace="180" w:wrap="around" w:vAnchor="page" w:hAnchor="margin" w:y="347"/>
                    <w:ind w:right="-85"/>
                    <w:jc w:val="center"/>
                    <w:rPr>
                      <w:noProof w:val="0"/>
                      <w:lang w:val="it-IT"/>
                    </w:rPr>
                  </w:pPr>
                  <w:r>
                    <w:rPr>
                      <w:noProof w:val="0"/>
                      <w:lang w:val="it-IT"/>
                    </w:rPr>
                    <w:t xml:space="preserve">                                                                                                                                                                  </w:t>
                  </w:r>
                  <w:r w:rsidRPr="0003591A">
                    <w:rPr>
                      <w:noProof w:val="0"/>
                      <w:lang w:val="it-IT"/>
                    </w:rPr>
                    <w:t>din “____” ________ 20___</w:t>
                  </w:r>
                </w:p>
                <w:p w14:paraId="7E30C551" w14:textId="66293CDE" w:rsidR="005D0D05" w:rsidRDefault="005D0D05" w:rsidP="005D0D05">
                  <w:pPr>
                    <w:framePr w:hSpace="180" w:wrap="around" w:vAnchor="page" w:hAnchor="margin" w:y="347"/>
                    <w:ind w:right="-85"/>
                    <w:jc w:val="right"/>
                    <w:rPr>
                      <w:noProof w:val="0"/>
                      <w:lang w:val="it-IT"/>
                    </w:rPr>
                  </w:pPr>
                </w:p>
                <w:p w14:paraId="18FE8BE1" w14:textId="298987EE" w:rsidR="005D0D05" w:rsidRPr="00DC35AC" w:rsidRDefault="005D0D05" w:rsidP="005D0D05">
                  <w:pPr>
                    <w:pStyle w:val="Titlu2"/>
                    <w:framePr w:hSpace="180" w:wrap="around" w:vAnchor="page" w:hAnchor="margin" w:y="347"/>
                    <w:ind w:right="-85"/>
                    <w:rPr>
                      <w:noProof w:val="0"/>
                      <w:sz w:val="24"/>
                      <w:lang w:val="it-IT"/>
                    </w:rPr>
                  </w:pPr>
                  <w:r w:rsidRPr="00DC35AC">
                    <w:rPr>
                      <w:noProof w:val="0"/>
                      <w:lang w:val="it-IT"/>
                    </w:rPr>
                    <w:t>Specificații de preț</w:t>
                  </w:r>
                </w:p>
              </w:tc>
              <w:tc>
                <w:tcPr>
                  <w:tcW w:w="1065" w:type="dxa"/>
                  <w:gridSpan w:val="3"/>
                </w:tcPr>
                <w:p w14:paraId="69B9429A" w14:textId="77777777" w:rsidR="005D0D05" w:rsidRPr="00C00499" w:rsidRDefault="005D0D05" w:rsidP="005D0D05">
                  <w:pPr>
                    <w:pStyle w:val="Titlu2"/>
                    <w:framePr w:hSpace="180" w:wrap="around" w:vAnchor="page" w:hAnchor="margin" w:y="347"/>
                    <w:ind w:right="-85"/>
                    <w:jc w:val="right"/>
                    <w:rPr>
                      <w:b w:val="0"/>
                      <w:sz w:val="20"/>
                      <w:szCs w:val="20"/>
                      <w:lang w:val="en-US"/>
                    </w:rPr>
                  </w:pPr>
                </w:p>
              </w:tc>
            </w:tr>
            <w:tr w:rsidR="005D0D05" w:rsidRPr="00C00499" w14:paraId="1FCC75B3" w14:textId="033D0695" w:rsidTr="007705E9">
              <w:trPr>
                <w:gridAfter w:val="3"/>
                <w:wAfter w:w="512" w:type="dxa"/>
              </w:trPr>
              <w:tc>
                <w:tcPr>
                  <w:tcW w:w="13798" w:type="dxa"/>
                  <w:gridSpan w:val="15"/>
                  <w:tcBorders>
                    <w:bottom w:val="single" w:sz="4" w:space="0" w:color="auto"/>
                  </w:tcBorders>
                  <w:shd w:val="clear" w:color="auto" w:fill="auto"/>
                </w:tcPr>
                <w:p w14:paraId="1F373E33" w14:textId="25EF4D4B" w:rsidR="005D0D05" w:rsidRPr="00DC35AC" w:rsidRDefault="005D0D05" w:rsidP="005D0D05">
                  <w:pPr>
                    <w:framePr w:hSpace="180" w:wrap="around" w:vAnchor="page" w:hAnchor="margin" w:y="347"/>
                    <w:ind w:right="-85"/>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5D0D05" w:rsidRPr="00C00499" w:rsidRDefault="005D0D05" w:rsidP="005D0D05">
                  <w:pPr>
                    <w:framePr w:hSpace="180" w:wrap="around" w:vAnchor="page" w:hAnchor="margin" w:y="347"/>
                    <w:ind w:right="-85"/>
                    <w:jc w:val="center"/>
                  </w:pPr>
                </w:p>
              </w:tc>
              <w:tc>
                <w:tcPr>
                  <w:tcW w:w="1065" w:type="dxa"/>
                  <w:gridSpan w:val="3"/>
                  <w:tcBorders>
                    <w:bottom w:val="single" w:sz="4" w:space="0" w:color="auto"/>
                  </w:tcBorders>
                </w:tcPr>
                <w:p w14:paraId="5732468A" w14:textId="77777777" w:rsidR="005D0D05" w:rsidRPr="007C0C9D" w:rsidRDefault="005D0D05" w:rsidP="005D0D05">
                  <w:pPr>
                    <w:framePr w:hSpace="180" w:wrap="around" w:vAnchor="page" w:hAnchor="margin" w:y="347"/>
                    <w:ind w:right="-85"/>
                    <w:jc w:val="both"/>
                    <w:rPr>
                      <w:i/>
                      <w:iCs/>
                    </w:rPr>
                  </w:pPr>
                </w:p>
              </w:tc>
            </w:tr>
            <w:tr w:rsidR="005D0D05" w:rsidRPr="00C00499" w14:paraId="0F95A002" w14:textId="77777777" w:rsidTr="007705E9">
              <w:trPr>
                <w:trHeight w:val="397"/>
              </w:trPr>
              <w:tc>
                <w:tcPr>
                  <w:tcW w:w="1249" w:type="dxa"/>
                  <w:tcBorders>
                    <w:top w:val="single" w:sz="4" w:space="0" w:color="auto"/>
                    <w:left w:val="single" w:sz="4" w:space="0" w:color="auto"/>
                    <w:bottom w:val="single" w:sz="4" w:space="0" w:color="auto"/>
                    <w:right w:val="single" w:sz="4" w:space="0" w:color="auto"/>
                  </w:tcBorders>
                </w:tcPr>
                <w:p w14:paraId="3DA2A4DE" w14:textId="77777777" w:rsidR="005D0D05" w:rsidRPr="00C00499" w:rsidRDefault="005D0D05" w:rsidP="005D0D05">
                  <w:pPr>
                    <w:framePr w:hSpace="180" w:wrap="around" w:vAnchor="page" w:hAnchor="margin" w:y="347"/>
                    <w:ind w:right="-85"/>
                  </w:pPr>
                </w:p>
              </w:tc>
              <w:tc>
                <w:tcPr>
                  <w:tcW w:w="14126"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5D0D05" w:rsidRPr="00C00499" w:rsidRDefault="005D0D05" w:rsidP="005D0D05">
                  <w:pPr>
                    <w:framePr w:hSpace="180" w:wrap="around" w:vAnchor="page" w:hAnchor="margin" w:y="347"/>
                    <w:ind w:right="-85"/>
                  </w:pPr>
                  <w:r w:rsidRPr="00C00499">
                    <w:t xml:space="preserve">Numărul </w:t>
                  </w:r>
                  <w:r>
                    <w:t xml:space="preserve"> procedurii de achiziție______________din_________</w:t>
                  </w:r>
                </w:p>
              </w:tc>
            </w:tr>
            <w:tr w:rsidR="005D0D05" w:rsidRPr="00C00499" w14:paraId="6F853DC8" w14:textId="77777777" w:rsidTr="007705E9">
              <w:trPr>
                <w:trHeight w:val="397"/>
              </w:trPr>
              <w:tc>
                <w:tcPr>
                  <w:tcW w:w="1249" w:type="dxa"/>
                  <w:tcBorders>
                    <w:top w:val="single" w:sz="4" w:space="0" w:color="auto"/>
                    <w:left w:val="single" w:sz="4" w:space="0" w:color="auto"/>
                    <w:bottom w:val="single" w:sz="4" w:space="0" w:color="auto"/>
                    <w:right w:val="single" w:sz="4" w:space="0" w:color="auto"/>
                  </w:tcBorders>
                </w:tcPr>
                <w:p w14:paraId="25328D12" w14:textId="77777777" w:rsidR="005D0D05" w:rsidRDefault="005D0D05" w:rsidP="005D0D05">
                  <w:pPr>
                    <w:framePr w:hSpace="180" w:wrap="around" w:vAnchor="page" w:hAnchor="margin" w:y="347"/>
                    <w:ind w:right="-85"/>
                  </w:pPr>
                </w:p>
              </w:tc>
              <w:tc>
                <w:tcPr>
                  <w:tcW w:w="14126"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5D0D05" w:rsidRPr="00C00499" w:rsidRDefault="005D0D05" w:rsidP="005D0D05">
                  <w:pPr>
                    <w:framePr w:hSpace="180" w:wrap="around" w:vAnchor="page" w:hAnchor="margin" w:y="347"/>
                    <w:ind w:right="-85"/>
                  </w:pPr>
                  <w:r>
                    <w:t>Obiectul de achiziției</w:t>
                  </w:r>
                  <w:r w:rsidRPr="00C00499">
                    <w:t>:</w:t>
                  </w:r>
                  <w:r>
                    <w:t>______________</w:t>
                  </w:r>
                </w:p>
              </w:tc>
            </w:tr>
            <w:tr w:rsidR="005D0D05" w:rsidRPr="00C00499" w14:paraId="45FCF0E7" w14:textId="77777777" w:rsidTr="007705E9">
              <w:trPr>
                <w:trHeight w:val="567"/>
              </w:trPr>
              <w:tc>
                <w:tcPr>
                  <w:tcW w:w="12309" w:type="dxa"/>
                  <w:gridSpan w:val="11"/>
                  <w:shd w:val="clear" w:color="auto" w:fill="auto"/>
                </w:tcPr>
                <w:p w14:paraId="65A004C9" w14:textId="77777777" w:rsidR="005D0D05" w:rsidRPr="00C00499" w:rsidRDefault="005D0D05" w:rsidP="005D0D05">
                  <w:pPr>
                    <w:framePr w:hSpace="180" w:wrap="around" w:vAnchor="page" w:hAnchor="margin" w:y="347"/>
                    <w:ind w:right="-85"/>
                  </w:pPr>
                </w:p>
              </w:tc>
              <w:tc>
                <w:tcPr>
                  <w:tcW w:w="1249" w:type="dxa"/>
                  <w:gridSpan w:val="3"/>
                </w:tcPr>
                <w:p w14:paraId="25A190B6" w14:textId="77777777" w:rsidR="005D0D05" w:rsidRPr="00C00499" w:rsidRDefault="005D0D05" w:rsidP="005D0D05">
                  <w:pPr>
                    <w:framePr w:hSpace="180" w:wrap="around" w:vAnchor="page" w:hAnchor="margin" w:y="347"/>
                    <w:ind w:right="-85"/>
                  </w:pPr>
                </w:p>
              </w:tc>
              <w:tc>
                <w:tcPr>
                  <w:tcW w:w="1817" w:type="dxa"/>
                  <w:gridSpan w:val="7"/>
                </w:tcPr>
                <w:p w14:paraId="46E478D9" w14:textId="36924D05" w:rsidR="005D0D05" w:rsidRPr="00C00499" w:rsidRDefault="005D0D05" w:rsidP="005D0D05">
                  <w:pPr>
                    <w:framePr w:hSpace="180" w:wrap="around" w:vAnchor="page" w:hAnchor="margin" w:y="347"/>
                    <w:ind w:right="-85"/>
                  </w:pPr>
                </w:p>
              </w:tc>
            </w:tr>
            <w:tr w:rsidR="005D0D05" w:rsidRPr="006C1FA2" w14:paraId="0669F17B" w14:textId="42394C11" w:rsidTr="00225C2F">
              <w:trPr>
                <w:gridAfter w:val="2"/>
                <w:wAfter w:w="487" w:type="dxa"/>
                <w:trHeight w:val="1043"/>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5D0D05" w:rsidRPr="0028367D" w:rsidRDefault="005D0D05" w:rsidP="005D0D05">
                  <w:pPr>
                    <w:framePr w:hSpace="180" w:wrap="around" w:vAnchor="page" w:hAnchor="margin" w:y="347"/>
                    <w:ind w:right="-85"/>
                    <w:jc w:val="center"/>
                    <w:rPr>
                      <w:b/>
                      <w:sz w:val="20"/>
                    </w:rPr>
                  </w:pPr>
                  <w:r w:rsidRPr="0028367D">
                    <w:rPr>
                      <w:b/>
                      <w:sz w:val="20"/>
                    </w:rPr>
                    <w:t>Cod CPV</w:t>
                  </w:r>
                </w:p>
              </w:tc>
              <w:tc>
                <w:tcPr>
                  <w:tcW w:w="2507" w:type="dxa"/>
                  <w:tcBorders>
                    <w:top w:val="single" w:sz="4" w:space="0" w:color="auto"/>
                    <w:left w:val="single" w:sz="4" w:space="0" w:color="auto"/>
                    <w:bottom w:val="single" w:sz="4" w:space="0" w:color="auto"/>
                    <w:right w:val="single" w:sz="4" w:space="0" w:color="auto"/>
                  </w:tcBorders>
                  <w:shd w:val="clear" w:color="auto" w:fill="auto"/>
                </w:tcPr>
                <w:p w14:paraId="46B55C57" w14:textId="77777777" w:rsidR="005D0D05" w:rsidRPr="0028367D" w:rsidRDefault="005D0D05" w:rsidP="005D0D05">
                  <w:pPr>
                    <w:framePr w:hSpace="180" w:wrap="around" w:vAnchor="page" w:hAnchor="margin" w:y="347"/>
                    <w:ind w:right="-85"/>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5D0D05" w:rsidRPr="0028367D" w:rsidRDefault="005D0D05" w:rsidP="005D0D05">
                  <w:pPr>
                    <w:framePr w:hSpace="180" w:wrap="around" w:vAnchor="page" w:hAnchor="margin" w:y="347"/>
                    <w:ind w:right="-85"/>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5D0D05" w:rsidRPr="0028367D" w:rsidRDefault="005D0D05" w:rsidP="005D0D05">
                  <w:pPr>
                    <w:framePr w:hSpace="180" w:wrap="around" w:vAnchor="page" w:hAnchor="margin" w:y="347"/>
                    <w:ind w:right="-85"/>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5D0D05" w:rsidRPr="0028367D" w:rsidRDefault="005D0D05" w:rsidP="005D0D05">
                  <w:pPr>
                    <w:framePr w:hSpace="180" w:wrap="around" w:vAnchor="page" w:hAnchor="margin" w:y="347"/>
                    <w:ind w:right="-85"/>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5D0D05" w:rsidRPr="0028367D" w:rsidRDefault="005D0D05" w:rsidP="005D0D05">
                  <w:pPr>
                    <w:framePr w:hSpace="180" w:wrap="around" w:vAnchor="page" w:hAnchor="margin" w:y="347"/>
                    <w:ind w:right="-85"/>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5D0D05" w:rsidRPr="0028367D" w:rsidRDefault="005D0D05" w:rsidP="005D0D05">
                  <w:pPr>
                    <w:framePr w:hSpace="180" w:wrap="around" w:vAnchor="page" w:hAnchor="margin" w:y="347"/>
                    <w:ind w:right="-85"/>
                    <w:jc w:val="center"/>
                    <w:rPr>
                      <w:b/>
                      <w:sz w:val="20"/>
                    </w:rPr>
                  </w:pPr>
                  <w:r w:rsidRPr="0028367D">
                    <w:rPr>
                      <w:b/>
                      <w:sz w:val="20"/>
                    </w:rPr>
                    <w:t>Suma</w:t>
                  </w:r>
                </w:p>
                <w:p w14:paraId="241DE82A" w14:textId="77777777" w:rsidR="005D0D05" w:rsidRPr="0028367D" w:rsidRDefault="005D0D05" w:rsidP="005D0D05">
                  <w:pPr>
                    <w:framePr w:hSpace="180" w:wrap="around" w:vAnchor="page" w:hAnchor="margin" w:y="347"/>
                    <w:ind w:right="-85"/>
                    <w:jc w:val="center"/>
                    <w:rPr>
                      <w:b/>
                      <w:sz w:val="20"/>
                    </w:rPr>
                  </w:pPr>
                  <w:r w:rsidRPr="0028367D">
                    <w:rPr>
                      <w:b/>
                      <w:sz w:val="20"/>
                    </w:rPr>
                    <w:t>fără</w:t>
                  </w:r>
                </w:p>
                <w:p w14:paraId="2A606634" w14:textId="77777777" w:rsidR="005D0D05" w:rsidRPr="0028367D" w:rsidRDefault="005D0D05" w:rsidP="005D0D05">
                  <w:pPr>
                    <w:framePr w:hSpace="180" w:wrap="around" w:vAnchor="page" w:hAnchor="margin" w:y="347"/>
                    <w:ind w:right="-85"/>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5D0D05" w:rsidRPr="0028367D" w:rsidRDefault="005D0D05" w:rsidP="005D0D05">
                  <w:pPr>
                    <w:framePr w:hSpace="180" w:wrap="around" w:vAnchor="page" w:hAnchor="margin" w:y="347"/>
                    <w:ind w:right="-85"/>
                    <w:jc w:val="center"/>
                    <w:rPr>
                      <w:b/>
                      <w:sz w:val="20"/>
                    </w:rPr>
                  </w:pPr>
                  <w:r w:rsidRPr="0028367D">
                    <w:rPr>
                      <w:b/>
                      <w:sz w:val="20"/>
                    </w:rPr>
                    <w:t>Suma</w:t>
                  </w:r>
                </w:p>
                <w:p w14:paraId="0D6E9C91" w14:textId="77777777" w:rsidR="005D0D05" w:rsidRPr="0028367D" w:rsidRDefault="005D0D05" w:rsidP="005D0D05">
                  <w:pPr>
                    <w:framePr w:hSpace="180" w:wrap="around" w:vAnchor="page" w:hAnchor="margin" w:y="347"/>
                    <w:ind w:right="-85"/>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5D0D05" w:rsidRPr="0028367D" w:rsidRDefault="005D0D05" w:rsidP="005D0D05">
                  <w:pPr>
                    <w:framePr w:hSpace="180" w:wrap="around" w:vAnchor="page" w:hAnchor="margin" w:y="347"/>
                    <w:ind w:right="-85"/>
                    <w:jc w:val="center"/>
                    <w:rPr>
                      <w:b/>
                      <w:sz w:val="20"/>
                      <w:szCs w:val="28"/>
                    </w:rPr>
                  </w:pPr>
                  <w:r w:rsidRPr="0028367D">
                    <w:rPr>
                      <w:b/>
                      <w:sz w:val="20"/>
                      <w:szCs w:val="28"/>
                    </w:rPr>
                    <w:t xml:space="preserve">Termenul de </w:t>
                  </w:r>
                </w:p>
                <w:p w14:paraId="2AC50929" w14:textId="09F41CD1" w:rsidR="005D0D05" w:rsidRPr="0028367D" w:rsidRDefault="005D0D05" w:rsidP="005D0D05">
                  <w:pPr>
                    <w:framePr w:hSpace="180" w:wrap="around" w:vAnchor="page" w:hAnchor="margin" w:y="347"/>
                    <w:ind w:right="-85"/>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1F86AF2F" w:rsidR="005D0D05" w:rsidRPr="006C1FA2" w:rsidRDefault="005D0D05" w:rsidP="005D0D05">
                  <w:pPr>
                    <w:framePr w:hSpace="180" w:wrap="around" w:vAnchor="page" w:hAnchor="margin" w:y="347"/>
                    <w:ind w:right="-85"/>
                    <w:rPr>
                      <w:b/>
                      <w:sz w:val="20"/>
                      <w:szCs w:val="28"/>
                    </w:rPr>
                  </w:pPr>
                </w:p>
              </w:tc>
              <w:tc>
                <w:tcPr>
                  <w:tcW w:w="1065" w:type="dxa"/>
                  <w:gridSpan w:val="3"/>
                  <w:tcBorders>
                    <w:top w:val="single" w:sz="4" w:space="0" w:color="auto"/>
                    <w:left w:val="single" w:sz="4" w:space="0" w:color="auto"/>
                    <w:bottom w:val="single" w:sz="4" w:space="0" w:color="auto"/>
                    <w:right w:val="single" w:sz="4" w:space="0" w:color="auto"/>
                  </w:tcBorders>
                </w:tcPr>
                <w:p w14:paraId="2B27F9A0" w14:textId="01907FE2" w:rsidR="005D0D05" w:rsidRPr="0028367D" w:rsidRDefault="005D0D05" w:rsidP="005D0D05">
                  <w:pPr>
                    <w:framePr w:hSpace="180" w:wrap="around" w:vAnchor="page" w:hAnchor="margin" w:y="347"/>
                    <w:ind w:right="-85"/>
                    <w:jc w:val="center"/>
                    <w:rPr>
                      <w:b/>
                      <w:sz w:val="20"/>
                      <w:szCs w:val="28"/>
                    </w:rPr>
                  </w:pPr>
                </w:p>
              </w:tc>
            </w:tr>
            <w:tr w:rsidR="005D0D05" w:rsidRPr="006C1FA2" w14:paraId="4256B2EE" w14:textId="37A0339C" w:rsidTr="00225C2F">
              <w:trPr>
                <w:gridAfter w:val="2"/>
                <w:wAfter w:w="487" w:type="dxa"/>
                <w:trHeight w:val="283"/>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5D0D05" w:rsidRPr="0028367D" w:rsidRDefault="005D0D05" w:rsidP="005D0D05">
                  <w:pPr>
                    <w:framePr w:hSpace="180" w:wrap="around" w:vAnchor="page" w:hAnchor="margin" w:y="347"/>
                    <w:ind w:right="-85"/>
                    <w:jc w:val="center"/>
                    <w:rPr>
                      <w:sz w:val="20"/>
                    </w:rPr>
                  </w:pPr>
                  <w:r w:rsidRPr="0028367D">
                    <w:rPr>
                      <w:sz w:val="20"/>
                    </w:rPr>
                    <w:t>1</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5D0D05" w:rsidRPr="0028367D" w:rsidRDefault="005D0D05" w:rsidP="005D0D05">
                  <w:pPr>
                    <w:framePr w:hSpace="180" w:wrap="around" w:vAnchor="page" w:hAnchor="margin" w:y="347"/>
                    <w:ind w:right="-85"/>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5D0D05" w:rsidRPr="0028367D" w:rsidRDefault="005D0D05" w:rsidP="005D0D05">
                  <w:pPr>
                    <w:framePr w:hSpace="180" w:wrap="around" w:vAnchor="page" w:hAnchor="margin" w:y="347"/>
                    <w:ind w:right="-85"/>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5D0D05" w:rsidRPr="0028367D" w:rsidRDefault="005D0D05" w:rsidP="005D0D05">
                  <w:pPr>
                    <w:framePr w:hSpace="180" w:wrap="around" w:vAnchor="page" w:hAnchor="margin" w:y="347"/>
                    <w:ind w:right="-85"/>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5D0D05" w:rsidRPr="0028367D" w:rsidRDefault="005D0D05" w:rsidP="005D0D05">
                  <w:pPr>
                    <w:framePr w:hSpace="180" w:wrap="around" w:vAnchor="page" w:hAnchor="margin" w:y="347"/>
                    <w:ind w:right="-85"/>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5D0D05" w:rsidRPr="0028367D" w:rsidRDefault="005D0D05" w:rsidP="005D0D05">
                  <w:pPr>
                    <w:framePr w:hSpace="180" w:wrap="around" w:vAnchor="page" w:hAnchor="margin" w:y="347"/>
                    <w:ind w:right="-85"/>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5D0D05" w:rsidRPr="0028367D" w:rsidRDefault="005D0D05" w:rsidP="005D0D05">
                  <w:pPr>
                    <w:framePr w:hSpace="180" w:wrap="around" w:vAnchor="page" w:hAnchor="margin" w:y="347"/>
                    <w:ind w:right="-85"/>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5D0D05" w:rsidRPr="0028367D" w:rsidRDefault="005D0D05" w:rsidP="005D0D05">
                  <w:pPr>
                    <w:framePr w:hSpace="180" w:wrap="around" w:vAnchor="page" w:hAnchor="margin" w:y="347"/>
                    <w:ind w:right="-85"/>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5D0D05" w:rsidRPr="0028367D" w:rsidRDefault="005D0D05" w:rsidP="005D0D05">
                  <w:pPr>
                    <w:framePr w:hSpace="180" w:wrap="around" w:vAnchor="page" w:hAnchor="margin" w:y="347"/>
                    <w:ind w:right="-85"/>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5D0D05" w:rsidRPr="006C1FA2" w:rsidRDefault="005D0D05" w:rsidP="005D0D05">
                  <w:pPr>
                    <w:framePr w:hSpace="180" w:wrap="around" w:vAnchor="page" w:hAnchor="margin" w:y="347"/>
                    <w:ind w:right="-85"/>
                    <w:jc w:val="center"/>
                    <w:rPr>
                      <w:sz w:val="20"/>
                    </w:rPr>
                  </w:pPr>
                  <w:r>
                    <w:rPr>
                      <w:sz w:val="20"/>
                    </w:rPr>
                    <w:t>10</w:t>
                  </w:r>
                </w:p>
              </w:tc>
              <w:tc>
                <w:tcPr>
                  <w:tcW w:w="1065" w:type="dxa"/>
                  <w:gridSpan w:val="3"/>
                  <w:tcBorders>
                    <w:top w:val="single" w:sz="4" w:space="0" w:color="auto"/>
                    <w:left w:val="single" w:sz="4" w:space="0" w:color="auto"/>
                    <w:bottom w:val="single" w:sz="4" w:space="0" w:color="auto"/>
                    <w:right w:val="single" w:sz="4" w:space="0" w:color="auto"/>
                  </w:tcBorders>
                </w:tcPr>
                <w:p w14:paraId="17E8C243" w14:textId="5B879242" w:rsidR="005D0D05" w:rsidRDefault="005D0D05" w:rsidP="005D0D05">
                  <w:pPr>
                    <w:framePr w:hSpace="180" w:wrap="around" w:vAnchor="page" w:hAnchor="margin" w:y="347"/>
                    <w:ind w:right="-85"/>
                    <w:jc w:val="center"/>
                    <w:rPr>
                      <w:sz w:val="20"/>
                    </w:rPr>
                  </w:pPr>
                  <w:r>
                    <w:rPr>
                      <w:sz w:val="20"/>
                    </w:rPr>
                    <w:t>11</w:t>
                  </w:r>
                </w:p>
              </w:tc>
            </w:tr>
            <w:tr w:rsidR="005D0D05" w:rsidRPr="006C1FA2" w14:paraId="3CF9D0E5" w14:textId="57714EF8" w:rsidTr="00225C2F">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5D0D05" w:rsidRPr="0028367D" w:rsidRDefault="005D0D05" w:rsidP="005D0D05">
                  <w:pPr>
                    <w:framePr w:hSpace="180" w:wrap="around" w:vAnchor="page" w:hAnchor="margin" w:y="347"/>
                    <w:ind w:right="-85"/>
                    <w:rPr>
                      <w:sz w:val="20"/>
                    </w:rPr>
                  </w:pP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5D0D05" w:rsidRPr="0028367D" w:rsidRDefault="005D0D05" w:rsidP="005D0D05">
                  <w:pPr>
                    <w:framePr w:hSpace="180" w:wrap="around" w:vAnchor="page" w:hAnchor="margin" w:y="347"/>
                    <w:ind w:right="-85"/>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5D0D05" w:rsidRPr="0028367D" w:rsidRDefault="005D0D05" w:rsidP="005D0D05">
                  <w:pPr>
                    <w:framePr w:hSpace="180" w:wrap="around" w:vAnchor="page" w:hAnchor="margin" w:y="347"/>
                    <w:ind w:right="-85"/>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5D0D05" w:rsidRPr="0028367D" w:rsidRDefault="005D0D05" w:rsidP="005D0D05">
                  <w:pPr>
                    <w:framePr w:hSpace="180" w:wrap="around" w:vAnchor="page" w:hAnchor="margin" w:y="347"/>
                    <w:ind w:right="-85"/>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5D0D05" w:rsidRPr="0028367D" w:rsidRDefault="005D0D05" w:rsidP="005D0D05">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5D0D05" w:rsidRPr="0028367D" w:rsidRDefault="005D0D05" w:rsidP="005D0D05">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5D0D05" w:rsidRPr="0028367D" w:rsidRDefault="005D0D05" w:rsidP="005D0D05">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5D0D05" w:rsidRPr="0028367D" w:rsidRDefault="005D0D05" w:rsidP="005D0D05">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02DEE454" w:rsidR="005D0D05" w:rsidRPr="0028367D" w:rsidRDefault="005D0D05" w:rsidP="005D0D05">
                  <w:pPr>
                    <w:framePr w:hSpace="180" w:wrap="around" w:vAnchor="page" w:hAnchor="margin" w:y="347"/>
                    <w:ind w:right="-85"/>
                    <w:rPr>
                      <w:sz w:val="20"/>
                    </w:rPr>
                  </w:pPr>
                  <w:r>
                    <w:rPr>
                      <w:sz w:val="20"/>
                    </w:rPr>
                    <w:t xml:space="preserve">30 </w:t>
                  </w:r>
                  <w:r w:rsidRPr="00EC6B79">
                    <w:rPr>
                      <w:sz w:val="20"/>
                    </w:rPr>
                    <w:t xml:space="preserve">zile de la  </w:t>
                  </w:r>
                  <w:r>
                    <w:rPr>
                      <w:sz w:val="20"/>
                    </w:rPr>
                    <w:t>înregistrarea</w:t>
                  </w:r>
                  <w:r w:rsidRPr="00EC6B79">
                    <w:rPr>
                      <w:sz w:val="20"/>
                    </w:rPr>
                    <w:t xml:space="preserve"> contractului</w:t>
                  </w: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5D0D05" w:rsidRPr="006C1FA2" w:rsidRDefault="005D0D05" w:rsidP="005D0D05">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0EF56A3" w14:textId="77777777" w:rsidR="005D0D05" w:rsidRPr="006C1FA2" w:rsidRDefault="005D0D05" w:rsidP="005D0D05">
                  <w:pPr>
                    <w:framePr w:hSpace="180" w:wrap="around" w:vAnchor="page" w:hAnchor="margin" w:y="347"/>
                    <w:ind w:right="-85"/>
                    <w:rPr>
                      <w:sz w:val="20"/>
                    </w:rPr>
                  </w:pPr>
                </w:p>
              </w:tc>
            </w:tr>
            <w:tr w:rsidR="006952B2" w:rsidRPr="006C1FA2" w14:paraId="360E8900" w14:textId="77777777" w:rsidTr="00FA7FD4">
              <w:trPr>
                <w:gridAfter w:val="2"/>
                <w:wAfter w:w="487" w:type="dxa"/>
                <w:trHeight w:val="70"/>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736EC3" w14:textId="759B5311" w:rsidR="006952B2" w:rsidRPr="0028367D" w:rsidRDefault="006952B2" w:rsidP="006952B2">
                  <w:pPr>
                    <w:framePr w:hSpace="180" w:wrap="around" w:vAnchor="page" w:hAnchor="margin" w:y="347"/>
                    <w:ind w:right="-85"/>
                    <w:rPr>
                      <w:sz w:val="20"/>
                    </w:rPr>
                  </w:pPr>
                  <w:r w:rsidRPr="002D648B">
                    <w:rPr>
                      <w:sz w:val="18"/>
                      <w:szCs w:val="18"/>
                      <w:lang w:val="en-GB"/>
                    </w:rPr>
                    <w:t>30200000-1</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246D0EFA" w14:textId="62CE9E8C" w:rsidR="006952B2" w:rsidRDefault="006952B2" w:rsidP="006952B2">
                  <w:pPr>
                    <w:framePr w:hSpace="180" w:wrap="around" w:vAnchor="page" w:hAnchor="margin" w:y="347"/>
                    <w:ind w:right="-85"/>
                    <w:rPr>
                      <w:b/>
                      <w:sz w:val="20"/>
                    </w:rPr>
                  </w:pPr>
                  <w:r>
                    <w:rPr>
                      <w:b/>
                      <w:lang w:val="en-GB"/>
                    </w:rPr>
                    <w:t>Lot 1</w:t>
                  </w:r>
                  <w:r w:rsidRPr="00400867">
                    <w:rPr>
                      <w:lang w:val="en-US"/>
                    </w:rPr>
                    <w:t xml:space="preserve"> </w:t>
                  </w:r>
                  <w:r w:rsidRPr="00DB4038">
                    <w:rPr>
                      <w:b/>
                      <w:lang w:val="en-GB"/>
                    </w:rPr>
                    <w:t>Tehnică pentru dotare,  sala festivă  din cadrul  Instituției Publice Liceul Teoretic Liviu Deleanu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6E44206" w14:textId="51C0799A" w:rsidR="006952B2" w:rsidRPr="0028367D" w:rsidRDefault="006952B2" w:rsidP="006952B2">
                  <w:pPr>
                    <w:framePr w:hSpace="180" w:wrap="around" w:vAnchor="page" w:hAnchor="margin" w:y="347"/>
                    <w:ind w:right="-85"/>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DC5924E" w14:textId="2A3BC34F" w:rsidR="006952B2" w:rsidRPr="00EC6B79" w:rsidRDefault="006952B2" w:rsidP="006952B2">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F8AA809" w14:textId="77777777" w:rsidR="006952B2" w:rsidRPr="0028367D" w:rsidRDefault="006952B2" w:rsidP="006952B2">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55D11C0" w14:textId="77777777" w:rsidR="006952B2" w:rsidRPr="0028367D" w:rsidRDefault="006952B2" w:rsidP="006952B2">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E7EBA3A" w14:textId="77777777" w:rsidR="006952B2" w:rsidRPr="0028367D" w:rsidRDefault="006952B2" w:rsidP="006952B2">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EBB4E36" w14:textId="77777777" w:rsidR="006952B2" w:rsidRPr="0028367D" w:rsidRDefault="006952B2" w:rsidP="006952B2">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2B4534B" w14:textId="77777777" w:rsidR="006952B2" w:rsidRPr="0028367D" w:rsidRDefault="006952B2" w:rsidP="006952B2">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AEC50BD" w14:textId="77777777" w:rsidR="006952B2" w:rsidRPr="006C1FA2" w:rsidRDefault="006952B2" w:rsidP="006952B2">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6E26377" w14:textId="77777777" w:rsidR="006952B2" w:rsidRPr="006C1FA2" w:rsidRDefault="006952B2" w:rsidP="006952B2">
                  <w:pPr>
                    <w:framePr w:hSpace="180" w:wrap="around" w:vAnchor="page" w:hAnchor="margin" w:y="347"/>
                    <w:ind w:right="-85"/>
                    <w:rPr>
                      <w:sz w:val="20"/>
                    </w:rPr>
                  </w:pPr>
                </w:p>
              </w:tc>
            </w:tr>
            <w:tr w:rsidR="006952B2" w:rsidRPr="006C1FA2" w14:paraId="389C89FB" w14:textId="77777777" w:rsidTr="00BF41F1">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36D3ED87" w14:textId="49621DE1" w:rsidR="006952B2" w:rsidRPr="00FA7FD4" w:rsidRDefault="006952B2" w:rsidP="006952B2">
                  <w:pPr>
                    <w:framePr w:hSpace="180" w:wrap="around" w:vAnchor="page" w:hAnchor="margin" w:y="347"/>
                    <w:ind w:right="-85"/>
                    <w:rPr>
                      <w:sz w:val="20"/>
                      <w:szCs w:val="20"/>
                    </w:rPr>
                  </w:pPr>
                </w:p>
              </w:tc>
              <w:tc>
                <w:tcPr>
                  <w:tcW w:w="2507" w:type="dxa"/>
                  <w:tcBorders>
                    <w:top w:val="nil"/>
                    <w:left w:val="single" w:sz="4" w:space="0" w:color="auto"/>
                    <w:bottom w:val="single" w:sz="4" w:space="0" w:color="auto"/>
                    <w:right w:val="single" w:sz="4" w:space="0" w:color="auto"/>
                  </w:tcBorders>
                  <w:shd w:val="clear" w:color="auto" w:fill="auto"/>
                  <w:vAlign w:val="center"/>
                </w:tcPr>
                <w:p w14:paraId="01B5F540" w14:textId="77777777" w:rsidR="006952B2" w:rsidRPr="001909AD" w:rsidRDefault="006952B2" w:rsidP="006952B2">
                  <w:pPr>
                    <w:jc w:val="center"/>
                    <w:rPr>
                      <w:b/>
                      <w:bCs/>
                    </w:rPr>
                  </w:pPr>
                  <w:r w:rsidRPr="001909AD">
                    <w:rPr>
                      <w:b/>
                      <w:bCs/>
                    </w:rPr>
                    <w:t>Boxa activa</w:t>
                  </w:r>
                </w:p>
                <w:p w14:paraId="3C8E3686" w14:textId="77777777" w:rsidR="006952B2" w:rsidRPr="001909AD" w:rsidRDefault="006952B2" w:rsidP="006952B2">
                  <w:pPr>
                    <w:jc w:val="center"/>
                    <w:rPr>
                      <w:b/>
                      <w:bCs/>
                    </w:rPr>
                  </w:pPr>
                </w:p>
                <w:p w14:paraId="7B4C311A" w14:textId="12AE7243" w:rsidR="006952B2" w:rsidRDefault="006952B2" w:rsidP="006952B2">
                  <w:pPr>
                    <w:framePr w:hSpace="180" w:wrap="around" w:vAnchor="page" w:hAnchor="margin" w:y="347"/>
                    <w:ind w:right="-85"/>
                    <w:rPr>
                      <w:b/>
                      <w:sz w:val="20"/>
                    </w:rPr>
                  </w:pPr>
                </w:p>
              </w:tc>
              <w:tc>
                <w:tcPr>
                  <w:tcW w:w="950" w:type="dxa"/>
                  <w:tcBorders>
                    <w:top w:val="nil"/>
                    <w:left w:val="nil"/>
                    <w:bottom w:val="single" w:sz="4" w:space="0" w:color="auto"/>
                    <w:right w:val="single" w:sz="4" w:space="0" w:color="auto"/>
                  </w:tcBorders>
                  <w:shd w:val="clear" w:color="auto" w:fill="auto"/>
                  <w:vAlign w:val="center"/>
                </w:tcPr>
                <w:p w14:paraId="3504A337" w14:textId="36CE74D8" w:rsidR="006952B2" w:rsidRPr="0028367D" w:rsidRDefault="006952B2" w:rsidP="006952B2">
                  <w:pPr>
                    <w:framePr w:hSpace="180" w:wrap="around" w:vAnchor="page" w:hAnchor="margin" w:y="347"/>
                    <w:ind w:right="-85"/>
                    <w:rPr>
                      <w:sz w:val="20"/>
                    </w:rPr>
                  </w:pPr>
                  <w:r w:rsidRPr="001909AD">
                    <w:t>buc</w:t>
                  </w:r>
                </w:p>
              </w:tc>
              <w:tc>
                <w:tcPr>
                  <w:tcW w:w="929" w:type="dxa"/>
                  <w:tcBorders>
                    <w:top w:val="nil"/>
                    <w:left w:val="nil"/>
                    <w:bottom w:val="single" w:sz="4" w:space="0" w:color="auto"/>
                    <w:right w:val="single" w:sz="4" w:space="0" w:color="auto"/>
                  </w:tcBorders>
                  <w:shd w:val="clear" w:color="auto" w:fill="auto"/>
                  <w:vAlign w:val="center"/>
                </w:tcPr>
                <w:p w14:paraId="0DF636B2" w14:textId="29655BDC" w:rsidR="006952B2" w:rsidRPr="00EC6B79" w:rsidRDefault="006952B2" w:rsidP="006952B2">
                  <w:pPr>
                    <w:framePr w:hSpace="180" w:wrap="around" w:vAnchor="page" w:hAnchor="margin" w:y="347"/>
                    <w:ind w:right="-85"/>
                    <w:rPr>
                      <w:sz w:val="20"/>
                      <w:szCs w:val="20"/>
                    </w:rPr>
                  </w:pPr>
                  <w:r w:rsidRPr="001909AD">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99D099B" w14:textId="77777777" w:rsidR="006952B2" w:rsidRPr="0028367D" w:rsidRDefault="006952B2" w:rsidP="006952B2">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88648F6" w14:textId="77777777" w:rsidR="006952B2" w:rsidRPr="0028367D" w:rsidRDefault="006952B2" w:rsidP="006952B2">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2A9F469" w14:textId="77777777" w:rsidR="006952B2" w:rsidRPr="0028367D" w:rsidRDefault="006952B2" w:rsidP="006952B2">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124154" w14:textId="77777777" w:rsidR="006952B2" w:rsidRPr="0028367D" w:rsidRDefault="006952B2" w:rsidP="006952B2">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060FD8D" w14:textId="77777777" w:rsidR="006952B2" w:rsidRPr="0028367D" w:rsidRDefault="006952B2" w:rsidP="006952B2">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3EBA905" w14:textId="77777777" w:rsidR="006952B2" w:rsidRPr="006C1FA2" w:rsidRDefault="006952B2" w:rsidP="006952B2">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2BFF166" w14:textId="77777777" w:rsidR="006952B2" w:rsidRPr="006C1FA2" w:rsidRDefault="006952B2" w:rsidP="006952B2">
                  <w:pPr>
                    <w:framePr w:hSpace="180" w:wrap="around" w:vAnchor="page" w:hAnchor="margin" w:y="347"/>
                    <w:ind w:right="-85"/>
                    <w:rPr>
                      <w:sz w:val="20"/>
                    </w:rPr>
                  </w:pPr>
                </w:p>
              </w:tc>
            </w:tr>
            <w:tr w:rsidR="006952B2" w:rsidRPr="006C1FA2" w14:paraId="7F7A5876" w14:textId="77777777" w:rsidTr="00A02465">
              <w:trPr>
                <w:gridAfter w:val="2"/>
                <w:wAfter w:w="487" w:type="dxa"/>
                <w:trHeight w:val="631"/>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0D316BAE" w14:textId="1CDE6808" w:rsidR="006952B2" w:rsidRPr="00FA7FD4" w:rsidRDefault="006952B2" w:rsidP="006952B2">
                  <w:pPr>
                    <w:framePr w:hSpace="180" w:wrap="around" w:vAnchor="page" w:hAnchor="margin" w:y="347"/>
                    <w:ind w:right="-85"/>
                    <w:rPr>
                      <w:sz w:val="20"/>
                      <w:szCs w:val="20"/>
                    </w:rPr>
                  </w:pPr>
                </w:p>
              </w:tc>
              <w:tc>
                <w:tcPr>
                  <w:tcW w:w="2507" w:type="dxa"/>
                  <w:tcBorders>
                    <w:top w:val="single" w:sz="4" w:space="0" w:color="auto"/>
                    <w:left w:val="single" w:sz="4" w:space="0" w:color="auto"/>
                    <w:bottom w:val="single" w:sz="4" w:space="0" w:color="auto"/>
                    <w:right w:val="single" w:sz="4" w:space="0" w:color="000000"/>
                  </w:tcBorders>
                  <w:shd w:val="clear" w:color="auto" w:fill="auto"/>
                  <w:vAlign w:val="center"/>
                </w:tcPr>
                <w:p w14:paraId="3081D526" w14:textId="77777777" w:rsidR="006952B2" w:rsidRPr="003F7A71" w:rsidRDefault="006952B2" w:rsidP="006952B2">
                  <w:pPr>
                    <w:jc w:val="center"/>
                    <w:rPr>
                      <w:rFonts w:eastAsia="PMingLiU"/>
                      <w:b/>
                      <w:bCs/>
                      <w:lang w:val="ro-MD" w:eastAsia="zh-CN"/>
                    </w:rPr>
                  </w:pPr>
                  <w:r w:rsidRPr="003F7A71">
                    <w:rPr>
                      <w:rFonts w:eastAsia="PMingLiU"/>
                      <w:b/>
                      <w:bCs/>
                      <w:lang w:val="ro-MD" w:eastAsia="zh-CN"/>
                    </w:rPr>
                    <w:t>Boxa activa bass</w:t>
                  </w:r>
                </w:p>
                <w:p w14:paraId="7FDADE8E" w14:textId="77777777" w:rsidR="006952B2" w:rsidRPr="003F7A71" w:rsidRDefault="006952B2" w:rsidP="006952B2">
                  <w:pPr>
                    <w:jc w:val="center"/>
                    <w:rPr>
                      <w:rFonts w:eastAsia="PMingLiU"/>
                      <w:b/>
                      <w:bCs/>
                      <w:lang w:val="ro-MD" w:eastAsia="zh-CN"/>
                    </w:rPr>
                  </w:pPr>
                </w:p>
                <w:p w14:paraId="3BFCAB15" w14:textId="542113C2" w:rsidR="006952B2" w:rsidRDefault="006952B2" w:rsidP="006952B2">
                  <w:pPr>
                    <w:framePr w:hSpace="180" w:wrap="around" w:vAnchor="page" w:hAnchor="margin" w:y="347"/>
                    <w:ind w:right="-85"/>
                    <w:rPr>
                      <w:b/>
                      <w:sz w:val="20"/>
                    </w:rPr>
                  </w:pPr>
                </w:p>
              </w:tc>
              <w:tc>
                <w:tcPr>
                  <w:tcW w:w="950" w:type="dxa"/>
                  <w:tcBorders>
                    <w:top w:val="nil"/>
                    <w:left w:val="nil"/>
                    <w:bottom w:val="single" w:sz="4" w:space="0" w:color="auto"/>
                    <w:right w:val="single" w:sz="4" w:space="0" w:color="auto"/>
                  </w:tcBorders>
                  <w:shd w:val="clear" w:color="auto" w:fill="auto"/>
                  <w:vAlign w:val="center"/>
                </w:tcPr>
                <w:p w14:paraId="673C194C" w14:textId="0A98DFEE" w:rsidR="006952B2" w:rsidRPr="0079229E" w:rsidRDefault="006952B2" w:rsidP="006952B2">
                  <w:pPr>
                    <w:framePr w:hSpace="180" w:wrap="around" w:vAnchor="page" w:hAnchor="margin" w:y="347"/>
                    <w:ind w:right="-85"/>
                    <w:rPr>
                      <w:sz w:val="20"/>
                      <w:szCs w:val="20"/>
                    </w:rPr>
                  </w:pPr>
                  <w:r w:rsidRPr="001909AD">
                    <w:t>buc</w:t>
                  </w:r>
                </w:p>
              </w:tc>
              <w:tc>
                <w:tcPr>
                  <w:tcW w:w="929" w:type="dxa"/>
                  <w:tcBorders>
                    <w:top w:val="nil"/>
                    <w:left w:val="nil"/>
                    <w:bottom w:val="single" w:sz="4" w:space="0" w:color="auto"/>
                    <w:right w:val="single" w:sz="4" w:space="0" w:color="auto"/>
                  </w:tcBorders>
                  <w:shd w:val="clear" w:color="auto" w:fill="auto"/>
                  <w:vAlign w:val="center"/>
                </w:tcPr>
                <w:p w14:paraId="07A35C31" w14:textId="25D36822" w:rsidR="006952B2" w:rsidRPr="0079229E" w:rsidRDefault="006952B2" w:rsidP="006952B2">
                  <w:pPr>
                    <w:framePr w:hSpace="180" w:wrap="around" w:vAnchor="page" w:hAnchor="margin" w:y="347"/>
                    <w:ind w:right="-85"/>
                    <w:rPr>
                      <w:sz w:val="20"/>
                      <w:szCs w:val="20"/>
                    </w:rPr>
                  </w:pPr>
                  <w:r w:rsidRPr="001909AD">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11486A4" w14:textId="77777777" w:rsidR="006952B2" w:rsidRPr="0028367D" w:rsidRDefault="006952B2" w:rsidP="006952B2">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B7DF5F4" w14:textId="77777777" w:rsidR="006952B2" w:rsidRPr="0028367D" w:rsidRDefault="006952B2" w:rsidP="006952B2">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A516A35" w14:textId="77777777" w:rsidR="006952B2" w:rsidRPr="0028367D" w:rsidRDefault="006952B2" w:rsidP="006952B2">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064418E" w14:textId="77777777" w:rsidR="006952B2" w:rsidRPr="0028367D" w:rsidRDefault="006952B2" w:rsidP="006952B2">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133B74E" w14:textId="77777777" w:rsidR="006952B2" w:rsidRPr="0028367D" w:rsidRDefault="006952B2" w:rsidP="006952B2">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80C198F" w14:textId="77777777" w:rsidR="006952B2" w:rsidRPr="006C1FA2" w:rsidRDefault="006952B2" w:rsidP="006952B2">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33D3DD8" w14:textId="77777777" w:rsidR="006952B2" w:rsidRPr="006C1FA2" w:rsidRDefault="006952B2" w:rsidP="006952B2">
                  <w:pPr>
                    <w:framePr w:hSpace="180" w:wrap="around" w:vAnchor="page" w:hAnchor="margin" w:y="347"/>
                    <w:ind w:right="-85"/>
                    <w:rPr>
                      <w:sz w:val="20"/>
                    </w:rPr>
                  </w:pPr>
                </w:p>
              </w:tc>
            </w:tr>
            <w:tr w:rsidR="006952B2" w:rsidRPr="006C1FA2" w14:paraId="5E27FDD4" w14:textId="77777777" w:rsidTr="00BF41F1">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33C3B3C8" w14:textId="425FFEF3" w:rsidR="006952B2" w:rsidRPr="00FA7FD4" w:rsidRDefault="006952B2" w:rsidP="006952B2">
                  <w:pPr>
                    <w:framePr w:hSpace="180" w:wrap="around" w:vAnchor="page" w:hAnchor="margin" w:y="347"/>
                    <w:ind w:right="-85"/>
                    <w:rPr>
                      <w:sz w:val="20"/>
                      <w:szCs w:val="20"/>
                    </w:rPr>
                  </w:pPr>
                </w:p>
              </w:tc>
              <w:tc>
                <w:tcPr>
                  <w:tcW w:w="2507" w:type="dxa"/>
                  <w:tcBorders>
                    <w:top w:val="nil"/>
                    <w:left w:val="single" w:sz="4" w:space="0" w:color="auto"/>
                    <w:bottom w:val="single" w:sz="4" w:space="0" w:color="auto"/>
                    <w:right w:val="single" w:sz="4" w:space="0" w:color="auto"/>
                  </w:tcBorders>
                  <w:shd w:val="clear" w:color="auto" w:fill="auto"/>
                  <w:vAlign w:val="center"/>
                </w:tcPr>
                <w:p w14:paraId="3A4E9C72" w14:textId="77777777" w:rsidR="006952B2" w:rsidRPr="003F7A71" w:rsidRDefault="006952B2" w:rsidP="006952B2">
                  <w:pPr>
                    <w:jc w:val="center"/>
                    <w:rPr>
                      <w:rFonts w:eastAsia="PMingLiU"/>
                      <w:b/>
                      <w:bCs/>
                      <w:lang w:val="ro-MD" w:eastAsia="zh-CN"/>
                    </w:rPr>
                  </w:pPr>
                  <w:r w:rsidRPr="003F7A71">
                    <w:rPr>
                      <w:rFonts w:eastAsia="PMingLiU"/>
                      <w:b/>
                      <w:bCs/>
                      <w:lang w:val="ro-MD" w:eastAsia="zh-CN"/>
                    </w:rPr>
                    <w:t>Boxa activa (monitor)</w:t>
                  </w:r>
                </w:p>
                <w:p w14:paraId="74D48ED0" w14:textId="77777777" w:rsidR="006952B2" w:rsidRPr="003F7A71" w:rsidRDefault="006952B2" w:rsidP="006952B2">
                  <w:pPr>
                    <w:jc w:val="center"/>
                    <w:rPr>
                      <w:rFonts w:eastAsia="PMingLiU"/>
                      <w:b/>
                      <w:bCs/>
                      <w:lang w:val="ro-MD" w:eastAsia="zh-CN"/>
                    </w:rPr>
                  </w:pPr>
                </w:p>
                <w:p w14:paraId="75D4C88F" w14:textId="0371DE0B" w:rsidR="006952B2" w:rsidRDefault="006952B2" w:rsidP="006952B2">
                  <w:pPr>
                    <w:framePr w:hSpace="180" w:wrap="around" w:vAnchor="page" w:hAnchor="margin" w:y="347"/>
                    <w:ind w:right="-85"/>
                    <w:rPr>
                      <w:b/>
                      <w:sz w:val="20"/>
                    </w:rPr>
                  </w:pPr>
                </w:p>
              </w:tc>
              <w:tc>
                <w:tcPr>
                  <w:tcW w:w="950" w:type="dxa"/>
                  <w:tcBorders>
                    <w:top w:val="nil"/>
                    <w:left w:val="nil"/>
                    <w:bottom w:val="single" w:sz="4" w:space="0" w:color="auto"/>
                    <w:right w:val="single" w:sz="4" w:space="0" w:color="auto"/>
                  </w:tcBorders>
                  <w:shd w:val="clear" w:color="auto" w:fill="auto"/>
                  <w:vAlign w:val="center"/>
                </w:tcPr>
                <w:p w14:paraId="7F1F0C08" w14:textId="1977B3C2" w:rsidR="006952B2" w:rsidRPr="0079229E" w:rsidRDefault="006952B2" w:rsidP="006952B2">
                  <w:pPr>
                    <w:framePr w:hSpace="180" w:wrap="around" w:vAnchor="page" w:hAnchor="margin" w:y="347"/>
                    <w:ind w:right="-85"/>
                    <w:rPr>
                      <w:sz w:val="20"/>
                      <w:szCs w:val="20"/>
                    </w:rPr>
                  </w:pPr>
                  <w:r w:rsidRPr="001909AD">
                    <w:t>buc</w:t>
                  </w:r>
                </w:p>
              </w:tc>
              <w:tc>
                <w:tcPr>
                  <w:tcW w:w="929" w:type="dxa"/>
                  <w:tcBorders>
                    <w:top w:val="nil"/>
                    <w:left w:val="nil"/>
                    <w:bottom w:val="single" w:sz="4" w:space="0" w:color="auto"/>
                    <w:right w:val="single" w:sz="4" w:space="0" w:color="auto"/>
                  </w:tcBorders>
                  <w:shd w:val="clear" w:color="auto" w:fill="auto"/>
                  <w:vAlign w:val="center"/>
                </w:tcPr>
                <w:p w14:paraId="651D994C" w14:textId="2037C610" w:rsidR="006952B2" w:rsidRPr="0079229E" w:rsidRDefault="006952B2" w:rsidP="006952B2">
                  <w:pPr>
                    <w:framePr w:hSpace="180" w:wrap="around" w:vAnchor="page" w:hAnchor="margin" w:y="347"/>
                    <w:ind w:right="-85"/>
                    <w:rPr>
                      <w:sz w:val="20"/>
                      <w:szCs w:val="20"/>
                    </w:rPr>
                  </w:pPr>
                  <w:r w:rsidRPr="001909AD">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8EE555" w14:textId="77777777" w:rsidR="006952B2" w:rsidRPr="0028367D" w:rsidRDefault="006952B2" w:rsidP="006952B2">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400B6DB" w14:textId="77777777" w:rsidR="006952B2" w:rsidRPr="0028367D" w:rsidRDefault="006952B2" w:rsidP="006952B2">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A73EC9D" w14:textId="77777777" w:rsidR="006952B2" w:rsidRPr="0028367D" w:rsidRDefault="006952B2" w:rsidP="006952B2">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C492305" w14:textId="77777777" w:rsidR="006952B2" w:rsidRPr="0028367D" w:rsidRDefault="006952B2" w:rsidP="006952B2">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CD14472" w14:textId="77777777" w:rsidR="006952B2" w:rsidRPr="0028367D" w:rsidRDefault="006952B2" w:rsidP="006952B2">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33B83C8" w14:textId="77777777" w:rsidR="006952B2" w:rsidRPr="006C1FA2" w:rsidRDefault="006952B2" w:rsidP="006952B2">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D3B7C9A" w14:textId="77777777" w:rsidR="006952B2" w:rsidRPr="006C1FA2" w:rsidRDefault="006952B2" w:rsidP="006952B2">
                  <w:pPr>
                    <w:framePr w:hSpace="180" w:wrap="around" w:vAnchor="page" w:hAnchor="margin" w:y="347"/>
                    <w:ind w:right="-85"/>
                    <w:rPr>
                      <w:sz w:val="20"/>
                    </w:rPr>
                  </w:pPr>
                </w:p>
              </w:tc>
            </w:tr>
            <w:tr w:rsidR="006952B2" w:rsidRPr="006C1FA2" w14:paraId="4E98D800" w14:textId="77777777" w:rsidTr="00A02465">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0A524D" w14:textId="2B2B0846" w:rsidR="006952B2" w:rsidRPr="00FA7FD4" w:rsidRDefault="006952B2" w:rsidP="006952B2">
                  <w:pPr>
                    <w:framePr w:hSpace="180" w:wrap="around" w:vAnchor="page" w:hAnchor="margin" w:y="347"/>
                    <w:ind w:right="-85"/>
                    <w:rPr>
                      <w:sz w:val="20"/>
                      <w:szCs w:val="20"/>
                    </w:rPr>
                  </w:pPr>
                </w:p>
              </w:tc>
              <w:tc>
                <w:tcPr>
                  <w:tcW w:w="2507" w:type="dxa"/>
                  <w:tcBorders>
                    <w:top w:val="single" w:sz="4" w:space="0" w:color="auto"/>
                    <w:bottom w:val="single" w:sz="4" w:space="0" w:color="auto"/>
                  </w:tcBorders>
                  <w:vAlign w:val="center"/>
                </w:tcPr>
                <w:p w14:paraId="16B60A37" w14:textId="77777777" w:rsidR="006952B2" w:rsidRPr="001909AD" w:rsidRDefault="006952B2" w:rsidP="006952B2">
                  <w:pPr>
                    <w:jc w:val="center"/>
                    <w:rPr>
                      <w:b/>
                      <w:bCs/>
                      <w:lang w:val="ro-MD"/>
                    </w:rPr>
                  </w:pPr>
                  <w:r w:rsidRPr="001909AD">
                    <w:rPr>
                      <w:b/>
                      <w:bCs/>
                      <w:lang w:val="ro-MD"/>
                    </w:rPr>
                    <w:t>Sistem Wireless cu Microfon de mana</w:t>
                  </w:r>
                </w:p>
                <w:p w14:paraId="60B28E82" w14:textId="77777777" w:rsidR="006952B2" w:rsidRPr="001909AD" w:rsidRDefault="006952B2" w:rsidP="006952B2">
                  <w:pPr>
                    <w:jc w:val="center"/>
                    <w:rPr>
                      <w:b/>
                      <w:bCs/>
                      <w:lang w:val="ro-MD"/>
                    </w:rPr>
                  </w:pPr>
                </w:p>
                <w:p w14:paraId="1E0445B7" w14:textId="77C47788" w:rsidR="006952B2" w:rsidRDefault="006952B2" w:rsidP="006952B2">
                  <w:pPr>
                    <w:framePr w:hSpace="180" w:wrap="around" w:vAnchor="page" w:hAnchor="margin" w:y="347"/>
                    <w:ind w:right="-85"/>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4F34CFB" w14:textId="3D1209B6" w:rsidR="006952B2" w:rsidRPr="0079229E" w:rsidRDefault="006952B2" w:rsidP="006952B2">
                  <w:pPr>
                    <w:framePr w:hSpace="180" w:wrap="around" w:vAnchor="page" w:hAnchor="margin" w:y="347"/>
                    <w:ind w:right="-85"/>
                    <w:rPr>
                      <w:sz w:val="20"/>
                      <w:szCs w:val="20"/>
                    </w:rPr>
                  </w:pPr>
                  <w:r>
                    <w:t>buc</w:t>
                  </w:r>
                </w:p>
              </w:tc>
              <w:tc>
                <w:tcPr>
                  <w:tcW w:w="929" w:type="dxa"/>
                  <w:tcBorders>
                    <w:top w:val="single" w:sz="4" w:space="0" w:color="auto"/>
                    <w:left w:val="nil"/>
                    <w:bottom w:val="single" w:sz="4" w:space="0" w:color="auto"/>
                    <w:right w:val="single" w:sz="4" w:space="0" w:color="auto"/>
                  </w:tcBorders>
                  <w:shd w:val="clear" w:color="auto" w:fill="auto"/>
                  <w:vAlign w:val="bottom"/>
                </w:tcPr>
                <w:p w14:paraId="24DD084F" w14:textId="780B67F3" w:rsidR="006952B2" w:rsidRPr="0079229E" w:rsidRDefault="006952B2" w:rsidP="006952B2">
                  <w:pPr>
                    <w:framePr w:hSpace="180" w:wrap="around" w:vAnchor="page" w:hAnchor="margin" w:y="347"/>
                    <w:ind w:right="-85"/>
                    <w:rPr>
                      <w:sz w:val="20"/>
                      <w:szCs w:val="20"/>
                    </w:rPr>
                  </w:pPr>
                  <w: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E949158" w14:textId="77777777" w:rsidR="006952B2" w:rsidRPr="0028367D" w:rsidRDefault="006952B2" w:rsidP="006952B2">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498C439" w14:textId="77777777" w:rsidR="006952B2" w:rsidRPr="0028367D" w:rsidRDefault="006952B2" w:rsidP="006952B2">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C7DB8" w14:textId="77777777" w:rsidR="006952B2" w:rsidRPr="0028367D" w:rsidRDefault="006952B2" w:rsidP="006952B2">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B5FF2D4" w14:textId="77777777" w:rsidR="006952B2" w:rsidRPr="0028367D" w:rsidRDefault="006952B2" w:rsidP="006952B2">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AF399F0" w14:textId="77777777" w:rsidR="006952B2" w:rsidRPr="0028367D" w:rsidRDefault="006952B2" w:rsidP="006952B2">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E656DD2" w14:textId="77777777" w:rsidR="006952B2" w:rsidRPr="006C1FA2" w:rsidRDefault="006952B2" w:rsidP="006952B2">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432DEC4" w14:textId="77777777" w:rsidR="006952B2" w:rsidRPr="006C1FA2" w:rsidRDefault="006952B2" w:rsidP="006952B2">
                  <w:pPr>
                    <w:framePr w:hSpace="180" w:wrap="around" w:vAnchor="page" w:hAnchor="margin" w:y="347"/>
                    <w:ind w:right="-85"/>
                    <w:rPr>
                      <w:sz w:val="20"/>
                    </w:rPr>
                  </w:pPr>
                </w:p>
              </w:tc>
            </w:tr>
            <w:tr w:rsidR="006952B2" w:rsidRPr="006C1FA2" w14:paraId="36F34098" w14:textId="77777777" w:rsidTr="00A02465">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1E7A2D" w14:textId="0ED75377" w:rsidR="006952B2" w:rsidRPr="00FA7FD4" w:rsidRDefault="006952B2" w:rsidP="006952B2">
                  <w:pPr>
                    <w:framePr w:hSpace="180" w:wrap="around" w:vAnchor="page" w:hAnchor="margin" w:y="347"/>
                    <w:ind w:right="-85"/>
                    <w:rPr>
                      <w:sz w:val="20"/>
                      <w:szCs w:val="20"/>
                    </w:rPr>
                  </w:pP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689FD780" w14:textId="77777777" w:rsidR="006952B2" w:rsidRPr="001909AD" w:rsidRDefault="006952B2" w:rsidP="006952B2">
                  <w:pPr>
                    <w:jc w:val="center"/>
                    <w:rPr>
                      <w:b/>
                      <w:bCs/>
                    </w:rPr>
                  </w:pPr>
                  <w:r w:rsidRPr="001909AD">
                    <w:rPr>
                      <w:b/>
                      <w:bCs/>
                    </w:rPr>
                    <w:t>Stativ microfon</w:t>
                  </w:r>
                </w:p>
                <w:p w14:paraId="571B3E03" w14:textId="77777777" w:rsidR="006952B2" w:rsidRPr="001909AD" w:rsidRDefault="006952B2" w:rsidP="006952B2">
                  <w:pPr>
                    <w:jc w:val="center"/>
                    <w:rPr>
                      <w:b/>
                      <w:bCs/>
                    </w:rPr>
                  </w:pPr>
                </w:p>
                <w:p w14:paraId="7841EFF4" w14:textId="45BD6BA4" w:rsidR="006952B2" w:rsidRDefault="006952B2" w:rsidP="006952B2">
                  <w:pPr>
                    <w:framePr w:hSpace="180" w:wrap="around" w:vAnchor="page" w:hAnchor="margin" w:y="347"/>
                    <w:ind w:right="-85"/>
                    <w:rPr>
                      <w:b/>
                      <w:sz w:val="20"/>
                    </w:rPr>
                  </w:pPr>
                </w:p>
              </w:tc>
              <w:tc>
                <w:tcPr>
                  <w:tcW w:w="950" w:type="dxa"/>
                  <w:tcBorders>
                    <w:top w:val="single" w:sz="4" w:space="0" w:color="auto"/>
                    <w:left w:val="nil"/>
                    <w:bottom w:val="single" w:sz="4" w:space="0" w:color="auto"/>
                    <w:right w:val="single" w:sz="4" w:space="0" w:color="auto"/>
                  </w:tcBorders>
                  <w:shd w:val="clear" w:color="auto" w:fill="auto"/>
                  <w:vAlign w:val="center"/>
                </w:tcPr>
                <w:p w14:paraId="149F5B27" w14:textId="4B26E43D" w:rsidR="006952B2" w:rsidRPr="0079229E" w:rsidRDefault="006952B2" w:rsidP="006952B2">
                  <w:pPr>
                    <w:framePr w:hSpace="180" w:wrap="around" w:vAnchor="page" w:hAnchor="margin" w:y="347"/>
                    <w:ind w:right="-85"/>
                    <w:rPr>
                      <w:sz w:val="20"/>
                      <w:szCs w:val="20"/>
                    </w:rPr>
                  </w:pPr>
                  <w:r>
                    <w:lastRenderedPageBreak/>
                    <w:t>buc</w:t>
                  </w:r>
                </w:p>
              </w:tc>
              <w:tc>
                <w:tcPr>
                  <w:tcW w:w="929" w:type="dxa"/>
                  <w:tcBorders>
                    <w:top w:val="nil"/>
                    <w:left w:val="nil"/>
                    <w:bottom w:val="single" w:sz="4" w:space="0" w:color="auto"/>
                    <w:right w:val="single" w:sz="4" w:space="0" w:color="auto"/>
                  </w:tcBorders>
                  <w:shd w:val="clear" w:color="auto" w:fill="auto"/>
                  <w:vAlign w:val="center"/>
                </w:tcPr>
                <w:p w14:paraId="4078B638" w14:textId="2E0EC843" w:rsidR="006952B2" w:rsidRPr="0079229E" w:rsidRDefault="006952B2" w:rsidP="006952B2">
                  <w:pPr>
                    <w:framePr w:hSpace="180" w:wrap="around" w:vAnchor="page" w:hAnchor="margin" w:y="347"/>
                    <w:ind w:right="-85"/>
                    <w:rPr>
                      <w:sz w:val="20"/>
                      <w:szCs w:val="20"/>
                    </w:rPr>
                  </w:pPr>
                  <w: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1F34E05" w14:textId="77777777" w:rsidR="006952B2" w:rsidRPr="0028367D" w:rsidRDefault="006952B2" w:rsidP="006952B2">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E050131" w14:textId="77777777" w:rsidR="006952B2" w:rsidRPr="0028367D" w:rsidRDefault="006952B2" w:rsidP="006952B2">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10B7384" w14:textId="77777777" w:rsidR="006952B2" w:rsidRPr="0028367D" w:rsidRDefault="006952B2" w:rsidP="006952B2">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F5B6A10" w14:textId="77777777" w:rsidR="006952B2" w:rsidRPr="0028367D" w:rsidRDefault="006952B2" w:rsidP="006952B2">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100E339" w14:textId="77777777" w:rsidR="006952B2" w:rsidRPr="0028367D" w:rsidRDefault="006952B2" w:rsidP="006952B2">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A19BB7A" w14:textId="77777777" w:rsidR="006952B2" w:rsidRPr="006C1FA2" w:rsidRDefault="006952B2" w:rsidP="006952B2">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83A12E3" w14:textId="77777777" w:rsidR="006952B2" w:rsidRPr="006C1FA2" w:rsidRDefault="006952B2" w:rsidP="006952B2">
                  <w:pPr>
                    <w:framePr w:hSpace="180" w:wrap="around" w:vAnchor="page" w:hAnchor="margin" w:y="347"/>
                    <w:ind w:right="-85"/>
                    <w:rPr>
                      <w:sz w:val="20"/>
                    </w:rPr>
                  </w:pPr>
                </w:p>
              </w:tc>
            </w:tr>
            <w:tr w:rsidR="006952B2" w:rsidRPr="006C1FA2" w14:paraId="1FC4441C" w14:textId="77777777" w:rsidTr="00A02465">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497C1" w14:textId="14551555" w:rsidR="006952B2" w:rsidRPr="00FA7FD4" w:rsidRDefault="006952B2" w:rsidP="006952B2">
                  <w:pPr>
                    <w:framePr w:hSpace="180" w:wrap="around" w:vAnchor="page" w:hAnchor="margin" w:y="347"/>
                    <w:ind w:right="-85"/>
                    <w:rPr>
                      <w:sz w:val="20"/>
                      <w:szCs w:val="20"/>
                    </w:rPr>
                  </w:pP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08256C7D" w14:textId="77777777" w:rsidR="006952B2" w:rsidRPr="001909AD" w:rsidRDefault="006952B2" w:rsidP="006952B2">
                  <w:pPr>
                    <w:jc w:val="center"/>
                    <w:rPr>
                      <w:b/>
                      <w:bCs/>
                      <w:lang w:val="en-US"/>
                    </w:rPr>
                  </w:pPr>
                  <w:r w:rsidRPr="001909AD">
                    <w:rPr>
                      <w:b/>
                      <w:bCs/>
                      <w:lang w:val="en-US"/>
                    </w:rPr>
                    <w:t>Tribuna multimedia</w:t>
                  </w:r>
                </w:p>
                <w:p w14:paraId="1EBFA917" w14:textId="77777777" w:rsidR="006952B2" w:rsidRPr="001909AD" w:rsidRDefault="006952B2" w:rsidP="006952B2">
                  <w:pPr>
                    <w:jc w:val="center"/>
                    <w:rPr>
                      <w:b/>
                      <w:bCs/>
                      <w:lang w:val="en-US"/>
                    </w:rPr>
                  </w:pPr>
                </w:p>
                <w:p w14:paraId="30AEA047" w14:textId="75A9AA62" w:rsidR="006952B2" w:rsidRDefault="006952B2" w:rsidP="006952B2">
                  <w:pPr>
                    <w:framePr w:hSpace="180" w:wrap="around" w:vAnchor="page" w:hAnchor="margin" w:y="347"/>
                    <w:ind w:right="-85"/>
                    <w:rPr>
                      <w:b/>
                      <w:sz w:val="20"/>
                    </w:rPr>
                  </w:pPr>
                </w:p>
              </w:tc>
              <w:tc>
                <w:tcPr>
                  <w:tcW w:w="950" w:type="dxa"/>
                  <w:tcBorders>
                    <w:top w:val="single" w:sz="4" w:space="0" w:color="auto"/>
                    <w:left w:val="nil"/>
                    <w:bottom w:val="single" w:sz="4" w:space="0" w:color="auto"/>
                    <w:right w:val="single" w:sz="4" w:space="0" w:color="auto"/>
                  </w:tcBorders>
                  <w:shd w:val="clear" w:color="auto" w:fill="auto"/>
                  <w:vAlign w:val="center"/>
                </w:tcPr>
                <w:p w14:paraId="3647A37A" w14:textId="39C69B3E" w:rsidR="006952B2" w:rsidRPr="0079229E" w:rsidRDefault="006952B2" w:rsidP="006952B2">
                  <w:pPr>
                    <w:framePr w:hSpace="180" w:wrap="around" w:vAnchor="page" w:hAnchor="margin" w:y="347"/>
                    <w:ind w:right="-85"/>
                    <w:rPr>
                      <w:sz w:val="20"/>
                      <w:szCs w:val="20"/>
                    </w:rPr>
                  </w:pPr>
                  <w:r>
                    <w:t>buc</w:t>
                  </w:r>
                </w:p>
              </w:tc>
              <w:tc>
                <w:tcPr>
                  <w:tcW w:w="929" w:type="dxa"/>
                  <w:tcBorders>
                    <w:top w:val="nil"/>
                    <w:left w:val="nil"/>
                    <w:bottom w:val="single" w:sz="4" w:space="0" w:color="auto"/>
                    <w:right w:val="single" w:sz="4" w:space="0" w:color="auto"/>
                  </w:tcBorders>
                  <w:shd w:val="clear" w:color="auto" w:fill="auto"/>
                  <w:vAlign w:val="center"/>
                </w:tcPr>
                <w:p w14:paraId="7557576F" w14:textId="133E62BB" w:rsidR="006952B2" w:rsidRPr="0079229E" w:rsidRDefault="006952B2" w:rsidP="006952B2">
                  <w:pPr>
                    <w:framePr w:hSpace="180" w:wrap="around" w:vAnchor="page" w:hAnchor="margin" w:y="347"/>
                    <w:ind w:right="-85"/>
                    <w:rPr>
                      <w:sz w:val="20"/>
                      <w:szCs w:val="20"/>
                    </w:rPr>
                  </w:pPr>
                  <w: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C22E8B" w14:textId="77777777" w:rsidR="006952B2" w:rsidRPr="0028367D" w:rsidRDefault="006952B2" w:rsidP="006952B2">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804FA7" w14:textId="77777777" w:rsidR="006952B2" w:rsidRPr="0028367D" w:rsidRDefault="006952B2" w:rsidP="006952B2">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B7CAC9B" w14:textId="77777777" w:rsidR="006952B2" w:rsidRPr="0028367D" w:rsidRDefault="006952B2" w:rsidP="006952B2">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8F6A892" w14:textId="77777777" w:rsidR="006952B2" w:rsidRPr="0028367D" w:rsidRDefault="006952B2" w:rsidP="006952B2">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9ADE965" w14:textId="77777777" w:rsidR="006952B2" w:rsidRPr="0028367D" w:rsidRDefault="006952B2" w:rsidP="006952B2">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FDF8104" w14:textId="77777777" w:rsidR="006952B2" w:rsidRPr="006C1FA2" w:rsidRDefault="006952B2" w:rsidP="006952B2">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C652836" w14:textId="77777777" w:rsidR="006952B2" w:rsidRPr="006C1FA2" w:rsidRDefault="006952B2" w:rsidP="006952B2">
                  <w:pPr>
                    <w:framePr w:hSpace="180" w:wrap="around" w:vAnchor="page" w:hAnchor="margin" w:y="347"/>
                    <w:ind w:right="-85"/>
                    <w:rPr>
                      <w:sz w:val="20"/>
                    </w:rPr>
                  </w:pPr>
                </w:p>
              </w:tc>
            </w:tr>
            <w:tr w:rsidR="006952B2" w:rsidRPr="006C1FA2" w14:paraId="10DB9F18" w14:textId="77777777" w:rsidTr="00A02465">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B8EAE5" w14:textId="56594329" w:rsidR="006952B2" w:rsidRPr="00FA7FD4" w:rsidRDefault="006952B2" w:rsidP="006952B2">
                  <w:pPr>
                    <w:framePr w:hSpace="180" w:wrap="around" w:vAnchor="page" w:hAnchor="margin" w:y="347"/>
                    <w:ind w:right="-85"/>
                    <w:rPr>
                      <w:sz w:val="20"/>
                      <w:szCs w:val="20"/>
                    </w:rPr>
                  </w:pPr>
                </w:p>
              </w:tc>
              <w:tc>
                <w:tcPr>
                  <w:tcW w:w="2507" w:type="dxa"/>
                  <w:tcBorders>
                    <w:top w:val="single" w:sz="4" w:space="0" w:color="auto"/>
                    <w:left w:val="single" w:sz="4" w:space="0" w:color="auto"/>
                    <w:bottom w:val="single" w:sz="4" w:space="0" w:color="auto"/>
                    <w:right w:val="single" w:sz="4" w:space="0" w:color="auto"/>
                  </w:tcBorders>
                  <w:shd w:val="clear" w:color="auto" w:fill="auto"/>
                  <w:vAlign w:val="bottom"/>
                </w:tcPr>
                <w:p w14:paraId="5B5E652A" w14:textId="77777777" w:rsidR="006952B2" w:rsidRPr="001909AD" w:rsidRDefault="006952B2" w:rsidP="006952B2">
                  <w:pPr>
                    <w:spacing w:after="200" w:line="276" w:lineRule="auto"/>
                    <w:jc w:val="center"/>
                    <w:rPr>
                      <w:b/>
                      <w:bCs/>
                    </w:rPr>
                  </w:pPr>
                  <w:r w:rsidRPr="003F7A71">
                    <w:rPr>
                      <w:b/>
                      <w:bCs/>
                    </w:rPr>
                    <w:t>Sistem de ecran LED Indoor P2.5 (ecran 5.92 m × 3.84 m)</w:t>
                  </w:r>
                  <w:r w:rsidRPr="003F7A71">
                    <w:rPr>
                      <w:b/>
                      <w:bCs/>
                    </w:rPr>
                    <w:br/>
                  </w:r>
                  <w:r w:rsidRPr="003F7A71">
                    <w:rPr>
                      <w:b/>
                      <w:bCs/>
                    </w:rPr>
                    <w:br/>
                  </w:r>
                  <w:r w:rsidRPr="001909AD">
                    <w:rPr>
                      <w:b/>
                      <w:bCs/>
                    </w:rPr>
                    <w:t xml:space="preserve"> </w:t>
                  </w:r>
                  <w:r w:rsidRPr="003F7A71">
                    <w:rPr>
                      <w:b/>
                      <w:bCs/>
                    </w:rPr>
                    <w:br/>
                  </w:r>
                </w:p>
                <w:p w14:paraId="1318144F" w14:textId="4F5BF62A" w:rsidR="006952B2" w:rsidRDefault="006952B2" w:rsidP="006952B2">
                  <w:pPr>
                    <w:framePr w:hSpace="180" w:wrap="around" w:vAnchor="page" w:hAnchor="margin" w:y="347"/>
                    <w:ind w:right="-85"/>
                    <w:rPr>
                      <w:b/>
                      <w:sz w:val="20"/>
                    </w:rPr>
                  </w:pPr>
                  <w:r w:rsidRPr="001909AD">
                    <w:rPr>
                      <w:b/>
                      <w:bCs/>
                    </w:rPr>
                    <w:br/>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DCFC842" w14:textId="15FF9768" w:rsidR="006952B2" w:rsidRPr="0079229E" w:rsidRDefault="006952B2" w:rsidP="006952B2">
                  <w:pPr>
                    <w:framePr w:hSpace="180" w:wrap="around" w:vAnchor="page" w:hAnchor="margin" w:y="347"/>
                    <w:ind w:right="-85"/>
                    <w:rPr>
                      <w:sz w:val="20"/>
                      <w:szCs w:val="20"/>
                    </w:rPr>
                  </w:pPr>
                  <w:r>
                    <w:t>buc</w:t>
                  </w:r>
                </w:p>
              </w:tc>
              <w:tc>
                <w:tcPr>
                  <w:tcW w:w="929" w:type="dxa"/>
                  <w:tcBorders>
                    <w:top w:val="nil"/>
                    <w:left w:val="nil"/>
                    <w:bottom w:val="single" w:sz="4" w:space="0" w:color="auto"/>
                    <w:right w:val="single" w:sz="4" w:space="0" w:color="auto"/>
                  </w:tcBorders>
                  <w:shd w:val="clear" w:color="auto" w:fill="auto"/>
                  <w:vAlign w:val="bottom"/>
                </w:tcPr>
                <w:p w14:paraId="4742503C" w14:textId="096024B6" w:rsidR="006952B2" w:rsidRPr="0079229E" w:rsidRDefault="006952B2" w:rsidP="006952B2">
                  <w:pPr>
                    <w:framePr w:hSpace="180" w:wrap="around" w:vAnchor="page" w:hAnchor="margin" w:y="347"/>
                    <w:ind w:right="-85"/>
                    <w:rPr>
                      <w:sz w:val="20"/>
                      <w:szCs w:val="20"/>
                    </w:rPr>
                  </w:pPr>
                  <w: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60CF9D8" w14:textId="77777777" w:rsidR="006952B2" w:rsidRPr="0028367D" w:rsidRDefault="006952B2" w:rsidP="006952B2">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AD9AA76" w14:textId="77777777" w:rsidR="006952B2" w:rsidRPr="0028367D" w:rsidRDefault="006952B2" w:rsidP="006952B2">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B6D464A" w14:textId="77777777" w:rsidR="006952B2" w:rsidRPr="0028367D" w:rsidRDefault="006952B2" w:rsidP="006952B2">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A2E3B0E" w14:textId="77777777" w:rsidR="006952B2" w:rsidRPr="0028367D" w:rsidRDefault="006952B2" w:rsidP="006952B2">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A9C6E70" w14:textId="77777777" w:rsidR="006952B2" w:rsidRPr="0028367D" w:rsidRDefault="006952B2" w:rsidP="006952B2">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E459D2D" w14:textId="77777777" w:rsidR="006952B2" w:rsidRPr="006C1FA2" w:rsidRDefault="006952B2" w:rsidP="006952B2">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FAB7CB3" w14:textId="77777777" w:rsidR="006952B2" w:rsidRPr="006C1FA2" w:rsidRDefault="006952B2" w:rsidP="006952B2">
                  <w:pPr>
                    <w:framePr w:hSpace="180" w:wrap="around" w:vAnchor="page" w:hAnchor="margin" w:y="347"/>
                    <w:ind w:right="-85"/>
                    <w:rPr>
                      <w:sz w:val="20"/>
                    </w:rPr>
                  </w:pPr>
                </w:p>
              </w:tc>
            </w:tr>
            <w:tr w:rsidR="006952B2" w:rsidRPr="006C1FA2" w14:paraId="05362BD0" w14:textId="77777777" w:rsidTr="00BF41F1">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4D4B45" w14:textId="3D84C580" w:rsidR="006952B2" w:rsidRPr="00FA7FD4" w:rsidRDefault="006952B2" w:rsidP="006952B2">
                  <w:pPr>
                    <w:framePr w:hSpace="180" w:wrap="around" w:vAnchor="page" w:hAnchor="margin" w:y="347"/>
                    <w:ind w:right="-85"/>
                    <w:rPr>
                      <w:sz w:val="20"/>
                      <w:szCs w:val="20"/>
                    </w:rPr>
                  </w:pPr>
                </w:p>
              </w:tc>
              <w:tc>
                <w:tcPr>
                  <w:tcW w:w="2507" w:type="dxa"/>
                  <w:tcBorders>
                    <w:top w:val="nil"/>
                    <w:left w:val="single" w:sz="4" w:space="0" w:color="auto"/>
                    <w:bottom w:val="single" w:sz="4" w:space="0" w:color="auto"/>
                    <w:right w:val="single" w:sz="4" w:space="0" w:color="auto"/>
                  </w:tcBorders>
                  <w:shd w:val="clear" w:color="auto" w:fill="auto"/>
                  <w:vAlign w:val="center"/>
                </w:tcPr>
                <w:p w14:paraId="614D86FB" w14:textId="1C3522CD" w:rsidR="006952B2" w:rsidRDefault="006952B2" w:rsidP="006952B2">
                  <w:pPr>
                    <w:framePr w:hSpace="180" w:wrap="around" w:vAnchor="page" w:hAnchor="margin" w:y="347"/>
                    <w:ind w:right="-85"/>
                    <w:rPr>
                      <w:b/>
                      <w:sz w:val="20"/>
                    </w:rPr>
                  </w:pPr>
                </w:p>
              </w:tc>
              <w:tc>
                <w:tcPr>
                  <w:tcW w:w="950" w:type="dxa"/>
                  <w:tcBorders>
                    <w:top w:val="nil"/>
                    <w:left w:val="nil"/>
                    <w:bottom w:val="single" w:sz="4" w:space="0" w:color="auto"/>
                    <w:right w:val="single" w:sz="4" w:space="0" w:color="auto"/>
                  </w:tcBorders>
                  <w:shd w:val="clear" w:color="auto" w:fill="auto"/>
                  <w:vAlign w:val="center"/>
                </w:tcPr>
                <w:p w14:paraId="7640411E" w14:textId="739452B0" w:rsidR="006952B2" w:rsidRPr="0079229E" w:rsidRDefault="006952B2" w:rsidP="006952B2">
                  <w:pPr>
                    <w:framePr w:hSpace="180" w:wrap="around" w:vAnchor="page" w:hAnchor="margin" w:y="347"/>
                    <w:ind w:right="-85"/>
                    <w:rPr>
                      <w:sz w:val="20"/>
                      <w:szCs w:val="20"/>
                    </w:rPr>
                  </w:pPr>
                </w:p>
              </w:tc>
              <w:tc>
                <w:tcPr>
                  <w:tcW w:w="929" w:type="dxa"/>
                  <w:tcBorders>
                    <w:top w:val="nil"/>
                    <w:left w:val="nil"/>
                    <w:bottom w:val="single" w:sz="4" w:space="0" w:color="auto"/>
                    <w:right w:val="single" w:sz="4" w:space="0" w:color="auto"/>
                  </w:tcBorders>
                  <w:shd w:val="clear" w:color="auto" w:fill="auto"/>
                  <w:vAlign w:val="center"/>
                </w:tcPr>
                <w:p w14:paraId="1A0F185B" w14:textId="156234E8" w:rsidR="006952B2" w:rsidRPr="0079229E" w:rsidRDefault="006952B2" w:rsidP="006952B2">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02629A8" w14:textId="77777777" w:rsidR="006952B2" w:rsidRPr="0028367D" w:rsidRDefault="006952B2" w:rsidP="006952B2">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31900A0" w14:textId="77777777" w:rsidR="006952B2" w:rsidRPr="0028367D" w:rsidRDefault="006952B2" w:rsidP="006952B2">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139D7DC" w14:textId="77777777" w:rsidR="006952B2" w:rsidRPr="0028367D" w:rsidRDefault="006952B2" w:rsidP="006952B2">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31AF5AE" w14:textId="77777777" w:rsidR="006952B2" w:rsidRPr="0028367D" w:rsidRDefault="006952B2" w:rsidP="006952B2">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4FD720" w14:textId="77777777" w:rsidR="006952B2" w:rsidRPr="0028367D" w:rsidRDefault="006952B2" w:rsidP="006952B2">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DFCA1F9" w14:textId="77777777" w:rsidR="006952B2" w:rsidRPr="006C1FA2" w:rsidRDefault="006952B2" w:rsidP="006952B2">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FDE7B8A" w14:textId="77777777" w:rsidR="006952B2" w:rsidRPr="006C1FA2" w:rsidRDefault="006952B2" w:rsidP="006952B2">
                  <w:pPr>
                    <w:framePr w:hSpace="180" w:wrap="around" w:vAnchor="page" w:hAnchor="margin" w:y="347"/>
                    <w:ind w:right="-85"/>
                    <w:rPr>
                      <w:sz w:val="20"/>
                    </w:rPr>
                  </w:pPr>
                </w:p>
              </w:tc>
            </w:tr>
            <w:tr w:rsidR="006952B2" w:rsidRPr="00845C1B" w14:paraId="35BEFA5B" w14:textId="77777777" w:rsidTr="007705E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6952B2" w:rsidRPr="00845C1B" w:rsidRDefault="006952B2" w:rsidP="006952B2">
                  <w:pPr>
                    <w:framePr w:hSpace="180" w:wrap="around" w:vAnchor="page" w:hAnchor="margin" w:y="347"/>
                    <w:tabs>
                      <w:tab w:val="left" w:pos="6120"/>
                    </w:tabs>
                    <w:ind w:right="-85"/>
                    <w:rPr>
                      <w:sz w:val="20"/>
                    </w:rPr>
                  </w:pPr>
                </w:p>
                <w:p w14:paraId="15135DCC" w14:textId="77777777" w:rsidR="006952B2" w:rsidRPr="00845C1B" w:rsidRDefault="006952B2" w:rsidP="006952B2">
                  <w:pPr>
                    <w:framePr w:hSpace="180" w:wrap="around" w:vAnchor="page" w:hAnchor="margin" w:y="347"/>
                    <w:ind w:right="-85"/>
                    <w:rPr>
                      <w:sz w:val="20"/>
                    </w:rPr>
                  </w:pPr>
                  <w:r w:rsidRPr="00845C1B">
                    <w:rPr>
                      <w:sz w:val="20"/>
                    </w:rPr>
                    <w:t>Semnat:_______________ Numele, Prenumele:_____________________________ În calitate de: ______________</w:t>
                  </w:r>
                </w:p>
                <w:p w14:paraId="230205E5" w14:textId="77777777" w:rsidR="006952B2" w:rsidRPr="00845C1B" w:rsidRDefault="006952B2" w:rsidP="006952B2">
                  <w:pPr>
                    <w:framePr w:hSpace="180" w:wrap="around" w:vAnchor="page" w:hAnchor="margin" w:y="347"/>
                    <w:ind w:right="-85"/>
                    <w:rPr>
                      <w:sz w:val="20"/>
                    </w:rPr>
                  </w:pPr>
                </w:p>
                <w:p w14:paraId="1FA8F12B" w14:textId="362C50DE" w:rsidR="006952B2" w:rsidRPr="00845C1B" w:rsidRDefault="006952B2" w:rsidP="006952B2">
                  <w:pPr>
                    <w:framePr w:hSpace="180" w:wrap="around" w:vAnchor="page" w:hAnchor="margin" w:y="347"/>
                    <w:ind w:right="-85"/>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6952B2" w:rsidRPr="00845C1B" w:rsidRDefault="006952B2" w:rsidP="006952B2">
                  <w:pPr>
                    <w:framePr w:hSpace="180" w:wrap="around" w:vAnchor="page" w:hAnchor="margin" w:y="347"/>
                    <w:tabs>
                      <w:tab w:val="left" w:pos="6120"/>
                    </w:tabs>
                    <w:ind w:right="-85"/>
                    <w:rPr>
                      <w:sz w:val="20"/>
                    </w:rPr>
                  </w:pPr>
                </w:p>
              </w:tc>
              <w:tc>
                <w:tcPr>
                  <w:tcW w:w="1249" w:type="dxa"/>
                  <w:gridSpan w:val="4"/>
                  <w:tcBorders>
                    <w:top w:val="single" w:sz="4" w:space="0" w:color="auto"/>
                  </w:tcBorders>
                </w:tcPr>
                <w:p w14:paraId="71B583D9" w14:textId="77777777" w:rsidR="006952B2" w:rsidRPr="00845C1B" w:rsidRDefault="006952B2" w:rsidP="006952B2">
                  <w:pPr>
                    <w:framePr w:hSpace="180" w:wrap="around" w:vAnchor="page" w:hAnchor="margin" w:y="347"/>
                    <w:tabs>
                      <w:tab w:val="left" w:pos="6120"/>
                    </w:tabs>
                    <w:ind w:right="-85"/>
                    <w:rPr>
                      <w:sz w:val="20"/>
                    </w:rPr>
                  </w:pPr>
                </w:p>
              </w:tc>
              <w:tc>
                <w:tcPr>
                  <w:tcW w:w="1063" w:type="dxa"/>
                  <w:gridSpan w:val="3"/>
                  <w:tcBorders>
                    <w:top w:val="single" w:sz="4" w:space="0" w:color="auto"/>
                  </w:tcBorders>
                </w:tcPr>
                <w:p w14:paraId="2FAA5D03" w14:textId="187F964B" w:rsidR="006952B2" w:rsidRPr="00845C1B" w:rsidRDefault="006952B2" w:rsidP="006952B2">
                  <w:pPr>
                    <w:framePr w:hSpace="180" w:wrap="around" w:vAnchor="page" w:hAnchor="margin" w:y="347"/>
                    <w:tabs>
                      <w:tab w:val="left" w:pos="6120"/>
                    </w:tabs>
                    <w:ind w:right="-85"/>
                    <w:rPr>
                      <w:sz w:val="20"/>
                    </w:rPr>
                  </w:pPr>
                </w:p>
              </w:tc>
            </w:tr>
          </w:tbl>
          <w:p w14:paraId="29814EB5" w14:textId="77777777" w:rsidR="005D0D05" w:rsidRPr="00C00499" w:rsidRDefault="005D0D05" w:rsidP="005D0D05">
            <w:pPr>
              <w:ind w:right="-85"/>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0" w:name="_Hlk77771427"/>
      <w:r w:rsidRPr="007B392A">
        <w:rPr>
          <w:b/>
          <w:noProof w:val="0"/>
        </w:rPr>
        <w:t xml:space="preserve">CONTRACT </w:t>
      </w:r>
      <w:r w:rsidR="00F94BAD">
        <w:rPr>
          <w:b/>
          <w:noProof w:val="0"/>
        </w:rPr>
        <w:t>–</w:t>
      </w:r>
      <w:r w:rsidRPr="007B392A">
        <w:rPr>
          <w:b/>
          <w:noProof w:val="0"/>
        </w:rPr>
        <w:t xml:space="preserve"> MODEL</w:t>
      </w:r>
      <w:bookmarkEnd w:id="10"/>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69DE0A85" w14:textId="00A19E6F" w:rsidR="0079229E" w:rsidRDefault="00E91463" w:rsidP="0079229E">
            <w:pPr>
              <w:rPr>
                <w:b/>
                <w:i/>
              </w:rPr>
            </w:pPr>
            <w:r w:rsidRPr="00E91463">
              <w:rPr>
                <w:i/>
              </w:rPr>
              <w:t>Obiectul achiziției</w:t>
            </w:r>
            <w:r w:rsidR="00B56360" w:rsidRPr="00E91463">
              <w:rPr>
                <w:i/>
              </w:rPr>
              <w:t xml:space="preserve"> </w:t>
            </w:r>
            <w:r w:rsidR="00C64747">
              <w:rPr>
                <w:b/>
                <w:i/>
              </w:rPr>
              <w:t xml:space="preserve"> </w:t>
            </w:r>
            <w:r w:rsidR="0079229E" w:rsidRPr="0079229E">
              <w:rPr>
                <w:b/>
                <w:i/>
              </w:rPr>
              <w:t xml:space="preserve">  </w:t>
            </w:r>
            <w:r w:rsidR="006952B2">
              <w:rPr>
                <w:b/>
                <w:i/>
              </w:rPr>
              <w:t xml:space="preserve"> </w:t>
            </w:r>
            <w:r w:rsidR="006952B2" w:rsidRPr="006952B2">
              <w:rPr>
                <w:b/>
                <w:i/>
              </w:rPr>
              <w:t xml:space="preserve"> Tehnică pentru dotare,  sala festivă  din cadrul  Instituției Publice Liceul Teoretic Liviu Deleanu</w:t>
            </w:r>
          </w:p>
          <w:p w14:paraId="2FA9E817" w14:textId="025CFFB5" w:rsidR="00B56360" w:rsidRPr="00E91463" w:rsidRDefault="00B56360" w:rsidP="0079229E">
            <w:pPr>
              <w:jc w:val="both"/>
              <w:rPr>
                <w:i/>
              </w:rPr>
            </w:pPr>
            <w:r w:rsidRPr="00E91463">
              <w:rPr>
                <w:i/>
              </w:rPr>
              <w:t xml:space="preserve">Cod CPV: </w:t>
            </w:r>
            <w:r w:rsidR="00F77CF9">
              <w:rPr>
                <w:i/>
              </w:rPr>
              <w:t xml:space="preserve"> </w:t>
            </w:r>
            <w:r w:rsidR="008F36C8" w:rsidRPr="008F36C8">
              <w:rPr>
                <w:i/>
              </w:rPr>
              <w:t>30200000-1</w:t>
            </w:r>
          </w:p>
          <w:p w14:paraId="381B10C8" w14:textId="77777777" w:rsidR="0079229E" w:rsidRDefault="0079229E" w:rsidP="00B56360">
            <w:pPr>
              <w:jc w:val="both"/>
              <w:rPr>
                <w:i/>
              </w:rPr>
            </w:pPr>
          </w:p>
          <w:p w14:paraId="24397999" w14:textId="51CED05F" w:rsidR="00B56360" w:rsidRPr="00E91463" w:rsidRDefault="00B56360" w:rsidP="00B56360">
            <w:pPr>
              <w:jc w:val="both"/>
              <w:rPr>
                <w:i/>
              </w:rPr>
            </w:pPr>
            <w:r w:rsidRPr="00E91463">
              <w:rPr>
                <w:i/>
              </w:rPr>
              <w:t>“___”_________20</w:t>
            </w:r>
            <w:r w:rsidR="00EC6B79">
              <w:rPr>
                <w:i/>
              </w:rPr>
              <w:t>2</w:t>
            </w:r>
            <w:r w:rsidR="00C64747">
              <w:rPr>
                <w:i/>
              </w:rPr>
              <w:t>6</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396FD5A3" w14:textId="5BFD7706" w:rsidR="00E91463" w:rsidRPr="00C00499" w:rsidRDefault="0068727A" w:rsidP="00E91463">
                  <w:pPr>
                    <w:spacing w:line="360" w:lineRule="auto"/>
                    <w:rPr>
                      <w:i/>
                      <w:sz w:val="18"/>
                      <w:szCs w:val="18"/>
                    </w:rPr>
                  </w:pPr>
                  <w:r w:rsidRPr="0068727A">
                    <w:rPr>
                      <w:b/>
                      <w:sz w:val="20"/>
                      <w:szCs w:val="20"/>
                    </w:rPr>
                    <w:t>Direcţia Educaţie, Tineret şi Sport sect. Buiucani</w:t>
                  </w:r>
                  <w:r w:rsidRPr="0068727A">
                    <w:rPr>
                      <w:b/>
                    </w:rPr>
                    <w:t xml:space="preserve">, </w:t>
                  </w:r>
                  <w:r w:rsidR="00E91463" w:rsidRPr="00C00499">
                    <w:rPr>
                      <w:i/>
                      <w:sz w:val="18"/>
                      <w:szCs w:val="18"/>
                    </w:rPr>
                    <w:t>(denumirea completă a întreprinderii, asociaţiei, organizaţiei)</w:t>
                  </w:r>
                </w:p>
                <w:p w14:paraId="12639147" w14:textId="165A0306" w:rsidR="00E91463" w:rsidRPr="0068727A" w:rsidRDefault="00E91463" w:rsidP="00E91463">
                  <w:pPr>
                    <w:rPr>
                      <w:sz w:val="20"/>
                      <w:szCs w:val="20"/>
                    </w:rPr>
                  </w:pPr>
                  <w:r w:rsidRPr="00C00499">
                    <w:t xml:space="preserve">reprezentată prin </w:t>
                  </w:r>
                  <w:r w:rsidR="0068727A" w:rsidRPr="0068727A">
                    <w:rPr>
                      <w:b/>
                      <w:sz w:val="20"/>
                      <w:szCs w:val="20"/>
                    </w:rPr>
                    <w:t xml:space="preserve">șef </w:t>
                  </w:r>
                  <w:r w:rsidR="00C64747">
                    <w:rPr>
                      <w:b/>
                      <w:sz w:val="20"/>
                      <w:szCs w:val="20"/>
                    </w:rPr>
                    <w:t xml:space="preserve"> </w:t>
                  </w:r>
                  <w:r w:rsidR="008F3AE0">
                    <w:rPr>
                      <w:b/>
                      <w:sz w:val="20"/>
                      <w:szCs w:val="20"/>
                    </w:rPr>
                    <w:t xml:space="preserve">Alexandr </w:t>
                  </w:r>
                  <w:r w:rsidR="00D176BB">
                    <w:rPr>
                      <w:b/>
                      <w:sz w:val="20"/>
                      <w:szCs w:val="20"/>
                    </w:rPr>
                    <w:t>Votcariov</w:t>
                  </w:r>
                  <w:r w:rsidRPr="0068727A">
                    <w:rPr>
                      <w:sz w:val="20"/>
                      <w:szCs w:val="20"/>
                    </w:rPr>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E346566" w14:textId="4D5D62AC" w:rsidR="00B56360" w:rsidRPr="00E91463" w:rsidRDefault="00B56360" w:rsidP="0079229E">
            <w:pPr>
              <w:jc w:val="both"/>
              <w:rPr>
                <w:iCs/>
              </w:rPr>
            </w:pPr>
            <w:r w:rsidRPr="00E91463">
              <w:rPr>
                <w:iCs/>
              </w:rPr>
              <w:t>a.</w:t>
            </w:r>
            <w:r w:rsidRPr="00E91463">
              <w:rPr>
                <w:iCs/>
              </w:rPr>
              <w:tab/>
              <w:t>Achiziţionare</w:t>
            </w:r>
            <w:r w:rsidR="007705E9">
              <w:rPr>
                <w:iCs/>
              </w:rPr>
              <w:t xml:space="preserve"> </w:t>
            </w:r>
            <w:r w:rsidR="00C64747">
              <w:rPr>
                <w:b/>
                <w:noProof w:val="0"/>
                <w:lang w:val="ro-MD" w:eastAsia="ru-RU"/>
              </w:rPr>
              <w:t xml:space="preserve"> </w:t>
            </w:r>
            <w:r w:rsidR="006952B2">
              <w:rPr>
                <w:b/>
                <w:noProof w:val="0"/>
                <w:lang w:val="ro-MD" w:eastAsia="ru-RU"/>
              </w:rPr>
              <w:t xml:space="preserve"> </w:t>
            </w:r>
            <w:r w:rsidR="006952B2" w:rsidRPr="006952B2">
              <w:rPr>
                <w:b/>
                <w:noProof w:val="0"/>
                <w:lang w:val="ro-MD" w:eastAsia="ru-RU"/>
              </w:rPr>
              <w:t xml:space="preserve"> Tehnică pentru dotare,  sala festivă  din cadrul  Instituției Publice Liceul Teoretic Liviu Deleanu</w:t>
            </w:r>
            <w:r w:rsidR="0079229E" w:rsidRPr="0079229E">
              <w:rPr>
                <w:b/>
                <w:noProof w:val="0"/>
                <w:lang w:val="ro-MD" w:eastAsia="ru-RU"/>
              </w:rPr>
              <w:t xml:space="preserve">  </w:t>
            </w:r>
            <w:r w:rsidR="00225C2F">
              <w:rPr>
                <w:b/>
                <w:noProof w:val="0"/>
                <w:lang w:val="ro-MD" w:eastAsia="ru-RU"/>
              </w:rPr>
              <w:t xml:space="preserve">, </w:t>
            </w: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769BE393" w:rsidR="00B56360" w:rsidRPr="00E91463" w:rsidRDefault="00B56360" w:rsidP="00B56360">
            <w:pPr>
              <w:jc w:val="both"/>
              <w:rPr>
                <w:iCs/>
              </w:rPr>
            </w:pPr>
            <w:r w:rsidRPr="00E91463">
              <w:rPr>
                <w:iCs/>
              </w:rPr>
              <w:t>în baza deciziei grupului de lucru al Cumpărătorului/Beneficiarului</w:t>
            </w:r>
            <w:r w:rsidR="00D677C1">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4C85522B"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D677C1">
              <w:rPr>
                <w:iCs/>
              </w:rPr>
              <w:t xml:space="preserve"> </w:t>
            </w:r>
            <w:r w:rsidRPr="00E91463">
              <w:rPr>
                <w:iCs/>
              </w:rPr>
              <w:t xml:space="preserve">în cuantum de </w:t>
            </w:r>
            <w:r w:rsidR="0068727A" w:rsidRPr="00D677C1">
              <w:rPr>
                <w:b/>
                <w:iCs/>
                <w:u w:val="single"/>
              </w:rPr>
              <w:t xml:space="preserve">5 </w:t>
            </w:r>
            <w:r w:rsidRPr="00D677C1">
              <w:rPr>
                <w:b/>
                <w:iCs/>
                <w:u w:val="single"/>
              </w:rPr>
              <w:t>%</w:t>
            </w:r>
            <w:r w:rsidRPr="00E91463">
              <w:rPr>
                <w:iCs/>
              </w:rPr>
              <w:t xml:space="preserve"> din valoarea contractului. </w:t>
            </w:r>
          </w:p>
          <w:p w14:paraId="7E10286A" w14:textId="0642763C"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E206AF">
              <w:rPr>
                <w:iCs/>
              </w:rPr>
              <w:t xml:space="preserve">1 </w:t>
            </w:r>
            <w:r w:rsidRPr="00E91463">
              <w:rPr>
                <w:iCs/>
              </w:rPr>
              <w:t>% [</w:t>
            </w:r>
            <w:r w:rsidRPr="008D7109">
              <w:rPr>
                <w:i/>
              </w:rPr>
              <w:t>indicați procentajul</w:t>
            </w:r>
            <w:r w:rsidRPr="00E91463">
              <w:rPr>
                <w:iCs/>
              </w:rPr>
              <w:t>] din suma totală a contractului.</w:t>
            </w:r>
          </w:p>
          <w:p w14:paraId="0D60A12D" w14:textId="77777777" w:rsidR="00E206AF" w:rsidRPr="00E206AF" w:rsidRDefault="00B56360" w:rsidP="00E206AF">
            <w:pPr>
              <w:tabs>
                <w:tab w:val="left" w:pos="1134"/>
              </w:tabs>
              <w:spacing w:after="160"/>
              <w:jc w:val="both"/>
            </w:pPr>
            <w:r w:rsidRPr="00E91463">
              <w:rPr>
                <w:iCs/>
              </w:rPr>
              <w:t>10.3.</w:t>
            </w:r>
            <w:r w:rsidRPr="00E91463">
              <w:rPr>
                <w:iCs/>
              </w:rPr>
              <w:tab/>
            </w:r>
            <w:r w:rsidR="00E206AF" w:rsidRPr="00E206AF">
              <w:t xml:space="preserve">Pentru livrarea cu întîrziere a Bunurilor, Vînzătorul poartă răspundere materială în valoare de 0,1 % din suma Bunurilor nelivrate, pentru fiecare zi de întîrziere, dar nu mai mult de _1 % </w:t>
            </w:r>
            <w:r w:rsidR="00E206AF" w:rsidRPr="00E206AF">
              <w:rPr>
                <w:i/>
              </w:rPr>
              <w:t xml:space="preserve">[indicați procentajul]  </w:t>
            </w:r>
            <w:r w:rsidR="00E206AF" w:rsidRPr="00E206AF">
              <w:t xml:space="preserve">din suma totală a prezentului Contract. În cazul în care întîrzierea depășește 5 zile, se </w:t>
            </w:r>
            <w:r w:rsidR="00E206AF" w:rsidRPr="00E206AF">
              <w:lastRenderedPageBreak/>
              <w:t>consideră ca fiind refuz de a vinde Bunurile prevăzute în prezentul Contract și Vînzătorului  i se va reține garanţia de bună executare a contractului, în cazul în care ea a fost constituită în conformitate cu prevederile punctului 10.1.</w:t>
            </w:r>
          </w:p>
          <w:p w14:paraId="7A2B9938" w14:textId="082B52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E206AF">
              <w:rPr>
                <w:iCs/>
              </w:rPr>
              <w:t xml:space="preserve">0,01 </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E206AF">
              <w:rPr>
                <w:iCs/>
              </w:rPr>
              <w:t xml:space="preserve">1 </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698347FC"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E206AF">
              <w:rPr>
                <w:iCs/>
              </w:rPr>
              <w:t>31.12.202</w:t>
            </w:r>
            <w:r w:rsidR="00C64747">
              <w:rPr>
                <w:iCs/>
              </w:rPr>
              <w:t>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6B714722" w14:textId="77777777" w:rsidR="0068727A" w:rsidRDefault="00B50773" w:rsidP="00B50773">
                  <w:pPr>
                    <w:tabs>
                      <w:tab w:val="left" w:pos="1134"/>
                      <w:tab w:val="left" w:pos="4680"/>
                      <w:tab w:val="left" w:pos="7020"/>
                    </w:tabs>
                    <w:suppressAutoHyphens/>
                    <w:ind w:firstLine="567"/>
                    <w:jc w:val="both"/>
                  </w:pPr>
                  <w:r w:rsidRPr="0013795E">
                    <w:t>Adresa poştală:</w:t>
                  </w:r>
                  <w:r w:rsidR="0068727A">
                    <w:t xml:space="preserve"> min.Chișinău, str.Ș. Neaga,     </w:t>
                  </w:r>
                </w:p>
                <w:p w14:paraId="4739B11A" w14:textId="126AA0C2" w:rsidR="00B50773" w:rsidRPr="0013795E" w:rsidRDefault="0068727A" w:rsidP="00B50773">
                  <w:pPr>
                    <w:tabs>
                      <w:tab w:val="left" w:pos="1134"/>
                      <w:tab w:val="left" w:pos="4680"/>
                      <w:tab w:val="left" w:pos="7020"/>
                    </w:tabs>
                    <w:suppressAutoHyphens/>
                    <w:ind w:firstLine="567"/>
                    <w:jc w:val="both"/>
                  </w:pPr>
                  <w:r>
                    <w:lastRenderedPageBreak/>
                    <w:t>19</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lastRenderedPageBreak/>
                    <w:t>Telefon:</w:t>
                  </w:r>
                </w:p>
              </w:tc>
              <w:tc>
                <w:tcPr>
                  <w:tcW w:w="4927" w:type="dxa"/>
                  <w:tcBorders>
                    <w:top w:val="nil"/>
                    <w:left w:val="nil"/>
                    <w:bottom w:val="nil"/>
                    <w:right w:val="nil"/>
                  </w:tcBorders>
                  <w:vAlign w:val="center"/>
                </w:tcPr>
                <w:p w14:paraId="026F55FC" w14:textId="5F08DAB3" w:rsidR="00B50773" w:rsidRPr="0013795E" w:rsidRDefault="00B50773" w:rsidP="00B50773">
                  <w:pPr>
                    <w:tabs>
                      <w:tab w:val="left" w:pos="1134"/>
                      <w:tab w:val="left" w:pos="4680"/>
                      <w:tab w:val="left" w:pos="7020"/>
                    </w:tabs>
                    <w:suppressAutoHyphens/>
                    <w:ind w:firstLine="567"/>
                    <w:jc w:val="both"/>
                  </w:pPr>
                  <w:r w:rsidRPr="0013795E">
                    <w:t>Telefon:</w:t>
                  </w:r>
                  <w:r w:rsidR="0068727A">
                    <w:t xml:space="preserve"> 022 21 03 35</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035DD86D" w:rsidR="00B50773" w:rsidRPr="0013795E" w:rsidRDefault="00B50773" w:rsidP="00B50773">
                  <w:pPr>
                    <w:tabs>
                      <w:tab w:val="left" w:pos="1134"/>
                      <w:tab w:val="left" w:pos="4680"/>
                      <w:tab w:val="left" w:pos="7020"/>
                    </w:tabs>
                    <w:suppressAutoHyphens/>
                    <w:ind w:firstLine="567"/>
                    <w:jc w:val="both"/>
                  </w:pPr>
                  <w:r w:rsidRPr="0013795E">
                    <w:t>Cod fiscal:</w:t>
                  </w:r>
                  <w:r w:rsidR="0068727A">
                    <w:t>1007601009967</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E339A08" w14:textId="58FA05CD" w:rsidR="0068727A" w:rsidRDefault="00B50773" w:rsidP="0068727A">
                  <w:pPr>
                    <w:tabs>
                      <w:tab w:val="left" w:pos="1134"/>
                      <w:tab w:val="left" w:pos="4680"/>
                      <w:tab w:val="left" w:pos="7020"/>
                    </w:tabs>
                    <w:suppressAutoHyphens/>
                    <w:ind w:firstLine="567"/>
                    <w:jc w:val="both"/>
                  </w:pPr>
                  <w:r w:rsidRPr="0013795E">
                    <w:t>Banca:</w:t>
                  </w:r>
                  <w:r w:rsidR="0068727A">
                    <w:t xml:space="preserve"> Ministerul Finanţelor </w:t>
                  </w:r>
                </w:p>
                <w:p w14:paraId="34CC5943" w14:textId="5CA8F634" w:rsidR="00B50773" w:rsidRPr="0013795E" w:rsidRDefault="0068727A" w:rsidP="0068727A">
                  <w:pPr>
                    <w:tabs>
                      <w:tab w:val="left" w:pos="1134"/>
                      <w:tab w:val="left" w:pos="4680"/>
                      <w:tab w:val="left" w:pos="7020"/>
                    </w:tabs>
                    <w:suppressAutoHyphens/>
                    <w:ind w:firstLine="567"/>
                    <w:jc w:val="both"/>
                  </w:pPr>
                  <w:r>
                    <w:t>Trezoreria de Stat</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1127AF64" w:rsidR="00B50773" w:rsidRPr="0013795E" w:rsidRDefault="00B50773" w:rsidP="00B50773">
                  <w:pPr>
                    <w:tabs>
                      <w:tab w:val="left" w:pos="1134"/>
                      <w:tab w:val="left" w:pos="4680"/>
                      <w:tab w:val="left" w:pos="7020"/>
                    </w:tabs>
                    <w:suppressAutoHyphens/>
                    <w:ind w:firstLine="567"/>
                    <w:jc w:val="both"/>
                  </w:pPr>
                  <w:r w:rsidRPr="0013795E">
                    <w:t>Cod:</w:t>
                  </w:r>
                  <w:r w:rsidR="0068727A">
                    <w:t xml:space="preserve"> </w:t>
                  </w:r>
                  <w:r w:rsidR="0068727A" w:rsidRPr="0068727A">
                    <w:t>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483EA6B6" w:rsidR="00B50773" w:rsidRPr="0013795E" w:rsidRDefault="00B50773" w:rsidP="00B50773">
                  <w:pPr>
                    <w:tabs>
                      <w:tab w:val="left" w:pos="1134"/>
                      <w:tab w:val="left" w:pos="4680"/>
                      <w:tab w:val="left" w:pos="7020"/>
                    </w:tabs>
                    <w:suppressAutoHyphens/>
                    <w:ind w:firstLine="567"/>
                    <w:jc w:val="both"/>
                  </w:pPr>
                  <w:r w:rsidRPr="0013795E">
                    <w:t>IBAN</w:t>
                  </w:r>
                  <w:r w:rsidR="00D94DCB">
                    <w:t>:</w:t>
                  </w:r>
                  <w:r w:rsidR="00E206AF">
                    <w:t xml:space="preserve"> </w:t>
                  </w:r>
                  <w:r w:rsidR="00E206AF" w:rsidRPr="00E206AF">
                    <w:t>MD56TRPDAK30000000378000</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CE89BC"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268E7E25" w:rsidR="002E783A" w:rsidRDefault="002E783A" w:rsidP="00952BD0">
            <w:pPr>
              <w:jc w:val="both"/>
            </w:pPr>
          </w:p>
          <w:p w14:paraId="438A05BE" w14:textId="5F86B781" w:rsidR="00E206AF" w:rsidRDefault="00E206AF" w:rsidP="00952BD0">
            <w:pPr>
              <w:jc w:val="both"/>
            </w:pPr>
          </w:p>
          <w:p w14:paraId="4E3AB145" w14:textId="3CAF8300" w:rsidR="00EC6B79" w:rsidRDefault="00EC6B79" w:rsidP="00952BD0">
            <w:pPr>
              <w:jc w:val="both"/>
            </w:pPr>
          </w:p>
          <w:p w14:paraId="34417629" w14:textId="4E5ED098" w:rsidR="00EC6B79" w:rsidRDefault="00EC6B79" w:rsidP="00952BD0">
            <w:pPr>
              <w:jc w:val="both"/>
            </w:pPr>
          </w:p>
          <w:p w14:paraId="26753EEC" w14:textId="7AFBA631" w:rsidR="00EC6B79" w:rsidRDefault="00EC6B79" w:rsidP="00952BD0">
            <w:pPr>
              <w:jc w:val="both"/>
            </w:pPr>
          </w:p>
          <w:p w14:paraId="2323AA6D" w14:textId="2A4DDE8E" w:rsidR="00EC6B79" w:rsidRDefault="00EC6B79" w:rsidP="00952BD0">
            <w:pPr>
              <w:jc w:val="both"/>
            </w:pPr>
          </w:p>
          <w:p w14:paraId="085FC7F4" w14:textId="5D86915D" w:rsidR="00EC6B79" w:rsidRDefault="00EC6B79" w:rsidP="00952BD0">
            <w:pPr>
              <w:jc w:val="both"/>
            </w:pPr>
          </w:p>
          <w:p w14:paraId="0E837FB2" w14:textId="65C67A25" w:rsidR="00EC6B79" w:rsidRDefault="00EC6B79" w:rsidP="00952BD0">
            <w:pPr>
              <w:jc w:val="both"/>
            </w:pPr>
          </w:p>
          <w:p w14:paraId="0A48DD46" w14:textId="285D7543" w:rsidR="00EC6B79" w:rsidRDefault="00EC6B79" w:rsidP="00952BD0">
            <w:pPr>
              <w:jc w:val="both"/>
            </w:pPr>
          </w:p>
          <w:p w14:paraId="246852F9" w14:textId="5143E6CF" w:rsidR="00EC6B79" w:rsidRDefault="00EC6B79" w:rsidP="00952BD0">
            <w:pPr>
              <w:jc w:val="both"/>
            </w:pPr>
          </w:p>
          <w:p w14:paraId="34FA7090" w14:textId="06BD043B" w:rsidR="00EC6B79" w:rsidRDefault="00EC6B79" w:rsidP="00952BD0">
            <w:pPr>
              <w:jc w:val="both"/>
            </w:pPr>
          </w:p>
          <w:p w14:paraId="1C57FC97" w14:textId="7681E653" w:rsidR="00EC6B79" w:rsidRDefault="00EC6B79" w:rsidP="00952BD0">
            <w:pPr>
              <w:jc w:val="both"/>
            </w:pPr>
          </w:p>
          <w:p w14:paraId="706DE434" w14:textId="42D88804" w:rsidR="00EC6B79" w:rsidRDefault="00EC6B79" w:rsidP="00952BD0">
            <w:pPr>
              <w:jc w:val="both"/>
            </w:pPr>
          </w:p>
          <w:p w14:paraId="07E6D54D" w14:textId="3D91A844" w:rsidR="00EC6B79" w:rsidRDefault="00EC6B79" w:rsidP="00952BD0">
            <w:pPr>
              <w:jc w:val="both"/>
            </w:pPr>
          </w:p>
          <w:p w14:paraId="17F10283" w14:textId="13FA0BD9" w:rsidR="00EC6B79" w:rsidRDefault="00EC6B79" w:rsidP="00952BD0">
            <w:pPr>
              <w:jc w:val="both"/>
            </w:pPr>
          </w:p>
          <w:p w14:paraId="7AA53668" w14:textId="2F2524ED" w:rsidR="00EC6B79" w:rsidRDefault="00EC6B79" w:rsidP="00952BD0">
            <w:pPr>
              <w:jc w:val="both"/>
            </w:pPr>
          </w:p>
          <w:p w14:paraId="3F06565D" w14:textId="712C0573" w:rsidR="00EC6B79" w:rsidRDefault="00EC6B79" w:rsidP="00952BD0">
            <w:pPr>
              <w:jc w:val="both"/>
            </w:pPr>
          </w:p>
          <w:p w14:paraId="65E002B7" w14:textId="77777777" w:rsidR="001D5134" w:rsidRDefault="001D5134" w:rsidP="00952BD0">
            <w:pPr>
              <w:jc w:val="both"/>
            </w:pPr>
          </w:p>
          <w:p w14:paraId="5DD51FCA" w14:textId="77777777" w:rsidR="001D5134" w:rsidRDefault="001D5134" w:rsidP="00952BD0">
            <w:pPr>
              <w:jc w:val="both"/>
            </w:pPr>
          </w:p>
          <w:p w14:paraId="40D9FA8C" w14:textId="77777777" w:rsidR="00EC6B79" w:rsidRDefault="00EC6B79" w:rsidP="00952BD0">
            <w:pPr>
              <w:jc w:val="both"/>
            </w:pPr>
          </w:p>
          <w:p w14:paraId="409FFDB8" w14:textId="77777777" w:rsidR="00C64747" w:rsidRDefault="00C64747" w:rsidP="00952BD0">
            <w:pPr>
              <w:jc w:val="both"/>
            </w:pPr>
          </w:p>
          <w:p w14:paraId="14878BCE" w14:textId="77777777" w:rsidR="00C64747" w:rsidRDefault="00C64747" w:rsidP="00952BD0">
            <w:pPr>
              <w:jc w:val="both"/>
            </w:pPr>
          </w:p>
          <w:p w14:paraId="57C92E8B" w14:textId="77777777" w:rsidR="00C64747" w:rsidRDefault="00C64747" w:rsidP="00952BD0">
            <w:pPr>
              <w:jc w:val="both"/>
            </w:pPr>
          </w:p>
          <w:p w14:paraId="3C4306D8" w14:textId="77777777" w:rsidR="00C64747" w:rsidRDefault="00C64747" w:rsidP="00952BD0">
            <w:pPr>
              <w:jc w:val="both"/>
            </w:pPr>
          </w:p>
          <w:p w14:paraId="78706485" w14:textId="77777777" w:rsidR="00C64747" w:rsidRDefault="00C64747" w:rsidP="00952BD0">
            <w:pPr>
              <w:jc w:val="both"/>
            </w:pPr>
          </w:p>
          <w:p w14:paraId="006F2F34" w14:textId="77777777" w:rsidR="00C64747" w:rsidRDefault="00C64747" w:rsidP="00952BD0">
            <w:pPr>
              <w:jc w:val="both"/>
            </w:pPr>
          </w:p>
          <w:p w14:paraId="7B172B1E" w14:textId="77777777" w:rsidR="00C64747" w:rsidRDefault="00C64747" w:rsidP="00952BD0">
            <w:pPr>
              <w:jc w:val="both"/>
            </w:pPr>
          </w:p>
          <w:p w14:paraId="5F88CDEE" w14:textId="77777777" w:rsidR="00C64747" w:rsidRDefault="00C64747" w:rsidP="00952BD0">
            <w:pPr>
              <w:jc w:val="both"/>
            </w:pPr>
          </w:p>
          <w:p w14:paraId="422F752F" w14:textId="31AF5E6C" w:rsidR="00E206AF" w:rsidRDefault="00E206AF" w:rsidP="00952BD0">
            <w:pPr>
              <w:jc w:val="both"/>
            </w:pPr>
          </w:p>
          <w:p w14:paraId="2FC6209D" w14:textId="77777777" w:rsidR="00E206AF" w:rsidRDefault="00E206AF"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056DAAC0" w:rsidR="00B50773" w:rsidRDefault="00B50773" w:rsidP="00B50773">
                  <w:pPr>
                    <w:tabs>
                      <w:tab w:val="left" w:pos="1134"/>
                      <w:tab w:val="left" w:pos="4680"/>
                      <w:tab w:val="left" w:pos="7020"/>
                    </w:tabs>
                    <w:suppressAutoHyphens/>
                    <w:ind w:firstLine="567"/>
                    <w:jc w:val="both"/>
                  </w:pPr>
                </w:p>
                <w:p w14:paraId="5B3C2BB7" w14:textId="77777777" w:rsidR="00EC6B79" w:rsidRDefault="00EC6B79"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tbl>
            <w:tblPr>
              <w:tblW w:w="9747" w:type="dxa"/>
              <w:tblLayout w:type="fixed"/>
              <w:tblLook w:val="04A0" w:firstRow="1" w:lastRow="0" w:firstColumn="1" w:lastColumn="0" w:noHBand="0" w:noVBand="1"/>
            </w:tblPr>
            <w:tblGrid>
              <w:gridCol w:w="5179"/>
              <w:gridCol w:w="4568"/>
            </w:tblGrid>
            <w:tr w:rsidR="00F041BF" w:rsidRPr="00E91463" w14:paraId="0D0B4305" w14:textId="77777777" w:rsidTr="003353C8">
              <w:trPr>
                <w:trHeight w:val="357"/>
              </w:trPr>
              <w:tc>
                <w:tcPr>
                  <w:tcW w:w="5179" w:type="dxa"/>
                </w:tcPr>
                <w:p w14:paraId="0483C6A9" w14:textId="77777777" w:rsidR="00F041BF" w:rsidRDefault="00F041BF" w:rsidP="00C64747">
                  <w:pPr>
                    <w:spacing w:after="160" w:line="259" w:lineRule="auto"/>
                  </w:pPr>
                </w:p>
                <w:p w14:paraId="2898A270" w14:textId="77777777" w:rsidR="006A572D" w:rsidRDefault="006A572D" w:rsidP="00C64747">
                  <w:pPr>
                    <w:spacing w:after="160" w:line="259" w:lineRule="auto"/>
                  </w:pPr>
                </w:p>
                <w:p w14:paraId="4E978F98" w14:textId="029C7D81" w:rsidR="006A572D" w:rsidRPr="00E91463" w:rsidRDefault="006A572D" w:rsidP="00C64747">
                  <w:pPr>
                    <w:spacing w:after="160" w:line="259" w:lineRule="auto"/>
                  </w:pPr>
                  <w:r>
                    <w:t xml:space="preserve"> </w:t>
                  </w: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E206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76"/>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21B438C0" w14:textId="05548CEA" w:rsidR="009613A9" w:rsidRPr="00D22624" w:rsidRDefault="00E206AF" w:rsidP="009613A9">
                  <w:pPr>
                    <w:jc w:val="right"/>
                    <w:rPr>
                      <w:noProof w:val="0"/>
                      <w:lang w:val="it-IT"/>
                    </w:rPr>
                  </w:pPr>
                  <w:r>
                    <w:rPr>
                      <w:noProof w:val="0"/>
                      <w:lang w:val="it-IT"/>
                    </w:rPr>
                    <w:t xml:space="preserve"> </w:t>
                  </w:r>
                </w:p>
                <w:p w14:paraId="7910B447" w14:textId="77777777" w:rsidR="00F041BF" w:rsidRPr="00E91463" w:rsidRDefault="00F041BF" w:rsidP="00F041BF">
                  <w:pPr>
                    <w:jc w:val="center"/>
                  </w:pPr>
                </w:p>
              </w:tc>
            </w:tr>
          </w:tbl>
          <w:p w14:paraId="223B9B3E" w14:textId="507FF624" w:rsidR="00C20F59" w:rsidRPr="00E91463" w:rsidRDefault="00E206AF" w:rsidP="00196AB4">
            <w:pPr>
              <w:jc w:val="both"/>
            </w:pPr>
            <w:r>
              <w:rPr>
                <w:b/>
                <w:bCs/>
              </w:rPr>
              <w:t xml:space="preserve"> </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172F400C" w:rsidR="00FB14BE" w:rsidRDefault="00FB14BE" w:rsidP="00EC6B79"/>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6E66B0" w14:textId="77777777" w:rsidR="006C4047" w:rsidRDefault="006C4047" w:rsidP="00A20ACF">
      <w:r>
        <w:separator/>
      </w:r>
    </w:p>
  </w:endnote>
  <w:endnote w:type="continuationSeparator" w:id="0">
    <w:p w14:paraId="42ECD4CA" w14:textId="77777777" w:rsidR="006C4047" w:rsidRDefault="006C404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9436328"/>
      <w:docPartObj>
        <w:docPartGallery w:val="Page Numbers (Bottom of Page)"/>
        <w:docPartUnique/>
      </w:docPartObj>
    </w:sdtPr>
    <w:sdtEndPr/>
    <w:sdtContent>
      <w:p w14:paraId="533F2A3D" w14:textId="510E2406" w:rsidR="00225C2F" w:rsidRDefault="00225C2F">
        <w:pPr>
          <w:pStyle w:val="Subsol"/>
          <w:jc w:val="right"/>
        </w:pPr>
        <w:r>
          <w:fldChar w:fldCharType="begin"/>
        </w:r>
        <w:r>
          <w:instrText xml:space="preserve"> PAGE   \* MERGEFORMAT </w:instrText>
        </w:r>
        <w:r>
          <w:fldChar w:fldCharType="separate"/>
        </w:r>
        <w:r w:rsidR="007429D8">
          <w:t>33</w:t>
        </w:r>
        <w:r>
          <w:fldChar w:fldCharType="end"/>
        </w:r>
      </w:p>
    </w:sdtContent>
  </w:sdt>
  <w:p w14:paraId="394448D7" w14:textId="77777777" w:rsidR="00225C2F" w:rsidRDefault="00225C2F">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3CEC348" w14:textId="77777777" w:rsidR="006C4047" w:rsidRDefault="006C4047" w:rsidP="00A20ACF">
      <w:r>
        <w:separator/>
      </w:r>
    </w:p>
  </w:footnote>
  <w:footnote w:type="continuationSeparator" w:id="0">
    <w:p w14:paraId="334C9133" w14:textId="77777777" w:rsidR="006C4047" w:rsidRDefault="006C404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2E9F32DE"/>
    <w:multiLevelType w:val="multilevel"/>
    <w:tmpl w:val="7EF274F8"/>
    <w:lvl w:ilvl="0">
      <w:start w:val="1"/>
      <w:numFmt w:val="decimal"/>
      <w:lvlText w:val="%1."/>
      <w:lvlJc w:val="left"/>
      <w:pPr>
        <w:ind w:left="720" w:hanging="360"/>
      </w:pPr>
      <w:rPr>
        <w:b/>
      </w:rPr>
    </w:lvl>
    <w:lvl w:ilvl="1">
      <w:start w:val="1"/>
      <w:numFmt w:val="decimal"/>
      <w:isLgl/>
      <w:lvlText w:val="%1.%2."/>
      <w:lvlJc w:val="left"/>
      <w:pPr>
        <w:ind w:left="1230" w:hanging="510"/>
      </w:pPr>
      <w:rPr>
        <w:b/>
      </w:r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986158548">
    <w:abstractNumId w:val="32"/>
  </w:num>
  <w:num w:numId="2" w16cid:durableId="598369722">
    <w:abstractNumId w:val="37"/>
  </w:num>
  <w:num w:numId="3" w16cid:durableId="1922761845">
    <w:abstractNumId w:val="7"/>
  </w:num>
  <w:num w:numId="4" w16cid:durableId="2112237831">
    <w:abstractNumId w:val="11"/>
  </w:num>
  <w:num w:numId="5" w16cid:durableId="2001763214">
    <w:abstractNumId w:val="8"/>
  </w:num>
  <w:num w:numId="6" w16cid:durableId="1594850089">
    <w:abstractNumId w:val="34"/>
  </w:num>
  <w:num w:numId="7" w16cid:durableId="412702125">
    <w:abstractNumId w:val="3"/>
  </w:num>
  <w:num w:numId="8" w16cid:durableId="1976526669">
    <w:abstractNumId w:val="36"/>
  </w:num>
  <w:num w:numId="9" w16cid:durableId="2137600790">
    <w:abstractNumId w:val="30"/>
  </w:num>
  <w:num w:numId="10" w16cid:durableId="1006980177">
    <w:abstractNumId w:val="4"/>
  </w:num>
  <w:num w:numId="11" w16cid:durableId="415714625">
    <w:abstractNumId w:val="13"/>
  </w:num>
  <w:num w:numId="12" w16cid:durableId="1130825196">
    <w:abstractNumId w:val="23"/>
  </w:num>
  <w:num w:numId="13" w16cid:durableId="759719607">
    <w:abstractNumId w:val="17"/>
  </w:num>
  <w:num w:numId="14" w16cid:durableId="856507190">
    <w:abstractNumId w:val="35"/>
  </w:num>
  <w:num w:numId="15" w16cid:durableId="130369972">
    <w:abstractNumId w:val="5"/>
  </w:num>
  <w:num w:numId="16" w16cid:durableId="405690788">
    <w:abstractNumId w:val="2"/>
  </w:num>
  <w:num w:numId="17" w16cid:durableId="1583375142">
    <w:abstractNumId w:val="16"/>
  </w:num>
  <w:num w:numId="18" w16cid:durableId="2044018510">
    <w:abstractNumId w:val="1"/>
  </w:num>
  <w:num w:numId="19" w16cid:durableId="951320801">
    <w:abstractNumId w:val="25"/>
  </w:num>
  <w:num w:numId="20" w16cid:durableId="1785149286">
    <w:abstractNumId w:val="14"/>
  </w:num>
  <w:num w:numId="21" w16cid:durableId="369185420">
    <w:abstractNumId w:val="31"/>
  </w:num>
  <w:num w:numId="22" w16cid:durableId="847251131">
    <w:abstractNumId w:val="27"/>
  </w:num>
  <w:num w:numId="23" w16cid:durableId="1716537911">
    <w:abstractNumId w:val="29"/>
  </w:num>
  <w:num w:numId="24" w16cid:durableId="25448069">
    <w:abstractNumId w:val="0"/>
  </w:num>
  <w:num w:numId="25" w16cid:durableId="1440904852">
    <w:abstractNumId w:val="20"/>
  </w:num>
  <w:num w:numId="26" w16cid:durableId="1334919810">
    <w:abstractNumId w:val="37"/>
  </w:num>
  <w:num w:numId="27" w16cid:durableId="893739955">
    <w:abstractNumId w:val="37"/>
  </w:num>
  <w:num w:numId="28" w16cid:durableId="921109931">
    <w:abstractNumId w:val="37"/>
  </w:num>
  <w:num w:numId="29" w16cid:durableId="482745043">
    <w:abstractNumId w:val="28"/>
  </w:num>
  <w:num w:numId="30" w16cid:durableId="2086491702">
    <w:abstractNumId w:val="37"/>
  </w:num>
  <w:num w:numId="31" w16cid:durableId="1475178368">
    <w:abstractNumId w:val="37"/>
  </w:num>
  <w:num w:numId="32" w16cid:durableId="543444489">
    <w:abstractNumId w:val="32"/>
    <w:lvlOverride w:ilvl="0">
      <w:startOverride w:val="1"/>
    </w:lvlOverride>
  </w:num>
  <w:num w:numId="33" w16cid:durableId="603881470">
    <w:abstractNumId w:val="22"/>
  </w:num>
  <w:num w:numId="34" w16cid:durableId="612325960">
    <w:abstractNumId w:val="37"/>
  </w:num>
  <w:num w:numId="35" w16cid:durableId="315687728">
    <w:abstractNumId w:val="37"/>
  </w:num>
  <w:num w:numId="36" w16cid:durableId="1040516427">
    <w:abstractNumId w:val="37"/>
  </w:num>
  <w:num w:numId="37" w16cid:durableId="226842392">
    <w:abstractNumId w:val="37"/>
  </w:num>
  <w:num w:numId="38" w16cid:durableId="1302737137">
    <w:abstractNumId w:val="33"/>
  </w:num>
  <w:num w:numId="39" w16cid:durableId="1783571537">
    <w:abstractNumId w:val="26"/>
  </w:num>
  <w:num w:numId="40" w16cid:durableId="1001928386">
    <w:abstractNumId w:val="32"/>
    <w:lvlOverride w:ilvl="0">
      <w:startOverride w:val="2"/>
    </w:lvlOverride>
  </w:num>
  <w:num w:numId="41" w16cid:durableId="1151171542">
    <w:abstractNumId w:val="37"/>
    <w:lvlOverride w:ilvl="0">
      <w:startOverride w:val="7"/>
    </w:lvlOverride>
  </w:num>
  <w:num w:numId="42" w16cid:durableId="1457023098">
    <w:abstractNumId w:val="37"/>
  </w:num>
  <w:num w:numId="43" w16cid:durableId="1405030120">
    <w:abstractNumId w:val="37"/>
  </w:num>
  <w:num w:numId="44" w16cid:durableId="1874925460">
    <w:abstractNumId w:val="37"/>
  </w:num>
  <w:num w:numId="45" w16cid:durableId="422840921">
    <w:abstractNumId w:val="15"/>
  </w:num>
  <w:num w:numId="46" w16cid:durableId="2104451755">
    <w:abstractNumId w:val="12"/>
  </w:num>
  <w:num w:numId="47" w16cid:durableId="708140858">
    <w:abstractNumId w:val="18"/>
  </w:num>
  <w:num w:numId="48" w16cid:durableId="1928149860">
    <w:abstractNumId w:val="9"/>
  </w:num>
  <w:num w:numId="49" w16cid:durableId="1477722047">
    <w:abstractNumId w:val="6"/>
  </w:num>
  <w:num w:numId="50" w16cid:durableId="164134145">
    <w:abstractNumId w:val="21"/>
  </w:num>
  <w:num w:numId="51" w16cid:durableId="1117675472">
    <w:abstractNumId w:val="37"/>
  </w:num>
  <w:num w:numId="52" w16cid:durableId="1217543021">
    <w:abstractNumId w:val="24"/>
  </w:num>
  <w:num w:numId="53" w16cid:durableId="1400832123">
    <w:abstractNumId w:val="10"/>
  </w:num>
  <w:num w:numId="54" w16cid:durableId="636955692">
    <w:abstractNumId w:val="37"/>
  </w:num>
  <w:num w:numId="55" w16cid:durableId="499196614">
    <w:abstractNumId w:val="37"/>
  </w:num>
  <w:num w:numId="56" w16cid:durableId="504134484">
    <w:abstractNumId w:val="37"/>
  </w:num>
  <w:num w:numId="57" w16cid:durableId="1951549854">
    <w:abstractNumId w:val="1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4DCB"/>
    <w:rsid w:val="0002022A"/>
    <w:rsid w:val="00020B85"/>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5A23"/>
    <w:rsid w:val="00037595"/>
    <w:rsid w:val="00037AB3"/>
    <w:rsid w:val="00040E78"/>
    <w:rsid w:val="00042323"/>
    <w:rsid w:val="0004670D"/>
    <w:rsid w:val="00050E70"/>
    <w:rsid w:val="0005316F"/>
    <w:rsid w:val="00054AD8"/>
    <w:rsid w:val="00055A06"/>
    <w:rsid w:val="000565E9"/>
    <w:rsid w:val="00056F96"/>
    <w:rsid w:val="00057663"/>
    <w:rsid w:val="00057F3A"/>
    <w:rsid w:val="00060382"/>
    <w:rsid w:val="00064D46"/>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297A"/>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72E"/>
    <w:rsid w:val="00115188"/>
    <w:rsid w:val="0011719D"/>
    <w:rsid w:val="0012160C"/>
    <w:rsid w:val="00121CBA"/>
    <w:rsid w:val="001227DA"/>
    <w:rsid w:val="001233E8"/>
    <w:rsid w:val="001236F3"/>
    <w:rsid w:val="00123BD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46E"/>
    <w:rsid w:val="00147538"/>
    <w:rsid w:val="00150F5B"/>
    <w:rsid w:val="00151494"/>
    <w:rsid w:val="0015261D"/>
    <w:rsid w:val="001527E0"/>
    <w:rsid w:val="00153286"/>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104"/>
    <w:rsid w:val="00172F6C"/>
    <w:rsid w:val="00174C61"/>
    <w:rsid w:val="00174E5F"/>
    <w:rsid w:val="00175A88"/>
    <w:rsid w:val="0017615F"/>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3C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134"/>
    <w:rsid w:val="001D5966"/>
    <w:rsid w:val="001D5BBA"/>
    <w:rsid w:val="001D7219"/>
    <w:rsid w:val="001D7F9E"/>
    <w:rsid w:val="001E29F8"/>
    <w:rsid w:val="001E3007"/>
    <w:rsid w:val="001E7956"/>
    <w:rsid w:val="001F1E25"/>
    <w:rsid w:val="001F2101"/>
    <w:rsid w:val="001F24FD"/>
    <w:rsid w:val="001F309E"/>
    <w:rsid w:val="001F489D"/>
    <w:rsid w:val="001F66D6"/>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5C2F"/>
    <w:rsid w:val="00226535"/>
    <w:rsid w:val="00227010"/>
    <w:rsid w:val="00227207"/>
    <w:rsid w:val="00227348"/>
    <w:rsid w:val="00227F26"/>
    <w:rsid w:val="002301B1"/>
    <w:rsid w:val="00231831"/>
    <w:rsid w:val="00232D6D"/>
    <w:rsid w:val="00233538"/>
    <w:rsid w:val="00233BC0"/>
    <w:rsid w:val="00234A81"/>
    <w:rsid w:val="0023571C"/>
    <w:rsid w:val="002359F7"/>
    <w:rsid w:val="00235D6F"/>
    <w:rsid w:val="00240DAC"/>
    <w:rsid w:val="00241479"/>
    <w:rsid w:val="00241B8D"/>
    <w:rsid w:val="002429ED"/>
    <w:rsid w:val="00244A30"/>
    <w:rsid w:val="00244F76"/>
    <w:rsid w:val="00246C3E"/>
    <w:rsid w:val="002477E2"/>
    <w:rsid w:val="00247A37"/>
    <w:rsid w:val="002514C3"/>
    <w:rsid w:val="00251B8A"/>
    <w:rsid w:val="002539DB"/>
    <w:rsid w:val="00260B38"/>
    <w:rsid w:val="002614DE"/>
    <w:rsid w:val="00264637"/>
    <w:rsid w:val="00266F98"/>
    <w:rsid w:val="00267E8E"/>
    <w:rsid w:val="002739A1"/>
    <w:rsid w:val="00275D82"/>
    <w:rsid w:val="00276126"/>
    <w:rsid w:val="002766AC"/>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4E5"/>
    <w:rsid w:val="002D65C7"/>
    <w:rsid w:val="002D66EB"/>
    <w:rsid w:val="002D6E71"/>
    <w:rsid w:val="002D7857"/>
    <w:rsid w:val="002E14DF"/>
    <w:rsid w:val="002E1640"/>
    <w:rsid w:val="002E20CD"/>
    <w:rsid w:val="002E21DD"/>
    <w:rsid w:val="002E2DA9"/>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4900"/>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587"/>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83F"/>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065B"/>
    <w:rsid w:val="00430862"/>
    <w:rsid w:val="004319CB"/>
    <w:rsid w:val="00431A89"/>
    <w:rsid w:val="00432102"/>
    <w:rsid w:val="004331E5"/>
    <w:rsid w:val="004334FF"/>
    <w:rsid w:val="00433F18"/>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676A5"/>
    <w:rsid w:val="004702B5"/>
    <w:rsid w:val="00470E50"/>
    <w:rsid w:val="00473CA9"/>
    <w:rsid w:val="00474497"/>
    <w:rsid w:val="004751AD"/>
    <w:rsid w:val="0047776F"/>
    <w:rsid w:val="00480208"/>
    <w:rsid w:val="00484113"/>
    <w:rsid w:val="004856C0"/>
    <w:rsid w:val="00485A35"/>
    <w:rsid w:val="0049123D"/>
    <w:rsid w:val="00491A3D"/>
    <w:rsid w:val="004967D7"/>
    <w:rsid w:val="00496AFA"/>
    <w:rsid w:val="004A1C90"/>
    <w:rsid w:val="004A4AF2"/>
    <w:rsid w:val="004A5687"/>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02E"/>
    <w:rsid w:val="00536C2B"/>
    <w:rsid w:val="00541DCC"/>
    <w:rsid w:val="00542CF8"/>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13B"/>
    <w:rsid w:val="005754E4"/>
    <w:rsid w:val="00575B83"/>
    <w:rsid w:val="005827D9"/>
    <w:rsid w:val="00583B50"/>
    <w:rsid w:val="00585937"/>
    <w:rsid w:val="005905D1"/>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0D05"/>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3C4F"/>
    <w:rsid w:val="00624185"/>
    <w:rsid w:val="00624F6F"/>
    <w:rsid w:val="00625450"/>
    <w:rsid w:val="00627CE2"/>
    <w:rsid w:val="00627D01"/>
    <w:rsid w:val="00627D19"/>
    <w:rsid w:val="00631A2C"/>
    <w:rsid w:val="00632D64"/>
    <w:rsid w:val="00634A31"/>
    <w:rsid w:val="00634DB7"/>
    <w:rsid w:val="0063773E"/>
    <w:rsid w:val="00637879"/>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57A9F"/>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727A"/>
    <w:rsid w:val="00692014"/>
    <w:rsid w:val="00694A09"/>
    <w:rsid w:val="00694C64"/>
    <w:rsid w:val="00694C7B"/>
    <w:rsid w:val="00694E99"/>
    <w:rsid w:val="0069507C"/>
    <w:rsid w:val="006952B2"/>
    <w:rsid w:val="006957AA"/>
    <w:rsid w:val="00696992"/>
    <w:rsid w:val="00697048"/>
    <w:rsid w:val="006A075A"/>
    <w:rsid w:val="006A0B61"/>
    <w:rsid w:val="006A1387"/>
    <w:rsid w:val="006A13D0"/>
    <w:rsid w:val="006A1B4F"/>
    <w:rsid w:val="006A5054"/>
    <w:rsid w:val="006A572D"/>
    <w:rsid w:val="006B2729"/>
    <w:rsid w:val="006B38DA"/>
    <w:rsid w:val="006B6003"/>
    <w:rsid w:val="006B6292"/>
    <w:rsid w:val="006B6816"/>
    <w:rsid w:val="006B79CE"/>
    <w:rsid w:val="006C018D"/>
    <w:rsid w:val="006C2676"/>
    <w:rsid w:val="006C34D7"/>
    <w:rsid w:val="006C36CF"/>
    <w:rsid w:val="006C4047"/>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433"/>
    <w:rsid w:val="00707585"/>
    <w:rsid w:val="007075E8"/>
    <w:rsid w:val="00712712"/>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29D8"/>
    <w:rsid w:val="0074397A"/>
    <w:rsid w:val="00751E45"/>
    <w:rsid w:val="00752EE3"/>
    <w:rsid w:val="0075322C"/>
    <w:rsid w:val="0075524C"/>
    <w:rsid w:val="0075550B"/>
    <w:rsid w:val="0075705F"/>
    <w:rsid w:val="00757C6B"/>
    <w:rsid w:val="00760FCB"/>
    <w:rsid w:val="00761938"/>
    <w:rsid w:val="00761F51"/>
    <w:rsid w:val="00762C66"/>
    <w:rsid w:val="00764172"/>
    <w:rsid w:val="00764871"/>
    <w:rsid w:val="007705E9"/>
    <w:rsid w:val="0077101F"/>
    <w:rsid w:val="00771CA8"/>
    <w:rsid w:val="007721DB"/>
    <w:rsid w:val="00772553"/>
    <w:rsid w:val="0077336C"/>
    <w:rsid w:val="00773661"/>
    <w:rsid w:val="00773FE9"/>
    <w:rsid w:val="00774881"/>
    <w:rsid w:val="00776ADB"/>
    <w:rsid w:val="00777538"/>
    <w:rsid w:val="00781336"/>
    <w:rsid w:val="00781719"/>
    <w:rsid w:val="007855B3"/>
    <w:rsid w:val="00785E49"/>
    <w:rsid w:val="00792182"/>
    <w:rsid w:val="0079229E"/>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F90"/>
    <w:rsid w:val="007C5BE7"/>
    <w:rsid w:val="007C67E1"/>
    <w:rsid w:val="007C752D"/>
    <w:rsid w:val="007D2573"/>
    <w:rsid w:val="007D2982"/>
    <w:rsid w:val="007D5B53"/>
    <w:rsid w:val="007D5C2B"/>
    <w:rsid w:val="007D6899"/>
    <w:rsid w:val="007D766C"/>
    <w:rsid w:val="007E0CEB"/>
    <w:rsid w:val="007E146B"/>
    <w:rsid w:val="007E1C9E"/>
    <w:rsid w:val="007E36B9"/>
    <w:rsid w:val="007E3D0D"/>
    <w:rsid w:val="007E44C3"/>
    <w:rsid w:val="007E45A2"/>
    <w:rsid w:val="007E533B"/>
    <w:rsid w:val="007E5578"/>
    <w:rsid w:val="007E6935"/>
    <w:rsid w:val="007E6990"/>
    <w:rsid w:val="007E79C1"/>
    <w:rsid w:val="007F137E"/>
    <w:rsid w:val="007F2EC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58D"/>
    <w:rsid w:val="008C182E"/>
    <w:rsid w:val="008D067E"/>
    <w:rsid w:val="008D1ADB"/>
    <w:rsid w:val="008D1E68"/>
    <w:rsid w:val="008D2C5A"/>
    <w:rsid w:val="008D3E59"/>
    <w:rsid w:val="008D4238"/>
    <w:rsid w:val="008D4C0D"/>
    <w:rsid w:val="008D52DF"/>
    <w:rsid w:val="008D5AB3"/>
    <w:rsid w:val="008D7109"/>
    <w:rsid w:val="008E005E"/>
    <w:rsid w:val="008E136F"/>
    <w:rsid w:val="008E2754"/>
    <w:rsid w:val="008E304B"/>
    <w:rsid w:val="008E373E"/>
    <w:rsid w:val="008E672B"/>
    <w:rsid w:val="008E732D"/>
    <w:rsid w:val="008E7D0D"/>
    <w:rsid w:val="008E7F52"/>
    <w:rsid w:val="008F0E99"/>
    <w:rsid w:val="008F0FDC"/>
    <w:rsid w:val="008F2FC3"/>
    <w:rsid w:val="008F36C8"/>
    <w:rsid w:val="008F3AE0"/>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4DA"/>
    <w:rsid w:val="00A13E08"/>
    <w:rsid w:val="00A156C0"/>
    <w:rsid w:val="00A2070E"/>
    <w:rsid w:val="00A20ACF"/>
    <w:rsid w:val="00A21061"/>
    <w:rsid w:val="00A211F8"/>
    <w:rsid w:val="00A2269D"/>
    <w:rsid w:val="00A227F2"/>
    <w:rsid w:val="00A22FD3"/>
    <w:rsid w:val="00A235FE"/>
    <w:rsid w:val="00A23A3B"/>
    <w:rsid w:val="00A249C7"/>
    <w:rsid w:val="00A25697"/>
    <w:rsid w:val="00A25985"/>
    <w:rsid w:val="00A26B23"/>
    <w:rsid w:val="00A30B67"/>
    <w:rsid w:val="00A31063"/>
    <w:rsid w:val="00A3296C"/>
    <w:rsid w:val="00A33370"/>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598"/>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5283"/>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0334"/>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D74"/>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3B4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9B1"/>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4747"/>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25DE"/>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176BB"/>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677C1"/>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DCB"/>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4B60"/>
    <w:rsid w:val="00DD50E5"/>
    <w:rsid w:val="00DD583A"/>
    <w:rsid w:val="00DD5869"/>
    <w:rsid w:val="00DE01E7"/>
    <w:rsid w:val="00DE0FF5"/>
    <w:rsid w:val="00DE3066"/>
    <w:rsid w:val="00DE5104"/>
    <w:rsid w:val="00DF0F70"/>
    <w:rsid w:val="00DF2530"/>
    <w:rsid w:val="00DF4668"/>
    <w:rsid w:val="00DF6ADE"/>
    <w:rsid w:val="00E000AD"/>
    <w:rsid w:val="00E02E95"/>
    <w:rsid w:val="00E03760"/>
    <w:rsid w:val="00E037FD"/>
    <w:rsid w:val="00E04B87"/>
    <w:rsid w:val="00E05E0E"/>
    <w:rsid w:val="00E061A1"/>
    <w:rsid w:val="00E06A29"/>
    <w:rsid w:val="00E076DF"/>
    <w:rsid w:val="00E10C0A"/>
    <w:rsid w:val="00E1109C"/>
    <w:rsid w:val="00E1122E"/>
    <w:rsid w:val="00E1157D"/>
    <w:rsid w:val="00E133BB"/>
    <w:rsid w:val="00E136F0"/>
    <w:rsid w:val="00E15B51"/>
    <w:rsid w:val="00E171D4"/>
    <w:rsid w:val="00E206AF"/>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4AF2"/>
    <w:rsid w:val="00E6012E"/>
    <w:rsid w:val="00E614FD"/>
    <w:rsid w:val="00E66C27"/>
    <w:rsid w:val="00E671F1"/>
    <w:rsid w:val="00E71268"/>
    <w:rsid w:val="00E7180A"/>
    <w:rsid w:val="00E71F7B"/>
    <w:rsid w:val="00E726CB"/>
    <w:rsid w:val="00E73B4D"/>
    <w:rsid w:val="00E77F08"/>
    <w:rsid w:val="00E80759"/>
    <w:rsid w:val="00E809CF"/>
    <w:rsid w:val="00E80C5F"/>
    <w:rsid w:val="00E828BB"/>
    <w:rsid w:val="00E836D3"/>
    <w:rsid w:val="00E83747"/>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6B79"/>
    <w:rsid w:val="00EC751A"/>
    <w:rsid w:val="00EC7C12"/>
    <w:rsid w:val="00EC7F38"/>
    <w:rsid w:val="00ED0E8A"/>
    <w:rsid w:val="00ED0F19"/>
    <w:rsid w:val="00ED10E0"/>
    <w:rsid w:val="00ED14CA"/>
    <w:rsid w:val="00ED2398"/>
    <w:rsid w:val="00ED23FA"/>
    <w:rsid w:val="00ED3247"/>
    <w:rsid w:val="00ED40A7"/>
    <w:rsid w:val="00ED593B"/>
    <w:rsid w:val="00ED69C2"/>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129D"/>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CF9"/>
    <w:rsid w:val="00F80BB0"/>
    <w:rsid w:val="00F82432"/>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A7FD4"/>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52F"/>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Normal"/>
    <w:uiPriority w:val="1"/>
    <w:qFormat/>
    <w:rsid w:val="007705E9"/>
    <w:pPr>
      <w:widowControl w:val="0"/>
      <w:autoSpaceDE w:val="0"/>
      <w:autoSpaceDN w:val="0"/>
    </w:pPr>
    <w:rPr>
      <w:noProof w:val="0"/>
      <w:sz w:val="22"/>
      <w:szCs w:val="22"/>
    </w:rPr>
  </w:style>
  <w:style w:type="character" w:customStyle="1" w:styleId="Bodytext29pt">
    <w:name w:val="Body text (2) + 9 pt"/>
    <w:rsid w:val="0079229E"/>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o-RO" w:eastAsia="ro-RO" w:bidi="ro-RO"/>
    </w:rPr>
  </w:style>
  <w:style w:type="character" w:customStyle="1" w:styleId="Heading1">
    <w:name w:val="Heading #1_"/>
    <w:basedOn w:val="Fontdeparagrafimplicit"/>
    <w:link w:val="Heading10"/>
    <w:rsid w:val="0079229E"/>
    <w:rPr>
      <w:rFonts w:ascii="Times New Roman" w:eastAsia="Times New Roman" w:hAnsi="Times New Roman" w:cs="Times New Roman"/>
      <w:b/>
      <w:bCs/>
      <w:sz w:val="28"/>
      <w:szCs w:val="28"/>
      <w:shd w:val="clear" w:color="auto" w:fill="FFFFFF"/>
    </w:rPr>
  </w:style>
  <w:style w:type="paragraph" w:customStyle="1" w:styleId="Heading10">
    <w:name w:val="Heading #1"/>
    <w:basedOn w:val="Normal"/>
    <w:link w:val="Heading1"/>
    <w:rsid w:val="0079229E"/>
    <w:pPr>
      <w:widowControl w:val="0"/>
      <w:shd w:val="clear" w:color="auto" w:fill="FFFFFF"/>
      <w:spacing w:after="240" w:line="0" w:lineRule="atLeast"/>
      <w:jc w:val="center"/>
      <w:outlineLvl w:val="0"/>
    </w:pPr>
    <w:rPr>
      <w:b/>
      <w:bCs/>
      <w:noProof w:val="0"/>
      <w:sz w:val="28"/>
      <w:szCs w:val="28"/>
      <w:lang w:val="en-GB"/>
    </w:rPr>
  </w:style>
  <w:style w:type="paragraph" w:styleId="Frspaiere">
    <w:name w:val="No Spacing"/>
    <w:link w:val="FrspaiereCaracter"/>
    <w:uiPriority w:val="1"/>
    <w:qFormat/>
    <w:rsid w:val="0079229E"/>
    <w:pPr>
      <w:spacing w:after="0" w:line="240" w:lineRule="auto"/>
    </w:pPr>
    <w:rPr>
      <w:rFonts w:ascii="Calibri" w:eastAsia="Calibri" w:hAnsi="Calibri" w:cs="Times New Roman"/>
      <w:lang w:val="ru-RU"/>
    </w:rPr>
  </w:style>
  <w:style w:type="character" w:customStyle="1" w:styleId="FrspaiereCaracter">
    <w:name w:val="Fără spațiere Caracter"/>
    <w:link w:val="Frspaiere"/>
    <w:uiPriority w:val="1"/>
    <w:locked/>
    <w:rsid w:val="0079229E"/>
    <w:rPr>
      <w:rFonts w:ascii="Calibri" w:eastAsia="Calibri" w:hAnsi="Calibri" w:cs="Times New Roman"/>
      <w:lang w:val="ru-RU"/>
    </w:rPr>
  </w:style>
  <w:style w:type="character" w:customStyle="1" w:styleId="Bodytext2">
    <w:name w:val="Body text (2)"/>
    <w:rsid w:val="0079229E"/>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o-RO" w:eastAsia="ro-RO" w:bidi="ro-RO"/>
    </w:rPr>
  </w:style>
  <w:style w:type="character" w:customStyle="1" w:styleId="Bodytext2NotBold">
    <w:name w:val="Body text (2) + Not Bold"/>
    <w:basedOn w:val="Fontdeparagrafimplicit"/>
    <w:rsid w:val="0079229E"/>
    <w:rPr>
      <w:rFonts w:ascii="Times New Roman" w:eastAsia="Times New Roman" w:hAnsi="Times New Roman" w:cs="Times New Roman"/>
      <w:b/>
      <w:bCs/>
      <w:i w:val="0"/>
      <w:iCs w:val="0"/>
      <w:smallCaps w:val="0"/>
      <w:strike w:val="0"/>
      <w:color w:val="000000"/>
      <w:spacing w:val="0"/>
      <w:w w:val="100"/>
      <w:position w:val="0"/>
      <w:sz w:val="28"/>
      <w:szCs w:val="28"/>
      <w:u w:val="none"/>
      <w:lang w:val="ro-RO" w:eastAsia="ro-RO" w:bidi="ro-RO"/>
    </w:rPr>
  </w:style>
  <w:style w:type="character" w:customStyle="1" w:styleId="Bodytext2Bold">
    <w:name w:val="Body text (2) + Bold"/>
    <w:basedOn w:val="Fontdeparagrafimplicit"/>
    <w:rsid w:val="0079229E"/>
    <w:rPr>
      <w:rFonts w:ascii="Times New Roman" w:eastAsia="Times New Roman" w:hAnsi="Times New Roman" w:cs="Times New Roman"/>
      <w:b/>
      <w:bCs/>
      <w:i w:val="0"/>
      <w:iCs w:val="0"/>
      <w:smallCaps w:val="0"/>
      <w:strike w:val="0"/>
      <w:color w:val="000000"/>
      <w:spacing w:val="0"/>
      <w:w w:val="100"/>
      <w:position w:val="0"/>
      <w:sz w:val="24"/>
      <w:szCs w:val="24"/>
      <w:u w:val="none"/>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81A751-DD58-4987-B8DE-2162A93B82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2310</TotalTime>
  <Pages>21</Pages>
  <Words>5154</Words>
  <Characters>29382</Characters>
  <Application>Microsoft Office Word</Application>
  <DocSecurity>0</DocSecurity>
  <Lines>244</Lines>
  <Paragraphs>68</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34468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DETS</cp:lastModifiedBy>
  <cp:revision>164</cp:revision>
  <cp:lastPrinted>2021-03-10T08:12:00Z</cp:lastPrinted>
  <dcterms:created xsi:type="dcterms:W3CDTF">2021-04-23T08:53:00Z</dcterms:created>
  <dcterms:modified xsi:type="dcterms:W3CDTF">2026-04-06T08:24:00Z</dcterms:modified>
</cp:coreProperties>
</file>