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7C4D7A" w:rsidRDefault="002C07A2" w:rsidP="00C805CC">
      <w:pPr>
        <w:tabs>
          <w:tab w:val="left" w:pos="5103"/>
          <w:tab w:val="left" w:pos="10348"/>
        </w:tabs>
        <w:jc w:val="right"/>
        <w:rPr>
          <w:noProof w:val="0"/>
          <w:sz w:val="18"/>
          <w:szCs w:val="18"/>
          <w:lang w:val="ro-MD" w:eastAsia="ru-RU"/>
        </w:rPr>
      </w:pPr>
      <w:r w:rsidRPr="007C4D7A">
        <w:rPr>
          <w:noProof w:val="0"/>
          <w:sz w:val="18"/>
          <w:szCs w:val="18"/>
          <w:lang w:val="ro-MD" w:eastAsia="ru-RU"/>
        </w:rPr>
        <w:t>APROBAT</w:t>
      </w:r>
      <w:r w:rsidR="0072565E" w:rsidRPr="007C4D7A">
        <w:rPr>
          <w:noProof w:val="0"/>
          <w:sz w:val="18"/>
          <w:szCs w:val="18"/>
          <w:lang w:val="ro-MD" w:eastAsia="ru-RU"/>
        </w:rPr>
        <w:t>Ă</w:t>
      </w:r>
    </w:p>
    <w:p w14:paraId="2EF46595" w14:textId="77777777" w:rsidR="003961E7" w:rsidRPr="007C4D7A" w:rsidRDefault="002C07A2" w:rsidP="00AF76C0">
      <w:pPr>
        <w:tabs>
          <w:tab w:val="left" w:pos="5103"/>
          <w:tab w:val="left" w:pos="10348"/>
        </w:tabs>
        <w:jc w:val="right"/>
        <w:rPr>
          <w:noProof w:val="0"/>
          <w:sz w:val="18"/>
          <w:szCs w:val="18"/>
          <w:lang w:val="ro-MD" w:eastAsia="ru-RU"/>
        </w:rPr>
      </w:pPr>
      <w:r w:rsidRPr="007C4D7A">
        <w:rPr>
          <w:noProof w:val="0"/>
          <w:sz w:val="18"/>
          <w:szCs w:val="18"/>
          <w:lang w:val="ro-MD" w:eastAsia="ru-RU"/>
        </w:rPr>
        <w:t xml:space="preserve"> prin</w:t>
      </w:r>
      <w:r w:rsidR="003961E7" w:rsidRPr="007C4D7A">
        <w:rPr>
          <w:noProof w:val="0"/>
          <w:sz w:val="18"/>
          <w:szCs w:val="18"/>
          <w:lang w:val="ro-MD" w:eastAsia="ru-RU"/>
        </w:rPr>
        <w:t xml:space="preserve"> Ordinul </w:t>
      </w:r>
    </w:p>
    <w:p w14:paraId="53784BAB" w14:textId="383E507D" w:rsidR="003961E7" w:rsidRPr="007C4D7A" w:rsidRDefault="003961E7" w:rsidP="003961E7">
      <w:pPr>
        <w:tabs>
          <w:tab w:val="left" w:pos="5103"/>
          <w:tab w:val="left" w:pos="10348"/>
        </w:tabs>
        <w:jc w:val="right"/>
        <w:rPr>
          <w:noProof w:val="0"/>
          <w:sz w:val="18"/>
          <w:szCs w:val="18"/>
          <w:lang w:val="ro-MD" w:eastAsia="ru-RU"/>
        </w:rPr>
      </w:pPr>
      <w:r w:rsidRPr="007C4D7A">
        <w:rPr>
          <w:noProof w:val="0"/>
          <w:sz w:val="18"/>
          <w:szCs w:val="18"/>
          <w:lang w:val="ro-MD" w:eastAsia="ru-RU"/>
        </w:rPr>
        <w:t xml:space="preserve">                                               nr.      din _________202</w:t>
      </w:r>
      <w:r w:rsidR="00AD32DD" w:rsidRPr="007C4D7A">
        <w:rPr>
          <w:noProof w:val="0"/>
          <w:sz w:val="18"/>
          <w:szCs w:val="18"/>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581832F8" w14:textId="77777777" w:rsidR="007C4D7A" w:rsidRDefault="003961E7" w:rsidP="003961E7">
      <w:pPr>
        <w:tabs>
          <w:tab w:val="left" w:pos="5103"/>
          <w:tab w:val="left" w:pos="10348"/>
        </w:tabs>
        <w:jc w:val="center"/>
        <w:rPr>
          <w:b/>
          <w:noProof w:val="0"/>
          <w:lang w:val="ro-MD" w:eastAsia="ru-RU"/>
        </w:rPr>
      </w:pPr>
      <w:r w:rsidRPr="00FF430B">
        <w:rPr>
          <w:b/>
          <w:noProof w:val="0"/>
          <w:lang w:val="ro-MD" w:eastAsia="ru-RU"/>
        </w:rPr>
        <w:t xml:space="preserve">pentru realizarea achizițiilor publice de </w:t>
      </w:r>
    </w:p>
    <w:p w14:paraId="75ACAB1A" w14:textId="6EAF1D2F" w:rsidR="003961E7" w:rsidRPr="00FF430B" w:rsidRDefault="00221FF3" w:rsidP="003961E7">
      <w:pPr>
        <w:tabs>
          <w:tab w:val="left" w:pos="5103"/>
          <w:tab w:val="left" w:pos="10348"/>
        </w:tabs>
        <w:jc w:val="center"/>
        <w:rPr>
          <w:noProof w:val="0"/>
          <w:lang w:val="ro-MD" w:eastAsia="ru-RU"/>
        </w:rPr>
      </w:pPr>
      <w:r w:rsidRPr="00123582">
        <w:rPr>
          <w:bCs/>
          <w:i/>
          <w:sz w:val="28"/>
          <w:szCs w:val="28"/>
          <w:u w:val="single"/>
          <w:lang w:eastAsia="ru-RU"/>
        </w:rPr>
        <w:t xml:space="preserve">Lucrari de reparație curentă a sălii de sport la gimnaziul </w:t>
      </w:r>
      <w:r>
        <w:rPr>
          <w:bCs/>
          <w:i/>
          <w:sz w:val="28"/>
          <w:szCs w:val="28"/>
          <w:u w:val="single"/>
          <w:lang w:eastAsia="ru-RU"/>
        </w:rPr>
        <w:t>”</w:t>
      </w:r>
      <w:r w:rsidRPr="00123582">
        <w:rPr>
          <w:bCs/>
          <w:i/>
          <w:sz w:val="28"/>
          <w:szCs w:val="28"/>
          <w:u w:val="single"/>
          <w:lang w:eastAsia="ru-RU"/>
        </w:rPr>
        <w:t>Alexandru cel Bun</w:t>
      </w:r>
      <w:r>
        <w:rPr>
          <w:bCs/>
          <w:i/>
          <w:sz w:val="28"/>
          <w:szCs w:val="28"/>
          <w:u w:val="single"/>
          <w:lang w:eastAsia="ru-RU"/>
        </w:rPr>
        <w:t>”</w:t>
      </w:r>
      <w:r w:rsidRPr="00123582">
        <w:rPr>
          <w:bCs/>
          <w:i/>
          <w:sz w:val="28"/>
          <w:szCs w:val="28"/>
          <w:u w:val="single"/>
          <w:lang w:eastAsia="ru-RU"/>
        </w:rPr>
        <w:t xml:space="preserve"> satul Slobozia</w:t>
      </w:r>
      <w:r>
        <w:rPr>
          <w:bCs/>
          <w:i/>
          <w:sz w:val="28"/>
          <w:szCs w:val="28"/>
          <w:u w:val="single"/>
          <w:lang w:eastAsia="ru-RU"/>
        </w:rPr>
        <w:t>,</w:t>
      </w:r>
      <w:r w:rsidRPr="00123582">
        <w:rPr>
          <w:bCs/>
          <w:i/>
          <w:sz w:val="28"/>
          <w:szCs w:val="28"/>
          <w:u w:val="single"/>
          <w:lang w:eastAsia="ru-RU"/>
        </w:rPr>
        <w:t xml:space="preserve"> raionul Ștefan Vodă</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F2DC7"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5A18FA81" w14:textId="3420349D" w:rsidR="000E4D7D" w:rsidRPr="007C4D7A" w:rsidRDefault="00BA7FF4" w:rsidP="007C4D7A">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p>
    <w:p w14:paraId="48898697" w14:textId="12B79FB7" w:rsidR="009D62FF" w:rsidRPr="00FF430B" w:rsidRDefault="009D62FF" w:rsidP="007C4D7A">
      <w:pPr>
        <w:tabs>
          <w:tab w:val="decimal" w:pos="8364"/>
        </w:tabs>
        <w:spacing w:line="276" w:lineRule="auto"/>
        <w:ind w:right="-144"/>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7BCFFBFB" w14:textId="77777777" w:rsidR="00221FF3" w:rsidRDefault="00221FF3" w:rsidP="00221FF3">
      <w:pPr>
        <w:ind w:right="567"/>
        <w:jc w:val="center"/>
        <w:rPr>
          <w:b/>
          <w:bCs/>
          <w:sz w:val="28"/>
          <w:szCs w:val="28"/>
          <w:lang w:val="en-US" w:eastAsia="ru-RU"/>
        </w:rPr>
      </w:pPr>
      <w:r w:rsidRPr="008B47FF">
        <w:rPr>
          <w:b/>
          <w:bCs/>
          <w:sz w:val="28"/>
          <w:szCs w:val="28"/>
          <w:lang w:val="en-US" w:eastAsia="ru-RU"/>
        </w:rPr>
        <w:t>CAIET DE SARCINI</w:t>
      </w:r>
    </w:p>
    <w:p w14:paraId="7502C68A" w14:textId="77777777" w:rsidR="00221FF3" w:rsidRPr="00CB1E8B" w:rsidRDefault="00221FF3" w:rsidP="00221FF3">
      <w:pPr>
        <w:ind w:right="567"/>
        <w:jc w:val="center"/>
        <w:rPr>
          <w:b/>
          <w:bCs/>
          <w:sz w:val="28"/>
          <w:szCs w:val="28"/>
          <w:lang w:val="en-US" w:eastAsia="ru-RU"/>
        </w:rPr>
      </w:pPr>
      <w:r>
        <w:rPr>
          <w:b/>
          <w:bCs/>
          <w:sz w:val="28"/>
          <w:szCs w:val="28"/>
          <w:lang w:val="en-US" w:eastAsia="ru-RU"/>
        </w:rPr>
        <w:t>PENTRU  CEREREA OFERTEI  DE  PREŢ</w:t>
      </w:r>
    </w:p>
    <w:p w14:paraId="06878DCE" w14:textId="77777777" w:rsidR="00221FF3" w:rsidRDefault="00221FF3" w:rsidP="00221FF3">
      <w:pPr>
        <w:ind w:right="567"/>
        <w:jc w:val="center"/>
        <w:rPr>
          <w:b/>
          <w:bCs/>
          <w:sz w:val="28"/>
          <w:szCs w:val="28"/>
          <w:lang w:val="en-US" w:eastAsia="ru-RU"/>
        </w:rPr>
      </w:pPr>
    </w:p>
    <w:p w14:paraId="1957BA15" w14:textId="77777777" w:rsidR="00221FF3" w:rsidRDefault="00221FF3" w:rsidP="00221FF3">
      <w:pPr>
        <w:ind w:right="567"/>
        <w:rPr>
          <w:sz w:val="28"/>
          <w:szCs w:val="28"/>
          <w:lang w:val="en-US" w:eastAsia="ru-RU"/>
        </w:rPr>
      </w:pPr>
      <w:r w:rsidRPr="002C2F63">
        <w:rPr>
          <w:b/>
          <w:bCs/>
          <w:lang w:val="en-US" w:eastAsia="ru-RU"/>
        </w:rPr>
        <w:t>1. Denumerea beneficiarului de stat</w:t>
      </w:r>
      <w:r>
        <w:rPr>
          <w:b/>
          <w:bCs/>
          <w:sz w:val="28"/>
          <w:szCs w:val="28"/>
          <w:lang w:val="en-US" w:eastAsia="ru-RU"/>
        </w:rPr>
        <w:t xml:space="preserve">   </w:t>
      </w:r>
    </w:p>
    <w:p w14:paraId="558A6B7A" w14:textId="77777777" w:rsidR="00221FF3" w:rsidRDefault="00221FF3" w:rsidP="00221FF3">
      <w:pPr>
        <w:ind w:right="567"/>
        <w:rPr>
          <w:sz w:val="28"/>
          <w:szCs w:val="28"/>
          <w:lang w:val="en-US" w:eastAsia="ru-RU"/>
        </w:rPr>
      </w:pPr>
      <w:r w:rsidRPr="002C2F63">
        <w:rPr>
          <w:b/>
          <w:bCs/>
          <w:lang w:val="en-US" w:eastAsia="ru-RU"/>
        </w:rPr>
        <w:t>2. Organizatorul procedurii de achizi</w:t>
      </w:r>
      <w:r>
        <w:rPr>
          <w:b/>
          <w:bCs/>
          <w:lang w:eastAsia="ru-RU"/>
        </w:rPr>
        <w:t>ţ</w:t>
      </w:r>
      <w:r w:rsidRPr="002C2F63">
        <w:rPr>
          <w:b/>
          <w:bCs/>
          <w:lang w:val="en-US" w:eastAsia="ru-RU"/>
        </w:rPr>
        <w:t>ie</w:t>
      </w:r>
      <w:r>
        <w:rPr>
          <w:sz w:val="28"/>
          <w:szCs w:val="28"/>
          <w:lang w:val="en-US" w:eastAsia="ru-RU"/>
        </w:rPr>
        <w:t xml:space="preserve"> </w:t>
      </w:r>
    </w:p>
    <w:p w14:paraId="3A4A1BD6" w14:textId="77777777" w:rsidR="00221FF3" w:rsidRPr="001F276C" w:rsidRDefault="00221FF3" w:rsidP="00221FF3">
      <w:pPr>
        <w:ind w:right="567"/>
        <w:rPr>
          <w:b/>
          <w:bCs/>
          <w:sz w:val="28"/>
          <w:szCs w:val="28"/>
          <w:lang w:val="en-US" w:eastAsia="ru-RU"/>
        </w:rPr>
      </w:pPr>
      <w:r w:rsidRPr="002C2F63">
        <w:rPr>
          <w:b/>
          <w:bCs/>
          <w:lang w:val="en-US" w:eastAsia="ru-RU"/>
        </w:rPr>
        <w:t>3. Obiectul ach</w:t>
      </w:r>
      <w:r>
        <w:rPr>
          <w:b/>
          <w:bCs/>
          <w:lang w:val="en-US" w:eastAsia="ru-RU"/>
        </w:rPr>
        <w:t>i</w:t>
      </w:r>
      <w:r w:rsidRPr="002C2F63">
        <w:rPr>
          <w:b/>
          <w:bCs/>
          <w:lang w:val="en-US" w:eastAsia="ru-RU"/>
        </w:rPr>
        <w:t>zi</w:t>
      </w:r>
      <w:r>
        <w:rPr>
          <w:b/>
          <w:bCs/>
          <w:lang w:val="en-US" w:eastAsia="ru-RU"/>
        </w:rPr>
        <w:t>ţ</w:t>
      </w:r>
      <w:r w:rsidRPr="002C2F63">
        <w:rPr>
          <w:b/>
          <w:bCs/>
          <w:lang w:val="en-US" w:eastAsia="ru-RU"/>
        </w:rPr>
        <w:t>iilor</w:t>
      </w:r>
      <w:r>
        <w:rPr>
          <w:sz w:val="28"/>
          <w:szCs w:val="28"/>
          <w:lang w:val="en-US" w:eastAsia="ru-RU"/>
        </w:rPr>
        <w:t xml:space="preserve">  </w:t>
      </w:r>
      <w:r w:rsidRPr="00FA1801">
        <w:rPr>
          <w:b/>
          <w:bCs/>
          <w:sz w:val="28"/>
          <w:szCs w:val="28"/>
          <w:u w:val="single"/>
          <w:lang w:val="en-US" w:eastAsia="ru-RU"/>
        </w:rPr>
        <w:t>Lucrarile de reparatie curenta a salii de sport la gimnaziul Alexandru Cel Bun din satul Slobozia raionul Stefan Voda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21FF3" w14:paraId="4700A73D" w14:textId="77777777" w:rsidTr="00444311">
        <w:trPr>
          <w:cantSplit/>
          <w:trHeight w:val="592"/>
        </w:trPr>
        <w:tc>
          <w:tcPr>
            <w:tcW w:w="709" w:type="dxa"/>
            <w:tcBorders>
              <w:top w:val="single" w:sz="6" w:space="0" w:color="auto"/>
              <w:left w:val="single" w:sz="6" w:space="0" w:color="auto"/>
              <w:bottom w:val="nil"/>
              <w:right w:val="nil"/>
            </w:tcBorders>
            <w:shd w:val="pct5" w:color="auto" w:fill="auto"/>
          </w:tcPr>
          <w:p w14:paraId="481AA587" w14:textId="77777777" w:rsidR="00221FF3" w:rsidRDefault="00221FF3" w:rsidP="00444311">
            <w:pPr>
              <w:ind w:right="-108"/>
              <w:jc w:val="center"/>
              <w:rPr>
                <w:sz w:val="22"/>
                <w:szCs w:val="22"/>
                <w:lang w:val="en-US" w:eastAsia="ru-RU"/>
              </w:rPr>
            </w:pPr>
            <w:r>
              <w:rPr>
                <w:sz w:val="16"/>
                <w:szCs w:val="16"/>
                <w:lang w:val="en-US" w:eastAsia="ru-RU"/>
              </w:rPr>
              <w:t xml:space="preserve">   </w:t>
            </w:r>
            <w:r>
              <w:rPr>
                <w:sz w:val="22"/>
                <w:szCs w:val="22"/>
                <w:lang w:eastAsia="ru-RU"/>
              </w:rPr>
              <w:t>№</w:t>
            </w:r>
          </w:p>
          <w:p w14:paraId="414CFC24" w14:textId="77777777" w:rsidR="00221FF3" w:rsidRDefault="00221FF3" w:rsidP="00444311">
            <w:pPr>
              <w:ind w:right="-108"/>
              <w:jc w:val="center"/>
              <w:rPr>
                <w:sz w:val="22"/>
                <w:szCs w:val="22"/>
                <w:lang w:eastAsia="ru-RU"/>
              </w:rPr>
            </w:pPr>
            <w:r>
              <w:rPr>
                <w:sz w:val="22"/>
                <w:szCs w:val="22"/>
                <w:lang w:eastAsia="ru-RU"/>
              </w:rPr>
              <w:t xml:space="preserve"> </w:t>
            </w:r>
            <w:r>
              <w:rPr>
                <w:sz w:val="22"/>
                <w:szCs w:val="22"/>
                <w:lang w:val="en-US" w:eastAsia="ru-RU"/>
              </w:rPr>
              <w:t>crt</w:t>
            </w:r>
            <w:r>
              <w:rPr>
                <w:sz w:val="22"/>
                <w:szCs w:val="22"/>
                <w:lang w:eastAsia="ru-RU"/>
              </w:rPr>
              <w:t>.</w:t>
            </w:r>
          </w:p>
        </w:tc>
        <w:tc>
          <w:tcPr>
            <w:tcW w:w="1559" w:type="dxa"/>
            <w:tcBorders>
              <w:top w:val="single" w:sz="6" w:space="0" w:color="auto"/>
              <w:left w:val="single" w:sz="6" w:space="0" w:color="auto"/>
              <w:bottom w:val="nil"/>
              <w:right w:val="nil"/>
            </w:tcBorders>
            <w:shd w:val="pct5" w:color="auto" w:fill="auto"/>
          </w:tcPr>
          <w:p w14:paraId="4171D196" w14:textId="77777777" w:rsidR="00221FF3" w:rsidRDefault="00221FF3" w:rsidP="00444311">
            <w:pPr>
              <w:ind w:left="-120" w:right="-108"/>
              <w:jc w:val="center"/>
              <w:rPr>
                <w:sz w:val="22"/>
                <w:szCs w:val="22"/>
                <w:lang w:val="en-US" w:eastAsia="ru-RU"/>
              </w:rPr>
            </w:pPr>
            <w:r>
              <w:rPr>
                <w:sz w:val="22"/>
                <w:szCs w:val="22"/>
                <w:lang w:eastAsia="ru-RU"/>
              </w:rPr>
              <w:t>Simbol</w:t>
            </w:r>
            <w:r>
              <w:rPr>
                <w:sz w:val="22"/>
                <w:szCs w:val="22"/>
                <w:lang w:val="en-US" w:eastAsia="ru-RU"/>
              </w:rPr>
              <w:t xml:space="preserve"> </w:t>
            </w:r>
            <w:r>
              <w:rPr>
                <w:sz w:val="22"/>
                <w:szCs w:val="22"/>
                <w:lang w:eastAsia="ru-RU"/>
              </w:rPr>
              <w:t>norme</w:t>
            </w:r>
            <w:r>
              <w:rPr>
                <w:sz w:val="22"/>
                <w:szCs w:val="22"/>
                <w:lang w:val="en-US" w:eastAsia="ru-RU"/>
              </w:rPr>
              <w:t xml:space="preserve"> </w:t>
            </w:r>
            <w:r>
              <w:rPr>
                <w:sz w:val="22"/>
                <w:szCs w:val="22"/>
                <w:lang w:eastAsia="ru-RU"/>
              </w:rPr>
              <w:t xml:space="preserve">şi Cod </w:t>
            </w:r>
            <w:r>
              <w:rPr>
                <w:sz w:val="22"/>
                <w:szCs w:val="22"/>
                <w:lang w:val="en-US" w:eastAsia="ru-RU"/>
              </w:rPr>
              <w:t xml:space="preserve"> </w:t>
            </w:r>
            <w:r>
              <w:rPr>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46823F88" w14:textId="77777777" w:rsidR="00221FF3" w:rsidRDefault="00221FF3" w:rsidP="00444311">
            <w:pPr>
              <w:jc w:val="center"/>
              <w:rPr>
                <w:sz w:val="22"/>
                <w:szCs w:val="22"/>
                <w:lang w:eastAsia="ru-RU"/>
              </w:rPr>
            </w:pPr>
          </w:p>
          <w:p w14:paraId="0DCC2EA8" w14:textId="77777777" w:rsidR="00221FF3" w:rsidRDefault="00221FF3" w:rsidP="00444311">
            <w:pPr>
              <w:jc w:val="center"/>
              <w:rPr>
                <w:sz w:val="22"/>
                <w:szCs w:val="22"/>
                <w:lang w:val="en-US" w:eastAsia="ru-RU"/>
              </w:rPr>
            </w:pPr>
            <w:r>
              <w:rPr>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6D26AC3C" w14:textId="77777777" w:rsidR="00221FF3" w:rsidRDefault="00221FF3" w:rsidP="00444311">
            <w:pPr>
              <w:ind w:left="-108" w:right="-108"/>
              <w:jc w:val="center"/>
              <w:rPr>
                <w:sz w:val="22"/>
                <w:szCs w:val="22"/>
                <w:lang w:eastAsia="ru-RU"/>
              </w:rPr>
            </w:pPr>
            <w:r>
              <w:rPr>
                <w:sz w:val="22"/>
                <w:szCs w:val="22"/>
                <w:lang w:eastAsia="ru-RU"/>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7FAA6564" w14:textId="77777777" w:rsidR="00221FF3" w:rsidRPr="006D228E" w:rsidRDefault="00221FF3" w:rsidP="00444311">
            <w:pPr>
              <w:jc w:val="center"/>
              <w:rPr>
                <w:sz w:val="22"/>
                <w:szCs w:val="22"/>
                <w:lang w:val="en-US" w:eastAsia="ru-RU"/>
              </w:rPr>
            </w:pPr>
            <w:r>
              <w:rPr>
                <w:sz w:val="22"/>
                <w:szCs w:val="22"/>
                <w:lang w:val="en-US" w:eastAsia="ru-RU"/>
              </w:rPr>
              <w:t>Volum</w:t>
            </w:r>
          </w:p>
        </w:tc>
      </w:tr>
    </w:tbl>
    <w:p w14:paraId="7F1C9703" w14:textId="77777777" w:rsidR="00221FF3" w:rsidRDefault="00221FF3" w:rsidP="00221FF3">
      <w:pPr>
        <w:rPr>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21FF3" w14:paraId="5774DF20" w14:textId="77777777" w:rsidTr="0044431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6DA55B7" w14:textId="77777777" w:rsidR="00221FF3" w:rsidRDefault="00221FF3" w:rsidP="00444311">
            <w:pPr>
              <w:ind w:right="-108"/>
              <w:jc w:val="center"/>
              <w:rPr>
                <w:sz w:val="22"/>
                <w:szCs w:val="22"/>
                <w:lang w:eastAsia="ru-RU"/>
              </w:rPr>
            </w:pPr>
            <w:r>
              <w:rPr>
                <w:sz w:val="22"/>
                <w:szCs w:val="22"/>
                <w:lang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0116F845" w14:textId="77777777" w:rsidR="00221FF3" w:rsidRDefault="00221FF3" w:rsidP="00444311">
            <w:pPr>
              <w:ind w:left="-120" w:right="-108"/>
              <w:jc w:val="center"/>
              <w:rPr>
                <w:sz w:val="22"/>
                <w:szCs w:val="22"/>
                <w:lang w:eastAsia="ru-RU"/>
              </w:rPr>
            </w:pPr>
            <w:r>
              <w:rPr>
                <w:sz w:val="22"/>
                <w:szCs w:val="22"/>
                <w:lang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693F17AD" w14:textId="77777777" w:rsidR="00221FF3" w:rsidRDefault="00221FF3" w:rsidP="00444311">
            <w:pPr>
              <w:jc w:val="center"/>
              <w:rPr>
                <w:sz w:val="22"/>
                <w:szCs w:val="22"/>
                <w:lang w:eastAsia="ru-RU"/>
              </w:rPr>
            </w:pPr>
            <w:r>
              <w:rPr>
                <w:sz w:val="22"/>
                <w:szCs w:val="22"/>
                <w:lang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347C32EC" w14:textId="77777777" w:rsidR="00221FF3" w:rsidRDefault="00221FF3" w:rsidP="00444311">
            <w:pPr>
              <w:ind w:left="-108" w:right="-108"/>
              <w:jc w:val="center"/>
              <w:rPr>
                <w:sz w:val="22"/>
                <w:szCs w:val="22"/>
                <w:lang w:eastAsia="ru-RU"/>
              </w:rPr>
            </w:pPr>
            <w:r>
              <w:rPr>
                <w:sz w:val="22"/>
                <w:szCs w:val="22"/>
                <w:lang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BBA5C55" w14:textId="77777777" w:rsidR="00221FF3" w:rsidRPr="00027881" w:rsidRDefault="00221FF3" w:rsidP="00444311">
            <w:pPr>
              <w:jc w:val="center"/>
              <w:rPr>
                <w:sz w:val="22"/>
                <w:szCs w:val="22"/>
                <w:lang w:val="en-US" w:eastAsia="ru-RU"/>
              </w:rPr>
            </w:pPr>
            <w:r>
              <w:rPr>
                <w:sz w:val="22"/>
                <w:szCs w:val="22"/>
                <w:lang w:val="en-US" w:eastAsia="ru-RU"/>
              </w:rPr>
              <w:t>5</w:t>
            </w:r>
          </w:p>
        </w:tc>
      </w:tr>
      <w:tr w:rsidR="00221FF3" w14:paraId="7E0074C9" w14:textId="77777777" w:rsidTr="00444311">
        <w:tc>
          <w:tcPr>
            <w:tcW w:w="709" w:type="dxa"/>
            <w:tcBorders>
              <w:top w:val="nil"/>
              <w:left w:val="single" w:sz="6" w:space="0" w:color="auto"/>
              <w:bottom w:val="nil"/>
              <w:right w:val="nil"/>
            </w:tcBorders>
          </w:tcPr>
          <w:p w14:paraId="39A0BBF2" w14:textId="77777777" w:rsidR="00221FF3" w:rsidRDefault="00221FF3" w:rsidP="00444311">
            <w:pPr>
              <w:jc w:val="center"/>
              <w:rPr>
                <w:lang w:eastAsia="ru-RU"/>
              </w:rPr>
            </w:pPr>
          </w:p>
        </w:tc>
        <w:tc>
          <w:tcPr>
            <w:tcW w:w="1559" w:type="dxa"/>
            <w:tcBorders>
              <w:top w:val="nil"/>
              <w:left w:val="single" w:sz="6" w:space="0" w:color="auto"/>
              <w:bottom w:val="nil"/>
              <w:right w:val="nil"/>
            </w:tcBorders>
          </w:tcPr>
          <w:p w14:paraId="66570D47" w14:textId="77777777" w:rsidR="00221FF3" w:rsidRDefault="00221FF3" w:rsidP="00444311">
            <w:pPr>
              <w:rPr>
                <w:lang w:eastAsia="ru-RU"/>
              </w:rPr>
            </w:pPr>
          </w:p>
        </w:tc>
        <w:tc>
          <w:tcPr>
            <w:tcW w:w="7513" w:type="dxa"/>
            <w:gridSpan w:val="3"/>
            <w:tcBorders>
              <w:top w:val="nil"/>
              <w:left w:val="single" w:sz="6" w:space="0" w:color="auto"/>
              <w:bottom w:val="nil"/>
              <w:right w:val="single" w:sz="6" w:space="0" w:color="auto"/>
            </w:tcBorders>
          </w:tcPr>
          <w:p w14:paraId="34A538E1" w14:textId="77777777" w:rsidR="00221FF3" w:rsidRPr="007F2714" w:rsidRDefault="00221FF3" w:rsidP="00444311">
            <w:pPr>
              <w:rPr>
                <w:b/>
                <w:bCs/>
                <w:sz w:val="22"/>
                <w:szCs w:val="22"/>
                <w:lang w:val="en-US" w:eastAsia="ru-RU"/>
              </w:rPr>
            </w:pPr>
            <w:r w:rsidRPr="00B40365">
              <w:rPr>
                <w:b/>
                <w:bCs/>
                <w:sz w:val="22"/>
                <w:szCs w:val="22"/>
                <w:lang w:eastAsia="ru-RU"/>
              </w:rPr>
              <w:t xml:space="preserve">1. Demontari </w:t>
            </w:r>
          </w:p>
          <w:p w14:paraId="4183F2A5" w14:textId="77777777" w:rsidR="00221FF3" w:rsidRPr="00B40365" w:rsidRDefault="00221FF3" w:rsidP="00444311">
            <w:pPr>
              <w:rPr>
                <w:lang w:eastAsia="ru-RU"/>
              </w:rPr>
            </w:pPr>
          </w:p>
        </w:tc>
      </w:tr>
      <w:tr w:rsidR="00221FF3" w14:paraId="5C06AAC1"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8D42D8" w14:textId="77777777" w:rsidR="00221FF3" w:rsidRDefault="00221FF3" w:rsidP="00444311">
            <w:pPr>
              <w:rPr>
                <w:sz w:val="22"/>
                <w:szCs w:val="22"/>
                <w:lang w:eastAsia="ru-RU"/>
              </w:rPr>
            </w:pPr>
            <w:r>
              <w:rPr>
                <w:sz w:val="22"/>
                <w:szCs w:val="22"/>
                <w:lang w:eastAsia="ru-RU"/>
              </w:rPr>
              <w:t>1</w:t>
            </w:r>
          </w:p>
        </w:tc>
        <w:tc>
          <w:tcPr>
            <w:tcW w:w="1559" w:type="dxa"/>
            <w:tcBorders>
              <w:top w:val="single" w:sz="4" w:space="0" w:color="auto"/>
              <w:bottom w:val="single" w:sz="4" w:space="0" w:color="auto"/>
            </w:tcBorders>
          </w:tcPr>
          <w:p w14:paraId="304A542D" w14:textId="77777777" w:rsidR="00221FF3" w:rsidRDefault="00221FF3" w:rsidP="00444311">
            <w:pPr>
              <w:rPr>
                <w:sz w:val="22"/>
                <w:szCs w:val="22"/>
                <w:lang w:eastAsia="ru-RU"/>
              </w:rPr>
            </w:pPr>
            <w:r>
              <w:rPr>
                <w:sz w:val="22"/>
                <w:szCs w:val="22"/>
                <w:lang w:val="en-US" w:eastAsia="ru-RU"/>
              </w:rPr>
              <w:t>RpCK41A</w:t>
            </w:r>
          </w:p>
          <w:p w14:paraId="2E8C17FE"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4F81365A" w14:textId="77777777" w:rsidR="00221FF3" w:rsidRPr="00A5628B" w:rsidRDefault="00221FF3" w:rsidP="00444311">
            <w:pPr>
              <w:rPr>
                <w:lang w:val="en-US" w:eastAsia="ru-RU"/>
              </w:rPr>
            </w:pPr>
            <w:r w:rsidRPr="00D57E89">
              <w:rPr>
                <w:lang w:val="en-US" w:eastAsia="ru-RU"/>
              </w:rPr>
              <w:t>Desfacerea pardoselilor din dus</w:t>
            </w:r>
            <w:r>
              <w:rPr>
                <w:lang w:val="en-US" w:eastAsia="ru-RU"/>
              </w:rPr>
              <w:t>umele din scindura, dulapi, etc</w:t>
            </w:r>
          </w:p>
        </w:tc>
        <w:tc>
          <w:tcPr>
            <w:tcW w:w="992" w:type="dxa"/>
            <w:tcBorders>
              <w:top w:val="single" w:sz="4" w:space="0" w:color="auto"/>
              <w:bottom w:val="single" w:sz="4" w:space="0" w:color="auto"/>
            </w:tcBorders>
            <w:vAlign w:val="center"/>
          </w:tcPr>
          <w:p w14:paraId="2B0EF4B0"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77CDBD2E"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148,370</w:t>
            </w:r>
          </w:p>
          <w:p w14:paraId="2ADF8539" w14:textId="77777777" w:rsidR="00221FF3" w:rsidRDefault="00221FF3" w:rsidP="00444311">
            <w:pPr>
              <w:jc w:val="center"/>
              <w:rPr>
                <w:sz w:val="22"/>
                <w:szCs w:val="22"/>
                <w:lang w:val="en-US" w:eastAsia="ru-RU"/>
              </w:rPr>
            </w:pPr>
          </w:p>
        </w:tc>
      </w:tr>
      <w:tr w:rsidR="00221FF3" w14:paraId="54DBCE95"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1A028" w14:textId="77777777" w:rsidR="00221FF3" w:rsidRDefault="00221FF3" w:rsidP="00444311">
            <w:pPr>
              <w:rPr>
                <w:sz w:val="22"/>
                <w:szCs w:val="22"/>
                <w:lang w:eastAsia="ru-RU"/>
              </w:rPr>
            </w:pPr>
            <w:r>
              <w:rPr>
                <w:sz w:val="22"/>
                <w:szCs w:val="22"/>
                <w:lang w:eastAsia="ru-RU"/>
              </w:rPr>
              <w:t>2</w:t>
            </w:r>
          </w:p>
        </w:tc>
        <w:tc>
          <w:tcPr>
            <w:tcW w:w="1559" w:type="dxa"/>
            <w:tcBorders>
              <w:top w:val="single" w:sz="4" w:space="0" w:color="auto"/>
              <w:bottom w:val="single" w:sz="4" w:space="0" w:color="auto"/>
            </w:tcBorders>
          </w:tcPr>
          <w:p w14:paraId="32F9E38B" w14:textId="77777777" w:rsidR="00221FF3" w:rsidRDefault="00221FF3" w:rsidP="00444311">
            <w:pPr>
              <w:rPr>
                <w:sz w:val="22"/>
                <w:szCs w:val="22"/>
                <w:lang w:eastAsia="ru-RU"/>
              </w:rPr>
            </w:pPr>
            <w:r>
              <w:rPr>
                <w:sz w:val="22"/>
                <w:szCs w:val="22"/>
                <w:lang w:val="en-US" w:eastAsia="ru-RU"/>
              </w:rPr>
              <w:t>RpCO56A</w:t>
            </w:r>
          </w:p>
          <w:p w14:paraId="379B0A23"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51E0B4DC" w14:textId="77777777" w:rsidR="00221FF3" w:rsidRPr="00A5628B" w:rsidRDefault="00221FF3" w:rsidP="00444311">
            <w:pPr>
              <w:rPr>
                <w:lang w:val="en-US" w:eastAsia="ru-RU"/>
              </w:rPr>
            </w:pPr>
            <w:r w:rsidRPr="00D57E89">
              <w:rPr>
                <w:lang w:val="en-US" w:eastAsia="ru-RU"/>
              </w:rPr>
              <w:t>Demontari: timplarie din lemn (usi, ferestre, oblo</w:t>
            </w:r>
            <w:r>
              <w:rPr>
                <w:lang w:val="en-US" w:eastAsia="ru-RU"/>
              </w:rPr>
              <w:t>ane, cutii, rulou, masti, etc.)</w:t>
            </w:r>
          </w:p>
        </w:tc>
        <w:tc>
          <w:tcPr>
            <w:tcW w:w="992" w:type="dxa"/>
            <w:tcBorders>
              <w:top w:val="single" w:sz="4" w:space="0" w:color="auto"/>
              <w:bottom w:val="single" w:sz="4" w:space="0" w:color="auto"/>
            </w:tcBorders>
            <w:vAlign w:val="center"/>
          </w:tcPr>
          <w:p w14:paraId="34873516"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420C6CAD"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1,890</w:t>
            </w:r>
          </w:p>
          <w:p w14:paraId="71B200F6" w14:textId="77777777" w:rsidR="00221FF3" w:rsidRDefault="00221FF3" w:rsidP="00444311">
            <w:pPr>
              <w:jc w:val="center"/>
              <w:rPr>
                <w:sz w:val="22"/>
                <w:szCs w:val="22"/>
                <w:lang w:val="en-US" w:eastAsia="ru-RU"/>
              </w:rPr>
            </w:pPr>
          </w:p>
        </w:tc>
      </w:tr>
      <w:tr w:rsidR="00221FF3" w14:paraId="4782729A"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115A7" w14:textId="77777777" w:rsidR="00221FF3" w:rsidRDefault="00221FF3" w:rsidP="00444311">
            <w:pPr>
              <w:rPr>
                <w:sz w:val="22"/>
                <w:szCs w:val="22"/>
                <w:lang w:eastAsia="ru-RU"/>
              </w:rPr>
            </w:pPr>
            <w:r>
              <w:rPr>
                <w:sz w:val="22"/>
                <w:szCs w:val="22"/>
                <w:lang w:eastAsia="ru-RU"/>
              </w:rPr>
              <w:t>3</w:t>
            </w:r>
          </w:p>
        </w:tc>
        <w:tc>
          <w:tcPr>
            <w:tcW w:w="1559" w:type="dxa"/>
            <w:tcBorders>
              <w:top w:val="single" w:sz="4" w:space="0" w:color="auto"/>
              <w:bottom w:val="single" w:sz="4" w:space="0" w:color="auto"/>
            </w:tcBorders>
          </w:tcPr>
          <w:p w14:paraId="4BF8743F" w14:textId="77777777" w:rsidR="00221FF3" w:rsidRDefault="00221FF3" w:rsidP="00444311">
            <w:pPr>
              <w:rPr>
                <w:sz w:val="22"/>
                <w:szCs w:val="22"/>
                <w:lang w:eastAsia="ru-RU"/>
              </w:rPr>
            </w:pPr>
            <w:r>
              <w:rPr>
                <w:sz w:val="22"/>
                <w:szCs w:val="22"/>
                <w:lang w:val="en-US" w:eastAsia="ru-RU"/>
              </w:rPr>
              <w:t>RpCG29C</w:t>
            </w:r>
          </w:p>
          <w:p w14:paraId="159060CB"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5EDDFF4C" w14:textId="77777777" w:rsidR="00221FF3" w:rsidRPr="00A5628B" w:rsidRDefault="00221FF3" w:rsidP="00444311">
            <w:pPr>
              <w:rPr>
                <w:lang w:val="en-US" w:eastAsia="ru-RU"/>
              </w:rPr>
            </w:pPr>
            <w:r w:rsidRPr="00D57E89">
              <w:rPr>
                <w:lang w:val="en-US" w:eastAsia="ru-RU"/>
              </w:rPr>
              <w:t>Demolarea peretilor de zidarie din caramida plina,  BCA, blocuri ceramice sau din beton  usor, caramizi GVP, exclusiv schela si curatirea car</w:t>
            </w:r>
            <w:r>
              <w:rPr>
                <w:lang w:val="en-US" w:eastAsia="ru-RU"/>
              </w:rPr>
              <w:t>amizilor / stilpisori sub podea</w:t>
            </w:r>
          </w:p>
        </w:tc>
        <w:tc>
          <w:tcPr>
            <w:tcW w:w="992" w:type="dxa"/>
            <w:tcBorders>
              <w:top w:val="single" w:sz="4" w:space="0" w:color="auto"/>
              <w:bottom w:val="single" w:sz="4" w:space="0" w:color="auto"/>
            </w:tcBorders>
            <w:vAlign w:val="center"/>
          </w:tcPr>
          <w:p w14:paraId="0597DF41" w14:textId="77777777" w:rsidR="00221FF3" w:rsidRDefault="00221FF3" w:rsidP="00444311">
            <w:pPr>
              <w:jc w:val="center"/>
              <w:rPr>
                <w:sz w:val="22"/>
                <w:szCs w:val="22"/>
                <w:lang w:eastAsia="ru-RU"/>
              </w:rPr>
            </w:pPr>
            <w:r>
              <w:rPr>
                <w:sz w:val="22"/>
                <w:szCs w:val="22"/>
                <w:lang w:eastAsia="ru-RU"/>
              </w:rPr>
              <w:t>m3</w:t>
            </w:r>
          </w:p>
        </w:tc>
        <w:tc>
          <w:tcPr>
            <w:tcW w:w="1843" w:type="dxa"/>
            <w:tcBorders>
              <w:top w:val="single" w:sz="4" w:space="0" w:color="auto"/>
              <w:bottom w:val="single" w:sz="4" w:space="0" w:color="auto"/>
            </w:tcBorders>
            <w:vAlign w:val="center"/>
          </w:tcPr>
          <w:p w14:paraId="2E5C6F85"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2,560</w:t>
            </w:r>
          </w:p>
          <w:p w14:paraId="2B2F0FEB" w14:textId="77777777" w:rsidR="00221FF3" w:rsidRDefault="00221FF3" w:rsidP="00444311">
            <w:pPr>
              <w:jc w:val="center"/>
              <w:rPr>
                <w:sz w:val="22"/>
                <w:szCs w:val="22"/>
                <w:lang w:val="en-US" w:eastAsia="ru-RU"/>
              </w:rPr>
            </w:pPr>
          </w:p>
        </w:tc>
      </w:tr>
      <w:tr w:rsidR="00221FF3" w14:paraId="3AF90DC9"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35BAE" w14:textId="77777777" w:rsidR="00221FF3" w:rsidRDefault="00221FF3" w:rsidP="00444311">
            <w:pPr>
              <w:rPr>
                <w:sz w:val="22"/>
                <w:szCs w:val="22"/>
                <w:lang w:eastAsia="ru-RU"/>
              </w:rPr>
            </w:pPr>
            <w:r>
              <w:rPr>
                <w:sz w:val="22"/>
                <w:szCs w:val="22"/>
                <w:lang w:eastAsia="ru-RU"/>
              </w:rPr>
              <w:t>4</w:t>
            </w:r>
          </w:p>
        </w:tc>
        <w:tc>
          <w:tcPr>
            <w:tcW w:w="1559" w:type="dxa"/>
            <w:tcBorders>
              <w:top w:val="single" w:sz="4" w:space="0" w:color="auto"/>
              <w:bottom w:val="single" w:sz="4" w:space="0" w:color="auto"/>
            </w:tcBorders>
          </w:tcPr>
          <w:p w14:paraId="4E9104F7" w14:textId="77777777" w:rsidR="00221FF3" w:rsidRDefault="00221FF3" w:rsidP="00444311">
            <w:pPr>
              <w:rPr>
                <w:sz w:val="22"/>
                <w:szCs w:val="22"/>
                <w:lang w:eastAsia="ru-RU"/>
              </w:rPr>
            </w:pPr>
            <w:r>
              <w:rPr>
                <w:sz w:val="22"/>
                <w:szCs w:val="22"/>
                <w:lang w:val="en-US" w:eastAsia="ru-RU"/>
              </w:rPr>
              <w:t>RpCJ35A</w:t>
            </w:r>
          </w:p>
          <w:p w14:paraId="2C786128"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13404D0" w14:textId="77777777" w:rsidR="00221FF3" w:rsidRPr="00A5628B" w:rsidRDefault="00221FF3" w:rsidP="00444311">
            <w:pPr>
              <w:rPr>
                <w:lang w:val="en-US" w:eastAsia="ru-RU"/>
              </w:rPr>
            </w:pPr>
            <w:r w:rsidRPr="00D57E89">
              <w:rPr>
                <w:lang w:val="en-US" w:eastAsia="ru-RU"/>
              </w:rPr>
              <w:t>Desfaceri de tencuieli interioare sau exterioare</w:t>
            </w:r>
            <w:r>
              <w:rPr>
                <w:lang w:val="en-US" w:eastAsia="ru-RU"/>
              </w:rPr>
              <w:t xml:space="preserve"> driscuite la pereti sau tavane</w:t>
            </w:r>
          </w:p>
        </w:tc>
        <w:tc>
          <w:tcPr>
            <w:tcW w:w="992" w:type="dxa"/>
            <w:tcBorders>
              <w:top w:val="single" w:sz="4" w:space="0" w:color="auto"/>
              <w:bottom w:val="single" w:sz="4" w:space="0" w:color="auto"/>
            </w:tcBorders>
            <w:vAlign w:val="center"/>
          </w:tcPr>
          <w:p w14:paraId="63A96BC3"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75980DA0"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121,000</w:t>
            </w:r>
          </w:p>
          <w:p w14:paraId="654FA1A4" w14:textId="77777777" w:rsidR="00221FF3" w:rsidRDefault="00221FF3" w:rsidP="00444311">
            <w:pPr>
              <w:jc w:val="center"/>
              <w:rPr>
                <w:sz w:val="22"/>
                <w:szCs w:val="22"/>
                <w:lang w:val="en-US" w:eastAsia="ru-RU"/>
              </w:rPr>
            </w:pPr>
          </w:p>
        </w:tc>
      </w:tr>
      <w:tr w:rsidR="00221FF3" w14:paraId="32416D33"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29F7F" w14:textId="77777777" w:rsidR="00221FF3" w:rsidRDefault="00221FF3" w:rsidP="00444311">
            <w:pPr>
              <w:rPr>
                <w:sz w:val="22"/>
                <w:szCs w:val="22"/>
                <w:lang w:eastAsia="ru-RU"/>
              </w:rPr>
            </w:pPr>
            <w:r>
              <w:rPr>
                <w:sz w:val="22"/>
                <w:szCs w:val="22"/>
                <w:lang w:eastAsia="ru-RU"/>
              </w:rPr>
              <w:t>5</w:t>
            </w:r>
          </w:p>
        </w:tc>
        <w:tc>
          <w:tcPr>
            <w:tcW w:w="1559" w:type="dxa"/>
            <w:tcBorders>
              <w:top w:val="single" w:sz="4" w:space="0" w:color="auto"/>
              <w:bottom w:val="single" w:sz="4" w:space="0" w:color="auto"/>
            </w:tcBorders>
          </w:tcPr>
          <w:p w14:paraId="36FDD648" w14:textId="77777777" w:rsidR="00221FF3" w:rsidRDefault="00221FF3" w:rsidP="00444311">
            <w:pPr>
              <w:rPr>
                <w:sz w:val="22"/>
                <w:szCs w:val="22"/>
                <w:lang w:eastAsia="ru-RU"/>
              </w:rPr>
            </w:pPr>
            <w:r>
              <w:rPr>
                <w:sz w:val="22"/>
                <w:szCs w:val="22"/>
                <w:lang w:val="en-US" w:eastAsia="ru-RU"/>
              </w:rPr>
              <w:t>RpCU09C</w:t>
            </w:r>
          </w:p>
          <w:p w14:paraId="43124779"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F4CB317" w14:textId="77777777" w:rsidR="00221FF3" w:rsidRPr="00A5628B" w:rsidRDefault="00221FF3" w:rsidP="00444311">
            <w:pPr>
              <w:rPr>
                <w:lang w:val="en-US" w:eastAsia="ru-RU"/>
              </w:rPr>
            </w:pPr>
            <w:r w:rsidRPr="00D57E89">
              <w:rPr>
                <w:lang w:val="en-US" w:eastAsia="ru-RU"/>
              </w:rPr>
              <w:t>Transporturi cu mijloace manuale prin purtat direct la 60 m distanta cu o incarcatura pina la 50 kg (pentru 1 m transportat pe verticala</w:t>
            </w:r>
            <w:r>
              <w:rPr>
                <w:lang w:val="en-US" w:eastAsia="ru-RU"/>
              </w:rPr>
              <w:t xml:space="preserve"> se considera 10 pe orizontala)</w:t>
            </w:r>
          </w:p>
        </w:tc>
        <w:tc>
          <w:tcPr>
            <w:tcW w:w="992" w:type="dxa"/>
            <w:tcBorders>
              <w:top w:val="single" w:sz="4" w:space="0" w:color="auto"/>
              <w:bottom w:val="single" w:sz="4" w:space="0" w:color="auto"/>
            </w:tcBorders>
            <w:vAlign w:val="center"/>
          </w:tcPr>
          <w:p w14:paraId="2C7F53CC" w14:textId="77777777" w:rsidR="00221FF3" w:rsidRDefault="00221FF3" w:rsidP="00444311">
            <w:pPr>
              <w:jc w:val="center"/>
              <w:rPr>
                <w:sz w:val="22"/>
                <w:szCs w:val="22"/>
                <w:lang w:eastAsia="ru-RU"/>
              </w:rPr>
            </w:pPr>
            <w:r>
              <w:rPr>
                <w:sz w:val="22"/>
                <w:szCs w:val="22"/>
                <w:lang w:eastAsia="ru-RU"/>
              </w:rPr>
              <w:t>t</w:t>
            </w:r>
          </w:p>
        </w:tc>
        <w:tc>
          <w:tcPr>
            <w:tcW w:w="1843" w:type="dxa"/>
            <w:tcBorders>
              <w:top w:val="single" w:sz="4" w:space="0" w:color="auto"/>
              <w:bottom w:val="single" w:sz="4" w:space="0" w:color="auto"/>
            </w:tcBorders>
            <w:vAlign w:val="center"/>
          </w:tcPr>
          <w:p w14:paraId="2BBE75CE"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14,065</w:t>
            </w:r>
          </w:p>
          <w:p w14:paraId="44BA1842" w14:textId="77777777" w:rsidR="00221FF3" w:rsidRDefault="00221FF3" w:rsidP="00444311">
            <w:pPr>
              <w:jc w:val="center"/>
              <w:rPr>
                <w:sz w:val="22"/>
                <w:szCs w:val="22"/>
                <w:lang w:val="en-US" w:eastAsia="ru-RU"/>
              </w:rPr>
            </w:pPr>
          </w:p>
        </w:tc>
      </w:tr>
      <w:tr w:rsidR="00221FF3" w14:paraId="178BFA1E"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071379" w14:textId="77777777" w:rsidR="00221FF3" w:rsidRDefault="00221FF3" w:rsidP="00444311">
            <w:pPr>
              <w:rPr>
                <w:sz w:val="22"/>
                <w:szCs w:val="22"/>
                <w:lang w:eastAsia="ru-RU"/>
              </w:rPr>
            </w:pPr>
            <w:r>
              <w:rPr>
                <w:sz w:val="22"/>
                <w:szCs w:val="22"/>
                <w:lang w:eastAsia="ru-RU"/>
              </w:rPr>
              <w:t>6</w:t>
            </w:r>
          </w:p>
        </w:tc>
        <w:tc>
          <w:tcPr>
            <w:tcW w:w="1559" w:type="dxa"/>
            <w:tcBorders>
              <w:top w:val="single" w:sz="4" w:space="0" w:color="auto"/>
              <w:bottom w:val="single" w:sz="4" w:space="0" w:color="auto"/>
            </w:tcBorders>
          </w:tcPr>
          <w:p w14:paraId="1182C98C" w14:textId="77777777" w:rsidR="00221FF3" w:rsidRDefault="00221FF3" w:rsidP="00444311">
            <w:pPr>
              <w:rPr>
                <w:sz w:val="22"/>
                <w:szCs w:val="22"/>
                <w:lang w:eastAsia="ru-RU"/>
              </w:rPr>
            </w:pPr>
            <w:r>
              <w:rPr>
                <w:sz w:val="22"/>
                <w:szCs w:val="22"/>
                <w:lang w:val="en-US" w:eastAsia="ru-RU"/>
              </w:rPr>
              <w:t>TsI51A2</w:t>
            </w:r>
          </w:p>
          <w:p w14:paraId="617AC95D"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3E8BD5E5" w14:textId="77777777" w:rsidR="00221FF3" w:rsidRPr="00A5628B" w:rsidRDefault="00221FF3" w:rsidP="00444311">
            <w:pPr>
              <w:rPr>
                <w:lang w:val="en-US" w:eastAsia="ru-RU"/>
              </w:rPr>
            </w:pPr>
            <w:r w:rsidRPr="00D57E89">
              <w:rPr>
                <w:lang w:val="en-US" w:eastAsia="ru-RU"/>
              </w:rPr>
              <w:t>Transportarea pamintului cu autobasculant</w:t>
            </w:r>
            <w:r>
              <w:rPr>
                <w:lang w:val="en-US" w:eastAsia="ru-RU"/>
              </w:rPr>
              <w:t xml:space="preserve">a de 10 t la distanta de: 2 km </w:t>
            </w:r>
          </w:p>
        </w:tc>
        <w:tc>
          <w:tcPr>
            <w:tcW w:w="992" w:type="dxa"/>
            <w:tcBorders>
              <w:top w:val="single" w:sz="4" w:space="0" w:color="auto"/>
              <w:bottom w:val="single" w:sz="4" w:space="0" w:color="auto"/>
            </w:tcBorders>
            <w:vAlign w:val="center"/>
          </w:tcPr>
          <w:p w14:paraId="15997541" w14:textId="77777777" w:rsidR="00221FF3" w:rsidRDefault="00221FF3" w:rsidP="00444311">
            <w:pPr>
              <w:jc w:val="center"/>
              <w:rPr>
                <w:sz w:val="22"/>
                <w:szCs w:val="22"/>
                <w:lang w:eastAsia="ru-RU"/>
              </w:rPr>
            </w:pPr>
            <w:r>
              <w:rPr>
                <w:sz w:val="22"/>
                <w:szCs w:val="22"/>
                <w:lang w:eastAsia="ru-RU"/>
              </w:rPr>
              <w:t>t</w:t>
            </w:r>
          </w:p>
        </w:tc>
        <w:tc>
          <w:tcPr>
            <w:tcW w:w="1843" w:type="dxa"/>
            <w:tcBorders>
              <w:top w:val="single" w:sz="4" w:space="0" w:color="auto"/>
              <w:bottom w:val="single" w:sz="4" w:space="0" w:color="auto"/>
            </w:tcBorders>
            <w:vAlign w:val="center"/>
          </w:tcPr>
          <w:p w14:paraId="3B3407E5"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14,065</w:t>
            </w:r>
          </w:p>
          <w:p w14:paraId="561FA864" w14:textId="77777777" w:rsidR="00221FF3" w:rsidRDefault="00221FF3" w:rsidP="00444311">
            <w:pPr>
              <w:jc w:val="center"/>
              <w:rPr>
                <w:sz w:val="22"/>
                <w:szCs w:val="22"/>
                <w:lang w:val="en-US" w:eastAsia="ru-RU"/>
              </w:rPr>
            </w:pPr>
          </w:p>
        </w:tc>
      </w:tr>
      <w:tr w:rsidR="00221FF3" w14:paraId="61C89C16"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07190D" w14:textId="77777777" w:rsidR="00221FF3" w:rsidRDefault="00221FF3" w:rsidP="00444311">
            <w:pPr>
              <w:rPr>
                <w:sz w:val="22"/>
                <w:szCs w:val="22"/>
                <w:lang w:eastAsia="ru-RU"/>
              </w:rPr>
            </w:pPr>
            <w:r>
              <w:rPr>
                <w:sz w:val="22"/>
                <w:szCs w:val="22"/>
                <w:lang w:eastAsia="ru-RU"/>
              </w:rPr>
              <w:t>7</w:t>
            </w:r>
          </w:p>
        </w:tc>
        <w:tc>
          <w:tcPr>
            <w:tcW w:w="1559" w:type="dxa"/>
            <w:tcBorders>
              <w:top w:val="single" w:sz="4" w:space="0" w:color="auto"/>
              <w:bottom w:val="single" w:sz="4" w:space="0" w:color="auto"/>
            </w:tcBorders>
          </w:tcPr>
          <w:p w14:paraId="5B5904DA" w14:textId="77777777" w:rsidR="00221FF3" w:rsidRDefault="00221FF3" w:rsidP="00444311">
            <w:pPr>
              <w:rPr>
                <w:sz w:val="22"/>
                <w:szCs w:val="22"/>
                <w:lang w:eastAsia="ru-RU"/>
              </w:rPr>
            </w:pPr>
            <w:r>
              <w:rPr>
                <w:sz w:val="22"/>
                <w:szCs w:val="22"/>
                <w:lang w:val="en-US" w:eastAsia="ru-RU"/>
              </w:rPr>
              <w:t>RpCS20A</w:t>
            </w:r>
          </w:p>
          <w:p w14:paraId="011C063A"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B27892E" w14:textId="77777777" w:rsidR="00221FF3" w:rsidRPr="00A5628B" w:rsidRDefault="00221FF3" w:rsidP="00444311">
            <w:pPr>
              <w:rPr>
                <w:lang w:val="en-US" w:eastAsia="ru-RU"/>
              </w:rPr>
            </w:pPr>
            <w:r w:rsidRPr="00D57E89">
              <w:rPr>
                <w:lang w:val="en-US" w:eastAsia="ru-RU"/>
              </w:rPr>
              <w:t>Demontarea imprejmuirilor din sipci, cu recuperarea materialelor / demontarea  plasei de neilon de la ferestr</w:t>
            </w:r>
            <w:r>
              <w:rPr>
                <w:lang w:val="en-US" w:eastAsia="ru-RU"/>
              </w:rPr>
              <w:t>e si protectia de la radiatoare</w:t>
            </w:r>
          </w:p>
        </w:tc>
        <w:tc>
          <w:tcPr>
            <w:tcW w:w="992" w:type="dxa"/>
            <w:tcBorders>
              <w:top w:val="single" w:sz="4" w:space="0" w:color="auto"/>
              <w:bottom w:val="single" w:sz="4" w:space="0" w:color="auto"/>
            </w:tcBorders>
            <w:vAlign w:val="center"/>
          </w:tcPr>
          <w:p w14:paraId="26C686B3" w14:textId="77777777" w:rsidR="00221FF3" w:rsidRDefault="00221FF3" w:rsidP="00444311">
            <w:pPr>
              <w:jc w:val="center"/>
              <w:rPr>
                <w:sz w:val="22"/>
                <w:szCs w:val="22"/>
                <w:lang w:eastAsia="ru-RU"/>
              </w:rPr>
            </w:pPr>
            <w:r>
              <w:rPr>
                <w:sz w:val="22"/>
                <w:szCs w:val="22"/>
                <w:lang w:eastAsia="ru-RU"/>
              </w:rPr>
              <w:t>m</w:t>
            </w:r>
          </w:p>
        </w:tc>
        <w:tc>
          <w:tcPr>
            <w:tcW w:w="1843" w:type="dxa"/>
            <w:tcBorders>
              <w:top w:val="single" w:sz="4" w:space="0" w:color="auto"/>
              <w:bottom w:val="single" w:sz="4" w:space="0" w:color="auto"/>
            </w:tcBorders>
            <w:vAlign w:val="center"/>
          </w:tcPr>
          <w:p w14:paraId="292A4FF7"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24,000</w:t>
            </w:r>
          </w:p>
          <w:p w14:paraId="574A8B23" w14:textId="77777777" w:rsidR="00221FF3" w:rsidRDefault="00221FF3" w:rsidP="00444311">
            <w:pPr>
              <w:jc w:val="center"/>
              <w:rPr>
                <w:sz w:val="22"/>
                <w:szCs w:val="22"/>
                <w:lang w:val="en-US" w:eastAsia="ru-RU"/>
              </w:rPr>
            </w:pPr>
          </w:p>
        </w:tc>
      </w:tr>
      <w:tr w:rsidR="00221FF3" w14:paraId="5CBAEF9F" w14:textId="77777777" w:rsidTr="00444311">
        <w:tc>
          <w:tcPr>
            <w:tcW w:w="709" w:type="dxa"/>
            <w:tcBorders>
              <w:top w:val="nil"/>
              <w:left w:val="single" w:sz="6" w:space="0" w:color="auto"/>
              <w:bottom w:val="nil"/>
              <w:right w:val="nil"/>
            </w:tcBorders>
          </w:tcPr>
          <w:p w14:paraId="6818DC65" w14:textId="77777777" w:rsidR="00221FF3" w:rsidRDefault="00221FF3" w:rsidP="00444311">
            <w:pPr>
              <w:jc w:val="center"/>
              <w:rPr>
                <w:lang w:eastAsia="ru-RU"/>
              </w:rPr>
            </w:pPr>
          </w:p>
        </w:tc>
        <w:tc>
          <w:tcPr>
            <w:tcW w:w="1559" w:type="dxa"/>
            <w:tcBorders>
              <w:top w:val="nil"/>
              <w:left w:val="single" w:sz="6" w:space="0" w:color="auto"/>
              <w:bottom w:val="nil"/>
              <w:right w:val="nil"/>
            </w:tcBorders>
          </w:tcPr>
          <w:p w14:paraId="1CCBF7D1" w14:textId="77777777" w:rsidR="00221FF3" w:rsidRDefault="00221FF3" w:rsidP="00444311">
            <w:pPr>
              <w:rPr>
                <w:lang w:eastAsia="ru-RU"/>
              </w:rPr>
            </w:pPr>
          </w:p>
        </w:tc>
        <w:tc>
          <w:tcPr>
            <w:tcW w:w="7513" w:type="dxa"/>
            <w:gridSpan w:val="3"/>
            <w:tcBorders>
              <w:top w:val="nil"/>
              <w:left w:val="single" w:sz="6" w:space="0" w:color="auto"/>
              <w:bottom w:val="nil"/>
              <w:right w:val="single" w:sz="6" w:space="0" w:color="auto"/>
            </w:tcBorders>
          </w:tcPr>
          <w:p w14:paraId="57EEE0B2" w14:textId="77777777" w:rsidR="00221FF3" w:rsidRPr="007F2714" w:rsidRDefault="00221FF3" w:rsidP="00444311">
            <w:pPr>
              <w:rPr>
                <w:b/>
                <w:bCs/>
                <w:sz w:val="22"/>
                <w:szCs w:val="22"/>
                <w:lang w:val="en-US" w:eastAsia="ru-RU"/>
              </w:rPr>
            </w:pPr>
            <w:r w:rsidRPr="00B40365">
              <w:rPr>
                <w:b/>
                <w:bCs/>
                <w:sz w:val="22"/>
                <w:szCs w:val="22"/>
                <w:lang w:eastAsia="ru-RU"/>
              </w:rPr>
              <w:t>2. Timplarie</w:t>
            </w:r>
          </w:p>
          <w:p w14:paraId="022EE95B" w14:textId="77777777" w:rsidR="00221FF3" w:rsidRPr="00B40365" w:rsidRDefault="00221FF3" w:rsidP="00444311">
            <w:pPr>
              <w:rPr>
                <w:lang w:eastAsia="ru-RU"/>
              </w:rPr>
            </w:pPr>
          </w:p>
        </w:tc>
      </w:tr>
      <w:tr w:rsidR="00221FF3" w14:paraId="08FB935B"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877D03" w14:textId="77777777" w:rsidR="00221FF3" w:rsidRDefault="00221FF3" w:rsidP="00444311">
            <w:pPr>
              <w:rPr>
                <w:sz w:val="22"/>
                <w:szCs w:val="22"/>
                <w:lang w:eastAsia="ru-RU"/>
              </w:rPr>
            </w:pPr>
            <w:r>
              <w:rPr>
                <w:sz w:val="22"/>
                <w:szCs w:val="22"/>
                <w:lang w:eastAsia="ru-RU"/>
              </w:rPr>
              <w:t>8</w:t>
            </w:r>
          </w:p>
        </w:tc>
        <w:tc>
          <w:tcPr>
            <w:tcW w:w="1559" w:type="dxa"/>
            <w:tcBorders>
              <w:top w:val="single" w:sz="4" w:space="0" w:color="auto"/>
              <w:bottom w:val="single" w:sz="4" w:space="0" w:color="auto"/>
            </w:tcBorders>
          </w:tcPr>
          <w:p w14:paraId="0AD382D5" w14:textId="77777777" w:rsidR="00221FF3" w:rsidRDefault="00221FF3" w:rsidP="00444311">
            <w:pPr>
              <w:rPr>
                <w:sz w:val="22"/>
                <w:szCs w:val="22"/>
                <w:lang w:eastAsia="ru-RU"/>
              </w:rPr>
            </w:pPr>
            <w:r>
              <w:rPr>
                <w:sz w:val="22"/>
                <w:szCs w:val="22"/>
                <w:lang w:val="en-US" w:eastAsia="ru-RU"/>
              </w:rPr>
              <w:t>CK25A</w:t>
            </w:r>
          </w:p>
          <w:p w14:paraId="6F4ED555"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3E5B014F" w14:textId="77777777" w:rsidR="00221FF3" w:rsidRPr="00A5628B" w:rsidRDefault="00221FF3" w:rsidP="00444311">
            <w:pPr>
              <w:rPr>
                <w:lang w:val="en-US" w:eastAsia="ru-RU"/>
              </w:rPr>
            </w:pPr>
            <w:r w:rsidRPr="00D57E89">
              <w:rPr>
                <w:lang w:val="en-US" w:eastAsia="ru-RU"/>
              </w:rPr>
              <w:t>Usi confectionate din profiluri din mase plastice  inclusiv armaturile si accesoriile necesare usilor montate in zidarie de orice natura la constructii cu inaltimea pina la 35 m inclusiv, intr-un canat, cu suprafat</w:t>
            </w:r>
            <w:r>
              <w:rPr>
                <w:lang w:val="en-US" w:eastAsia="ru-RU"/>
              </w:rPr>
              <w:t>a tocului pina la 7 mp inclusiv</w:t>
            </w:r>
          </w:p>
        </w:tc>
        <w:tc>
          <w:tcPr>
            <w:tcW w:w="992" w:type="dxa"/>
            <w:tcBorders>
              <w:top w:val="single" w:sz="4" w:space="0" w:color="auto"/>
              <w:bottom w:val="single" w:sz="4" w:space="0" w:color="auto"/>
            </w:tcBorders>
            <w:vAlign w:val="center"/>
          </w:tcPr>
          <w:p w14:paraId="444E0F09"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01A3B639"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1,890</w:t>
            </w:r>
          </w:p>
          <w:p w14:paraId="0092560B" w14:textId="77777777" w:rsidR="00221FF3" w:rsidRDefault="00221FF3" w:rsidP="00444311">
            <w:pPr>
              <w:jc w:val="center"/>
              <w:rPr>
                <w:sz w:val="22"/>
                <w:szCs w:val="22"/>
                <w:lang w:val="en-US" w:eastAsia="ru-RU"/>
              </w:rPr>
            </w:pPr>
          </w:p>
        </w:tc>
      </w:tr>
      <w:tr w:rsidR="00221FF3" w14:paraId="4520F0FB"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0C13E" w14:textId="77777777" w:rsidR="00221FF3" w:rsidRDefault="00221FF3" w:rsidP="00444311">
            <w:pPr>
              <w:rPr>
                <w:sz w:val="22"/>
                <w:szCs w:val="22"/>
                <w:lang w:eastAsia="ru-RU"/>
              </w:rPr>
            </w:pPr>
            <w:r>
              <w:rPr>
                <w:sz w:val="22"/>
                <w:szCs w:val="22"/>
                <w:lang w:eastAsia="ru-RU"/>
              </w:rPr>
              <w:t>9</w:t>
            </w:r>
          </w:p>
        </w:tc>
        <w:tc>
          <w:tcPr>
            <w:tcW w:w="1559" w:type="dxa"/>
            <w:tcBorders>
              <w:top w:val="single" w:sz="4" w:space="0" w:color="auto"/>
              <w:bottom w:val="single" w:sz="4" w:space="0" w:color="auto"/>
            </w:tcBorders>
          </w:tcPr>
          <w:p w14:paraId="5312350C" w14:textId="77777777" w:rsidR="00221FF3" w:rsidRDefault="00221FF3" w:rsidP="00444311">
            <w:pPr>
              <w:rPr>
                <w:sz w:val="22"/>
                <w:szCs w:val="22"/>
                <w:lang w:eastAsia="ru-RU"/>
              </w:rPr>
            </w:pPr>
            <w:r>
              <w:rPr>
                <w:sz w:val="22"/>
                <w:szCs w:val="22"/>
                <w:lang w:val="en-US" w:eastAsia="ru-RU"/>
              </w:rPr>
              <w:t>CN53A</w:t>
            </w:r>
          </w:p>
          <w:p w14:paraId="7C89DFB4"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5057EE22" w14:textId="77777777" w:rsidR="00221FF3" w:rsidRPr="00A5628B" w:rsidRDefault="00221FF3" w:rsidP="00444311">
            <w:pPr>
              <w:rPr>
                <w:lang w:val="en-US" w:eastAsia="ru-RU"/>
              </w:rPr>
            </w:pPr>
            <w:r w:rsidRPr="00D57E89">
              <w:rPr>
                <w:lang w:val="en-US" w:eastAsia="ru-RU"/>
              </w:rPr>
              <w:t>Grunduirea suprafetelor inter</w:t>
            </w:r>
            <w:r>
              <w:rPr>
                <w:lang w:val="en-US" w:eastAsia="ru-RU"/>
              </w:rPr>
              <w:t xml:space="preserve">ioare a peretilor si tavanelor </w:t>
            </w:r>
          </w:p>
        </w:tc>
        <w:tc>
          <w:tcPr>
            <w:tcW w:w="992" w:type="dxa"/>
            <w:tcBorders>
              <w:top w:val="single" w:sz="4" w:space="0" w:color="auto"/>
              <w:bottom w:val="single" w:sz="4" w:space="0" w:color="auto"/>
            </w:tcBorders>
            <w:vAlign w:val="center"/>
          </w:tcPr>
          <w:p w14:paraId="58575E00"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2ABE0310"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12,165</w:t>
            </w:r>
          </w:p>
          <w:p w14:paraId="56884737" w14:textId="77777777" w:rsidR="00221FF3" w:rsidRDefault="00221FF3" w:rsidP="00444311">
            <w:pPr>
              <w:jc w:val="center"/>
              <w:rPr>
                <w:sz w:val="22"/>
                <w:szCs w:val="22"/>
                <w:lang w:val="en-US" w:eastAsia="ru-RU"/>
              </w:rPr>
            </w:pPr>
          </w:p>
        </w:tc>
      </w:tr>
      <w:tr w:rsidR="00221FF3" w14:paraId="6CB80206"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9AB85" w14:textId="77777777" w:rsidR="00221FF3" w:rsidRDefault="00221FF3" w:rsidP="00444311">
            <w:pPr>
              <w:rPr>
                <w:sz w:val="22"/>
                <w:szCs w:val="22"/>
                <w:lang w:eastAsia="ru-RU"/>
              </w:rPr>
            </w:pPr>
            <w:r>
              <w:rPr>
                <w:sz w:val="22"/>
                <w:szCs w:val="22"/>
                <w:lang w:eastAsia="ru-RU"/>
              </w:rPr>
              <w:t>10</w:t>
            </w:r>
          </w:p>
        </w:tc>
        <w:tc>
          <w:tcPr>
            <w:tcW w:w="1559" w:type="dxa"/>
            <w:tcBorders>
              <w:top w:val="single" w:sz="4" w:space="0" w:color="auto"/>
              <w:bottom w:val="single" w:sz="4" w:space="0" w:color="auto"/>
            </w:tcBorders>
          </w:tcPr>
          <w:p w14:paraId="22C5DB18" w14:textId="77777777" w:rsidR="00221FF3" w:rsidRDefault="00221FF3" w:rsidP="00444311">
            <w:pPr>
              <w:rPr>
                <w:sz w:val="22"/>
                <w:szCs w:val="22"/>
                <w:lang w:eastAsia="ru-RU"/>
              </w:rPr>
            </w:pPr>
            <w:r>
              <w:rPr>
                <w:sz w:val="22"/>
                <w:szCs w:val="22"/>
                <w:lang w:val="en-US" w:eastAsia="ru-RU"/>
              </w:rPr>
              <w:t>RpCJ06A</w:t>
            </w:r>
          </w:p>
          <w:p w14:paraId="1B72F007"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36EFAE3" w14:textId="77777777" w:rsidR="00221FF3" w:rsidRPr="00A5628B" w:rsidRDefault="00221FF3" w:rsidP="00444311">
            <w:pPr>
              <w:rPr>
                <w:lang w:val="en-US" w:eastAsia="ru-RU"/>
              </w:rPr>
            </w:pPr>
            <w:r w:rsidRPr="00D57E89">
              <w:rPr>
                <w:lang w:val="en-US" w:eastAsia="ru-RU"/>
              </w:rPr>
              <w:t>Reparatii de tencuieli interioare, in jurul tocurilor si pervazurilor, la usi si ferestre, de 2 cm grosime, driscuite, executate cu mortar de ciment-var marca 25 T, avind spalet</w:t>
            </w:r>
            <w:r>
              <w:rPr>
                <w:lang w:val="en-US" w:eastAsia="ru-RU"/>
              </w:rPr>
              <w:t>ii drepti, pina la 15 cm latime</w:t>
            </w:r>
          </w:p>
        </w:tc>
        <w:tc>
          <w:tcPr>
            <w:tcW w:w="992" w:type="dxa"/>
            <w:tcBorders>
              <w:top w:val="single" w:sz="4" w:space="0" w:color="auto"/>
              <w:bottom w:val="single" w:sz="4" w:space="0" w:color="auto"/>
            </w:tcBorders>
            <w:vAlign w:val="center"/>
          </w:tcPr>
          <w:p w14:paraId="739B8EBC" w14:textId="77777777" w:rsidR="00221FF3" w:rsidRDefault="00221FF3" w:rsidP="00444311">
            <w:pPr>
              <w:jc w:val="center"/>
              <w:rPr>
                <w:sz w:val="22"/>
                <w:szCs w:val="22"/>
                <w:lang w:eastAsia="ru-RU"/>
              </w:rPr>
            </w:pPr>
            <w:r>
              <w:rPr>
                <w:sz w:val="22"/>
                <w:szCs w:val="22"/>
                <w:lang w:eastAsia="ru-RU"/>
              </w:rPr>
              <w:t>m</w:t>
            </w:r>
          </w:p>
        </w:tc>
        <w:tc>
          <w:tcPr>
            <w:tcW w:w="1843" w:type="dxa"/>
            <w:tcBorders>
              <w:top w:val="single" w:sz="4" w:space="0" w:color="auto"/>
              <w:bottom w:val="single" w:sz="4" w:space="0" w:color="auto"/>
            </w:tcBorders>
            <w:vAlign w:val="center"/>
          </w:tcPr>
          <w:p w14:paraId="31BFABF2"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40,550</w:t>
            </w:r>
          </w:p>
          <w:p w14:paraId="21344140" w14:textId="77777777" w:rsidR="00221FF3" w:rsidRDefault="00221FF3" w:rsidP="00444311">
            <w:pPr>
              <w:jc w:val="center"/>
              <w:rPr>
                <w:sz w:val="22"/>
                <w:szCs w:val="22"/>
                <w:lang w:val="en-US" w:eastAsia="ru-RU"/>
              </w:rPr>
            </w:pPr>
          </w:p>
        </w:tc>
      </w:tr>
      <w:tr w:rsidR="00221FF3" w14:paraId="71564397"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28ED9" w14:textId="77777777" w:rsidR="00221FF3" w:rsidRDefault="00221FF3" w:rsidP="00444311">
            <w:pPr>
              <w:rPr>
                <w:sz w:val="22"/>
                <w:szCs w:val="22"/>
                <w:lang w:eastAsia="ru-RU"/>
              </w:rPr>
            </w:pPr>
            <w:r>
              <w:rPr>
                <w:sz w:val="22"/>
                <w:szCs w:val="22"/>
                <w:lang w:eastAsia="ru-RU"/>
              </w:rPr>
              <w:t>11</w:t>
            </w:r>
          </w:p>
        </w:tc>
        <w:tc>
          <w:tcPr>
            <w:tcW w:w="1559" w:type="dxa"/>
            <w:tcBorders>
              <w:top w:val="single" w:sz="4" w:space="0" w:color="auto"/>
              <w:bottom w:val="single" w:sz="4" w:space="0" w:color="auto"/>
            </w:tcBorders>
          </w:tcPr>
          <w:p w14:paraId="309EFF9D" w14:textId="77777777" w:rsidR="00221FF3" w:rsidRDefault="00221FF3" w:rsidP="00444311">
            <w:pPr>
              <w:rPr>
                <w:sz w:val="22"/>
                <w:szCs w:val="22"/>
                <w:lang w:eastAsia="ru-RU"/>
              </w:rPr>
            </w:pPr>
            <w:r>
              <w:rPr>
                <w:sz w:val="22"/>
                <w:szCs w:val="22"/>
                <w:lang w:val="en-US" w:eastAsia="ru-RU"/>
              </w:rPr>
              <w:t>CF50B</w:t>
            </w:r>
          </w:p>
          <w:p w14:paraId="5EC0E946"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9C207F6" w14:textId="77777777" w:rsidR="00221FF3" w:rsidRPr="00A5628B" w:rsidRDefault="00221FF3" w:rsidP="00444311">
            <w:pPr>
              <w:rPr>
                <w:lang w:val="en-US" w:eastAsia="ru-RU"/>
              </w:rPr>
            </w:pPr>
            <w:r w:rsidRPr="00D57E89">
              <w:rPr>
                <w:lang w:val="en-US" w:eastAsia="ru-RU"/>
              </w:rPr>
              <w:t xml:space="preserve">Tencuieli interioare de 5 mm grosime, executate manual, cu amestec uscat pe baza </w:t>
            </w:r>
            <w:r w:rsidRPr="00D57E89">
              <w:rPr>
                <w:lang w:val="en-US" w:eastAsia="ru-RU"/>
              </w:rPr>
              <w:lastRenderedPageBreak/>
              <w:t xml:space="preserve">de ipsos, la pereti si pereti despartitori, </w:t>
            </w:r>
            <w:r>
              <w:rPr>
                <w:lang w:val="en-US" w:eastAsia="ru-RU"/>
              </w:rPr>
              <w:t>preparare manuala a mortarului.</w:t>
            </w:r>
          </w:p>
        </w:tc>
        <w:tc>
          <w:tcPr>
            <w:tcW w:w="992" w:type="dxa"/>
            <w:tcBorders>
              <w:top w:val="single" w:sz="4" w:space="0" w:color="auto"/>
              <w:bottom w:val="single" w:sz="4" w:space="0" w:color="auto"/>
            </w:tcBorders>
            <w:vAlign w:val="center"/>
          </w:tcPr>
          <w:p w14:paraId="13B82091" w14:textId="77777777" w:rsidR="00221FF3" w:rsidRDefault="00221FF3" w:rsidP="00444311">
            <w:pPr>
              <w:jc w:val="center"/>
              <w:rPr>
                <w:sz w:val="22"/>
                <w:szCs w:val="22"/>
                <w:lang w:eastAsia="ru-RU"/>
              </w:rPr>
            </w:pPr>
            <w:r>
              <w:rPr>
                <w:sz w:val="22"/>
                <w:szCs w:val="22"/>
                <w:lang w:eastAsia="ru-RU"/>
              </w:rPr>
              <w:lastRenderedPageBreak/>
              <w:t>m2</w:t>
            </w:r>
          </w:p>
        </w:tc>
        <w:tc>
          <w:tcPr>
            <w:tcW w:w="1843" w:type="dxa"/>
            <w:tcBorders>
              <w:top w:val="single" w:sz="4" w:space="0" w:color="auto"/>
              <w:bottom w:val="single" w:sz="4" w:space="0" w:color="auto"/>
            </w:tcBorders>
            <w:vAlign w:val="center"/>
          </w:tcPr>
          <w:p w14:paraId="19C616FF"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12,165</w:t>
            </w:r>
          </w:p>
          <w:p w14:paraId="5F6CF094" w14:textId="77777777" w:rsidR="00221FF3" w:rsidRDefault="00221FF3" w:rsidP="00444311">
            <w:pPr>
              <w:jc w:val="center"/>
              <w:rPr>
                <w:sz w:val="22"/>
                <w:szCs w:val="22"/>
                <w:lang w:val="en-US" w:eastAsia="ru-RU"/>
              </w:rPr>
            </w:pPr>
          </w:p>
        </w:tc>
      </w:tr>
      <w:tr w:rsidR="00221FF3" w14:paraId="3E4AA4DE"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BF24B" w14:textId="77777777" w:rsidR="00221FF3" w:rsidRDefault="00221FF3" w:rsidP="00444311">
            <w:pPr>
              <w:rPr>
                <w:sz w:val="22"/>
                <w:szCs w:val="22"/>
                <w:lang w:eastAsia="ru-RU"/>
              </w:rPr>
            </w:pPr>
            <w:r>
              <w:rPr>
                <w:sz w:val="22"/>
                <w:szCs w:val="22"/>
                <w:lang w:eastAsia="ru-RU"/>
              </w:rPr>
              <w:t>12</w:t>
            </w:r>
          </w:p>
        </w:tc>
        <w:tc>
          <w:tcPr>
            <w:tcW w:w="1559" w:type="dxa"/>
            <w:tcBorders>
              <w:top w:val="single" w:sz="4" w:space="0" w:color="auto"/>
              <w:bottom w:val="single" w:sz="4" w:space="0" w:color="auto"/>
            </w:tcBorders>
          </w:tcPr>
          <w:p w14:paraId="693AD33A" w14:textId="77777777" w:rsidR="00221FF3" w:rsidRDefault="00221FF3" w:rsidP="00444311">
            <w:pPr>
              <w:rPr>
                <w:sz w:val="22"/>
                <w:szCs w:val="22"/>
                <w:lang w:eastAsia="ru-RU"/>
              </w:rPr>
            </w:pPr>
            <w:r>
              <w:rPr>
                <w:sz w:val="22"/>
                <w:szCs w:val="22"/>
                <w:lang w:val="en-US" w:eastAsia="ru-RU"/>
              </w:rPr>
              <w:t>CF57A</w:t>
            </w:r>
          </w:p>
          <w:p w14:paraId="10C649D1"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20A8010" w14:textId="77777777" w:rsidR="00221FF3" w:rsidRPr="00A5628B" w:rsidRDefault="00221FF3" w:rsidP="00444311">
            <w:pPr>
              <w:rPr>
                <w:lang w:eastAsia="ru-RU"/>
              </w:rPr>
            </w:pPr>
            <w:r w:rsidRPr="00D57E89">
              <w:rPr>
                <w:lang w:val="en-US" w:eastAsia="ru-RU"/>
              </w:rPr>
              <w:t xml:space="preserve">Aplicarea manuala a chitului pe baza de ipsos "Eurofin" grosime 1,0 mm pe suprafetele  peretilor,  coloanelor  si  tavanelor . </w:t>
            </w:r>
            <w:r>
              <w:rPr>
                <w:lang w:eastAsia="ru-RU"/>
              </w:rPr>
              <w:t xml:space="preserve">Formarea reliefului </w:t>
            </w:r>
          </w:p>
        </w:tc>
        <w:tc>
          <w:tcPr>
            <w:tcW w:w="992" w:type="dxa"/>
            <w:tcBorders>
              <w:top w:val="single" w:sz="4" w:space="0" w:color="auto"/>
              <w:bottom w:val="single" w:sz="4" w:space="0" w:color="auto"/>
            </w:tcBorders>
            <w:vAlign w:val="center"/>
          </w:tcPr>
          <w:p w14:paraId="07DFB4F1"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2C2D2DD6"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12,165</w:t>
            </w:r>
          </w:p>
          <w:p w14:paraId="5C442BA1" w14:textId="77777777" w:rsidR="00221FF3" w:rsidRDefault="00221FF3" w:rsidP="00444311">
            <w:pPr>
              <w:jc w:val="center"/>
              <w:rPr>
                <w:sz w:val="22"/>
                <w:szCs w:val="22"/>
                <w:lang w:val="en-US" w:eastAsia="ru-RU"/>
              </w:rPr>
            </w:pPr>
          </w:p>
        </w:tc>
      </w:tr>
      <w:tr w:rsidR="00221FF3" w14:paraId="2E6A4F1F"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3A945" w14:textId="77777777" w:rsidR="00221FF3" w:rsidRDefault="00221FF3" w:rsidP="00444311">
            <w:pPr>
              <w:rPr>
                <w:sz w:val="22"/>
                <w:szCs w:val="22"/>
                <w:lang w:eastAsia="ru-RU"/>
              </w:rPr>
            </w:pPr>
            <w:r>
              <w:rPr>
                <w:sz w:val="22"/>
                <w:szCs w:val="22"/>
                <w:lang w:eastAsia="ru-RU"/>
              </w:rPr>
              <w:t>13</w:t>
            </w:r>
          </w:p>
        </w:tc>
        <w:tc>
          <w:tcPr>
            <w:tcW w:w="1559" w:type="dxa"/>
            <w:tcBorders>
              <w:top w:val="single" w:sz="4" w:space="0" w:color="auto"/>
              <w:bottom w:val="single" w:sz="4" w:space="0" w:color="auto"/>
            </w:tcBorders>
          </w:tcPr>
          <w:p w14:paraId="31A1A6FE" w14:textId="77777777" w:rsidR="00221FF3" w:rsidRDefault="00221FF3" w:rsidP="00444311">
            <w:pPr>
              <w:rPr>
                <w:sz w:val="22"/>
                <w:szCs w:val="22"/>
                <w:lang w:eastAsia="ru-RU"/>
              </w:rPr>
            </w:pPr>
            <w:r>
              <w:rPr>
                <w:sz w:val="22"/>
                <w:szCs w:val="22"/>
                <w:lang w:val="en-US" w:eastAsia="ru-RU"/>
              </w:rPr>
              <w:t>CF56A</w:t>
            </w:r>
          </w:p>
          <w:p w14:paraId="21901978"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302DD71A" w14:textId="77777777" w:rsidR="00221FF3" w:rsidRPr="00A5628B" w:rsidRDefault="00221FF3" w:rsidP="00444311">
            <w:pPr>
              <w:rPr>
                <w:lang w:val="en-US" w:eastAsia="ru-RU"/>
              </w:rPr>
            </w:pPr>
            <w:r w:rsidRPr="00D57E89">
              <w:rPr>
                <w:lang w:val="en-US" w:eastAsia="ru-RU"/>
              </w:rPr>
              <w:t>Aplicarea manuala a chitului pentru lucrari la interior "Mesterul Manole"  grosime 0,5 mm pe suprafetele  peretil</w:t>
            </w:r>
            <w:r>
              <w:rPr>
                <w:lang w:val="en-US" w:eastAsia="ru-RU"/>
              </w:rPr>
              <w:t xml:space="preserve">or,  coloanelor  si  tavanelor </w:t>
            </w:r>
          </w:p>
        </w:tc>
        <w:tc>
          <w:tcPr>
            <w:tcW w:w="992" w:type="dxa"/>
            <w:tcBorders>
              <w:top w:val="single" w:sz="4" w:space="0" w:color="auto"/>
              <w:bottom w:val="single" w:sz="4" w:space="0" w:color="auto"/>
            </w:tcBorders>
            <w:vAlign w:val="center"/>
          </w:tcPr>
          <w:p w14:paraId="69A1D75C"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00CFD93D"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12,165</w:t>
            </w:r>
          </w:p>
          <w:p w14:paraId="40CDB374" w14:textId="77777777" w:rsidR="00221FF3" w:rsidRDefault="00221FF3" w:rsidP="00444311">
            <w:pPr>
              <w:jc w:val="center"/>
              <w:rPr>
                <w:sz w:val="22"/>
                <w:szCs w:val="22"/>
                <w:lang w:val="en-US" w:eastAsia="ru-RU"/>
              </w:rPr>
            </w:pPr>
          </w:p>
        </w:tc>
      </w:tr>
      <w:tr w:rsidR="00221FF3" w14:paraId="3CCD70C4"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A1F5E" w14:textId="77777777" w:rsidR="00221FF3" w:rsidRDefault="00221FF3" w:rsidP="00444311">
            <w:pPr>
              <w:rPr>
                <w:sz w:val="22"/>
                <w:szCs w:val="22"/>
                <w:lang w:eastAsia="ru-RU"/>
              </w:rPr>
            </w:pPr>
            <w:r>
              <w:rPr>
                <w:sz w:val="22"/>
                <w:szCs w:val="22"/>
                <w:lang w:eastAsia="ru-RU"/>
              </w:rPr>
              <w:t>14</w:t>
            </w:r>
          </w:p>
        </w:tc>
        <w:tc>
          <w:tcPr>
            <w:tcW w:w="1559" w:type="dxa"/>
            <w:tcBorders>
              <w:top w:val="single" w:sz="4" w:space="0" w:color="auto"/>
              <w:bottom w:val="single" w:sz="4" w:space="0" w:color="auto"/>
            </w:tcBorders>
          </w:tcPr>
          <w:p w14:paraId="65424172" w14:textId="77777777" w:rsidR="00221FF3" w:rsidRDefault="00221FF3" w:rsidP="00444311">
            <w:pPr>
              <w:rPr>
                <w:sz w:val="22"/>
                <w:szCs w:val="22"/>
                <w:lang w:eastAsia="ru-RU"/>
              </w:rPr>
            </w:pPr>
            <w:r>
              <w:rPr>
                <w:sz w:val="22"/>
                <w:szCs w:val="22"/>
                <w:lang w:val="en-US" w:eastAsia="ru-RU"/>
              </w:rPr>
              <w:t>CN06B</w:t>
            </w:r>
          </w:p>
          <w:p w14:paraId="39D5AC9F"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554C336A" w14:textId="77777777" w:rsidR="00221FF3" w:rsidRPr="00A5628B" w:rsidRDefault="00221FF3" w:rsidP="00444311">
            <w:pPr>
              <w:rPr>
                <w:lang w:val="en-US" w:eastAsia="ru-RU"/>
              </w:rPr>
            </w:pPr>
            <w:r w:rsidRPr="00D57E89">
              <w:rPr>
                <w:lang w:val="en-US" w:eastAsia="ru-RU"/>
              </w:rPr>
              <w:t xml:space="preserve">Vopsitorii interioare cu vopsea pe baza de copolimeri vinilici in emulsie apoasa,  aplicate in 2 straturi pe glet </w:t>
            </w:r>
            <w:r>
              <w:rPr>
                <w:lang w:val="en-US" w:eastAsia="ru-RU"/>
              </w:rPr>
              <w:t xml:space="preserve">existent, executate mecanizat. </w:t>
            </w:r>
          </w:p>
        </w:tc>
        <w:tc>
          <w:tcPr>
            <w:tcW w:w="992" w:type="dxa"/>
            <w:tcBorders>
              <w:top w:val="single" w:sz="4" w:space="0" w:color="auto"/>
              <w:bottom w:val="single" w:sz="4" w:space="0" w:color="auto"/>
            </w:tcBorders>
            <w:vAlign w:val="center"/>
          </w:tcPr>
          <w:p w14:paraId="675D59AC"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03461878"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12,165</w:t>
            </w:r>
          </w:p>
          <w:p w14:paraId="3325662C" w14:textId="77777777" w:rsidR="00221FF3" w:rsidRDefault="00221FF3" w:rsidP="00444311">
            <w:pPr>
              <w:jc w:val="center"/>
              <w:rPr>
                <w:sz w:val="22"/>
                <w:szCs w:val="22"/>
                <w:lang w:val="en-US" w:eastAsia="ru-RU"/>
              </w:rPr>
            </w:pPr>
          </w:p>
        </w:tc>
      </w:tr>
      <w:tr w:rsidR="00221FF3" w14:paraId="72A5725A"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BE453" w14:textId="77777777" w:rsidR="00221FF3" w:rsidRDefault="00221FF3" w:rsidP="00444311">
            <w:pPr>
              <w:rPr>
                <w:sz w:val="22"/>
                <w:szCs w:val="22"/>
                <w:lang w:eastAsia="ru-RU"/>
              </w:rPr>
            </w:pPr>
            <w:r>
              <w:rPr>
                <w:sz w:val="22"/>
                <w:szCs w:val="22"/>
                <w:lang w:eastAsia="ru-RU"/>
              </w:rPr>
              <w:t>15</w:t>
            </w:r>
          </w:p>
        </w:tc>
        <w:tc>
          <w:tcPr>
            <w:tcW w:w="1559" w:type="dxa"/>
            <w:tcBorders>
              <w:top w:val="single" w:sz="4" w:space="0" w:color="auto"/>
              <w:bottom w:val="single" w:sz="4" w:space="0" w:color="auto"/>
            </w:tcBorders>
          </w:tcPr>
          <w:p w14:paraId="362304D1" w14:textId="77777777" w:rsidR="00221FF3" w:rsidRDefault="00221FF3" w:rsidP="00444311">
            <w:pPr>
              <w:rPr>
                <w:sz w:val="22"/>
                <w:szCs w:val="22"/>
                <w:lang w:eastAsia="ru-RU"/>
              </w:rPr>
            </w:pPr>
            <w:r>
              <w:rPr>
                <w:sz w:val="22"/>
                <w:szCs w:val="22"/>
                <w:lang w:val="en-US" w:eastAsia="ru-RU"/>
              </w:rPr>
              <w:t>CK26C</w:t>
            </w:r>
          </w:p>
          <w:p w14:paraId="787C9665"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5EA2A40A" w14:textId="77777777" w:rsidR="00221FF3" w:rsidRPr="00A5628B" w:rsidRDefault="00221FF3" w:rsidP="00444311">
            <w:pPr>
              <w:rPr>
                <w:lang w:val="en-US" w:eastAsia="ru-RU"/>
              </w:rPr>
            </w:pPr>
            <w:r w:rsidRPr="00D57E89">
              <w:rPr>
                <w:lang w:val="en-US" w:eastAsia="ru-RU"/>
              </w:rPr>
              <w:t>Pervazuri montate la ferestre sau usi</w:t>
            </w:r>
            <w:r>
              <w:rPr>
                <w:lang w:val="en-US" w:eastAsia="ru-RU"/>
              </w:rPr>
              <w:t xml:space="preserve"> din mase plastice latime 350mm</w:t>
            </w:r>
          </w:p>
        </w:tc>
        <w:tc>
          <w:tcPr>
            <w:tcW w:w="992" w:type="dxa"/>
            <w:tcBorders>
              <w:top w:val="single" w:sz="4" w:space="0" w:color="auto"/>
              <w:bottom w:val="single" w:sz="4" w:space="0" w:color="auto"/>
            </w:tcBorders>
            <w:vAlign w:val="center"/>
          </w:tcPr>
          <w:p w14:paraId="207BFD82" w14:textId="77777777" w:rsidR="00221FF3" w:rsidRDefault="00221FF3" w:rsidP="00444311">
            <w:pPr>
              <w:jc w:val="center"/>
              <w:rPr>
                <w:sz w:val="22"/>
                <w:szCs w:val="22"/>
                <w:lang w:eastAsia="ru-RU"/>
              </w:rPr>
            </w:pPr>
            <w:r>
              <w:rPr>
                <w:sz w:val="22"/>
                <w:szCs w:val="22"/>
                <w:lang w:eastAsia="ru-RU"/>
              </w:rPr>
              <w:t>m</w:t>
            </w:r>
          </w:p>
        </w:tc>
        <w:tc>
          <w:tcPr>
            <w:tcW w:w="1843" w:type="dxa"/>
            <w:tcBorders>
              <w:top w:val="single" w:sz="4" w:space="0" w:color="auto"/>
              <w:bottom w:val="single" w:sz="4" w:space="0" w:color="auto"/>
            </w:tcBorders>
            <w:vAlign w:val="center"/>
          </w:tcPr>
          <w:p w14:paraId="4FB930F4"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8,000</w:t>
            </w:r>
          </w:p>
          <w:p w14:paraId="0E97DA7C" w14:textId="77777777" w:rsidR="00221FF3" w:rsidRDefault="00221FF3" w:rsidP="00444311">
            <w:pPr>
              <w:jc w:val="center"/>
              <w:rPr>
                <w:sz w:val="22"/>
                <w:szCs w:val="22"/>
                <w:lang w:val="en-US" w:eastAsia="ru-RU"/>
              </w:rPr>
            </w:pPr>
          </w:p>
        </w:tc>
      </w:tr>
      <w:tr w:rsidR="00221FF3" w14:paraId="035E9E77" w14:textId="77777777" w:rsidTr="00444311">
        <w:tc>
          <w:tcPr>
            <w:tcW w:w="709" w:type="dxa"/>
            <w:tcBorders>
              <w:top w:val="nil"/>
              <w:left w:val="single" w:sz="6" w:space="0" w:color="auto"/>
              <w:bottom w:val="nil"/>
              <w:right w:val="nil"/>
            </w:tcBorders>
          </w:tcPr>
          <w:p w14:paraId="5020E673" w14:textId="77777777" w:rsidR="00221FF3" w:rsidRDefault="00221FF3" w:rsidP="00444311">
            <w:pPr>
              <w:jc w:val="center"/>
              <w:rPr>
                <w:lang w:eastAsia="ru-RU"/>
              </w:rPr>
            </w:pPr>
          </w:p>
        </w:tc>
        <w:tc>
          <w:tcPr>
            <w:tcW w:w="1559" w:type="dxa"/>
            <w:tcBorders>
              <w:top w:val="nil"/>
              <w:left w:val="single" w:sz="6" w:space="0" w:color="auto"/>
              <w:bottom w:val="nil"/>
              <w:right w:val="nil"/>
            </w:tcBorders>
          </w:tcPr>
          <w:p w14:paraId="19359815" w14:textId="77777777" w:rsidR="00221FF3" w:rsidRDefault="00221FF3" w:rsidP="00444311">
            <w:pPr>
              <w:rPr>
                <w:lang w:eastAsia="ru-RU"/>
              </w:rPr>
            </w:pPr>
          </w:p>
        </w:tc>
        <w:tc>
          <w:tcPr>
            <w:tcW w:w="7513" w:type="dxa"/>
            <w:gridSpan w:val="3"/>
            <w:tcBorders>
              <w:top w:val="nil"/>
              <w:left w:val="single" w:sz="6" w:space="0" w:color="auto"/>
              <w:bottom w:val="nil"/>
              <w:right w:val="single" w:sz="6" w:space="0" w:color="auto"/>
            </w:tcBorders>
          </w:tcPr>
          <w:p w14:paraId="381809FD" w14:textId="77777777" w:rsidR="00221FF3" w:rsidRPr="007F2714" w:rsidRDefault="00221FF3" w:rsidP="00444311">
            <w:pPr>
              <w:rPr>
                <w:b/>
                <w:bCs/>
                <w:sz w:val="22"/>
                <w:szCs w:val="22"/>
                <w:lang w:val="en-US" w:eastAsia="ru-RU"/>
              </w:rPr>
            </w:pPr>
            <w:r w:rsidRPr="00B40365">
              <w:rPr>
                <w:b/>
                <w:bCs/>
                <w:sz w:val="22"/>
                <w:szCs w:val="22"/>
                <w:lang w:eastAsia="ru-RU"/>
              </w:rPr>
              <w:t>3. Podea</w:t>
            </w:r>
          </w:p>
          <w:p w14:paraId="0D43F6C5" w14:textId="77777777" w:rsidR="00221FF3" w:rsidRPr="00B40365" w:rsidRDefault="00221FF3" w:rsidP="00444311">
            <w:pPr>
              <w:rPr>
                <w:lang w:eastAsia="ru-RU"/>
              </w:rPr>
            </w:pPr>
          </w:p>
        </w:tc>
      </w:tr>
      <w:tr w:rsidR="00221FF3" w14:paraId="0DFF5239"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1E5DD" w14:textId="77777777" w:rsidR="00221FF3" w:rsidRDefault="00221FF3" w:rsidP="00444311">
            <w:pPr>
              <w:rPr>
                <w:sz w:val="22"/>
                <w:szCs w:val="22"/>
                <w:lang w:eastAsia="ru-RU"/>
              </w:rPr>
            </w:pPr>
            <w:r>
              <w:rPr>
                <w:sz w:val="22"/>
                <w:szCs w:val="22"/>
                <w:lang w:eastAsia="ru-RU"/>
              </w:rPr>
              <w:t>16</w:t>
            </w:r>
          </w:p>
        </w:tc>
        <w:tc>
          <w:tcPr>
            <w:tcW w:w="1559" w:type="dxa"/>
            <w:tcBorders>
              <w:top w:val="single" w:sz="4" w:space="0" w:color="auto"/>
              <w:bottom w:val="single" w:sz="4" w:space="0" w:color="auto"/>
            </w:tcBorders>
          </w:tcPr>
          <w:p w14:paraId="5E0C36AF" w14:textId="77777777" w:rsidR="00221FF3" w:rsidRDefault="00221FF3" w:rsidP="00444311">
            <w:pPr>
              <w:rPr>
                <w:sz w:val="22"/>
                <w:szCs w:val="22"/>
                <w:lang w:eastAsia="ru-RU"/>
              </w:rPr>
            </w:pPr>
            <w:r>
              <w:rPr>
                <w:sz w:val="22"/>
                <w:szCs w:val="22"/>
                <w:lang w:val="en-US" w:eastAsia="ru-RU"/>
              </w:rPr>
              <w:t>CG22C3</w:t>
            </w:r>
          </w:p>
          <w:p w14:paraId="159ACAE4"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6E665535" w14:textId="77777777" w:rsidR="00221FF3" w:rsidRPr="00A5628B" w:rsidRDefault="00221FF3" w:rsidP="00444311">
            <w:pPr>
              <w:rPr>
                <w:lang w:val="en-US" w:eastAsia="ru-RU"/>
              </w:rPr>
            </w:pPr>
            <w:r w:rsidRPr="00D57E89">
              <w:rPr>
                <w:lang w:val="en-US" w:eastAsia="ru-RU"/>
              </w:rPr>
              <w:t>Pardoseli din beton gata preparat clasa C 10/8 (Bc 10/B 150) in grosime de 10 cm, in cimp continuu, driscuit, turnat in placi de 600 x 400 cm, cu rosturi de 10 mm, umplute cu bitum cald, in incaperi</w:t>
            </w:r>
            <w:r>
              <w:rPr>
                <w:lang w:val="en-US" w:eastAsia="ru-RU"/>
              </w:rPr>
              <w:t xml:space="preserve"> cu suprafata mai mare de 16 mp</w:t>
            </w:r>
          </w:p>
        </w:tc>
        <w:tc>
          <w:tcPr>
            <w:tcW w:w="992" w:type="dxa"/>
            <w:tcBorders>
              <w:top w:val="single" w:sz="4" w:space="0" w:color="auto"/>
              <w:bottom w:val="single" w:sz="4" w:space="0" w:color="auto"/>
            </w:tcBorders>
            <w:vAlign w:val="center"/>
          </w:tcPr>
          <w:p w14:paraId="66DFBDEC"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308607B0"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148,370</w:t>
            </w:r>
          </w:p>
          <w:p w14:paraId="20E1B591" w14:textId="77777777" w:rsidR="00221FF3" w:rsidRDefault="00221FF3" w:rsidP="00444311">
            <w:pPr>
              <w:jc w:val="center"/>
              <w:rPr>
                <w:sz w:val="22"/>
                <w:szCs w:val="22"/>
                <w:lang w:val="en-US" w:eastAsia="ru-RU"/>
              </w:rPr>
            </w:pPr>
          </w:p>
        </w:tc>
      </w:tr>
      <w:tr w:rsidR="00221FF3" w14:paraId="2F14B15C"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20051" w14:textId="77777777" w:rsidR="00221FF3" w:rsidRDefault="00221FF3" w:rsidP="00444311">
            <w:pPr>
              <w:rPr>
                <w:sz w:val="22"/>
                <w:szCs w:val="22"/>
                <w:lang w:eastAsia="ru-RU"/>
              </w:rPr>
            </w:pPr>
            <w:r>
              <w:rPr>
                <w:sz w:val="22"/>
                <w:szCs w:val="22"/>
                <w:lang w:eastAsia="ru-RU"/>
              </w:rPr>
              <w:t>17</w:t>
            </w:r>
          </w:p>
        </w:tc>
        <w:tc>
          <w:tcPr>
            <w:tcW w:w="1559" w:type="dxa"/>
            <w:tcBorders>
              <w:top w:val="single" w:sz="4" w:space="0" w:color="auto"/>
              <w:bottom w:val="single" w:sz="4" w:space="0" w:color="auto"/>
            </w:tcBorders>
          </w:tcPr>
          <w:p w14:paraId="42D2F253" w14:textId="77777777" w:rsidR="00221FF3" w:rsidRDefault="00221FF3" w:rsidP="00444311">
            <w:pPr>
              <w:rPr>
                <w:sz w:val="22"/>
                <w:szCs w:val="22"/>
                <w:lang w:eastAsia="ru-RU"/>
              </w:rPr>
            </w:pPr>
            <w:r>
              <w:rPr>
                <w:sz w:val="22"/>
                <w:szCs w:val="22"/>
                <w:lang w:val="en-US" w:eastAsia="ru-RU"/>
              </w:rPr>
              <w:t>CG22C5</w:t>
            </w:r>
          </w:p>
          <w:p w14:paraId="31A73E42"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780C3739" w14:textId="77777777" w:rsidR="00221FF3" w:rsidRPr="00D57E89" w:rsidRDefault="00221FF3" w:rsidP="00444311">
            <w:pPr>
              <w:rPr>
                <w:lang w:val="en-US" w:eastAsia="ru-RU"/>
              </w:rPr>
            </w:pPr>
            <w:r w:rsidRPr="00D57E89">
              <w:rPr>
                <w:lang w:val="en-US" w:eastAsia="ru-RU"/>
              </w:rPr>
              <w:t>Pardoseli din beton simplu clasa C 10/8 (Bc 10/B 150) in grosime de 10 cm, in cimp continuu, driscuit, turnat in placi de 100 x 100 cm, cu rosturi de 10 mm, umplute cu bitum cald, in incaperi cu suprafata mai mare de 16 mp, diferenta in plus sau in minus pentru fiecare cm de beton turnat, in cazul utilizarii betonului gata preparat, se adauga sau se scade</w:t>
            </w:r>
          </w:p>
          <w:p w14:paraId="07AF9054" w14:textId="77777777" w:rsidR="00221FF3" w:rsidRPr="00B40365" w:rsidRDefault="00221FF3" w:rsidP="00444311">
            <w:pPr>
              <w:rPr>
                <w:lang w:eastAsia="ru-RU"/>
              </w:rPr>
            </w:pPr>
            <w:r>
              <w:rPr>
                <w:lang w:eastAsia="ru-RU"/>
              </w:rPr>
              <w:t>K11 cm grosime=1,000</w:t>
            </w:r>
          </w:p>
        </w:tc>
        <w:tc>
          <w:tcPr>
            <w:tcW w:w="992" w:type="dxa"/>
            <w:tcBorders>
              <w:top w:val="single" w:sz="4" w:space="0" w:color="auto"/>
              <w:bottom w:val="single" w:sz="4" w:space="0" w:color="auto"/>
            </w:tcBorders>
            <w:vAlign w:val="center"/>
          </w:tcPr>
          <w:p w14:paraId="75409B7D"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4A99F45C"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148,370</w:t>
            </w:r>
          </w:p>
          <w:p w14:paraId="0F404145" w14:textId="77777777" w:rsidR="00221FF3" w:rsidRDefault="00221FF3" w:rsidP="00444311">
            <w:pPr>
              <w:jc w:val="center"/>
              <w:rPr>
                <w:sz w:val="22"/>
                <w:szCs w:val="22"/>
                <w:lang w:val="en-US" w:eastAsia="ru-RU"/>
              </w:rPr>
            </w:pPr>
          </w:p>
        </w:tc>
      </w:tr>
      <w:tr w:rsidR="00221FF3" w14:paraId="06B47AA9"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4E03A" w14:textId="77777777" w:rsidR="00221FF3" w:rsidRDefault="00221FF3" w:rsidP="00444311">
            <w:pPr>
              <w:rPr>
                <w:sz w:val="22"/>
                <w:szCs w:val="22"/>
                <w:lang w:eastAsia="ru-RU"/>
              </w:rPr>
            </w:pPr>
            <w:r>
              <w:rPr>
                <w:sz w:val="22"/>
                <w:szCs w:val="22"/>
                <w:lang w:eastAsia="ru-RU"/>
              </w:rPr>
              <w:t>18</w:t>
            </w:r>
          </w:p>
        </w:tc>
        <w:tc>
          <w:tcPr>
            <w:tcW w:w="1559" w:type="dxa"/>
            <w:tcBorders>
              <w:top w:val="single" w:sz="4" w:space="0" w:color="auto"/>
              <w:bottom w:val="single" w:sz="4" w:space="0" w:color="auto"/>
            </w:tcBorders>
          </w:tcPr>
          <w:p w14:paraId="327AE7B0" w14:textId="77777777" w:rsidR="00221FF3" w:rsidRDefault="00221FF3" w:rsidP="00444311">
            <w:pPr>
              <w:rPr>
                <w:sz w:val="22"/>
                <w:szCs w:val="22"/>
                <w:lang w:eastAsia="ru-RU"/>
              </w:rPr>
            </w:pPr>
            <w:r>
              <w:rPr>
                <w:sz w:val="22"/>
                <w:szCs w:val="22"/>
                <w:lang w:val="en-US" w:eastAsia="ru-RU"/>
              </w:rPr>
              <w:t>CG01A</w:t>
            </w:r>
          </w:p>
          <w:p w14:paraId="301723E1"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02C83985" w14:textId="77777777" w:rsidR="00221FF3" w:rsidRPr="00A5628B" w:rsidRDefault="00221FF3" w:rsidP="00444311">
            <w:pPr>
              <w:rPr>
                <w:lang w:val="en-US" w:eastAsia="ru-RU"/>
              </w:rPr>
            </w:pPr>
            <w:r w:rsidRPr="00D57E89">
              <w:rPr>
                <w:lang w:val="en-US" w:eastAsia="ru-RU"/>
              </w:rPr>
              <w:t>Strat suport pentru pardoseli executat din mortar din ciment M 100-T de 3 cm</w:t>
            </w:r>
            <w:r>
              <w:rPr>
                <w:lang w:val="en-US" w:eastAsia="ru-RU"/>
              </w:rPr>
              <w:t xml:space="preserve"> grosime cu fata driscuita fin </w:t>
            </w:r>
          </w:p>
        </w:tc>
        <w:tc>
          <w:tcPr>
            <w:tcW w:w="992" w:type="dxa"/>
            <w:tcBorders>
              <w:top w:val="single" w:sz="4" w:space="0" w:color="auto"/>
              <w:bottom w:val="single" w:sz="4" w:space="0" w:color="auto"/>
            </w:tcBorders>
            <w:vAlign w:val="center"/>
          </w:tcPr>
          <w:p w14:paraId="5653616E"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57CDA90E"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148,370</w:t>
            </w:r>
          </w:p>
          <w:p w14:paraId="07DB64BE" w14:textId="77777777" w:rsidR="00221FF3" w:rsidRDefault="00221FF3" w:rsidP="00444311">
            <w:pPr>
              <w:jc w:val="center"/>
              <w:rPr>
                <w:sz w:val="22"/>
                <w:szCs w:val="22"/>
                <w:lang w:val="en-US" w:eastAsia="ru-RU"/>
              </w:rPr>
            </w:pPr>
          </w:p>
        </w:tc>
      </w:tr>
      <w:tr w:rsidR="00221FF3" w14:paraId="1914C62C"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24A42" w14:textId="77777777" w:rsidR="00221FF3" w:rsidRDefault="00221FF3" w:rsidP="00444311">
            <w:pPr>
              <w:rPr>
                <w:sz w:val="22"/>
                <w:szCs w:val="22"/>
                <w:lang w:eastAsia="ru-RU"/>
              </w:rPr>
            </w:pPr>
            <w:r>
              <w:rPr>
                <w:sz w:val="22"/>
                <w:szCs w:val="22"/>
                <w:lang w:eastAsia="ru-RU"/>
              </w:rPr>
              <w:t>19</w:t>
            </w:r>
          </w:p>
        </w:tc>
        <w:tc>
          <w:tcPr>
            <w:tcW w:w="1559" w:type="dxa"/>
            <w:tcBorders>
              <w:top w:val="single" w:sz="4" w:space="0" w:color="auto"/>
              <w:bottom w:val="single" w:sz="4" w:space="0" w:color="auto"/>
            </w:tcBorders>
          </w:tcPr>
          <w:p w14:paraId="2277ADE7" w14:textId="77777777" w:rsidR="00221FF3" w:rsidRDefault="00221FF3" w:rsidP="00444311">
            <w:pPr>
              <w:rPr>
                <w:sz w:val="22"/>
                <w:szCs w:val="22"/>
                <w:lang w:eastAsia="ru-RU"/>
              </w:rPr>
            </w:pPr>
            <w:r>
              <w:rPr>
                <w:sz w:val="22"/>
                <w:szCs w:val="22"/>
                <w:lang w:val="en-US" w:eastAsia="ru-RU"/>
              </w:rPr>
              <w:t>CG56A</w:t>
            </w:r>
          </w:p>
          <w:p w14:paraId="64574E48"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0463186C" w14:textId="77777777" w:rsidR="00221FF3" w:rsidRPr="00D57E89" w:rsidRDefault="00221FF3" w:rsidP="00444311">
            <w:pPr>
              <w:rPr>
                <w:lang w:val="en-US" w:eastAsia="ru-RU"/>
              </w:rPr>
            </w:pPr>
            <w:r w:rsidRPr="00D57E89">
              <w:rPr>
                <w:lang w:val="en-US" w:eastAsia="ru-RU"/>
              </w:rPr>
              <w:t xml:space="preserve">Sapa din amestec de autonivelare "Nivelir": grosime 10mm </w:t>
            </w:r>
          </w:p>
          <w:p w14:paraId="68AC88CD" w14:textId="77777777" w:rsidR="00221FF3" w:rsidRPr="00D57E89" w:rsidRDefault="00221FF3" w:rsidP="00444311">
            <w:pPr>
              <w:rPr>
                <w:lang w:val="en-US" w:eastAsia="ru-RU"/>
              </w:rPr>
            </w:pPr>
            <w:r w:rsidRPr="00D57E89">
              <w:rPr>
                <w:lang w:val="en-US" w:eastAsia="ru-RU"/>
              </w:rPr>
              <w:t>Material marunt (polistiren expandat pentru rosturi de de</w:t>
            </w:r>
            <w:r>
              <w:rPr>
                <w:lang w:val="en-US" w:eastAsia="ru-RU"/>
              </w:rPr>
              <w:t>formatie, cirpe, martori)=1,005</w:t>
            </w:r>
          </w:p>
        </w:tc>
        <w:tc>
          <w:tcPr>
            <w:tcW w:w="992" w:type="dxa"/>
            <w:tcBorders>
              <w:top w:val="single" w:sz="4" w:space="0" w:color="auto"/>
              <w:bottom w:val="single" w:sz="4" w:space="0" w:color="auto"/>
            </w:tcBorders>
            <w:vAlign w:val="center"/>
          </w:tcPr>
          <w:p w14:paraId="3E0908B3"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7B9F87E7"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148,370</w:t>
            </w:r>
          </w:p>
          <w:p w14:paraId="322D90B2" w14:textId="77777777" w:rsidR="00221FF3" w:rsidRDefault="00221FF3" w:rsidP="00444311">
            <w:pPr>
              <w:jc w:val="center"/>
              <w:rPr>
                <w:sz w:val="22"/>
                <w:szCs w:val="22"/>
                <w:lang w:val="en-US" w:eastAsia="ru-RU"/>
              </w:rPr>
            </w:pPr>
          </w:p>
        </w:tc>
      </w:tr>
      <w:tr w:rsidR="00221FF3" w14:paraId="499BB4C6"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340BA" w14:textId="77777777" w:rsidR="00221FF3" w:rsidRDefault="00221FF3" w:rsidP="00444311">
            <w:pPr>
              <w:rPr>
                <w:sz w:val="22"/>
                <w:szCs w:val="22"/>
                <w:lang w:eastAsia="ru-RU"/>
              </w:rPr>
            </w:pPr>
            <w:r>
              <w:rPr>
                <w:sz w:val="22"/>
                <w:szCs w:val="22"/>
                <w:lang w:eastAsia="ru-RU"/>
              </w:rPr>
              <w:t>20</w:t>
            </w:r>
          </w:p>
        </w:tc>
        <w:tc>
          <w:tcPr>
            <w:tcW w:w="1559" w:type="dxa"/>
            <w:tcBorders>
              <w:top w:val="single" w:sz="4" w:space="0" w:color="auto"/>
              <w:bottom w:val="single" w:sz="4" w:space="0" w:color="auto"/>
            </w:tcBorders>
          </w:tcPr>
          <w:p w14:paraId="10D708FF" w14:textId="77777777" w:rsidR="00221FF3" w:rsidRDefault="00221FF3" w:rsidP="00444311">
            <w:pPr>
              <w:rPr>
                <w:sz w:val="22"/>
                <w:szCs w:val="22"/>
                <w:lang w:eastAsia="ru-RU"/>
              </w:rPr>
            </w:pPr>
            <w:r>
              <w:rPr>
                <w:sz w:val="22"/>
                <w:szCs w:val="22"/>
                <w:lang w:val="en-US" w:eastAsia="ru-RU"/>
              </w:rPr>
              <w:t>CG49A</w:t>
            </w:r>
          </w:p>
          <w:p w14:paraId="2480E7EB"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004DEE94" w14:textId="77777777" w:rsidR="00221FF3" w:rsidRPr="00B40365" w:rsidRDefault="00221FF3" w:rsidP="00444311">
            <w:pPr>
              <w:rPr>
                <w:lang w:eastAsia="ru-RU"/>
              </w:rPr>
            </w:pPr>
            <w:r w:rsidRPr="00D57E89">
              <w:rPr>
                <w:lang w:val="en-US" w:eastAsia="ru-RU"/>
              </w:rPr>
              <w:t xml:space="preserve">Executarea acoperirii antibacteriale din vinil omogen Covor P.V.C. 8mm grosime special pentru sala de sport sport in culori diferite cu liniile desenate 50 mm cu lungimea totala de 180m , la pardoseli . </w:t>
            </w:r>
            <w:r w:rsidRPr="00B40365">
              <w:rPr>
                <w:lang w:eastAsia="ru-RU"/>
              </w:rPr>
              <w:t>52,6 m de plinte</w:t>
            </w:r>
          </w:p>
          <w:p w14:paraId="48C64CD3" w14:textId="77777777" w:rsidR="00221FF3" w:rsidRPr="00B40365" w:rsidRDefault="00221FF3" w:rsidP="00444311">
            <w:pPr>
              <w:rPr>
                <w:lang w:eastAsia="ru-RU"/>
              </w:rPr>
            </w:pPr>
            <w:r>
              <w:rPr>
                <w:lang w:eastAsia="ru-RU"/>
              </w:rPr>
              <w:t>Materiale marunte (cirpe )=1,005</w:t>
            </w:r>
          </w:p>
        </w:tc>
        <w:tc>
          <w:tcPr>
            <w:tcW w:w="992" w:type="dxa"/>
            <w:tcBorders>
              <w:top w:val="single" w:sz="4" w:space="0" w:color="auto"/>
              <w:bottom w:val="single" w:sz="4" w:space="0" w:color="auto"/>
            </w:tcBorders>
            <w:vAlign w:val="center"/>
          </w:tcPr>
          <w:p w14:paraId="7A7E292B"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54FE6223"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148,370</w:t>
            </w:r>
          </w:p>
          <w:p w14:paraId="3E07BAF2" w14:textId="77777777" w:rsidR="00221FF3" w:rsidRDefault="00221FF3" w:rsidP="00444311">
            <w:pPr>
              <w:jc w:val="center"/>
              <w:rPr>
                <w:sz w:val="22"/>
                <w:szCs w:val="22"/>
                <w:lang w:val="en-US" w:eastAsia="ru-RU"/>
              </w:rPr>
            </w:pPr>
          </w:p>
        </w:tc>
      </w:tr>
      <w:tr w:rsidR="00221FF3" w14:paraId="4080E96A" w14:textId="77777777" w:rsidTr="00444311">
        <w:tc>
          <w:tcPr>
            <w:tcW w:w="709" w:type="dxa"/>
            <w:tcBorders>
              <w:top w:val="nil"/>
              <w:left w:val="single" w:sz="6" w:space="0" w:color="auto"/>
              <w:bottom w:val="nil"/>
              <w:right w:val="nil"/>
            </w:tcBorders>
          </w:tcPr>
          <w:p w14:paraId="7572E81E" w14:textId="77777777" w:rsidR="00221FF3" w:rsidRDefault="00221FF3" w:rsidP="00444311">
            <w:pPr>
              <w:jc w:val="center"/>
              <w:rPr>
                <w:lang w:eastAsia="ru-RU"/>
              </w:rPr>
            </w:pPr>
          </w:p>
        </w:tc>
        <w:tc>
          <w:tcPr>
            <w:tcW w:w="1559" w:type="dxa"/>
            <w:tcBorders>
              <w:top w:val="nil"/>
              <w:left w:val="single" w:sz="6" w:space="0" w:color="auto"/>
              <w:bottom w:val="nil"/>
              <w:right w:val="nil"/>
            </w:tcBorders>
          </w:tcPr>
          <w:p w14:paraId="543FBF15" w14:textId="77777777" w:rsidR="00221FF3" w:rsidRDefault="00221FF3" w:rsidP="00444311">
            <w:pPr>
              <w:rPr>
                <w:lang w:eastAsia="ru-RU"/>
              </w:rPr>
            </w:pPr>
          </w:p>
        </w:tc>
        <w:tc>
          <w:tcPr>
            <w:tcW w:w="7513" w:type="dxa"/>
            <w:gridSpan w:val="3"/>
            <w:tcBorders>
              <w:top w:val="nil"/>
              <w:left w:val="single" w:sz="6" w:space="0" w:color="auto"/>
              <w:bottom w:val="nil"/>
              <w:right w:val="single" w:sz="6" w:space="0" w:color="auto"/>
            </w:tcBorders>
          </w:tcPr>
          <w:p w14:paraId="2C926FF5" w14:textId="77777777" w:rsidR="00221FF3" w:rsidRPr="007F2714" w:rsidRDefault="00221FF3" w:rsidP="00444311">
            <w:pPr>
              <w:rPr>
                <w:b/>
                <w:bCs/>
                <w:sz w:val="22"/>
                <w:szCs w:val="22"/>
                <w:lang w:val="en-US" w:eastAsia="ru-RU"/>
              </w:rPr>
            </w:pPr>
            <w:r w:rsidRPr="00B40365">
              <w:rPr>
                <w:b/>
                <w:bCs/>
                <w:sz w:val="22"/>
                <w:szCs w:val="22"/>
                <w:lang w:eastAsia="ru-RU"/>
              </w:rPr>
              <w:t xml:space="preserve">4. Finisaje- </w:t>
            </w:r>
          </w:p>
          <w:p w14:paraId="08DDCFFE" w14:textId="77777777" w:rsidR="00221FF3" w:rsidRPr="00B40365" w:rsidRDefault="00221FF3" w:rsidP="00444311">
            <w:pPr>
              <w:rPr>
                <w:lang w:eastAsia="ru-RU"/>
              </w:rPr>
            </w:pPr>
          </w:p>
        </w:tc>
      </w:tr>
      <w:tr w:rsidR="00221FF3" w14:paraId="6ACC7B5C"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74C71" w14:textId="77777777" w:rsidR="00221FF3" w:rsidRDefault="00221FF3" w:rsidP="00444311">
            <w:pPr>
              <w:rPr>
                <w:sz w:val="22"/>
                <w:szCs w:val="22"/>
                <w:lang w:eastAsia="ru-RU"/>
              </w:rPr>
            </w:pPr>
            <w:r>
              <w:rPr>
                <w:sz w:val="22"/>
                <w:szCs w:val="22"/>
                <w:lang w:eastAsia="ru-RU"/>
              </w:rPr>
              <w:t>21</w:t>
            </w:r>
          </w:p>
        </w:tc>
        <w:tc>
          <w:tcPr>
            <w:tcW w:w="1559" w:type="dxa"/>
            <w:tcBorders>
              <w:top w:val="single" w:sz="4" w:space="0" w:color="auto"/>
              <w:bottom w:val="single" w:sz="4" w:space="0" w:color="auto"/>
            </w:tcBorders>
          </w:tcPr>
          <w:p w14:paraId="5D8C6916" w14:textId="77777777" w:rsidR="00221FF3" w:rsidRDefault="00221FF3" w:rsidP="00444311">
            <w:pPr>
              <w:rPr>
                <w:sz w:val="22"/>
                <w:szCs w:val="22"/>
                <w:lang w:eastAsia="ru-RU"/>
              </w:rPr>
            </w:pPr>
            <w:r>
              <w:rPr>
                <w:sz w:val="22"/>
                <w:szCs w:val="22"/>
                <w:lang w:val="en-US" w:eastAsia="ru-RU"/>
              </w:rPr>
              <w:t>CB14A</w:t>
            </w:r>
          </w:p>
          <w:p w14:paraId="6EA84941"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490F41C4" w14:textId="77777777" w:rsidR="00221FF3" w:rsidRPr="00A5628B" w:rsidRDefault="00221FF3" w:rsidP="00444311">
            <w:pPr>
              <w:rPr>
                <w:lang w:val="en-US" w:eastAsia="ru-RU"/>
              </w:rPr>
            </w:pPr>
            <w:r w:rsidRPr="00D57E89">
              <w:rPr>
                <w:lang w:val="en-US" w:eastAsia="ru-RU"/>
              </w:rPr>
              <w:t>Schela metalica tubulara pentru lucrari pe suprafete verticale la inaltimi pina la 30 m inclusiv, cu imobilizarea schelei timp de 25 zile (200 ore). lucrari inte</w:t>
            </w:r>
            <w:r>
              <w:rPr>
                <w:lang w:val="en-US" w:eastAsia="ru-RU"/>
              </w:rPr>
              <w:t>riaore 144m l cu latime de 0,5m</w:t>
            </w:r>
          </w:p>
        </w:tc>
        <w:tc>
          <w:tcPr>
            <w:tcW w:w="992" w:type="dxa"/>
            <w:tcBorders>
              <w:top w:val="single" w:sz="4" w:space="0" w:color="auto"/>
              <w:bottom w:val="single" w:sz="4" w:space="0" w:color="auto"/>
            </w:tcBorders>
            <w:vAlign w:val="center"/>
          </w:tcPr>
          <w:p w14:paraId="695ADF7B"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5E3C655F"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52,060</w:t>
            </w:r>
          </w:p>
          <w:p w14:paraId="4E09D8BC" w14:textId="77777777" w:rsidR="00221FF3" w:rsidRDefault="00221FF3" w:rsidP="00444311">
            <w:pPr>
              <w:jc w:val="center"/>
              <w:rPr>
                <w:sz w:val="22"/>
                <w:szCs w:val="22"/>
                <w:lang w:val="en-US" w:eastAsia="ru-RU"/>
              </w:rPr>
            </w:pPr>
          </w:p>
        </w:tc>
      </w:tr>
      <w:tr w:rsidR="00221FF3" w14:paraId="2BE8D31A"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A57B2C" w14:textId="77777777" w:rsidR="00221FF3" w:rsidRDefault="00221FF3" w:rsidP="00444311">
            <w:pPr>
              <w:rPr>
                <w:sz w:val="22"/>
                <w:szCs w:val="22"/>
                <w:lang w:eastAsia="ru-RU"/>
              </w:rPr>
            </w:pPr>
            <w:r>
              <w:rPr>
                <w:sz w:val="22"/>
                <w:szCs w:val="22"/>
                <w:lang w:eastAsia="ru-RU"/>
              </w:rPr>
              <w:lastRenderedPageBreak/>
              <w:t>22</w:t>
            </w:r>
          </w:p>
        </w:tc>
        <w:tc>
          <w:tcPr>
            <w:tcW w:w="1559" w:type="dxa"/>
            <w:tcBorders>
              <w:top w:val="single" w:sz="4" w:space="0" w:color="auto"/>
              <w:bottom w:val="single" w:sz="4" w:space="0" w:color="auto"/>
            </w:tcBorders>
          </w:tcPr>
          <w:p w14:paraId="04731F7B" w14:textId="77777777" w:rsidR="00221FF3" w:rsidRDefault="00221FF3" w:rsidP="00444311">
            <w:pPr>
              <w:rPr>
                <w:sz w:val="22"/>
                <w:szCs w:val="22"/>
                <w:lang w:eastAsia="ru-RU"/>
              </w:rPr>
            </w:pPr>
            <w:r>
              <w:rPr>
                <w:sz w:val="22"/>
                <w:szCs w:val="22"/>
                <w:lang w:val="en-US" w:eastAsia="ru-RU"/>
              </w:rPr>
              <w:t>CB14C</w:t>
            </w:r>
          </w:p>
          <w:p w14:paraId="4F8B52A7"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EEEA783" w14:textId="77777777" w:rsidR="00221FF3" w:rsidRPr="00D57E89" w:rsidRDefault="00221FF3" w:rsidP="00444311">
            <w:pPr>
              <w:rPr>
                <w:lang w:val="en-US" w:eastAsia="ru-RU"/>
              </w:rPr>
            </w:pPr>
            <w:r w:rsidRPr="00D57E89">
              <w:rPr>
                <w:lang w:val="en-US" w:eastAsia="ru-RU"/>
              </w:rPr>
              <w:t>Schela metalica tubulara pentru lucrari de finisaje la tavane la inaltimi pina la 7 m, cu imobilizarea schelei timp de 15 zile (120 ore)</w:t>
            </w:r>
          </w:p>
          <w:p w14:paraId="149D1413"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6917DB51"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53459807"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148,370</w:t>
            </w:r>
          </w:p>
          <w:p w14:paraId="2FE62A12" w14:textId="77777777" w:rsidR="00221FF3" w:rsidRDefault="00221FF3" w:rsidP="00444311">
            <w:pPr>
              <w:jc w:val="center"/>
              <w:rPr>
                <w:sz w:val="22"/>
                <w:szCs w:val="22"/>
                <w:lang w:val="en-US" w:eastAsia="ru-RU"/>
              </w:rPr>
            </w:pPr>
          </w:p>
        </w:tc>
      </w:tr>
      <w:tr w:rsidR="00221FF3" w14:paraId="4F8A34D8"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748C4" w14:textId="77777777" w:rsidR="00221FF3" w:rsidRDefault="00221FF3" w:rsidP="00444311">
            <w:pPr>
              <w:rPr>
                <w:sz w:val="22"/>
                <w:szCs w:val="22"/>
                <w:lang w:eastAsia="ru-RU"/>
              </w:rPr>
            </w:pPr>
            <w:r>
              <w:rPr>
                <w:sz w:val="22"/>
                <w:szCs w:val="22"/>
                <w:lang w:eastAsia="ru-RU"/>
              </w:rPr>
              <w:t>23</w:t>
            </w:r>
          </w:p>
        </w:tc>
        <w:tc>
          <w:tcPr>
            <w:tcW w:w="1559" w:type="dxa"/>
            <w:tcBorders>
              <w:top w:val="single" w:sz="4" w:space="0" w:color="auto"/>
              <w:bottom w:val="single" w:sz="4" w:space="0" w:color="auto"/>
            </w:tcBorders>
          </w:tcPr>
          <w:p w14:paraId="32AF4326" w14:textId="77777777" w:rsidR="00221FF3" w:rsidRDefault="00221FF3" w:rsidP="00444311">
            <w:pPr>
              <w:rPr>
                <w:sz w:val="22"/>
                <w:szCs w:val="22"/>
                <w:lang w:eastAsia="ru-RU"/>
              </w:rPr>
            </w:pPr>
            <w:r>
              <w:rPr>
                <w:sz w:val="22"/>
                <w:szCs w:val="22"/>
                <w:lang w:val="en-US" w:eastAsia="ru-RU"/>
              </w:rPr>
              <w:t>RpIB11A</w:t>
            </w:r>
          </w:p>
          <w:p w14:paraId="08AFC846"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5AA2D322" w14:textId="77777777" w:rsidR="00221FF3" w:rsidRPr="00D57E89" w:rsidRDefault="00221FF3" w:rsidP="00444311">
            <w:pPr>
              <w:rPr>
                <w:lang w:val="en-US" w:eastAsia="ru-RU"/>
              </w:rPr>
            </w:pPr>
            <w:r w:rsidRPr="00D57E89">
              <w:rPr>
                <w:lang w:val="en-US" w:eastAsia="ru-RU"/>
              </w:rPr>
              <w:t xml:space="preserve">Demontari radiatoare de pozitie pentru reparatie cu montare </w:t>
            </w:r>
          </w:p>
          <w:p w14:paraId="338AB7EA" w14:textId="77777777" w:rsidR="00221FF3" w:rsidRDefault="00221FF3" w:rsidP="00444311">
            <w:pPr>
              <w:rPr>
                <w:lang w:eastAsia="ru-RU"/>
              </w:rPr>
            </w:pPr>
            <w:r>
              <w:rPr>
                <w:lang w:eastAsia="ru-RU"/>
              </w:rPr>
              <w:t>K mantare -demontare=2,000</w:t>
            </w:r>
          </w:p>
          <w:p w14:paraId="6BBE4972" w14:textId="77777777" w:rsidR="00221FF3" w:rsidRPr="00B40365" w:rsidRDefault="00221FF3" w:rsidP="00444311">
            <w:pPr>
              <w:rPr>
                <w:lang w:eastAsia="ru-RU"/>
              </w:rPr>
            </w:pPr>
          </w:p>
        </w:tc>
        <w:tc>
          <w:tcPr>
            <w:tcW w:w="992" w:type="dxa"/>
            <w:tcBorders>
              <w:top w:val="single" w:sz="4" w:space="0" w:color="auto"/>
              <w:bottom w:val="single" w:sz="4" w:space="0" w:color="auto"/>
            </w:tcBorders>
            <w:vAlign w:val="center"/>
          </w:tcPr>
          <w:p w14:paraId="7E149884"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772BF4C3"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9,720</w:t>
            </w:r>
          </w:p>
          <w:p w14:paraId="6C59E3EF" w14:textId="77777777" w:rsidR="00221FF3" w:rsidRDefault="00221FF3" w:rsidP="00444311">
            <w:pPr>
              <w:jc w:val="center"/>
              <w:rPr>
                <w:sz w:val="22"/>
                <w:szCs w:val="22"/>
                <w:lang w:val="en-US" w:eastAsia="ru-RU"/>
              </w:rPr>
            </w:pPr>
          </w:p>
        </w:tc>
      </w:tr>
      <w:tr w:rsidR="00221FF3" w14:paraId="50F116D5"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A2767" w14:textId="77777777" w:rsidR="00221FF3" w:rsidRDefault="00221FF3" w:rsidP="00444311">
            <w:pPr>
              <w:rPr>
                <w:sz w:val="22"/>
                <w:szCs w:val="22"/>
                <w:lang w:eastAsia="ru-RU"/>
              </w:rPr>
            </w:pPr>
            <w:r>
              <w:rPr>
                <w:sz w:val="22"/>
                <w:szCs w:val="22"/>
                <w:lang w:eastAsia="ru-RU"/>
              </w:rPr>
              <w:t>24</w:t>
            </w:r>
          </w:p>
        </w:tc>
        <w:tc>
          <w:tcPr>
            <w:tcW w:w="1559" w:type="dxa"/>
            <w:tcBorders>
              <w:top w:val="single" w:sz="4" w:space="0" w:color="auto"/>
              <w:bottom w:val="single" w:sz="4" w:space="0" w:color="auto"/>
            </w:tcBorders>
          </w:tcPr>
          <w:p w14:paraId="7A66413A" w14:textId="77777777" w:rsidR="00221FF3" w:rsidRDefault="00221FF3" w:rsidP="00444311">
            <w:pPr>
              <w:rPr>
                <w:sz w:val="22"/>
                <w:szCs w:val="22"/>
                <w:lang w:eastAsia="ru-RU"/>
              </w:rPr>
            </w:pPr>
            <w:r>
              <w:rPr>
                <w:sz w:val="22"/>
                <w:szCs w:val="22"/>
                <w:lang w:val="en-US" w:eastAsia="ru-RU"/>
              </w:rPr>
              <w:t>IzA04A</w:t>
            </w:r>
          </w:p>
          <w:p w14:paraId="3FE151B8"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4208DF3A" w14:textId="77777777" w:rsidR="00221FF3" w:rsidRPr="00D57E89" w:rsidRDefault="00221FF3" w:rsidP="00444311">
            <w:pPr>
              <w:rPr>
                <w:lang w:val="en-US" w:eastAsia="ru-RU"/>
              </w:rPr>
            </w:pPr>
            <w:r w:rsidRPr="00D57E89">
              <w:rPr>
                <w:lang w:val="en-US" w:eastAsia="ru-RU"/>
              </w:rPr>
              <w:t xml:space="preserve">Pregatirea suprafetelor de beton tencuite (netencuite) sau de metal in vederea aplicarii protectiei anticorozive prin curatire cu perie de sirma. </w:t>
            </w:r>
          </w:p>
          <w:p w14:paraId="696896AC"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6C69462F"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1DB66306"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548,260</w:t>
            </w:r>
          </w:p>
          <w:p w14:paraId="7901B105" w14:textId="77777777" w:rsidR="00221FF3" w:rsidRDefault="00221FF3" w:rsidP="00444311">
            <w:pPr>
              <w:jc w:val="center"/>
              <w:rPr>
                <w:sz w:val="22"/>
                <w:szCs w:val="22"/>
                <w:lang w:val="en-US" w:eastAsia="ru-RU"/>
              </w:rPr>
            </w:pPr>
          </w:p>
        </w:tc>
      </w:tr>
      <w:tr w:rsidR="00221FF3" w14:paraId="03D385A6"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05D9B2" w14:textId="77777777" w:rsidR="00221FF3" w:rsidRDefault="00221FF3" w:rsidP="00444311">
            <w:pPr>
              <w:rPr>
                <w:sz w:val="22"/>
                <w:szCs w:val="22"/>
                <w:lang w:eastAsia="ru-RU"/>
              </w:rPr>
            </w:pPr>
            <w:r>
              <w:rPr>
                <w:sz w:val="22"/>
                <w:szCs w:val="22"/>
                <w:lang w:eastAsia="ru-RU"/>
              </w:rPr>
              <w:t>25</w:t>
            </w:r>
          </w:p>
        </w:tc>
        <w:tc>
          <w:tcPr>
            <w:tcW w:w="1559" w:type="dxa"/>
            <w:tcBorders>
              <w:top w:val="single" w:sz="4" w:space="0" w:color="auto"/>
              <w:bottom w:val="single" w:sz="4" w:space="0" w:color="auto"/>
            </w:tcBorders>
          </w:tcPr>
          <w:p w14:paraId="177D6638" w14:textId="77777777" w:rsidR="00221FF3" w:rsidRDefault="00221FF3" w:rsidP="00444311">
            <w:pPr>
              <w:rPr>
                <w:sz w:val="22"/>
                <w:szCs w:val="22"/>
                <w:lang w:eastAsia="ru-RU"/>
              </w:rPr>
            </w:pPr>
            <w:r>
              <w:rPr>
                <w:sz w:val="22"/>
                <w:szCs w:val="22"/>
                <w:lang w:val="en-US" w:eastAsia="ru-RU"/>
              </w:rPr>
              <w:t>RpCJ03A</w:t>
            </w:r>
          </w:p>
          <w:p w14:paraId="40C7430B"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3763C886" w14:textId="77777777" w:rsidR="00221FF3" w:rsidRPr="00D57E89" w:rsidRDefault="00221FF3" w:rsidP="00444311">
            <w:pPr>
              <w:rPr>
                <w:lang w:val="en-US" w:eastAsia="ru-RU"/>
              </w:rPr>
            </w:pPr>
            <w:r w:rsidRPr="00D57E89">
              <w:rPr>
                <w:lang w:val="en-US" w:eastAsia="ru-RU"/>
              </w:rPr>
              <w:t xml:space="preserve">Reparatii de tencuieli interioare, brute, la pereti din zidarie de caramida sau beton, de 2,5 cm grosime, executate cu mortar de ipsos-var marca 10 T, pentru realizarea grundului la pereti de caramida sau pe rabit smiruit / grosime 4cm </w:t>
            </w:r>
          </w:p>
          <w:p w14:paraId="0A109A1E" w14:textId="77777777" w:rsidR="00221FF3" w:rsidRDefault="00221FF3" w:rsidP="00444311">
            <w:pPr>
              <w:rPr>
                <w:lang w:eastAsia="ru-RU"/>
              </w:rPr>
            </w:pPr>
            <w:r>
              <w:rPr>
                <w:lang w:eastAsia="ru-RU"/>
              </w:rPr>
              <w:t>K=1,600</w:t>
            </w:r>
          </w:p>
          <w:p w14:paraId="39F537C8" w14:textId="77777777" w:rsidR="00221FF3" w:rsidRPr="00B40365" w:rsidRDefault="00221FF3" w:rsidP="00444311">
            <w:pPr>
              <w:rPr>
                <w:lang w:eastAsia="ru-RU"/>
              </w:rPr>
            </w:pPr>
          </w:p>
        </w:tc>
        <w:tc>
          <w:tcPr>
            <w:tcW w:w="992" w:type="dxa"/>
            <w:tcBorders>
              <w:top w:val="single" w:sz="4" w:space="0" w:color="auto"/>
              <w:bottom w:val="single" w:sz="4" w:space="0" w:color="auto"/>
            </w:tcBorders>
            <w:vAlign w:val="center"/>
          </w:tcPr>
          <w:p w14:paraId="0F69C70E"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68061DEE"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19,000</w:t>
            </w:r>
          </w:p>
          <w:p w14:paraId="4DB715FE" w14:textId="77777777" w:rsidR="00221FF3" w:rsidRDefault="00221FF3" w:rsidP="00444311">
            <w:pPr>
              <w:jc w:val="center"/>
              <w:rPr>
                <w:sz w:val="22"/>
                <w:szCs w:val="22"/>
                <w:lang w:val="en-US" w:eastAsia="ru-RU"/>
              </w:rPr>
            </w:pPr>
          </w:p>
        </w:tc>
      </w:tr>
      <w:tr w:rsidR="00221FF3" w14:paraId="7ABA6E09"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AD2A5" w14:textId="77777777" w:rsidR="00221FF3" w:rsidRDefault="00221FF3" w:rsidP="00444311">
            <w:pPr>
              <w:rPr>
                <w:sz w:val="22"/>
                <w:szCs w:val="22"/>
                <w:lang w:eastAsia="ru-RU"/>
              </w:rPr>
            </w:pPr>
            <w:r>
              <w:rPr>
                <w:sz w:val="22"/>
                <w:szCs w:val="22"/>
                <w:lang w:eastAsia="ru-RU"/>
              </w:rPr>
              <w:t>26</w:t>
            </w:r>
          </w:p>
        </w:tc>
        <w:tc>
          <w:tcPr>
            <w:tcW w:w="1559" w:type="dxa"/>
            <w:tcBorders>
              <w:top w:val="single" w:sz="4" w:space="0" w:color="auto"/>
              <w:bottom w:val="single" w:sz="4" w:space="0" w:color="auto"/>
            </w:tcBorders>
          </w:tcPr>
          <w:p w14:paraId="6E2FFD9F" w14:textId="77777777" w:rsidR="00221FF3" w:rsidRDefault="00221FF3" w:rsidP="00444311">
            <w:pPr>
              <w:rPr>
                <w:sz w:val="22"/>
                <w:szCs w:val="22"/>
                <w:lang w:eastAsia="ru-RU"/>
              </w:rPr>
            </w:pPr>
            <w:r>
              <w:rPr>
                <w:sz w:val="22"/>
                <w:szCs w:val="22"/>
                <w:lang w:val="en-US" w:eastAsia="ru-RU"/>
              </w:rPr>
              <w:t>CF50A</w:t>
            </w:r>
          </w:p>
          <w:p w14:paraId="4221BC5D"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3442284" w14:textId="77777777" w:rsidR="00221FF3" w:rsidRPr="00D57E89" w:rsidRDefault="00221FF3" w:rsidP="00444311">
            <w:pPr>
              <w:rPr>
                <w:lang w:val="en-US" w:eastAsia="ru-RU"/>
              </w:rPr>
            </w:pPr>
            <w:r w:rsidRPr="00D57E89">
              <w:rPr>
                <w:lang w:val="en-US" w:eastAsia="ru-RU"/>
              </w:rPr>
              <w:t xml:space="preserve">Tencuieli interioare de 5 mm grosime, executate manual, cu amestec uscat pe baza de ipsos, la pereti si pereti despartitori, preparare mecanica a mortarului. </w:t>
            </w:r>
          </w:p>
          <w:p w14:paraId="07ECD68E"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23EFCCB2"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418C8A9A"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548,260</w:t>
            </w:r>
          </w:p>
          <w:p w14:paraId="47AE09CA" w14:textId="77777777" w:rsidR="00221FF3" w:rsidRDefault="00221FF3" w:rsidP="00444311">
            <w:pPr>
              <w:jc w:val="center"/>
              <w:rPr>
                <w:sz w:val="22"/>
                <w:szCs w:val="22"/>
                <w:lang w:val="en-US" w:eastAsia="ru-RU"/>
              </w:rPr>
            </w:pPr>
          </w:p>
        </w:tc>
      </w:tr>
      <w:tr w:rsidR="00221FF3" w14:paraId="08B3F2D2"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C3F70" w14:textId="77777777" w:rsidR="00221FF3" w:rsidRDefault="00221FF3" w:rsidP="00444311">
            <w:pPr>
              <w:rPr>
                <w:sz w:val="22"/>
                <w:szCs w:val="22"/>
                <w:lang w:eastAsia="ru-RU"/>
              </w:rPr>
            </w:pPr>
            <w:r>
              <w:rPr>
                <w:sz w:val="22"/>
                <w:szCs w:val="22"/>
                <w:lang w:eastAsia="ru-RU"/>
              </w:rPr>
              <w:t>27</w:t>
            </w:r>
          </w:p>
        </w:tc>
        <w:tc>
          <w:tcPr>
            <w:tcW w:w="1559" w:type="dxa"/>
            <w:tcBorders>
              <w:top w:val="single" w:sz="4" w:space="0" w:color="auto"/>
              <w:bottom w:val="single" w:sz="4" w:space="0" w:color="auto"/>
            </w:tcBorders>
          </w:tcPr>
          <w:p w14:paraId="1FBA8262" w14:textId="77777777" w:rsidR="00221FF3" w:rsidRDefault="00221FF3" w:rsidP="00444311">
            <w:pPr>
              <w:rPr>
                <w:sz w:val="22"/>
                <w:szCs w:val="22"/>
                <w:lang w:eastAsia="ru-RU"/>
              </w:rPr>
            </w:pPr>
            <w:r>
              <w:rPr>
                <w:sz w:val="22"/>
                <w:szCs w:val="22"/>
                <w:lang w:val="en-US" w:eastAsia="ru-RU"/>
              </w:rPr>
              <w:t>CF51A</w:t>
            </w:r>
          </w:p>
          <w:p w14:paraId="5128A325"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1F07AF77" w14:textId="77777777" w:rsidR="00221FF3" w:rsidRPr="00B40365" w:rsidRDefault="00221FF3" w:rsidP="00444311">
            <w:pPr>
              <w:rPr>
                <w:lang w:eastAsia="ru-RU"/>
              </w:rPr>
            </w:pPr>
            <w:r w:rsidRPr="00D57E89">
              <w:rPr>
                <w:lang w:val="en-US" w:eastAsia="ru-RU"/>
              </w:rPr>
              <w:t xml:space="preserve">Tencuieli interioare de 5 mm grosime, executate manual, cu amestec uscat pe baza de ipsos, la pereti si pereti despartitori ,preparare mecanica a mortarului. Diferenta in plus sau in miniu  pentru fiecare 1,0 mm (se adauga sau se scade la art. </w:t>
            </w:r>
            <w:r w:rsidRPr="00B40365">
              <w:rPr>
                <w:lang w:eastAsia="ru-RU"/>
              </w:rPr>
              <w:t>CF50)/ partial locurile desprinse grosime medie</w:t>
            </w:r>
          </w:p>
          <w:p w14:paraId="04E326B9" w14:textId="77777777" w:rsidR="00221FF3" w:rsidRDefault="00221FF3" w:rsidP="00444311">
            <w:pPr>
              <w:rPr>
                <w:lang w:eastAsia="ru-RU"/>
              </w:rPr>
            </w:pPr>
            <w:r>
              <w:rPr>
                <w:lang w:eastAsia="ru-RU"/>
              </w:rPr>
              <w:t>Kgrosime medie=10,000</w:t>
            </w:r>
          </w:p>
          <w:p w14:paraId="19514D6B" w14:textId="77777777" w:rsidR="00221FF3" w:rsidRPr="00B40365" w:rsidRDefault="00221FF3" w:rsidP="00444311">
            <w:pPr>
              <w:rPr>
                <w:lang w:eastAsia="ru-RU"/>
              </w:rPr>
            </w:pPr>
          </w:p>
        </w:tc>
        <w:tc>
          <w:tcPr>
            <w:tcW w:w="992" w:type="dxa"/>
            <w:tcBorders>
              <w:top w:val="single" w:sz="4" w:space="0" w:color="auto"/>
              <w:bottom w:val="single" w:sz="4" w:space="0" w:color="auto"/>
            </w:tcBorders>
            <w:vAlign w:val="center"/>
          </w:tcPr>
          <w:p w14:paraId="5F13BCEA"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13433BF2"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293,480</w:t>
            </w:r>
          </w:p>
          <w:p w14:paraId="155F6BB6" w14:textId="77777777" w:rsidR="00221FF3" w:rsidRDefault="00221FF3" w:rsidP="00444311">
            <w:pPr>
              <w:jc w:val="center"/>
              <w:rPr>
                <w:sz w:val="22"/>
                <w:szCs w:val="22"/>
                <w:lang w:val="en-US" w:eastAsia="ru-RU"/>
              </w:rPr>
            </w:pPr>
          </w:p>
        </w:tc>
      </w:tr>
      <w:tr w:rsidR="00221FF3" w14:paraId="50A7A571"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723A0" w14:textId="77777777" w:rsidR="00221FF3" w:rsidRDefault="00221FF3" w:rsidP="00444311">
            <w:pPr>
              <w:rPr>
                <w:sz w:val="22"/>
                <w:szCs w:val="22"/>
                <w:lang w:eastAsia="ru-RU"/>
              </w:rPr>
            </w:pPr>
            <w:r>
              <w:rPr>
                <w:sz w:val="22"/>
                <w:szCs w:val="22"/>
                <w:lang w:eastAsia="ru-RU"/>
              </w:rPr>
              <w:t>28</w:t>
            </w:r>
          </w:p>
        </w:tc>
        <w:tc>
          <w:tcPr>
            <w:tcW w:w="1559" w:type="dxa"/>
            <w:tcBorders>
              <w:top w:val="single" w:sz="4" w:space="0" w:color="auto"/>
              <w:bottom w:val="single" w:sz="4" w:space="0" w:color="auto"/>
            </w:tcBorders>
          </w:tcPr>
          <w:p w14:paraId="479E99F3" w14:textId="77777777" w:rsidR="00221FF3" w:rsidRDefault="00221FF3" w:rsidP="00444311">
            <w:pPr>
              <w:rPr>
                <w:sz w:val="22"/>
                <w:szCs w:val="22"/>
                <w:lang w:eastAsia="ru-RU"/>
              </w:rPr>
            </w:pPr>
            <w:r>
              <w:rPr>
                <w:sz w:val="22"/>
                <w:szCs w:val="22"/>
                <w:lang w:val="en-US" w:eastAsia="ru-RU"/>
              </w:rPr>
              <w:t>CF57A</w:t>
            </w:r>
          </w:p>
          <w:p w14:paraId="2A84DD9D"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46369DD0" w14:textId="77777777" w:rsidR="00221FF3" w:rsidRPr="00D57E89" w:rsidRDefault="00221FF3" w:rsidP="00444311">
            <w:pPr>
              <w:rPr>
                <w:lang w:val="en-US" w:eastAsia="ru-RU"/>
              </w:rPr>
            </w:pPr>
            <w:r w:rsidRPr="00D57E89">
              <w:rPr>
                <w:lang w:val="en-US" w:eastAsia="ru-RU"/>
              </w:rPr>
              <w:t xml:space="preserve">Aplicarea manuala a chitului pe baza de ipsos "Eurofin" grosime 1,0 mm pe suprafetele  peretilor,  coloanelor  si  tavanelor </w:t>
            </w:r>
          </w:p>
          <w:p w14:paraId="3850FCDE"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1601B55B"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5A971C54"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548,260</w:t>
            </w:r>
          </w:p>
          <w:p w14:paraId="7226AC29" w14:textId="77777777" w:rsidR="00221FF3" w:rsidRDefault="00221FF3" w:rsidP="00444311">
            <w:pPr>
              <w:jc w:val="center"/>
              <w:rPr>
                <w:sz w:val="22"/>
                <w:szCs w:val="22"/>
                <w:lang w:val="en-US" w:eastAsia="ru-RU"/>
              </w:rPr>
            </w:pPr>
          </w:p>
        </w:tc>
      </w:tr>
      <w:tr w:rsidR="00221FF3" w14:paraId="1ECF9EB0"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2C654" w14:textId="77777777" w:rsidR="00221FF3" w:rsidRDefault="00221FF3" w:rsidP="00444311">
            <w:pPr>
              <w:rPr>
                <w:sz w:val="22"/>
                <w:szCs w:val="22"/>
                <w:lang w:eastAsia="ru-RU"/>
              </w:rPr>
            </w:pPr>
            <w:r>
              <w:rPr>
                <w:sz w:val="22"/>
                <w:szCs w:val="22"/>
                <w:lang w:eastAsia="ru-RU"/>
              </w:rPr>
              <w:t>29</w:t>
            </w:r>
          </w:p>
        </w:tc>
        <w:tc>
          <w:tcPr>
            <w:tcW w:w="1559" w:type="dxa"/>
            <w:tcBorders>
              <w:top w:val="single" w:sz="4" w:space="0" w:color="auto"/>
              <w:bottom w:val="single" w:sz="4" w:space="0" w:color="auto"/>
            </w:tcBorders>
          </w:tcPr>
          <w:p w14:paraId="15FF5C09" w14:textId="77777777" w:rsidR="00221FF3" w:rsidRDefault="00221FF3" w:rsidP="00444311">
            <w:pPr>
              <w:rPr>
                <w:sz w:val="22"/>
                <w:szCs w:val="22"/>
                <w:lang w:eastAsia="ru-RU"/>
              </w:rPr>
            </w:pPr>
            <w:r>
              <w:rPr>
                <w:sz w:val="22"/>
                <w:szCs w:val="22"/>
                <w:lang w:val="en-US" w:eastAsia="ru-RU"/>
              </w:rPr>
              <w:t>CF56A</w:t>
            </w:r>
          </w:p>
          <w:p w14:paraId="007A7EBE"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765CFEB6" w14:textId="77777777" w:rsidR="00221FF3" w:rsidRPr="00D57E89" w:rsidRDefault="00221FF3" w:rsidP="00444311">
            <w:pPr>
              <w:rPr>
                <w:lang w:val="en-US" w:eastAsia="ru-RU"/>
              </w:rPr>
            </w:pPr>
            <w:r w:rsidRPr="00D57E89">
              <w:rPr>
                <w:lang w:val="en-US" w:eastAsia="ru-RU"/>
              </w:rPr>
              <w:t xml:space="preserve">Aplicarea manuala a chitului pentru lucrari la interior "Mesterul Manole"  grosime 0,5 mm pe suprafetele  peretilor,  coloanelor  si  tavanelor </w:t>
            </w:r>
          </w:p>
          <w:p w14:paraId="68A47517"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082CEB2B"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3E46951B"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548,260</w:t>
            </w:r>
          </w:p>
          <w:p w14:paraId="34D30766" w14:textId="77777777" w:rsidR="00221FF3" w:rsidRDefault="00221FF3" w:rsidP="00444311">
            <w:pPr>
              <w:jc w:val="center"/>
              <w:rPr>
                <w:sz w:val="22"/>
                <w:szCs w:val="22"/>
                <w:lang w:val="en-US" w:eastAsia="ru-RU"/>
              </w:rPr>
            </w:pPr>
          </w:p>
        </w:tc>
      </w:tr>
      <w:tr w:rsidR="00221FF3" w14:paraId="7B1210FB"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7761E" w14:textId="77777777" w:rsidR="00221FF3" w:rsidRDefault="00221FF3" w:rsidP="00444311">
            <w:pPr>
              <w:rPr>
                <w:sz w:val="22"/>
                <w:szCs w:val="22"/>
                <w:lang w:eastAsia="ru-RU"/>
              </w:rPr>
            </w:pPr>
            <w:r>
              <w:rPr>
                <w:sz w:val="22"/>
                <w:szCs w:val="22"/>
                <w:lang w:eastAsia="ru-RU"/>
              </w:rPr>
              <w:t>30</w:t>
            </w:r>
          </w:p>
        </w:tc>
        <w:tc>
          <w:tcPr>
            <w:tcW w:w="1559" w:type="dxa"/>
            <w:tcBorders>
              <w:top w:val="single" w:sz="4" w:space="0" w:color="auto"/>
              <w:bottom w:val="single" w:sz="4" w:space="0" w:color="auto"/>
            </w:tcBorders>
          </w:tcPr>
          <w:p w14:paraId="1F4B2EDF" w14:textId="77777777" w:rsidR="00221FF3" w:rsidRDefault="00221FF3" w:rsidP="00444311">
            <w:pPr>
              <w:rPr>
                <w:sz w:val="22"/>
                <w:szCs w:val="22"/>
                <w:lang w:eastAsia="ru-RU"/>
              </w:rPr>
            </w:pPr>
            <w:r>
              <w:rPr>
                <w:sz w:val="22"/>
                <w:szCs w:val="22"/>
                <w:lang w:val="en-US" w:eastAsia="ru-RU"/>
              </w:rPr>
              <w:t>CN53A</w:t>
            </w:r>
          </w:p>
          <w:p w14:paraId="2251EFEA"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3C6DA1C0" w14:textId="77777777" w:rsidR="00221FF3" w:rsidRPr="00D57E89" w:rsidRDefault="00221FF3" w:rsidP="00444311">
            <w:pPr>
              <w:rPr>
                <w:lang w:val="en-US" w:eastAsia="ru-RU"/>
              </w:rPr>
            </w:pPr>
            <w:r w:rsidRPr="00D57E89">
              <w:rPr>
                <w:lang w:val="en-US" w:eastAsia="ru-RU"/>
              </w:rPr>
              <w:t xml:space="preserve">Grunduirea suprafetelor interioare a peretilor si tavanelor </w:t>
            </w:r>
          </w:p>
          <w:p w14:paraId="54E31000"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25E9B442"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11B4FCCE"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548,260</w:t>
            </w:r>
          </w:p>
          <w:p w14:paraId="6753207C" w14:textId="77777777" w:rsidR="00221FF3" w:rsidRDefault="00221FF3" w:rsidP="00444311">
            <w:pPr>
              <w:jc w:val="center"/>
              <w:rPr>
                <w:sz w:val="22"/>
                <w:szCs w:val="22"/>
                <w:lang w:val="en-US" w:eastAsia="ru-RU"/>
              </w:rPr>
            </w:pPr>
          </w:p>
        </w:tc>
      </w:tr>
      <w:tr w:rsidR="00221FF3" w14:paraId="5505D8D4"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26883" w14:textId="77777777" w:rsidR="00221FF3" w:rsidRDefault="00221FF3" w:rsidP="00444311">
            <w:pPr>
              <w:rPr>
                <w:sz w:val="22"/>
                <w:szCs w:val="22"/>
                <w:lang w:eastAsia="ru-RU"/>
              </w:rPr>
            </w:pPr>
            <w:r>
              <w:rPr>
                <w:sz w:val="22"/>
                <w:szCs w:val="22"/>
                <w:lang w:eastAsia="ru-RU"/>
              </w:rPr>
              <w:t>31</w:t>
            </w:r>
          </w:p>
        </w:tc>
        <w:tc>
          <w:tcPr>
            <w:tcW w:w="1559" w:type="dxa"/>
            <w:tcBorders>
              <w:top w:val="single" w:sz="4" w:space="0" w:color="auto"/>
              <w:bottom w:val="single" w:sz="4" w:space="0" w:color="auto"/>
            </w:tcBorders>
          </w:tcPr>
          <w:p w14:paraId="66106931" w14:textId="77777777" w:rsidR="00221FF3" w:rsidRDefault="00221FF3" w:rsidP="00444311">
            <w:pPr>
              <w:rPr>
                <w:sz w:val="22"/>
                <w:szCs w:val="22"/>
                <w:lang w:eastAsia="ru-RU"/>
              </w:rPr>
            </w:pPr>
            <w:r>
              <w:rPr>
                <w:sz w:val="22"/>
                <w:szCs w:val="22"/>
                <w:lang w:val="en-US" w:eastAsia="ru-RU"/>
              </w:rPr>
              <w:t>CN06B</w:t>
            </w:r>
          </w:p>
          <w:p w14:paraId="1EA06388"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0A170D02" w14:textId="77777777" w:rsidR="00221FF3" w:rsidRPr="00D57E89" w:rsidRDefault="00221FF3" w:rsidP="00444311">
            <w:pPr>
              <w:rPr>
                <w:lang w:val="en-US" w:eastAsia="ru-RU"/>
              </w:rPr>
            </w:pPr>
            <w:r w:rsidRPr="00D57E89">
              <w:rPr>
                <w:lang w:val="en-US" w:eastAsia="ru-RU"/>
              </w:rPr>
              <w:t xml:space="preserve">Vopsitorii interioare cu vopsea pe baza de copolimeri vinilici in emulsie apoasa,  aplicate in 2 straturi pe glet existent, executate mecanizat. </w:t>
            </w:r>
          </w:p>
          <w:p w14:paraId="315ACCD6"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0370EFAF"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1EA7BA0F"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548,260</w:t>
            </w:r>
          </w:p>
          <w:p w14:paraId="23998EBE" w14:textId="77777777" w:rsidR="00221FF3" w:rsidRDefault="00221FF3" w:rsidP="00444311">
            <w:pPr>
              <w:jc w:val="center"/>
              <w:rPr>
                <w:sz w:val="22"/>
                <w:szCs w:val="22"/>
                <w:lang w:val="en-US" w:eastAsia="ru-RU"/>
              </w:rPr>
            </w:pPr>
          </w:p>
        </w:tc>
      </w:tr>
      <w:tr w:rsidR="00221FF3" w14:paraId="16CC1298"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C13A2" w14:textId="77777777" w:rsidR="00221FF3" w:rsidRDefault="00221FF3" w:rsidP="00444311">
            <w:pPr>
              <w:rPr>
                <w:sz w:val="22"/>
                <w:szCs w:val="22"/>
                <w:lang w:eastAsia="ru-RU"/>
              </w:rPr>
            </w:pPr>
            <w:r>
              <w:rPr>
                <w:sz w:val="22"/>
                <w:szCs w:val="22"/>
                <w:lang w:eastAsia="ru-RU"/>
              </w:rPr>
              <w:t>32</w:t>
            </w:r>
          </w:p>
        </w:tc>
        <w:tc>
          <w:tcPr>
            <w:tcW w:w="1559" w:type="dxa"/>
            <w:tcBorders>
              <w:top w:val="single" w:sz="4" w:space="0" w:color="auto"/>
              <w:bottom w:val="single" w:sz="4" w:space="0" w:color="auto"/>
            </w:tcBorders>
          </w:tcPr>
          <w:p w14:paraId="536A06CA" w14:textId="77777777" w:rsidR="00221FF3" w:rsidRDefault="00221FF3" w:rsidP="00444311">
            <w:pPr>
              <w:rPr>
                <w:sz w:val="22"/>
                <w:szCs w:val="22"/>
                <w:lang w:eastAsia="ru-RU"/>
              </w:rPr>
            </w:pPr>
            <w:r>
              <w:rPr>
                <w:sz w:val="22"/>
                <w:szCs w:val="22"/>
                <w:lang w:val="en-US" w:eastAsia="ru-RU"/>
              </w:rPr>
              <w:t>CK30B</w:t>
            </w:r>
          </w:p>
          <w:p w14:paraId="25936487"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2844D29" w14:textId="77777777" w:rsidR="00221FF3" w:rsidRPr="00D57E89" w:rsidRDefault="00221FF3" w:rsidP="00444311">
            <w:pPr>
              <w:rPr>
                <w:lang w:val="en-US" w:eastAsia="ru-RU"/>
              </w:rPr>
            </w:pPr>
            <w:r w:rsidRPr="00D57E89">
              <w:rPr>
                <w:lang w:val="en-US" w:eastAsia="ru-RU"/>
              </w:rPr>
              <w:t xml:space="preserve">Masca pentru radiatoare gata confectionata din baghete din lemn sau din tabla din </w:t>
            </w:r>
            <w:r w:rsidRPr="00D57E89">
              <w:rPr>
                <w:lang w:val="en-US" w:eastAsia="ru-RU"/>
              </w:rPr>
              <w:lastRenderedPageBreak/>
              <w:t>aluminiu eloxat, inclusiv diblurile. Acoperirea fara a se vedea radiatoarelor pe toata suprafata inclusiv partile cu racordare la perete din lemn</w:t>
            </w:r>
          </w:p>
          <w:p w14:paraId="4890E7A0"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7A12B4C5" w14:textId="77777777" w:rsidR="00221FF3" w:rsidRDefault="00221FF3" w:rsidP="00444311">
            <w:pPr>
              <w:jc w:val="center"/>
              <w:rPr>
                <w:sz w:val="22"/>
                <w:szCs w:val="22"/>
                <w:lang w:eastAsia="ru-RU"/>
              </w:rPr>
            </w:pPr>
            <w:r>
              <w:rPr>
                <w:sz w:val="22"/>
                <w:szCs w:val="22"/>
                <w:lang w:eastAsia="ru-RU"/>
              </w:rPr>
              <w:lastRenderedPageBreak/>
              <w:t>m2</w:t>
            </w:r>
          </w:p>
        </w:tc>
        <w:tc>
          <w:tcPr>
            <w:tcW w:w="1843" w:type="dxa"/>
            <w:tcBorders>
              <w:top w:val="single" w:sz="4" w:space="0" w:color="auto"/>
              <w:bottom w:val="single" w:sz="4" w:space="0" w:color="auto"/>
            </w:tcBorders>
            <w:vAlign w:val="center"/>
          </w:tcPr>
          <w:p w14:paraId="3AADECFE"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12,000</w:t>
            </w:r>
          </w:p>
          <w:p w14:paraId="3D6996D4" w14:textId="77777777" w:rsidR="00221FF3" w:rsidRDefault="00221FF3" w:rsidP="00444311">
            <w:pPr>
              <w:jc w:val="center"/>
              <w:rPr>
                <w:sz w:val="22"/>
                <w:szCs w:val="22"/>
                <w:lang w:val="en-US" w:eastAsia="ru-RU"/>
              </w:rPr>
            </w:pPr>
          </w:p>
        </w:tc>
      </w:tr>
      <w:tr w:rsidR="00221FF3" w14:paraId="74F3067A"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200F3" w14:textId="77777777" w:rsidR="00221FF3" w:rsidRDefault="00221FF3" w:rsidP="00444311">
            <w:pPr>
              <w:rPr>
                <w:sz w:val="22"/>
                <w:szCs w:val="22"/>
                <w:lang w:eastAsia="ru-RU"/>
              </w:rPr>
            </w:pPr>
            <w:r>
              <w:rPr>
                <w:sz w:val="22"/>
                <w:szCs w:val="22"/>
                <w:lang w:eastAsia="ru-RU"/>
              </w:rPr>
              <w:t>33</w:t>
            </w:r>
          </w:p>
        </w:tc>
        <w:tc>
          <w:tcPr>
            <w:tcW w:w="1559" w:type="dxa"/>
            <w:tcBorders>
              <w:top w:val="single" w:sz="4" w:space="0" w:color="auto"/>
              <w:bottom w:val="single" w:sz="4" w:space="0" w:color="auto"/>
            </w:tcBorders>
          </w:tcPr>
          <w:p w14:paraId="381B38CE" w14:textId="77777777" w:rsidR="00221FF3" w:rsidRDefault="00221FF3" w:rsidP="00444311">
            <w:pPr>
              <w:rPr>
                <w:sz w:val="22"/>
                <w:szCs w:val="22"/>
                <w:lang w:eastAsia="ru-RU"/>
              </w:rPr>
            </w:pPr>
            <w:r>
              <w:rPr>
                <w:sz w:val="22"/>
                <w:szCs w:val="22"/>
                <w:lang w:val="en-US" w:eastAsia="ru-RU"/>
              </w:rPr>
              <w:t>CE40A</w:t>
            </w:r>
          </w:p>
          <w:p w14:paraId="075EF81A"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6160B8F0" w14:textId="77777777" w:rsidR="00221FF3" w:rsidRPr="00D57E89" w:rsidRDefault="00221FF3" w:rsidP="00444311">
            <w:pPr>
              <w:rPr>
                <w:lang w:val="en-US" w:eastAsia="ru-RU"/>
              </w:rPr>
            </w:pPr>
            <w:r w:rsidRPr="00D57E89">
              <w:rPr>
                <w:lang w:val="en-US" w:eastAsia="ru-RU"/>
              </w:rPr>
              <w:t>Montarea elementelor scheletului din grinzi (bare) cu tratament antiseptic/ Demontare + montare +consolidarea scarilor de gimnastica dupa reparatia pardoselei</w:t>
            </w:r>
          </w:p>
          <w:p w14:paraId="56A3B191"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60DFF478" w14:textId="77777777" w:rsidR="00221FF3" w:rsidRDefault="00221FF3" w:rsidP="00444311">
            <w:pPr>
              <w:jc w:val="center"/>
              <w:rPr>
                <w:sz w:val="22"/>
                <w:szCs w:val="22"/>
                <w:lang w:eastAsia="ru-RU"/>
              </w:rPr>
            </w:pPr>
            <w:r>
              <w:rPr>
                <w:sz w:val="22"/>
                <w:szCs w:val="22"/>
                <w:lang w:eastAsia="ru-RU"/>
              </w:rPr>
              <w:t>m3</w:t>
            </w:r>
          </w:p>
        </w:tc>
        <w:tc>
          <w:tcPr>
            <w:tcW w:w="1843" w:type="dxa"/>
            <w:tcBorders>
              <w:top w:val="single" w:sz="4" w:space="0" w:color="auto"/>
              <w:bottom w:val="single" w:sz="4" w:space="0" w:color="auto"/>
            </w:tcBorders>
            <w:vAlign w:val="center"/>
          </w:tcPr>
          <w:p w14:paraId="0AB295E9"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0,600</w:t>
            </w:r>
          </w:p>
          <w:p w14:paraId="002DB7DB" w14:textId="77777777" w:rsidR="00221FF3" w:rsidRDefault="00221FF3" w:rsidP="00444311">
            <w:pPr>
              <w:jc w:val="center"/>
              <w:rPr>
                <w:sz w:val="22"/>
                <w:szCs w:val="22"/>
                <w:lang w:val="en-US" w:eastAsia="ru-RU"/>
              </w:rPr>
            </w:pPr>
          </w:p>
        </w:tc>
      </w:tr>
      <w:tr w:rsidR="00221FF3" w14:paraId="70861330"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C5FD3" w14:textId="77777777" w:rsidR="00221FF3" w:rsidRDefault="00221FF3" w:rsidP="00444311">
            <w:pPr>
              <w:rPr>
                <w:sz w:val="22"/>
                <w:szCs w:val="22"/>
                <w:lang w:eastAsia="ru-RU"/>
              </w:rPr>
            </w:pPr>
            <w:r>
              <w:rPr>
                <w:sz w:val="22"/>
                <w:szCs w:val="22"/>
                <w:lang w:eastAsia="ru-RU"/>
              </w:rPr>
              <w:t>34</w:t>
            </w:r>
          </w:p>
        </w:tc>
        <w:tc>
          <w:tcPr>
            <w:tcW w:w="1559" w:type="dxa"/>
            <w:tcBorders>
              <w:top w:val="single" w:sz="4" w:space="0" w:color="auto"/>
              <w:bottom w:val="single" w:sz="4" w:space="0" w:color="auto"/>
            </w:tcBorders>
          </w:tcPr>
          <w:p w14:paraId="4F04D9EC" w14:textId="77777777" w:rsidR="00221FF3" w:rsidRDefault="00221FF3" w:rsidP="00444311">
            <w:pPr>
              <w:rPr>
                <w:sz w:val="22"/>
                <w:szCs w:val="22"/>
                <w:lang w:eastAsia="ru-RU"/>
              </w:rPr>
            </w:pPr>
            <w:r>
              <w:rPr>
                <w:sz w:val="22"/>
                <w:szCs w:val="22"/>
                <w:lang w:val="en-US" w:eastAsia="ru-RU"/>
              </w:rPr>
              <w:t>CN23C</w:t>
            </w:r>
          </w:p>
          <w:p w14:paraId="08291C63"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C32B9CA" w14:textId="77777777" w:rsidR="00221FF3" w:rsidRPr="00D57E89" w:rsidRDefault="00221FF3" w:rsidP="00444311">
            <w:pPr>
              <w:rPr>
                <w:lang w:val="en-US" w:eastAsia="ru-RU"/>
              </w:rPr>
            </w:pPr>
            <w:r w:rsidRPr="00D57E89">
              <w:rPr>
                <w:lang w:val="en-US" w:eastAsia="ru-RU"/>
              </w:rPr>
              <w:t>Vopsitorii de calitate superioara la instalatii functionale,executate cu  vopsea de ulei pe corpurile radiatoare de calorifer</w:t>
            </w:r>
          </w:p>
          <w:p w14:paraId="310E3A39"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09DC6D42"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68583A91"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13,000</w:t>
            </w:r>
          </w:p>
          <w:p w14:paraId="1BCBB25B" w14:textId="77777777" w:rsidR="00221FF3" w:rsidRDefault="00221FF3" w:rsidP="00444311">
            <w:pPr>
              <w:jc w:val="center"/>
              <w:rPr>
                <w:sz w:val="22"/>
                <w:szCs w:val="22"/>
                <w:lang w:val="en-US" w:eastAsia="ru-RU"/>
              </w:rPr>
            </w:pPr>
          </w:p>
        </w:tc>
      </w:tr>
      <w:tr w:rsidR="00221FF3" w14:paraId="60BFA52A"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9B193D" w14:textId="77777777" w:rsidR="00221FF3" w:rsidRDefault="00221FF3" w:rsidP="00444311">
            <w:pPr>
              <w:rPr>
                <w:sz w:val="22"/>
                <w:szCs w:val="22"/>
                <w:lang w:eastAsia="ru-RU"/>
              </w:rPr>
            </w:pPr>
            <w:r>
              <w:rPr>
                <w:sz w:val="22"/>
                <w:szCs w:val="22"/>
                <w:lang w:eastAsia="ru-RU"/>
              </w:rPr>
              <w:t>35</w:t>
            </w:r>
          </w:p>
        </w:tc>
        <w:tc>
          <w:tcPr>
            <w:tcW w:w="1559" w:type="dxa"/>
            <w:tcBorders>
              <w:top w:val="single" w:sz="4" w:space="0" w:color="auto"/>
              <w:bottom w:val="single" w:sz="4" w:space="0" w:color="auto"/>
            </w:tcBorders>
          </w:tcPr>
          <w:p w14:paraId="73241C4A" w14:textId="77777777" w:rsidR="00221FF3" w:rsidRDefault="00221FF3" w:rsidP="00444311">
            <w:pPr>
              <w:rPr>
                <w:sz w:val="22"/>
                <w:szCs w:val="22"/>
                <w:lang w:eastAsia="ru-RU"/>
              </w:rPr>
            </w:pPr>
            <w:r>
              <w:rPr>
                <w:sz w:val="22"/>
                <w:szCs w:val="22"/>
                <w:lang w:val="en-US" w:eastAsia="ru-RU"/>
              </w:rPr>
              <w:t>CN23A</w:t>
            </w:r>
          </w:p>
          <w:p w14:paraId="4B5E28A3"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7649C277" w14:textId="77777777" w:rsidR="00221FF3" w:rsidRPr="00D57E89" w:rsidRDefault="00221FF3" w:rsidP="00444311">
            <w:pPr>
              <w:rPr>
                <w:lang w:val="en-US" w:eastAsia="ru-RU"/>
              </w:rPr>
            </w:pPr>
            <w:r w:rsidRPr="00D57E89">
              <w:rPr>
                <w:lang w:val="en-US" w:eastAsia="ru-RU"/>
              </w:rPr>
              <w:t>Vopsitorii de calitate superioara la instalatii functionale,executate cu  vopsea de ulei pe conducte avind diametrul exterioar pina la 34 mm inclusiv</w:t>
            </w:r>
          </w:p>
          <w:p w14:paraId="06B6337D"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16E1F763" w14:textId="77777777" w:rsidR="00221FF3" w:rsidRDefault="00221FF3" w:rsidP="00444311">
            <w:pPr>
              <w:jc w:val="center"/>
              <w:rPr>
                <w:sz w:val="22"/>
                <w:szCs w:val="22"/>
                <w:lang w:eastAsia="ru-RU"/>
              </w:rPr>
            </w:pPr>
            <w:r>
              <w:rPr>
                <w:sz w:val="22"/>
                <w:szCs w:val="22"/>
                <w:lang w:eastAsia="ru-RU"/>
              </w:rPr>
              <w:t>m</w:t>
            </w:r>
          </w:p>
        </w:tc>
        <w:tc>
          <w:tcPr>
            <w:tcW w:w="1843" w:type="dxa"/>
            <w:tcBorders>
              <w:top w:val="single" w:sz="4" w:space="0" w:color="auto"/>
              <w:bottom w:val="single" w:sz="4" w:space="0" w:color="auto"/>
            </w:tcBorders>
            <w:vAlign w:val="center"/>
          </w:tcPr>
          <w:p w14:paraId="75DC548C"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36,000</w:t>
            </w:r>
          </w:p>
          <w:p w14:paraId="20A478EB" w14:textId="77777777" w:rsidR="00221FF3" w:rsidRDefault="00221FF3" w:rsidP="00444311">
            <w:pPr>
              <w:jc w:val="center"/>
              <w:rPr>
                <w:sz w:val="22"/>
                <w:szCs w:val="22"/>
                <w:lang w:val="en-US" w:eastAsia="ru-RU"/>
              </w:rPr>
            </w:pPr>
          </w:p>
        </w:tc>
      </w:tr>
      <w:tr w:rsidR="00221FF3" w14:paraId="5BA0E25F"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301546" w14:textId="77777777" w:rsidR="00221FF3" w:rsidRDefault="00221FF3" w:rsidP="00444311">
            <w:pPr>
              <w:rPr>
                <w:sz w:val="22"/>
                <w:szCs w:val="22"/>
                <w:lang w:eastAsia="ru-RU"/>
              </w:rPr>
            </w:pPr>
            <w:r>
              <w:rPr>
                <w:sz w:val="22"/>
                <w:szCs w:val="22"/>
                <w:lang w:eastAsia="ru-RU"/>
              </w:rPr>
              <w:t>36</w:t>
            </w:r>
          </w:p>
        </w:tc>
        <w:tc>
          <w:tcPr>
            <w:tcW w:w="1559" w:type="dxa"/>
            <w:tcBorders>
              <w:top w:val="single" w:sz="4" w:space="0" w:color="auto"/>
              <w:bottom w:val="single" w:sz="4" w:space="0" w:color="auto"/>
            </w:tcBorders>
          </w:tcPr>
          <w:p w14:paraId="56ACF02D" w14:textId="77777777" w:rsidR="00221FF3" w:rsidRDefault="00221FF3" w:rsidP="00444311">
            <w:pPr>
              <w:rPr>
                <w:sz w:val="22"/>
                <w:szCs w:val="22"/>
                <w:lang w:eastAsia="ru-RU"/>
              </w:rPr>
            </w:pPr>
            <w:r>
              <w:rPr>
                <w:sz w:val="22"/>
                <w:szCs w:val="22"/>
                <w:lang w:val="en-US" w:eastAsia="ru-RU"/>
              </w:rPr>
              <w:t>CN23B</w:t>
            </w:r>
          </w:p>
          <w:p w14:paraId="4386CEB5"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5B4BFDC" w14:textId="77777777" w:rsidR="00221FF3" w:rsidRPr="00D57E89" w:rsidRDefault="00221FF3" w:rsidP="00444311">
            <w:pPr>
              <w:rPr>
                <w:lang w:val="en-US" w:eastAsia="ru-RU"/>
              </w:rPr>
            </w:pPr>
            <w:r w:rsidRPr="00D57E89">
              <w:rPr>
                <w:lang w:val="en-US" w:eastAsia="ru-RU"/>
              </w:rPr>
              <w:t>Vopsitorii de calitate superioara la instalatii functionale,executate cu  vopsea de ulei pe conducte avind diametrul exterioar peste 34 mm inclusiv / stilpii de sustinere a plaselor</w:t>
            </w:r>
          </w:p>
          <w:p w14:paraId="2231270D"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52B3E62D"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5A923EFD"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3,000</w:t>
            </w:r>
          </w:p>
          <w:p w14:paraId="3787464E" w14:textId="77777777" w:rsidR="00221FF3" w:rsidRDefault="00221FF3" w:rsidP="00444311">
            <w:pPr>
              <w:jc w:val="center"/>
              <w:rPr>
                <w:sz w:val="22"/>
                <w:szCs w:val="22"/>
                <w:lang w:val="en-US" w:eastAsia="ru-RU"/>
              </w:rPr>
            </w:pPr>
          </w:p>
        </w:tc>
      </w:tr>
      <w:tr w:rsidR="00221FF3" w14:paraId="10341C83"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92DA7" w14:textId="77777777" w:rsidR="00221FF3" w:rsidRDefault="00221FF3" w:rsidP="00444311">
            <w:pPr>
              <w:rPr>
                <w:sz w:val="22"/>
                <w:szCs w:val="22"/>
                <w:lang w:eastAsia="ru-RU"/>
              </w:rPr>
            </w:pPr>
            <w:r>
              <w:rPr>
                <w:sz w:val="22"/>
                <w:szCs w:val="22"/>
                <w:lang w:eastAsia="ru-RU"/>
              </w:rPr>
              <w:t>37</w:t>
            </w:r>
          </w:p>
        </w:tc>
        <w:tc>
          <w:tcPr>
            <w:tcW w:w="1559" w:type="dxa"/>
            <w:tcBorders>
              <w:top w:val="single" w:sz="4" w:space="0" w:color="auto"/>
              <w:bottom w:val="single" w:sz="4" w:space="0" w:color="auto"/>
            </w:tcBorders>
          </w:tcPr>
          <w:p w14:paraId="4EF94306" w14:textId="77777777" w:rsidR="00221FF3" w:rsidRDefault="00221FF3" w:rsidP="00444311">
            <w:pPr>
              <w:rPr>
                <w:sz w:val="22"/>
                <w:szCs w:val="22"/>
                <w:lang w:eastAsia="ru-RU"/>
              </w:rPr>
            </w:pPr>
            <w:r>
              <w:rPr>
                <w:sz w:val="22"/>
                <w:szCs w:val="22"/>
                <w:lang w:val="en-US" w:eastAsia="ru-RU"/>
              </w:rPr>
              <w:t>CN20A</w:t>
            </w:r>
          </w:p>
          <w:p w14:paraId="4B8D1179"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7DE4360E" w14:textId="77777777" w:rsidR="00221FF3" w:rsidRPr="00D57E89" w:rsidRDefault="00221FF3" w:rsidP="00444311">
            <w:pPr>
              <w:rPr>
                <w:lang w:val="en-US" w:eastAsia="ru-RU"/>
              </w:rPr>
            </w:pPr>
            <w:r w:rsidRPr="00D57E89">
              <w:rPr>
                <w:lang w:val="en-US" w:eastAsia="ru-RU"/>
              </w:rPr>
              <w:t>Vopsitorii interioare sau exterioare cu  vopsele pe baza de ulei aplicate pe timplarie metalica in 3 straturi/ panourile de baschet</w:t>
            </w:r>
          </w:p>
          <w:p w14:paraId="36FAB4E4"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4AFA67C5"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036BBB59"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6,000</w:t>
            </w:r>
          </w:p>
          <w:p w14:paraId="56FF0372" w14:textId="77777777" w:rsidR="00221FF3" w:rsidRDefault="00221FF3" w:rsidP="00444311">
            <w:pPr>
              <w:jc w:val="center"/>
              <w:rPr>
                <w:sz w:val="22"/>
                <w:szCs w:val="22"/>
                <w:lang w:val="en-US" w:eastAsia="ru-RU"/>
              </w:rPr>
            </w:pPr>
          </w:p>
        </w:tc>
      </w:tr>
      <w:tr w:rsidR="00221FF3" w14:paraId="071383D1"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676E0" w14:textId="77777777" w:rsidR="00221FF3" w:rsidRDefault="00221FF3" w:rsidP="00444311">
            <w:pPr>
              <w:rPr>
                <w:sz w:val="22"/>
                <w:szCs w:val="22"/>
                <w:lang w:eastAsia="ru-RU"/>
              </w:rPr>
            </w:pPr>
            <w:r>
              <w:rPr>
                <w:sz w:val="22"/>
                <w:szCs w:val="22"/>
                <w:lang w:eastAsia="ru-RU"/>
              </w:rPr>
              <w:t>38</w:t>
            </w:r>
          </w:p>
        </w:tc>
        <w:tc>
          <w:tcPr>
            <w:tcW w:w="1559" w:type="dxa"/>
            <w:tcBorders>
              <w:top w:val="single" w:sz="4" w:space="0" w:color="auto"/>
              <w:bottom w:val="single" w:sz="4" w:space="0" w:color="auto"/>
            </w:tcBorders>
          </w:tcPr>
          <w:p w14:paraId="567B4C6F" w14:textId="77777777" w:rsidR="00221FF3" w:rsidRDefault="00221FF3" w:rsidP="00444311">
            <w:pPr>
              <w:rPr>
                <w:sz w:val="22"/>
                <w:szCs w:val="22"/>
                <w:lang w:eastAsia="ru-RU"/>
              </w:rPr>
            </w:pPr>
            <w:r>
              <w:rPr>
                <w:sz w:val="22"/>
                <w:szCs w:val="22"/>
                <w:lang w:val="en-US" w:eastAsia="ru-RU"/>
              </w:rPr>
              <w:t>CN17A</w:t>
            </w:r>
          </w:p>
          <w:p w14:paraId="53302F17"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7A8B6D5A" w14:textId="77777777" w:rsidR="00221FF3" w:rsidRPr="00D57E89" w:rsidRDefault="00221FF3" w:rsidP="00444311">
            <w:pPr>
              <w:rPr>
                <w:lang w:val="en-US" w:eastAsia="ru-RU"/>
              </w:rPr>
            </w:pPr>
            <w:r w:rsidRPr="00D57E89">
              <w:rPr>
                <w:lang w:val="en-US" w:eastAsia="ru-RU"/>
              </w:rPr>
              <w:t>Vopsitorii  cu vopsele si emailuri pe baza de rasini alchidice  aplicate pe timplarie din lemn, executate cu 2 straturi email alchidic inclusiv grundul/ vopsirea scarilor de gimnastica</w:t>
            </w:r>
          </w:p>
          <w:p w14:paraId="51EF1A64"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5CD4628A"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5AD53DC5"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12,000</w:t>
            </w:r>
          </w:p>
          <w:p w14:paraId="41AF8F26" w14:textId="77777777" w:rsidR="00221FF3" w:rsidRDefault="00221FF3" w:rsidP="00444311">
            <w:pPr>
              <w:jc w:val="center"/>
              <w:rPr>
                <w:sz w:val="22"/>
                <w:szCs w:val="22"/>
                <w:lang w:val="en-US" w:eastAsia="ru-RU"/>
              </w:rPr>
            </w:pPr>
          </w:p>
        </w:tc>
      </w:tr>
      <w:tr w:rsidR="00221FF3" w14:paraId="7AA7D8EF"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B4A8B1" w14:textId="77777777" w:rsidR="00221FF3" w:rsidRDefault="00221FF3" w:rsidP="00444311">
            <w:pPr>
              <w:rPr>
                <w:sz w:val="22"/>
                <w:szCs w:val="22"/>
                <w:lang w:eastAsia="ru-RU"/>
              </w:rPr>
            </w:pPr>
            <w:r>
              <w:rPr>
                <w:sz w:val="22"/>
                <w:szCs w:val="22"/>
                <w:lang w:eastAsia="ru-RU"/>
              </w:rPr>
              <w:t>39</w:t>
            </w:r>
          </w:p>
        </w:tc>
        <w:tc>
          <w:tcPr>
            <w:tcW w:w="1559" w:type="dxa"/>
            <w:tcBorders>
              <w:top w:val="single" w:sz="4" w:space="0" w:color="auto"/>
              <w:bottom w:val="single" w:sz="4" w:space="0" w:color="auto"/>
            </w:tcBorders>
          </w:tcPr>
          <w:p w14:paraId="37B857E2" w14:textId="77777777" w:rsidR="00221FF3" w:rsidRDefault="00221FF3" w:rsidP="00444311">
            <w:pPr>
              <w:rPr>
                <w:sz w:val="22"/>
                <w:szCs w:val="22"/>
                <w:lang w:eastAsia="ru-RU"/>
              </w:rPr>
            </w:pPr>
            <w:r>
              <w:rPr>
                <w:sz w:val="22"/>
                <w:szCs w:val="22"/>
                <w:lang w:val="en-US" w:eastAsia="ru-RU"/>
              </w:rPr>
              <w:t>CE35A</w:t>
            </w:r>
          </w:p>
          <w:p w14:paraId="36103AD1"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27AD22DE" w14:textId="77777777" w:rsidR="00221FF3" w:rsidRPr="00D57E89" w:rsidRDefault="00221FF3" w:rsidP="00444311">
            <w:pPr>
              <w:rPr>
                <w:lang w:val="en-US" w:eastAsia="ru-RU"/>
              </w:rPr>
            </w:pPr>
            <w:r w:rsidRPr="00D57E89">
              <w:rPr>
                <w:lang w:val="en-US" w:eastAsia="ru-RU"/>
              </w:rPr>
              <w:t xml:space="preserve">Plasa de siguranta, refolosibila, utilizata la executarea invelitorii constructiilor / plasa de neilon d-3mm pas 100*100mm pentru protectia ferestrelor </w:t>
            </w:r>
          </w:p>
          <w:p w14:paraId="381F684E" w14:textId="77777777" w:rsidR="00221FF3" w:rsidRDefault="00221FF3" w:rsidP="00444311">
            <w:pPr>
              <w:rPr>
                <w:lang w:eastAsia="ru-RU"/>
              </w:rPr>
            </w:pPr>
            <w:r>
              <w:rPr>
                <w:lang w:eastAsia="ru-RU"/>
              </w:rPr>
              <w:t>Material marunt (sfoara etc.)=1,050</w:t>
            </w:r>
          </w:p>
          <w:p w14:paraId="27F14105" w14:textId="77777777" w:rsidR="00221FF3" w:rsidRPr="00B40365" w:rsidRDefault="00221FF3" w:rsidP="00444311">
            <w:pPr>
              <w:rPr>
                <w:lang w:eastAsia="ru-RU"/>
              </w:rPr>
            </w:pPr>
          </w:p>
        </w:tc>
        <w:tc>
          <w:tcPr>
            <w:tcW w:w="992" w:type="dxa"/>
            <w:tcBorders>
              <w:top w:val="single" w:sz="4" w:space="0" w:color="auto"/>
              <w:bottom w:val="single" w:sz="4" w:space="0" w:color="auto"/>
            </w:tcBorders>
            <w:vAlign w:val="center"/>
          </w:tcPr>
          <w:p w14:paraId="6D5817A2" w14:textId="77777777" w:rsidR="00221FF3" w:rsidRDefault="00221FF3" w:rsidP="00444311">
            <w:pPr>
              <w:jc w:val="center"/>
              <w:rPr>
                <w:sz w:val="22"/>
                <w:szCs w:val="22"/>
                <w:lang w:eastAsia="ru-RU"/>
              </w:rPr>
            </w:pPr>
            <w:r>
              <w:rPr>
                <w:sz w:val="22"/>
                <w:szCs w:val="22"/>
                <w:lang w:eastAsia="ru-RU"/>
              </w:rPr>
              <w:t>m2</w:t>
            </w:r>
          </w:p>
        </w:tc>
        <w:tc>
          <w:tcPr>
            <w:tcW w:w="1843" w:type="dxa"/>
            <w:tcBorders>
              <w:top w:val="single" w:sz="4" w:space="0" w:color="auto"/>
              <w:bottom w:val="single" w:sz="4" w:space="0" w:color="auto"/>
            </w:tcBorders>
            <w:vAlign w:val="center"/>
          </w:tcPr>
          <w:p w14:paraId="678F923E"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85,000</w:t>
            </w:r>
          </w:p>
          <w:p w14:paraId="09EA400D" w14:textId="77777777" w:rsidR="00221FF3" w:rsidRDefault="00221FF3" w:rsidP="00444311">
            <w:pPr>
              <w:jc w:val="center"/>
              <w:rPr>
                <w:sz w:val="22"/>
                <w:szCs w:val="22"/>
                <w:lang w:val="en-US" w:eastAsia="ru-RU"/>
              </w:rPr>
            </w:pPr>
          </w:p>
        </w:tc>
      </w:tr>
      <w:tr w:rsidR="00221FF3" w14:paraId="2850505B" w14:textId="77777777" w:rsidTr="0044431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A3B18" w14:textId="77777777" w:rsidR="00221FF3" w:rsidRDefault="00221FF3" w:rsidP="00444311">
            <w:pPr>
              <w:rPr>
                <w:sz w:val="22"/>
                <w:szCs w:val="22"/>
                <w:lang w:eastAsia="ru-RU"/>
              </w:rPr>
            </w:pPr>
            <w:r>
              <w:rPr>
                <w:sz w:val="22"/>
                <w:szCs w:val="22"/>
                <w:lang w:eastAsia="ru-RU"/>
              </w:rPr>
              <w:t>40</w:t>
            </w:r>
          </w:p>
        </w:tc>
        <w:tc>
          <w:tcPr>
            <w:tcW w:w="1559" w:type="dxa"/>
            <w:tcBorders>
              <w:top w:val="single" w:sz="4" w:space="0" w:color="auto"/>
              <w:bottom w:val="single" w:sz="4" w:space="0" w:color="auto"/>
            </w:tcBorders>
          </w:tcPr>
          <w:p w14:paraId="18F9BB59" w14:textId="77777777" w:rsidR="00221FF3" w:rsidRDefault="00221FF3" w:rsidP="00444311">
            <w:pPr>
              <w:rPr>
                <w:sz w:val="22"/>
                <w:szCs w:val="22"/>
                <w:lang w:eastAsia="ru-RU"/>
              </w:rPr>
            </w:pPr>
            <w:r>
              <w:rPr>
                <w:sz w:val="22"/>
                <w:szCs w:val="22"/>
                <w:lang w:val="en-US" w:eastAsia="ru-RU"/>
              </w:rPr>
              <w:t>CL17B</w:t>
            </w:r>
          </w:p>
          <w:p w14:paraId="3F94FE94" w14:textId="77777777" w:rsidR="00221FF3" w:rsidRDefault="00221FF3" w:rsidP="00444311">
            <w:pPr>
              <w:rPr>
                <w:sz w:val="22"/>
                <w:szCs w:val="22"/>
                <w:lang w:eastAsia="ru-RU"/>
              </w:rPr>
            </w:pPr>
          </w:p>
        </w:tc>
        <w:tc>
          <w:tcPr>
            <w:tcW w:w="4678" w:type="dxa"/>
            <w:tcBorders>
              <w:top w:val="single" w:sz="4" w:space="0" w:color="auto"/>
              <w:bottom w:val="single" w:sz="4" w:space="0" w:color="auto"/>
            </w:tcBorders>
            <w:vAlign w:val="center"/>
          </w:tcPr>
          <w:p w14:paraId="51F744EA" w14:textId="77777777" w:rsidR="00221FF3" w:rsidRPr="00D57E89" w:rsidRDefault="00221FF3" w:rsidP="00444311">
            <w:pPr>
              <w:rPr>
                <w:lang w:val="en-US" w:eastAsia="ru-RU"/>
              </w:rPr>
            </w:pPr>
            <w:r w:rsidRPr="00D57E89">
              <w:rPr>
                <w:lang w:val="en-US" w:eastAsia="ru-RU"/>
              </w:rPr>
              <w:t>Confectii metalice diverse, montate aparent: balustrada, grile, chepenguri, opritori de zapada, gratare / grile de ventilare si aparatoare la corpuri de iluminat</w:t>
            </w:r>
          </w:p>
          <w:p w14:paraId="161B93FC" w14:textId="77777777" w:rsidR="00221FF3" w:rsidRPr="00D57E89" w:rsidRDefault="00221FF3" w:rsidP="00444311">
            <w:pPr>
              <w:rPr>
                <w:lang w:val="en-US" w:eastAsia="ru-RU"/>
              </w:rPr>
            </w:pPr>
          </w:p>
        </w:tc>
        <w:tc>
          <w:tcPr>
            <w:tcW w:w="992" w:type="dxa"/>
            <w:tcBorders>
              <w:top w:val="single" w:sz="4" w:space="0" w:color="auto"/>
              <w:bottom w:val="single" w:sz="4" w:space="0" w:color="auto"/>
            </w:tcBorders>
            <w:vAlign w:val="center"/>
          </w:tcPr>
          <w:p w14:paraId="3B08EF42" w14:textId="77777777" w:rsidR="00221FF3" w:rsidRDefault="00221FF3" w:rsidP="00444311">
            <w:pPr>
              <w:jc w:val="center"/>
              <w:rPr>
                <w:sz w:val="22"/>
                <w:szCs w:val="22"/>
                <w:lang w:eastAsia="ru-RU"/>
              </w:rPr>
            </w:pPr>
            <w:r>
              <w:rPr>
                <w:sz w:val="22"/>
                <w:szCs w:val="22"/>
                <w:lang w:eastAsia="ru-RU"/>
              </w:rPr>
              <w:t>kg</w:t>
            </w:r>
          </w:p>
        </w:tc>
        <w:tc>
          <w:tcPr>
            <w:tcW w:w="1843" w:type="dxa"/>
            <w:tcBorders>
              <w:top w:val="single" w:sz="4" w:space="0" w:color="auto"/>
              <w:bottom w:val="single" w:sz="4" w:space="0" w:color="auto"/>
            </w:tcBorders>
            <w:vAlign w:val="center"/>
          </w:tcPr>
          <w:p w14:paraId="60CF801B" w14:textId="77777777" w:rsidR="00221FF3" w:rsidRDefault="00221FF3" w:rsidP="00444311">
            <w:pPr>
              <w:adjustRightInd w:val="0"/>
              <w:jc w:val="center"/>
              <w:rPr>
                <w:rFonts w:ascii="Arial CYR" w:hAnsi="Arial CYR" w:cs="Arial CYR"/>
                <w:lang w:eastAsia="ru-RU"/>
              </w:rPr>
            </w:pPr>
            <w:r>
              <w:rPr>
                <w:rFonts w:ascii="Arial CYR" w:hAnsi="Arial CYR" w:cs="Arial CYR"/>
                <w:lang w:eastAsia="ru-RU"/>
              </w:rPr>
              <w:t>56,000</w:t>
            </w:r>
          </w:p>
          <w:p w14:paraId="13727071" w14:textId="77777777" w:rsidR="00221FF3" w:rsidRDefault="00221FF3" w:rsidP="00444311">
            <w:pPr>
              <w:jc w:val="center"/>
              <w:rPr>
                <w:sz w:val="22"/>
                <w:szCs w:val="22"/>
                <w:lang w:val="en-US" w:eastAsia="ru-RU"/>
              </w:rPr>
            </w:pPr>
          </w:p>
        </w:tc>
      </w:tr>
    </w:tbl>
    <w:p w14:paraId="2C277A77" w14:textId="77777777" w:rsidR="00221FF3" w:rsidRDefault="00221FF3" w:rsidP="00221FF3">
      <w:pPr>
        <w:jc w:val="both"/>
      </w:pPr>
    </w:p>
    <w:p w14:paraId="0192050B" w14:textId="77777777" w:rsidR="00221FF3" w:rsidRDefault="00221FF3" w:rsidP="00221FF3">
      <w:pPr>
        <w:jc w:val="both"/>
      </w:pPr>
    </w:p>
    <w:p w14:paraId="59D83A5B" w14:textId="77777777" w:rsidR="00221FF3" w:rsidRDefault="00221FF3" w:rsidP="00221FF3">
      <w:pPr>
        <w:jc w:val="both"/>
      </w:pPr>
    </w:p>
    <w:p w14:paraId="57439A36" w14:textId="77777777" w:rsidR="00221FF3" w:rsidRDefault="00221FF3" w:rsidP="00221FF3">
      <w:pPr>
        <w:jc w:val="both"/>
      </w:pPr>
    </w:p>
    <w:p w14:paraId="577FF729" w14:textId="77777777" w:rsidR="00221FF3" w:rsidRPr="00A5628B" w:rsidRDefault="00221FF3" w:rsidP="00221FF3">
      <w:pPr>
        <w:jc w:val="both"/>
        <w:rPr>
          <w:lang w:val="en-US"/>
        </w:rPr>
      </w:pPr>
      <w:r>
        <w:rPr>
          <w:b/>
          <w:lang w:val="ro-MD"/>
        </w:rPr>
        <w:t xml:space="preserve">                   </w:t>
      </w:r>
      <w:r w:rsidRPr="00552FE1">
        <w:rPr>
          <w:b/>
          <w:lang w:val="ro-MD"/>
        </w:rPr>
        <w:t xml:space="preserve">Conducătorul grupului de lucru                                    </w:t>
      </w:r>
      <w:r>
        <w:rPr>
          <w:b/>
          <w:lang w:val="ro-MD"/>
        </w:rPr>
        <w:t xml:space="preserve">                  </w:t>
      </w:r>
      <w:r w:rsidRPr="00552FE1">
        <w:rPr>
          <w:b/>
          <w:lang w:val="ro-MD"/>
        </w:rPr>
        <w:t xml:space="preserve"> </w:t>
      </w:r>
      <w:r>
        <w:rPr>
          <w:b/>
          <w:lang w:val="ro-MD"/>
        </w:rPr>
        <w:t>Petru BERDOS</w:t>
      </w:r>
    </w:p>
    <w:p w14:paraId="6923F4F1" w14:textId="77777777" w:rsidR="00F6496F" w:rsidRPr="00221FF3" w:rsidRDefault="00F6496F" w:rsidP="00196AB4">
      <w:pPr>
        <w:jc w:val="both"/>
        <w:rPr>
          <w:b/>
          <w:lang w:val="en-US"/>
        </w:rPr>
      </w:pPr>
      <w:bookmarkStart w:id="60" w:name="_GoBack"/>
      <w:bookmarkEnd w:id="60"/>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747283D9" w14:textId="77777777" w:rsidR="008E0C19" w:rsidRDefault="008E0C19" w:rsidP="000C5DFB">
            <w:pPr>
              <w:jc w:val="right"/>
              <w:rPr>
                <w:noProof w:val="0"/>
                <w:lang w:val="ro-MD"/>
              </w:rPr>
            </w:pPr>
          </w:p>
          <w:p w14:paraId="0681CEB9" w14:textId="77777777" w:rsidR="008E0C19" w:rsidRDefault="008E0C19" w:rsidP="000C5DFB">
            <w:pPr>
              <w:jc w:val="right"/>
              <w:rPr>
                <w:noProof w:val="0"/>
                <w:lang w:val="ro-MD"/>
              </w:rPr>
            </w:pPr>
          </w:p>
          <w:p w14:paraId="41D74A3F" w14:textId="4DCB2CC8"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275FA" w14:textId="77777777" w:rsidR="001F2DC7" w:rsidRDefault="001F2DC7" w:rsidP="00A20ACF">
      <w:r>
        <w:separator/>
      </w:r>
    </w:p>
  </w:endnote>
  <w:endnote w:type="continuationSeparator" w:id="0">
    <w:p w14:paraId="4AD53985" w14:textId="77777777" w:rsidR="001F2DC7" w:rsidRDefault="001F2D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7C4D7A" w:rsidRDefault="007C4D7A"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789ABA8" w:rsidR="007C4D7A" w:rsidRDefault="007C4D7A">
        <w:pPr>
          <w:pStyle w:val="a4"/>
          <w:jc w:val="right"/>
        </w:pPr>
        <w:r>
          <w:fldChar w:fldCharType="begin"/>
        </w:r>
        <w:r>
          <w:instrText xml:space="preserve"> PAGE   \* MERGEFORMAT </w:instrText>
        </w:r>
        <w:r>
          <w:fldChar w:fldCharType="separate"/>
        </w:r>
        <w:r w:rsidR="00221FF3">
          <w:t>48</w:t>
        </w:r>
        <w:r>
          <w:fldChar w:fldCharType="end"/>
        </w:r>
      </w:p>
    </w:sdtContent>
  </w:sdt>
  <w:p w14:paraId="075618FA" w14:textId="77777777" w:rsidR="007C4D7A" w:rsidRDefault="007C4D7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FD1A0" w14:textId="77777777" w:rsidR="001F2DC7" w:rsidRDefault="001F2DC7" w:rsidP="00A20ACF">
      <w:r>
        <w:separator/>
      </w:r>
    </w:p>
  </w:footnote>
  <w:footnote w:type="continuationSeparator" w:id="0">
    <w:p w14:paraId="7D45FC42" w14:textId="77777777" w:rsidR="001F2DC7" w:rsidRDefault="001F2D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DC7"/>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FF3"/>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28"/>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D7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0C19"/>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093B7-1A91-4699-8359-B6F3A8A47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49</Pages>
  <Words>18643</Words>
  <Characters>106268</Characters>
  <Application>Microsoft Office Word</Application>
  <DocSecurity>0</DocSecurity>
  <Lines>885</Lines>
  <Paragraphs>249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2025-09-05T07:18:00Z</dcterms:created>
  <dcterms:modified xsi:type="dcterms:W3CDTF">2026-06-09T08:27:00Z</dcterms:modified>
</cp:coreProperties>
</file>