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FB2F3E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B2F3E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262591" w:rsidRPr="00354C6D" w:rsidRDefault="00262591" w:rsidP="00262591">
      <w:pPr>
        <w:rPr>
          <w:noProof w:val="0"/>
          <w:sz w:val="16"/>
          <w:szCs w:val="16"/>
          <w:lang w:eastAsia="ru-RU"/>
        </w:rPr>
      </w:pPr>
    </w:p>
    <w:p w:rsidR="002D1D68" w:rsidRDefault="00262591" w:rsidP="0053015F">
      <w:pPr>
        <w:shd w:val="clear" w:color="auto" w:fill="FFFFFF" w:themeFill="background1"/>
        <w:spacing w:line="276" w:lineRule="auto"/>
        <w:jc w:val="both"/>
        <w:rPr>
          <w:b/>
          <w:noProof w:val="0"/>
          <w:u w:val="single"/>
          <w:shd w:val="clear" w:color="auto" w:fill="FFFFFF" w:themeFill="background1"/>
          <w:lang w:eastAsia="ru-RU"/>
        </w:rPr>
      </w:pPr>
      <w:r w:rsidRPr="00FB2F3E">
        <w:rPr>
          <w:b/>
          <w:noProof w:val="0"/>
          <w:lang w:eastAsia="ru-RU"/>
        </w:rPr>
        <w:t xml:space="preserve">privind achiziționarea </w:t>
      </w:r>
      <w:r w:rsidR="00E25E30" w:rsidRPr="00E25E30">
        <w:rPr>
          <w:b/>
          <w:u w:val="single"/>
        </w:rPr>
        <w:t>„</w:t>
      </w:r>
      <w:r w:rsidR="006011C9">
        <w:rPr>
          <w:b/>
          <w:u w:val="single"/>
          <w:shd w:val="clear" w:color="auto" w:fill="FFFFFF" w:themeFill="background1"/>
        </w:rPr>
        <w:t>S</w:t>
      </w:r>
      <w:r w:rsidR="006011C9">
        <w:rPr>
          <w:b/>
          <w:u w:val="single"/>
          <w:shd w:val="clear" w:color="auto" w:fill="FFFFFF" w:themeFill="background1"/>
          <w:lang w:val="ro-MD"/>
        </w:rPr>
        <w:t>ervicii de reparație și întreținere curentă a transportului auto</w:t>
      </w:r>
      <w:r w:rsidR="00E25E30" w:rsidRPr="00E25E30">
        <w:rPr>
          <w:b/>
          <w:u w:val="single"/>
        </w:rPr>
        <w:t>”</w:t>
      </w:r>
      <w:r w:rsidRPr="0021791E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53015F">
      <w:pPr>
        <w:shd w:val="clear" w:color="auto" w:fill="FFFFFF" w:themeFill="background1"/>
        <w:spacing w:line="276" w:lineRule="auto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prin procedura de achiziție</w:t>
      </w:r>
      <w:r w:rsidR="002D1D68" w:rsidRPr="00FB2F3E">
        <w:rPr>
          <w:b/>
          <w:noProof w:val="0"/>
          <w:lang w:eastAsia="ru-RU"/>
        </w:rPr>
        <w:t xml:space="preserve"> </w:t>
      </w:r>
      <w:r w:rsidR="004415C2">
        <w:rPr>
          <w:b/>
          <w:u w:val="single"/>
        </w:rPr>
        <w:t xml:space="preserve">Achiziție de valoare mică </w:t>
      </w:r>
    </w:p>
    <w:p w:rsidR="006217BB" w:rsidRDefault="00A67305" w:rsidP="0054785A">
      <w:pPr>
        <w:tabs>
          <w:tab w:val="left" w:pos="284"/>
          <w:tab w:val="right" w:pos="9531"/>
        </w:tabs>
        <w:spacing w:line="276" w:lineRule="auto"/>
        <w:jc w:val="both"/>
        <w:rPr>
          <w:u w:val="single"/>
        </w:rPr>
      </w:pPr>
      <w:r w:rsidRPr="00FB2F3E">
        <w:rPr>
          <w:b/>
        </w:rPr>
        <w:t xml:space="preserve">Procedura a fost inclusă în planul de achiziții publice a autorității contractante (Da/Nu): </w:t>
      </w:r>
      <w:r w:rsidR="006011C9">
        <w:rPr>
          <w:u w:val="single"/>
        </w:rPr>
        <w:t xml:space="preserve">Da </w:t>
      </w:r>
    </w:p>
    <w:p w:rsidR="00262591" w:rsidRPr="00FB2F3E" w:rsidRDefault="00A67305" w:rsidP="006011C9">
      <w:pPr>
        <w:tabs>
          <w:tab w:val="left" w:pos="284"/>
          <w:tab w:val="right" w:pos="9531"/>
        </w:tabs>
        <w:spacing w:line="276" w:lineRule="auto"/>
        <w:rPr>
          <w:b/>
          <w:noProof w:val="0"/>
          <w:sz w:val="22"/>
          <w:szCs w:val="22"/>
          <w:lang w:eastAsia="ru-RU"/>
        </w:rPr>
      </w:pPr>
      <w:r w:rsidRPr="00FB2F3E">
        <w:rPr>
          <w:b/>
        </w:rPr>
        <w:t>Link-ul către planul de achiziții publice publicat:</w:t>
      </w:r>
      <w:r w:rsidR="000D233F" w:rsidRPr="00FB2F3E">
        <w:rPr>
          <w:b/>
        </w:rPr>
        <w:t xml:space="preserve"> </w:t>
      </w:r>
      <w:r w:rsidR="006011C9" w:rsidRPr="006011C9">
        <w:t>https://drive.google.com/drive/folders/12y1Z0KEtvrzO_F-LyxXYNQuRjnercZFK</w:t>
      </w:r>
      <w:r w:rsidR="00EB4B0F">
        <w:t>.</w:t>
      </w:r>
    </w:p>
    <w:p w:rsidR="0053015F" w:rsidRPr="0053015F" w:rsidRDefault="00262591" w:rsidP="005301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Denumirea autorității contractante: </w:t>
      </w:r>
      <w:r w:rsidR="006011C9" w:rsidRPr="006011C9">
        <w:rPr>
          <w:shd w:val="clear" w:color="auto" w:fill="FFFFFF" w:themeFill="background1"/>
          <w:lang w:val="ro-MD"/>
        </w:rPr>
        <w:t>Detașamentul cu Destinație Specială ”Pantera”</w:t>
      </w:r>
    </w:p>
    <w:p w:rsidR="0053015F" w:rsidRPr="0053015F" w:rsidRDefault="00262591" w:rsidP="0053015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IDNO:</w:t>
      </w:r>
      <w:r w:rsidR="000D233F" w:rsidRPr="00FB2F3E">
        <w:rPr>
          <w:b/>
          <w:noProof w:val="0"/>
          <w:lang w:eastAsia="ru-RU"/>
        </w:rPr>
        <w:t xml:space="preserve"> </w:t>
      </w:r>
      <w:r w:rsidR="006011C9" w:rsidRPr="006011C9">
        <w:rPr>
          <w:lang w:val="ro-MD"/>
        </w:rPr>
        <w:t>1006601000989</w:t>
      </w:r>
    </w:p>
    <w:p w:rsidR="00262591" w:rsidRPr="00FB2F3E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Adresa</w:t>
      </w:r>
      <w:r w:rsidR="000D233F" w:rsidRPr="00FB2F3E">
        <w:rPr>
          <w:b/>
          <w:noProof w:val="0"/>
          <w:lang w:eastAsia="ru-RU"/>
        </w:rPr>
        <w:t xml:space="preserve">: </w:t>
      </w:r>
      <w:r w:rsidR="006011C9" w:rsidRPr="006011C9">
        <w:rPr>
          <w:lang w:val="ro-MD"/>
        </w:rPr>
        <w:t>mun.Chișinău, or. Cricova, str. Luceafărul 9</w:t>
      </w:r>
    </w:p>
    <w:p w:rsidR="00262591" w:rsidRPr="00FB2F3E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Numărul de telefon/fax: </w:t>
      </w:r>
      <w:r w:rsidR="000D233F" w:rsidRPr="00FB2F3E">
        <w:t xml:space="preserve">022 - </w:t>
      </w:r>
      <w:r w:rsidR="006011C9" w:rsidRPr="006011C9">
        <w:rPr>
          <w:shd w:val="clear" w:color="auto" w:fill="FFFFFF" w:themeFill="background1"/>
        </w:rPr>
        <w:t>40-57-40</w:t>
      </w:r>
      <w:r w:rsidRPr="00FB2F3E">
        <w:rPr>
          <w:b/>
          <w:noProof w:val="0"/>
          <w:shd w:val="clear" w:color="auto" w:fill="FFFFFF" w:themeFill="background1"/>
          <w:lang w:eastAsia="ru-RU"/>
        </w:rPr>
        <w:softHyphen/>
      </w:r>
      <w:r w:rsidRPr="00FB2F3E">
        <w:rPr>
          <w:b/>
          <w:noProof w:val="0"/>
          <w:shd w:val="clear" w:color="auto" w:fill="FFFFFF" w:themeFill="background1"/>
          <w:lang w:eastAsia="ru-RU"/>
        </w:rPr>
        <w:softHyphen/>
      </w:r>
    </w:p>
    <w:p w:rsidR="00262591" w:rsidRPr="0054785A" w:rsidRDefault="00262591" w:rsidP="009112A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54785A">
        <w:rPr>
          <w:b/>
          <w:noProof w:val="0"/>
          <w:lang w:eastAsia="ru-RU"/>
        </w:rPr>
        <w:t>Adresa de e-mail și pagina web oficială ale autorității contractante:</w:t>
      </w:r>
      <w:r w:rsidR="0054785A">
        <w:rPr>
          <w:b/>
          <w:noProof w:val="0"/>
          <w:lang w:eastAsia="ru-RU"/>
        </w:rPr>
        <w:t xml:space="preserve"> </w:t>
      </w:r>
      <w:r w:rsidR="00C53793" w:rsidRPr="00C53793">
        <w:rPr>
          <w:noProof w:val="0"/>
          <w:color w:val="FF0000"/>
          <w:sz w:val="22"/>
          <w:szCs w:val="22"/>
          <w:u w:val="single"/>
          <w:lang w:eastAsia="ru-RU"/>
        </w:rPr>
        <w:t>ddsachizitii@anp.gov.md</w:t>
      </w:r>
      <w:hyperlink r:id="rId6" w:history="1"/>
      <w:r w:rsidR="0054785A" w:rsidRPr="006011C9">
        <w:rPr>
          <w:rStyle w:val="a7"/>
          <w:color w:val="FF0000"/>
          <w:sz w:val="22"/>
          <w:szCs w:val="22"/>
        </w:rPr>
        <w:t xml:space="preserve"> </w:t>
      </w:r>
      <w:r w:rsidR="000D233F" w:rsidRPr="006011C9">
        <w:rPr>
          <w:rStyle w:val="a7"/>
          <w:color w:val="FF0000"/>
          <w:sz w:val="22"/>
          <w:szCs w:val="22"/>
          <w:u w:val="none"/>
        </w:rPr>
        <w:t>/</w:t>
      </w:r>
      <w:r w:rsidR="0054785A" w:rsidRPr="006011C9">
        <w:rPr>
          <w:rStyle w:val="a7"/>
          <w:color w:val="FF0000"/>
          <w:sz w:val="22"/>
          <w:szCs w:val="22"/>
          <w:u w:val="none"/>
        </w:rPr>
        <w:t xml:space="preserve"> </w:t>
      </w:r>
      <w:hyperlink r:id="rId7" w:history="1">
        <w:r w:rsidR="000D233F" w:rsidRPr="006011C9">
          <w:rPr>
            <w:rStyle w:val="a7"/>
            <w:color w:val="FF0000"/>
            <w:sz w:val="22"/>
            <w:szCs w:val="22"/>
          </w:rPr>
          <w:t>http://anp.gov.md</w:t>
        </w:r>
      </w:hyperlink>
    </w:p>
    <w:p w:rsidR="00262591" w:rsidRPr="0053015F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rStyle w:val="a7"/>
          <w:b/>
          <w:noProof w:val="0"/>
          <w:color w:val="auto"/>
          <w:u w:val="none"/>
          <w:lang w:eastAsia="ru-RU"/>
        </w:rPr>
      </w:pPr>
      <w:r w:rsidRPr="00FB2F3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EB4B0F">
        <w:rPr>
          <w:noProof w:val="0"/>
          <w:lang w:eastAsia="ru-RU"/>
        </w:rPr>
        <w:t>documentația de atribuire este anexată în cadrul procedurii în SIA RSAP</w:t>
      </w:r>
      <w:r w:rsidR="000D233F" w:rsidRPr="00EB4B0F">
        <w:rPr>
          <w:noProof w:val="0"/>
          <w:lang w:eastAsia="ru-RU"/>
        </w:rPr>
        <w:t xml:space="preserve"> - </w:t>
      </w:r>
      <w:r w:rsidR="00C53793">
        <w:rPr>
          <w:noProof w:val="0"/>
          <w:lang w:eastAsia="ru-RU"/>
        </w:rPr>
        <w:t>-</w:t>
      </w:r>
    </w:p>
    <w:p w:rsidR="0053015F" w:rsidRPr="0053015F" w:rsidRDefault="0053015F" w:rsidP="005301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  <w:sz w:val="4"/>
          <w:szCs w:val="4"/>
          <w:lang w:eastAsia="ru-RU"/>
        </w:rPr>
      </w:pPr>
    </w:p>
    <w:p w:rsidR="000D233F" w:rsidRPr="0053015F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D233F" w:rsidRPr="00FB2F3E">
        <w:t xml:space="preserve">Instituție de stat cu statut special </w:t>
      </w:r>
    </w:p>
    <w:p w:rsidR="0053015F" w:rsidRPr="0053015F" w:rsidRDefault="0053015F" w:rsidP="0053015F">
      <w:pPr>
        <w:pStyle w:val="a"/>
        <w:numPr>
          <w:ilvl w:val="0"/>
          <w:numId w:val="0"/>
        </w:numPr>
        <w:ind w:left="360"/>
        <w:rPr>
          <w:b/>
          <w:sz w:val="4"/>
          <w:szCs w:val="4"/>
          <w:lang w:eastAsia="ru-RU"/>
        </w:rPr>
      </w:pPr>
    </w:p>
    <w:p w:rsidR="00262591" w:rsidRDefault="00262591" w:rsidP="0054785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53015F" w:rsidRPr="0053015F" w:rsidRDefault="0053015F" w:rsidP="0053015F">
      <w:p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  <w:sz w:val="8"/>
          <w:szCs w:val="8"/>
          <w:lang w:eastAsia="ru-RU"/>
        </w:rPr>
      </w:pPr>
    </w:p>
    <w:tbl>
      <w:tblPr>
        <w:tblW w:w="10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4"/>
        <w:gridCol w:w="679"/>
        <w:gridCol w:w="2440"/>
        <w:gridCol w:w="1559"/>
        <w:gridCol w:w="2126"/>
        <w:gridCol w:w="1843"/>
        <w:gridCol w:w="1529"/>
      </w:tblGrid>
      <w:tr w:rsidR="00354C6D" w:rsidRPr="00C71386" w:rsidTr="0053015F">
        <w:trPr>
          <w:trHeight w:val="599"/>
          <w:jc w:val="center"/>
        </w:trPr>
        <w:tc>
          <w:tcPr>
            <w:tcW w:w="734" w:type="dxa"/>
            <w:shd w:val="clear" w:color="auto" w:fill="D5DCE4" w:themeFill="text2" w:themeFillTint="33"/>
            <w:vAlign w:val="center"/>
          </w:tcPr>
          <w:p w:rsidR="00354C6D" w:rsidRPr="0047140E" w:rsidRDefault="00354C6D" w:rsidP="00354C6D">
            <w:pPr>
              <w:ind w:left="-250" w:right="-250"/>
              <w:jc w:val="center"/>
              <w:rPr>
                <w:b/>
                <w:bCs/>
                <w:sz w:val="20"/>
                <w:szCs w:val="20"/>
                <w:lang w:val="ro-MD"/>
              </w:rPr>
            </w:pPr>
            <w:r w:rsidRPr="0047140E">
              <w:rPr>
                <w:b/>
                <w:bCs/>
                <w:sz w:val="20"/>
                <w:szCs w:val="20"/>
              </w:rPr>
              <w:t>Nr.</w:t>
            </w:r>
          </w:p>
          <w:p w:rsidR="00354C6D" w:rsidRPr="0047140E" w:rsidRDefault="00354C6D" w:rsidP="00354C6D">
            <w:pPr>
              <w:ind w:left="-250" w:right="-250"/>
              <w:jc w:val="center"/>
              <w:rPr>
                <w:b/>
                <w:bCs/>
                <w:sz w:val="20"/>
                <w:szCs w:val="20"/>
              </w:rPr>
            </w:pPr>
            <w:r w:rsidRPr="0047140E">
              <w:rPr>
                <w:b/>
                <w:bCs/>
                <w:sz w:val="20"/>
                <w:szCs w:val="20"/>
              </w:rPr>
              <w:t>d/o</w:t>
            </w:r>
          </w:p>
        </w:tc>
        <w:tc>
          <w:tcPr>
            <w:tcW w:w="679" w:type="dxa"/>
            <w:shd w:val="clear" w:color="auto" w:fill="D5DCE4" w:themeFill="text2" w:themeFillTint="33"/>
            <w:vAlign w:val="center"/>
          </w:tcPr>
          <w:p w:rsidR="00354C6D" w:rsidRPr="0047140E" w:rsidRDefault="00354C6D" w:rsidP="00354C6D">
            <w:pPr>
              <w:jc w:val="center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47140E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Cod</w:t>
            </w:r>
          </w:p>
          <w:p w:rsidR="00354C6D" w:rsidRPr="0047140E" w:rsidRDefault="00354C6D" w:rsidP="00354C6D">
            <w:pPr>
              <w:jc w:val="center"/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</w:pPr>
            <w:r w:rsidRPr="0047140E">
              <w:rPr>
                <w:rFonts w:ascii="PermianSlabSerifTypeface" w:hAnsi="PermianSlabSerifTypeface"/>
                <w:b/>
                <w:sz w:val="20"/>
                <w:szCs w:val="20"/>
                <w:lang w:val="ro-MD"/>
              </w:rPr>
              <w:t>CPV</w:t>
            </w:r>
          </w:p>
        </w:tc>
        <w:tc>
          <w:tcPr>
            <w:tcW w:w="2440" w:type="dxa"/>
            <w:shd w:val="clear" w:color="auto" w:fill="D5DCE4" w:themeFill="text2" w:themeFillTint="33"/>
            <w:vAlign w:val="center"/>
          </w:tcPr>
          <w:p w:rsidR="00354C6D" w:rsidRPr="00354C6D" w:rsidRDefault="00354C6D" w:rsidP="00354C6D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6D">
              <w:rPr>
                <w:b/>
                <w:bCs/>
                <w:sz w:val="22"/>
                <w:szCs w:val="22"/>
              </w:rPr>
              <w:t>Marca automobilului</w:t>
            </w:r>
          </w:p>
        </w:tc>
        <w:tc>
          <w:tcPr>
            <w:tcW w:w="1559" w:type="dxa"/>
            <w:shd w:val="clear" w:color="auto" w:fill="D5DCE4" w:themeFill="text2" w:themeFillTint="33"/>
            <w:vAlign w:val="center"/>
          </w:tcPr>
          <w:p w:rsidR="00354C6D" w:rsidRPr="00354C6D" w:rsidRDefault="00C53793" w:rsidP="00354C6D">
            <w:pPr>
              <w:ind w:left="-108" w:right="-108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Anul fabricării</w:t>
            </w:r>
          </w:p>
        </w:tc>
        <w:tc>
          <w:tcPr>
            <w:tcW w:w="2126" w:type="dxa"/>
            <w:shd w:val="clear" w:color="auto" w:fill="D5DCE4" w:themeFill="text2" w:themeFillTint="33"/>
            <w:vAlign w:val="center"/>
          </w:tcPr>
          <w:p w:rsidR="00354C6D" w:rsidRPr="00C53793" w:rsidRDefault="00C53793" w:rsidP="00354C6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Capacitatea motorului</w:t>
            </w:r>
          </w:p>
        </w:tc>
        <w:tc>
          <w:tcPr>
            <w:tcW w:w="1843" w:type="dxa"/>
            <w:shd w:val="clear" w:color="auto" w:fill="D5DCE4" w:themeFill="text2" w:themeFillTint="33"/>
            <w:vAlign w:val="center"/>
          </w:tcPr>
          <w:p w:rsidR="00354C6D" w:rsidRPr="00354C6D" w:rsidRDefault="00C53793" w:rsidP="00354C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VIN</w:t>
            </w:r>
          </w:p>
        </w:tc>
        <w:tc>
          <w:tcPr>
            <w:tcW w:w="1529" w:type="dxa"/>
            <w:shd w:val="clear" w:color="auto" w:fill="D5DCE4" w:themeFill="text2" w:themeFillTint="33"/>
            <w:vAlign w:val="center"/>
          </w:tcPr>
          <w:p w:rsidR="00354C6D" w:rsidRDefault="00354C6D" w:rsidP="00354C6D">
            <w:pPr>
              <w:jc w:val="center"/>
              <w:rPr>
                <w:b/>
                <w:bCs/>
                <w:sz w:val="22"/>
                <w:szCs w:val="22"/>
              </w:rPr>
            </w:pPr>
            <w:r w:rsidRPr="00354C6D">
              <w:rPr>
                <w:b/>
                <w:bCs/>
                <w:sz w:val="22"/>
                <w:szCs w:val="22"/>
              </w:rPr>
              <w:t>Valoarea estimată</w:t>
            </w:r>
          </w:p>
          <w:p w:rsidR="00354C6D" w:rsidRPr="00354C6D" w:rsidRDefault="00354C6D" w:rsidP="00354C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fără TVA</w:t>
            </w:r>
          </w:p>
        </w:tc>
      </w:tr>
      <w:tr w:rsidR="0054785A" w:rsidRPr="00C71386" w:rsidTr="0053015F">
        <w:trPr>
          <w:trHeight w:val="397"/>
          <w:jc w:val="center"/>
        </w:trPr>
        <w:tc>
          <w:tcPr>
            <w:tcW w:w="10910" w:type="dxa"/>
            <w:gridSpan w:val="7"/>
            <w:shd w:val="clear" w:color="auto" w:fill="auto"/>
            <w:vAlign w:val="center"/>
          </w:tcPr>
          <w:p w:rsidR="0054785A" w:rsidRPr="00354C6D" w:rsidRDefault="0054785A" w:rsidP="0054785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Lotul nr.1 </w:t>
            </w:r>
            <w:r w:rsidR="00C53793">
              <w:rPr>
                <w:b/>
                <w:lang w:val="ro-MD"/>
              </w:rPr>
              <w:t>Servicii</w:t>
            </w:r>
            <w:r w:rsidR="00C53793" w:rsidRPr="00F4526F">
              <w:rPr>
                <w:b/>
                <w:lang w:val="ro-MD"/>
              </w:rPr>
              <w:t xml:space="preserve">: </w:t>
            </w:r>
            <w:r w:rsidR="00C53793" w:rsidRPr="00F26C3B">
              <w:rPr>
                <w:b/>
                <w:lang w:val="ro-MD"/>
              </w:rPr>
              <w:t>reparație și întreținere curentă a transportului auto</w:t>
            </w:r>
          </w:p>
        </w:tc>
      </w:tr>
      <w:tr w:rsidR="0054785A" w:rsidRPr="00EC4A66" w:rsidTr="0053015F">
        <w:trPr>
          <w:trHeight w:val="136"/>
          <w:jc w:val="center"/>
        </w:trPr>
        <w:tc>
          <w:tcPr>
            <w:tcW w:w="734" w:type="dxa"/>
            <w:vAlign w:val="center"/>
          </w:tcPr>
          <w:p w:rsidR="0054785A" w:rsidRPr="00C67622" w:rsidRDefault="0054785A" w:rsidP="0054785A">
            <w:pPr>
              <w:jc w:val="center"/>
              <w:rPr>
                <w:sz w:val="22"/>
                <w:szCs w:val="22"/>
              </w:rPr>
            </w:pPr>
            <w:r w:rsidRPr="00C67622">
              <w:rPr>
                <w:sz w:val="22"/>
                <w:szCs w:val="22"/>
              </w:rPr>
              <w:t>1.1.</w:t>
            </w:r>
          </w:p>
        </w:tc>
        <w:tc>
          <w:tcPr>
            <w:tcW w:w="679" w:type="dxa"/>
            <w:vMerge w:val="restart"/>
            <w:textDirection w:val="btLr"/>
            <w:vAlign w:val="center"/>
          </w:tcPr>
          <w:p w:rsidR="0054785A" w:rsidRPr="0047140E" w:rsidRDefault="00C53793" w:rsidP="0054785A">
            <w:pPr>
              <w:ind w:left="113" w:right="113"/>
              <w:jc w:val="center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C53793">
              <w:rPr>
                <w:sz w:val="22"/>
                <w:szCs w:val="22"/>
                <w:shd w:val="clear" w:color="auto" w:fill="FFFFFF"/>
                <w:lang w:val="ro-MD"/>
              </w:rPr>
              <w:t>50112000-3</w:t>
            </w:r>
            <w:r w:rsidR="0054785A" w:rsidRPr="0047140E">
              <w:rPr>
                <w:rStyle w:val="treelistitemtitle"/>
                <w:rFonts w:eastAsiaTheme="majorEastAsia"/>
                <w:color w:val="333333"/>
                <w:sz w:val="22"/>
                <w:szCs w:val="22"/>
                <w:bdr w:val="none" w:sz="0" w:space="0" w:color="auto" w:frame="1"/>
                <w:lang w:val="en-US"/>
              </w:rPr>
              <w:t> </w:t>
            </w:r>
          </w:p>
        </w:tc>
        <w:tc>
          <w:tcPr>
            <w:tcW w:w="2440" w:type="dxa"/>
            <w:vAlign w:val="center"/>
          </w:tcPr>
          <w:p w:rsidR="0054785A" w:rsidRPr="00354C6D" w:rsidRDefault="00C53793" w:rsidP="0054785A">
            <w:pPr>
              <w:rPr>
                <w:sz w:val="22"/>
                <w:szCs w:val="22"/>
              </w:rPr>
            </w:pPr>
            <w:r w:rsidRPr="00F26C3B">
              <w:rPr>
                <w:b/>
                <w:lang w:val="en-US"/>
              </w:rPr>
              <w:t>Iveco Daily</w:t>
            </w:r>
            <w:r w:rsidR="00857DDE">
              <w:rPr>
                <w:b/>
                <w:lang w:val="en-US"/>
              </w:rPr>
              <w:t xml:space="preserve"> </w:t>
            </w:r>
            <w:r w:rsidR="00857DDE" w:rsidRPr="00857DDE">
              <w:rPr>
                <w:b/>
                <w:lang w:val="en-US"/>
              </w:rPr>
              <w:t>35C13V</w:t>
            </w:r>
            <w:bookmarkStart w:id="1" w:name="_GoBack"/>
            <w:bookmarkEnd w:id="1"/>
          </w:p>
        </w:tc>
        <w:tc>
          <w:tcPr>
            <w:tcW w:w="1559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2126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motor diesel 2287 cm3</w:t>
            </w:r>
          </w:p>
        </w:tc>
        <w:tc>
          <w:tcPr>
            <w:tcW w:w="1843" w:type="dxa"/>
          </w:tcPr>
          <w:p w:rsidR="0054785A" w:rsidRPr="00C53793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  <w:lang w:val="pt-BR"/>
              </w:rPr>
              <w:t>ZCFC1359005122548</w:t>
            </w:r>
          </w:p>
        </w:tc>
        <w:tc>
          <w:tcPr>
            <w:tcW w:w="1529" w:type="dxa"/>
            <w:vMerge w:val="restart"/>
            <w:vAlign w:val="center"/>
          </w:tcPr>
          <w:p w:rsidR="0054785A" w:rsidRPr="006217BB" w:rsidRDefault="00C53793" w:rsidP="0054785A">
            <w:pPr>
              <w:jc w:val="center"/>
            </w:pPr>
            <w:r>
              <w:rPr>
                <w:b/>
                <w:lang w:val="ro-MD"/>
              </w:rPr>
              <w:t>50 026,67</w:t>
            </w:r>
            <w:r w:rsidR="0054785A" w:rsidRPr="006217BB">
              <w:t xml:space="preserve"> lei </w:t>
            </w:r>
          </w:p>
        </w:tc>
      </w:tr>
      <w:tr w:rsidR="0054785A" w:rsidRPr="00EC4A66" w:rsidTr="0053015F">
        <w:trPr>
          <w:trHeight w:val="136"/>
          <w:jc w:val="center"/>
        </w:trPr>
        <w:tc>
          <w:tcPr>
            <w:tcW w:w="734" w:type="dxa"/>
            <w:vAlign w:val="center"/>
          </w:tcPr>
          <w:p w:rsidR="0054785A" w:rsidRPr="00C67622" w:rsidRDefault="0054785A" w:rsidP="0054785A">
            <w:pPr>
              <w:jc w:val="center"/>
              <w:rPr>
                <w:sz w:val="22"/>
                <w:szCs w:val="22"/>
              </w:rPr>
            </w:pPr>
            <w:r w:rsidRPr="00C67622">
              <w:rPr>
                <w:sz w:val="22"/>
                <w:szCs w:val="22"/>
              </w:rPr>
              <w:t>1.2.</w:t>
            </w:r>
          </w:p>
        </w:tc>
        <w:tc>
          <w:tcPr>
            <w:tcW w:w="679" w:type="dxa"/>
            <w:vMerge/>
            <w:textDirection w:val="btLr"/>
            <w:vAlign w:val="center"/>
          </w:tcPr>
          <w:p w:rsidR="0054785A" w:rsidRPr="0089031A" w:rsidRDefault="0054785A" w:rsidP="0054785A">
            <w:pPr>
              <w:ind w:left="113" w:right="113"/>
              <w:jc w:val="center"/>
              <w:rPr>
                <w:rFonts w:ascii="PermianSlabSerifTypeface" w:hAnsi="PermianSlabSerifTypeface"/>
                <w:shd w:val="clear" w:color="auto" w:fill="FFFFFF"/>
                <w:lang w:val="ro-MD"/>
              </w:rPr>
            </w:pPr>
          </w:p>
        </w:tc>
        <w:tc>
          <w:tcPr>
            <w:tcW w:w="2440" w:type="dxa"/>
            <w:vAlign w:val="center"/>
          </w:tcPr>
          <w:p w:rsidR="0054785A" w:rsidRPr="00354C6D" w:rsidRDefault="00C53793" w:rsidP="0054785A">
            <w:pPr>
              <w:rPr>
                <w:sz w:val="22"/>
                <w:szCs w:val="22"/>
              </w:rPr>
            </w:pPr>
            <w:r w:rsidRPr="00F26C3B">
              <w:rPr>
                <w:b/>
                <w:lang w:val="en-US"/>
              </w:rPr>
              <w:t>Dacia Duster</w:t>
            </w:r>
            <w:r w:rsidRPr="00D80324">
              <w:rPr>
                <w:lang w:val="en-US"/>
              </w:rPr>
              <w:t> </w:t>
            </w:r>
          </w:p>
        </w:tc>
        <w:tc>
          <w:tcPr>
            <w:tcW w:w="1559" w:type="dxa"/>
            <w:vAlign w:val="center"/>
          </w:tcPr>
          <w:p w:rsidR="0054785A" w:rsidRPr="00354C6D" w:rsidRDefault="00C53793" w:rsidP="00C537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2014</w:t>
            </w:r>
          </w:p>
        </w:tc>
        <w:tc>
          <w:tcPr>
            <w:tcW w:w="2126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motor  diesel  1461</w:t>
            </w:r>
            <w:r>
              <w:rPr>
                <w:sz w:val="22"/>
                <w:szCs w:val="22"/>
              </w:rPr>
              <w:t xml:space="preserve"> </w:t>
            </w:r>
            <w:r w:rsidRPr="00C53793">
              <w:rPr>
                <w:sz w:val="22"/>
                <w:szCs w:val="22"/>
              </w:rPr>
              <w:t>cm3</w:t>
            </w:r>
          </w:p>
        </w:tc>
        <w:tc>
          <w:tcPr>
            <w:tcW w:w="1843" w:type="dxa"/>
            <w:vAlign w:val="center"/>
          </w:tcPr>
          <w:p w:rsidR="0054785A" w:rsidRPr="00C53793" w:rsidRDefault="0054785A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1</w:t>
            </w:r>
            <w:r w:rsidR="00C53793" w:rsidRPr="00C53793">
              <w:rPr>
                <w:sz w:val="22"/>
                <w:szCs w:val="22"/>
                <w:lang w:val="en-US"/>
              </w:rPr>
              <w:t xml:space="preserve"> UU1HSDADG51273705</w:t>
            </w:r>
          </w:p>
        </w:tc>
        <w:tc>
          <w:tcPr>
            <w:tcW w:w="1529" w:type="dxa"/>
            <w:vMerge/>
          </w:tcPr>
          <w:p w:rsidR="0054785A" w:rsidRPr="0089031A" w:rsidRDefault="0054785A" w:rsidP="0054785A">
            <w:pPr>
              <w:jc w:val="center"/>
            </w:pPr>
          </w:p>
        </w:tc>
      </w:tr>
      <w:tr w:rsidR="0054785A" w:rsidRPr="00EC4A66" w:rsidTr="0053015F">
        <w:trPr>
          <w:trHeight w:val="222"/>
          <w:jc w:val="center"/>
        </w:trPr>
        <w:tc>
          <w:tcPr>
            <w:tcW w:w="734" w:type="dxa"/>
            <w:vAlign w:val="center"/>
          </w:tcPr>
          <w:p w:rsidR="0054785A" w:rsidRPr="00C67622" w:rsidRDefault="0054785A" w:rsidP="0054785A">
            <w:pPr>
              <w:jc w:val="center"/>
              <w:rPr>
                <w:sz w:val="22"/>
                <w:szCs w:val="22"/>
              </w:rPr>
            </w:pPr>
            <w:r w:rsidRPr="00C67622">
              <w:rPr>
                <w:sz w:val="22"/>
                <w:szCs w:val="22"/>
              </w:rPr>
              <w:t>1.3.</w:t>
            </w:r>
          </w:p>
        </w:tc>
        <w:tc>
          <w:tcPr>
            <w:tcW w:w="679" w:type="dxa"/>
            <w:vMerge/>
            <w:vAlign w:val="center"/>
          </w:tcPr>
          <w:p w:rsidR="0054785A" w:rsidRPr="0089031A" w:rsidRDefault="0054785A" w:rsidP="0054785A">
            <w:pPr>
              <w:jc w:val="center"/>
            </w:pPr>
          </w:p>
        </w:tc>
        <w:tc>
          <w:tcPr>
            <w:tcW w:w="2440" w:type="dxa"/>
            <w:vAlign w:val="center"/>
          </w:tcPr>
          <w:p w:rsidR="0054785A" w:rsidRPr="00354C6D" w:rsidRDefault="00C53793" w:rsidP="0054785A">
            <w:pPr>
              <w:rPr>
                <w:sz w:val="22"/>
                <w:szCs w:val="22"/>
              </w:rPr>
            </w:pPr>
            <w:r w:rsidRPr="00297268">
              <w:rPr>
                <w:b/>
                <w:lang w:val="en-US"/>
              </w:rPr>
              <w:t>WV Caravelle</w:t>
            </w:r>
          </w:p>
        </w:tc>
        <w:tc>
          <w:tcPr>
            <w:tcW w:w="1559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2001</w:t>
            </w:r>
          </w:p>
        </w:tc>
        <w:tc>
          <w:tcPr>
            <w:tcW w:w="2126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motor diesel 2461 cm3</w:t>
            </w:r>
          </w:p>
        </w:tc>
        <w:tc>
          <w:tcPr>
            <w:tcW w:w="1843" w:type="dxa"/>
            <w:vAlign w:val="center"/>
          </w:tcPr>
          <w:p w:rsidR="0054785A" w:rsidRPr="00C53793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  <w:lang w:val="en-US"/>
              </w:rPr>
              <w:t>WV2ZZZ70Z2H102533</w:t>
            </w:r>
          </w:p>
        </w:tc>
        <w:tc>
          <w:tcPr>
            <w:tcW w:w="1529" w:type="dxa"/>
            <w:vMerge/>
          </w:tcPr>
          <w:p w:rsidR="0054785A" w:rsidRPr="0089031A" w:rsidRDefault="0054785A" w:rsidP="0054785A">
            <w:pPr>
              <w:jc w:val="center"/>
            </w:pPr>
          </w:p>
        </w:tc>
      </w:tr>
      <w:tr w:rsidR="0054785A" w:rsidRPr="00EC4A66" w:rsidTr="0053015F">
        <w:trPr>
          <w:trHeight w:val="222"/>
          <w:jc w:val="center"/>
        </w:trPr>
        <w:tc>
          <w:tcPr>
            <w:tcW w:w="734" w:type="dxa"/>
            <w:vAlign w:val="center"/>
          </w:tcPr>
          <w:p w:rsidR="0054785A" w:rsidRPr="00C67622" w:rsidRDefault="0054785A" w:rsidP="0054785A">
            <w:pPr>
              <w:jc w:val="center"/>
              <w:rPr>
                <w:sz w:val="22"/>
                <w:szCs w:val="22"/>
              </w:rPr>
            </w:pPr>
            <w:r w:rsidRPr="00C67622">
              <w:rPr>
                <w:sz w:val="22"/>
                <w:szCs w:val="22"/>
              </w:rPr>
              <w:t>1.4.</w:t>
            </w:r>
          </w:p>
        </w:tc>
        <w:tc>
          <w:tcPr>
            <w:tcW w:w="679" w:type="dxa"/>
            <w:vMerge/>
            <w:vAlign w:val="center"/>
          </w:tcPr>
          <w:p w:rsidR="0054785A" w:rsidRPr="0089031A" w:rsidRDefault="0054785A" w:rsidP="0054785A">
            <w:pPr>
              <w:jc w:val="center"/>
            </w:pPr>
          </w:p>
        </w:tc>
        <w:tc>
          <w:tcPr>
            <w:tcW w:w="2440" w:type="dxa"/>
            <w:tcBorders>
              <w:top w:val="nil"/>
              <w:left w:val="nil"/>
            </w:tcBorders>
            <w:vAlign w:val="center"/>
          </w:tcPr>
          <w:p w:rsidR="0054785A" w:rsidRPr="00354C6D" w:rsidRDefault="00C53793" w:rsidP="0054785A">
            <w:pPr>
              <w:rPr>
                <w:sz w:val="22"/>
                <w:szCs w:val="22"/>
              </w:rPr>
            </w:pPr>
            <w:r w:rsidRPr="00297268">
              <w:rPr>
                <w:b/>
                <w:lang w:val="en-US"/>
              </w:rPr>
              <w:t>Mercedes</w:t>
            </w:r>
            <w:r w:rsidRPr="00D80324">
              <w:rPr>
                <w:lang w:val="en-US"/>
              </w:rPr>
              <w:t xml:space="preserve"> 515 CDI  </w:t>
            </w:r>
          </w:p>
        </w:tc>
        <w:tc>
          <w:tcPr>
            <w:tcW w:w="1559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2008</w:t>
            </w:r>
          </w:p>
        </w:tc>
        <w:tc>
          <w:tcPr>
            <w:tcW w:w="2126" w:type="dxa"/>
            <w:vAlign w:val="center"/>
          </w:tcPr>
          <w:p w:rsidR="0054785A" w:rsidRPr="00354C6D" w:rsidRDefault="00C53793" w:rsidP="00C53793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motor diesel</w:t>
            </w:r>
            <w:r>
              <w:rPr>
                <w:sz w:val="22"/>
                <w:szCs w:val="22"/>
              </w:rPr>
              <w:t xml:space="preserve"> </w:t>
            </w:r>
            <w:r w:rsidRPr="00D80324">
              <w:rPr>
                <w:lang w:val="en-US"/>
              </w:rPr>
              <w:t>2148 cm3</w:t>
            </w:r>
          </w:p>
        </w:tc>
        <w:tc>
          <w:tcPr>
            <w:tcW w:w="1843" w:type="dxa"/>
            <w:vAlign w:val="center"/>
          </w:tcPr>
          <w:p w:rsidR="0054785A" w:rsidRPr="00C53793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  <w:lang w:val="en-US"/>
              </w:rPr>
              <w:t>WDB9066578S334607</w:t>
            </w:r>
          </w:p>
        </w:tc>
        <w:tc>
          <w:tcPr>
            <w:tcW w:w="1529" w:type="dxa"/>
            <w:vMerge/>
          </w:tcPr>
          <w:p w:rsidR="0054785A" w:rsidRPr="0089031A" w:rsidRDefault="0054785A" w:rsidP="0054785A">
            <w:pPr>
              <w:jc w:val="center"/>
            </w:pPr>
          </w:p>
        </w:tc>
      </w:tr>
      <w:tr w:rsidR="0054785A" w:rsidRPr="00EC4A66" w:rsidTr="0053015F">
        <w:trPr>
          <w:trHeight w:val="222"/>
          <w:jc w:val="center"/>
        </w:trPr>
        <w:tc>
          <w:tcPr>
            <w:tcW w:w="734" w:type="dxa"/>
            <w:vAlign w:val="center"/>
          </w:tcPr>
          <w:p w:rsidR="0054785A" w:rsidRPr="00C67622" w:rsidRDefault="0054785A" w:rsidP="0054785A">
            <w:pPr>
              <w:jc w:val="center"/>
              <w:rPr>
                <w:sz w:val="22"/>
                <w:szCs w:val="22"/>
              </w:rPr>
            </w:pPr>
            <w:r w:rsidRPr="00C67622">
              <w:rPr>
                <w:sz w:val="22"/>
                <w:szCs w:val="22"/>
              </w:rPr>
              <w:t>1.5.</w:t>
            </w:r>
          </w:p>
        </w:tc>
        <w:tc>
          <w:tcPr>
            <w:tcW w:w="679" w:type="dxa"/>
            <w:vMerge/>
            <w:vAlign w:val="center"/>
          </w:tcPr>
          <w:p w:rsidR="0054785A" w:rsidRPr="0089031A" w:rsidRDefault="0054785A" w:rsidP="0054785A">
            <w:pPr>
              <w:jc w:val="center"/>
            </w:pPr>
          </w:p>
        </w:tc>
        <w:tc>
          <w:tcPr>
            <w:tcW w:w="2440" w:type="dxa"/>
            <w:tcBorders>
              <w:top w:val="nil"/>
              <w:left w:val="nil"/>
            </w:tcBorders>
            <w:vAlign w:val="center"/>
          </w:tcPr>
          <w:p w:rsidR="0054785A" w:rsidRPr="00C53793" w:rsidRDefault="00C53793" w:rsidP="0054785A">
            <w:pPr>
              <w:rPr>
                <w:b/>
                <w:sz w:val="22"/>
                <w:szCs w:val="22"/>
              </w:rPr>
            </w:pPr>
            <w:r w:rsidRPr="00C53793">
              <w:rPr>
                <w:b/>
                <w:lang w:val="en-US"/>
              </w:rPr>
              <w:t>Kamaz 4310 </w:t>
            </w:r>
          </w:p>
        </w:tc>
        <w:tc>
          <w:tcPr>
            <w:tcW w:w="1559" w:type="dxa"/>
            <w:vAlign w:val="center"/>
          </w:tcPr>
          <w:p w:rsidR="0054785A" w:rsidRPr="00C53793" w:rsidRDefault="00C53793" w:rsidP="0054785A">
            <w:pPr>
              <w:jc w:val="center"/>
              <w:rPr>
                <w:sz w:val="22"/>
                <w:szCs w:val="22"/>
                <w:lang w:val="ru-MD"/>
              </w:rPr>
            </w:pPr>
            <w:r>
              <w:rPr>
                <w:sz w:val="22"/>
                <w:szCs w:val="22"/>
              </w:rPr>
              <w:t>1987</w:t>
            </w:r>
          </w:p>
        </w:tc>
        <w:tc>
          <w:tcPr>
            <w:tcW w:w="2126" w:type="dxa"/>
            <w:vAlign w:val="center"/>
          </w:tcPr>
          <w:p w:rsidR="0054785A" w:rsidRPr="00354C6D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</w:rPr>
              <w:t>motor  diesel 10850 cm3</w:t>
            </w:r>
          </w:p>
        </w:tc>
        <w:tc>
          <w:tcPr>
            <w:tcW w:w="1843" w:type="dxa"/>
            <w:vAlign w:val="center"/>
          </w:tcPr>
          <w:p w:rsidR="0054785A" w:rsidRPr="00C53793" w:rsidRDefault="00C53793" w:rsidP="0054785A">
            <w:pPr>
              <w:jc w:val="center"/>
              <w:rPr>
                <w:sz w:val="22"/>
                <w:szCs w:val="22"/>
              </w:rPr>
            </w:pPr>
            <w:r w:rsidRPr="00C53793">
              <w:rPr>
                <w:sz w:val="22"/>
                <w:szCs w:val="22"/>
                <w:lang w:val="en-US"/>
              </w:rPr>
              <w:t>XTC431000H0033260 </w:t>
            </w:r>
          </w:p>
        </w:tc>
        <w:tc>
          <w:tcPr>
            <w:tcW w:w="1529" w:type="dxa"/>
            <w:vMerge/>
          </w:tcPr>
          <w:p w:rsidR="0054785A" w:rsidRPr="0089031A" w:rsidRDefault="0054785A" w:rsidP="0054785A">
            <w:pPr>
              <w:jc w:val="center"/>
            </w:pPr>
          </w:p>
        </w:tc>
      </w:tr>
      <w:tr w:rsidR="0054785A" w:rsidRPr="009655C8" w:rsidTr="0053015F">
        <w:tblPrEx>
          <w:tblLook w:val="0000" w:firstRow="0" w:lastRow="0" w:firstColumn="0" w:lastColumn="0" w:noHBand="0" w:noVBand="0"/>
        </w:tblPrEx>
        <w:trPr>
          <w:trHeight w:val="59"/>
          <w:jc w:val="center"/>
        </w:trPr>
        <w:tc>
          <w:tcPr>
            <w:tcW w:w="9381" w:type="dxa"/>
            <w:gridSpan w:val="6"/>
            <w:vAlign w:val="center"/>
          </w:tcPr>
          <w:p w:rsidR="0054785A" w:rsidRPr="006217BB" w:rsidRDefault="0054785A" w:rsidP="0054785A">
            <w:pPr>
              <w:jc w:val="right"/>
              <w:rPr>
                <w:b/>
                <w:sz w:val="22"/>
                <w:szCs w:val="22"/>
              </w:rPr>
            </w:pPr>
            <w:r w:rsidRPr="006217BB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529" w:type="dxa"/>
          </w:tcPr>
          <w:p w:rsidR="0054785A" w:rsidRPr="006217BB" w:rsidRDefault="00C53793" w:rsidP="0054785A">
            <w:pPr>
              <w:jc w:val="center"/>
              <w:rPr>
                <w:b/>
              </w:rPr>
            </w:pPr>
            <w:r>
              <w:rPr>
                <w:b/>
                <w:lang w:val="ro-MD"/>
              </w:rPr>
              <w:t xml:space="preserve">50 026,67 </w:t>
            </w:r>
            <w:r w:rsidR="0054785A" w:rsidRPr="006217BB">
              <w:rPr>
                <w:b/>
              </w:rPr>
              <w:t>lei</w:t>
            </w:r>
          </w:p>
        </w:tc>
      </w:tr>
    </w:tbl>
    <w:p w:rsidR="00513B7C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În cazul procedurilor de preselecție se indică numărul minim al </w:t>
      </w:r>
      <w:r w:rsidR="00573B5E" w:rsidRPr="00FB2F3E">
        <w:rPr>
          <w:b/>
          <w:noProof w:val="0"/>
          <w:lang w:eastAsia="ru-RU"/>
        </w:rPr>
        <w:t>candidaților</w:t>
      </w:r>
      <w:r w:rsidRPr="00FB2F3E">
        <w:rPr>
          <w:b/>
          <w:noProof w:val="0"/>
          <w:lang w:eastAsia="ru-RU"/>
        </w:rPr>
        <w:t xml:space="preserve"> şi, dacă este cazul, numărul maxim al acestora</w:t>
      </w:r>
      <w:r w:rsidR="00513B7C" w:rsidRPr="00FB2F3E">
        <w:rPr>
          <w:b/>
          <w:noProof w:val="0"/>
          <w:lang w:eastAsia="ru-RU"/>
        </w:rPr>
        <w:t>: -</w:t>
      </w:r>
    </w:p>
    <w:p w:rsidR="00262591" w:rsidRPr="00FB2F3E" w:rsidRDefault="00513B7C" w:rsidP="00EB4B0F">
      <w:pPr>
        <w:shd w:val="clear" w:color="auto" w:fill="FFFFFF" w:themeFill="background1"/>
        <w:tabs>
          <w:tab w:val="right" w:pos="426"/>
        </w:tabs>
        <w:rPr>
          <w:b/>
          <w:noProof w:val="0"/>
          <w:sz w:val="10"/>
          <w:szCs w:val="10"/>
          <w:lang w:eastAsia="ru-RU"/>
        </w:rPr>
      </w:pPr>
      <w:r w:rsidRPr="00FB2F3E">
        <w:rPr>
          <w:b/>
          <w:noProof w:val="0"/>
          <w:lang w:eastAsia="ru-RU"/>
        </w:rPr>
        <w:t xml:space="preserve"> 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4B73FE">
        <w:rPr>
          <w:b/>
          <w:noProof w:val="0"/>
          <w:lang w:eastAsia="ru-RU"/>
        </w:rPr>
        <w:t xml:space="preserve"> </w:t>
      </w:r>
    </w:p>
    <w:p w:rsidR="00262591" w:rsidRPr="00FB2F3E" w:rsidRDefault="00491150" w:rsidP="00EB4B0F">
      <w:p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FB2F3E">
        <w:rPr>
          <w:b/>
        </w:rPr>
        <w:t xml:space="preserve">      </w:t>
      </w:r>
      <w:r w:rsidRPr="00FB2F3E">
        <w:rPr>
          <w:b/>
        </w:rPr>
        <w:sym w:font="Wingdings 2" w:char="F052"/>
      </w:r>
      <w:r w:rsidRPr="00FB2F3E">
        <w:rPr>
          <w:b/>
        </w:rPr>
        <w:t xml:space="preserve"> </w:t>
      </w:r>
      <w:r w:rsidR="004B73FE" w:rsidRPr="004B73FE">
        <w:rPr>
          <w:lang w:val="en-US"/>
        </w:rPr>
        <w:t>Nu este împărțit pe loturi. Este un singur lot.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B2F3E">
        <w:rPr>
          <w:b/>
          <w:noProof w:val="0"/>
          <w:lang w:eastAsia="ru-RU"/>
        </w:rPr>
        <w:t xml:space="preserve">Admiterea sau interzicerea ofertelor alternative: </w:t>
      </w:r>
      <w:r w:rsidR="00491150" w:rsidRPr="00FB2F3E">
        <w:t>Nu se admite</w:t>
      </w:r>
      <w:r w:rsidR="00491150" w:rsidRPr="00FB2F3E">
        <w:rPr>
          <w:b/>
          <w:noProof w:val="0"/>
          <w:lang w:eastAsia="ru-RU"/>
        </w:rPr>
        <w:t xml:space="preserve">  </w:t>
      </w:r>
    </w:p>
    <w:p w:rsidR="00262591" w:rsidRPr="004B73FE" w:rsidRDefault="004B73FE" w:rsidP="004B73FE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>
        <w:rPr>
          <w:b/>
          <w:noProof w:val="0"/>
          <w:lang w:eastAsia="ru-RU"/>
        </w:rPr>
        <w:t xml:space="preserve">   </w:t>
      </w:r>
      <w:r w:rsidR="00262591" w:rsidRPr="00FB2F3E">
        <w:rPr>
          <w:b/>
          <w:noProof w:val="0"/>
          <w:lang w:eastAsia="ru-RU"/>
        </w:rPr>
        <w:t>Termenii și condițiile de livrare/prestare solicitați:</w:t>
      </w:r>
      <w:r w:rsidR="00491150" w:rsidRPr="00FB2F3E">
        <w:rPr>
          <w:b/>
          <w:noProof w:val="0"/>
          <w:lang w:eastAsia="ru-RU"/>
        </w:rPr>
        <w:t xml:space="preserve"> </w:t>
      </w:r>
      <w:r w:rsidR="000925B9">
        <w:rPr>
          <w:b/>
          <w:noProof w:val="0"/>
          <w:lang w:eastAsia="ru-RU"/>
        </w:rPr>
        <w:t xml:space="preserve"> </w:t>
      </w:r>
      <w:r w:rsidR="00EB4B0F" w:rsidRPr="00EB4B0F">
        <w:rPr>
          <w:noProof w:val="0"/>
          <w:lang w:eastAsia="ru-RU"/>
        </w:rPr>
        <w:t>Pe parcursul anului</w:t>
      </w:r>
      <w:r w:rsidR="00D37165" w:rsidRPr="00EB4B0F">
        <w:rPr>
          <w:noProof w:val="0"/>
          <w:lang w:eastAsia="ru-RU"/>
        </w:rPr>
        <w:t xml:space="preserve"> 202</w:t>
      </w:r>
      <w:r w:rsidR="00EB4B0F" w:rsidRPr="00EB4B0F">
        <w:rPr>
          <w:noProof w:val="0"/>
          <w:lang w:eastAsia="ru-RU"/>
        </w:rPr>
        <w:t>3</w:t>
      </w:r>
      <w:r w:rsidR="00054455" w:rsidRPr="007A7BD0">
        <w:rPr>
          <w:bCs/>
          <w:color w:val="000000"/>
          <w:lang w:val="en-US" w:eastAsia="ru-RU"/>
        </w:rPr>
        <w:t>.</w:t>
      </w:r>
      <w:r w:rsidR="00DB38F2">
        <w:rPr>
          <w:bCs/>
          <w:color w:val="000000"/>
          <w:lang w:val="en-US" w:eastAsia="ru-RU"/>
        </w:rPr>
        <w:t xml:space="preserve"> </w:t>
      </w:r>
      <w:r w:rsidR="00052C72">
        <w:rPr>
          <w:bCs/>
          <w:color w:val="000000"/>
          <w:lang w:val="en-US" w:eastAsia="ru-RU"/>
        </w:rPr>
        <w:t xml:space="preserve">Locul livrării: </w:t>
      </w:r>
      <w:r w:rsidR="0081016C">
        <w:rPr>
          <w:bCs/>
          <w:color w:val="000000"/>
          <w:lang w:val="en-US" w:eastAsia="ru-RU"/>
        </w:rPr>
        <w:t xml:space="preserve">                </w:t>
      </w:r>
      <w:r w:rsidRPr="004B73FE">
        <w:rPr>
          <w:shd w:val="clear" w:color="auto" w:fill="FFFFFF" w:themeFill="background1"/>
          <w:lang w:val="en-US"/>
        </w:rPr>
        <w:t xml:space="preserve">Serviciile </w:t>
      </w:r>
      <w:r w:rsidRPr="004B73FE">
        <w:rPr>
          <w:shd w:val="clear" w:color="auto" w:fill="FFFFFF" w:themeFill="background1"/>
          <w:lang w:val="ro-MD"/>
        </w:rPr>
        <w:t>de reparație și întreținere a transportului auto</w:t>
      </w:r>
      <w:r w:rsidRPr="004B73FE">
        <w:rPr>
          <w:u w:val="single"/>
          <w:shd w:val="clear" w:color="auto" w:fill="FFFFFF" w:themeFill="background1"/>
          <w:lang w:val="ro-MD"/>
        </w:rPr>
        <w:t xml:space="preserve"> </w:t>
      </w:r>
      <w:r w:rsidRPr="004B73FE">
        <w:rPr>
          <w:shd w:val="clear" w:color="auto" w:fill="FFFFFF" w:themeFill="background1"/>
          <w:lang w:val="en-US"/>
        </w:rPr>
        <w:t xml:space="preserve">vor fi efectuate la solicitarea beneficiarului în dependență de necesitățiile apărute pe parcursul anului 2023. Stația de deservire tehnică să fie </w:t>
      </w:r>
      <w:r w:rsidRPr="004B73FE">
        <w:rPr>
          <w:shd w:val="clear" w:color="auto" w:fill="FFFFFF" w:themeFill="background1"/>
          <w:lang w:val="en-US"/>
        </w:rPr>
        <w:lastRenderedPageBreak/>
        <w:t xml:space="preserve">amplasată </w:t>
      </w:r>
      <w:r w:rsidRPr="004B73FE">
        <w:rPr>
          <w:color w:val="000000" w:themeColor="text1"/>
          <w:shd w:val="clear" w:color="auto" w:fill="FFFFFF" w:themeFill="background1"/>
          <w:lang w:val="en-US"/>
        </w:rPr>
        <w:t>în mun.Chișinău</w:t>
      </w:r>
      <w:r w:rsidRPr="004B73FE">
        <w:rPr>
          <w:shd w:val="clear" w:color="auto" w:fill="FFFFFF" w:themeFill="background1"/>
          <w:lang w:val="en-US"/>
        </w:rPr>
        <w:t>. Evidența serviciilor prestate (fixarea</w:t>
      </w:r>
      <w:r>
        <w:rPr>
          <w:b/>
          <w:shd w:val="clear" w:color="auto" w:fill="FFFFFF" w:themeFill="background1"/>
          <w:lang w:val="en-US"/>
        </w:rPr>
        <w:t xml:space="preserve"> </w:t>
      </w:r>
      <w:r w:rsidRPr="004B73FE">
        <w:rPr>
          <w:shd w:val="clear" w:color="auto" w:fill="FFFFFF" w:themeFill="background1"/>
          <w:lang w:val="en-US"/>
        </w:rPr>
        <w:t>datei, numărul de înmatriculare a automobilului și lucrărilor efectuate) va fi fixată în actul de îndeplinire a serviciilor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right" w:pos="426"/>
          <w:tab w:val="left" w:pos="567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Termenul de valabilitate a contractului:</w:t>
      </w:r>
      <w:r w:rsidR="009C0484" w:rsidRPr="00FB2F3E">
        <w:rPr>
          <w:b/>
          <w:noProof w:val="0"/>
          <w:lang w:eastAsia="ru-RU"/>
        </w:rPr>
        <w:t xml:space="preserve"> </w:t>
      </w:r>
      <w:r w:rsidR="009C0484" w:rsidRPr="00FB2F3E">
        <w:rPr>
          <w:noProof w:val="0"/>
          <w:lang w:eastAsia="ru-RU"/>
        </w:rPr>
        <w:t>31.12.202</w:t>
      </w:r>
      <w:r w:rsidR="00EB4B0F">
        <w:rPr>
          <w:noProof w:val="0"/>
          <w:lang w:eastAsia="ru-RU"/>
        </w:rPr>
        <w:t>3</w:t>
      </w:r>
    </w:p>
    <w:p w:rsidR="00262591" w:rsidRPr="00FB2F3E" w:rsidRDefault="00262591" w:rsidP="00EB4B0F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Contract de achiziție rezervat atelierelor protejate sau că acesta poate fi executat numai în cadrul unor programe de angajare protejată (după caz):</w:t>
      </w:r>
      <w:r w:rsidR="009C0484" w:rsidRPr="00FB2F3E">
        <w:rPr>
          <w:b/>
          <w:noProof w:val="0"/>
          <w:lang w:eastAsia="ru-RU"/>
        </w:rPr>
        <w:t xml:space="preserve"> </w:t>
      </w:r>
      <w:r w:rsidR="009C0484" w:rsidRPr="00FB2F3E">
        <w:rPr>
          <w:noProof w:val="0"/>
          <w:lang w:eastAsia="ru-RU"/>
        </w:rPr>
        <w:t>Nu</w:t>
      </w:r>
    </w:p>
    <w:p w:rsidR="00262591" w:rsidRPr="00FB2F3E" w:rsidRDefault="00EB4B0F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P</w:t>
      </w:r>
      <w:r w:rsidR="00262591" w:rsidRPr="00FB2F3E">
        <w:rPr>
          <w:b/>
          <w:noProof w:val="0"/>
          <w:lang w:eastAsia="ru-RU"/>
        </w:rPr>
        <w:t xml:space="preserve">restarea serviciului este rezervată unei anumite profesii în temeiul unor legi sau al unor </w:t>
      </w:r>
      <w:r w:rsidR="009C0484" w:rsidRPr="00FB2F3E">
        <w:rPr>
          <w:b/>
          <w:noProof w:val="0"/>
          <w:lang w:eastAsia="ru-RU"/>
        </w:rPr>
        <w:t xml:space="preserve">acte administrative (după caz): </w:t>
      </w:r>
      <w:r w:rsidR="009C0484" w:rsidRPr="00FB2F3E">
        <w:rPr>
          <w:noProof w:val="0"/>
          <w:lang w:eastAsia="ru-RU"/>
        </w:rPr>
        <w:t>Nu</w:t>
      </w:r>
    </w:p>
    <w:p w:rsidR="00262591" w:rsidRPr="00FB2F3E" w:rsidRDefault="00262591" w:rsidP="00EB4B0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57" w:type="dxa"/>
        <w:tblLook w:val="04A0" w:firstRow="1" w:lastRow="0" w:firstColumn="1" w:lastColumn="0" w:noHBand="0" w:noVBand="1"/>
      </w:tblPr>
      <w:tblGrid>
        <w:gridCol w:w="500"/>
        <w:gridCol w:w="3748"/>
        <w:gridCol w:w="4599"/>
        <w:gridCol w:w="1510"/>
      </w:tblGrid>
      <w:tr w:rsidR="00262591" w:rsidRPr="00FB2F3E" w:rsidTr="006217BB">
        <w:trPr>
          <w:trHeight w:val="686"/>
        </w:trPr>
        <w:tc>
          <w:tcPr>
            <w:tcW w:w="500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48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Criteriile de calificare și de selecție</w:t>
            </w:r>
          </w:p>
        </w:tc>
        <w:tc>
          <w:tcPr>
            <w:tcW w:w="4599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10" w:type="dxa"/>
            <w:shd w:val="clear" w:color="auto" w:fill="D0CECE" w:themeFill="background2" w:themeFillShade="E6"/>
            <w:vAlign w:val="center"/>
          </w:tcPr>
          <w:p w:rsidR="00262591" w:rsidRPr="00FB2F3E" w:rsidRDefault="00262591" w:rsidP="009C0484">
            <w:pPr>
              <w:jc w:val="center"/>
              <w:rPr>
                <w:b/>
                <w:sz w:val="20"/>
                <w:szCs w:val="20"/>
                <w:lang w:eastAsia="ru-RU"/>
              </w:rPr>
            </w:pPr>
            <w:r w:rsidRPr="00FB2F3E">
              <w:rPr>
                <w:b/>
                <w:sz w:val="20"/>
                <w:szCs w:val="20"/>
                <w:lang w:eastAsia="ru-RU"/>
              </w:rPr>
              <w:t>Nivelul minim/</w:t>
            </w:r>
            <w:r w:rsidRPr="00FB2F3E">
              <w:rPr>
                <w:b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EB4B0F" w:rsidRPr="00FB2F3E" w:rsidTr="006217BB">
        <w:tc>
          <w:tcPr>
            <w:tcW w:w="500" w:type="dxa"/>
            <w:shd w:val="clear" w:color="auto" w:fill="auto"/>
            <w:vAlign w:val="center"/>
          </w:tcPr>
          <w:p w:rsidR="00EB4B0F" w:rsidRPr="00CA5235" w:rsidRDefault="00EB4B0F" w:rsidP="00EB4B0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1.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EB4B0F" w:rsidRPr="00D67CBD" w:rsidRDefault="00EB4B0F" w:rsidP="00EB4B0F">
            <w:pPr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Cerere de participare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EB4B0F" w:rsidRPr="00147180" w:rsidRDefault="00EB4B0F" w:rsidP="00542379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 w:rsidRPr="00147180">
              <w:rPr>
                <w:rFonts w:ascii="Times New Roman" w:hAnsi="Times New Roman"/>
                <w:lang w:val="ro-RO"/>
              </w:rPr>
              <w:t xml:space="preserve">Completat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 w:rsidR="006217BB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7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147180">
              <w:rPr>
                <w:rFonts w:ascii="Times New Roman" w:hAnsi="Times New Roman"/>
                <w:lang w:val="ro-RO"/>
              </w:rPr>
              <w:t>din Documentația standard</w:t>
            </w:r>
            <w:r w:rsidR="00542379">
              <w:rPr>
                <w:sz w:val="20"/>
                <w:szCs w:val="20"/>
              </w:rPr>
              <w:t xml:space="preserve"> </w:t>
            </w:r>
            <w:r w:rsidRPr="00147180">
              <w:rPr>
                <w:rFonts w:ascii="Times New Roman" w:hAnsi="Times New Roman"/>
                <w:b/>
                <w:lang w:val="ro-RO"/>
              </w:rPr>
              <w:t>-</w:t>
            </w:r>
            <w:r w:rsidRPr="00147180">
              <w:rPr>
                <w:rFonts w:ascii="Times New Roman" w:hAnsi="Times New Roman"/>
                <w:lang w:val="ro-RO"/>
              </w:rPr>
              <w:t xml:space="preserve"> 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Pr="00147180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EB4B0F" w:rsidRPr="00FB2F3E" w:rsidRDefault="00EB4B0F" w:rsidP="00EB4B0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rPr>
          <w:trHeight w:val="647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2.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Declarație privind valabilitatea ofertei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Pr="00147180" w:rsidRDefault="00147180" w:rsidP="006217BB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 w:rsidRPr="00147180">
              <w:rPr>
                <w:rFonts w:ascii="Times New Roman" w:hAnsi="Times New Roman"/>
                <w:lang w:val="ro-RO"/>
              </w:rPr>
              <w:t xml:space="preserve">Completat 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 w:rsidR="006217BB"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8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 </w:t>
            </w:r>
            <w:r w:rsidRPr="00147180">
              <w:rPr>
                <w:rFonts w:ascii="Times New Roman" w:hAnsi="Times New Roman"/>
                <w:lang w:val="ro-RO"/>
              </w:rPr>
              <w:t xml:space="preserve">din Documentația standard, Termenul de valabilitate - </w:t>
            </w:r>
            <w:r w:rsidR="00D67CBD">
              <w:rPr>
                <w:rFonts w:ascii="Times New Roman" w:hAnsi="Times New Roman"/>
                <w:b/>
                <w:u w:val="single"/>
                <w:lang w:val="ro-RO"/>
              </w:rPr>
              <w:t>3</w:t>
            </w:r>
            <w:r w:rsidRPr="00147180">
              <w:rPr>
                <w:rFonts w:ascii="Times New Roman" w:hAnsi="Times New Roman"/>
                <w:b/>
                <w:u w:val="single"/>
                <w:lang w:val="ro-RO"/>
              </w:rPr>
              <w:t>0 zile</w:t>
            </w:r>
            <w:r w:rsidRPr="00147180">
              <w:rPr>
                <w:rFonts w:ascii="Times New Roman" w:hAnsi="Times New Roman"/>
                <w:b/>
                <w:lang w:val="ro-RO"/>
              </w:rPr>
              <w:t xml:space="preserve">  din data limită de depunere a ofertelor</w:t>
            </w:r>
            <w:r w:rsidRPr="00147180">
              <w:rPr>
                <w:rFonts w:ascii="Times New Roman" w:hAnsi="Times New Roman"/>
                <w:lang w:val="ro-RO"/>
              </w:rPr>
              <w:t xml:space="preserve"> - </w:t>
            </w:r>
            <w:r w:rsidR="00542379"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="00542379" w:rsidRPr="00147180">
              <w:rPr>
                <w:rFonts w:ascii="Times New Roman" w:hAnsi="Times New Roman"/>
                <w:lang w:val="ro-RO"/>
              </w:rPr>
              <w:t>;</w:t>
            </w:r>
            <w:r w:rsidRPr="00147180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rPr>
          <w:trHeight w:val="609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3.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tabs>
                <w:tab w:val="left" w:pos="540"/>
              </w:tabs>
              <w:suppressAutoHyphens/>
              <w:rPr>
                <w:b/>
                <w:sz w:val="22"/>
                <w:szCs w:val="22"/>
              </w:rPr>
            </w:pPr>
            <w:r w:rsidRPr="00D67CBD">
              <w:rPr>
                <w:b/>
                <w:sz w:val="22"/>
                <w:szCs w:val="22"/>
              </w:rPr>
              <w:t>Specificații tehnice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Default="006217BB" w:rsidP="004C715C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1. </w:t>
            </w:r>
            <w:r w:rsidR="004C715C">
              <w:rPr>
                <w:rFonts w:ascii="Times New Roman" w:hAnsi="Times New Roman"/>
                <w:lang w:val="ro-RO"/>
              </w:rPr>
              <w:t xml:space="preserve">Descrierea detailată a serviciilor de </w:t>
            </w:r>
            <w:r w:rsidR="00542379">
              <w:rPr>
                <w:rFonts w:ascii="Times New Roman" w:hAnsi="Times New Roman"/>
                <w:lang w:val="ro-RO"/>
              </w:rPr>
              <w:t>reparație</w:t>
            </w:r>
            <w:r w:rsidR="0081016C">
              <w:rPr>
                <w:rFonts w:ascii="Times New Roman" w:hAnsi="Times New Roman"/>
                <w:lang w:val="ro-RO"/>
              </w:rPr>
              <w:t xml:space="preserve"> (format liber)</w:t>
            </w:r>
            <w:r w:rsidR="00147180" w:rsidRPr="00147180">
              <w:rPr>
                <w:rFonts w:ascii="Times New Roman" w:hAnsi="Times New Roman"/>
                <w:i/>
                <w:lang w:val="ro-RO"/>
              </w:rPr>
              <w:t xml:space="preserve"> </w:t>
            </w:r>
            <w:r w:rsidR="00147180" w:rsidRPr="00147180">
              <w:rPr>
                <w:rFonts w:ascii="Times New Roman" w:hAnsi="Times New Roman"/>
                <w:b/>
                <w:lang w:val="ro-RO"/>
              </w:rPr>
              <w:t>-</w:t>
            </w:r>
            <w:r w:rsidR="00147180" w:rsidRPr="00147180">
              <w:rPr>
                <w:rFonts w:ascii="Times New Roman" w:hAnsi="Times New Roman"/>
                <w:lang w:val="ro-RO"/>
              </w:rPr>
              <w:t xml:space="preserve"> </w:t>
            </w:r>
            <w:r w:rsidR="00147180" w:rsidRPr="00147180">
              <w:rPr>
                <w:rFonts w:ascii="Times New Roman" w:hAnsi="Times New Roman"/>
                <w:b/>
                <w:lang w:val="ro-RO"/>
              </w:rPr>
              <w:t>confirmat prin semnătură electronică</w:t>
            </w:r>
            <w:r w:rsidR="00147180" w:rsidRPr="00147180">
              <w:rPr>
                <w:rFonts w:ascii="Times New Roman" w:hAnsi="Times New Roman"/>
                <w:lang w:val="ro-RO"/>
              </w:rPr>
              <w:t>;</w:t>
            </w:r>
          </w:p>
          <w:p w:rsidR="006217BB" w:rsidRPr="00147180" w:rsidRDefault="006217BB" w:rsidP="004C715C">
            <w:pPr>
              <w:pStyle w:val="Frspaiere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2. </w:t>
            </w:r>
            <w:r w:rsidRPr="006217BB">
              <w:rPr>
                <w:rFonts w:ascii="Times New Roman" w:hAnsi="Times New Roman"/>
                <w:lang w:val="ro-RO"/>
              </w:rPr>
              <w:t xml:space="preserve">Completat în conformitate cu </w:t>
            </w:r>
            <w:r w:rsidRPr="006217BB">
              <w:rPr>
                <w:rFonts w:ascii="Times New Roman" w:hAnsi="Times New Roman"/>
                <w:b/>
                <w:lang w:val="ro-RO"/>
              </w:rPr>
              <w:t>Anexa nr.</w:t>
            </w:r>
            <w:r>
              <w:rPr>
                <w:rFonts w:ascii="Times New Roman" w:hAnsi="Times New Roman"/>
                <w:b/>
                <w:lang w:val="ro-RO"/>
              </w:rPr>
              <w:t xml:space="preserve"> </w:t>
            </w:r>
            <w:r w:rsidRPr="006217BB">
              <w:rPr>
                <w:rFonts w:ascii="Times New Roman" w:hAnsi="Times New Roman"/>
                <w:b/>
                <w:lang w:val="ro-RO"/>
              </w:rPr>
              <w:t>22</w:t>
            </w:r>
            <w:r w:rsidRPr="006217BB">
              <w:rPr>
                <w:rFonts w:ascii="Times New Roman" w:hAnsi="Times New Roman"/>
                <w:lang w:val="ro-RO"/>
              </w:rPr>
              <w:t xml:space="preserve"> din Documentația standard </w:t>
            </w:r>
            <w:r w:rsidRPr="006217BB">
              <w:rPr>
                <w:rFonts w:ascii="Times New Roman" w:hAnsi="Times New Roman"/>
                <w:b/>
                <w:lang w:val="ro-RO"/>
              </w:rPr>
              <w:t xml:space="preserve">- </w:t>
            </w:r>
            <w:r w:rsidR="00542379" w:rsidRPr="00147180">
              <w:rPr>
                <w:rFonts w:ascii="Times New Roman" w:hAnsi="Times New Roman"/>
                <w:b/>
                <w:lang w:val="ro-RO"/>
              </w:rPr>
              <w:t xml:space="preserve">confirmat prin </w:t>
            </w:r>
            <w:r w:rsidR="00542379" w:rsidRPr="00542379">
              <w:rPr>
                <w:rFonts w:ascii="Times New Roman" w:hAnsi="Times New Roman"/>
                <w:b/>
                <w:lang w:val="ro-RO"/>
              </w:rPr>
              <w:t xml:space="preserve"> ştampila şi semnătura sau semnatura electronică a Participantului</w:t>
            </w:r>
            <w:r w:rsidR="007B645B">
              <w:rPr>
                <w:rFonts w:ascii="Times New Roman" w:hAnsi="Times New Roman"/>
                <w:lang w:val="ro-RO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147180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rPr>
          <w:trHeight w:val="689"/>
        </w:trPr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</w:rPr>
              <w:t>Specificații de preț</w:t>
            </w:r>
            <w:r w:rsidR="00825A5B" w:rsidRPr="006217BB">
              <w:rPr>
                <w:sz w:val="22"/>
                <w:szCs w:val="22"/>
              </w:rPr>
              <w:t xml:space="preserve"> (oferta)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Default="006217BB" w:rsidP="004C715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147180" w:rsidRPr="00147180">
              <w:rPr>
                <w:sz w:val="22"/>
                <w:szCs w:val="22"/>
              </w:rPr>
              <w:t xml:space="preserve">Completat  în conformitate cu </w:t>
            </w:r>
            <w:r w:rsidR="00147180" w:rsidRPr="006217BB">
              <w:rPr>
                <w:b/>
                <w:sz w:val="22"/>
                <w:szCs w:val="22"/>
              </w:rPr>
              <w:t>Anex</w:t>
            </w:r>
            <w:r w:rsidRPr="006217BB">
              <w:rPr>
                <w:b/>
                <w:sz w:val="22"/>
                <w:szCs w:val="22"/>
              </w:rPr>
              <w:t>a nr.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217BB">
              <w:rPr>
                <w:b/>
                <w:sz w:val="22"/>
                <w:szCs w:val="22"/>
              </w:rPr>
              <w:t>1</w:t>
            </w:r>
            <w:r w:rsidR="00147180" w:rsidRPr="006217BB">
              <w:rPr>
                <w:b/>
                <w:sz w:val="22"/>
                <w:szCs w:val="22"/>
              </w:rPr>
              <w:t xml:space="preserve"> </w:t>
            </w:r>
            <w:r w:rsidR="004C715C" w:rsidRPr="006217BB">
              <w:rPr>
                <w:b/>
                <w:sz w:val="22"/>
                <w:szCs w:val="22"/>
              </w:rPr>
              <w:t>(atașată mai jos)</w:t>
            </w:r>
            <w:r w:rsidR="004C715C" w:rsidRPr="004C715C">
              <w:rPr>
                <w:sz w:val="22"/>
                <w:szCs w:val="22"/>
              </w:rPr>
              <w:t xml:space="preserve"> </w:t>
            </w:r>
            <w:r w:rsidR="00147180" w:rsidRPr="004C715C">
              <w:rPr>
                <w:sz w:val="22"/>
                <w:szCs w:val="22"/>
              </w:rPr>
              <w:t xml:space="preserve"> </w:t>
            </w:r>
            <w:r w:rsidR="00147180" w:rsidRPr="00147180">
              <w:rPr>
                <w:sz w:val="22"/>
                <w:szCs w:val="22"/>
              </w:rPr>
              <w:t xml:space="preserve">– </w:t>
            </w:r>
            <w:r w:rsidR="00147180" w:rsidRPr="00147180">
              <w:rPr>
                <w:b/>
                <w:sz w:val="22"/>
                <w:szCs w:val="22"/>
              </w:rPr>
              <w:t>confirmat prin semnătură electronică</w:t>
            </w:r>
            <w:r w:rsidR="00147180" w:rsidRPr="00147180">
              <w:rPr>
                <w:sz w:val="22"/>
                <w:szCs w:val="22"/>
              </w:rPr>
              <w:t>;</w:t>
            </w:r>
          </w:p>
          <w:p w:rsidR="006217BB" w:rsidRPr="00147180" w:rsidRDefault="006217BB" w:rsidP="007B645B">
            <w:pPr>
              <w:pStyle w:val="af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6217BB">
              <w:rPr>
                <w:sz w:val="22"/>
                <w:szCs w:val="22"/>
              </w:rPr>
              <w:t>Completat în conformitate cu Anexa nr.</w:t>
            </w:r>
            <w:r>
              <w:rPr>
                <w:sz w:val="22"/>
                <w:szCs w:val="22"/>
              </w:rPr>
              <w:t xml:space="preserve"> </w:t>
            </w:r>
            <w:r w:rsidRPr="006217BB">
              <w:rPr>
                <w:sz w:val="22"/>
                <w:szCs w:val="22"/>
              </w:rPr>
              <w:t xml:space="preserve">23 din Documentația standard - </w:t>
            </w:r>
            <w:r w:rsidR="00542379" w:rsidRPr="007B645B">
              <w:rPr>
                <w:b/>
              </w:rPr>
              <w:t>confirmat prin  ştampila şi semnătura sau semnatura electronică a Participantului</w:t>
            </w:r>
            <w:r w:rsidR="007B645B" w:rsidRPr="007B645B">
              <w:rPr>
                <w:b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147180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Certificat de atribuire al contului bancar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Eliberat de banca deținătoare de cont -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CA5235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Dovada înregistrării juridice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Certificat / decizie de înregistrare a întreprinderii / extras din Registrul de Stat al persoanelor juridice –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  <w:r w:rsidRPr="00147180">
              <w:rPr>
                <w:sz w:val="22"/>
                <w:szCs w:val="22"/>
                <w:lang w:eastAsia="ro-RO"/>
              </w:rPr>
              <w:t xml:space="preserve"> 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7.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 xml:space="preserve">Certificat de efectuare sistematică a plății impozitelor, contribuțiilor 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Eliberat de către Inspectoratul Fiscal; Valabilitatea certificatului – conform cerințelor Inspectoratului Fiscal al Republicii Moldova - copie,  </w:t>
            </w:r>
            <w:r w:rsidR="007B645B" w:rsidRPr="007B645B">
              <w:rPr>
                <w:b/>
              </w:rPr>
              <w:t>confirmat prin  ştampila şi semnătura sau semnatura electronică a Participantului;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lastRenderedPageBreak/>
              <w:t>8.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Informații generale despre ofertant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Pr="00147180" w:rsidRDefault="00147180" w:rsidP="007B645B">
            <w:pPr>
              <w:pStyle w:val="af0"/>
              <w:rPr>
                <w:sz w:val="22"/>
                <w:szCs w:val="22"/>
                <w:lang w:eastAsia="ro-RO"/>
              </w:rPr>
            </w:pPr>
            <w:r w:rsidRPr="00147180">
              <w:rPr>
                <w:sz w:val="22"/>
                <w:szCs w:val="22"/>
                <w:lang w:eastAsia="ro-RO"/>
              </w:rPr>
              <w:t xml:space="preserve">Format liber, </w:t>
            </w:r>
            <w:r w:rsidR="007B645B" w:rsidRPr="007B645B">
              <w:rPr>
                <w:b/>
              </w:rPr>
              <w:t>confirmat prin  ştampila şi semnătura sau semnatura electronică a Participantului</w:t>
            </w:r>
            <w:r w:rsidRPr="007B645B">
              <w:rPr>
                <w:b/>
                <w:sz w:val="22"/>
                <w:szCs w:val="22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147180" w:rsidRPr="00FB2F3E" w:rsidTr="006217BB">
        <w:tc>
          <w:tcPr>
            <w:tcW w:w="500" w:type="dxa"/>
            <w:shd w:val="clear" w:color="auto" w:fill="auto"/>
            <w:vAlign w:val="center"/>
          </w:tcPr>
          <w:p w:rsidR="00147180" w:rsidRPr="00CA5235" w:rsidRDefault="00147180" w:rsidP="0014718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9.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147180" w:rsidRPr="00D67CBD" w:rsidRDefault="00147180" w:rsidP="00147180">
            <w:pPr>
              <w:rPr>
                <w:b/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lang w:eastAsia="ro-RO"/>
              </w:rPr>
              <w:t>Licență de activitate valabilă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147180" w:rsidRDefault="00147180" w:rsidP="00147180">
            <w:pPr>
              <w:jc w:val="both"/>
              <w:rPr>
                <w:b/>
                <w:sz w:val="22"/>
                <w:szCs w:val="22"/>
              </w:rPr>
            </w:pPr>
            <w:r w:rsidRPr="00147180">
              <w:rPr>
                <w:rFonts w:eastAsia="PMingLiU"/>
                <w:sz w:val="22"/>
                <w:szCs w:val="22"/>
              </w:rPr>
              <w:t>Copie</w:t>
            </w:r>
            <w:r w:rsidRPr="00147180">
              <w:rPr>
                <w:sz w:val="22"/>
                <w:szCs w:val="22"/>
                <w:lang w:eastAsia="ro-RO"/>
              </w:rPr>
              <w:t xml:space="preserve">,  </w:t>
            </w:r>
            <w:r w:rsidR="007B645B" w:rsidRPr="007B645B">
              <w:rPr>
                <w:b/>
                <w:sz w:val="22"/>
                <w:szCs w:val="22"/>
                <w:lang w:eastAsia="ro-RO"/>
              </w:rPr>
              <w:t>confirmat prin  ştampila şi semnătura sau semnatur</w:t>
            </w:r>
            <w:r w:rsidR="007B645B">
              <w:rPr>
                <w:b/>
                <w:sz w:val="22"/>
                <w:szCs w:val="22"/>
                <w:lang w:eastAsia="ro-RO"/>
              </w:rPr>
              <w:t>a electronică a Participantului</w:t>
            </w:r>
            <w:r w:rsidRPr="00147180">
              <w:rPr>
                <w:b/>
                <w:sz w:val="22"/>
                <w:szCs w:val="22"/>
              </w:rPr>
              <w:t>;</w:t>
            </w:r>
          </w:p>
          <w:p w:rsidR="00147180" w:rsidRPr="00147180" w:rsidRDefault="00147180" w:rsidP="00D67CBD">
            <w:pPr>
              <w:jc w:val="both"/>
              <w:rPr>
                <w:sz w:val="22"/>
                <w:szCs w:val="22"/>
                <w:lang w:eastAsia="ro-RO"/>
              </w:rPr>
            </w:pPr>
            <w:r w:rsidRPr="00D67CBD">
              <w:rPr>
                <w:b/>
                <w:sz w:val="22"/>
                <w:szCs w:val="22"/>
                <w:u w:val="single"/>
              </w:rPr>
              <w:t>Notă: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67CBD">
              <w:rPr>
                <w:sz w:val="22"/>
                <w:szCs w:val="22"/>
              </w:rPr>
              <w:t>pot partic</w:t>
            </w:r>
            <w:r w:rsidR="007B645B">
              <w:rPr>
                <w:sz w:val="22"/>
                <w:szCs w:val="22"/>
              </w:rPr>
              <w:t>ipa doar companiile</w:t>
            </w:r>
            <w:r w:rsidRPr="00D67CBD">
              <w:rPr>
                <w:sz w:val="22"/>
                <w:szCs w:val="22"/>
              </w:rPr>
              <w:t xml:space="preserve"> cu licență valabilă, care să nu fie supuse unor proceduri de supraveghere specială din partea CNPF (redresări financiare, remedieri sa</w:t>
            </w:r>
            <w:r w:rsidR="00D67CBD">
              <w:rPr>
                <w:sz w:val="22"/>
                <w:szCs w:val="22"/>
              </w:rPr>
              <w:t>u</w:t>
            </w:r>
            <w:r w:rsidRPr="00D67CBD">
              <w:rPr>
                <w:sz w:val="22"/>
                <w:szCs w:val="22"/>
              </w:rPr>
              <w:t xml:space="preserve"> administrări speciale)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147180" w:rsidRPr="00FB2F3E" w:rsidRDefault="00147180" w:rsidP="00147180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FB2F3E">
              <w:rPr>
                <w:iCs/>
                <w:sz w:val="20"/>
                <w:szCs w:val="20"/>
              </w:rPr>
              <w:t>Obligatoriu</w:t>
            </w:r>
          </w:p>
        </w:tc>
      </w:tr>
      <w:tr w:rsidR="00D67CBD" w:rsidRPr="00FB2F3E" w:rsidTr="006217BB">
        <w:trPr>
          <w:trHeight w:val="279"/>
        </w:trPr>
        <w:tc>
          <w:tcPr>
            <w:tcW w:w="500" w:type="dxa"/>
            <w:shd w:val="clear" w:color="auto" w:fill="auto"/>
            <w:vAlign w:val="center"/>
          </w:tcPr>
          <w:p w:rsidR="00D67CBD" w:rsidRPr="00CA5235" w:rsidRDefault="00D67CBD" w:rsidP="00D67CBD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10.</w:t>
            </w:r>
          </w:p>
        </w:tc>
        <w:tc>
          <w:tcPr>
            <w:tcW w:w="3748" w:type="dxa"/>
            <w:shd w:val="clear" w:color="auto" w:fill="auto"/>
            <w:vAlign w:val="center"/>
          </w:tcPr>
          <w:p w:rsidR="00D67CBD" w:rsidRPr="005E52B6" w:rsidRDefault="00D67CBD" w:rsidP="00D67CBD">
            <w:pPr>
              <w:keepNext/>
              <w:spacing w:line="240" w:lineRule="exact"/>
              <w:outlineLvl w:val="0"/>
              <w:rPr>
                <w:rFonts w:eastAsia="PMingLiU"/>
                <w:b/>
                <w:sz w:val="22"/>
                <w:szCs w:val="22"/>
              </w:rPr>
            </w:pPr>
            <w:r w:rsidRPr="005E52B6">
              <w:rPr>
                <w:rFonts w:eastAsia="Calibri"/>
                <w:b/>
                <w:bCs/>
                <w:sz w:val="22"/>
                <w:szCs w:val="22"/>
                <w:lang w:eastAsia="ro-RO"/>
              </w:rPr>
              <w:t xml:space="preserve">Declarație </w:t>
            </w:r>
            <w:r w:rsidRPr="005E52B6">
              <w:rPr>
                <w:rFonts w:eastAsia="PMingLiU"/>
                <w:b/>
                <w:bCs/>
                <w:sz w:val="22"/>
                <w:szCs w:val="22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599" w:type="dxa"/>
            <w:shd w:val="clear" w:color="auto" w:fill="auto"/>
            <w:vAlign w:val="center"/>
          </w:tcPr>
          <w:p w:rsidR="00D67CBD" w:rsidRPr="005E52B6" w:rsidRDefault="00D67CBD" w:rsidP="005E52B6">
            <w:pPr>
              <w:jc w:val="both"/>
              <w:rPr>
                <w:sz w:val="22"/>
                <w:szCs w:val="22"/>
                <w:lang w:eastAsia="ro-RO"/>
              </w:rPr>
            </w:pPr>
            <w:r w:rsidRPr="005E52B6">
              <w:rPr>
                <w:sz w:val="22"/>
                <w:szCs w:val="22"/>
              </w:rPr>
              <w:t>Completat  în conformitate cu</w:t>
            </w:r>
            <w:r w:rsidRPr="005E52B6">
              <w:rPr>
                <w:rFonts w:eastAsia="PMingLiU"/>
                <w:sz w:val="22"/>
                <w:szCs w:val="22"/>
              </w:rPr>
              <w:t xml:space="preserve"> ordinul Ministerului Finanțelor nr.</w:t>
            </w:r>
            <w:r w:rsidR="005E52B6">
              <w:rPr>
                <w:rFonts w:eastAsia="PMingLiU"/>
                <w:sz w:val="22"/>
                <w:szCs w:val="22"/>
              </w:rPr>
              <w:t xml:space="preserve"> </w:t>
            </w:r>
            <w:r w:rsidRPr="005E52B6">
              <w:rPr>
                <w:rFonts w:eastAsia="PMingLiU"/>
                <w:sz w:val="22"/>
                <w:szCs w:val="22"/>
              </w:rPr>
              <w:t>145</w:t>
            </w:r>
            <w:r w:rsidR="005E52B6">
              <w:rPr>
                <w:rFonts w:eastAsia="PMingLiU"/>
                <w:sz w:val="22"/>
                <w:szCs w:val="22"/>
              </w:rPr>
              <w:t xml:space="preserve"> / 24.11.2020</w:t>
            </w:r>
            <w:r w:rsidRPr="005E52B6">
              <w:rPr>
                <w:rFonts w:eastAsia="PMingLiU"/>
                <w:sz w:val="22"/>
                <w:szCs w:val="22"/>
              </w:rPr>
              <w:t>, copie</w:t>
            </w:r>
            <w:r w:rsidRPr="005E52B6">
              <w:rPr>
                <w:sz w:val="22"/>
                <w:szCs w:val="22"/>
                <w:lang w:eastAsia="ro-RO"/>
              </w:rPr>
              <w:t xml:space="preserve">,  </w:t>
            </w:r>
            <w:r w:rsidRPr="005E52B6">
              <w:rPr>
                <w:b/>
                <w:sz w:val="22"/>
                <w:szCs w:val="22"/>
                <w:lang w:eastAsia="ro-RO"/>
              </w:rPr>
              <w:t xml:space="preserve">confirmată prin </w:t>
            </w:r>
            <w:r w:rsidR="007B645B" w:rsidRPr="007B645B">
              <w:rPr>
                <w:b/>
                <w:sz w:val="22"/>
                <w:szCs w:val="22"/>
                <w:lang w:eastAsia="ro-RO"/>
              </w:rPr>
              <w:t xml:space="preserve">ştampila şi semnătura sau </w:t>
            </w:r>
            <w:r w:rsidRPr="005E52B6">
              <w:rPr>
                <w:b/>
                <w:sz w:val="22"/>
                <w:szCs w:val="22"/>
              </w:rPr>
              <w:t>semnătură electronică</w:t>
            </w:r>
            <w:r w:rsidRPr="005E52B6">
              <w:rPr>
                <w:sz w:val="22"/>
                <w:szCs w:val="22"/>
              </w:rPr>
              <w:t>;</w:t>
            </w:r>
          </w:p>
        </w:tc>
        <w:tc>
          <w:tcPr>
            <w:tcW w:w="1510" w:type="dxa"/>
            <w:shd w:val="clear" w:color="auto" w:fill="auto"/>
            <w:vAlign w:val="center"/>
          </w:tcPr>
          <w:p w:rsidR="00D67CBD" w:rsidRPr="00FB2F3E" w:rsidRDefault="00D67CBD" w:rsidP="00D67CBD">
            <w:pPr>
              <w:pStyle w:val="a1"/>
              <w:ind w:left="-113" w:right="-113"/>
              <w:jc w:val="center"/>
              <w:rPr>
                <w:rFonts w:ascii="Times New Roman" w:hAnsi="Times New Roman"/>
                <w:iCs/>
                <w:sz w:val="20"/>
              </w:rPr>
            </w:pPr>
            <w:r w:rsidRPr="00FB2F3E">
              <w:rPr>
                <w:rFonts w:ascii="Times New Roman" w:hAnsi="Times New Roman"/>
                <w:iCs/>
                <w:sz w:val="20"/>
              </w:rPr>
              <w:t>Obligatoriu</w:t>
            </w:r>
          </w:p>
        </w:tc>
      </w:tr>
    </w:tbl>
    <w:p w:rsidR="009C0484" w:rsidRPr="0048524C" w:rsidRDefault="009C0484" w:rsidP="009C0484">
      <w:pPr>
        <w:tabs>
          <w:tab w:val="right" w:pos="426"/>
          <w:tab w:val="left" w:pos="709"/>
          <w:tab w:val="left" w:pos="851"/>
        </w:tabs>
        <w:ind w:firstLine="567"/>
        <w:jc w:val="both"/>
        <w:rPr>
          <w:rFonts w:eastAsia="Calibri"/>
          <w:noProof w:val="0"/>
          <w:sz w:val="10"/>
          <w:szCs w:val="10"/>
        </w:rPr>
      </w:pPr>
    </w:p>
    <w:p w:rsidR="00F50B4E" w:rsidRPr="0081016C" w:rsidRDefault="00F50B4E" w:rsidP="00D67CBD">
      <w:pPr>
        <w:tabs>
          <w:tab w:val="right" w:pos="-284"/>
        </w:tabs>
        <w:spacing w:line="276" w:lineRule="auto"/>
        <w:ind w:right="-2" w:firstLine="284"/>
        <w:jc w:val="both"/>
        <w:rPr>
          <w:b/>
          <w:i/>
          <w:sz w:val="22"/>
          <w:szCs w:val="22"/>
        </w:rPr>
      </w:pPr>
      <w:r w:rsidRPr="0081016C">
        <w:rPr>
          <w:b/>
          <w:i/>
          <w:sz w:val="22"/>
          <w:szCs w:val="22"/>
        </w:rPr>
        <w:t xml:space="preserve">Conform pct. 58, secțiunea a 3-a din Documentația standard,   </w:t>
      </w:r>
      <w:r w:rsidRPr="0081016C">
        <w:rPr>
          <w:b/>
          <w:i/>
          <w:sz w:val="22"/>
          <w:szCs w:val="22"/>
          <w:u w:val="single"/>
        </w:rPr>
        <w:t>preţurile pentru bunurile</w:t>
      </w:r>
      <w:r w:rsidR="00DC4713" w:rsidRPr="006011C9">
        <w:rPr>
          <w:b/>
          <w:i/>
          <w:sz w:val="22"/>
          <w:szCs w:val="22"/>
          <w:u w:val="single"/>
          <w:lang w:val="en-US"/>
        </w:rPr>
        <w:t xml:space="preserve"> </w:t>
      </w:r>
      <w:r w:rsidRPr="0081016C">
        <w:rPr>
          <w:b/>
          <w:i/>
          <w:sz w:val="22"/>
          <w:szCs w:val="22"/>
          <w:u w:val="single"/>
        </w:rPr>
        <w:t>/</w:t>
      </w:r>
      <w:r w:rsidR="00DC4713" w:rsidRPr="006011C9">
        <w:rPr>
          <w:b/>
          <w:i/>
          <w:sz w:val="22"/>
          <w:szCs w:val="22"/>
          <w:u w:val="single"/>
          <w:lang w:val="en-US"/>
        </w:rPr>
        <w:t xml:space="preserve"> </w:t>
      </w:r>
      <w:r w:rsidRPr="0081016C">
        <w:rPr>
          <w:b/>
          <w:i/>
          <w:sz w:val="22"/>
          <w:szCs w:val="22"/>
          <w:u w:val="single"/>
        </w:rPr>
        <w:t>serviciile solicitate se indică</w:t>
      </w:r>
      <w:r w:rsidRPr="0081016C">
        <w:rPr>
          <w:b/>
          <w:i/>
          <w:sz w:val="22"/>
          <w:szCs w:val="22"/>
        </w:rPr>
        <w:t xml:space="preserve"> în lei moldoveneşti, </w:t>
      </w:r>
      <w:r w:rsidRPr="0081016C">
        <w:rPr>
          <w:b/>
          <w:i/>
          <w:sz w:val="22"/>
          <w:szCs w:val="22"/>
          <w:u w:val="single"/>
        </w:rPr>
        <w:t>cu două cifre după virgulă</w:t>
      </w:r>
      <w:r w:rsidRPr="0081016C">
        <w:rPr>
          <w:b/>
          <w:i/>
          <w:sz w:val="22"/>
          <w:szCs w:val="22"/>
        </w:rPr>
        <w:t xml:space="preserve">. </w:t>
      </w:r>
    </w:p>
    <w:p w:rsidR="00F50B4E" w:rsidRPr="0081016C" w:rsidRDefault="00F50B4E" w:rsidP="00F50B4E"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2"/>
          <w:szCs w:val="22"/>
        </w:rPr>
      </w:pPr>
      <w:r w:rsidRPr="0081016C">
        <w:rPr>
          <w:i/>
          <w:sz w:val="22"/>
          <w:szCs w:val="22"/>
        </w:rPr>
        <w:t>În sit</w:t>
      </w:r>
      <w:r w:rsidR="007B645B">
        <w:rPr>
          <w:i/>
          <w:sz w:val="22"/>
          <w:szCs w:val="22"/>
        </w:rPr>
        <w:t>uația identificării de către DDS Pantera</w:t>
      </w:r>
      <w:r w:rsidRPr="0081016C">
        <w:rPr>
          <w:i/>
          <w:sz w:val="22"/>
          <w:szCs w:val="22"/>
        </w:rPr>
        <w:t xml:space="preserve"> a </w:t>
      </w:r>
      <w:r w:rsidRPr="0081016C">
        <w:rPr>
          <w:b/>
          <w:i/>
          <w:sz w:val="22"/>
          <w:szCs w:val="22"/>
          <w:u w:val="single"/>
        </w:rPr>
        <w:t>diferenței între suma prețurilor unitare și prețul total din Anexa nr.23</w:t>
      </w:r>
      <w:r w:rsidRPr="0081016C">
        <w:rPr>
          <w:i/>
          <w:sz w:val="22"/>
          <w:szCs w:val="22"/>
        </w:rPr>
        <w:t xml:space="preserve"> din documentația standard, urmează </w:t>
      </w:r>
      <w:r w:rsidRPr="0081016C">
        <w:rPr>
          <w:b/>
          <w:i/>
          <w:sz w:val="22"/>
          <w:szCs w:val="22"/>
          <w:u w:val="single"/>
        </w:rPr>
        <w:t>a fi luat în calcul prețul unitar fără TVA</w:t>
      </w:r>
      <w:r w:rsidRPr="0081016C">
        <w:rPr>
          <w:i/>
          <w:sz w:val="22"/>
          <w:szCs w:val="22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:rsidR="00F50B4E" w:rsidRPr="0081016C" w:rsidRDefault="00F50B4E" w:rsidP="00F50B4E">
      <w:pPr>
        <w:tabs>
          <w:tab w:val="right" w:pos="-284"/>
        </w:tabs>
        <w:spacing w:before="120" w:line="276" w:lineRule="auto"/>
        <w:ind w:right="-2" w:firstLine="284"/>
        <w:jc w:val="both"/>
        <w:rPr>
          <w:i/>
          <w:sz w:val="22"/>
          <w:szCs w:val="22"/>
        </w:rPr>
      </w:pPr>
      <w:r w:rsidRPr="0081016C">
        <w:rPr>
          <w:i/>
          <w:sz w:val="22"/>
          <w:szCs w:val="22"/>
        </w:rPr>
        <w:t xml:space="preserve">În temeiul art.19 alin. 3  lit. d) din   Legea nr. 131/ 2015, </w:t>
      </w:r>
      <w:r w:rsidR="007B645B">
        <w:rPr>
          <w:i/>
          <w:sz w:val="22"/>
          <w:szCs w:val="22"/>
        </w:rPr>
        <w:t>privind achizițiile publice, DDS Pantera</w:t>
      </w:r>
      <w:r w:rsidRPr="0081016C">
        <w:rPr>
          <w:i/>
          <w:sz w:val="22"/>
          <w:szCs w:val="22"/>
        </w:rPr>
        <w:t xml:space="preserve"> va exclude din procedura de atribuire a contractului de achiziții publice orice ofertant </w:t>
      </w:r>
      <w:r w:rsidRPr="0081016C">
        <w:rPr>
          <w:i/>
          <w:sz w:val="22"/>
          <w:szCs w:val="22"/>
          <w:u w:val="single"/>
        </w:rPr>
        <w:t>în cazul prezentării informațiilor false sau neprezentării</w:t>
      </w:r>
      <w:r w:rsidR="007B645B">
        <w:rPr>
          <w:i/>
          <w:sz w:val="22"/>
          <w:szCs w:val="22"/>
          <w:u w:val="single"/>
        </w:rPr>
        <w:t xml:space="preserve"> informațiilor solicitate de DDS Pantera</w:t>
      </w:r>
      <w:r w:rsidRPr="0081016C">
        <w:rPr>
          <w:i/>
          <w:sz w:val="22"/>
          <w:szCs w:val="22"/>
        </w:rPr>
        <w:t>, în scopul demonstrării îndeplinirii criteriilor de calificare și selecție.</w:t>
      </w:r>
    </w:p>
    <w:p w:rsidR="00897485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Garanția pentru ofertă</w:t>
      </w:r>
      <w:r w:rsidR="00897485">
        <w:rPr>
          <w:b/>
          <w:noProof w:val="0"/>
          <w:lang w:eastAsia="ru-RU"/>
        </w:rPr>
        <w:t xml:space="preserve">: </w:t>
      </w:r>
      <w:r w:rsidR="00D67CBD">
        <w:t>nu se solicită</w:t>
      </w:r>
    </w:p>
    <w:p w:rsidR="00262591" w:rsidRPr="0048524C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lang w:eastAsia="ru-RU"/>
        </w:rPr>
        <w:t>Garanția de bună execuție a contractului</w:t>
      </w:r>
      <w:r w:rsidR="00897485">
        <w:rPr>
          <w:b/>
          <w:noProof w:val="0"/>
          <w:lang w:eastAsia="ru-RU"/>
        </w:rPr>
        <w:t xml:space="preserve">: </w:t>
      </w:r>
      <w:r w:rsidR="00D67CBD">
        <w:t>nu se solicită</w:t>
      </w:r>
    </w:p>
    <w:p w:rsidR="00897485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897485" w:rsidRPr="00897485">
        <w:rPr>
          <w:b/>
          <w:noProof w:val="0"/>
          <w:lang w:eastAsia="ru-RU"/>
        </w:rPr>
        <w:t xml:space="preserve"> </w:t>
      </w:r>
      <w:r w:rsidR="00897485">
        <w:rPr>
          <w:b/>
          <w:noProof w:val="0"/>
          <w:lang w:eastAsia="ru-RU"/>
        </w:rPr>
        <w:t>–</w:t>
      </w:r>
      <w:r w:rsidR="00897485" w:rsidRPr="00897485">
        <w:rPr>
          <w:b/>
          <w:noProof w:val="0"/>
          <w:lang w:eastAsia="ru-RU"/>
        </w:rPr>
        <w:t xml:space="preserve"> </w:t>
      </w:r>
    </w:p>
    <w:p w:rsidR="00897485" w:rsidRPr="00897485" w:rsidRDefault="00262591" w:rsidP="00D67CB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</w:rPr>
      </w:pPr>
      <w:r w:rsidRPr="00897485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897485">
        <w:rPr>
          <w:b/>
          <w:noProof w:val="0"/>
          <w:lang w:eastAsia="ru-RU"/>
        </w:rPr>
        <w:t xml:space="preserve"> </w:t>
      </w:r>
      <w:r w:rsidR="00897485" w:rsidRPr="00A93C65">
        <w:rPr>
          <w:u w:val="single"/>
        </w:rPr>
        <w:t>licitație electronică cu pasul minim 1%</w:t>
      </w:r>
    </w:p>
    <w:p w:rsidR="00262591" w:rsidRPr="00773FBC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noProof w:val="0"/>
          <w:u w:val="single"/>
          <w:lang w:eastAsia="ru-RU"/>
        </w:rPr>
      </w:pPr>
      <w:r w:rsidRPr="00897485">
        <w:rPr>
          <w:b/>
          <w:noProof w:val="0"/>
          <w:lang w:eastAsia="ru-RU"/>
        </w:rPr>
        <w:t>Condiții speciale de care depinde îndeplinirea contractului (</w:t>
      </w:r>
      <w:r w:rsidRPr="00FB2F3E">
        <w:rPr>
          <w:noProof w:val="0"/>
          <w:lang w:eastAsia="ru-RU"/>
        </w:rPr>
        <w:t>indicați după caz</w:t>
      </w:r>
      <w:r w:rsidRPr="00897485">
        <w:rPr>
          <w:b/>
          <w:noProof w:val="0"/>
          <w:lang w:eastAsia="ru-RU"/>
        </w:rPr>
        <w:t xml:space="preserve">): </w:t>
      </w:r>
      <w:r w:rsidR="00CA0292" w:rsidRPr="00773FBC">
        <w:rPr>
          <w:noProof w:val="0"/>
          <w:u w:val="single"/>
          <w:lang w:eastAsia="ru-RU"/>
        </w:rPr>
        <w:t xml:space="preserve">participanții la procedură – doar companii cu licență valabilă, care să nu fie supuse unor proceduri de supraveghere specială din partea CNPF </w:t>
      </w:r>
      <w:r w:rsidR="00CA0292" w:rsidRPr="00DC4713">
        <w:rPr>
          <w:noProof w:val="0"/>
          <w:u w:val="single"/>
          <w:lang w:eastAsia="ru-RU"/>
        </w:rPr>
        <w:t>(redresări financiare, remedieri sau administrări speciale)</w:t>
      </w:r>
      <w:r w:rsidR="00773FBC">
        <w:rPr>
          <w:i/>
          <w:noProof w:val="0"/>
          <w:u w:val="single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2" w:name="_Hlk71621175"/>
      <w:r w:rsidRPr="00FB2F3E">
        <w:rPr>
          <w:b/>
          <w:noProof w:val="0"/>
          <w:lang w:eastAsia="ru-RU"/>
        </w:rPr>
        <w:t>Ofertele se prezintă în valuta</w:t>
      </w:r>
      <w:r w:rsidR="00897485">
        <w:rPr>
          <w:b/>
          <w:noProof w:val="0"/>
          <w:lang w:eastAsia="ru-RU"/>
        </w:rPr>
        <w:t xml:space="preserve">: </w:t>
      </w:r>
      <w:r w:rsidR="00897485" w:rsidRPr="00897485">
        <w:rPr>
          <w:noProof w:val="0"/>
          <w:u w:val="single"/>
          <w:lang w:eastAsia="ru-RU"/>
        </w:rPr>
        <w:t>Lei MD</w:t>
      </w:r>
      <w:bookmarkEnd w:id="2"/>
    </w:p>
    <w:p w:rsidR="00262591" w:rsidRPr="00897485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897485">
        <w:rPr>
          <w:b/>
          <w:noProof w:val="0"/>
          <w:lang w:eastAsia="ru-RU"/>
        </w:rPr>
        <w:t xml:space="preserve">Criteriul de evaluare aplicat pentru atribuirea contractului: </w:t>
      </w:r>
      <w:r w:rsidR="00897485" w:rsidRPr="00897485">
        <w:rPr>
          <w:u w:val="single"/>
        </w:rPr>
        <w:t>cel mai mic preț fără TVA și corespunderea specificației tehnice solicitate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FB2F3E" w:rsidTr="00DC4713">
        <w:tc>
          <w:tcPr>
            <w:tcW w:w="577" w:type="dxa"/>
            <w:shd w:val="clear" w:color="auto" w:fill="auto"/>
          </w:tcPr>
          <w:p w:rsidR="00262591" w:rsidRPr="00FB2F3E" w:rsidRDefault="00262591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262591" w:rsidRPr="00FB2F3E" w:rsidRDefault="00262591" w:rsidP="00DC4713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60" w:type="dxa"/>
            <w:shd w:val="clear" w:color="auto" w:fill="auto"/>
            <w:vAlign w:val="center"/>
          </w:tcPr>
          <w:p w:rsidR="00262591" w:rsidRPr="00FB2F3E" w:rsidRDefault="00262591" w:rsidP="00DC4713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B2F3E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262591" w:rsidRPr="00FB2F3E" w:rsidTr="00A67305">
        <w:tc>
          <w:tcPr>
            <w:tcW w:w="577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  <w:tr w:rsidR="00262591" w:rsidRPr="00FB2F3E" w:rsidTr="00A67305">
        <w:tc>
          <w:tcPr>
            <w:tcW w:w="577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2160" w:type="dxa"/>
            <w:shd w:val="clear" w:color="auto" w:fill="auto"/>
          </w:tcPr>
          <w:p w:rsidR="00262591" w:rsidRPr="00FB2F3E" w:rsidRDefault="00897485" w:rsidP="00D67CBD">
            <w:pPr>
              <w:shd w:val="clear" w:color="auto" w:fill="FFFFFF" w:themeFill="background1"/>
              <w:tabs>
                <w:tab w:val="right" w:pos="426"/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</w:tr>
    </w:tbl>
    <w:p w:rsidR="00FC10BE" w:rsidRPr="00FC10BE" w:rsidRDefault="00FC10BE" w:rsidP="00FC10B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16"/>
          <w:szCs w:val="16"/>
          <w:lang w:eastAsia="ru-RU"/>
        </w:rPr>
      </w:pPr>
    </w:p>
    <w:p w:rsidR="00262591" w:rsidRPr="00FB2F3E" w:rsidRDefault="00262591" w:rsidP="00FC10B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Termenul limită de depunere/deschidere a ofertelor:</w:t>
      </w:r>
      <w:r w:rsidR="00897485">
        <w:rPr>
          <w:b/>
          <w:noProof w:val="0"/>
          <w:lang w:eastAsia="ru-RU"/>
        </w:rPr>
        <w:t xml:space="preserve"> </w:t>
      </w:r>
      <w:r w:rsidR="00897485" w:rsidRPr="00A93C65">
        <w:t>conform</w:t>
      </w:r>
      <w:r w:rsidR="00897485" w:rsidRPr="00A93C65">
        <w:rPr>
          <w:b/>
        </w:rPr>
        <w:t xml:space="preserve"> </w:t>
      </w:r>
      <w:r w:rsidR="00897485" w:rsidRPr="00A93C65">
        <w:t>SIA RSAP MTender (achizitii.md)</w:t>
      </w:r>
    </w:p>
    <w:p w:rsidR="0081016C" w:rsidRDefault="0081016C" w:rsidP="0081016C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spacing w:before="120"/>
        <w:rPr>
          <w:noProof w:val="0"/>
          <w:lang w:eastAsia="ru-RU"/>
        </w:rPr>
      </w:pPr>
      <w:r w:rsidRPr="00D67CBD">
        <w:rPr>
          <w:noProof w:val="0"/>
          <w:lang w:eastAsia="ru-RU"/>
        </w:rPr>
        <w:t>Ofertele sau cererile de participare vor fi depuse electronic prin intermediul SIA RSAP</w:t>
      </w:r>
    </w:p>
    <w:p w:rsidR="00262591" w:rsidRPr="00FB2F3E" w:rsidRDefault="00262591" w:rsidP="00D67CB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Termenul de valabilitate a ofertelor:</w:t>
      </w:r>
      <w:r w:rsidR="00791940" w:rsidRPr="00791940">
        <w:t xml:space="preserve"> </w:t>
      </w:r>
      <w:r w:rsidR="00AA6010">
        <w:t>3</w:t>
      </w:r>
      <w:r w:rsidR="00791940" w:rsidRPr="00A93C65">
        <w:t>0 zile din data deschiderii ofertelor</w:t>
      </w:r>
      <w:r w:rsidR="00791940" w:rsidRPr="00A93C65">
        <w:rPr>
          <w:b/>
        </w:rPr>
        <w:t xml:space="preserve">  </w:t>
      </w:r>
    </w:p>
    <w:p w:rsidR="0081016C" w:rsidRDefault="00262591" w:rsidP="0081016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Locul deschiderii ofertelor:</w:t>
      </w:r>
      <w:r w:rsidR="00791940">
        <w:rPr>
          <w:b/>
          <w:noProof w:val="0"/>
          <w:lang w:eastAsia="ru-RU"/>
        </w:rPr>
        <w:t xml:space="preserve"> </w:t>
      </w:r>
      <w:r w:rsidR="00791940" w:rsidRPr="00A93C65">
        <w:t>SIA RSAP</w:t>
      </w:r>
    </w:p>
    <w:p w:rsidR="00791940" w:rsidRPr="0081016C" w:rsidRDefault="00262591" w:rsidP="0081016C">
      <w:pPr>
        <w:tabs>
          <w:tab w:val="right" w:pos="426"/>
        </w:tabs>
        <w:spacing w:before="120"/>
        <w:rPr>
          <w:b/>
          <w:noProof w:val="0"/>
          <w:lang w:eastAsia="ru-RU"/>
        </w:rPr>
      </w:pPr>
      <w:r w:rsidRPr="00D67CBD">
        <w:rPr>
          <w:noProof w:val="0"/>
          <w:lang w:eastAsia="ru-RU"/>
        </w:rPr>
        <w:t>Ofertele întârziate vor fi respinse</w:t>
      </w:r>
      <w:r w:rsidRPr="0081016C">
        <w:rPr>
          <w:i/>
          <w:noProof w:val="0"/>
          <w:lang w:eastAsia="ru-RU"/>
        </w:rPr>
        <w:t xml:space="preserve">. </w:t>
      </w:r>
    </w:p>
    <w:p w:rsid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Persoanele autorizate să asiste la deschiderea ofertelor:</w:t>
      </w:r>
      <w:r w:rsidR="00791940">
        <w:rPr>
          <w:b/>
          <w:noProof w:val="0"/>
          <w:lang w:eastAsia="ru-RU"/>
        </w:rPr>
        <w:t xml:space="preserve">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791940">
        <w:rPr>
          <w:b/>
          <w:noProof w:val="0"/>
          <w:sz w:val="4"/>
          <w:szCs w:val="4"/>
          <w:lang w:eastAsia="ru-RU"/>
        </w:rPr>
        <w:br/>
      </w:r>
      <w:r w:rsidRPr="00D67CBD">
        <w:rPr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791940" w:rsidRPr="00D67CBD">
        <w:rPr>
          <w:noProof w:val="0"/>
          <w:lang w:eastAsia="ru-RU"/>
        </w:rPr>
        <w:t>când</w:t>
      </w:r>
      <w:r w:rsidRPr="00D67CBD">
        <w:rPr>
          <w:noProof w:val="0"/>
          <w:lang w:eastAsia="ru-RU"/>
        </w:rPr>
        <w:t xml:space="preserve"> ofertele au fost depuse prin SIA RSAP.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791940" w:rsidRPr="00791940">
        <w:rPr>
          <w:noProof w:val="0"/>
          <w:lang w:eastAsia="ru-RU"/>
        </w:rPr>
        <w:t>Română</w:t>
      </w:r>
      <w:r w:rsidR="00791940">
        <w:rPr>
          <w:b/>
          <w:noProof w:val="0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 xml:space="preserve">Nu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>Agenția Națională pentru Soluționarea Contestațiilor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>Adresa: mun. Chișinău, bd. Ștefan cel Mare și Sfânt nr.124 (et.4), MD 2001;</w:t>
      </w:r>
    </w:p>
    <w:p w:rsidR="00262591" w:rsidRPr="00D67CBD" w:rsidRDefault="00262591" w:rsidP="00D67CBD">
      <w:p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D67CBD">
        <w:rPr>
          <w:noProof w:val="0"/>
          <w:lang w:eastAsia="ru-RU"/>
        </w:rPr>
        <w:t xml:space="preserve">Tel/Fax/email:022-820 652, 022 820-651, </w:t>
      </w:r>
      <w:hyperlink r:id="rId8" w:history="1">
        <w:r w:rsidR="00D67CBD" w:rsidRPr="006E70D4">
          <w:rPr>
            <w:rStyle w:val="a7"/>
            <w:noProof w:val="0"/>
            <w:lang w:eastAsia="ru-RU"/>
          </w:rPr>
          <w:t>contestatii@ansc.md</w:t>
        </w:r>
      </w:hyperlink>
      <w:r w:rsidR="00D67CBD">
        <w:rPr>
          <w:noProof w:val="0"/>
          <w:lang w:eastAsia="ru-RU"/>
        </w:rPr>
        <w:t xml:space="preserve"> </w:t>
      </w:r>
    </w:p>
    <w:p w:rsidR="00262591" w:rsidRP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color w:val="000000" w:themeColor="text1"/>
          <w:lang w:eastAsia="ru-RU"/>
        </w:rPr>
      </w:pPr>
      <w:r w:rsidRPr="0079194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AA6010">
        <w:rPr>
          <w:b/>
          <w:noProof w:val="0"/>
          <w:lang w:eastAsia="ru-RU"/>
        </w:rPr>
        <w:t xml:space="preserve"> -</w:t>
      </w:r>
      <w:r w:rsidR="000352C3">
        <w:t xml:space="preserve"> </w:t>
      </w:r>
      <w:r w:rsidR="00791940" w:rsidRPr="00791940">
        <w:rPr>
          <w:noProof w:val="0"/>
          <w:color w:val="000000" w:themeColor="text1"/>
          <w:lang w:eastAsia="ru-RU"/>
        </w:rPr>
        <w:t xml:space="preserve"> </w:t>
      </w:r>
      <w:r w:rsidR="00791940" w:rsidRPr="00791940">
        <w:rPr>
          <w:b/>
          <w:noProof w:val="0"/>
          <w:color w:val="000000" w:themeColor="text1"/>
          <w:lang w:eastAsia="ru-RU"/>
        </w:rPr>
        <w:t xml:space="preserve">  </w:t>
      </w:r>
    </w:p>
    <w:p w:rsidR="00262591" w:rsidRPr="00791940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right" w:pos="567"/>
        </w:tabs>
        <w:spacing w:before="120"/>
        <w:ind w:left="0" w:firstLine="0"/>
        <w:jc w:val="both"/>
        <w:rPr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cazul achizițiilor periodice, calendarul estimat pentru publicarea anunțurilor viitoare</w:t>
      </w:r>
      <w:r w:rsidRPr="00FB2F3E">
        <w:rPr>
          <w:b/>
          <w:noProof w:val="0"/>
          <w:shd w:val="clear" w:color="auto" w:fill="FFFFFF" w:themeFill="background1"/>
          <w:lang w:eastAsia="ru-RU"/>
        </w:rPr>
        <w:t>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A6010">
        <w:rPr>
          <w:noProof w:val="0"/>
          <w:shd w:val="clear" w:color="auto" w:fill="FFFFFF" w:themeFill="background1"/>
          <w:lang w:eastAsia="ru-RU"/>
        </w:rPr>
        <w:t>-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791940" w:rsidRPr="00FB2F3E">
        <w:rPr>
          <w:b/>
          <w:noProof w:val="0"/>
          <w:shd w:val="clear" w:color="auto" w:fill="FFFFFF" w:themeFill="background1"/>
          <w:lang w:eastAsia="ru-RU"/>
        </w:rPr>
        <w:t>anunț</w:t>
      </w:r>
      <w:r w:rsidRPr="00FB2F3E">
        <w:rPr>
          <w:b/>
          <w:noProof w:val="0"/>
          <w:shd w:val="clear" w:color="auto" w:fill="FFFFFF" w:themeFill="background1"/>
          <w:lang w:eastAsia="ru-RU"/>
        </w:rPr>
        <w:t>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D67CBD">
        <w:rPr>
          <w:noProof w:val="0"/>
          <w:shd w:val="clear" w:color="auto" w:fill="FFFFFF" w:themeFill="background1"/>
          <w:lang w:eastAsia="ru-RU"/>
        </w:rPr>
        <w:t>nu a fost publicat</w:t>
      </w:r>
      <w:r w:rsidR="00744597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D67C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Data transmiterii spre publicare a anunțului de participar</w:t>
      </w:r>
      <w:r w:rsidRPr="00FB2F3E">
        <w:rPr>
          <w:b/>
          <w:noProof w:val="0"/>
          <w:shd w:val="clear" w:color="auto" w:fill="FFFFFF" w:themeFill="background1"/>
          <w:lang w:eastAsia="ru-RU"/>
        </w:rPr>
        <w:t>e: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9112A5">
        <w:rPr>
          <w:noProof w:val="0"/>
          <w:shd w:val="clear" w:color="auto" w:fill="FFFFFF" w:themeFill="background1"/>
          <w:lang w:eastAsia="ru-RU"/>
        </w:rPr>
        <w:t>30.01</w:t>
      </w:r>
      <w:r w:rsidR="00791940" w:rsidRPr="00791940">
        <w:rPr>
          <w:noProof w:val="0"/>
          <w:shd w:val="clear" w:color="auto" w:fill="FFFFFF" w:themeFill="background1"/>
          <w:lang w:eastAsia="ru-RU"/>
        </w:rPr>
        <w:t>.202</w:t>
      </w:r>
      <w:r w:rsidR="009112A5">
        <w:rPr>
          <w:noProof w:val="0"/>
          <w:shd w:val="clear" w:color="auto" w:fill="FFFFFF" w:themeFill="background1"/>
          <w:lang w:eastAsia="ru-RU"/>
        </w:rPr>
        <w:t>3</w:t>
      </w:r>
      <w:r w:rsidR="00791940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262591" w:rsidRPr="00FB2F3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10065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663"/>
        <w:gridCol w:w="3402"/>
      </w:tblGrid>
      <w:tr w:rsidR="00262591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262591" w:rsidRPr="00FB2F3E" w:rsidRDefault="00262591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FB2F3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262591" w:rsidRPr="00FB2F3E" w:rsidRDefault="00262591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FB2F3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791940" w:rsidP="00EB236D">
            <w:pPr>
              <w:tabs>
                <w:tab w:val="right" w:pos="426"/>
              </w:tabs>
              <w:spacing w:line="276" w:lineRule="auto"/>
            </w:pPr>
            <w:r w:rsidRPr="00A93C65">
              <w:t>da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  <w:tr w:rsidR="00791940" w:rsidRPr="00FB2F3E" w:rsidTr="00D67CBD"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  <w:tr w:rsidR="00791940" w:rsidRPr="00FB2F3E" w:rsidTr="00D67CBD">
        <w:trPr>
          <w:trHeight w:val="77"/>
        </w:trPr>
        <w:tc>
          <w:tcPr>
            <w:tcW w:w="6663" w:type="dxa"/>
            <w:shd w:val="clear" w:color="auto" w:fill="FFFFFF" w:themeFill="background1"/>
            <w:vAlign w:val="center"/>
          </w:tcPr>
          <w:p w:rsidR="00791940" w:rsidRPr="00FB2F3E" w:rsidRDefault="00791940" w:rsidP="00EB236D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FB2F3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791940" w:rsidRPr="00A93C65" w:rsidRDefault="00D67CBD" w:rsidP="00EB236D">
            <w:pPr>
              <w:tabs>
                <w:tab w:val="right" w:pos="426"/>
              </w:tabs>
              <w:spacing w:line="276" w:lineRule="auto"/>
            </w:pPr>
            <w:r>
              <w:t>da</w:t>
            </w:r>
          </w:p>
        </w:tc>
      </w:tr>
    </w:tbl>
    <w:p w:rsidR="00D67CBD" w:rsidRDefault="00D67CBD" w:rsidP="00D67CBD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:rsidR="00262591" w:rsidRPr="00FB2F3E" w:rsidRDefault="00262591" w:rsidP="00412F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FB2F3E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>Nu</w:t>
      </w:r>
      <w:r w:rsidR="00791940">
        <w:rPr>
          <w:b/>
          <w:noProof w:val="0"/>
          <w:lang w:eastAsia="ru-RU"/>
        </w:rPr>
        <w:t xml:space="preserve"> </w:t>
      </w:r>
      <w:r w:rsidRPr="00FB2F3E">
        <w:rPr>
          <w:b/>
          <w:noProof w:val="0"/>
          <w:lang w:eastAsia="ru-RU"/>
        </w:rPr>
        <w:t xml:space="preserve"> </w:t>
      </w:r>
    </w:p>
    <w:p w:rsidR="00262591" w:rsidRDefault="00262591" w:rsidP="00412F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eastAsia="ru-RU"/>
        </w:rPr>
      </w:pPr>
      <w:r w:rsidRPr="00791940">
        <w:rPr>
          <w:b/>
          <w:noProof w:val="0"/>
          <w:lang w:eastAsia="ru-RU"/>
        </w:rPr>
        <w:t>Alte informații relevante:</w:t>
      </w:r>
      <w:r w:rsidR="00791940" w:rsidRPr="00791940">
        <w:rPr>
          <w:b/>
          <w:noProof w:val="0"/>
          <w:lang w:eastAsia="ru-RU"/>
        </w:rPr>
        <w:t xml:space="preserve"> </w:t>
      </w:r>
      <w:r w:rsidR="00791940" w:rsidRPr="00791940">
        <w:rPr>
          <w:noProof w:val="0"/>
          <w:lang w:eastAsia="ru-RU"/>
        </w:rPr>
        <w:t>Nu</w:t>
      </w:r>
      <w:r w:rsidR="00791940" w:rsidRPr="00791940">
        <w:rPr>
          <w:b/>
          <w:noProof w:val="0"/>
          <w:lang w:eastAsia="ru-RU"/>
        </w:rPr>
        <w:t xml:space="preserve"> </w:t>
      </w:r>
      <w:r w:rsidRPr="00791940">
        <w:rPr>
          <w:b/>
          <w:noProof w:val="0"/>
          <w:lang w:eastAsia="ru-RU"/>
        </w:rPr>
        <w:t xml:space="preserve"> </w:t>
      </w:r>
    </w:p>
    <w:p w:rsidR="00791940" w:rsidRDefault="00791940" w:rsidP="00412F7B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ED72BF" w:rsidRPr="00791940" w:rsidRDefault="00ED72BF" w:rsidP="0079194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eastAsia="ru-RU"/>
        </w:rPr>
      </w:pPr>
    </w:p>
    <w:p w:rsidR="00262591" w:rsidRPr="00FB2F3E" w:rsidRDefault="00D67CBD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eastAsia="ru-RU"/>
        </w:rPr>
        <w:t>Conducătorul</w:t>
      </w:r>
      <w:r w:rsidR="008A1A75">
        <w:rPr>
          <w:b/>
          <w:noProof w:val="0"/>
          <w:lang w:eastAsia="ru-RU"/>
        </w:rPr>
        <w:t xml:space="preserve"> </w:t>
      </w:r>
      <w:r w:rsidR="00262591" w:rsidRPr="00FB2F3E">
        <w:rPr>
          <w:b/>
          <w:noProof w:val="0"/>
          <w:lang w:eastAsia="ru-RU"/>
        </w:rPr>
        <w:t xml:space="preserve"> grupului de lucru:  </w:t>
      </w:r>
      <w:r w:rsidR="00262591" w:rsidRPr="00FB2F3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</w:p>
    <w:p w:rsidR="00635D3A" w:rsidRDefault="00635D3A"/>
    <w:p w:rsidR="00B41581" w:rsidRDefault="00B41581"/>
    <w:p w:rsidR="0055526B" w:rsidRDefault="0055526B"/>
    <w:p w:rsidR="0055526B" w:rsidRDefault="0055526B"/>
    <w:p w:rsidR="004B73FE" w:rsidRDefault="004B73FE"/>
    <w:p w:rsidR="009112A5" w:rsidRDefault="009112A5" w:rsidP="009112A5">
      <w:pPr>
        <w:jc w:val="right"/>
        <w:rPr>
          <w:b/>
          <w:i/>
          <w:u w:val="single"/>
          <w:lang w:val="en-US" w:eastAsia="ru-RU"/>
        </w:rPr>
      </w:pPr>
      <w:r>
        <w:rPr>
          <w:sz w:val="20"/>
          <w:szCs w:val="20"/>
          <w:lang w:val="ro-MD"/>
        </w:rPr>
        <w:lastRenderedPageBreak/>
        <w:t>Anexa</w:t>
      </w:r>
    </w:p>
    <w:p w:rsidR="009112A5" w:rsidRDefault="009112A5" w:rsidP="009112A5">
      <w:pPr>
        <w:jc w:val="right"/>
        <w:rPr>
          <w:b/>
          <w:i/>
          <w:u w:val="single"/>
          <w:lang w:eastAsia="ru-RU"/>
        </w:rPr>
      </w:pPr>
      <w:r>
        <w:rPr>
          <w:b/>
          <w:i/>
          <w:u w:val="single"/>
          <w:lang w:val="en-US" w:eastAsia="ru-RU"/>
        </w:rPr>
        <w:t>Specificația tehnică detailată</w:t>
      </w:r>
    </w:p>
    <w:p w:rsidR="009112A5" w:rsidRDefault="009112A5" w:rsidP="009112A5">
      <w:pPr>
        <w:rPr>
          <w:b/>
          <w:lang w:eastAsia="ru-RU"/>
        </w:rPr>
      </w:pPr>
    </w:p>
    <w:p w:rsidR="009112A5" w:rsidRPr="001C34EB" w:rsidRDefault="009112A5" w:rsidP="009112A5">
      <w:pPr>
        <w:rPr>
          <w:b/>
          <w:lang w:val="ro-MD" w:eastAsia="ru-RU"/>
        </w:rPr>
      </w:pPr>
      <w:r>
        <w:rPr>
          <w:b/>
          <w:lang w:val="ro-MD" w:eastAsia="ru-RU"/>
        </w:rPr>
        <w:t>Lotul 1</w:t>
      </w:r>
      <w:r w:rsidRPr="007A639F">
        <w:rPr>
          <w:b/>
          <w:lang w:val="ro-MD" w:eastAsia="ru-RU"/>
        </w:rPr>
        <w:t xml:space="preserve">: Servicii </w:t>
      </w:r>
      <w:r>
        <w:rPr>
          <w:b/>
          <w:lang w:val="ro-MD" w:eastAsia="ru-RU"/>
        </w:rPr>
        <w:t>de reparație și întreținere curentă a transportului auto:</w:t>
      </w:r>
    </w:p>
    <w:p w:rsidR="009112A5" w:rsidRPr="00416DD4" w:rsidRDefault="009112A5" w:rsidP="009112A5">
      <w:pPr>
        <w:rPr>
          <w:b/>
          <w:sz w:val="20"/>
          <w:szCs w:val="20"/>
          <w:lang w:val="ro-MD" w:eastAsia="ru-RU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2977"/>
        <w:gridCol w:w="708"/>
        <w:gridCol w:w="709"/>
        <w:gridCol w:w="709"/>
        <w:gridCol w:w="850"/>
        <w:gridCol w:w="709"/>
        <w:gridCol w:w="851"/>
        <w:gridCol w:w="708"/>
        <w:gridCol w:w="709"/>
        <w:gridCol w:w="709"/>
        <w:gridCol w:w="567"/>
      </w:tblGrid>
      <w:tr w:rsidR="009112A5" w:rsidRPr="00FF575B" w:rsidTr="001E21BA">
        <w:trPr>
          <w:cantSplit/>
          <w:trHeight w:val="1750"/>
        </w:trPr>
        <w:tc>
          <w:tcPr>
            <w:tcW w:w="279" w:type="dxa"/>
            <w:vMerge w:val="restart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Nr.</w:t>
            </w:r>
          </w:p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d/o</w:t>
            </w:r>
          </w:p>
        </w:tc>
        <w:tc>
          <w:tcPr>
            <w:tcW w:w="2977" w:type="dxa"/>
            <w:vMerge w:val="restart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Denumirea </w:t>
            </w:r>
          </w:p>
        </w:tc>
        <w:tc>
          <w:tcPr>
            <w:tcW w:w="1417" w:type="dxa"/>
            <w:gridSpan w:val="2"/>
            <w:vAlign w:val="center"/>
          </w:tcPr>
          <w:p w:rsidR="009112A5" w:rsidRPr="002D6EA0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2D6EA0">
              <w:rPr>
                <w:b/>
                <w:sz w:val="18"/>
                <w:szCs w:val="18"/>
                <w:lang w:eastAsia="ru-RU"/>
              </w:rPr>
              <w:t xml:space="preserve"> nr.1</w:t>
            </w:r>
            <w:r>
              <w:rPr>
                <w:b/>
                <w:sz w:val="18"/>
                <w:szCs w:val="18"/>
                <w:lang w:eastAsia="ru-RU"/>
              </w:rPr>
              <w:t>.1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Iveco Daily 35C13V,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 xml:space="preserve">a.f. </w:t>
            </w:r>
            <w:r w:rsidRPr="004F262C">
              <w:rPr>
                <w:bCs/>
                <w:sz w:val="18"/>
                <w:szCs w:val="18"/>
                <w:lang w:val="en-US" w:eastAsia="ru-RU"/>
              </w:rPr>
              <w:t>2016</w:t>
            </w:r>
            <w:r>
              <w:rPr>
                <w:bCs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val="en-US" w:eastAsia="ru-RU"/>
              </w:rPr>
              <w:t>motor diesel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bCs/>
                <w:sz w:val="18"/>
                <w:szCs w:val="18"/>
                <w:lang w:val="en-US" w:eastAsia="ru-RU"/>
              </w:rPr>
              <w:t>2287</w:t>
            </w:r>
            <w:r w:rsidRPr="004F262C">
              <w:rPr>
                <w:b/>
                <w:bCs/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val="en-US" w:eastAsia="ru-RU"/>
              </w:rPr>
              <w:t>cm3</w:t>
            </w:r>
            <w:r w:rsidRPr="004F262C">
              <w:rPr>
                <w:sz w:val="18"/>
                <w:szCs w:val="18"/>
                <w:lang w:eastAsia="ru-RU"/>
              </w:rPr>
              <w:t>.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pt-BR" w:eastAsia="ru-RU"/>
              </w:rPr>
              <w:t>VIN</w:t>
            </w:r>
            <w:r w:rsidRPr="004F262C">
              <w:rPr>
                <w:sz w:val="18"/>
                <w:szCs w:val="18"/>
                <w:lang w:eastAsia="ru-RU"/>
              </w:rPr>
              <w:t>: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i/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val="pt-BR" w:eastAsia="ru-RU"/>
              </w:rPr>
              <w:t>ZCFC1359005122548</w:t>
            </w:r>
          </w:p>
        </w:tc>
        <w:tc>
          <w:tcPr>
            <w:tcW w:w="1559" w:type="dxa"/>
            <w:gridSpan w:val="2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 xml:space="preserve"> nr.</w:t>
            </w:r>
            <w:r>
              <w:rPr>
                <w:b/>
                <w:sz w:val="18"/>
                <w:szCs w:val="18"/>
                <w:lang w:eastAsia="ru-RU"/>
              </w:rPr>
              <w:t>1.</w:t>
            </w:r>
            <w:r w:rsidRPr="004F262C">
              <w:rPr>
                <w:b/>
                <w:sz w:val="18"/>
                <w:szCs w:val="18"/>
                <w:lang w:eastAsia="ru-RU"/>
              </w:rPr>
              <w:t>2</w:t>
            </w:r>
          </w:p>
          <w:p w:rsidR="009112A5" w:rsidRPr="00B82806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Dacia Duster, a.f. 2014,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motor diesel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1461 cm3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VIN: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i/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UU1HSDADG51273705</w:t>
            </w:r>
          </w:p>
        </w:tc>
        <w:tc>
          <w:tcPr>
            <w:tcW w:w="1560" w:type="dxa"/>
            <w:gridSpan w:val="2"/>
            <w:vAlign w:val="center"/>
          </w:tcPr>
          <w:p w:rsidR="009112A5" w:rsidRPr="004F262C" w:rsidRDefault="009112A5" w:rsidP="009112A5">
            <w:pPr>
              <w:ind w:right="-126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nr.</w:t>
            </w:r>
            <w:r>
              <w:rPr>
                <w:b/>
                <w:sz w:val="18"/>
                <w:szCs w:val="18"/>
                <w:lang w:eastAsia="ru-RU"/>
              </w:rPr>
              <w:t>1.</w:t>
            </w:r>
            <w:r w:rsidRPr="004F262C">
              <w:rPr>
                <w:b/>
                <w:sz w:val="18"/>
                <w:szCs w:val="18"/>
                <w:lang w:eastAsia="ru-RU"/>
              </w:rPr>
              <w:t>3</w:t>
            </w:r>
          </w:p>
          <w:p w:rsidR="009112A5" w:rsidRDefault="009112A5" w:rsidP="009112A5">
            <w:pPr>
              <w:ind w:left="-108" w:right="-136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WV Caravelle</w:t>
            </w:r>
            <w:r>
              <w:rPr>
                <w:sz w:val="18"/>
                <w:szCs w:val="18"/>
                <w:lang w:eastAsia="ru-RU"/>
              </w:rPr>
              <w:t>,</w:t>
            </w:r>
            <w:r w:rsidRPr="004F262C">
              <w:rPr>
                <w:sz w:val="18"/>
                <w:szCs w:val="18"/>
                <w:lang w:eastAsia="ru-RU"/>
              </w:rPr>
              <w:t xml:space="preserve"> a.f. 2001,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motor diesel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2461 cm3,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VIN: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i/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WV2ZZZ70Z2H102533</w:t>
            </w:r>
          </w:p>
        </w:tc>
        <w:tc>
          <w:tcPr>
            <w:tcW w:w="1417" w:type="dxa"/>
            <w:gridSpan w:val="2"/>
            <w:vAlign w:val="center"/>
          </w:tcPr>
          <w:p w:rsidR="009112A5" w:rsidRPr="004F262C" w:rsidRDefault="009112A5" w:rsidP="009112A5">
            <w:pPr>
              <w:ind w:right="-136"/>
              <w:jc w:val="center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nr.</w:t>
            </w:r>
            <w:r>
              <w:rPr>
                <w:b/>
                <w:sz w:val="18"/>
                <w:szCs w:val="18"/>
                <w:lang w:eastAsia="ru-RU"/>
              </w:rPr>
              <w:t>1.</w:t>
            </w:r>
            <w:r w:rsidRPr="004F262C">
              <w:rPr>
                <w:b/>
                <w:sz w:val="18"/>
                <w:szCs w:val="18"/>
                <w:lang w:eastAsia="ru-RU"/>
              </w:rPr>
              <w:t>4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Mercedes 515CDI</w:t>
            </w:r>
            <w:r>
              <w:rPr>
                <w:sz w:val="18"/>
                <w:szCs w:val="18"/>
                <w:lang w:val="en-US" w:eastAsia="ru-RU"/>
              </w:rPr>
              <w:t>,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 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 xml:space="preserve">a.f. 2008 motor diesel 2148 cm3. 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val="pt-BR" w:eastAsia="ru-RU"/>
              </w:rPr>
              <w:t>VIN</w:t>
            </w:r>
            <w:r w:rsidRPr="004F262C">
              <w:rPr>
                <w:sz w:val="18"/>
                <w:szCs w:val="18"/>
                <w:lang w:eastAsia="ru-RU"/>
              </w:rPr>
              <w:t>: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WDB9066578S334607</w:t>
            </w:r>
          </w:p>
        </w:tc>
        <w:tc>
          <w:tcPr>
            <w:tcW w:w="1276" w:type="dxa"/>
            <w:gridSpan w:val="2"/>
            <w:vAlign w:val="center"/>
          </w:tcPr>
          <w:p w:rsidR="009112A5" w:rsidRPr="004F262C" w:rsidRDefault="009112A5" w:rsidP="009112A5">
            <w:pPr>
              <w:ind w:right="-136"/>
              <w:jc w:val="center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nr.</w:t>
            </w:r>
            <w:r>
              <w:rPr>
                <w:b/>
                <w:sz w:val="18"/>
                <w:szCs w:val="18"/>
                <w:lang w:eastAsia="ru-RU"/>
              </w:rPr>
              <w:t>1.</w:t>
            </w:r>
            <w:r w:rsidRPr="004F262C">
              <w:rPr>
                <w:b/>
                <w:sz w:val="18"/>
                <w:szCs w:val="18"/>
                <w:lang w:eastAsia="ru-RU"/>
              </w:rPr>
              <w:t>5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Kamaz 4310</w:t>
            </w:r>
            <w:r>
              <w:rPr>
                <w:sz w:val="18"/>
                <w:szCs w:val="18"/>
                <w:lang w:val="en-US" w:eastAsia="ru-RU"/>
              </w:rPr>
              <w:t>,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a.f. 1987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motor diesel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val="en-US" w:eastAsia="ru-RU"/>
              </w:rPr>
              <w:t>10850 cm3.</w:t>
            </w:r>
          </w:p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val="pt-BR" w:eastAsia="ru-RU"/>
              </w:rPr>
              <w:t>VIN</w:t>
            </w:r>
            <w:r w:rsidRPr="004F262C">
              <w:rPr>
                <w:sz w:val="18"/>
                <w:szCs w:val="18"/>
                <w:lang w:eastAsia="ru-RU"/>
              </w:rPr>
              <w:t>:</w:t>
            </w:r>
          </w:p>
          <w:p w:rsidR="009112A5" w:rsidRPr="004F262C" w:rsidRDefault="009112A5" w:rsidP="009112A5">
            <w:pPr>
              <w:ind w:left="-108" w:right="-136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XTC431000H0033260</w:t>
            </w:r>
          </w:p>
        </w:tc>
      </w:tr>
      <w:tr w:rsidR="009112A5" w:rsidRPr="004F262C" w:rsidTr="001E21BA">
        <w:trPr>
          <w:cantSplit/>
          <w:trHeight w:val="413"/>
        </w:trPr>
        <w:tc>
          <w:tcPr>
            <w:tcW w:w="279" w:type="dxa"/>
            <w:vMerge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Merge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fără TVA</w:t>
            </w: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cu TVA</w:t>
            </w: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fără TVA</w:t>
            </w: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cu TVA</w:t>
            </w: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fără TVA</w:t>
            </w:r>
          </w:p>
        </w:tc>
        <w:tc>
          <w:tcPr>
            <w:tcW w:w="851" w:type="dxa"/>
            <w:vAlign w:val="center"/>
          </w:tcPr>
          <w:p w:rsidR="009112A5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cu</w:t>
            </w:r>
          </w:p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TVA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fără TVA</w:t>
            </w:r>
          </w:p>
        </w:tc>
        <w:tc>
          <w:tcPr>
            <w:tcW w:w="709" w:type="dxa"/>
            <w:vAlign w:val="center"/>
          </w:tcPr>
          <w:p w:rsidR="009112A5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cu</w:t>
            </w:r>
          </w:p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TVA</w:t>
            </w: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fără TVA</w:t>
            </w:r>
          </w:p>
        </w:tc>
        <w:tc>
          <w:tcPr>
            <w:tcW w:w="567" w:type="dxa"/>
            <w:vAlign w:val="center"/>
          </w:tcPr>
          <w:p w:rsidR="009112A5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Preţ cu</w:t>
            </w:r>
          </w:p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TVA</w:t>
            </w:r>
          </w:p>
        </w:tc>
      </w:tr>
      <w:tr w:rsidR="009112A5" w:rsidRPr="004F262C" w:rsidTr="001E21BA">
        <w:trPr>
          <w:cantSplit/>
          <w:trHeight w:val="225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vAlign w:val="center"/>
          </w:tcPr>
          <w:p w:rsidR="009112A5" w:rsidRPr="004F262C" w:rsidRDefault="009112A5" w:rsidP="009112A5">
            <w:pPr>
              <w:ind w:right="-237"/>
              <w:rPr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Reparaţia motorului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b/>
                <w:sz w:val="18"/>
                <w:szCs w:val="18"/>
                <w:lang w:eastAsia="ru-RU"/>
              </w:rPr>
              <w:t>(Ремонт двигателя)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Demontarea şi montarea motorului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(Снятие и установка двигателя)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Dezasamblarea şi asamblarea motorului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(Разборка и сборка двигателя)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Repararea complexă a chiulasei motorului (Комплексный ремонт головки блока)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Alezajul cilindrilor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(Расточка блока цилиндров)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5.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Schimbul pistoanelor, inelelor, bolţilor (Замена поршней, колец, пальцев)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Şlefuirea arborelui cotit, schimbul bucşelor, bielă-manivelă (Ремонт коленчатого вала, замена вкладышей коренных, шатунных)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pompei de apă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водяной помпы)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rolelor de întindere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ролика натяжителя)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val="pt-BR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Schimbul curelei mecanismului de distribuţie</w:t>
            </w:r>
            <w:r w:rsidRPr="004F262C">
              <w:rPr>
                <w:sz w:val="18"/>
                <w:szCs w:val="18"/>
                <w:lang w:val="pt-BR" w:eastAsia="ru-RU"/>
              </w:rPr>
              <w:t xml:space="preserve"> (</w:t>
            </w:r>
            <w:r w:rsidRPr="004F262C">
              <w:rPr>
                <w:sz w:val="18"/>
                <w:szCs w:val="18"/>
                <w:lang w:eastAsia="ru-RU"/>
              </w:rPr>
              <w:t>Замена</w:t>
            </w:r>
            <w:r w:rsidRPr="004F262C">
              <w:rPr>
                <w:sz w:val="18"/>
                <w:szCs w:val="18"/>
                <w:lang w:val="pt-BR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ГРМ</w:t>
            </w:r>
            <w:r w:rsidRPr="004F262C">
              <w:rPr>
                <w:sz w:val="18"/>
                <w:szCs w:val="18"/>
                <w:lang w:val="pt-BR" w:eastAsia="ru-RU"/>
              </w:rPr>
              <w:t>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filtrelor de ulei, de aer, salon şi carburant (Замена фильтра масляного, воздушного, салонного и топливного)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pompei de combustibil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топливного насоса)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Schimbul bujiilor (Замена свечей)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Reparaţia turbinei(Ремонт турбины)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Schimbul turbinei(Замена турбины)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Reparaţia cutiei de viteză</w:t>
            </w:r>
          </w:p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(Ремонт коробки передач)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Demontarea şi montarea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(Снятие и установка)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Dezasamblarea şi schimbul total de rulmente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(Разборка и замена всех подшипников)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sincronilor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синхронов)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pinionului mers înapoi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шестерни задней передачи)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 xml:space="preserve">Reparaţia discurilor de frână </w:t>
            </w:r>
          </w:p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(Ремонт тормозных дисков)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9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Demontarea şi montarea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(Снятие и установка)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otgonului de mână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троса ручного тормоза)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rulmenţilor din faţă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подшипников при необходимости,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rulmenţilor din spate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подшипников при необходимости,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calelor (saboţi) din faţă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колодок,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saboţi la roţi din spate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колодок,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 xml:space="preserve">Diagnostica şi deservirea sistemei electrice </w:t>
            </w:r>
          </w:p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(Диагностика и обслуживание электросистемы)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Diagnosticarea la computator (Компьютерная диагностика)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generatorului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генератора)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rulmenţilor, releului de reglare, curelei generatorului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подшипников, реле регулятора, ремень генератора)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demarorului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стартера)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periilor, bucşelor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щеток втулок)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releului de aspiraţie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втягивающего реле)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bendiks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бендикса)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Iluminarea-fare, lampe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(Освещение – фары, лампы)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Repararea mecanismului de direcţie (Ремонт системы управления)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Profilactica servodirecţiei hidraulice (Профилактика гидроусилителя руля)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Profilaxia mecanismului de direcţie (Профилактика рулевой рейки)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mecanismului de direcţie (Замена рулевой рейки)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servodirecţiei hidraulice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гидроусилителя руля)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Reparaţia suspensiei (Ремонт подвески)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amortizator faţă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амортизаторов,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amortizator spate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амортизаторов,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sidiului articulaţiilor dreapta-stînga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гранат левых-правых)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al capătului barei direcţie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наконечников)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lustrelor (Замена люстр)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314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Reglarea unghiului de cădere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(Регулировка развал-схождения)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30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salenblocurilor din faţă (Замена сайлентблоков,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458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al salenblocurilor din spate (Замена сайлентблоков,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39"/>
        </w:trPr>
        <w:tc>
          <w:tcPr>
            <w:tcW w:w="279" w:type="dxa"/>
            <w:vAlign w:val="center"/>
          </w:tcPr>
          <w:p w:rsidR="009112A5" w:rsidRPr="004F262C" w:rsidRDefault="009112A5" w:rsidP="001E21BA">
            <w:pPr>
              <w:ind w:left="-113"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b/>
                <w:sz w:val="18"/>
                <w:szCs w:val="18"/>
                <w:lang w:val="en-US"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 xml:space="preserve">Sistema de răcire şi de încălzire </w:t>
            </w:r>
          </w:p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(Система охлаждения/обогрeва)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03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termostat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термостатa)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453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lichid antigel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тосола)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29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radiator răcire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радиатора охлаждения)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07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radiator aer condiţionat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радиатора кондиционера)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419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radiator încălzire salon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радиатора печки)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632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Încărcarea sistemului de aer condiţionat (Заправка системы кондиционирования воздуха)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342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Reparaţia mecanismului ambreiaj (Ремонт сцепления)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bCs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59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Demontare şi montarea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(Снятие и установка)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353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placa presiune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корзины)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459"/>
        </w:trPr>
        <w:tc>
          <w:tcPr>
            <w:tcW w:w="279" w:type="dxa"/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disc ambreaj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диска)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411"/>
        </w:trPr>
        <w:tc>
          <w:tcPr>
            <w:tcW w:w="279" w:type="dxa"/>
            <w:tcBorders>
              <w:bottom w:val="single" w:sz="4" w:space="0" w:color="auto"/>
            </w:tcBorders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9112A5" w:rsidRPr="00B82806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rulment placa presiune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подшипника)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411"/>
        </w:trPr>
        <w:tc>
          <w:tcPr>
            <w:tcW w:w="279" w:type="dxa"/>
            <w:tcBorders>
              <w:bottom w:val="single" w:sz="4" w:space="0" w:color="auto"/>
            </w:tcBorders>
            <w:vAlign w:val="center"/>
          </w:tcPr>
          <w:p w:rsidR="009112A5" w:rsidRPr="004F262C" w:rsidRDefault="009112A5" w:rsidP="009112A5">
            <w:pPr>
              <w:ind w:right="-108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9112A5" w:rsidRPr="009F47B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Servicii de tinichigerie şi</w:t>
            </w:r>
            <w:r w:rsidRPr="009F47BC">
              <w:rPr>
                <w:b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b/>
                <w:sz w:val="18"/>
                <w:szCs w:val="18"/>
                <w:lang w:eastAsia="ru-RU"/>
              </w:rPr>
              <w:t>Îndreptare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(Рихтовочные</w:t>
            </w:r>
            <w:r w:rsidRPr="00B82806">
              <w:rPr>
                <w:b/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b/>
                <w:sz w:val="18"/>
                <w:szCs w:val="18"/>
                <w:lang w:eastAsia="ru-RU"/>
              </w:rPr>
              <w:t>работы)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B82806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226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spacing w:after="80"/>
              <w:ind w:left="-108" w:right="-108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Unitate (единица)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b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80"/>
        </w:trPr>
        <w:tc>
          <w:tcPr>
            <w:tcW w:w="279" w:type="dxa"/>
          </w:tcPr>
          <w:p w:rsidR="009112A5" w:rsidRPr="004F262C" w:rsidRDefault="009112A5" w:rsidP="009112A5">
            <w:pPr>
              <w:rPr>
                <w:b/>
                <w:sz w:val="18"/>
                <w:szCs w:val="18"/>
                <w:lang w:eastAsia="ru-RU"/>
              </w:rPr>
            </w:pPr>
          </w:p>
          <w:p w:rsidR="009112A5" w:rsidRPr="004F262C" w:rsidRDefault="009112A5" w:rsidP="009112A5">
            <w:pPr>
              <w:spacing w:after="80"/>
              <w:rPr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jc w:val="both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Servicii  vopsire</w:t>
            </w:r>
          </w:p>
          <w:p w:rsidR="009112A5" w:rsidRPr="004F262C" w:rsidRDefault="009112A5" w:rsidP="001E21BA">
            <w:pPr>
              <w:spacing w:after="80"/>
              <w:ind w:left="-108" w:right="-108"/>
              <w:jc w:val="both"/>
              <w:rPr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(Покрасочные работы)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38"/>
        </w:trPr>
        <w:tc>
          <w:tcPr>
            <w:tcW w:w="279" w:type="dxa"/>
          </w:tcPr>
          <w:p w:rsidR="009112A5" w:rsidRPr="004F262C" w:rsidRDefault="009112A5" w:rsidP="009112A5">
            <w:pPr>
              <w:spacing w:after="80" w:line="240" w:lineRule="atLeast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spacing w:after="80" w:line="240" w:lineRule="atLeast"/>
              <w:ind w:left="-108" w:right="-108"/>
              <w:jc w:val="both"/>
              <w:rPr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Unitate (единица)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bCs/>
                <w:sz w:val="18"/>
                <w:szCs w:val="18"/>
                <w:lang w:eastAsia="ru-RU"/>
              </w:rPr>
            </w:pPr>
            <w:r w:rsidRPr="004F262C">
              <w:rPr>
                <w:b/>
                <w:bCs/>
                <w:sz w:val="18"/>
                <w:szCs w:val="18"/>
                <w:lang w:eastAsia="ru-RU"/>
              </w:rPr>
              <w:t>Servicii pe caroserie</w:t>
            </w:r>
          </w:p>
          <w:p w:rsidR="009112A5" w:rsidRPr="004F262C" w:rsidRDefault="009112A5" w:rsidP="001E21BA">
            <w:pPr>
              <w:ind w:left="-108" w:right="-108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/>
                <w:bCs/>
                <w:sz w:val="18"/>
                <w:szCs w:val="18"/>
                <w:lang w:eastAsia="ru-RU"/>
              </w:rPr>
              <w:t>(Кузовные работы)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sistemelor de închiderea </w:t>
            </w:r>
          </w:p>
          <w:p w:rsidR="009112A5" w:rsidRPr="004F262C" w:rsidRDefault="009112A5" w:rsidP="001E21BA">
            <w:pPr>
              <w:ind w:left="-108" w:right="-108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(Замена системы закрывания)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b/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 xml:space="preserve">Sistemul de eșapament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b/>
                <w:sz w:val="18"/>
                <w:szCs w:val="18"/>
                <w:lang w:eastAsia="ru-RU"/>
              </w:rPr>
              <w:t>(</w:t>
            </w:r>
            <w:r>
              <w:rPr>
                <w:b/>
                <w:sz w:val="18"/>
                <w:szCs w:val="18"/>
                <w:lang w:eastAsia="ru-RU"/>
              </w:rPr>
              <w:t>С</w:t>
            </w:r>
            <w:r w:rsidRPr="004F262C">
              <w:rPr>
                <w:b/>
                <w:sz w:val="18"/>
                <w:szCs w:val="18"/>
                <w:lang w:eastAsia="ru-RU"/>
              </w:rPr>
              <w:t>истема выпуска)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sistemei de evacuare complet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глушителя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в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сборе</w:t>
            </w:r>
            <w:r w:rsidRPr="004F262C">
              <w:rPr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catalizatorului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катализатора)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amortizatorului </w:t>
            </w:r>
            <w:r w:rsidRPr="009112A5">
              <w:rPr>
                <w:sz w:val="18"/>
                <w:szCs w:val="18"/>
                <w:lang w:eastAsia="ru-RU"/>
              </w:rPr>
              <w:t>de</w:t>
            </w:r>
            <w:r w:rsidRPr="004F262C">
              <w:rPr>
                <w:sz w:val="18"/>
                <w:szCs w:val="18"/>
                <w:lang w:eastAsia="ru-RU"/>
              </w:rPr>
              <w:t xml:space="preserve"> eșapament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амортизатора глушителя)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racordului de evacuare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трубы выхлопного газа)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filtrului de funingine/particule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сажевого/частичного фильтра)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Schimb injecției aditiv 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(Замена впрыска карбамита) 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75"/>
        </w:trPr>
        <w:tc>
          <w:tcPr>
            <w:tcW w:w="279" w:type="dxa"/>
          </w:tcPr>
          <w:p w:rsidR="009112A5" w:rsidRPr="004F262C" w:rsidRDefault="009112A5" w:rsidP="009112A5">
            <w:pPr>
              <w:jc w:val="center"/>
              <w:rPr>
                <w:bCs/>
                <w:sz w:val="18"/>
                <w:szCs w:val="18"/>
                <w:lang w:eastAsia="ru-RU"/>
              </w:rPr>
            </w:pPr>
            <w:r w:rsidRPr="004F262C">
              <w:rPr>
                <w:b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77" w:type="dxa"/>
          </w:tcPr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Schimb senzorului/sondei presiunii gazelor evacuate</w:t>
            </w:r>
          </w:p>
          <w:p w:rsidR="009112A5" w:rsidRPr="004F262C" w:rsidRDefault="009112A5" w:rsidP="001E21BA">
            <w:pPr>
              <w:ind w:left="-108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(Замена датчика/зонда давления газов)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04"/>
        </w:trPr>
        <w:tc>
          <w:tcPr>
            <w:tcW w:w="10485" w:type="dxa"/>
            <w:gridSpan w:val="12"/>
          </w:tcPr>
          <w:p w:rsidR="009112A5" w:rsidRPr="004F262C" w:rsidRDefault="009112A5" w:rsidP="009112A5">
            <w:pPr>
              <w:spacing w:after="80"/>
              <w:ind w:left="4167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                                                                        </w:t>
            </w:r>
            <w:r w:rsidRPr="004F262C">
              <w:rPr>
                <w:b/>
                <w:sz w:val="18"/>
                <w:szCs w:val="18"/>
                <w:lang w:eastAsia="ru-RU"/>
              </w:rPr>
              <w:t>Piese de schimb</w:t>
            </w:r>
          </w:p>
        </w:tc>
      </w:tr>
      <w:tr w:rsidR="009112A5" w:rsidRPr="004F262C" w:rsidTr="001E21BA">
        <w:trPr>
          <w:cantSplit/>
          <w:trHeight w:val="304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Sabot de frână din faţă 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(Колодки тормозные,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368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Sobot de frînă din spate 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(Колодки тормозные,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05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Disc de frînă (Тормозной диск)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3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Filtru de aer (Воздушный фильтр)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6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Filtru de ulei (Масляный фильтр)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5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Filtru de salon (Салонный фильтр)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1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Filtru de combustibil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(Топливный фильтр)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rPr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5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Butuc de roată (Ступица колеса)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73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Cilindru de frînă (Цилиндр тормозной)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134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Pompă de combustibil (Насос</w:t>
            </w:r>
            <w:r w:rsidRPr="004F262C">
              <w:rPr>
                <w:sz w:val="18"/>
                <w:szCs w:val="18"/>
                <w:lang w:val="pt-BR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 xml:space="preserve">топливный) 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338"/>
        </w:trPr>
        <w:tc>
          <w:tcPr>
            <w:tcW w:w="3256" w:type="dxa"/>
            <w:gridSpan w:val="2"/>
          </w:tcPr>
          <w:p w:rsidR="009112A5" w:rsidRPr="00857DDE" w:rsidRDefault="009112A5" w:rsidP="009112A5">
            <w:pPr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Pompă hidraulică sistem de direcție</w:t>
            </w:r>
          </w:p>
          <w:p w:rsidR="009112A5" w:rsidRPr="004F262C" w:rsidRDefault="009112A5" w:rsidP="009112A5">
            <w:pPr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(Насос гидроусилителя руля)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9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lastRenderedPageBreak/>
              <w:t>Coloană de direcţie (Рулевая колонка)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2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Corpul osiei din faţă (Балка передней оси)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253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Rulmenţi faţă (Подшипники,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00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Rulmenţi spate (Подшипники,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63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Amortizator faţă (Амортизатор передний)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38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Amortizator spate (Амортизатор задний)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2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Suport cu rotulă (Шаровая опора)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21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Disc ambreaj (Диск сцепления)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8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Placa presiune (Корзина сцепления)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475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Rulment placa presiune 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(Выжимной подшипник сцепления)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FF575B" w:rsidTr="001E21BA">
        <w:trPr>
          <w:cantSplit/>
          <w:trHeight w:val="321"/>
        </w:trPr>
        <w:tc>
          <w:tcPr>
            <w:tcW w:w="3256" w:type="dxa"/>
            <w:gridSpan w:val="2"/>
          </w:tcPr>
          <w:p w:rsidR="009112A5" w:rsidRPr="00B82806" w:rsidRDefault="009112A5" w:rsidP="001E21BA">
            <w:pPr>
              <w:ind w:left="-113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Cureaua mecanismului de direcţie MDG 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(Ремень ГРМ)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2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Cureaua generator (Ремень генератора)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72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Generatorul (Генератор)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03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Rulment MDG (Подшипник ГРМ)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0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tabs>
                <w:tab w:val="left" w:pos="1380"/>
              </w:tabs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Termostat (Термостат)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2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Salenblocuri faţă (Сайлентблоки передние)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5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Salenblocuri spate (Сайлентблоки задние)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88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Perna motorului (Подушка двигателя)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2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Otgomul de mînă (Трос ручного тормоза)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9112A5" w:rsidRPr="004F262C" w:rsidTr="001E21BA">
        <w:trPr>
          <w:cantSplit/>
          <w:trHeight w:val="125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Pompa de apă (Помпа водяная)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5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Bendiks (Бендекс)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4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Arbore homegenic interior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(Граната наружная)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9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Arbore homegenic exterior (Граната внутренняя)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8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Releu de aspiraţie (Втягивающее реле)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21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Capătul barei de direcţie (Наконечники)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FF575B" w:rsidTr="001E21BA">
        <w:trPr>
          <w:cantSplit/>
          <w:trHeight w:val="123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Tijă de comandă a direcţiei (Рулевая тяга)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155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Radiator răcire (радиатор охлаждения)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20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Radiator condiţioner (радиатор кондиционера)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val="en-US" w:eastAsia="zh-CN"/>
              </w:rPr>
            </w:pPr>
          </w:p>
        </w:tc>
      </w:tr>
      <w:tr w:rsidR="009112A5" w:rsidRPr="004F262C" w:rsidTr="001E21BA">
        <w:trPr>
          <w:cantSplit/>
          <w:trHeight w:val="91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Radiator încălzire salon (радиатор печки)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297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Ştergătoare parbriz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(Дворники очистки лобового стекла)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12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Bujii (Свечи зажигания/ накала)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160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Turbina (Турбина)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62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spacing w:after="80"/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Parbriz faţă, inclusiv servicii de schimbare (Лобовое стекло, включительно услуги по замене лобового стекла)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18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Încuietoare/ mânerele (Замки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/ </w:t>
            </w:r>
            <w:r w:rsidRPr="004F262C">
              <w:rPr>
                <w:sz w:val="18"/>
                <w:szCs w:val="18"/>
                <w:lang w:eastAsia="ru-RU"/>
              </w:rPr>
              <w:t>ручки)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FF575B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Sistema de evacuare complet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(глушитель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в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сборе</w:t>
            </w:r>
            <w:r w:rsidRPr="004F262C">
              <w:rPr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99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Catalizator (катализатора)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Amortizator </w:t>
            </w:r>
            <w:r w:rsidRPr="004F262C">
              <w:rPr>
                <w:sz w:val="18"/>
                <w:szCs w:val="18"/>
                <w:lang w:val="en-US" w:eastAsia="ru-RU"/>
              </w:rPr>
              <w:t>de</w:t>
            </w:r>
            <w:r w:rsidRPr="004F262C">
              <w:rPr>
                <w:sz w:val="18"/>
                <w:szCs w:val="18"/>
                <w:lang w:eastAsia="ru-RU"/>
              </w:rPr>
              <w:t xml:space="preserve"> eșapament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(амортизатор глушителя)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FF575B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Racord de evacuare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(трубa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выхлопного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газа</w:t>
            </w:r>
            <w:r w:rsidRPr="004F262C">
              <w:rPr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FF575B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Filtru de funingine/particule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val="en-US"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(сажевый</w:t>
            </w:r>
            <w:r w:rsidRPr="004F262C">
              <w:rPr>
                <w:sz w:val="18"/>
                <w:szCs w:val="18"/>
                <w:lang w:val="en-US" w:eastAsia="ru-RU"/>
              </w:rPr>
              <w:t>/</w:t>
            </w:r>
            <w:r w:rsidRPr="004F262C">
              <w:rPr>
                <w:sz w:val="18"/>
                <w:szCs w:val="18"/>
                <w:lang w:eastAsia="ru-RU"/>
              </w:rPr>
              <w:t>частичный</w:t>
            </w:r>
            <w:r w:rsidRPr="004F262C">
              <w:rPr>
                <w:sz w:val="18"/>
                <w:szCs w:val="18"/>
                <w:lang w:val="en-US" w:eastAsia="ru-RU"/>
              </w:rPr>
              <w:t xml:space="preserve"> </w:t>
            </w:r>
            <w:r w:rsidRPr="004F262C">
              <w:rPr>
                <w:sz w:val="18"/>
                <w:szCs w:val="18"/>
                <w:lang w:eastAsia="ru-RU"/>
              </w:rPr>
              <w:t>фильтра</w:t>
            </w:r>
            <w:r w:rsidRPr="004F262C">
              <w:rPr>
                <w:sz w:val="18"/>
                <w:szCs w:val="18"/>
                <w:lang w:val="en-US" w:eastAsia="ru-RU"/>
              </w:rPr>
              <w:t>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Furtunuri/conducte</w:t>
            </w:r>
          </w:p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 xml:space="preserve">(соединительные элементы/провода) 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4F262C" w:rsidTr="001E21BA">
        <w:trPr>
          <w:cantSplit/>
          <w:trHeight w:val="286"/>
        </w:trPr>
        <w:tc>
          <w:tcPr>
            <w:tcW w:w="3256" w:type="dxa"/>
            <w:gridSpan w:val="2"/>
          </w:tcPr>
          <w:p w:rsidR="009112A5" w:rsidRPr="004F262C" w:rsidRDefault="009112A5" w:rsidP="001E21BA">
            <w:pPr>
              <w:ind w:left="-113" w:right="-108"/>
              <w:rPr>
                <w:sz w:val="18"/>
                <w:szCs w:val="18"/>
                <w:lang w:eastAsia="ru-RU"/>
              </w:rPr>
            </w:pPr>
            <w:r w:rsidRPr="004F262C">
              <w:rPr>
                <w:sz w:val="18"/>
                <w:szCs w:val="18"/>
                <w:lang w:eastAsia="ru-RU"/>
              </w:rPr>
              <w:t>Senzor/sonda(датчик/зонд давления газов)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  <w:tr w:rsidR="001E21BA" w:rsidRPr="00FF575B" w:rsidTr="001E21BA">
        <w:trPr>
          <w:cantSplit/>
          <w:trHeight w:val="349"/>
        </w:trPr>
        <w:tc>
          <w:tcPr>
            <w:tcW w:w="3256" w:type="dxa"/>
            <w:gridSpan w:val="2"/>
          </w:tcPr>
          <w:p w:rsidR="009112A5" w:rsidRPr="007D0FF7" w:rsidRDefault="009112A5" w:rsidP="001E21BA">
            <w:pPr>
              <w:spacing w:after="80" w:line="240" w:lineRule="atLeast"/>
              <w:rPr>
                <w:b/>
                <w:sz w:val="18"/>
                <w:szCs w:val="18"/>
                <w:lang w:eastAsia="ru-RU"/>
              </w:rPr>
            </w:pPr>
            <w:r w:rsidRPr="007D0FF7">
              <w:rPr>
                <w:b/>
                <w:bCs/>
                <w:sz w:val="18"/>
                <w:szCs w:val="18"/>
                <w:lang w:eastAsia="ru-RU"/>
              </w:rPr>
              <w:t>TOTAL</w:t>
            </w:r>
            <w:r>
              <w:rPr>
                <w:b/>
                <w:bCs/>
                <w:sz w:val="18"/>
                <w:szCs w:val="18"/>
                <w:lang w:eastAsia="ru-RU"/>
              </w:rPr>
              <w:t xml:space="preserve">: </w:t>
            </w:r>
            <w:r w:rsidRPr="007D0FF7">
              <w:rPr>
                <w:b/>
                <w:bCs/>
                <w:sz w:val="18"/>
                <w:szCs w:val="18"/>
                <w:lang w:eastAsia="ru-RU"/>
              </w:rPr>
              <w:t xml:space="preserve"> nr.1, nr.2, nr.3, nr.4 și nr.5</w:t>
            </w: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567" w:type="dxa"/>
            <w:vAlign w:val="center"/>
          </w:tcPr>
          <w:p w:rsidR="009112A5" w:rsidRPr="004F262C" w:rsidRDefault="009112A5" w:rsidP="009112A5">
            <w:pPr>
              <w:jc w:val="center"/>
              <w:rPr>
                <w:rFonts w:eastAsia="PMingLiU"/>
                <w:color w:val="000000"/>
                <w:sz w:val="18"/>
                <w:szCs w:val="18"/>
                <w:lang w:eastAsia="zh-CN"/>
              </w:rPr>
            </w:pPr>
          </w:p>
        </w:tc>
      </w:tr>
    </w:tbl>
    <w:p w:rsidR="009112A5" w:rsidRPr="004F262C" w:rsidRDefault="009112A5" w:rsidP="009112A5">
      <w:pPr>
        <w:jc w:val="both"/>
        <w:rPr>
          <w:sz w:val="18"/>
          <w:szCs w:val="18"/>
          <w:lang w:eastAsia="ru-RU"/>
        </w:rPr>
      </w:pPr>
    </w:p>
    <w:p w:rsidR="009112A5" w:rsidRPr="007D0FF7" w:rsidRDefault="009112A5" w:rsidP="009112A5">
      <w:pPr>
        <w:jc w:val="both"/>
        <w:rPr>
          <w:lang w:val="en-US"/>
        </w:rPr>
      </w:pPr>
    </w:p>
    <w:p w:rsidR="009112A5" w:rsidRPr="00416DD4" w:rsidRDefault="009112A5" w:rsidP="009112A5">
      <w:pPr>
        <w:jc w:val="both"/>
        <w:rPr>
          <w:lang w:val="en-US"/>
        </w:rPr>
      </w:pPr>
      <w:r w:rsidRPr="00416DD4">
        <w:rPr>
          <w:lang w:val="en-US"/>
        </w:rPr>
        <w:t>Semnat_________________ Numele, Prenumele:___________________ În calitate de:______________________</w:t>
      </w:r>
    </w:p>
    <w:p w:rsidR="009112A5" w:rsidRPr="007D0FF7" w:rsidRDefault="009112A5" w:rsidP="009112A5">
      <w:pPr>
        <w:jc w:val="both"/>
        <w:rPr>
          <w:lang w:val="en-US"/>
        </w:rPr>
      </w:pPr>
      <w:r w:rsidRPr="00416DD4">
        <w:rPr>
          <w:lang w:val="en-US"/>
        </w:rPr>
        <w:t xml:space="preserve">Ofertantul _____________________ Adresa:                                                                          </w:t>
      </w:r>
    </w:p>
    <w:p w:rsidR="002015FB" w:rsidRPr="00FB2F3E" w:rsidRDefault="002015FB" w:rsidP="004758B8"/>
    <w:sectPr w:rsidR="002015FB" w:rsidRPr="00FB2F3E" w:rsidSect="0054785A">
      <w:pgSz w:w="12240" w:h="15840" w:code="1"/>
      <w:pgMar w:top="737" w:right="737" w:bottom="737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3D6768"/>
    <w:multiLevelType w:val="hybridMultilevel"/>
    <w:tmpl w:val="2B641632"/>
    <w:lvl w:ilvl="0" w:tplc="D05604AC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2E05"/>
    <w:rsid w:val="000352C3"/>
    <w:rsid w:val="00052C72"/>
    <w:rsid w:val="00053A3A"/>
    <w:rsid w:val="00054455"/>
    <w:rsid w:val="000925B9"/>
    <w:rsid w:val="000C4FB7"/>
    <w:rsid w:val="000D233F"/>
    <w:rsid w:val="00132D87"/>
    <w:rsid w:val="00140F3A"/>
    <w:rsid w:val="00145871"/>
    <w:rsid w:val="00147180"/>
    <w:rsid w:val="00160085"/>
    <w:rsid w:val="001B53C4"/>
    <w:rsid w:val="001C7885"/>
    <w:rsid w:val="001D3568"/>
    <w:rsid w:val="001E21BA"/>
    <w:rsid w:val="002015FB"/>
    <w:rsid w:val="0021791E"/>
    <w:rsid w:val="00262591"/>
    <w:rsid w:val="0028339D"/>
    <w:rsid w:val="002904B3"/>
    <w:rsid w:val="002A3670"/>
    <w:rsid w:val="002A75BC"/>
    <w:rsid w:val="002D047F"/>
    <w:rsid w:val="002D1D68"/>
    <w:rsid w:val="002F7908"/>
    <w:rsid w:val="00350161"/>
    <w:rsid w:val="00354C6D"/>
    <w:rsid w:val="0036577D"/>
    <w:rsid w:val="003C27EF"/>
    <w:rsid w:val="003C7764"/>
    <w:rsid w:val="00412F7B"/>
    <w:rsid w:val="004415C2"/>
    <w:rsid w:val="00450D8D"/>
    <w:rsid w:val="00457EA9"/>
    <w:rsid w:val="0047140E"/>
    <w:rsid w:val="004758B8"/>
    <w:rsid w:val="0048524C"/>
    <w:rsid w:val="00487E41"/>
    <w:rsid w:val="00491150"/>
    <w:rsid w:val="004B73FE"/>
    <w:rsid w:val="004B776D"/>
    <w:rsid w:val="004C715C"/>
    <w:rsid w:val="00513B7C"/>
    <w:rsid w:val="0053015F"/>
    <w:rsid w:val="00542379"/>
    <w:rsid w:val="0054785A"/>
    <w:rsid w:val="0055526B"/>
    <w:rsid w:val="00573B5E"/>
    <w:rsid w:val="005806E9"/>
    <w:rsid w:val="005B0A1B"/>
    <w:rsid w:val="005B4109"/>
    <w:rsid w:val="005B5C18"/>
    <w:rsid w:val="005E52B6"/>
    <w:rsid w:val="005F0613"/>
    <w:rsid w:val="006011C9"/>
    <w:rsid w:val="006217BB"/>
    <w:rsid w:val="00635D3A"/>
    <w:rsid w:val="006372B6"/>
    <w:rsid w:val="00685259"/>
    <w:rsid w:val="006D1DD4"/>
    <w:rsid w:val="006F46E8"/>
    <w:rsid w:val="007277ED"/>
    <w:rsid w:val="00744597"/>
    <w:rsid w:val="00754377"/>
    <w:rsid w:val="00773FBC"/>
    <w:rsid w:val="0078383C"/>
    <w:rsid w:val="00791940"/>
    <w:rsid w:val="007B645B"/>
    <w:rsid w:val="007B66E1"/>
    <w:rsid w:val="007F0BA8"/>
    <w:rsid w:val="0081016C"/>
    <w:rsid w:val="0081314E"/>
    <w:rsid w:val="00825A5B"/>
    <w:rsid w:val="00857DDE"/>
    <w:rsid w:val="00897485"/>
    <w:rsid w:val="008A1A75"/>
    <w:rsid w:val="008A33FE"/>
    <w:rsid w:val="008C304A"/>
    <w:rsid w:val="008F2B63"/>
    <w:rsid w:val="009112A5"/>
    <w:rsid w:val="00937B05"/>
    <w:rsid w:val="00951C22"/>
    <w:rsid w:val="00964157"/>
    <w:rsid w:val="009C0484"/>
    <w:rsid w:val="00A67305"/>
    <w:rsid w:val="00A957FC"/>
    <w:rsid w:val="00AA6010"/>
    <w:rsid w:val="00AD0EAD"/>
    <w:rsid w:val="00AD1498"/>
    <w:rsid w:val="00B37F94"/>
    <w:rsid w:val="00B41581"/>
    <w:rsid w:val="00B478B7"/>
    <w:rsid w:val="00BC3960"/>
    <w:rsid w:val="00C27B17"/>
    <w:rsid w:val="00C42A3C"/>
    <w:rsid w:val="00C50AA8"/>
    <w:rsid w:val="00C53793"/>
    <w:rsid w:val="00C77829"/>
    <w:rsid w:val="00C97383"/>
    <w:rsid w:val="00CA0292"/>
    <w:rsid w:val="00CA5235"/>
    <w:rsid w:val="00D37165"/>
    <w:rsid w:val="00D44A73"/>
    <w:rsid w:val="00D67CBD"/>
    <w:rsid w:val="00D908F4"/>
    <w:rsid w:val="00DB38F2"/>
    <w:rsid w:val="00DC4713"/>
    <w:rsid w:val="00E101FF"/>
    <w:rsid w:val="00E25E30"/>
    <w:rsid w:val="00E27602"/>
    <w:rsid w:val="00E60AD9"/>
    <w:rsid w:val="00E82244"/>
    <w:rsid w:val="00EA165B"/>
    <w:rsid w:val="00EA2ECB"/>
    <w:rsid w:val="00EB236D"/>
    <w:rsid w:val="00EB4B0F"/>
    <w:rsid w:val="00EB6F61"/>
    <w:rsid w:val="00EB75CC"/>
    <w:rsid w:val="00EC663A"/>
    <w:rsid w:val="00ED72BF"/>
    <w:rsid w:val="00F45808"/>
    <w:rsid w:val="00F50B4E"/>
    <w:rsid w:val="00FB2F3E"/>
    <w:rsid w:val="00FC10BE"/>
    <w:rsid w:val="00FC4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qFormat/>
    <w:rsid w:val="009112A5"/>
    <w:pPr>
      <w:jc w:val="center"/>
      <w:outlineLvl w:val="0"/>
    </w:pPr>
    <w:rPr>
      <w:rFonts w:ascii="Times New Roman" w:hAnsi="Times New Roman"/>
      <w:b/>
      <w:sz w:val="32"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9112A5"/>
    <w:pPr>
      <w:keepNext/>
      <w:spacing w:before="240" w:after="60" w:line="276" w:lineRule="auto"/>
      <w:outlineLvl w:val="1"/>
    </w:pPr>
    <w:rPr>
      <w:rFonts w:ascii="Cambria" w:eastAsia="PMingLiU" w:hAnsi="Cambria"/>
      <w:b/>
      <w:bCs/>
      <w:i/>
      <w:iCs/>
      <w:noProof w:val="0"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0"/>
    <w:next w:val="a0"/>
    <w:link w:val="30"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9112A5"/>
    <w:pPr>
      <w:numPr>
        <w:ilvl w:val="3"/>
        <w:numId w:val="3"/>
      </w:numPr>
      <w:outlineLvl w:val="3"/>
    </w:pPr>
  </w:style>
  <w:style w:type="paragraph" w:styleId="5">
    <w:name w:val="heading 5"/>
    <w:basedOn w:val="a0"/>
    <w:next w:val="a0"/>
    <w:link w:val="50"/>
    <w:qFormat/>
    <w:rsid w:val="009112A5"/>
    <w:pPr>
      <w:spacing w:before="240" w:after="60" w:line="276" w:lineRule="auto"/>
      <w:outlineLvl w:val="4"/>
    </w:pPr>
    <w:rPr>
      <w:rFonts w:ascii="Calibri" w:eastAsia="PMingLiU" w:hAnsi="Calibri"/>
      <w:b/>
      <w:bCs/>
      <w:i/>
      <w:iCs/>
      <w:noProof w:val="0"/>
      <w:sz w:val="26"/>
      <w:szCs w:val="26"/>
      <w:lang w:val="en-US"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5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3"/>
    <w:next w:val="a6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aliases w:val="Sub-Clause Paragraph Знак,Section Header3 Знак"/>
    <w:basedOn w:val="a2"/>
    <w:link w:val="3"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6">
    <w:name w:val="Table Grid"/>
    <w:basedOn w:val="a3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2"/>
    <w:unhideWhenUsed/>
    <w:rsid w:val="000D233F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9C048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1">
    <w:name w:val="Body Text"/>
    <w:basedOn w:val="a0"/>
    <w:link w:val="a8"/>
    <w:rsid w:val="009C0484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2"/>
    <w:link w:val="a1"/>
    <w:rsid w:val="009C0484"/>
    <w:rPr>
      <w:rFonts w:ascii="Baltica RR" w:eastAsia="Times New Roman" w:hAnsi="Baltica RR" w:cs="Times New Roman"/>
      <w:sz w:val="24"/>
      <w:szCs w:val="20"/>
    </w:rPr>
  </w:style>
  <w:style w:type="paragraph" w:styleId="a9">
    <w:name w:val="Balloon Text"/>
    <w:basedOn w:val="a0"/>
    <w:link w:val="aa"/>
    <w:semiHidden/>
    <w:unhideWhenUsed/>
    <w:rsid w:val="008F2B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2"/>
    <w:link w:val="a9"/>
    <w:semiHidden/>
    <w:rsid w:val="008F2B63"/>
    <w:rPr>
      <w:rFonts w:ascii="Segoe UI" w:eastAsia="Times New Roman" w:hAnsi="Segoe UI" w:cs="Segoe UI"/>
      <w:noProof/>
      <w:sz w:val="18"/>
      <w:szCs w:val="18"/>
    </w:rPr>
  </w:style>
  <w:style w:type="character" w:styleId="ab">
    <w:name w:val="annotation reference"/>
    <w:basedOn w:val="a2"/>
    <w:uiPriority w:val="99"/>
    <w:semiHidden/>
    <w:unhideWhenUsed/>
    <w:rsid w:val="0055526B"/>
    <w:rPr>
      <w:sz w:val="16"/>
      <w:szCs w:val="16"/>
    </w:rPr>
  </w:style>
  <w:style w:type="paragraph" w:styleId="ac">
    <w:name w:val="annotation text"/>
    <w:basedOn w:val="a0"/>
    <w:link w:val="ad"/>
    <w:semiHidden/>
    <w:unhideWhenUsed/>
    <w:rsid w:val="0055526B"/>
    <w:rPr>
      <w:sz w:val="20"/>
      <w:szCs w:val="20"/>
    </w:rPr>
  </w:style>
  <w:style w:type="character" w:customStyle="1" w:styleId="ad">
    <w:name w:val="Текст примечания Знак"/>
    <w:basedOn w:val="a2"/>
    <w:link w:val="ac"/>
    <w:semiHidden/>
    <w:rsid w:val="0055526B"/>
    <w:rPr>
      <w:rFonts w:ascii="Times New Roman" w:eastAsia="Times New Roman" w:hAnsi="Times New Roman" w:cs="Times New Roman"/>
      <w:noProof/>
      <w:sz w:val="20"/>
      <w:szCs w:val="20"/>
    </w:rPr>
  </w:style>
  <w:style w:type="paragraph" w:styleId="ae">
    <w:name w:val="annotation subject"/>
    <w:basedOn w:val="ac"/>
    <w:next w:val="ac"/>
    <w:link w:val="af"/>
    <w:semiHidden/>
    <w:unhideWhenUsed/>
    <w:rsid w:val="0055526B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55526B"/>
    <w:rPr>
      <w:rFonts w:ascii="Times New Roman" w:eastAsia="Times New Roman" w:hAnsi="Times New Roman" w:cs="Times New Roman"/>
      <w:b/>
      <w:bCs/>
      <w:noProof/>
      <w:sz w:val="20"/>
      <w:szCs w:val="20"/>
    </w:rPr>
  </w:style>
  <w:style w:type="character" w:customStyle="1" w:styleId="treelistitemtitle">
    <w:name w:val="tree__list__item__title"/>
    <w:rsid w:val="00EA165B"/>
  </w:style>
  <w:style w:type="paragraph" w:styleId="af0">
    <w:name w:val="No Spacing"/>
    <w:uiPriority w:val="99"/>
    <w:qFormat/>
    <w:rsid w:val="007B645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2"/>
    <w:link w:val="1"/>
    <w:rsid w:val="009112A5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2"/>
    <w:link w:val="2"/>
    <w:rsid w:val="009112A5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40">
    <w:name w:val="Заголовок 4 Знак"/>
    <w:aliases w:val=" Sub-Clause Sub-paragraph Знак"/>
    <w:basedOn w:val="a2"/>
    <w:link w:val="4"/>
    <w:rsid w:val="009112A5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2"/>
    <w:link w:val="5"/>
    <w:rsid w:val="009112A5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4"/>
    <w:uiPriority w:val="99"/>
    <w:semiHidden/>
    <w:unhideWhenUsed/>
    <w:rsid w:val="009112A5"/>
  </w:style>
  <w:style w:type="table" w:customStyle="1" w:styleId="GrilTabel11">
    <w:name w:val="Grilă Tabel11"/>
    <w:basedOn w:val="a3"/>
    <w:next w:val="a6"/>
    <w:uiPriority w:val="39"/>
    <w:rsid w:val="009112A5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footer"/>
    <w:basedOn w:val="a0"/>
    <w:link w:val="af2"/>
    <w:unhideWhenUsed/>
    <w:rsid w:val="009112A5"/>
    <w:pPr>
      <w:tabs>
        <w:tab w:val="center" w:pos="4844"/>
        <w:tab w:val="right" w:pos="9689"/>
      </w:tabs>
      <w:spacing w:after="80"/>
      <w:ind w:firstLine="567"/>
      <w:jc w:val="both"/>
    </w:pPr>
    <w:rPr>
      <w:rFonts w:eastAsia="Calibri"/>
      <w:noProof w:val="0"/>
      <w:szCs w:val="22"/>
    </w:rPr>
  </w:style>
  <w:style w:type="character" w:customStyle="1" w:styleId="af2">
    <w:name w:val="Нижний колонтитул Знак"/>
    <w:basedOn w:val="a2"/>
    <w:link w:val="af1"/>
    <w:rsid w:val="009112A5"/>
    <w:rPr>
      <w:rFonts w:ascii="Times New Roman" w:eastAsia="Calibri" w:hAnsi="Times New Roman" w:cs="Times New Roman"/>
      <w:sz w:val="24"/>
    </w:rPr>
  </w:style>
  <w:style w:type="character" w:styleId="af3">
    <w:name w:val="page number"/>
    <w:basedOn w:val="a2"/>
    <w:unhideWhenUsed/>
    <w:rsid w:val="009112A5"/>
  </w:style>
  <w:style w:type="table" w:customStyle="1" w:styleId="GrilTabel1">
    <w:name w:val="Grilă Tabel1"/>
    <w:basedOn w:val="a3"/>
    <w:next w:val="a6"/>
    <w:uiPriority w:val="39"/>
    <w:rsid w:val="009112A5"/>
    <w:pPr>
      <w:spacing w:after="8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4"/>
    <w:semiHidden/>
    <w:rsid w:val="009112A5"/>
  </w:style>
  <w:style w:type="paragraph" w:customStyle="1" w:styleId="Sub-ClauseText">
    <w:name w:val="Sub-Clause Text"/>
    <w:basedOn w:val="a0"/>
    <w:rsid w:val="009112A5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styleId="af4">
    <w:name w:val="Subtitle"/>
    <w:basedOn w:val="a0"/>
    <w:link w:val="af5"/>
    <w:qFormat/>
    <w:rsid w:val="009112A5"/>
    <w:pPr>
      <w:jc w:val="center"/>
    </w:pPr>
    <w:rPr>
      <w:b/>
      <w:noProof w:val="0"/>
      <w:sz w:val="44"/>
      <w:szCs w:val="20"/>
      <w:lang w:val="en-US"/>
    </w:rPr>
  </w:style>
  <w:style w:type="character" w:customStyle="1" w:styleId="af5">
    <w:name w:val="Подзаголовок Знак"/>
    <w:basedOn w:val="a2"/>
    <w:link w:val="af4"/>
    <w:rsid w:val="009112A5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0"/>
    <w:link w:val="22"/>
    <w:rsid w:val="009112A5"/>
    <w:pPr>
      <w:spacing w:line="360" w:lineRule="auto"/>
      <w:ind w:firstLine="709"/>
      <w:jc w:val="both"/>
    </w:pPr>
    <w:rPr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2"/>
    <w:link w:val="21"/>
    <w:rsid w:val="009112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t">
    <w:name w:val="tt"/>
    <w:basedOn w:val="a0"/>
    <w:rsid w:val="009112A5"/>
    <w:pPr>
      <w:jc w:val="center"/>
    </w:pPr>
    <w:rPr>
      <w:b/>
      <w:bCs/>
      <w:noProof w:val="0"/>
      <w:lang w:val="ru-RU" w:eastAsia="ru-RU"/>
    </w:rPr>
  </w:style>
  <w:style w:type="paragraph" w:customStyle="1" w:styleId="cn">
    <w:name w:val="cn"/>
    <w:basedOn w:val="a0"/>
    <w:rsid w:val="009112A5"/>
    <w:pPr>
      <w:jc w:val="center"/>
    </w:pPr>
    <w:rPr>
      <w:noProof w:val="0"/>
      <w:lang w:val="ru-RU" w:eastAsia="ru-RU"/>
    </w:rPr>
  </w:style>
  <w:style w:type="paragraph" w:styleId="23">
    <w:name w:val="Body Text 2"/>
    <w:basedOn w:val="a0"/>
    <w:link w:val="24"/>
    <w:semiHidden/>
    <w:unhideWhenUsed/>
    <w:rsid w:val="009112A5"/>
    <w:pPr>
      <w:spacing w:after="120" w:line="480" w:lineRule="auto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24">
    <w:name w:val="Основной текст 2 Знак"/>
    <w:basedOn w:val="a2"/>
    <w:link w:val="23"/>
    <w:semiHidden/>
    <w:rsid w:val="009112A5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0"/>
    <w:link w:val="32"/>
    <w:unhideWhenUsed/>
    <w:rsid w:val="009112A5"/>
    <w:pPr>
      <w:spacing w:after="120" w:line="276" w:lineRule="auto"/>
      <w:ind w:left="360"/>
    </w:pPr>
    <w:rPr>
      <w:rFonts w:ascii="Calibri" w:eastAsia="PMingLiU" w:hAnsi="Calibri"/>
      <w:noProof w:val="0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2"/>
    <w:link w:val="31"/>
    <w:rsid w:val="009112A5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0"/>
    <w:rsid w:val="009112A5"/>
    <w:pPr>
      <w:tabs>
        <w:tab w:val="num" w:pos="720"/>
      </w:tabs>
      <w:spacing w:before="120" w:after="120"/>
      <w:ind w:left="720" w:hanging="720"/>
    </w:pPr>
    <w:rPr>
      <w:b/>
      <w:noProof w:val="0"/>
      <w:szCs w:val="20"/>
      <w:lang w:val="en-US"/>
    </w:rPr>
  </w:style>
  <w:style w:type="paragraph" w:customStyle="1" w:styleId="P3Header1-Clauses">
    <w:name w:val="P3 Header1-Clauses"/>
    <w:basedOn w:val="Heading1-Clausename"/>
    <w:rsid w:val="009112A5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112A5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9112A5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styleId="af6">
    <w:name w:val="footnote text"/>
    <w:basedOn w:val="a0"/>
    <w:link w:val="af7"/>
    <w:semiHidden/>
    <w:rsid w:val="009112A5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2"/>
    <w:link w:val="af6"/>
    <w:semiHidden/>
    <w:rsid w:val="009112A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semiHidden/>
    <w:rsid w:val="009112A5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9112A5"/>
    <w:pPr>
      <w:tabs>
        <w:tab w:val="left" w:pos="576"/>
      </w:tabs>
      <w:spacing w:after="200"/>
      <w:ind w:left="576" w:hanging="576"/>
      <w:jc w:val="both"/>
    </w:pPr>
    <w:rPr>
      <w:noProof w:val="0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9112A5"/>
    <w:pPr>
      <w:spacing w:after="200"/>
      <w:jc w:val="both"/>
    </w:pPr>
    <w:rPr>
      <w:bCs/>
      <w:noProof w:val="0"/>
      <w:szCs w:val="20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9112A5"/>
    <w:pPr>
      <w:tabs>
        <w:tab w:val="left" w:pos="576"/>
      </w:tabs>
      <w:spacing w:after="200"/>
      <w:ind w:left="612"/>
      <w:jc w:val="both"/>
    </w:pPr>
    <w:rPr>
      <w:b/>
      <w:bCs/>
      <w:noProof w:val="0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112A5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0"/>
    <w:qFormat/>
    <w:rsid w:val="009112A5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shorttext1">
    <w:name w:val="short_text1"/>
    <w:rsid w:val="009112A5"/>
    <w:rPr>
      <w:sz w:val="19"/>
      <w:szCs w:val="19"/>
    </w:rPr>
  </w:style>
  <w:style w:type="paragraph" w:styleId="af9">
    <w:name w:val="Block Text"/>
    <w:basedOn w:val="a0"/>
    <w:rsid w:val="009112A5"/>
    <w:pPr>
      <w:suppressAutoHyphens/>
      <w:ind w:left="1508" w:right="-72" w:hanging="567"/>
      <w:jc w:val="both"/>
    </w:pPr>
    <w:rPr>
      <w:noProof w:val="0"/>
      <w:szCs w:val="20"/>
      <w:lang w:val="en-US"/>
    </w:rPr>
  </w:style>
  <w:style w:type="paragraph" w:styleId="afa">
    <w:name w:val="Normal (Web)"/>
    <w:basedOn w:val="a0"/>
    <w:rsid w:val="009112A5"/>
    <w:pPr>
      <w:ind w:firstLine="567"/>
      <w:jc w:val="both"/>
    </w:pPr>
    <w:rPr>
      <w:noProof w:val="0"/>
      <w:lang w:val="ru-RU" w:eastAsia="ru-RU"/>
    </w:rPr>
  </w:style>
  <w:style w:type="paragraph" w:customStyle="1" w:styleId="2CharChar">
    <w:name w:val="Знак Знак2 Char Char"/>
    <w:basedOn w:val="a0"/>
    <w:next w:val="a0"/>
    <w:rsid w:val="009112A5"/>
    <w:pPr>
      <w:spacing w:after="160" w:line="240" w:lineRule="exact"/>
    </w:pPr>
    <w:rPr>
      <w:rFonts w:ascii="Tahoma" w:hAnsi="Tahoma"/>
      <w:noProof w:val="0"/>
      <w:szCs w:val="20"/>
      <w:lang w:val="en-US"/>
    </w:rPr>
  </w:style>
  <w:style w:type="paragraph" w:customStyle="1" w:styleId="sec7-clauses">
    <w:name w:val="sec7-clauses"/>
    <w:basedOn w:val="Heading1-Clausename"/>
    <w:rsid w:val="009112A5"/>
  </w:style>
  <w:style w:type="paragraph" w:customStyle="1" w:styleId="Outline">
    <w:name w:val="Outline"/>
    <w:basedOn w:val="a0"/>
    <w:rsid w:val="009112A5"/>
    <w:pPr>
      <w:numPr>
        <w:numId w:val="4"/>
      </w:numPr>
      <w:tabs>
        <w:tab w:val="clear" w:pos="432"/>
      </w:tabs>
      <w:spacing w:before="240"/>
      <w:ind w:left="0" w:firstLine="0"/>
    </w:pPr>
    <w:rPr>
      <w:noProof w:val="0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112A5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0"/>
    <w:rsid w:val="009112A5"/>
    <w:pPr>
      <w:numPr>
        <w:ilvl w:val="2"/>
        <w:numId w:val="4"/>
      </w:numPr>
      <w:tabs>
        <w:tab w:val="clear" w:pos="1728"/>
        <w:tab w:val="num" w:pos="864"/>
      </w:tabs>
      <w:spacing w:before="240"/>
      <w:ind w:left="864" w:hanging="504"/>
    </w:pPr>
    <w:rPr>
      <w:noProof w:val="0"/>
      <w:kern w:val="28"/>
      <w:szCs w:val="20"/>
      <w:lang w:val="en-US"/>
    </w:rPr>
  </w:style>
  <w:style w:type="paragraph" w:customStyle="1" w:styleId="Outline3">
    <w:name w:val="Outline3"/>
    <w:basedOn w:val="a0"/>
    <w:rsid w:val="009112A5"/>
    <w:pPr>
      <w:numPr>
        <w:ilvl w:val="3"/>
        <w:numId w:val="4"/>
      </w:numPr>
      <w:tabs>
        <w:tab w:val="clear" w:pos="2304"/>
        <w:tab w:val="num" w:pos="1368"/>
      </w:tabs>
      <w:spacing w:before="240"/>
      <w:ind w:left="1368" w:hanging="504"/>
    </w:pPr>
    <w:rPr>
      <w:noProof w:val="0"/>
      <w:kern w:val="28"/>
      <w:szCs w:val="20"/>
      <w:lang w:val="en-US"/>
    </w:rPr>
  </w:style>
  <w:style w:type="paragraph" w:styleId="afb">
    <w:name w:val="List Number"/>
    <w:basedOn w:val="a0"/>
    <w:rsid w:val="009112A5"/>
    <w:pPr>
      <w:tabs>
        <w:tab w:val="num" w:pos="432"/>
        <w:tab w:val="num" w:pos="648"/>
      </w:tabs>
      <w:spacing w:after="240"/>
      <w:ind w:left="648" w:hanging="432"/>
      <w:jc w:val="both"/>
    </w:pPr>
    <w:rPr>
      <w:noProof w:val="0"/>
      <w:szCs w:val="20"/>
      <w:lang w:val="en-US"/>
    </w:rPr>
  </w:style>
  <w:style w:type="paragraph" w:customStyle="1" w:styleId="BankNormal">
    <w:name w:val="BankNormal"/>
    <w:basedOn w:val="a0"/>
    <w:rsid w:val="009112A5"/>
    <w:pPr>
      <w:spacing w:after="240"/>
    </w:pPr>
    <w:rPr>
      <w:noProof w:val="0"/>
      <w:szCs w:val="20"/>
      <w:lang w:val="en-US"/>
    </w:rPr>
  </w:style>
  <w:style w:type="paragraph" w:customStyle="1" w:styleId="SectionVHeader">
    <w:name w:val="Section V. Header"/>
    <w:basedOn w:val="a0"/>
    <w:rsid w:val="009112A5"/>
    <w:pPr>
      <w:jc w:val="center"/>
    </w:pPr>
    <w:rPr>
      <w:b/>
      <w:noProof w:val="0"/>
      <w:sz w:val="36"/>
      <w:szCs w:val="20"/>
      <w:lang w:val="en-US"/>
    </w:rPr>
  </w:style>
  <w:style w:type="paragraph" w:customStyle="1" w:styleId="titulo">
    <w:name w:val="titulo"/>
    <w:basedOn w:val="5"/>
    <w:rsid w:val="009112A5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c">
    <w:name w:val="Body Text Indent"/>
    <w:basedOn w:val="a0"/>
    <w:link w:val="afd"/>
    <w:unhideWhenUsed/>
    <w:rsid w:val="009112A5"/>
    <w:pPr>
      <w:spacing w:after="120" w:line="276" w:lineRule="auto"/>
      <w:ind w:left="36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character" w:customStyle="1" w:styleId="afd">
    <w:name w:val="Основной текст с отступом Знак"/>
    <w:basedOn w:val="a2"/>
    <w:link w:val="afc"/>
    <w:rsid w:val="009112A5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9112A5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9112A5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0"/>
    <w:link w:val="34"/>
    <w:semiHidden/>
    <w:unhideWhenUsed/>
    <w:rsid w:val="009112A5"/>
    <w:pPr>
      <w:spacing w:after="120" w:line="276" w:lineRule="auto"/>
    </w:pPr>
    <w:rPr>
      <w:rFonts w:ascii="Calibri" w:eastAsia="PMingLiU" w:hAnsi="Calibri"/>
      <w:noProof w:val="0"/>
      <w:sz w:val="16"/>
      <w:szCs w:val="16"/>
      <w:lang w:val="en-US" w:eastAsia="zh-CN"/>
    </w:rPr>
  </w:style>
  <w:style w:type="character" w:customStyle="1" w:styleId="34">
    <w:name w:val="Основной текст 3 Знак"/>
    <w:basedOn w:val="a2"/>
    <w:link w:val="33"/>
    <w:semiHidden/>
    <w:rsid w:val="009112A5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0"/>
    <w:rsid w:val="009112A5"/>
    <w:pPr>
      <w:spacing w:before="240" w:after="240"/>
      <w:jc w:val="center"/>
    </w:pPr>
    <w:rPr>
      <w:rFonts w:ascii="Times New Roman Bold" w:hAnsi="Times New Roman Bold"/>
      <w:b/>
      <w:noProof w:val="0"/>
      <w:sz w:val="36"/>
      <w:szCs w:val="20"/>
      <w:lang w:val="en-US"/>
    </w:rPr>
  </w:style>
  <w:style w:type="paragraph" w:styleId="afe">
    <w:name w:val="header"/>
    <w:basedOn w:val="a0"/>
    <w:link w:val="aff"/>
    <w:rsid w:val="009112A5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f">
    <w:name w:val="Верхний колонтитул Знак"/>
    <w:basedOn w:val="a2"/>
    <w:link w:val="afe"/>
    <w:rsid w:val="009112A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f0">
    <w:name w:val="Знак"/>
    <w:rsid w:val="009112A5"/>
    <w:rPr>
      <w:b/>
      <w:sz w:val="44"/>
      <w:lang w:val="en-US" w:eastAsia="en-US" w:bidi="ar-SA"/>
    </w:rPr>
  </w:style>
  <w:style w:type="paragraph" w:customStyle="1" w:styleId="Default">
    <w:name w:val="Default"/>
    <w:rsid w:val="009112A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f1">
    <w:name w:val="endnote text"/>
    <w:basedOn w:val="a0"/>
    <w:link w:val="aff2"/>
    <w:rsid w:val="009112A5"/>
    <w:pPr>
      <w:spacing w:after="200" w:line="276" w:lineRule="auto"/>
    </w:pPr>
    <w:rPr>
      <w:rFonts w:ascii="Calibri" w:eastAsia="PMingLiU" w:hAnsi="Calibri"/>
      <w:noProof w:val="0"/>
      <w:sz w:val="20"/>
      <w:szCs w:val="20"/>
      <w:lang w:val="ru-RU" w:eastAsia="zh-CN"/>
    </w:rPr>
  </w:style>
  <w:style w:type="character" w:customStyle="1" w:styleId="aff2">
    <w:name w:val="Текст концевой сноски Знак"/>
    <w:basedOn w:val="a2"/>
    <w:link w:val="aff1"/>
    <w:rsid w:val="009112A5"/>
    <w:rPr>
      <w:rFonts w:ascii="Calibri" w:eastAsia="PMingLiU" w:hAnsi="Calibri" w:cs="Times New Roman"/>
      <w:sz w:val="20"/>
      <w:szCs w:val="20"/>
      <w:lang w:val="ru-RU" w:eastAsia="zh-CN"/>
    </w:rPr>
  </w:style>
  <w:style w:type="character" w:styleId="aff3">
    <w:name w:val="endnote reference"/>
    <w:rsid w:val="009112A5"/>
    <w:rPr>
      <w:vertAlign w:val="superscript"/>
    </w:rPr>
  </w:style>
  <w:style w:type="paragraph" w:customStyle="1" w:styleId="Revision1">
    <w:name w:val="Revision1"/>
    <w:hidden/>
    <w:uiPriority w:val="99"/>
    <w:semiHidden/>
    <w:rsid w:val="009112A5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0"/>
    <w:rsid w:val="009112A5"/>
    <w:pPr>
      <w:spacing w:after="160" w:line="240" w:lineRule="exact"/>
    </w:pPr>
    <w:rPr>
      <w:rFonts w:ascii="Arial" w:eastAsia="Batang" w:hAnsi="Arial" w:cs="Arial"/>
      <w:sz w:val="20"/>
      <w:szCs w:val="20"/>
      <w:lang w:val="en-US"/>
    </w:rPr>
  </w:style>
  <w:style w:type="table" w:customStyle="1" w:styleId="12">
    <w:name w:val="Сетка таблицы1"/>
    <w:basedOn w:val="a3"/>
    <w:next w:val="a6"/>
    <w:rsid w:val="00911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Document Map"/>
    <w:basedOn w:val="a0"/>
    <w:link w:val="aff5"/>
    <w:semiHidden/>
    <w:rsid w:val="009112A5"/>
    <w:pPr>
      <w:shd w:val="clear" w:color="auto" w:fill="000080"/>
      <w:spacing w:after="200" w:line="276" w:lineRule="auto"/>
    </w:pPr>
    <w:rPr>
      <w:rFonts w:ascii="Tahoma" w:eastAsia="PMingLiU" w:hAnsi="Tahoma" w:cs="Tahoma"/>
      <w:noProof w:val="0"/>
      <w:sz w:val="20"/>
      <w:szCs w:val="20"/>
      <w:lang w:val="en-US" w:eastAsia="zh-CN"/>
    </w:rPr>
  </w:style>
  <w:style w:type="character" w:customStyle="1" w:styleId="aff5">
    <w:name w:val="Схема документа Знак"/>
    <w:basedOn w:val="a2"/>
    <w:link w:val="aff4"/>
    <w:semiHidden/>
    <w:rsid w:val="009112A5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0"/>
    <w:rsid w:val="009112A5"/>
    <w:pPr>
      <w:spacing w:after="160" w:line="240" w:lineRule="exact"/>
    </w:pPr>
    <w:rPr>
      <w:rFonts w:ascii="Arial" w:eastAsia="Batang" w:hAnsi="Arial" w:cs="Arial"/>
      <w:sz w:val="20"/>
      <w:szCs w:val="20"/>
      <w:lang w:val="en-US"/>
    </w:rPr>
  </w:style>
  <w:style w:type="numbering" w:customStyle="1" w:styleId="FrListare1">
    <w:name w:val="Fără Listare1"/>
    <w:next w:val="a4"/>
    <w:semiHidden/>
    <w:unhideWhenUsed/>
    <w:rsid w:val="009112A5"/>
  </w:style>
  <w:style w:type="paragraph" w:customStyle="1" w:styleId="13">
    <w:name w:val="Знак1"/>
    <w:basedOn w:val="a0"/>
    <w:next w:val="a0"/>
    <w:rsid w:val="009112A5"/>
    <w:pPr>
      <w:spacing w:after="160" w:line="240" w:lineRule="exact"/>
    </w:pPr>
    <w:rPr>
      <w:rFonts w:ascii="Tahoma" w:hAnsi="Tahoma" w:cs="Tahoma"/>
      <w:noProof w:val="0"/>
      <w:lang w:val="en-US"/>
    </w:rPr>
  </w:style>
  <w:style w:type="numbering" w:customStyle="1" w:styleId="111">
    <w:name w:val="Нет списка111"/>
    <w:next w:val="a4"/>
    <w:semiHidden/>
    <w:unhideWhenUsed/>
    <w:rsid w:val="009112A5"/>
  </w:style>
  <w:style w:type="character" w:styleId="aff6">
    <w:name w:val="Strong"/>
    <w:uiPriority w:val="22"/>
    <w:qFormat/>
    <w:rsid w:val="009112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hyperlink" Target="http://anp.gov.md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np@anp.gov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05F69-7E1A-410F-9537-634AB1D51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2945</Words>
  <Characters>16793</Characters>
  <Application>Microsoft Office Word</Application>
  <DocSecurity>0</DocSecurity>
  <Lines>139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3</cp:revision>
  <cp:lastPrinted>2022-12-22T08:53:00Z</cp:lastPrinted>
  <dcterms:created xsi:type="dcterms:W3CDTF">2023-01-27T12:05:00Z</dcterms:created>
  <dcterms:modified xsi:type="dcterms:W3CDTF">2023-01-27T12:44:00Z</dcterms:modified>
</cp:coreProperties>
</file>