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77777777" w:rsidR="00E93338" w:rsidRPr="00E93338" w:rsidRDefault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  procedurii de achiziție______________din_________</w:t>
            </w:r>
          </w:p>
        </w:tc>
      </w:tr>
      <w:tr w:rsidR="00E93338" w:rsidRPr="00830CB2" w14:paraId="70E0EACD" w14:textId="77777777" w:rsidTr="00E93338">
        <w:tc>
          <w:tcPr>
            <w:tcW w:w="13948" w:type="dxa"/>
          </w:tcPr>
          <w:p w14:paraId="212A5A8F" w14:textId="1B698CDE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830CB2" w:rsidRPr="00D57141">
              <w:rPr>
                <w:rFonts w:ascii="Times New Roman" w:hAnsi="Times New Roman" w:cs="Times New Roman"/>
                <w:b/>
                <w:u w:val="single"/>
                <w:lang w:val="ro-RO"/>
              </w:rPr>
              <w:t>Produse anorganice chimice şi îngrăşăminte minerale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elgril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 bunurilor/serviciilor</w:t>
            </w:r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 de măsură</w:t>
            </w:r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 unitar (fără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 unitar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Termenul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livrare/prestare</w:t>
            </w:r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830CB2" w14:paraId="00FBCEF8" w14:textId="77777777" w:rsidTr="00726916">
        <w:tc>
          <w:tcPr>
            <w:tcW w:w="1347" w:type="dxa"/>
          </w:tcPr>
          <w:p w14:paraId="3DAB9C49" w14:textId="57D35978" w:rsidR="0046719B" w:rsidRPr="00717F25" w:rsidRDefault="0046719B" w:rsidP="00DD3165">
            <w:pPr>
              <w:rPr>
                <w:sz w:val="16"/>
                <w:szCs w:val="16"/>
                <w:lang w:val="en-US"/>
              </w:rPr>
            </w:pPr>
            <w:r w:rsidRPr="00F17D77">
              <w:rPr>
                <w:b/>
                <w:bCs/>
                <w:lang w:val="en-US" w:eastAsia="ru-RU"/>
              </w:rPr>
              <w:t>14300000-4</w:t>
            </w:r>
          </w:p>
        </w:tc>
        <w:tc>
          <w:tcPr>
            <w:tcW w:w="10331" w:type="dxa"/>
            <w:gridSpan w:val="7"/>
          </w:tcPr>
          <w:p w14:paraId="4EE4B1D7" w14:textId="35E1635B" w:rsidR="0046719B" w:rsidRDefault="0046719B" w:rsidP="00DD3165">
            <w:r w:rsidRPr="00D57141">
              <w:rPr>
                <w:rFonts w:ascii="Times New Roman" w:hAnsi="Times New Roman" w:cs="Times New Roman"/>
                <w:b/>
                <w:u w:val="single"/>
                <w:lang w:val="ro-RO"/>
              </w:rPr>
              <w:t>Produse anorganice chimice şi îngrăşăminte minerale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46719B" w:rsidRPr="00830CB2" w14:paraId="1035077B" w14:textId="77777777" w:rsidTr="0065773F">
        <w:tc>
          <w:tcPr>
            <w:tcW w:w="1347" w:type="dxa"/>
          </w:tcPr>
          <w:p w14:paraId="573FA8B4" w14:textId="6D7EDBE7" w:rsidR="0046719B" w:rsidRPr="0070046C" w:rsidRDefault="0046719B" w:rsidP="00DD3165">
            <w:pPr>
              <w:rPr>
                <w:sz w:val="16"/>
                <w:szCs w:val="16"/>
              </w:rPr>
            </w:pPr>
            <w:r w:rsidRPr="00830CB2">
              <w:rPr>
                <w:sz w:val="14"/>
                <w:szCs w:val="14"/>
                <w:lang w:val="fr-FR"/>
              </w:rPr>
              <w:t> </w:t>
            </w:r>
            <w:r w:rsidRPr="0054699C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331" w:type="dxa"/>
            <w:gridSpan w:val="7"/>
            <w:vAlign w:val="center"/>
          </w:tcPr>
          <w:p w14:paraId="0D244974" w14:textId="77777777" w:rsidR="0046719B" w:rsidRPr="006B2C00" w:rsidRDefault="0046719B" w:rsidP="00DD3165">
            <w:pPr>
              <w:ind w:right="57"/>
              <w:rPr>
                <w:b/>
                <w:u w:val="single"/>
                <w:lang w:val="fr-FR"/>
              </w:rPr>
            </w:pPr>
            <w:r w:rsidRPr="006B2C00">
              <w:rPr>
                <w:b/>
                <w:bCs/>
                <w:u w:val="single"/>
                <w:lang w:val="ro-RO" w:eastAsia="ru-RU"/>
              </w:rPr>
              <w:t>Lotul 1</w:t>
            </w:r>
            <w:r w:rsidRPr="006B2C00">
              <w:rPr>
                <w:b/>
                <w:u w:val="single"/>
                <w:lang w:val="fr-FR"/>
              </w:rPr>
              <w:t xml:space="preserve"> </w:t>
            </w:r>
          </w:p>
          <w:p w14:paraId="16D10139" w14:textId="4422A7CE" w:rsidR="0046719B" w:rsidRPr="00ED58FC" w:rsidRDefault="0046719B" w:rsidP="00DD3165">
            <w:pPr>
              <w:rPr>
                <w:lang w:val="fr-FR"/>
              </w:rPr>
            </w:pPr>
            <w:r w:rsidRPr="006B2C00">
              <w:rPr>
                <w:b/>
                <w:u w:val="single"/>
                <w:lang w:val="fr-FR"/>
              </w:rPr>
              <w:t>Îngrășăminte minerale de bază</w:t>
            </w:r>
          </w:p>
        </w:tc>
        <w:tc>
          <w:tcPr>
            <w:tcW w:w="2291" w:type="dxa"/>
          </w:tcPr>
          <w:p w14:paraId="6B289DA7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830CB2" w14:paraId="33445617" w14:textId="77777777" w:rsidTr="001D0099">
        <w:tc>
          <w:tcPr>
            <w:tcW w:w="1347" w:type="dxa"/>
          </w:tcPr>
          <w:p w14:paraId="5D6CBE3E" w14:textId="36C7258E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2FCB3215" w14:textId="5CE2EFF2" w:rsidR="00CD2070" w:rsidRDefault="00CD2070" w:rsidP="00CD2070">
            <w:pPr>
              <w:rPr>
                <w:lang w:val="ro-RO"/>
              </w:rPr>
            </w:pPr>
            <w:r w:rsidRPr="00A36C74">
              <w:t>Nitrat de amoniu</w:t>
            </w:r>
          </w:p>
        </w:tc>
        <w:tc>
          <w:tcPr>
            <w:tcW w:w="1345" w:type="dxa"/>
            <w:vAlign w:val="bottom"/>
          </w:tcPr>
          <w:p w14:paraId="214D1623" w14:textId="205A3B3A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255713A2" w14:textId="409ED858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4200</w:t>
            </w:r>
          </w:p>
        </w:tc>
        <w:tc>
          <w:tcPr>
            <w:tcW w:w="1324" w:type="dxa"/>
          </w:tcPr>
          <w:p w14:paraId="1898FC4E" w14:textId="77777777" w:rsidR="00CD2070" w:rsidRDefault="00CD2070" w:rsidP="00CD2070"/>
        </w:tc>
        <w:tc>
          <w:tcPr>
            <w:tcW w:w="1324" w:type="dxa"/>
          </w:tcPr>
          <w:p w14:paraId="4013F6A1" w14:textId="77777777" w:rsidR="00CD2070" w:rsidRDefault="00CD2070" w:rsidP="00CD2070"/>
        </w:tc>
        <w:tc>
          <w:tcPr>
            <w:tcW w:w="1323" w:type="dxa"/>
          </w:tcPr>
          <w:p w14:paraId="58E96477" w14:textId="77777777" w:rsidR="00CD2070" w:rsidRDefault="00CD2070" w:rsidP="00CD2070"/>
        </w:tc>
        <w:tc>
          <w:tcPr>
            <w:tcW w:w="1323" w:type="dxa"/>
          </w:tcPr>
          <w:p w14:paraId="0CC00B3D" w14:textId="77777777" w:rsidR="00CD2070" w:rsidRDefault="00CD2070" w:rsidP="00CD2070"/>
        </w:tc>
        <w:tc>
          <w:tcPr>
            <w:tcW w:w="2291" w:type="dxa"/>
          </w:tcPr>
          <w:p w14:paraId="3E7BED1D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830CB2" w14:paraId="7DE10D16" w14:textId="77777777" w:rsidTr="001D0099">
        <w:tc>
          <w:tcPr>
            <w:tcW w:w="1347" w:type="dxa"/>
          </w:tcPr>
          <w:p w14:paraId="5FA7810D" w14:textId="10F87D26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380EC19D" w14:textId="091C1074" w:rsidR="00CD2070" w:rsidRDefault="00CD2070" w:rsidP="00CD2070">
            <w:pPr>
              <w:rPr>
                <w:lang w:val="ro-RO"/>
              </w:rPr>
            </w:pPr>
            <w:r w:rsidRPr="00A36C74">
              <w:rPr>
                <w:lang w:val="ro-RO"/>
              </w:rPr>
              <w:t>Nitroamofosca(NPK)</w:t>
            </w:r>
          </w:p>
        </w:tc>
        <w:tc>
          <w:tcPr>
            <w:tcW w:w="1345" w:type="dxa"/>
            <w:vAlign w:val="bottom"/>
          </w:tcPr>
          <w:p w14:paraId="29268179" w14:textId="28DE76C2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4541C5D7" w14:textId="797EB6E8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3850</w:t>
            </w:r>
          </w:p>
        </w:tc>
        <w:tc>
          <w:tcPr>
            <w:tcW w:w="1324" w:type="dxa"/>
          </w:tcPr>
          <w:p w14:paraId="074F9C81" w14:textId="77777777" w:rsidR="00CD2070" w:rsidRDefault="00CD2070" w:rsidP="00CD2070"/>
        </w:tc>
        <w:tc>
          <w:tcPr>
            <w:tcW w:w="1324" w:type="dxa"/>
          </w:tcPr>
          <w:p w14:paraId="1433BAB6" w14:textId="77777777" w:rsidR="00CD2070" w:rsidRDefault="00CD2070" w:rsidP="00CD2070"/>
        </w:tc>
        <w:tc>
          <w:tcPr>
            <w:tcW w:w="1323" w:type="dxa"/>
          </w:tcPr>
          <w:p w14:paraId="1F8E9449" w14:textId="77777777" w:rsidR="00CD2070" w:rsidRDefault="00CD2070" w:rsidP="00CD2070"/>
        </w:tc>
        <w:tc>
          <w:tcPr>
            <w:tcW w:w="1323" w:type="dxa"/>
          </w:tcPr>
          <w:p w14:paraId="3BDB88E4" w14:textId="77777777" w:rsidR="00CD2070" w:rsidRDefault="00CD2070" w:rsidP="00CD2070"/>
        </w:tc>
        <w:tc>
          <w:tcPr>
            <w:tcW w:w="2291" w:type="dxa"/>
          </w:tcPr>
          <w:p w14:paraId="701F5A88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46719B" w:rsidRPr="00830CB2" w14:paraId="7E9C5345" w14:textId="77777777" w:rsidTr="00A95825">
        <w:tc>
          <w:tcPr>
            <w:tcW w:w="1347" w:type="dxa"/>
          </w:tcPr>
          <w:p w14:paraId="3DC00498" w14:textId="27E5D600" w:rsidR="0046719B" w:rsidRPr="0070046C" w:rsidRDefault="0046719B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331" w:type="dxa"/>
            <w:gridSpan w:val="7"/>
            <w:vAlign w:val="center"/>
          </w:tcPr>
          <w:p w14:paraId="5BD9C151" w14:textId="77777777" w:rsidR="0046719B" w:rsidRPr="006B2C00" w:rsidRDefault="0046719B" w:rsidP="00CD2070">
            <w:pPr>
              <w:rPr>
                <w:b/>
                <w:bCs/>
                <w:lang w:val="ro-RO"/>
              </w:rPr>
            </w:pPr>
            <w:r w:rsidRPr="006B2C00">
              <w:rPr>
                <w:b/>
                <w:bCs/>
                <w:lang w:val="ro-RO"/>
              </w:rPr>
              <w:t xml:space="preserve">Lotul 2 </w:t>
            </w:r>
          </w:p>
          <w:p w14:paraId="70A0CDCA" w14:textId="4BDA39E2" w:rsidR="0046719B" w:rsidRDefault="0046719B" w:rsidP="00CD2070">
            <w:r w:rsidRPr="006B2C00">
              <w:rPr>
                <w:b/>
                <w:bCs/>
                <w:lang w:val="en-US"/>
              </w:rPr>
              <w:t>Îngrășăminte speciale</w:t>
            </w:r>
          </w:p>
        </w:tc>
        <w:tc>
          <w:tcPr>
            <w:tcW w:w="2291" w:type="dxa"/>
          </w:tcPr>
          <w:p w14:paraId="6403BDFC" w14:textId="77777777" w:rsidR="0046719B" w:rsidRPr="00ED58FC" w:rsidRDefault="0046719B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830CB2" w14:paraId="3BDA224D" w14:textId="77777777" w:rsidTr="00787E88">
        <w:trPr>
          <w:trHeight w:val="58"/>
        </w:trPr>
        <w:tc>
          <w:tcPr>
            <w:tcW w:w="1347" w:type="dxa"/>
          </w:tcPr>
          <w:p w14:paraId="4E337F64" w14:textId="374F8482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28AB0CF3" w14:textId="2DC9E8C9" w:rsidR="00CD2070" w:rsidRDefault="00CD2070" w:rsidP="00CD2070">
            <w:r w:rsidRPr="000A7675">
              <w:rPr>
                <w:lang w:val="ro-RO"/>
              </w:rPr>
              <w:t>Osmocot 5-6luni</w:t>
            </w:r>
          </w:p>
        </w:tc>
        <w:tc>
          <w:tcPr>
            <w:tcW w:w="1345" w:type="dxa"/>
            <w:vAlign w:val="bottom"/>
          </w:tcPr>
          <w:p w14:paraId="451C9627" w14:textId="75EE50C4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74B921C5" w14:textId="529D60DE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24" w:type="dxa"/>
          </w:tcPr>
          <w:p w14:paraId="7D5166F8" w14:textId="77777777" w:rsidR="00CD2070" w:rsidRDefault="00CD2070" w:rsidP="00CD2070"/>
        </w:tc>
        <w:tc>
          <w:tcPr>
            <w:tcW w:w="1324" w:type="dxa"/>
          </w:tcPr>
          <w:p w14:paraId="36E82138" w14:textId="77777777" w:rsidR="00CD2070" w:rsidRDefault="00CD2070" w:rsidP="00CD2070"/>
        </w:tc>
        <w:tc>
          <w:tcPr>
            <w:tcW w:w="1323" w:type="dxa"/>
          </w:tcPr>
          <w:p w14:paraId="024F3531" w14:textId="77777777" w:rsidR="00CD2070" w:rsidRDefault="00CD2070" w:rsidP="00CD2070"/>
        </w:tc>
        <w:tc>
          <w:tcPr>
            <w:tcW w:w="1323" w:type="dxa"/>
          </w:tcPr>
          <w:p w14:paraId="33B85618" w14:textId="77777777" w:rsidR="00CD2070" w:rsidRDefault="00CD2070" w:rsidP="00CD2070"/>
        </w:tc>
        <w:tc>
          <w:tcPr>
            <w:tcW w:w="2291" w:type="dxa"/>
          </w:tcPr>
          <w:p w14:paraId="41CBA087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830CB2" w14:paraId="4C2D8AEA" w14:textId="77777777" w:rsidTr="00787E88">
        <w:trPr>
          <w:trHeight w:val="58"/>
        </w:trPr>
        <w:tc>
          <w:tcPr>
            <w:tcW w:w="1347" w:type="dxa"/>
          </w:tcPr>
          <w:p w14:paraId="3A62B3D9" w14:textId="009B4626" w:rsidR="00CD2070" w:rsidRDefault="00CD2070" w:rsidP="00CD2070"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779A576E" w14:textId="35F43971" w:rsidR="00CD2070" w:rsidRDefault="00CD2070" w:rsidP="00CD2070">
            <w:r w:rsidRPr="000A7675">
              <w:t>Cristalon Orange</w:t>
            </w:r>
          </w:p>
        </w:tc>
        <w:tc>
          <w:tcPr>
            <w:tcW w:w="1345" w:type="dxa"/>
            <w:vAlign w:val="bottom"/>
          </w:tcPr>
          <w:p w14:paraId="771921BA" w14:textId="7A9A139D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1A2FC5B3" w14:textId="03EF6E9E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24" w:type="dxa"/>
          </w:tcPr>
          <w:p w14:paraId="35C01183" w14:textId="77777777" w:rsidR="00CD2070" w:rsidRDefault="00CD2070" w:rsidP="00CD2070"/>
        </w:tc>
        <w:tc>
          <w:tcPr>
            <w:tcW w:w="1324" w:type="dxa"/>
          </w:tcPr>
          <w:p w14:paraId="246C8BE2" w14:textId="77777777" w:rsidR="00CD2070" w:rsidRDefault="00CD2070" w:rsidP="00CD2070"/>
        </w:tc>
        <w:tc>
          <w:tcPr>
            <w:tcW w:w="1323" w:type="dxa"/>
          </w:tcPr>
          <w:p w14:paraId="733F26E7" w14:textId="77777777" w:rsidR="00CD2070" w:rsidRDefault="00CD2070" w:rsidP="00CD2070"/>
        </w:tc>
        <w:tc>
          <w:tcPr>
            <w:tcW w:w="1323" w:type="dxa"/>
          </w:tcPr>
          <w:p w14:paraId="58C468E6" w14:textId="77777777" w:rsidR="00CD2070" w:rsidRDefault="00CD2070" w:rsidP="00CD2070"/>
        </w:tc>
        <w:tc>
          <w:tcPr>
            <w:tcW w:w="2291" w:type="dxa"/>
          </w:tcPr>
          <w:p w14:paraId="01F91880" w14:textId="77777777" w:rsidR="00CD2070" w:rsidRPr="00ED58FC" w:rsidRDefault="00CD2070" w:rsidP="00CD207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46719B" w:rsidRPr="00830CB2" w14:paraId="6350A9D7" w14:textId="77777777" w:rsidTr="000C3271">
        <w:trPr>
          <w:trHeight w:val="58"/>
        </w:trPr>
        <w:tc>
          <w:tcPr>
            <w:tcW w:w="1347" w:type="dxa"/>
          </w:tcPr>
          <w:p w14:paraId="0A37177E" w14:textId="5FDEC7E4" w:rsidR="0046719B" w:rsidRDefault="0046719B" w:rsidP="00CD2070"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331" w:type="dxa"/>
            <w:gridSpan w:val="7"/>
            <w:vAlign w:val="center"/>
          </w:tcPr>
          <w:p w14:paraId="521586E0" w14:textId="77777777" w:rsidR="0046719B" w:rsidRPr="006B2C00" w:rsidRDefault="0046719B" w:rsidP="00CD2070">
            <w:pPr>
              <w:rPr>
                <w:b/>
                <w:bCs/>
              </w:rPr>
            </w:pPr>
            <w:r w:rsidRPr="006B2C00">
              <w:rPr>
                <w:b/>
                <w:bCs/>
              </w:rPr>
              <w:t>Lotul 3</w:t>
            </w:r>
          </w:p>
          <w:p w14:paraId="0CD684B8" w14:textId="1EE41086" w:rsidR="0046719B" w:rsidRDefault="0046719B" w:rsidP="00CD2070">
            <w:r w:rsidRPr="006B2C00">
              <w:rPr>
                <w:b/>
                <w:bCs/>
              </w:rPr>
              <w:t>Produse de stimulare și biostimulare</w:t>
            </w:r>
          </w:p>
        </w:tc>
        <w:tc>
          <w:tcPr>
            <w:tcW w:w="2291" w:type="dxa"/>
          </w:tcPr>
          <w:p w14:paraId="1CAE3C6C" w14:textId="77777777" w:rsidR="0046719B" w:rsidRPr="00ED58FC" w:rsidRDefault="0046719B" w:rsidP="00CD207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830CB2" w14:paraId="06B8D3B2" w14:textId="77777777" w:rsidTr="00896D43">
        <w:tc>
          <w:tcPr>
            <w:tcW w:w="1347" w:type="dxa"/>
          </w:tcPr>
          <w:p w14:paraId="28907632" w14:textId="00A7567E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491334E1" w14:textId="4F6FDB08" w:rsidR="00CD2070" w:rsidRDefault="00CD2070" w:rsidP="00CD2070">
            <w:r w:rsidRPr="000A7675">
              <w:t>Gumat de Kaliu Baikal 20%</w:t>
            </w:r>
          </w:p>
        </w:tc>
        <w:tc>
          <w:tcPr>
            <w:tcW w:w="1345" w:type="dxa"/>
            <w:vAlign w:val="bottom"/>
          </w:tcPr>
          <w:p w14:paraId="00E077FB" w14:textId="767187DE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</w:p>
        </w:tc>
        <w:tc>
          <w:tcPr>
            <w:tcW w:w="1358" w:type="dxa"/>
            <w:vAlign w:val="bottom"/>
          </w:tcPr>
          <w:p w14:paraId="3E677C4D" w14:textId="7C7643DC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24" w:type="dxa"/>
          </w:tcPr>
          <w:p w14:paraId="23185E95" w14:textId="77777777" w:rsidR="00CD2070" w:rsidRDefault="00CD2070" w:rsidP="00CD2070"/>
        </w:tc>
        <w:tc>
          <w:tcPr>
            <w:tcW w:w="1324" w:type="dxa"/>
          </w:tcPr>
          <w:p w14:paraId="78F13971" w14:textId="77777777" w:rsidR="00CD2070" w:rsidRDefault="00CD2070" w:rsidP="00CD2070"/>
        </w:tc>
        <w:tc>
          <w:tcPr>
            <w:tcW w:w="1323" w:type="dxa"/>
          </w:tcPr>
          <w:p w14:paraId="5935908C" w14:textId="77777777" w:rsidR="00CD2070" w:rsidRDefault="00CD2070" w:rsidP="00CD2070"/>
        </w:tc>
        <w:tc>
          <w:tcPr>
            <w:tcW w:w="1323" w:type="dxa"/>
          </w:tcPr>
          <w:p w14:paraId="76F7254B" w14:textId="77777777" w:rsidR="00CD2070" w:rsidRDefault="00CD2070" w:rsidP="00CD2070"/>
        </w:tc>
        <w:tc>
          <w:tcPr>
            <w:tcW w:w="2291" w:type="dxa"/>
          </w:tcPr>
          <w:p w14:paraId="025EB7AB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830CB2" w14:paraId="3771175F" w14:textId="77777777" w:rsidTr="00896D43">
        <w:tc>
          <w:tcPr>
            <w:tcW w:w="1347" w:type="dxa"/>
          </w:tcPr>
          <w:p w14:paraId="7B9E0C75" w14:textId="5B57C966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</w:tcPr>
          <w:p w14:paraId="7950EF8F" w14:textId="113299E0" w:rsidR="00CD2070" w:rsidRDefault="00CD2070" w:rsidP="00CD2070">
            <w:r w:rsidRPr="00A36C74">
              <w:t>Cornewin universal</w:t>
            </w:r>
          </w:p>
        </w:tc>
        <w:tc>
          <w:tcPr>
            <w:tcW w:w="1345" w:type="dxa"/>
            <w:vAlign w:val="bottom"/>
          </w:tcPr>
          <w:p w14:paraId="310336D0" w14:textId="601644A2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635A98C3" w14:textId="5153E27A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1324" w:type="dxa"/>
          </w:tcPr>
          <w:p w14:paraId="25A34A75" w14:textId="77777777" w:rsidR="00CD2070" w:rsidRDefault="00CD2070" w:rsidP="00CD2070"/>
        </w:tc>
        <w:tc>
          <w:tcPr>
            <w:tcW w:w="1324" w:type="dxa"/>
          </w:tcPr>
          <w:p w14:paraId="046C2746" w14:textId="77777777" w:rsidR="00CD2070" w:rsidRDefault="00CD2070" w:rsidP="00CD2070"/>
        </w:tc>
        <w:tc>
          <w:tcPr>
            <w:tcW w:w="1323" w:type="dxa"/>
          </w:tcPr>
          <w:p w14:paraId="442B67D2" w14:textId="77777777" w:rsidR="00CD2070" w:rsidRDefault="00CD2070" w:rsidP="00CD2070"/>
        </w:tc>
        <w:tc>
          <w:tcPr>
            <w:tcW w:w="1323" w:type="dxa"/>
          </w:tcPr>
          <w:p w14:paraId="503AB064" w14:textId="77777777" w:rsidR="00CD2070" w:rsidRDefault="00CD2070" w:rsidP="00CD2070"/>
        </w:tc>
        <w:tc>
          <w:tcPr>
            <w:tcW w:w="2291" w:type="dxa"/>
          </w:tcPr>
          <w:p w14:paraId="768DC2A4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46719B" w:rsidRPr="00830CB2" w14:paraId="4E5F1721" w14:textId="77777777" w:rsidTr="00456472">
        <w:tc>
          <w:tcPr>
            <w:tcW w:w="1347" w:type="dxa"/>
          </w:tcPr>
          <w:p w14:paraId="089A72DA" w14:textId="51D6392A" w:rsidR="0046719B" w:rsidRPr="0070046C" w:rsidRDefault="0046719B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331" w:type="dxa"/>
            <w:gridSpan w:val="7"/>
            <w:vAlign w:val="center"/>
          </w:tcPr>
          <w:p w14:paraId="2B3BE1E6" w14:textId="77777777" w:rsidR="0046719B" w:rsidRPr="00042510" w:rsidRDefault="0046719B" w:rsidP="00CD2070">
            <w:pPr>
              <w:rPr>
                <w:b/>
                <w:bCs/>
              </w:rPr>
            </w:pPr>
            <w:r w:rsidRPr="00042510">
              <w:rPr>
                <w:b/>
                <w:bCs/>
              </w:rPr>
              <w:t xml:space="preserve">Lotul 4 </w:t>
            </w:r>
          </w:p>
          <w:p w14:paraId="2BCFC241" w14:textId="33560FF8" w:rsidR="0046719B" w:rsidRDefault="0046719B" w:rsidP="00CD2070">
            <w:r w:rsidRPr="00042510">
              <w:rPr>
                <w:b/>
                <w:bCs/>
              </w:rPr>
              <w:t>Fertilizant de întreținere</w:t>
            </w:r>
          </w:p>
        </w:tc>
        <w:tc>
          <w:tcPr>
            <w:tcW w:w="2291" w:type="dxa"/>
          </w:tcPr>
          <w:p w14:paraId="5C5BF1FB" w14:textId="77777777" w:rsidR="0046719B" w:rsidRPr="00ED58FC" w:rsidRDefault="0046719B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830CB2" w14:paraId="3E9C00E7" w14:textId="77777777" w:rsidTr="00682E89">
        <w:tc>
          <w:tcPr>
            <w:tcW w:w="1347" w:type="dxa"/>
          </w:tcPr>
          <w:p w14:paraId="24A442A6" w14:textId="225BE005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4C9DAD06" w14:textId="274BD10E" w:rsidR="00CD2070" w:rsidRDefault="00CD2070" w:rsidP="00CD2070">
            <w:r w:rsidRPr="000A7675">
              <w:t>Maintenance 24/05/12</w:t>
            </w:r>
          </w:p>
        </w:tc>
        <w:tc>
          <w:tcPr>
            <w:tcW w:w="1345" w:type="dxa"/>
            <w:vAlign w:val="bottom"/>
          </w:tcPr>
          <w:p w14:paraId="5803AD66" w14:textId="789F94C0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20200350" w14:textId="1D1A883B" w:rsidR="00CD2070" w:rsidRDefault="00CD2070" w:rsidP="00CD2070">
            <w:pPr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24" w:type="dxa"/>
          </w:tcPr>
          <w:p w14:paraId="072BE510" w14:textId="77777777" w:rsidR="00CD2070" w:rsidRDefault="00CD2070" w:rsidP="00CD2070"/>
        </w:tc>
        <w:tc>
          <w:tcPr>
            <w:tcW w:w="1324" w:type="dxa"/>
          </w:tcPr>
          <w:p w14:paraId="39FF57DA" w14:textId="77777777" w:rsidR="00CD2070" w:rsidRDefault="00CD2070" w:rsidP="00CD2070"/>
        </w:tc>
        <w:tc>
          <w:tcPr>
            <w:tcW w:w="1323" w:type="dxa"/>
          </w:tcPr>
          <w:p w14:paraId="13DA1326" w14:textId="77777777" w:rsidR="00CD2070" w:rsidRDefault="00CD2070" w:rsidP="00CD2070"/>
        </w:tc>
        <w:tc>
          <w:tcPr>
            <w:tcW w:w="1323" w:type="dxa"/>
          </w:tcPr>
          <w:p w14:paraId="301D6130" w14:textId="77777777" w:rsidR="00CD2070" w:rsidRDefault="00CD2070" w:rsidP="00CD2070"/>
        </w:tc>
        <w:tc>
          <w:tcPr>
            <w:tcW w:w="2291" w:type="dxa"/>
          </w:tcPr>
          <w:p w14:paraId="722633BE" w14:textId="54426174" w:rsidR="00CD2070" w:rsidRPr="00ED58FC" w:rsidRDefault="00CC18F7" w:rsidP="00CD207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14:paraId="4E34499D" w14:textId="77777777" w:rsidTr="00116D79">
        <w:tc>
          <w:tcPr>
            <w:tcW w:w="1347" w:type="dxa"/>
          </w:tcPr>
          <w:p w14:paraId="0C5FBFA2" w14:textId="77777777" w:rsidR="00CD2070" w:rsidRPr="002C7A24" w:rsidRDefault="00CD2070" w:rsidP="00CD207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CD2070" w:rsidRDefault="00CD2070" w:rsidP="00CD2070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CD2070" w:rsidRDefault="00CD2070" w:rsidP="00CD2070"/>
        </w:tc>
        <w:tc>
          <w:tcPr>
            <w:tcW w:w="1358" w:type="dxa"/>
          </w:tcPr>
          <w:p w14:paraId="7CF5078E" w14:textId="77777777" w:rsidR="00CD2070" w:rsidRDefault="00CD2070" w:rsidP="00CD2070"/>
        </w:tc>
        <w:tc>
          <w:tcPr>
            <w:tcW w:w="1324" w:type="dxa"/>
          </w:tcPr>
          <w:p w14:paraId="5F2FCC31" w14:textId="77777777" w:rsidR="00CD2070" w:rsidRDefault="00CD2070" w:rsidP="00CD2070"/>
        </w:tc>
        <w:tc>
          <w:tcPr>
            <w:tcW w:w="1324" w:type="dxa"/>
          </w:tcPr>
          <w:p w14:paraId="47B96C83" w14:textId="77777777" w:rsidR="00CD2070" w:rsidRDefault="00CD2070" w:rsidP="00CD2070"/>
        </w:tc>
        <w:tc>
          <w:tcPr>
            <w:tcW w:w="1323" w:type="dxa"/>
          </w:tcPr>
          <w:p w14:paraId="2F84A8F8" w14:textId="77777777" w:rsidR="00CD2070" w:rsidRDefault="00CD2070" w:rsidP="00CD2070"/>
        </w:tc>
        <w:tc>
          <w:tcPr>
            <w:tcW w:w="1323" w:type="dxa"/>
          </w:tcPr>
          <w:p w14:paraId="0F530199" w14:textId="77777777" w:rsidR="00CD2070" w:rsidRDefault="00CD2070" w:rsidP="00CD2070"/>
        </w:tc>
        <w:tc>
          <w:tcPr>
            <w:tcW w:w="2291" w:type="dxa"/>
          </w:tcPr>
          <w:p w14:paraId="7E70F357" w14:textId="77777777" w:rsidR="00CD2070" w:rsidRDefault="00CD2070" w:rsidP="00CD2070"/>
        </w:tc>
      </w:tr>
    </w:tbl>
    <w:p w14:paraId="46F8F35C" w14:textId="77777777" w:rsidR="00E93338" w:rsidRDefault="00E93338"/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8275C"/>
    <w:rsid w:val="00116D79"/>
    <w:rsid w:val="00142A94"/>
    <w:rsid w:val="001C6128"/>
    <w:rsid w:val="0035004A"/>
    <w:rsid w:val="003D60BF"/>
    <w:rsid w:val="00413C4E"/>
    <w:rsid w:val="0046719B"/>
    <w:rsid w:val="00540588"/>
    <w:rsid w:val="006705BD"/>
    <w:rsid w:val="006D4CA7"/>
    <w:rsid w:val="00727286"/>
    <w:rsid w:val="00783C90"/>
    <w:rsid w:val="007F1D17"/>
    <w:rsid w:val="00830CB2"/>
    <w:rsid w:val="008B4C64"/>
    <w:rsid w:val="008F64E6"/>
    <w:rsid w:val="00A22BD0"/>
    <w:rsid w:val="00B15264"/>
    <w:rsid w:val="00B40905"/>
    <w:rsid w:val="00B87682"/>
    <w:rsid w:val="00BE16AB"/>
    <w:rsid w:val="00CC18F7"/>
    <w:rsid w:val="00CD2070"/>
    <w:rsid w:val="00D90480"/>
    <w:rsid w:val="00DD3165"/>
    <w:rsid w:val="00DE394F"/>
    <w:rsid w:val="00E85E1E"/>
    <w:rsid w:val="00E93338"/>
    <w:rsid w:val="00ED58FC"/>
    <w:rsid w:val="00F32832"/>
    <w:rsid w:val="00F34FE4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31</cp:revision>
  <cp:lastPrinted>2025-02-09T20:42:00Z</cp:lastPrinted>
  <dcterms:created xsi:type="dcterms:W3CDTF">2024-07-16T21:54:00Z</dcterms:created>
  <dcterms:modified xsi:type="dcterms:W3CDTF">2026-02-01T23:24:00Z</dcterms:modified>
</cp:coreProperties>
</file>