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Look w:val="01E0" w:firstRow="1" w:lastRow="1" w:firstColumn="1" w:lastColumn="1" w:noHBand="0" w:noVBand="0"/>
      </w:tblPr>
      <w:tblGrid>
        <w:gridCol w:w="1785"/>
        <w:gridCol w:w="8496"/>
      </w:tblGrid>
      <w:tr w:rsidR="00AF154D" w:rsidRPr="00DA76BF" w14:paraId="5D7113E4" w14:textId="77777777" w:rsidTr="0064219B">
        <w:trPr>
          <w:trHeight w:val="57"/>
        </w:trPr>
        <w:tc>
          <w:tcPr>
            <w:tcW w:w="868" w:type="pct"/>
            <w:vAlign w:val="center"/>
          </w:tcPr>
          <w:p w14:paraId="62334523" w14:textId="77777777" w:rsidR="00AF154D" w:rsidRPr="00DA76BF" w:rsidRDefault="004418AB" w:rsidP="0064219B">
            <w:pPr>
              <w:rPr>
                <w:sz w:val="24"/>
                <w:szCs w:val="28"/>
                <w:lang w:val="ro-RO" w:eastAsia="ro-RO"/>
              </w:rPr>
            </w:pPr>
            <w:r>
              <w:rPr>
                <w:noProof/>
              </w:rPr>
              <w:pict w14:anchorId="23CF72C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s1026" type="#_x0000_t75" alt="formulare verh.jpg" style="position:absolute;margin-left:1.35pt;margin-top:-62.5pt;width:75.4pt;height:53.65pt;z-index:251660288;visibility:visible;mso-position-horizontal-relative:margin;mso-position-vertical-relative:margin">
                  <v:imagedata r:id="rId7" o:title="" cropleft="22249f" cropright="22345f"/>
                  <w10:wrap type="square" anchorx="margin" anchory="margin"/>
                </v:shape>
              </w:pict>
            </w:r>
          </w:p>
        </w:tc>
        <w:tc>
          <w:tcPr>
            <w:tcW w:w="4132" w:type="pct"/>
            <w:vAlign w:val="center"/>
          </w:tcPr>
          <w:p w14:paraId="63F03192" w14:textId="77777777" w:rsidR="00AF154D" w:rsidRPr="00DA76BF" w:rsidRDefault="00AF154D" w:rsidP="00767F58">
            <w:pPr>
              <w:jc w:val="center"/>
              <w:rPr>
                <w:b/>
                <w:u w:val="single"/>
                <w:lang w:val="ro-RO"/>
              </w:rPr>
            </w:pPr>
          </w:p>
          <w:tbl>
            <w:tblPr>
              <w:tblW w:w="0" w:type="auto"/>
              <w:jc w:val="right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5195"/>
            </w:tblGrid>
            <w:tr w:rsidR="007A2488" w:rsidRPr="00DA76BF" w14:paraId="7A7345AA" w14:textId="77777777" w:rsidTr="007A2488">
              <w:trPr>
                <w:trHeight w:val="57"/>
                <w:jc w:val="right"/>
              </w:trPr>
              <w:tc>
                <w:tcPr>
                  <w:tcW w:w="5195" w:type="dxa"/>
                </w:tcPr>
                <w:p w14:paraId="10AA906C" w14:textId="77777777" w:rsidR="007A2488" w:rsidRPr="00767F58" w:rsidRDefault="007A2488" w:rsidP="00767F58">
                  <w:pPr>
                    <w:jc w:val="center"/>
                    <w:rPr>
                      <w:b/>
                      <w:sz w:val="22"/>
                      <w:szCs w:val="22"/>
                      <w:lang w:val="ro-RO" w:eastAsia="ro-RO"/>
                    </w:rPr>
                  </w:pPr>
                </w:p>
              </w:tc>
            </w:tr>
            <w:tr w:rsidR="007A2488" w:rsidRPr="00DA76BF" w14:paraId="6618622F" w14:textId="77777777" w:rsidTr="007A2488">
              <w:trPr>
                <w:trHeight w:val="57"/>
                <w:jc w:val="right"/>
              </w:trPr>
              <w:tc>
                <w:tcPr>
                  <w:tcW w:w="5195" w:type="dxa"/>
                </w:tcPr>
                <w:p w14:paraId="33448112" w14:textId="77777777" w:rsidR="007A2488" w:rsidRPr="00DA76BF" w:rsidRDefault="007A2488" w:rsidP="00767F58">
                  <w:pPr>
                    <w:jc w:val="center"/>
                    <w:rPr>
                      <w:sz w:val="24"/>
                      <w:szCs w:val="24"/>
                      <w:lang w:val="ro-RO" w:eastAsia="ro-RO"/>
                    </w:rPr>
                  </w:pPr>
                </w:p>
              </w:tc>
            </w:tr>
            <w:tr w:rsidR="007A2488" w:rsidRPr="00DA76BF" w14:paraId="2EC33188" w14:textId="77777777" w:rsidTr="007A2488">
              <w:trPr>
                <w:trHeight w:val="57"/>
                <w:jc w:val="right"/>
              </w:trPr>
              <w:tc>
                <w:tcPr>
                  <w:tcW w:w="5195" w:type="dxa"/>
                </w:tcPr>
                <w:p w14:paraId="507B8C53" w14:textId="77777777" w:rsidR="007A2488" w:rsidRPr="00DA76BF" w:rsidRDefault="007A2488" w:rsidP="00767F58">
                  <w:pPr>
                    <w:jc w:val="center"/>
                    <w:rPr>
                      <w:sz w:val="24"/>
                      <w:szCs w:val="24"/>
                      <w:lang w:val="ro-RO" w:eastAsia="ro-RO"/>
                    </w:rPr>
                  </w:pPr>
                </w:p>
              </w:tc>
            </w:tr>
            <w:tr w:rsidR="00C02B25" w:rsidRPr="00DA76BF" w14:paraId="44F79A77" w14:textId="77777777" w:rsidTr="007A2488">
              <w:trPr>
                <w:trHeight w:val="57"/>
                <w:jc w:val="right"/>
              </w:trPr>
              <w:tc>
                <w:tcPr>
                  <w:tcW w:w="5195" w:type="dxa"/>
                </w:tcPr>
                <w:p w14:paraId="114FFF08" w14:textId="77777777" w:rsidR="00C02B25" w:rsidRPr="00DA76BF" w:rsidRDefault="00C02B25" w:rsidP="00767F58">
                  <w:pPr>
                    <w:jc w:val="center"/>
                    <w:rPr>
                      <w:szCs w:val="24"/>
                      <w:lang w:val="ro-RO"/>
                    </w:rPr>
                  </w:pPr>
                </w:p>
              </w:tc>
            </w:tr>
          </w:tbl>
          <w:p w14:paraId="69EDA8C9" w14:textId="77777777" w:rsidR="00AF154D" w:rsidRPr="00DA76BF" w:rsidRDefault="00AF154D" w:rsidP="00767F58">
            <w:pPr>
              <w:spacing w:before="120" w:after="120"/>
              <w:jc w:val="center"/>
              <w:rPr>
                <w:sz w:val="24"/>
                <w:szCs w:val="28"/>
                <w:lang w:val="ro-RO" w:eastAsia="ro-RO"/>
              </w:rPr>
            </w:pPr>
          </w:p>
        </w:tc>
      </w:tr>
    </w:tbl>
    <w:p w14:paraId="5614E8BE" w14:textId="77777777" w:rsidR="00AF154D" w:rsidRPr="00DA76BF" w:rsidRDefault="00AF154D" w:rsidP="00865417">
      <w:pPr>
        <w:jc w:val="center"/>
        <w:rPr>
          <w:b/>
          <w:caps/>
          <w:sz w:val="32"/>
          <w:lang w:val="ro-RO" w:eastAsia="ro-RO"/>
        </w:rPr>
      </w:pPr>
      <w:r w:rsidRPr="00DA76BF">
        <w:rPr>
          <w:b/>
          <w:caps/>
          <w:sz w:val="32"/>
          <w:lang w:val="ro-RO" w:eastAsia="ro-RO"/>
        </w:rPr>
        <w:t xml:space="preserve">Caiet de sarcini </w:t>
      </w:r>
    </w:p>
    <w:p w14:paraId="7B31B5D5" w14:textId="77777777" w:rsidR="007A2488" w:rsidRDefault="00AF154D" w:rsidP="00D16B9C">
      <w:pPr>
        <w:spacing w:line="360" w:lineRule="auto"/>
        <w:jc w:val="center"/>
        <w:rPr>
          <w:b/>
          <w:bCs/>
          <w:iCs/>
          <w:sz w:val="24"/>
          <w:szCs w:val="24"/>
          <w:lang w:val="ro-RO" w:eastAsia="ro-RO"/>
        </w:rPr>
      </w:pPr>
      <w:r w:rsidRPr="00DA76BF">
        <w:rPr>
          <w:b/>
          <w:bCs/>
          <w:iCs/>
          <w:sz w:val="24"/>
          <w:szCs w:val="24"/>
          <w:lang w:val="ro-RO" w:eastAsia="ro-RO"/>
        </w:rPr>
        <w:t xml:space="preserve">pentru </w:t>
      </w:r>
      <w:proofErr w:type="spellStart"/>
      <w:r w:rsidRPr="00DA76BF">
        <w:rPr>
          <w:b/>
          <w:bCs/>
          <w:iCs/>
          <w:sz w:val="24"/>
          <w:szCs w:val="24"/>
          <w:lang w:val="ro-RO" w:eastAsia="ro-RO"/>
        </w:rPr>
        <w:t>achiziţia</w:t>
      </w:r>
      <w:proofErr w:type="spellEnd"/>
      <w:r w:rsidRPr="00DA76BF">
        <w:rPr>
          <w:b/>
          <w:bCs/>
          <w:iCs/>
          <w:sz w:val="24"/>
          <w:szCs w:val="24"/>
          <w:lang w:val="ro-RO" w:eastAsia="ro-RO"/>
        </w:rPr>
        <w:t xml:space="preserve"> lucrărilor</w:t>
      </w:r>
    </w:p>
    <w:p w14:paraId="3D19B366" w14:textId="77777777" w:rsidR="007A2488" w:rsidRPr="00EF3836" w:rsidRDefault="00DA76BF" w:rsidP="007A2488">
      <w:pPr>
        <w:autoSpaceDE/>
        <w:autoSpaceDN/>
        <w:rPr>
          <w:rFonts w:ascii="Times New Roman R" w:hAnsi="Times New Roman R"/>
          <w:b/>
          <w:color w:val="000000" w:themeColor="text1"/>
          <w:spacing w:val="-3"/>
          <w:sz w:val="24"/>
          <w:szCs w:val="24"/>
          <w:lang w:val="ro-RO" w:eastAsia="ro-RO"/>
        </w:rPr>
      </w:pPr>
      <w:r w:rsidRPr="00DA76BF">
        <w:rPr>
          <w:rFonts w:ascii="Times New Roman R" w:hAnsi="Times New Roman R"/>
          <w:b/>
          <w:spacing w:val="-3"/>
          <w:sz w:val="24"/>
          <w:szCs w:val="24"/>
          <w:lang w:val="ro-RO" w:eastAsia="ro-RO"/>
        </w:rPr>
        <w:t xml:space="preserve">                             </w:t>
      </w:r>
    </w:p>
    <w:p w14:paraId="1E04362F" w14:textId="77777777" w:rsidR="007D659B" w:rsidRDefault="007A2488" w:rsidP="00ED2F49">
      <w:pPr>
        <w:pStyle w:val="ab"/>
        <w:numPr>
          <w:ilvl w:val="0"/>
          <w:numId w:val="22"/>
        </w:numPr>
        <w:autoSpaceDE/>
        <w:autoSpaceDN/>
        <w:rPr>
          <w:b/>
          <w:bCs/>
          <w:color w:val="000000" w:themeColor="text1"/>
          <w:sz w:val="24"/>
          <w:szCs w:val="24"/>
          <w:lang w:val="ro-RO"/>
        </w:rPr>
      </w:pPr>
      <w:r w:rsidRPr="002778F1">
        <w:rPr>
          <w:b/>
          <w:bCs/>
          <w:color w:val="000000" w:themeColor="text1"/>
          <w:sz w:val="24"/>
          <w:szCs w:val="24"/>
          <w:lang w:val="ro-RO"/>
        </w:rPr>
        <w:t xml:space="preserve">Obiectul </w:t>
      </w:r>
      <w:proofErr w:type="spellStart"/>
      <w:r w:rsidRPr="002778F1">
        <w:rPr>
          <w:b/>
          <w:bCs/>
          <w:color w:val="000000" w:themeColor="text1"/>
          <w:sz w:val="24"/>
          <w:szCs w:val="24"/>
          <w:lang w:val="ro-RO"/>
        </w:rPr>
        <w:t>achiziţiilor</w:t>
      </w:r>
      <w:proofErr w:type="spellEnd"/>
      <w:r w:rsidRPr="002778F1">
        <w:rPr>
          <w:b/>
          <w:bCs/>
          <w:color w:val="000000" w:themeColor="text1"/>
          <w:sz w:val="24"/>
          <w:szCs w:val="24"/>
          <w:lang w:val="ro-RO"/>
        </w:rPr>
        <w:t>:</w:t>
      </w:r>
      <w:r w:rsidR="00767F58" w:rsidRPr="002778F1">
        <w:rPr>
          <w:b/>
          <w:bCs/>
          <w:color w:val="000000" w:themeColor="text1"/>
          <w:sz w:val="24"/>
          <w:szCs w:val="24"/>
          <w:lang w:val="ro-RO"/>
        </w:rPr>
        <w:t xml:space="preserve"> Coșul  de fum la  Sursa nr.2</w:t>
      </w:r>
    </w:p>
    <w:p w14:paraId="229F72A8" w14:textId="77777777" w:rsidR="00D63F0A" w:rsidRPr="002778F1" w:rsidRDefault="00D63F0A" w:rsidP="00D63F0A">
      <w:pPr>
        <w:pStyle w:val="ab"/>
        <w:autoSpaceDE/>
        <w:autoSpaceDN/>
        <w:ind w:left="502"/>
        <w:rPr>
          <w:b/>
          <w:bCs/>
          <w:color w:val="000000" w:themeColor="text1"/>
          <w:sz w:val="24"/>
          <w:szCs w:val="24"/>
          <w:lang w:val="ro-RO"/>
        </w:rPr>
      </w:pPr>
    </w:p>
    <w:tbl>
      <w:tblPr>
        <w:tblW w:w="9497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1134"/>
        <w:gridCol w:w="1701"/>
      </w:tblGrid>
      <w:tr w:rsidR="00A21B79" w:rsidRPr="00EF3836" w14:paraId="4EC00F94" w14:textId="77777777" w:rsidTr="009326F8">
        <w:trPr>
          <w:trHeight w:val="56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E58BE" w14:textId="77777777" w:rsidR="00A21B79" w:rsidRPr="00EF3836" w:rsidRDefault="00A21B79" w:rsidP="007A2488">
            <w:pPr>
              <w:shd w:val="clear" w:color="auto" w:fill="FFFFFF"/>
              <w:jc w:val="center"/>
              <w:rPr>
                <w:b/>
                <w:color w:val="000000" w:themeColor="text1"/>
                <w:lang w:val="ro-RO"/>
              </w:rPr>
            </w:pPr>
            <w:r w:rsidRPr="00EF3836">
              <w:rPr>
                <w:b/>
                <w:color w:val="000000" w:themeColor="text1"/>
                <w:lang w:val="ro-RO"/>
              </w:rPr>
              <w:t>Cod CPV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F5654" w14:textId="77777777" w:rsidR="00A21B79" w:rsidRPr="00EF3836" w:rsidRDefault="00A21B79" w:rsidP="007A2488">
            <w:pPr>
              <w:shd w:val="clear" w:color="auto" w:fill="FFFFFF"/>
              <w:jc w:val="center"/>
              <w:rPr>
                <w:b/>
                <w:color w:val="000000" w:themeColor="text1"/>
                <w:lang w:val="ro-RO"/>
              </w:rPr>
            </w:pPr>
            <w:r w:rsidRPr="00EF3836">
              <w:rPr>
                <w:b/>
                <w:color w:val="000000" w:themeColor="text1"/>
                <w:lang w:val="ro-RO"/>
              </w:rPr>
              <w:t>Denumirea lucrărilor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F9E2C" w14:textId="77777777" w:rsidR="00A21B79" w:rsidRPr="00EF3836" w:rsidRDefault="00A21B79" w:rsidP="007A2488">
            <w:pPr>
              <w:shd w:val="clear" w:color="auto" w:fill="FFFFFF"/>
              <w:jc w:val="center"/>
              <w:rPr>
                <w:b/>
                <w:color w:val="000000" w:themeColor="text1"/>
                <w:lang w:val="ro-RO"/>
              </w:rPr>
            </w:pPr>
            <w:r w:rsidRPr="00EF3836">
              <w:rPr>
                <w:b/>
                <w:color w:val="000000" w:themeColor="text1"/>
                <w:lang w:val="ro-RO"/>
              </w:rPr>
              <w:t xml:space="preserve">U. M.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3C6AA" w14:textId="77777777" w:rsidR="00A21B79" w:rsidRPr="00EF3836" w:rsidRDefault="00897F74" w:rsidP="007A2488">
            <w:pPr>
              <w:shd w:val="clear" w:color="auto" w:fill="FFFFFF"/>
              <w:jc w:val="center"/>
              <w:rPr>
                <w:b/>
                <w:color w:val="000000" w:themeColor="text1"/>
                <w:lang w:val="ro-RO"/>
              </w:rPr>
            </w:pPr>
            <w:r w:rsidRPr="00EF3836">
              <w:rPr>
                <w:b/>
                <w:color w:val="000000" w:themeColor="text1"/>
                <w:lang w:val="ro-RO"/>
              </w:rPr>
              <w:t>Lungi-mea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948F1" w14:textId="77777777" w:rsidR="00A21B79" w:rsidRPr="00EF3836" w:rsidRDefault="00A21B79" w:rsidP="007A2488">
            <w:pPr>
              <w:shd w:val="clear" w:color="auto" w:fill="FFFFFF"/>
              <w:jc w:val="center"/>
              <w:rPr>
                <w:b/>
                <w:color w:val="000000" w:themeColor="text1"/>
                <w:lang w:val="ro-RO"/>
              </w:rPr>
            </w:pPr>
            <w:r w:rsidRPr="00EF3836">
              <w:rPr>
                <w:b/>
                <w:color w:val="000000" w:themeColor="text1"/>
                <w:sz w:val="22"/>
                <w:szCs w:val="22"/>
                <w:lang w:val="ro-RO"/>
              </w:rPr>
              <w:t>Valoarea estimată</w:t>
            </w:r>
            <w:r w:rsidRPr="00EF3836">
              <w:rPr>
                <w:b/>
                <w:color w:val="000000" w:themeColor="text1"/>
                <w:lang w:val="ro-RO"/>
              </w:rPr>
              <w:t>, lei fără  TVA</w:t>
            </w:r>
          </w:p>
        </w:tc>
      </w:tr>
      <w:tr w:rsidR="00A21B79" w:rsidRPr="00EF3836" w14:paraId="7137624F" w14:textId="77777777" w:rsidTr="009326F8">
        <w:trPr>
          <w:trHeight w:val="39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228C4A" w14:textId="77777777" w:rsidR="00A21B79" w:rsidRPr="00EF3836" w:rsidRDefault="00FB7FAF" w:rsidP="007119C5">
            <w:pPr>
              <w:shd w:val="clear" w:color="auto" w:fill="FFFFFF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F3836">
              <w:rPr>
                <w:color w:val="000000" w:themeColor="text1"/>
              </w:rPr>
              <w:t>45223210-1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CBF75" w14:textId="77777777" w:rsidR="00A21B79" w:rsidRPr="00EF3836" w:rsidRDefault="00FB7FAF" w:rsidP="009326F8">
            <w:pPr>
              <w:ind w:right="567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EF3836">
              <w:rPr>
                <w:color w:val="000000" w:themeColor="text1"/>
                <w:sz w:val="24"/>
                <w:szCs w:val="24"/>
                <w:lang w:val="ro-RO"/>
              </w:rPr>
              <w:t>Repara</w:t>
            </w:r>
            <w:r w:rsidR="0093751B" w:rsidRPr="00EF3836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EF3836">
              <w:rPr>
                <w:color w:val="000000" w:themeColor="text1"/>
                <w:sz w:val="24"/>
                <w:szCs w:val="24"/>
                <w:lang w:val="ro-RO"/>
              </w:rPr>
              <w:t>ia elementelor sc</w:t>
            </w:r>
            <w:r w:rsidR="0093751B" w:rsidRPr="00EF3836">
              <w:rPr>
                <w:color w:val="000000" w:themeColor="text1"/>
                <w:sz w:val="24"/>
                <w:szCs w:val="24"/>
                <w:lang w:val="ro-RO"/>
              </w:rPr>
              <w:t>ă</w:t>
            </w:r>
            <w:r w:rsidRPr="00EF3836">
              <w:rPr>
                <w:color w:val="000000" w:themeColor="text1"/>
                <w:sz w:val="24"/>
                <w:szCs w:val="24"/>
                <w:lang w:val="ro-RO"/>
              </w:rPr>
              <w:t>rii metalice a co</w:t>
            </w:r>
            <w:r w:rsidR="0093751B" w:rsidRPr="00EF3836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EF3836">
              <w:rPr>
                <w:color w:val="000000" w:themeColor="text1"/>
                <w:sz w:val="24"/>
                <w:szCs w:val="24"/>
                <w:lang w:val="ro-RO"/>
              </w:rPr>
              <w:t>ului de fum</w:t>
            </w:r>
            <w:r w:rsidR="00A57F81">
              <w:rPr>
                <w:color w:val="000000" w:themeColor="text1"/>
                <w:sz w:val="24"/>
                <w:szCs w:val="24"/>
                <w:lang w:val="ro-RO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9DDC5" w14:textId="77777777" w:rsidR="00A21B79" w:rsidRPr="00EF3836" w:rsidRDefault="00767F58" w:rsidP="00D16B9C">
            <w:pPr>
              <w:shd w:val="clear" w:color="auto" w:fill="FFFFFF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F3836">
              <w:rPr>
                <w:color w:val="000000" w:themeColor="text1"/>
                <w:sz w:val="24"/>
                <w:szCs w:val="24"/>
                <w:lang w:val="ro-RO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DA88E" w14:textId="77777777" w:rsidR="00A21B79" w:rsidRPr="00EF3836" w:rsidRDefault="00767F58" w:rsidP="00D16B9C">
            <w:pPr>
              <w:shd w:val="clear" w:color="auto" w:fill="FFFFFF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F3836">
              <w:rPr>
                <w:color w:val="000000" w:themeColor="text1"/>
                <w:sz w:val="24"/>
                <w:szCs w:val="24"/>
                <w:lang w:val="ro-RO"/>
              </w:rPr>
              <w:t>60</w:t>
            </w:r>
            <w:r w:rsidR="00897F74" w:rsidRPr="00EF3836">
              <w:rPr>
                <w:color w:val="000000" w:themeColor="text1"/>
                <w:sz w:val="24"/>
                <w:szCs w:val="24"/>
                <w:lang w:val="ro-RO"/>
              </w:rPr>
              <w:t>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2F31" w14:textId="77777777" w:rsidR="009A685D" w:rsidRPr="00EF3836" w:rsidRDefault="009A685D" w:rsidP="00D16B9C">
            <w:pPr>
              <w:shd w:val="clear" w:color="auto" w:fill="FFFFFF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F3836">
              <w:rPr>
                <w:color w:val="000000" w:themeColor="text1"/>
                <w:sz w:val="24"/>
                <w:szCs w:val="24"/>
                <w:lang w:val="ro-RO"/>
              </w:rPr>
              <w:t>60 000,00</w:t>
            </w:r>
          </w:p>
        </w:tc>
      </w:tr>
      <w:tr w:rsidR="00A21B79" w:rsidRPr="00EF3836" w14:paraId="171F82EB" w14:textId="77777777" w:rsidTr="009326F8">
        <w:trPr>
          <w:trHeight w:val="397"/>
        </w:trPr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36609" w14:textId="77777777" w:rsidR="00A21B79" w:rsidRPr="00EF3836" w:rsidRDefault="00A21B79" w:rsidP="007A2488">
            <w:pPr>
              <w:shd w:val="clear" w:color="auto" w:fill="FFFFFF"/>
              <w:jc w:val="right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EF3836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E527F" w14:textId="77777777" w:rsidR="00A21B79" w:rsidRPr="00EF3836" w:rsidRDefault="00FB7FAF" w:rsidP="007F165E">
            <w:pPr>
              <w:pStyle w:val="ab"/>
              <w:numPr>
                <w:ilvl w:val="0"/>
                <w:numId w:val="28"/>
              </w:numPr>
              <w:shd w:val="clear" w:color="auto" w:fill="FFFFFF"/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EF3836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000,0</w:t>
            </w:r>
            <w:r w:rsidR="000403B5" w:rsidRPr="00EF3836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0</w:t>
            </w:r>
          </w:p>
        </w:tc>
      </w:tr>
    </w:tbl>
    <w:p w14:paraId="2EEE2E5D" w14:textId="77777777" w:rsidR="001E1BB7" w:rsidRPr="00EF3836" w:rsidRDefault="001E1BB7" w:rsidP="00F26F09">
      <w:pPr>
        <w:ind w:right="567"/>
        <w:rPr>
          <w:b/>
          <w:bCs/>
          <w:color w:val="000000" w:themeColor="text1"/>
          <w:u w:val="single"/>
          <w:lang w:val="ro-RO"/>
        </w:rPr>
      </w:pPr>
    </w:p>
    <w:p w14:paraId="02757A15" w14:textId="77777777" w:rsidR="00443A91" w:rsidRPr="002778F1" w:rsidRDefault="00443A91" w:rsidP="007F165E">
      <w:pPr>
        <w:pStyle w:val="ab"/>
        <w:numPr>
          <w:ilvl w:val="0"/>
          <w:numId w:val="22"/>
        </w:numPr>
        <w:autoSpaceDE/>
        <w:spacing w:line="360" w:lineRule="auto"/>
        <w:jc w:val="both"/>
        <w:rPr>
          <w:b/>
          <w:bCs/>
          <w:color w:val="000000" w:themeColor="text1"/>
          <w:sz w:val="24"/>
          <w:szCs w:val="24"/>
          <w:lang w:val="ro-RO" w:eastAsia="ro-RO"/>
        </w:rPr>
      </w:pPr>
      <w:r w:rsidRPr="002778F1">
        <w:rPr>
          <w:b/>
          <w:bCs/>
          <w:color w:val="000000" w:themeColor="text1"/>
          <w:sz w:val="24"/>
          <w:szCs w:val="24"/>
          <w:lang w:val="ro-RO" w:eastAsia="ro-RO"/>
        </w:rPr>
        <w:t>Descrierea generală. Temenii de execuție.</w:t>
      </w:r>
    </w:p>
    <w:p w14:paraId="6FD9385D" w14:textId="77777777" w:rsidR="00893F92" w:rsidRPr="002778F1" w:rsidRDefault="00443A91" w:rsidP="002778F1">
      <w:pPr>
        <w:numPr>
          <w:ilvl w:val="1"/>
          <w:numId w:val="22"/>
        </w:numPr>
        <w:autoSpaceDE/>
        <w:jc w:val="both"/>
        <w:rPr>
          <w:color w:val="000000" w:themeColor="text1"/>
          <w:sz w:val="22"/>
          <w:szCs w:val="22"/>
          <w:lang w:val="ro-RO" w:eastAsia="ro-RO"/>
        </w:rPr>
      </w:pPr>
      <w:bookmarkStart w:id="0" w:name="_Hlk96497323"/>
      <w:r w:rsidRPr="002778F1">
        <w:rPr>
          <w:color w:val="000000" w:themeColor="text1"/>
          <w:sz w:val="22"/>
          <w:szCs w:val="22"/>
          <w:lang w:val="ro-RO" w:eastAsia="ro-RO"/>
        </w:rPr>
        <w:t>Lucrările se vor desfășura în mun. Chișinău</w:t>
      </w:r>
      <w:r w:rsidR="00692D49" w:rsidRPr="002778F1">
        <w:rPr>
          <w:color w:val="000000" w:themeColor="text1"/>
          <w:sz w:val="22"/>
          <w:szCs w:val="22"/>
          <w:lang w:val="ro-RO" w:eastAsia="ro-RO"/>
        </w:rPr>
        <w:t>, str. Vadul lui Vodă</w:t>
      </w:r>
      <w:r w:rsidR="00F72034" w:rsidRPr="002778F1">
        <w:rPr>
          <w:color w:val="000000" w:themeColor="text1"/>
          <w:sz w:val="22"/>
          <w:szCs w:val="22"/>
          <w:lang w:val="ro-RO" w:eastAsia="ro-RO"/>
        </w:rPr>
        <w:t>, 5</w:t>
      </w:r>
      <w:r w:rsidR="00D63F0A">
        <w:rPr>
          <w:color w:val="000000" w:themeColor="text1"/>
          <w:sz w:val="22"/>
          <w:szCs w:val="22"/>
          <w:lang w:val="ro-RO" w:eastAsia="ro-RO"/>
        </w:rPr>
        <w:t>;</w:t>
      </w:r>
    </w:p>
    <w:p w14:paraId="7B544597" w14:textId="77777777" w:rsidR="004A5188" w:rsidRPr="002778F1" w:rsidRDefault="004A5188" w:rsidP="002778F1">
      <w:pPr>
        <w:numPr>
          <w:ilvl w:val="1"/>
          <w:numId w:val="22"/>
        </w:numPr>
        <w:autoSpaceDE/>
        <w:jc w:val="both"/>
        <w:rPr>
          <w:color w:val="000000" w:themeColor="text1"/>
          <w:sz w:val="22"/>
          <w:szCs w:val="22"/>
          <w:lang w:val="ro-RO" w:eastAsia="ro-RO"/>
        </w:rPr>
      </w:pPr>
      <w:r w:rsidRPr="002778F1">
        <w:rPr>
          <w:color w:val="000000" w:themeColor="text1"/>
          <w:sz w:val="22"/>
          <w:szCs w:val="22"/>
          <w:lang w:val="ro-RO" w:eastAsia="ro-RO"/>
        </w:rPr>
        <w:t>Perioadă de îndeplinire a lucrărilor</w:t>
      </w:r>
      <w:r w:rsidRPr="002778F1">
        <w:rPr>
          <w:color w:val="000000" w:themeColor="text1"/>
          <w:sz w:val="22"/>
          <w:szCs w:val="22"/>
          <w:lang w:val="fr-FR" w:eastAsia="ro-RO"/>
        </w:rPr>
        <w:t xml:space="preserve">: </w:t>
      </w:r>
      <w:r w:rsidRPr="002778F1">
        <w:rPr>
          <w:color w:val="000000" w:themeColor="text1"/>
          <w:sz w:val="22"/>
          <w:szCs w:val="22"/>
          <w:lang w:val="ro-RO" w:eastAsia="ro-RO"/>
        </w:rPr>
        <w:t xml:space="preserve"> </w:t>
      </w:r>
      <w:r w:rsidR="00692D49" w:rsidRPr="002778F1">
        <w:rPr>
          <w:b/>
          <w:bCs/>
          <w:color w:val="000000" w:themeColor="text1"/>
          <w:sz w:val="22"/>
          <w:szCs w:val="22"/>
          <w:lang w:val="ro-RO" w:eastAsia="ro-RO"/>
        </w:rPr>
        <w:t>aprilie</w:t>
      </w:r>
      <w:r w:rsidRPr="002778F1">
        <w:rPr>
          <w:b/>
          <w:bCs/>
          <w:color w:val="000000" w:themeColor="text1"/>
          <w:sz w:val="22"/>
          <w:szCs w:val="22"/>
          <w:lang w:val="ro-RO" w:eastAsia="ro-RO"/>
        </w:rPr>
        <w:t xml:space="preserve"> ÷ </w:t>
      </w:r>
      <w:r w:rsidR="00FB7FAF" w:rsidRPr="002778F1">
        <w:rPr>
          <w:b/>
          <w:bCs/>
          <w:color w:val="000000" w:themeColor="text1"/>
          <w:sz w:val="22"/>
          <w:szCs w:val="22"/>
          <w:lang w:val="ro-RO" w:eastAsia="ro-RO"/>
        </w:rPr>
        <w:t>iu</w:t>
      </w:r>
      <w:r w:rsidR="00692D49" w:rsidRPr="002778F1">
        <w:rPr>
          <w:b/>
          <w:bCs/>
          <w:color w:val="000000" w:themeColor="text1"/>
          <w:sz w:val="22"/>
          <w:szCs w:val="22"/>
          <w:lang w:val="ro-RO" w:eastAsia="ro-RO"/>
        </w:rPr>
        <w:t>lie</w:t>
      </w:r>
      <w:r w:rsidRPr="002778F1">
        <w:rPr>
          <w:b/>
          <w:bCs/>
          <w:color w:val="000000" w:themeColor="text1"/>
          <w:sz w:val="22"/>
          <w:szCs w:val="22"/>
          <w:lang w:val="ro-RO" w:eastAsia="ro-RO"/>
        </w:rPr>
        <w:t xml:space="preserve"> 202</w:t>
      </w:r>
      <w:r w:rsidR="00692D49" w:rsidRPr="002778F1">
        <w:rPr>
          <w:b/>
          <w:bCs/>
          <w:color w:val="000000" w:themeColor="text1"/>
          <w:sz w:val="22"/>
          <w:szCs w:val="22"/>
          <w:lang w:val="ro-RO" w:eastAsia="ro-RO"/>
        </w:rPr>
        <w:t>6</w:t>
      </w:r>
      <w:r w:rsidR="00D63F0A">
        <w:rPr>
          <w:b/>
          <w:bCs/>
          <w:color w:val="000000" w:themeColor="text1"/>
          <w:sz w:val="22"/>
          <w:szCs w:val="22"/>
          <w:lang w:val="ro-RO" w:eastAsia="ro-RO"/>
        </w:rPr>
        <w:t>;</w:t>
      </w:r>
    </w:p>
    <w:bookmarkEnd w:id="0"/>
    <w:p w14:paraId="6AFEA1B9" w14:textId="77777777" w:rsidR="00727F61" w:rsidRPr="002778F1" w:rsidRDefault="009326F8" w:rsidP="002778F1">
      <w:pPr>
        <w:pStyle w:val="ab"/>
        <w:numPr>
          <w:ilvl w:val="1"/>
          <w:numId w:val="22"/>
        </w:numPr>
        <w:autoSpaceDE/>
        <w:ind w:right="284"/>
        <w:jc w:val="both"/>
        <w:rPr>
          <w:color w:val="000000" w:themeColor="text1"/>
          <w:sz w:val="22"/>
          <w:szCs w:val="22"/>
          <w:lang w:val="ro-RO" w:eastAsia="ro-RO"/>
        </w:rPr>
      </w:pPr>
      <w:r w:rsidRPr="002778F1">
        <w:rPr>
          <w:color w:val="000000" w:themeColor="text1"/>
          <w:sz w:val="22"/>
          <w:szCs w:val="22"/>
          <w:lang w:val="ro-RO" w:eastAsia="ro-RO"/>
        </w:rPr>
        <w:t xml:space="preserve"> </w:t>
      </w:r>
      <w:r w:rsidR="00727F61" w:rsidRPr="002778F1">
        <w:rPr>
          <w:color w:val="000000" w:themeColor="text1"/>
          <w:sz w:val="22"/>
          <w:szCs w:val="22"/>
          <w:lang w:val="ro-RO" w:eastAsia="ro-RO"/>
        </w:rPr>
        <w:t xml:space="preserve">După încheierea contractului </w:t>
      </w:r>
      <w:r w:rsidR="0031708D" w:rsidRPr="002778F1">
        <w:rPr>
          <w:color w:val="000000" w:themeColor="text1"/>
          <w:sz w:val="22"/>
          <w:szCs w:val="22"/>
          <w:lang w:val="ro-RO" w:eastAsia="ro-RO"/>
        </w:rPr>
        <w:t>E</w:t>
      </w:r>
      <w:r w:rsidR="00727F61" w:rsidRPr="002778F1">
        <w:rPr>
          <w:color w:val="000000" w:themeColor="text1"/>
          <w:sz w:val="22"/>
          <w:szCs w:val="22"/>
          <w:lang w:val="ro-RO" w:eastAsia="ro-RO"/>
        </w:rPr>
        <w:t xml:space="preserve">xecutantul va fi obligat să prezinte graficul de îndeplinire a </w:t>
      </w:r>
      <w:r w:rsidR="007B252F" w:rsidRPr="002778F1">
        <w:rPr>
          <w:color w:val="000000" w:themeColor="text1"/>
          <w:sz w:val="22"/>
          <w:szCs w:val="22"/>
          <w:lang w:val="ro-RO" w:eastAsia="ro-RO"/>
        </w:rPr>
        <w:t>lucrărilor</w:t>
      </w:r>
      <w:r w:rsidR="00727F61" w:rsidRPr="002778F1">
        <w:rPr>
          <w:color w:val="000000" w:themeColor="text1"/>
          <w:sz w:val="22"/>
          <w:szCs w:val="22"/>
          <w:lang w:val="ro-RO" w:eastAsia="ro-RO"/>
        </w:rPr>
        <w:t xml:space="preserve"> care va</w:t>
      </w:r>
      <w:r w:rsidR="0031708D" w:rsidRPr="002778F1">
        <w:rPr>
          <w:color w:val="000000" w:themeColor="text1"/>
          <w:sz w:val="22"/>
          <w:szCs w:val="22"/>
          <w:lang w:val="ro-RO" w:eastAsia="ro-RO"/>
        </w:rPr>
        <w:t xml:space="preserve"> </w:t>
      </w:r>
      <w:r w:rsidR="00727F61" w:rsidRPr="002778F1">
        <w:rPr>
          <w:color w:val="000000" w:themeColor="text1"/>
          <w:sz w:val="22"/>
          <w:szCs w:val="22"/>
          <w:lang w:val="ro-RO" w:eastAsia="ro-RO"/>
        </w:rPr>
        <w:t xml:space="preserve"> fi coordonat </w:t>
      </w:r>
      <w:r w:rsidR="0031708D" w:rsidRPr="002778F1">
        <w:rPr>
          <w:color w:val="000000" w:themeColor="text1"/>
          <w:sz w:val="22"/>
          <w:szCs w:val="22"/>
          <w:lang w:val="ro-RO" w:eastAsia="ro-RO"/>
        </w:rPr>
        <w:t xml:space="preserve"> </w:t>
      </w:r>
      <w:r w:rsidR="00727F61" w:rsidRPr="002778F1">
        <w:rPr>
          <w:color w:val="000000" w:themeColor="text1"/>
          <w:sz w:val="22"/>
          <w:szCs w:val="22"/>
          <w:lang w:val="ro-RO" w:eastAsia="ro-RO"/>
        </w:rPr>
        <w:t xml:space="preserve">cu </w:t>
      </w:r>
      <w:r w:rsidR="0031708D" w:rsidRPr="002778F1">
        <w:rPr>
          <w:color w:val="000000" w:themeColor="text1"/>
          <w:sz w:val="22"/>
          <w:szCs w:val="22"/>
          <w:lang w:val="ro-RO" w:eastAsia="ro-RO"/>
        </w:rPr>
        <w:t>B</w:t>
      </w:r>
      <w:r w:rsidR="00727F61" w:rsidRPr="002778F1">
        <w:rPr>
          <w:color w:val="000000" w:themeColor="text1"/>
          <w:sz w:val="22"/>
          <w:szCs w:val="22"/>
          <w:lang w:val="ro-RO" w:eastAsia="ro-RO"/>
        </w:rPr>
        <w:t>eneficiarul;</w:t>
      </w:r>
    </w:p>
    <w:p w14:paraId="458F1764" w14:textId="77777777" w:rsidR="0092617E" w:rsidRPr="002778F1" w:rsidRDefault="00A2561C" w:rsidP="002778F1">
      <w:pPr>
        <w:pStyle w:val="ab"/>
        <w:numPr>
          <w:ilvl w:val="1"/>
          <w:numId w:val="22"/>
        </w:numPr>
        <w:autoSpaceDE/>
        <w:jc w:val="both"/>
        <w:rPr>
          <w:color w:val="000000" w:themeColor="text1"/>
          <w:sz w:val="22"/>
          <w:szCs w:val="22"/>
          <w:lang w:val="ro-RO" w:eastAsia="ro-RO"/>
        </w:rPr>
      </w:pPr>
      <w:r w:rsidRPr="002778F1">
        <w:rPr>
          <w:color w:val="000000" w:themeColor="text1"/>
          <w:sz w:val="22"/>
          <w:szCs w:val="22"/>
          <w:lang w:val="ro-RO" w:eastAsia="ro-RO"/>
        </w:rPr>
        <w:t>Perioada de mobilizare până la începerea lucrărilor: 10 zile lucrătoare</w:t>
      </w:r>
      <w:r w:rsidR="0031708D" w:rsidRPr="002778F1">
        <w:rPr>
          <w:color w:val="000000" w:themeColor="text1"/>
          <w:sz w:val="22"/>
          <w:szCs w:val="22"/>
          <w:lang w:val="ro-RO" w:eastAsia="ro-RO"/>
        </w:rPr>
        <w:t>.</w:t>
      </w:r>
    </w:p>
    <w:p w14:paraId="1D81216F" w14:textId="77777777" w:rsidR="0031708D" w:rsidRPr="00EF3836" w:rsidRDefault="0031708D" w:rsidP="002778F1">
      <w:pPr>
        <w:pStyle w:val="ab"/>
        <w:autoSpaceDE/>
        <w:ind w:left="199"/>
        <w:jc w:val="both"/>
        <w:rPr>
          <w:color w:val="000000" w:themeColor="text1"/>
          <w:sz w:val="24"/>
          <w:szCs w:val="24"/>
          <w:lang w:val="ro-RO" w:eastAsia="ro-RO"/>
        </w:rPr>
      </w:pPr>
    </w:p>
    <w:p w14:paraId="7DEC6B73" w14:textId="77777777" w:rsidR="00872A90" w:rsidRPr="00EF3836" w:rsidRDefault="00872A90" w:rsidP="00F92CA2">
      <w:pPr>
        <w:pStyle w:val="ab"/>
        <w:numPr>
          <w:ilvl w:val="0"/>
          <w:numId w:val="22"/>
        </w:numPr>
        <w:spacing w:line="23" w:lineRule="atLeast"/>
        <w:jc w:val="both"/>
        <w:rPr>
          <w:color w:val="000000" w:themeColor="text1"/>
          <w:sz w:val="24"/>
          <w:szCs w:val="24"/>
          <w:lang w:val="ro-RO"/>
        </w:rPr>
      </w:pPr>
      <w:r w:rsidRPr="00EF3836">
        <w:rPr>
          <w:b/>
          <w:bCs/>
          <w:color w:val="000000" w:themeColor="text1"/>
          <w:sz w:val="24"/>
          <w:szCs w:val="24"/>
          <w:lang w:val="ro-RO"/>
        </w:rPr>
        <w:t>Volumul  lucrărilor  de reparație</w:t>
      </w:r>
    </w:p>
    <w:p w14:paraId="71E30998" w14:textId="77777777" w:rsidR="00872A90" w:rsidRPr="00317A30" w:rsidRDefault="00872A90" w:rsidP="009326F8">
      <w:pPr>
        <w:pStyle w:val="ab"/>
        <w:numPr>
          <w:ilvl w:val="1"/>
          <w:numId w:val="22"/>
        </w:numPr>
        <w:spacing w:line="23" w:lineRule="atLeast"/>
        <w:jc w:val="both"/>
        <w:rPr>
          <w:color w:val="000000" w:themeColor="text1"/>
          <w:sz w:val="22"/>
          <w:szCs w:val="22"/>
          <w:lang w:val="ro-RO"/>
        </w:rPr>
      </w:pPr>
      <w:r w:rsidRPr="00317A30">
        <w:rPr>
          <w:color w:val="000000" w:themeColor="text1"/>
          <w:sz w:val="22"/>
          <w:szCs w:val="22"/>
          <w:lang w:val="ro-RO"/>
        </w:rPr>
        <w:t xml:space="preserve">Lista cu cantitățile de lucrări ( detaliate) sunt prezentate în  </w:t>
      </w:r>
      <w:r w:rsidRPr="00317A30">
        <w:rPr>
          <w:b/>
          <w:bCs/>
          <w:i/>
          <w:iCs/>
          <w:color w:val="000000" w:themeColor="text1"/>
          <w:sz w:val="22"/>
          <w:szCs w:val="22"/>
          <w:lang w:val="ro-RO"/>
        </w:rPr>
        <w:t>Anexa nr.</w:t>
      </w:r>
      <w:r w:rsidR="007119C5" w:rsidRPr="00317A30">
        <w:rPr>
          <w:b/>
          <w:bCs/>
          <w:i/>
          <w:iCs/>
          <w:color w:val="000000" w:themeColor="text1"/>
          <w:sz w:val="22"/>
          <w:szCs w:val="22"/>
          <w:lang w:val="ro-RO"/>
        </w:rPr>
        <w:t>1</w:t>
      </w:r>
      <w:r w:rsidRPr="00317A30">
        <w:rPr>
          <w:color w:val="000000" w:themeColor="text1"/>
          <w:sz w:val="22"/>
          <w:szCs w:val="22"/>
          <w:lang w:val="ro-RO"/>
        </w:rPr>
        <w:t xml:space="preserve"> la  Caietul de sarcini</w:t>
      </w:r>
      <w:r w:rsidR="00D63F0A">
        <w:rPr>
          <w:color w:val="000000" w:themeColor="text1"/>
          <w:sz w:val="22"/>
          <w:szCs w:val="22"/>
          <w:lang w:val="ro-RO"/>
        </w:rPr>
        <w:t>;</w:t>
      </w:r>
    </w:p>
    <w:p w14:paraId="2DF3FEEF" w14:textId="77777777" w:rsidR="00872A90" w:rsidRPr="00317A30" w:rsidRDefault="009326F8" w:rsidP="009326F8">
      <w:pPr>
        <w:pStyle w:val="ab"/>
        <w:numPr>
          <w:ilvl w:val="1"/>
          <w:numId w:val="22"/>
        </w:numPr>
        <w:spacing w:line="23" w:lineRule="atLeast"/>
        <w:jc w:val="both"/>
        <w:rPr>
          <w:color w:val="000000" w:themeColor="text1"/>
          <w:sz w:val="22"/>
          <w:szCs w:val="22"/>
          <w:lang w:val="ro-RO" w:eastAsia="ro-RO"/>
        </w:rPr>
      </w:pPr>
      <w:r w:rsidRPr="00317A30">
        <w:rPr>
          <w:color w:val="000000" w:themeColor="text1"/>
          <w:sz w:val="22"/>
          <w:szCs w:val="22"/>
          <w:lang w:val="ro-RO"/>
        </w:rPr>
        <w:t>”T</w:t>
      </w:r>
      <w:r w:rsidR="00872A90" w:rsidRPr="00317A30">
        <w:rPr>
          <w:color w:val="000000" w:themeColor="text1"/>
          <w:sz w:val="22"/>
          <w:szCs w:val="22"/>
          <w:lang w:val="ro-RO"/>
        </w:rPr>
        <w:t>E</w:t>
      </w:r>
      <w:r w:rsidR="00872A90" w:rsidRPr="00317A30">
        <w:rPr>
          <w:color w:val="000000" w:themeColor="text1"/>
          <w:sz w:val="22"/>
          <w:szCs w:val="22"/>
          <w:lang w:val="ro-RO" w:eastAsia="ro-RO"/>
        </w:rPr>
        <w:t xml:space="preserve">RMOELECTRICA” S.A. își rezervă dreptul de a modifica volumul lucrărilor în limita  </w:t>
      </w:r>
    </w:p>
    <w:p w14:paraId="0487F444" w14:textId="77777777" w:rsidR="00F92CA2" w:rsidRPr="00317A30" w:rsidRDefault="00872A90" w:rsidP="00F92CA2">
      <w:pPr>
        <w:spacing w:line="23" w:lineRule="atLeast"/>
        <w:ind w:firstLine="142"/>
        <w:rPr>
          <w:color w:val="000000" w:themeColor="text1"/>
          <w:sz w:val="22"/>
          <w:szCs w:val="22"/>
          <w:lang w:val="ro-RO" w:eastAsia="ro-RO"/>
        </w:rPr>
      </w:pPr>
      <w:r w:rsidRPr="00317A30">
        <w:rPr>
          <w:color w:val="000000" w:themeColor="text1"/>
          <w:sz w:val="22"/>
          <w:szCs w:val="22"/>
          <w:lang w:val="ro-RO" w:eastAsia="ro-RO"/>
        </w:rPr>
        <w:t xml:space="preserve">      prevederilor legale astfel  încât   lucrările   să fie îndeplinite calitativ și obiectul să fie finalizat</w:t>
      </w:r>
      <w:r w:rsidR="00F92CA2" w:rsidRPr="00317A30">
        <w:rPr>
          <w:color w:val="000000" w:themeColor="text1"/>
          <w:sz w:val="22"/>
          <w:szCs w:val="22"/>
          <w:lang w:val="ro-RO" w:eastAsia="ro-RO"/>
        </w:rPr>
        <w:t xml:space="preserve">, </w:t>
      </w:r>
    </w:p>
    <w:p w14:paraId="6EB27538" w14:textId="77777777" w:rsidR="00486765" w:rsidRPr="00317A30" w:rsidRDefault="00F92CA2" w:rsidP="00F92CA2">
      <w:pPr>
        <w:spacing w:line="23" w:lineRule="atLeast"/>
        <w:ind w:firstLine="142"/>
        <w:jc w:val="both"/>
        <w:rPr>
          <w:rFonts w:ascii="Times New Roman R" w:hAnsi="Times New Roman R"/>
          <w:color w:val="000000" w:themeColor="text1"/>
          <w:sz w:val="22"/>
          <w:szCs w:val="22"/>
          <w:lang w:val="ro-RO" w:eastAsia="ro-RO"/>
        </w:rPr>
      </w:pPr>
      <w:r w:rsidRPr="00317A30">
        <w:rPr>
          <w:color w:val="000000" w:themeColor="text1"/>
          <w:sz w:val="22"/>
          <w:szCs w:val="22"/>
          <w:lang w:val="ro-RO" w:eastAsia="ro-RO"/>
        </w:rPr>
        <w:t xml:space="preserve">      </w:t>
      </w:r>
      <w:r w:rsidRPr="00317A30">
        <w:rPr>
          <w:rFonts w:ascii="Times New Roman R" w:hAnsi="Times New Roman R"/>
          <w:color w:val="000000" w:themeColor="text1"/>
          <w:sz w:val="22"/>
          <w:szCs w:val="22"/>
          <w:lang w:val="ro-RO" w:eastAsia="ro-RO"/>
        </w:rPr>
        <w:t xml:space="preserve">despre care fapt va </w:t>
      </w:r>
      <w:proofErr w:type="spellStart"/>
      <w:r w:rsidRPr="00317A30">
        <w:rPr>
          <w:rFonts w:ascii="Times New Roman R" w:hAnsi="Times New Roman R"/>
          <w:color w:val="000000" w:themeColor="text1"/>
          <w:sz w:val="22"/>
          <w:szCs w:val="22"/>
          <w:lang w:val="ro-RO" w:eastAsia="ro-RO"/>
        </w:rPr>
        <w:t>înştiinţa</w:t>
      </w:r>
      <w:proofErr w:type="spellEnd"/>
      <w:r w:rsidRPr="00317A30">
        <w:rPr>
          <w:rFonts w:ascii="Times New Roman R" w:hAnsi="Times New Roman R"/>
          <w:color w:val="000000" w:themeColor="text1"/>
          <w:sz w:val="22"/>
          <w:szCs w:val="22"/>
          <w:lang w:val="ro-RO" w:eastAsia="ro-RO"/>
        </w:rPr>
        <w:t xml:space="preserve"> în scris Executantul cu cel </w:t>
      </w:r>
      <w:proofErr w:type="spellStart"/>
      <w:r w:rsidRPr="00317A30">
        <w:rPr>
          <w:rFonts w:ascii="Times New Roman R" w:hAnsi="Times New Roman R"/>
          <w:color w:val="000000" w:themeColor="text1"/>
          <w:sz w:val="22"/>
          <w:szCs w:val="22"/>
          <w:lang w:val="ro-RO" w:eastAsia="ro-RO"/>
        </w:rPr>
        <w:t>puţin</w:t>
      </w:r>
      <w:proofErr w:type="spellEnd"/>
      <w:r w:rsidRPr="00317A30">
        <w:rPr>
          <w:rFonts w:ascii="Times New Roman R" w:hAnsi="Times New Roman R"/>
          <w:color w:val="000000" w:themeColor="text1"/>
          <w:sz w:val="22"/>
          <w:szCs w:val="22"/>
          <w:lang w:val="ro-RO" w:eastAsia="ro-RO"/>
        </w:rPr>
        <w:t xml:space="preserve"> 5 zile </w:t>
      </w:r>
      <w:r w:rsidR="00486765" w:rsidRPr="00317A30">
        <w:rPr>
          <w:rFonts w:ascii="Times New Roman R" w:hAnsi="Times New Roman R"/>
          <w:color w:val="000000" w:themeColor="text1"/>
          <w:sz w:val="22"/>
          <w:szCs w:val="22"/>
          <w:lang w:val="ro-RO" w:eastAsia="ro-RO"/>
        </w:rPr>
        <w:t xml:space="preserve"> lucrătoare </w:t>
      </w:r>
      <w:r w:rsidRPr="00317A30">
        <w:rPr>
          <w:rFonts w:ascii="Times New Roman R" w:hAnsi="Times New Roman R"/>
          <w:color w:val="000000" w:themeColor="text1"/>
          <w:sz w:val="22"/>
          <w:szCs w:val="22"/>
          <w:lang w:val="ro-RO" w:eastAsia="ro-RO"/>
        </w:rPr>
        <w:t xml:space="preserve">de până la </w:t>
      </w:r>
    </w:p>
    <w:p w14:paraId="4F47DF1A" w14:textId="77777777" w:rsidR="00F92CA2" w:rsidRPr="00EF3836" w:rsidRDefault="00486765" w:rsidP="00F92CA2">
      <w:pPr>
        <w:spacing w:line="23" w:lineRule="atLeast"/>
        <w:ind w:firstLine="142"/>
        <w:jc w:val="both"/>
        <w:rPr>
          <w:color w:val="000000" w:themeColor="text1"/>
          <w:sz w:val="24"/>
          <w:szCs w:val="24"/>
          <w:lang w:val="ro-RO" w:eastAsia="ro-RO"/>
        </w:rPr>
      </w:pPr>
      <w:r w:rsidRPr="00317A30">
        <w:rPr>
          <w:rFonts w:ascii="Times New Roman R" w:hAnsi="Times New Roman R"/>
          <w:color w:val="000000" w:themeColor="text1"/>
          <w:sz w:val="22"/>
          <w:szCs w:val="22"/>
          <w:lang w:val="ro-RO" w:eastAsia="ro-RO"/>
        </w:rPr>
        <w:t xml:space="preserve">      </w:t>
      </w:r>
      <w:r w:rsidR="00F92CA2" w:rsidRPr="00317A30">
        <w:rPr>
          <w:rFonts w:ascii="Times New Roman R" w:hAnsi="Times New Roman R"/>
          <w:color w:val="000000" w:themeColor="text1"/>
          <w:sz w:val="22"/>
          <w:szCs w:val="22"/>
          <w:lang w:val="ro-RO" w:eastAsia="ro-RO"/>
        </w:rPr>
        <w:t>începutul executării acestora.</w:t>
      </w:r>
    </w:p>
    <w:p w14:paraId="1346C8BB" w14:textId="77777777" w:rsidR="007119C5" w:rsidRPr="00EF3836" w:rsidRDefault="007119C5" w:rsidP="00F92CA2">
      <w:pPr>
        <w:pStyle w:val="ab"/>
        <w:autoSpaceDE/>
        <w:spacing w:line="23" w:lineRule="atLeast"/>
        <w:ind w:left="0"/>
        <w:jc w:val="both"/>
        <w:rPr>
          <w:color w:val="000000" w:themeColor="text1"/>
          <w:sz w:val="24"/>
          <w:szCs w:val="24"/>
          <w:lang w:val="ro-RO" w:eastAsia="ro-RO"/>
        </w:rPr>
      </w:pPr>
    </w:p>
    <w:p w14:paraId="1D8F7112" w14:textId="77777777" w:rsidR="00443A91" w:rsidRPr="00EF3836" w:rsidRDefault="00443A91" w:rsidP="00486765">
      <w:pPr>
        <w:pStyle w:val="ab"/>
        <w:numPr>
          <w:ilvl w:val="0"/>
          <w:numId w:val="22"/>
        </w:numPr>
        <w:autoSpaceDE/>
        <w:spacing w:line="23" w:lineRule="atLeast"/>
        <w:jc w:val="both"/>
        <w:rPr>
          <w:b/>
          <w:bCs/>
          <w:color w:val="000000" w:themeColor="text1"/>
          <w:sz w:val="24"/>
          <w:szCs w:val="24"/>
          <w:lang w:val="ro-RO" w:eastAsia="ro-RO"/>
        </w:rPr>
      </w:pPr>
      <w:r w:rsidRPr="00EF3836">
        <w:rPr>
          <w:b/>
          <w:bCs/>
          <w:color w:val="000000" w:themeColor="text1"/>
          <w:sz w:val="24"/>
          <w:szCs w:val="24"/>
          <w:lang w:val="ro-RO" w:eastAsia="ro-RO"/>
        </w:rPr>
        <w:t>Materialele, compatibilități, reglementari tehnice si standarde utilizate</w:t>
      </w:r>
    </w:p>
    <w:p w14:paraId="22F18FCA" w14:textId="77777777" w:rsidR="009E60F3" w:rsidRPr="00D63F0A" w:rsidRDefault="009E60F3" w:rsidP="000403B5">
      <w:pPr>
        <w:numPr>
          <w:ilvl w:val="1"/>
          <w:numId w:val="22"/>
        </w:numPr>
        <w:tabs>
          <w:tab w:val="left" w:pos="142"/>
        </w:tabs>
        <w:spacing w:line="23" w:lineRule="atLeast"/>
        <w:ind w:left="777" w:right="284" w:hanging="357"/>
        <w:jc w:val="both"/>
        <w:rPr>
          <w:color w:val="000000" w:themeColor="text1"/>
          <w:sz w:val="22"/>
          <w:szCs w:val="22"/>
          <w:lang w:val="pt-BR"/>
        </w:rPr>
      </w:pPr>
      <w:r w:rsidRPr="00D63F0A">
        <w:rPr>
          <w:bCs/>
          <w:color w:val="000000" w:themeColor="text1"/>
          <w:sz w:val="22"/>
          <w:szCs w:val="22"/>
          <w:lang w:val="pt-BR"/>
        </w:rPr>
        <w:t>Toate materialele necesare pentru efectuarea lucrărilor conform</w:t>
      </w:r>
      <w:r w:rsidRPr="00D63F0A">
        <w:rPr>
          <w:color w:val="000000" w:themeColor="text1"/>
          <w:sz w:val="22"/>
          <w:szCs w:val="22"/>
          <w:lang w:val="pt-BR"/>
        </w:rPr>
        <w:t xml:space="preserve"> „Listei cu cantitățile de lucrări nr. 1”, vor fi asigurate de către Executant. Materialele vor fi livrate până la începerea lucrărilor, fără achitarea în avans</w:t>
      </w:r>
      <w:r w:rsidR="00D63F0A">
        <w:rPr>
          <w:color w:val="000000" w:themeColor="text1"/>
          <w:sz w:val="22"/>
          <w:szCs w:val="22"/>
          <w:lang w:val="pt-BR"/>
        </w:rPr>
        <w:t>;</w:t>
      </w:r>
    </w:p>
    <w:p w14:paraId="28260077" w14:textId="77777777" w:rsidR="00192D4C" w:rsidRPr="00317A30" w:rsidRDefault="00192D4C" w:rsidP="000403B5">
      <w:pPr>
        <w:pStyle w:val="ab"/>
        <w:numPr>
          <w:ilvl w:val="1"/>
          <w:numId w:val="22"/>
        </w:numPr>
        <w:tabs>
          <w:tab w:val="left" w:pos="426"/>
        </w:tabs>
        <w:autoSpaceDE/>
        <w:spacing w:line="23" w:lineRule="atLeast"/>
        <w:ind w:left="777" w:hanging="357"/>
        <w:jc w:val="both"/>
        <w:rPr>
          <w:color w:val="000000" w:themeColor="text1"/>
          <w:sz w:val="22"/>
          <w:szCs w:val="22"/>
          <w:lang w:val="ro-RO" w:eastAsia="ro-RO"/>
        </w:rPr>
      </w:pPr>
      <w:r w:rsidRPr="00317A30">
        <w:rPr>
          <w:color w:val="000000" w:themeColor="text1"/>
          <w:sz w:val="22"/>
          <w:szCs w:val="22"/>
          <w:lang w:val="ro-RO" w:eastAsia="ro-RO"/>
        </w:rPr>
        <w:t>C</w:t>
      </w:r>
      <w:r w:rsidRPr="00D63F0A">
        <w:rPr>
          <w:rFonts w:eastAsia="Times New Roman"/>
          <w:color w:val="000000" w:themeColor="text1"/>
          <w:sz w:val="22"/>
          <w:szCs w:val="22"/>
          <w:lang w:val="pt-BR"/>
        </w:rPr>
        <w:t>alitatea  grundului și vopselei  vor corespunde cerințelor SM SR EN ISO 12944-5:20I8.</w:t>
      </w:r>
    </w:p>
    <w:p w14:paraId="54ECA507" w14:textId="77777777" w:rsidR="00192D4C" w:rsidRDefault="00192D4C" w:rsidP="0055172B">
      <w:pPr>
        <w:pStyle w:val="ab"/>
        <w:tabs>
          <w:tab w:val="left" w:pos="426"/>
        </w:tabs>
        <w:autoSpaceDE/>
        <w:spacing w:line="23" w:lineRule="atLeast"/>
        <w:ind w:left="0"/>
        <w:jc w:val="both"/>
        <w:rPr>
          <w:sz w:val="24"/>
          <w:szCs w:val="24"/>
          <w:lang w:val="ro-RO" w:eastAsia="ro-RO"/>
        </w:rPr>
      </w:pPr>
    </w:p>
    <w:p w14:paraId="1583E88B" w14:textId="77777777" w:rsidR="00B757D3" w:rsidRPr="00EF3836" w:rsidRDefault="009F011D" w:rsidP="00B757D3">
      <w:pPr>
        <w:numPr>
          <w:ilvl w:val="0"/>
          <w:numId w:val="22"/>
        </w:numPr>
        <w:autoSpaceDE/>
        <w:autoSpaceDN/>
        <w:contextualSpacing/>
        <w:jc w:val="both"/>
        <w:rPr>
          <w:rFonts w:eastAsia="SimSun"/>
          <w:b/>
          <w:color w:val="000000" w:themeColor="text1"/>
          <w:sz w:val="24"/>
          <w:szCs w:val="24"/>
          <w:lang w:val="ro-RO" w:eastAsia="zh-CN"/>
        </w:rPr>
      </w:pPr>
      <w:r w:rsidRPr="00EF3836">
        <w:rPr>
          <w:rFonts w:eastAsia="SimSun"/>
          <w:b/>
          <w:color w:val="000000" w:themeColor="text1"/>
          <w:sz w:val="24"/>
          <w:szCs w:val="24"/>
          <w:lang w:val="ro-RO" w:eastAsia="zh-CN"/>
        </w:rPr>
        <w:t>Cerințe privind organizarea de  executare a  lucrărilor</w:t>
      </w:r>
    </w:p>
    <w:p w14:paraId="007CDEA9" w14:textId="77777777" w:rsidR="0092541E" w:rsidRPr="00D63F0A" w:rsidRDefault="009F011D" w:rsidP="0092541E">
      <w:pPr>
        <w:autoSpaceDE/>
        <w:autoSpaceDN/>
        <w:ind w:left="502"/>
        <w:contextualSpacing/>
        <w:jc w:val="both"/>
        <w:rPr>
          <w:rFonts w:eastAsia="SimSun"/>
          <w:bCs/>
          <w:color w:val="000000" w:themeColor="text1"/>
          <w:sz w:val="22"/>
          <w:szCs w:val="22"/>
          <w:lang w:val="pt-BR" w:eastAsia="zh-CN"/>
        </w:rPr>
      </w:pPr>
      <w:r w:rsidRPr="00317A30">
        <w:rPr>
          <w:rFonts w:eastAsia="SimSun"/>
          <w:bCs/>
          <w:color w:val="000000" w:themeColor="text1"/>
          <w:sz w:val="22"/>
          <w:szCs w:val="22"/>
          <w:lang w:val="ro-RO" w:eastAsia="zh-CN"/>
        </w:rPr>
        <w:t xml:space="preserve">5.1 </w:t>
      </w:r>
      <w:r w:rsidR="0092541E" w:rsidRPr="00D63F0A">
        <w:rPr>
          <w:rFonts w:eastAsia="SimSun"/>
          <w:bCs/>
          <w:color w:val="000000" w:themeColor="text1"/>
          <w:sz w:val="22"/>
          <w:szCs w:val="22"/>
          <w:lang w:val="pt-BR" w:eastAsia="zh-CN"/>
        </w:rPr>
        <w:t>Toate tipurile de lucrări la înălțime se efectuează cu respectarea obligatorie a tehnicii de</w:t>
      </w:r>
    </w:p>
    <w:p w14:paraId="5176BBC8" w14:textId="77777777" w:rsidR="009F011D" w:rsidRPr="00D63F0A" w:rsidRDefault="0092541E" w:rsidP="0092541E">
      <w:pPr>
        <w:autoSpaceDE/>
        <w:autoSpaceDN/>
        <w:ind w:left="502"/>
        <w:contextualSpacing/>
        <w:jc w:val="both"/>
        <w:rPr>
          <w:rFonts w:eastAsia="SimSun"/>
          <w:bCs/>
          <w:color w:val="000000" w:themeColor="text1"/>
          <w:sz w:val="22"/>
          <w:szCs w:val="22"/>
          <w:lang w:val="pt-BR" w:eastAsia="zh-CN"/>
        </w:rPr>
      </w:pPr>
      <w:r w:rsidRPr="00D63F0A">
        <w:rPr>
          <w:rFonts w:eastAsia="SimSun"/>
          <w:bCs/>
          <w:color w:val="000000" w:themeColor="text1"/>
          <w:sz w:val="22"/>
          <w:szCs w:val="22"/>
          <w:lang w:val="pt-BR" w:eastAsia="zh-CN"/>
        </w:rPr>
        <w:t>securitate și în conformitate cu normele, regulile și prevederile elaborate</w:t>
      </w:r>
      <w:r w:rsidR="00D63F0A">
        <w:rPr>
          <w:rFonts w:eastAsia="SimSun"/>
          <w:bCs/>
          <w:color w:val="000000" w:themeColor="text1"/>
          <w:sz w:val="22"/>
          <w:szCs w:val="22"/>
          <w:lang w:val="pt-BR" w:eastAsia="zh-CN"/>
        </w:rPr>
        <w:t>;</w:t>
      </w:r>
    </w:p>
    <w:p w14:paraId="530EBEF3" w14:textId="77777777" w:rsidR="0092541E" w:rsidRPr="00D63F0A" w:rsidRDefault="0092541E" w:rsidP="0092541E">
      <w:pPr>
        <w:autoSpaceDE/>
        <w:autoSpaceDN/>
        <w:ind w:left="502"/>
        <w:contextualSpacing/>
        <w:jc w:val="both"/>
        <w:rPr>
          <w:rFonts w:eastAsia="SimSun"/>
          <w:bCs/>
          <w:color w:val="000000" w:themeColor="text1"/>
          <w:sz w:val="22"/>
          <w:szCs w:val="22"/>
          <w:lang w:val="pt-BR" w:eastAsia="zh-CN"/>
        </w:rPr>
      </w:pPr>
      <w:r w:rsidRPr="00D63F0A">
        <w:rPr>
          <w:rFonts w:eastAsia="SimSun"/>
          <w:bCs/>
          <w:color w:val="000000" w:themeColor="text1"/>
          <w:sz w:val="22"/>
          <w:szCs w:val="22"/>
          <w:lang w:val="pt-BR" w:eastAsia="zh-CN"/>
        </w:rPr>
        <w:t>5.2</w:t>
      </w:r>
      <w:r w:rsidRPr="00D63F0A">
        <w:rPr>
          <w:rFonts w:ascii="Arial" w:hAnsi="Arial" w:cs="Arial"/>
          <w:color w:val="000000" w:themeColor="text1"/>
          <w:sz w:val="22"/>
          <w:szCs w:val="22"/>
          <w:lang w:val="pt-BR" w:eastAsia="en-US"/>
        </w:rPr>
        <w:t xml:space="preserve"> </w:t>
      </w:r>
      <w:r w:rsidRPr="00D63F0A">
        <w:rPr>
          <w:rFonts w:eastAsia="SimSun"/>
          <w:bCs/>
          <w:color w:val="000000" w:themeColor="text1"/>
          <w:sz w:val="22"/>
          <w:szCs w:val="22"/>
          <w:lang w:val="pt-BR" w:eastAsia="zh-CN"/>
        </w:rPr>
        <w:t>Lucrătorii care execută lucrări la înălțime, trebuie să aibă o calificare ce corespunde</w:t>
      </w:r>
    </w:p>
    <w:p w14:paraId="77C046AB" w14:textId="77777777" w:rsidR="0092541E" w:rsidRPr="00D63F0A" w:rsidRDefault="0092541E" w:rsidP="0092541E">
      <w:pPr>
        <w:autoSpaceDE/>
        <w:autoSpaceDN/>
        <w:ind w:left="502"/>
        <w:contextualSpacing/>
        <w:jc w:val="both"/>
        <w:rPr>
          <w:rFonts w:eastAsia="SimSun"/>
          <w:bCs/>
          <w:color w:val="000000" w:themeColor="text1"/>
          <w:sz w:val="22"/>
          <w:szCs w:val="22"/>
          <w:lang w:val="pt-BR" w:eastAsia="zh-CN"/>
        </w:rPr>
      </w:pPr>
      <w:r w:rsidRPr="00D63F0A">
        <w:rPr>
          <w:rFonts w:eastAsia="SimSun"/>
          <w:bCs/>
          <w:color w:val="000000" w:themeColor="text1"/>
          <w:sz w:val="22"/>
          <w:szCs w:val="22"/>
          <w:lang w:val="pt-BR" w:eastAsia="zh-CN"/>
        </w:rPr>
        <w:t>caracterului lucrărilor executate. Nivelul de calificare se confirmă printr-un document privind studiile</w:t>
      </w:r>
      <w:r w:rsidR="00FB6AFF" w:rsidRPr="00D63F0A">
        <w:rPr>
          <w:rFonts w:eastAsia="SimSun"/>
          <w:bCs/>
          <w:color w:val="000000" w:themeColor="text1"/>
          <w:sz w:val="22"/>
          <w:szCs w:val="22"/>
          <w:lang w:val="pt-BR" w:eastAsia="zh-CN"/>
        </w:rPr>
        <w:t xml:space="preserve">  </w:t>
      </w:r>
      <w:r w:rsidRPr="00D63F0A">
        <w:rPr>
          <w:rFonts w:eastAsia="SimSun"/>
          <w:bCs/>
          <w:color w:val="000000" w:themeColor="text1"/>
          <w:sz w:val="22"/>
          <w:szCs w:val="22"/>
          <w:lang w:val="pt-BR" w:eastAsia="zh-CN"/>
        </w:rPr>
        <w:t>profesionale (instruire) și (sau) de calificare</w:t>
      </w:r>
      <w:r w:rsidR="00D63F0A">
        <w:rPr>
          <w:rFonts w:eastAsia="SimSun"/>
          <w:bCs/>
          <w:color w:val="000000" w:themeColor="text1"/>
          <w:sz w:val="22"/>
          <w:szCs w:val="22"/>
          <w:lang w:val="pt-BR" w:eastAsia="zh-CN"/>
        </w:rPr>
        <w:t>;</w:t>
      </w:r>
    </w:p>
    <w:p w14:paraId="2663F885" w14:textId="77777777" w:rsidR="00FB6AFF" w:rsidRPr="00D63F0A" w:rsidRDefault="00FB6AFF" w:rsidP="00C133B1">
      <w:pPr>
        <w:autoSpaceDE/>
        <w:autoSpaceDN/>
        <w:ind w:left="502"/>
        <w:contextualSpacing/>
        <w:jc w:val="both"/>
        <w:rPr>
          <w:rFonts w:eastAsia="SimSun"/>
          <w:bCs/>
          <w:color w:val="000000" w:themeColor="text1"/>
          <w:sz w:val="22"/>
          <w:szCs w:val="22"/>
          <w:lang w:val="pt-BR" w:eastAsia="zh-CN"/>
        </w:rPr>
      </w:pPr>
      <w:r w:rsidRPr="00D63F0A">
        <w:rPr>
          <w:rFonts w:eastAsia="SimSun"/>
          <w:bCs/>
          <w:color w:val="000000" w:themeColor="text1"/>
          <w:sz w:val="22"/>
          <w:szCs w:val="22"/>
          <w:lang w:val="pt-BR" w:eastAsia="zh-CN"/>
        </w:rPr>
        <w:t xml:space="preserve">5.3 </w:t>
      </w:r>
      <w:r w:rsidR="00C133B1" w:rsidRPr="00D63F0A">
        <w:rPr>
          <w:rFonts w:eastAsia="SimSun"/>
          <w:bCs/>
          <w:color w:val="000000" w:themeColor="text1"/>
          <w:sz w:val="22"/>
          <w:szCs w:val="22"/>
          <w:lang w:val="pt-BR" w:eastAsia="zh-CN"/>
        </w:rPr>
        <w:t>Lucrările executate la înălțime  se efectuează pe baza unui permis de lucru</w:t>
      </w:r>
      <w:r w:rsidR="00D63F0A">
        <w:rPr>
          <w:rFonts w:eastAsia="SimSun"/>
          <w:bCs/>
          <w:color w:val="000000" w:themeColor="text1"/>
          <w:sz w:val="22"/>
          <w:szCs w:val="22"/>
          <w:lang w:val="pt-BR" w:eastAsia="zh-CN"/>
        </w:rPr>
        <w:t>;</w:t>
      </w:r>
    </w:p>
    <w:p w14:paraId="6441DD75" w14:textId="77777777" w:rsidR="00BD7179" w:rsidRPr="00EF3836" w:rsidRDefault="00C133B1" w:rsidP="00BD7179">
      <w:pPr>
        <w:autoSpaceDE/>
        <w:autoSpaceDN/>
        <w:ind w:left="502"/>
        <w:contextualSpacing/>
        <w:jc w:val="both"/>
        <w:rPr>
          <w:rFonts w:eastAsia="SimSun"/>
          <w:bCs/>
          <w:color w:val="000000" w:themeColor="text1"/>
          <w:sz w:val="24"/>
          <w:szCs w:val="24"/>
          <w:lang w:val="ro-RO" w:eastAsia="zh-CN"/>
        </w:rPr>
      </w:pPr>
      <w:r w:rsidRPr="00D63F0A">
        <w:rPr>
          <w:rFonts w:eastAsia="SimSun"/>
          <w:bCs/>
          <w:color w:val="000000" w:themeColor="text1"/>
          <w:sz w:val="22"/>
          <w:szCs w:val="22"/>
          <w:lang w:val="pt-BR" w:eastAsia="zh-CN"/>
        </w:rPr>
        <w:t>5.4</w:t>
      </w:r>
      <w:r w:rsidR="00A154B8" w:rsidRPr="00D63F0A">
        <w:rPr>
          <w:rFonts w:eastAsia="SimSun"/>
          <w:bCs/>
          <w:color w:val="000000" w:themeColor="text1"/>
          <w:sz w:val="22"/>
          <w:szCs w:val="22"/>
          <w:lang w:val="pt-BR" w:eastAsia="zh-CN"/>
        </w:rPr>
        <w:t xml:space="preserve">  Executant</w:t>
      </w:r>
      <w:proofErr w:type="spellStart"/>
      <w:r w:rsidR="00A154B8" w:rsidRPr="00317A30">
        <w:rPr>
          <w:rFonts w:eastAsia="SimSun"/>
          <w:bCs/>
          <w:color w:val="000000" w:themeColor="text1"/>
          <w:sz w:val="22"/>
          <w:szCs w:val="22"/>
          <w:lang w:val="ro-RO" w:eastAsia="zh-CN"/>
        </w:rPr>
        <w:t>ul</w:t>
      </w:r>
      <w:proofErr w:type="spellEnd"/>
      <w:r w:rsidR="00A154B8" w:rsidRPr="00317A30">
        <w:rPr>
          <w:rFonts w:eastAsia="SimSun"/>
          <w:bCs/>
          <w:color w:val="000000" w:themeColor="text1"/>
          <w:sz w:val="22"/>
          <w:szCs w:val="22"/>
          <w:lang w:val="ro-RO" w:eastAsia="zh-CN"/>
        </w:rPr>
        <w:t xml:space="preserve"> </w:t>
      </w:r>
      <w:r w:rsidR="00BD7179" w:rsidRPr="00317A30">
        <w:rPr>
          <w:rFonts w:eastAsia="SimSun"/>
          <w:bCs/>
          <w:color w:val="000000" w:themeColor="text1"/>
          <w:sz w:val="22"/>
          <w:szCs w:val="22"/>
          <w:lang w:val="ro-RO" w:eastAsia="zh-CN"/>
        </w:rPr>
        <w:t>va  asigura  sistemului  de siguranță a securității lucrărilor la înălțime:</w:t>
      </w:r>
    </w:p>
    <w:p w14:paraId="4DD9B4DC" w14:textId="77777777" w:rsidR="00BD7179" w:rsidRPr="00317A30" w:rsidRDefault="00BD7179" w:rsidP="00BD7179">
      <w:pPr>
        <w:autoSpaceDE/>
        <w:autoSpaceDN/>
        <w:ind w:left="502"/>
        <w:contextualSpacing/>
        <w:jc w:val="both"/>
        <w:rPr>
          <w:rFonts w:eastAsia="SimSun"/>
          <w:bCs/>
          <w:color w:val="000000" w:themeColor="text1"/>
          <w:sz w:val="22"/>
          <w:szCs w:val="22"/>
          <w:lang w:val="ro-RO" w:eastAsia="zh-CN"/>
        </w:rPr>
      </w:pPr>
      <w:r w:rsidRPr="00EF3836">
        <w:rPr>
          <w:rFonts w:eastAsia="SimSun"/>
          <w:bCs/>
          <w:color w:val="000000" w:themeColor="text1"/>
          <w:sz w:val="24"/>
          <w:szCs w:val="24"/>
          <w:lang w:val="ro-RO" w:eastAsia="zh-CN"/>
        </w:rPr>
        <w:t xml:space="preserve">a) </w:t>
      </w:r>
      <w:r w:rsidRPr="00317A30">
        <w:rPr>
          <w:rFonts w:eastAsia="SimSun"/>
          <w:bCs/>
          <w:color w:val="000000" w:themeColor="text1"/>
          <w:sz w:val="22"/>
          <w:szCs w:val="22"/>
          <w:lang w:val="ro-RO" w:eastAsia="zh-CN"/>
        </w:rPr>
        <w:t>dispozitiv de ancorare ;</w:t>
      </w:r>
    </w:p>
    <w:p w14:paraId="33FC3038" w14:textId="77777777" w:rsidR="00BD7179" w:rsidRPr="00317A30" w:rsidRDefault="00BD7179" w:rsidP="00BD7179">
      <w:pPr>
        <w:autoSpaceDE/>
        <w:autoSpaceDN/>
        <w:ind w:left="502"/>
        <w:contextualSpacing/>
        <w:jc w:val="both"/>
        <w:rPr>
          <w:rFonts w:eastAsia="SimSun"/>
          <w:bCs/>
          <w:color w:val="000000" w:themeColor="text1"/>
          <w:sz w:val="22"/>
          <w:szCs w:val="22"/>
          <w:lang w:val="ro-RO" w:eastAsia="zh-CN"/>
        </w:rPr>
      </w:pPr>
      <w:r w:rsidRPr="00317A30">
        <w:rPr>
          <w:rFonts w:eastAsia="SimSun"/>
          <w:bCs/>
          <w:color w:val="000000" w:themeColor="text1"/>
          <w:sz w:val="22"/>
          <w:szCs w:val="22"/>
          <w:lang w:val="ro-RO" w:eastAsia="zh-CN"/>
        </w:rPr>
        <w:t>b) legări în coardă (de asigurare, pentru fixare, pentru poziționare, pentru poziția șezut);</w:t>
      </w:r>
    </w:p>
    <w:p w14:paraId="6CD29514" w14:textId="77777777" w:rsidR="009F011D" w:rsidRPr="00317A30" w:rsidRDefault="00BD7179" w:rsidP="00BD7179">
      <w:pPr>
        <w:autoSpaceDE/>
        <w:autoSpaceDN/>
        <w:ind w:left="502"/>
        <w:contextualSpacing/>
        <w:jc w:val="both"/>
        <w:rPr>
          <w:rFonts w:eastAsia="SimSun"/>
          <w:bCs/>
          <w:color w:val="000000" w:themeColor="text1"/>
          <w:sz w:val="22"/>
          <w:szCs w:val="22"/>
          <w:lang w:val="ro-RO" w:eastAsia="zh-CN"/>
        </w:rPr>
      </w:pPr>
      <w:r w:rsidRPr="00317A30">
        <w:rPr>
          <w:rFonts w:eastAsia="SimSun"/>
          <w:bCs/>
          <w:color w:val="000000" w:themeColor="text1"/>
          <w:sz w:val="22"/>
          <w:szCs w:val="22"/>
          <w:lang w:val="ro-RO" w:eastAsia="zh-CN"/>
        </w:rPr>
        <w:t xml:space="preserve">c) mijloace de protecție de tip opritoare de cădere cu alunecare pe suport de ancorare flexibil. </w:t>
      </w:r>
      <w:r w:rsidR="00A154B8" w:rsidRPr="00317A30">
        <w:rPr>
          <w:rFonts w:eastAsia="SimSun"/>
          <w:bCs/>
          <w:color w:val="000000" w:themeColor="text1"/>
          <w:sz w:val="22"/>
          <w:szCs w:val="22"/>
          <w:lang w:val="ro-RO" w:eastAsia="zh-CN"/>
        </w:rPr>
        <w:t xml:space="preserve"> </w:t>
      </w:r>
    </w:p>
    <w:p w14:paraId="65AE1E11" w14:textId="77777777" w:rsidR="009F011D" w:rsidRPr="00EF3836" w:rsidRDefault="009F011D" w:rsidP="009F011D">
      <w:pPr>
        <w:autoSpaceDE/>
        <w:autoSpaceDN/>
        <w:ind w:left="502"/>
        <w:contextualSpacing/>
        <w:jc w:val="both"/>
        <w:rPr>
          <w:rFonts w:eastAsia="SimSun"/>
          <w:bCs/>
          <w:color w:val="000000" w:themeColor="text1"/>
          <w:sz w:val="24"/>
          <w:szCs w:val="24"/>
          <w:lang w:val="ro-RO" w:eastAsia="zh-CN"/>
        </w:rPr>
      </w:pPr>
    </w:p>
    <w:p w14:paraId="63C4717A" w14:textId="77777777" w:rsidR="00443A91" w:rsidRPr="0055172B" w:rsidRDefault="00443A91" w:rsidP="0051799C">
      <w:pPr>
        <w:pStyle w:val="ab"/>
        <w:numPr>
          <w:ilvl w:val="0"/>
          <w:numId w:val="22"/>
        </w:numPr>
        <w:tabs>
          <w:tab w:val="left" w:pos="567"/>
        </w:tabs>
        <w:autoSpaceDE/>
        <w:spacing w:line="23" w:lineRule="atLeast"/>
        <w:jc w:val="both"/>
        <w:rPr>
          <w:sz w:val="24"/>
          <w:szCs w:val="24"/>
          <w:lang w:val="ro-RO" w:eastAsia="ro-RO"/>
        </w:rPr>
      </w:pPr>
      <w:r w:rsidRPr="000403B5">
        <w:rPr>
          <w:b/>
          <w:bCs/>
          <w:sz w:val="24"/>
          <w:szCs w:val="24"/>
          <w:lang w:val="ro-RO" w:eastAsia="ro-RO"/>
        </w:rPr>
        <w:t xml:space="preserve">Remedierea viciilor ascunse </w:t>
      </w:r>
      <w:r w:rsidR="004A05EE" w:rsidRPr="000403B5">
        <w:rPr>
          <w:b/>
          <w:bCs/>
          <w:sz w:val="24"/>
          <w:szCs w:val="24"/>
          <w:lang w:val="ro-RO" w:eastAsia="ro-RO"/>
        </w:rPr>
        <w:t>ș</w:t>
      </w:r>
      <w:r w:rsidRPr="000403B5">
        <w:rPr>
          <w:b/>
          <w:bCs/>
          <w:sz w:val="24"/>
          <w:szCs w:val="24"/>
          <w:lang w:val="ro-RO" w:eastAsia="ro-RO"/>
        </w:rPr>
        <w:t>i a defectelor</w:t>
      </w:r>
    </w:p>
    <w:p w14:paraId="02424677" w14:textId="77777777" w:rsidR="0051799C" w:rsidRPr="00317A30" w:rsidRDefault="00D63F0A" w:rsidP="00D63F0A">
      <w:pPr>
        <w:pStyle w:val="ab"/>
        <w:tabs>
          <w:tab w:val="left" w:pos="426"/>
        </w:tabs>
        <w:autoSpaceDE/>
        <w:spacing w:line="23" w:lineRule="atLeast"/>
        <w:ind w:left="284"/>
        <w:jc w:val="both"/>
        <w:rPr>
          <w:sz w:val="22"/>
          <w:szCs w:val="22"/>
          <w:lang w:val="ro-RO" w:eastAsia="ro-RO"/>
        </w:rPr>
      </w:pPr>
      <w:r>
        <w:rPr>
          <w:sz w:val="22"/>
          <w:szCs w:val="22"/>
          <w:lang w:val="ro-RO" w:eastAsia="ro-RO"/>
        </w:rPr>
        <w:t xml:space="preserve">         </w:t>
      </w:r>
      <w:r w:rsidR="0055172B" w:rsidRPr="00317A30">
        <w:rPr>
          <w:sz w:val="22"/>
          <w:szCs w:val="22"/>
          <w:lang w:val="ro-RO" w:eastAsia="ro-RO"/>
        </w:rPr>
        <w:t>În</w:t>
      </w:r>
      <w:r w:rsidR="00443A91" w:rsidRPr="00317A30">
        <w:rPr>
          <w:sz w:val="22"/>
          <w:szCs w:val="22"/>
          <w:lang w:val="ro-RO" w:eastAsia="ro-RO"/>
        </w:rPr>
        <w:t xml:space="preserve"> caz de apariție a defecțiunilor (cauzate de condiții normale de exploatare) după recepția final</w:t>
      </w:r>
      <w:r w:rsidR="008F17EA" w:rsidRPr="00317A30">
        <w:rPr>
          <w:sz w:val="22"/>
          <w:szCs w:val="22"/>
          <w:lang w:val="ro-RO" w:eastAsia="ro-RO"/>
        </w:rPr>
        <w:t>ă</w:t>
      </w:r>
    </w:p>
    <w:p w14:paraId="43960159" w14:textId="77777777" w:rsidR="00317302" w:rsidRPr="00317A30" w:rsidRDefault="00443A91" w:rsidP="0051799C">
      <w:pPr>
        <w:pStyle w:val="ab"/>
        <w:tabs>
          <w:tab w:val="left" w:pos="426"/>
        </w:tabs>
        <w:autoSpaceDE/>
        <w:spacing w:line="23" w:lineRule="atLeast"/>
        <w:ind w:left="780"/>
        <w:jc w:val="both"/>
        <w:rPr>
          <w:sz w:val="22"/>
          <w:szCs w:val="22"/>
          <w:lang w:val="ro-RO" w:eastAsia="ro-RO"/>
        </w:rPr>
      </w:pPr>
      <w:r w:rsidRPr="00317A30">
        <w:rPr>
          <w:sz w:val="22"/>
          <w:szCs w:val="22"/>
          <w:lang w:val="ro-RO" w:eastAsia="ro-RO"/>
        </w:rPr>
        <w:t xml:space="preserve">a obiectului </w:t>
      </w:r>
      <w:r w:rsidR="008F17EA" w:rsidRPr="00317A30">
        <w:rPr>
          <w:sz w:val="22"/>
          <w:szCs w:val="22"/>
          <w:lang w:val="ro-RO" w:eastAsia="ro-RO"/>
        </w:rPr>
        <w:t>î</w:t>
      </w:r>
      <w:r w:rsidRPr="00317A30">
        <w:rPr>
          <w:sz w:val="22"/>
          <w:szCs w:val="22"/>
          <w:lang w:val="ro-RO" w:eastAsia="ro-RO"/>
        </w:rPr>
        <w:t>n perioada de garanție stabilită de prezentul caiet de sarcini, executantul va executa lucrări din cont propriu în volumul care necesită de a aduce obiectul în starea corespunzătoare normelor tehnice.</w:t>
      </w:r>
    </w:p>
    <w:p w14:paraId="6CBE7D10" w14:textId="77777777" w:rsidR="007058D8" w:rsidRDefault="007058D8" w:rsidP="007058D8">
      <w:pPr>
        <w:pStyle w:val="ab"/>
        <w:tabs>
          <w:tab w:val="left" w:pos="426"/>
        </w:tabs>
        <w:autoSpaceDE/>
        <w:spacing w:line="23" w:lineRule="atLeast"/>
        <w:ind w:left="780"/>
        <w:jc w:val="both"/>
        <w:rPr>
          <w:sz w:val="24"/>
          <w:szCs w:val="24"/>
          <w:lang w:val="ro-RO" w:eastAsia="ro-RO"/>
        </w:rPr>
      </w:pPr>
    </w:p>
    <w:p w14:paraId="62D0B576" w14:textId="77777777" w:rsidR="00765234" w:rsidRDefault="00765234" w:rsidP="007058D8">
      <w:pPr>
        <w:pStyle w:val="ab"/>
        <w:tabs>
          <w:tab w:val="left" w:pos="426"/>
        </w:tabs>
        <w:autoSpaceDE/>
        <w:spacing w:line="23" w:lineRule="atLeast"/>
        <w:ind w:left="780"/>
        <w:jc w:val="both"/>
        <w:rPr>
          <w:sz w:val="24"/>
          <w:szCs w:val="24"/>
          <w:lang w:val="ro-RO" w:eastAsia="ro-RO"/>
        </w:rPr>
      </w:pPr>
    </w:p>
    <w:p w14:paraId="7BCE6A5F" w14:textId="77777777" w:rsidR="007D659B" w:rsidRPr="007D659B" w:rsidRDefault="007D659B" w:rsidP="00F92CA2">
      <w:pPr>
        <w:autoSpaceDE/>
        <w:spacing w:line="23" w:lineRule="atLeast"/>
        <w:jc w:val="both"/>
        <w:rPr>
          <w:sz w:val="12"/>
          <w:szCs w:val="12"/>
          <w:lang w:val="ro-RO" w:eastAsia="ro-RO"/>
        </w:rPr>
      </w:pPr>
    </w:p>
    <w:p w14:paraId="38D3BE0A" w14:textId="77777777" w:rsidR="00443A91" w:rsidRPr="007058D8" w:rsidRDefault="00443A91" w:rsidP="007058D8">
      <w:pPr>
        <w:pStyle w:val="ab"/>
        <w:numPr>
          <w:ilvl w:val="0"/>
          <w:numId w:val="22"/>
        </w:numPr>
        <w:autoSpaceDE/>
        <w:spacing w:line="23" w:lineRule="atLeast"/>
        <w:jc w:val="both"/>
        <w:rPr>
          <w:sz w:val="24"/>
          <w:szCs w:val="24"/>
          <w:lang w:val="ro-RO" w:eastAsia="ro-RO"/>
        </w:rPr>
      </w:pPr>
      <w:r w:rsidRPr="007B252F">
        <w:rPr>
          <w:b/>
          <w:bCs/>
          <w:sz w:val="24"/>
          <w:szCs w:val="24"/>
          <w:lang w:val="ro-RO" w:eastAsia="ro-RO"/>
        </w:rPr>
        <w:lastRenderedPageBreak/>
        <w:t>Termenul de garanție al lucrărilor calitativ îndeplinite</w:t>
      </w:r>
    </w:p>
    <w:p w14:paraId="2E2E6578" w14:textId="77777777" w:rsidR="008F17EA" w:rsidRPr="00317A30" w:rsidRDefault="00D63F0A" w:rsidP="00D63F0A">
      <w:pPr>
        <w:pStyle w:val="ab"/>
        <w:autoSpaceDE/>
        <w:spacing w:line="23" w:lineRule="atLeast"/>
        <w:ind w:left="284"/>
        <w:jc w:val="both"/>
        <w:rPr>
          <w:sz w:val="22"/>
          <w:szCs w:val="22"/>
          <w:lang w:val="ro-RO" w:eastAsia="ro-RO"/>
        </w:rPr>
      </w:pPr>
      <w:r>
        <w:rPr>
          <w:b/>
          <w:bCs/>
          <w:sz w:val="22"/>
          <w:szCs w:val="22"/>
          <w:lang w:val="ro-RO" w:eastAsia="ro-RO"/>
        </w:rPr>
        <w:t xml:space="preserve">     </w:t>
      </w:r>
      <w:r w:rsidR="00443A91" w:rsidRPr="00317A30">
        <w:rPr>
          <w:b/>
          <w:bCs/>
          <w:sz w:val="22"/>
          <w:szCs w:val="22"/>
          <w:lang w:val="ro-RO" w:eastAsia="ro-RO"/>
        </w:rPr>
        <w:t>Termenul de garanție</w:t>
      </w:r>
      <w:r w:rsidR="00443A91" w:rsidRPr="00317A30">
        <w:rPr>
          <w:sz w:val="22"/>
          <w:szCs w:val="22"/>
          <w:lang w:val="ro-RO" w:eastAsia="ro-RO"/>
        </w:rPr>
        <w:t xml:space="preserve"> a lucrărilor va fi de </w:t>
      </w:r>
      <w:r w:rsidR="007119C5" w:rsidRPr="00317A30">
        <w:rPr>
          <w:b/>
          <w:bCs/>
          <w:sz w:val="22"/>
          <w:szCs w:val="22"/>
          <w:lang w:val="ro-RO" w:eastAsia="ro-RO"/>
        </w:rPr>
        <w:t>5</w:t>
      </w:r>
      <w:r w:rsidR="00443A91" w:rsidRPr="00317A30">
        <w:rPr>
          <w:b/>
          <w:bCs/>
          <w:sz w:val="22"/>
          <w:szCs w:val="22"/>
          <w:lang w:val="ro-RO" w:eastAsia="ro-RO"/>
        </w:rPr>
        <w:t xml:space="preserve"> ani</w:t>
      </w:r>
      <w:r w:rsidR="00443A91" w:rsidRPr="00317A30">
        <w:rPr>
          <w:sz w:val="22"/>
          <w:szCs w:val="22"/>
          <w:lang w:val="ro-RO" w:eastAsia="ro-RO"/>
        </w:rPr>
        <w:t xml:space="preserve"> din data aprobării procesului-verbal al lucrărilor</w:t>
      </w:r>
      <w:r w:rsidR="0051799C" w:rsidRPr="00317A30">
        <w:rPr>
          <w:sz w:val="22"/>
          <w:szCs w:val="22"/>
          <w:lang w:val="ro-RO" w:eastAsia="ro-RO"/>
        </w:rPr>
        <w:t>.</w:t>
      </w:r>
    </w:p>
    <w:p w14:paraId="44F76C48" w14:textId="77777777" w:rsidR="007D659B" w:rsidRPr="007D659B" w:rsidRDefault="007D659B" w:rsidP="00F92CA2">
      <w:pPr>
        <w:pStyle w:val="ab"/>
        <w:autoSpaceDE/>
        <w:spacing w:line="23" w:lineRule="atLeast"/>
        <w:ind w:left="0"/>
        <w:jc w:val="both"/>
        <w:rPr>
          <w:sz w:val="12"/>
          <w:szCs w:val="12"/>
          <w:lang w:val="ro-RO" w:eastAsia="ro-RO"/>
        </w:rPr>
      </w:pPr>
    </w:p>
    <w:p w14:paraId="6301EF21" w14:textId="77777777" w:rsidR="00443A91" w:rsidRPr="00EF3836" w:rsidRDefault="00443A91" w:rsidP="007058D8">
      <w:pPr>
        <w:pStyle w:val="ab"/>
        <w:numPr>
          <w:ilvl w:val="0"/>
          <w:numId w:val="22"/>
        </w:numPr>
        <w:autoSpaceDE/>
        <w:spacing w:line="23" w:lineRule="atLeast"/>
        <w:jc w:val="both"/>
        <w:rPr>
          <w:b/>
          <w:bCs/>
          <w:color w:val="000000" w:themeColor="text1"/>
          <w:sz w:val="24"/>
          <w:szCs w:val="24"/>
          <w:lang w:val="ro-RO" w:eastAsia="ro-RO"/>
        </w:rPr>
      </w:pPr>
      <w:r w:rsidRPr="007B252F">
        <w:rPr>
          <w:b/>
          <w:bCs/>
          <w:sz w:val="24"/>
          <w:szCs w:val="24"/>
          <w:lang w:val="ro-RO" w:eastAsia="ro-RO"/>
        </w:rPr>
        <w:t xml:space="preserve">Echipamentele, instalațiile, utilajele, sculele, instrumentele, dispozitivele si alte obiecte necesare </w:t>
      </w:r>
      <w:r w:rsidRPr="00EF3836">
        <w:rPr>
          <w:b/>
          <w:bCs/>
          <w:color w:val="000000" w:themeColor="text1"/>
          <w:sz w:val="24"/>
          <w:szCs w:val="24"/>
          <w:lang w:val="ro-RO" w:eastAsia="ro-RO"/>
        </w:rPr>
        <w:t>pentru executarea lucrărilor</w:t>
      </w:r>
    </w:p>
    <w:p w14:paraId="5C3FB12F" w14:textId="77777777" w:rsidR="00443A91" w:rsidRPr="00317A30" w:rsidRDefault="00443A91" w:rsidP="007058D8">
      <w:pPr>
        <w:pStyle w:val="ab"/>
        <w:numPr>
          <w:ilvl w:val="1"/>
          <w:numId w:val="22"/>
        </w:numPr>
        <w:autoSpaceDE/>
        <w:spacing w:line="23" w:lineRule="atLeast"/>
        <w:jc w:val="both"/>
        <w:rPr>
          <w:color w:val="000000" w:themeColor="text1"/>
          <w:sz w:val="22"/>
          <w:szCs w:val="22"/>
          <w:lang w:val="ro-RO" w:eastAsia="ro-RO"/>
        </w:rPr>
      </w:pPr>
      <w:r w:rsidRPr="00317A30">
        <w:rPr>
          <w:color w:val="000000" w:themeColor="text1"/>
          <w:sz w:val="22"/>
          <w:szCs w:val="22"/>
          <w:lang w:val="ro-RO" w:eastAsia="ro-RO"/>
        </w:rPr>
        <w:t xml:space="preserve">Toate instrumentele și utilajele necesare de efectuare a lucrărilor vor fi asigurate muncitorilor de către </w:t>
      </w:r>
      <w:r w:rsidR="007058D8" w:rsidRPr="00317A30">
        <w:rPr>
          <w:color w:val="000000" w:themeColor="text1"/>
          <w:sz w:val="22"/>
          <w:szCs w:val="22"/>
          <w:lang w:val="ro-RO" w:eastAsia="ro-RO"/>
        </w:rPr>
        <w:t xml:space="preserve"> E</w:t>
      </w:r>
      <w:r w:rsidRPr="00317A30">
        <w:rPr>
          <w:color w:val="000000" w:themeColor="text1"/>
          <w:sz w:val="22"/>
          <w:szCs w:val="22"/>
          <w:lang w:val="ro-RO" w:eastAsia="ro-RO"/>
        </w:rPr>
        <w:t>xecutant</w:t>
      </w:r>
      <w:r w:rsidR="00D63F0A">
        <w:rPr>
          <w:color w:val="000000" w:themeColor="text1"/>
          <w:sz w:val="22"/>
          <w:szCs w:val="22"/>
          <w:lang w:val="ro-RO" w:eastAsia="ro-RO"/>
        </w:rPr>
        <w:t>;</w:t>
      </w:r>
    </w:p>
    <w:p w14:paraId="127D3D01" w14:textId="77777777" w:rsidR="00443A91" w:rsidRPr="00EF3836" w:rsidRDefault="007058D8" w:rsidP="007058D8">
      <w:pPr>
        <w:pStyle w:val="ab"/>
        <w:numPr>
          <w:ilvl w:val="1"/>
          <w:numId w:val="22"/>
        </w:numPr>
        <w:autoSpaceDE/>
        <w:spacing w:line="23" w:lineRule="atLeast"/>
        <w:jc w:val="both"/>
        <w:rPr>
          <w:color w:val="000000" w:themeColor="text1"/>
          <w:sz w:val="24"/>
          <w:szCs w:val="24"/>
          <w:lang w:val="ro-RO" w:eastAsia="ro-RO"/>
        </w:rPr>
      </w:pPr>
      <w:r w:rsidRPr="00317A30">
        <w:rPr>
          <w:color w:val="000000" w:themeColor="text1"/>
          <w:sz w:val="22"/>
          <w:szCs w:val="22"/>
          <w:lang w:val="ro-RO" w:eastAsia="ro-RO"/>
        </w:rPr>
        <w:t>L</w:t>
      </w:r>
      <w:r w:rsidR="00443A91" w:rsidRPr="00317A30">
        <w:rPr>
          <w:color w:val="000000" w:themeColor="text1"/>
          <w:sz w:val="22"/>
          <w:szCs w:val="22"/>
          <w:lang w:val="ro-RO" w:eastAsia="ro-RO"/>
        </w:rPr>
        <w:t>a obiectul supus reparației este posibilitatea stocării pe timp de noapte și în zile de odihnă materialele și instrumentele care vor fi utilizate la efectuarea lucrărilor</w:t>
      </w:r>
      <w:r w:rsidR="00343145" w:rsidRPr="00317A30">
        <w:rPr>
          <w:color w:val="000000" w:themeColor="text1"/>
          <w:sz w:val="22"/>
          <w:szCs w:val="22"/>
          <w:lang w:val="ro-RO" w:eastAsia="ro-RO"/>
        </w:rPr>
        <w:t>.</w:t>
      </w:r>
    </w:p>
    <w:p w14:paraId="699A1C8A" w14:textId="77777777" w:rsidR="00443A91" w:rsidRPr="00EF3836" w:rsidRDefault="00020D31" w:rsidP="002C1754">
      <w:pPr>
        <w:autoSpaceDE/>
        <w:autoSpaceDN/>
        <w:spacing w:line="23" w:lineRule="atLeast"/>
        <w:ind w:left="502"/>
        <w:rPr>
          <w:bCs/>
          <w:iCs/>
          <w:color w:val="000000" w:themeColor="text1"/>
          <w:spacing w:val="-3"/>
          <w:sz w:val="24"/>
          <w:szCs w:val="24"/>
          <w:lang w:val="ro-RO" w:eastAsia="ro-RO"/>
        </w:rPr>
      </w:pPr>
      <w:r w:rsidRPr="00EF3836">
        <w:rPr>
          <w:b/>
          <w:color w:val="000000" w:themeColor="text1"/>
          <w:spacing w:val="-3"/>
          <w:sz w:val="24"/>
          <w:szCs w:val="24"/>
          <w:lang w:val="ro-RO" w:eastAsia="ro-RO"/>
        </w:rPr>
        <w:t xml:space="preserve"> </w:t>
      </w:r>
      <w:proofErr w:type="spellStart"/>
      <w:r w:rsidR="00443A91" w:rsidRPr="00EF3836">
        <w:rPr>
          <w:b/>
          <w:color w:val="000000" w:themeColor="text1"/>
          <w:spacing w:val="-3"/>
          <w:sz w:val="24"/>
          <w:szCs w:val="24"/>
          <w:lang w:val="ro-RO" w:eastAsia="ro-RO"/>
        </w:rPr>
        <w:t>Documentaţia</w:t>
      </w:r>
      <w:proofErr w:type="spellEnd"/>
      <w:r w:rsidR="00443A91" w:rsidRPr="00EF3836">
        <w:rPr>
          <w:b/>
          <w:color w:val="000000" w:themeColor="text1"/>
          <w:spacing w:val="-3"/>
          <w:sz w:val="24"/>
          <w:szCs w:val="24"/>
          <w:lang w:val="ro-RO" w:eastAsia="ro-RO"/>
        </w:rPr>
        <w:t xml:space="preserve"> </w:t>
      </w:r>
      <w:proofErr w:type="spellStart"/>
      <w:r w:rsidR="00443A91" w:rsidRPr="00EF3836">
        <w:rPr>
          <w:b/>
          <w:color w:val="000000" w:themeColor="text1"/>
          <w:spacing w:val="-3"/>
          <w:sz w:val="24"/>
          <w:szCs w:val="24"/>
          <w:lang w:val="ro-RO" w:eastAsia="ro-RO"/>
        </w:rPr>
        <w:t>tehnico</w:t>
      </w:r>
      <w:proofErr w:type="spellEnd"/>
      <w:r w:rsidR="00443A91" w:rsidRPr="00EF3836">
        <w:rPr>
          <w:b/>
          <w:color w:val="000000" w:themeColor="text1"/>
          <w:spacing w:val="-3"/>
          <w:sz w:val="24"/>
          <w:szCs w:val="24"/>
          <w:lang w:val="ro-RO" w:eastAsia="ro-RO"/>
        </w:rPr>
        <w:t>-normativă de reglementare a lucrărilor:</w:t>
      </w:r>
    </w:p>
    <w:p w14:paraId="5845B76B" w14:textId="77777777" w:rsidR="00F72034" w:rsidRPr="00EF3836" w:rsidRDefault="00F72034" w:rsidP="00F92CA2">
      <w:pPr>
        <w:autoSpaceDE/>
        <w:autoSpaceDN/>
        <w:spacing w:line="23" w:lineRule="atLeast"/>
        <w:rPr>
          <w:bCs/>
          <w:iCs/>
          <w:color w:val="000000" w:themeColor="text1"/>
          <w:spacing w:val="-3"/>
          <w:sz w:val="24"/>
          <w:szCs w:val="24"/>
          <w:lang w:val="ro-RO" w:eastAsia="ro-RO"/>
        </w:rPr>
      </w:pPr>
    </w:p>
    <w:tbl>
      <w:tblPr>
        <w:tblW w:w="4693" w:type="pct"/>
        <w:tblInd w:w="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6"/>
        <w:gridCol w:w="3120"/>
        <w:gridCol w:w="5814"/>
      </w:tblGrid>
      <w:tr w:rsidR="00443A91" w:rsidRPr="00EF3836" w14:paraId="412C1EF5" w14:textId="77777777" w:rsidTr="00161DA7">
        <w:trPr>
          <w:trHeight w:val="361"/>
        </w:trPr>
        <w:tc>
          <w:tcPr>
            <w:tcW w:w="298" w:type="pct"/>
            <w:shd w:val="clear" w:color="auto" w:fill="F2F2F2"/>
            <w:vAlign w:val="center"/>
          </w:tcPr>
          <w:p w14:paraId="059A632F" w14:textId="77777777" w:rsidR="00443A91" w:rsidRPr="00EF3836" w:rsidRDefault="00161DA7" w:rsidP="00161DA7">
            <w:pPr>
              <w:spacing w:line="23" w:lineRule="atLeast"/>
              <w:ind w:hanging="720"/>
              <w:jc w:val="right"/>
              <w:rPr>
                <w:color w:val="000000" w:themeColor="text1"/>
                <w:sz w:val="24"/>
                <w:szCs w:val="24"/>
                <w:lang w:val="ro-RO" w:eastAsia="ro-RO"/>
              </w:rPr>
            </w:pPr>
            <w:r w:rsidRPr="00EF3836">
              <w:rPr>
                <w:color w:val="000000" w:themeColor="text1"/>
                <w:sz w:val="24"/>
                <w:szCs w:val="24"/>
                <w:lang w:val="ro-RO" w:eastAsia="ro-RO"/>
              </w:rPr>
              <w:t>Nr.</w:t>
            </w:r>
          </w:p>
        </w:tc>
        <w:tc>
          <w:tcPr>
            <w:tcW w:w="1642" w:type="pct"/>
            <w:shd w:val="clear" w:color="auto" w:fill="F2F2F2"/>
            <w:vAlign w:val="center"/>
          </w:tcPr>
          <w:p w14:paraId="0EDBB75A" w14:textId="77777777" w:rsidR="00443A91" w:rsidRPr="00EF3836" w:rsidRDefault="00443A91" w:rsidP="00F92CA2">
            <w:pPr>
              <w:spacing w:line="23" w:lineRule="atLeast"/>
              <w:jc w:val="center"/>
              <w:rPr>
                <w:b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EF3836">
              <w:rPr>
                <w:b/>
                <w:color w:val="000000" w:themeColor="text1"/>
                <w:spacing w:val="-3"/>
                <w:sz w:val="24"/>
                <w:szCs w:val="24"/>
                <w:lang w:val="ro-RO" w:eastAsia="ro-RO"/>
              </w:rPr>
              <w:t>Codul documentului</w:t>
            </w:r>
          </w:p>
        </w:tc>
        <w:tc>
          <w:tcPr>
            <w:tcW w:w="3060" w:type="pct"/>
            <w:shd w:val="clear" w:color="auto" w:fill="F2F2F2"/>
            <w:vAlign w:val="center"/>
          </w:tcPr>
          <w:p w14:paraId="1E15B0CB" w14:textId="77777777" w:rsidR="00443A91" w:rsidRPr="00EF3836" w:rsidRDefault="00443A91" w:rsidP="00F92CA2">
            <w:pPr>
              <w:spacing w:line="23" w:lineRule="atLeast"/>
              <w:jc w:val="center"/>
              <w:rPr>
                <w:color w:val="000000" w:themeColor="text1"/>
                <w:sz w:val="24"/>
                <w:szCs w:val="24"/>
                <w:lang w:val="ro-RO" w:eastAsia="ro-RO"/>
              </w:rPr>
            </w:pPr>
            <w:r w:rsidRPr="00EF3836">
              <w:rPr>
                <w:b/>
                <w:color w:val="000000" w:themeColor="text1"/>
                <w:spacing w:val="-3"/>
                <w:sz w:val="24"/>
                <w:szCs w:val="24"/>
                <w:lang w:val="ro-RO" w:eastAsia="ro-RO"/>
              </w:rPr>
              <w:t>Denumirea documentului</w:t>
            </w:r>
          </w:p>
        </w:tc>
      </w:tr>
      <w:tr w:rsidR="00317A30" w:rsidRPr="00EF3836" w14:paraId="5AFD56DF" w14:textId="77777777" w:rsidTr="00317A30">
        <w:trPr>
          <w:trHeight w:val="444"/>
        </w:trPr>
        <w:tc>
          <w:tcPr>
            <w:tcW w:w="298" w:type="pct"/>
            <w:vAlign w:val="center"/>
          </w:tcPr>
          <w:p w14:paraId="54AC7438" w14:textId="77777777" w:rsidR="00BD4629" w:rsidRPr="002778F1" w:rsidRDefault="00161DA7" w:rsidP="00BD4629">
            <w:pPr>
              <w:autoSpaceDE/>
              <w:autoSpaceDN/>
              <w:spacing w:line="23" w:lineRule="atLeast"/>
              <w:jc w:val="center"/>
              <w:rPr>
                <w:color w:val="000000" w:themeColor="text1"/>
                <w:sz w:val="22"/>
                <w:szCs w:val="22"/>
                <w:lang w:val="ro-RO" w:eastAsia="ro-RO"/>
              </w:rPr>
            </w:pPr>
            <w:r w:rsidRPr="002778F1">
              <w:rPr>
                <w:color w:val="000000" w:themeColor="text1"/>
                <w:sz w:val="22"/>
                <w:szCs w:val="22"/>
                <w:lang w:val="ro-RO" w:eastAsia="ro-RO"/>
              </w:rPr>
              <w:t>1.</w:t>
            </w:r>
          </w:p>
        </w:tc>
        <w:tc>
          <w:tcPr>
            <w:tcW w:w="1642" w:type="pct"/>
            <w:vAlign w:val="center"/>
          </w:tcPr>
          <w:p w14:paraId="76F372AA" w14:textId="77777777" w:rsidR="00BD4629" w:rsidRPr="002778F1" w:rsidRDefault="00BD4629" w:rsidP="00BD4629">
            <w:pPr>
              <w:ind w:left="83"/>
              <w:jc w:val="center"/>
              <w:rPr>
                <w:color w:val="000000" w:themeColor="text1"/>
                <w:kern w:val="2"/>
                <w:sz w:val="22"/>
                <w:szCs w:val="22"/>
                <w:lang w:val="ro-RO"/>
              </w:rPr>
            </w:pPr>
            <w:r w:rsidRPr="002778F1">
              <w:rPr>
                <w:bCs/>
                <w:iCs/>
                <w:color w:val="000000" w:themeColor="text1"/>
                <w:sz w:val="22"/>
                <w:szCs w:val="22"/>
                <w:shd w:val="clear" w:color="auto" w:fill="FFFFFF"/>
              </w:rPr>
              <w:t xml:space="preserve">HANRE </w:t>
            </w:r>
            <w:proofErr w:type="spellStart"/>
            <w:r w:rsidRPr="002778F1">
              <w:rPr>
                <w:bCs/>
                <w:iCs/>
                <w:color w:val="000000" w:themeColor="text1"/>
                <w:sz w:val="22"/>
                <w:szCs w:val="22"/>
                <w:shd w:val="clear" w:color="auto" w:fill="FFFFFF"/>
              </w:rPr>
              <w:t>nr</w:t>
            </w:r>
            <w:proofErr w:type="spellEnd"/>
            <w:r w:rsidRPr="002778F1">
              <w:rPr>
                <w:bCs/>
                <w:iCs/>
                <w:color w:val="000000" w:themeColor="text1"/>
                <w:sz w:val="22"/>
                <w:szCs w:val="22"/>
                <w:shd w:val="clear" w:color="auto" w:fill="FFFFFF"/>
              </w:rPr>
              <w:t xml:space="preserve">. 155 </w:t>
            </w:r>
            <w:proofErr w:type="spellStart"/>
            <w:r w:rsidRPr="002778F1">
              <w:rPr>
                <w:bCs/>
                <w:iCs/>
                <w:color w:val="000000" w:themeColor="text1"/>
                <w:sz w:val="22"/>
                <w:szCs w:val="22"/>
                <w:shd w:val="clear" w:color="auto" w:fill="FFFFFF"/>
              </w:rPr>
              <w:t>din</w:t>
            </w:r>
            <w:proofErr w:type="spellEnd"/>
            <w:r w:rsidRPr="002778F1">
              <w:rPr>
                <w:bCs/>
                <w:iCs/>
                <w:color w:val="000000" w:themeColor="text1"/>
                <w:sz w:val="22"/>
                <w:szCs w:val="22"/>
                <w:shd w:val="clear" w:color="auto" w:fill="FFFFFF"/>
              </w:rPr>
              <w:t xml:space="preserve"> 01.04.2022</w:t>
            </w:r>
          </w:p>
        </w:tc>
        <w:tc>
          <w:tcPr>
            <w:tcW w:w="3060" w:type="pct"/>
            <w:vAlign w:val="center"/>
          </w:tcPr>
          <w:p w14:paraId="7482DA4B" w14:textId="77777777" w:rsidR="00BD4629" w:rsidRPr="002778F1" w:rsidRDefault="00BD4629" w:rsidP="00BD4629">
            <w:pPr>
              <w:adjustRightInd w:val="0"/>
              <w:spacing w:line="23" w:lineRule="atLeast"/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</w:pPr>
            <w:r w:rsidRPr="00D63F0A">
              <w:rPr>
                <w:bCs/>
                <w:iCs/>
                <w:color w:val="000000" w:themeColor="text1"/>
                <w:sz w:val="22"/>
                <w:szCs w:val="22"/>
                <w:shd w:val="clear" w:color="auto" w:fill="FFFFFF"/>
                <w:lang w:val="pt-BR"/>
              </w:rPr>
              <w:t>Normele minime de exploatare a centralelor și rețelelor electrice</w:t>
            </w:r>
          </w:p>
        </w:tc>
      </w:tr>
      <w:tr w:rsidR="00317A30" w:rsidRPr="00EF3836" w14:paraId="562BEFD5" w14:textId="77777777" w:rsidTr="00317A30">
        <w:trPr>
          <w:trHeight w:val="477"/>
        </w:trPr>
        <w:tc>
          <w:tcPr>
            <w:tcW w:w="298" w:type="pct"/>
            <w:vAlign w:val="center"/>
          </w:tcPr>
          <w:p w14:paraId="43FA8AF1" w14:textId="77777777" w:rsidR="00BD4629" w:rsidRPr="002778F1" w:rsidRDefault="00161DA7" w:rsidP="00BD4629">
            <w:pPr>
              <w:autoSpaceDE/>
              <w:autoSpaceDN/>
              <w:spacing w:line="23" w:lineRule="atLeast"/>
              <w:jc w:val="center"/>
              <w:rPr>
                <w:color w:val="000000" w:themeColor="text1"/>
                <w:sz w:val="22"/>
                <w:szCs w:val="22"/>
                <w:lang w:val="ro-RO" w:eastAsia="ro-RO"/>
              </w:rPr>
            </w:pPr>
            <w:r w:rsidRPr="002778F1">
              <w:rPr>
                <w:color w:val="000000" w:themeColor="text1"/>
                <w:sz w:val="22"/>
                <w:szCs w:val="22"/>
                <w:lang w:val="ro-RO" w:eastAsia="ro-RO"/>
              </w:rPr>
              <w:t>2.</w:t>
            </w:r>
          </w:p>
        </w:tc>
        <w:tc>
          <w:tcPr>
            <w:tcW w:w="1642" w:type="pct"/>
            <w:vAlign w:val="center"/>
          </w:tcPr>
          <w:p w14:paraId="7DB128E6" w14:textId="77777777" w:rsidR="00BD4629" w:rsidRPr="002778F1" w:rsidRDefault="008B2DF0" w:rsidP="00BD4629">
            <w:pPr>
              <w:ind w:left="83"/>
              <w:jc w:val="center"/>
              <w:rPr>
                <w:color w:val="000000" w:themeColor="text1"/>
                <w:kern w:val="2"/>
                <w:sz w:val="22"/>
                <w:szCs w:val="22"/>
                <w:lang w:val="ro-RO"/>
              </w:rPr>
            </w:pPr>
            <w:r w:rsidRPr="002778F1">
              <w:rPr>
                <w:color w:val="000000" w:themeColor="text1"/>
                <w:kern w:val="2"/>
                <w:sz w:val="22"/>
                <w:szCs w:val="22"/>
                <w:lang w:val="ro-RO"/>
              </w:rPr>
              <w:t>CP A.08.1</w:t>
            </w:r>
            <w:r w:rsidR="0012048B" w:rsidRPr="002778F1">
              <w:rPr>
                <w:color w:val="000000" w:themeColor="text1"/>
                <w:kern w:val="2"/>
                <w:sz w:val="22"/>
                <w:szCs w:val="22"/>
                <w:lang w:val="ro-RO"/>
              </w:rPr>
              <w:t>1</w:t>
            </w:r>
            <w:r w:rsidRPr="002778F1">
              <w:rPr>
                <w:color w:val="000000" w:themeColor="text1"/>
                <w:kern w:val="2"/>
                <w:sz w:val="22"/>
                <w:szCs w:val="22"/>
                <w:lang w:val="ro-RO"/>
              </w:rPr>
              <w:t>:2015</w:t>
            </w:r>
          </w:p>
        </w:tc>
        <w:tc>
          <w:tcPr>
            <w:tcW w:w="3060" w:type="pct"/>
            <w:vAlign w:val="center"/>
          </w:tcPr>
          <w:p w14:paraId="107AE83C" w14:textId="77777777" w:rsidR="00BD4629" w:rsidRPr="002778F1" w:rsidRDefault="0012048B" w:rsidP="0012048B">
            <w:pPr>
              <w:pStyle w:val="Default"/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2778F1">
              <w:rPr>
                <w:color w:val="000000" w:themeColor="text1"/>
                <w:sz w:val="22"/>
                <w:szCs w:val="22"/>
              </w:rPr>
              <w:t xml:space="preserve">Executarea lucrărilor de construcții la înălțime. </w:t>
            </w:r>
            <w:proofErr w:type="spellStart"/>
            <w:r w:rsidRPr="002778F1">
              <w:rPr>
                <w:color w:val="000000" w:themeColor="text1"/>
                <w:sz w:val="22"/>
                <w:szCs w:val="22"/>
              </w:rPr>
              <w:t>Cerinţe</w:t>
            </w:r>
            <w:proofErr w:type="spellEnd"/>
            <w:r w:rsidRPr="002778F1">
              <w:rPr>
                <w:color w:val="000000" w:themeColor="text1"/>
                <w:sz w:val="22"/>
                <w:szCs w:val="22"/>
              </w:rPr>
              <w:t xml:space="preserve"> generale de securitate </w:t>
            </w:r>
          </w:p>
        </w:tc>
      </w:tr>
      <w:tr w:rsidR="00317A30" w:rsidRPr="00EF3836" w14:paraId="441EDA39" w14:textId="77777777" w:rsidTr="00161DA7">
        <w:trPr>
          <w:trHeight w:val="151"/>
        </w:trPr>
        <w:tc>
          <w:tcPr>
            <w:tcW w:w="298" w:type="pct"/>
            <w:vAlign w:val="center"/>
          </w:tcPr>
          <w:p w14:paraId="6E9C9465" w14:textId="77777777" w:rsidR="00BD4629" w:rsidRPr="002778F1" w:rsidRDefault="00161DA7" w:rsidP="00BD4629">
            <w:pPr>
              <w:autoSpaceDE/>
              <w:autoSpaceDN/>
              <w:spacing w:line="23" w:lineRule="atLeast"/>
              <w:jc w:val="center"/>
              <w:rPr>
                <w:color w:val="000000" w:themeColor="text1"/>
                <w:sz w:val="22"/>
                <w:szCs w:val="22"/>
                <w:lang w:val="ro-RO" w:eastAsia="ro-RO"/>
              </w:rPr>
            </w:pPr>
            <w:r w:rsidRPr="002778F1">
              <w:rPr>
                <w:color w:val="000000" w:themeColor="text1"/>
                <w:sz w:val="22"/>
                <w:szCs w:val="22"/>
                <w:lang w:val="ro-RO" w:eastAsia="ro-RO"/>
              </w:rPr>
              <w:t>3.</w:t>
            </w:r>
          </w:p>
        </w:tc>
        <w:tc>
          <w:tcPr>
            <w:tcW w:w="1642" w:type="pct"/>
            <w:vAlign w:val="center"/>
          </w:tcPr>
          <w:p w14:paraId="07F5D49D" w14:textId="77777777" w:rsidR="00BD4629" w:rsidRPr="002778F1" w:rsidRDefault="00A85ACA" w:rsidP="00BD4629">
            <w:pPr>
              <w:ind w:left="83"/>
              <w:jc w:val="center"/>
              <w:rPr>
                <w:color w:val="000000" w:themeColor="text1"/>
                <w:kern w:val="2"/>
                <w:sz w:val="22"/>
                <w:szCs w:val="22"/>
                <w:lang w:val="ro-RO"/>
              </w:rPr>
            </w:pPr>
            <w:r w:rsidRPr="002778F1">
              <w:rPr>
                <w:color w:val="000000" w:themeColor="text1"/>
                <w:kern w:val="2"/>
                <w:sz w:val="22"/>
                <w:szCs w:val="22"/>
                <w:lang w:val="en-US"/>
              </w:rPr>
              <w:t>SM SR EN 363:2010</w:t>
            </w:r>
          </w:p>
        </w:tc>
        <w:tc>
          <w:tcPr>
            <w:tcW w:w="3060" w:type="pct"/>
            <w:vAlign w:val="center"/>
          </w:tcPr>
          <w:p w14:paraId="7CEA507E" w14:textId="77777777" w:rsidR="00BD4629" w:rsidRPr="002778F1" w:rsidRDefault="00A85ACA" w:rsidP="00A85ACA">
            <w:pPr>
              <w:adjustRightInd w:val="0"/>
              <w:spacing w:line="23" w:lineRule="atLeast"/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</w:pPr>
            <w:r w:rsidRPr="00D63F0A">
              <w:rPr>
                <w:color w:val="000000" w:themeColor="text1"/>
                <w:sz w:val="22"/>
                <w:szCs w:val="22"/>
                <w:shd w:val="clear" w:color="auto" w:fill="FFFFFF"/>
                <w:lang w:val="pt-BR"/>
              </w:rPr>
              <w:t>Echipament individual de protecţie împotriva căderilor de la înălţime.Sisteme de protecţie individuală împotriva căderilor de la înălţime</w:t>
            </w:r>
          </w:p>
        </w:tc>
      </w:tr>
      <w:tr w:rsidR="00317A30" w:rsidRPr="00EF3836" w14:paraId="2EA721FA" w14:textId="77777777" w:rsidTr="00161DA7">
        <w:trPr>
          <w:trHeight w:val="151"/>
        </w:trPr>
        <w:tc>
          <w:tcPr>
            <w:tcW w:w="298" w:type="pct"/>
            <w:vAlign w:val="center"/>
          </w:tcPr>
          <w:p w14:paraId="6EA69EA3" w14:textId="77777777" w:rsidR="00BD4629" w:rsidRPr="002778F1" w:rsidRDefault="00161DA7" w:rsidP="00BD4629">
            <w:pPr>
              <w:autoSpaceDE/>
              <w:autoSpaceDN/>
              <w:spacing w:line="23" w:lineRule="atLeast"/>
              <w:jc w:val="center"/>
              <w:rPr>
                <w:color w:val="000000" w:themeColor="text1"/>
                <w:sz w:val="22"/>
                <w:szCs w:val="22"/>
                <w:lang w:val="ro-RO" w:eastAsia="ro-RO"/>
              </w:rPr>
            </w:pPr>
            <w:r w:rsidRPr="002778F1">
              <w:rPr>
                <w:color w:val="000000" w:themeColor="text1"/>
                <w:sz w:val="22"/>
                <w:szCs w:val="22"/>
                <w:lang w:val="ro-RO" w:eastAsia="ro-RO"/>
              </w:rPr>
              <w:t>4.</w:t>
            </w:r>
          </w:p>
        </w:tc>
        <w:tc>
          <w:tcPr>
            <w:tcW w:w="1642" w:type="pct"/>
            <w:vAlign w:val="center"/>
          </w:tcPr>
          <w:p w14:paraId="0920BC91" w14:textId="77777777" w:rsidR="00BD4629" w:rsidRPr="002778F1" w:rsidRDefault="00BD4629" w:rsidP="00BD4629">
            <w:pPr>
              <w:ind w:left="83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2778F1">
              <w:rPr>
                <w:color w:val="000000" w:themeColor="text1"/>
                <w:kern w:val="2"/>
                <w:sz w:val="22"/>
                <w:szCs w:val="22"/>
                <w:lang w:val="ro-RO"/>
              </w:rPr>
              <w:t>SM EN ISO 12944-2:2018</w:t>
            </w:r>
          </w:p>
        </w:tc>
        <w:tc>
          <w:tcPr>
            <w:tcW w:w="3060" w:type="pct"/>
            <w:vAlign w:val="center"/>
          </w:tcPr>
          <w:p w14:paraId="47EEC923" w14:textId="77777777" w:rsidR="00BD4629" w:rsidRPr="002778F1" w:rsidRDefault="00BD4629" w:rsidP="00BD4629">
            <w:pPr>
              <w:adjustRightInd w:val="0"/>
              <w:spacing w:line="23" w:lineRule="atLeast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2778F1">
              <w:rPr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>Vopsele și lacuri. Protecția prin sisteme de vopsire a structurilor de oțel împotriva coroziunii.</w:t>
            </w:r>
          </w:p>
        </w:tc>
      </w:tr>
      <w:tr w:rsidR="00317A30" w:rsidRPr="00EF3836" w14:paraId="1BDC04F3" w14:textId="77777777" w:rsidTr="00317A30">
        <w:trPr>
          <w:trHeight w:val="179"/>
        </w:trPr>
        <w:tc>
          <w:tcPr>
            <w:tcW w:w="298" w:type="pct"/>
            <w:vAlign w:val="center"/>
          </w:tcPr>
          <w:p w14:paraId="5CCF3AA0" w14:textId="77777777" w:rsidR="00BD4629" w:rsidRPr="002778F1" w:rsidRDefault="00161DA7" w:rsidP="00BD4629">
            <w:pPr>
              <w:autoSpaceDE/>
              <w:autoSpaceDN/>
              <w:spacing w:line="23" w:lineRule="atLeast"/>
              <w:jc w:val="center"/>
              <w:rPr>
                <w:color w:val="000000" w:themeColor="text1"/>
                <w:sz w:val="22"/>
                <w:szCs w:val="22"/>
                <w:lang w:val="ro-RO" w:eastAsia="ro-RO"/>
              </w:rPr>
            </w:pPr>
            <w:r w:rsidRPr="002778F1">
              <w:rPr>
                <w:color w:val="000000" w:themeColor="text1"/>
                <w:sz w:val="22"/>
                <w:szCs w:val="22"/>
                <w:lang w:val="ro-RO" w:eastAsia="ro-RO"/>
              </w:rPr>
              <w:t>5.</w:t>
            </w:r>
          </w:p>
        </w:tc>
        <w:tc>
          <w:tcPr>
            <w:tcW w:w="1642" w:type="pct"/>
            <w:vAlign w:val="center"/>
          </w:tcPr>
          <w:p w14:paraId="1508FEEB" w14:textId="77777777" w:rsidR="00BD4629" w:rsidRPr="002778F1" w:rsidRDefault="00BD4629" w:rsidP="00BD4629">
            <w:pPr>
              <w:spacing w:line="23" w:lineRule="atLeast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proofErr w:type="spellStart"/>
            <w:r w:rsidRPr="002778F1">
              <w:rPr>
                <w:color w:val="000000" w:themeColor="text1"/>
                <w:sz w:val="22"/>
                <w:szCs w:val="22"/>
                <w:lang w:val="ro-RO"/>
              </w:rPr>
              <w:t>СНиП</w:t>
            </w:r>
            <w:proofErr w:type="spellEnd"/>
            <w:r w:rsidRPr="002778F1">
              <w:rPr>
                <w:color w:val="000000" w:themeColor="text1"/>
                <w:sz w:val="22"/>
                <w:szCs w:val="22"/>
                <w:lang w:val="ro-RO"/>
              </w:rPr>
              <w:t xml:space="preserve"> II-23-81</w:t>
            </w:r>
          </w:p>
          <w:p w14:paraId="15283B57" w14:textId="77777777" w:rsidR="00161DA7" w:rsidRPr="002778F1" w:rsidRDefault="00161DA7" w:rsidP="00BD4629">
            <w:pPr>
              <w:spacing w:line="23" w:lineRule="atLeast"/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3060" w:type="pct"/>
            <w:vAlign w:val="center"/>
          </w:tcPr>
          <w:p w14:paraId="43793466" w14:textId="77777777" w:rsidR="00BD4629" w:rsidRPr="002778F1" w:rsidRDefault="00BD4629" w:rsidP="00BD4629">
            <w:pPr>
              <w:adjustRightInd w:val="0"/>
              <w:spacing w:line="23" w:lineRule="atLeast"/>
              <w:jc w:val="center"/>
              <w:rPr>
                <w:bCs/>
                <w:iCs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2778F1">
              <w:rPr>
                <w:color w:val="000000" w:themeColor="text1"/>
                <w:sz w:val="22"/>
                <w:szCs w:val="22"/>
                <w:lang w:val="ro-RO"/>
              </w:rPr>
              <w:t>Стальные</w:t>
            </w:r>
            <w:proofErr w:type="spellEnd"/>
            <w:r w:rsidRPr="002778F1">
              <w:rPr>
                <w:color w:val="000000" w:themeColor="text1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778F1">
              <w:rPr>
                <w:color w:val="000000" w:themeColor="text1"/>
                <w:sz w:val="22"/>
                <w:szCs w:val="22"/>
                <w:lang w:val="ro-RO"/>
              </w:rPr>
              <w:t>конструкции</w:t>
            </w:r>
            <w:proofErr w:type="spellEnd"/>
          </w:p>
        </w:tc>
      </w:tr>
      <w:tr w:rsidR="00317A30" w:rsidRPr="00EF3836" w14:paraId="3761B771" w14:textId="77777777" w:rsidTr="00317A30">
        <w:trPr>
          <w:trHeight w:val="243"/>
        </w:trPr>
        <w:tc>
          <w:tcPr>
            <w:tcW w:w="298" w:type="pct"/>
            <w:vAlign w:val="center"/>
          </w:tcPr>
          <w:p w14:paraId="62B69439" w14:textId="77777777" w:rsidR="00BD4629" w:rsidRPr="002778F1" w:rsidRDefault="00161DA7" w:rsidP="00BD4629">
            <w:pPr>
              <w:autoSpaceDE/>
              <w:autoSpaceDN/>
              <w:spacing w:line="23" w:lineRule="atLeast"/>
              <w:jc w:val="center"/>
              <w:rPr>
                <w:color w:val="000000" w:themeColor="text1"/>
                <w:sz w:val="22"/>
                <w:szCs w:val="22"/>
                <w:lang w:val="ro-RO" w:eastAsia="ro-RO"/>
              </w:rPr>
            </w:pPr>
            <w:r w:rsidRPr="002778F1">
              <w:rPr>
                <w:color w:val="000000" w:themeColor="text1"/>
                <w:sz w:val="22"/>
                <w:szCs w:val="22"/>
                <w:lang w:val="ro-RO" w:eastAsia="ro-RO"/>
              </w:rPr>
              <w:t>6.</w:t>
            </w:r>
            <w:r w:rsidR="00BD4629" w:rsidRPr="002778F1">
              <w:rPr>
                <w:color w:val="000000" w:themeColor="text1"/>
                <w:sz w:val="22"/>
                <w:szCs w:val="22"/>
                <w:lang w:val="ro-RO" w:eastAsia="ro-RO"/>
              </w:rPr>
              <w:t xml:space="preserve"> </w:t>
            </w:r>
          </w:p>
        </w:tc>
        <w:tc>
          <w:tcPr>
            <w:tcW w:w="1642" w:type="pct"/>
            <w:vAlign w:val="center"/>
          </w:tcPr>
          <w:p w14:paraId="11614685" w14:textId="77777777" w:rsidR="00BD4629" w:rsidRPr="002778F1" w:rsidRDefault="00BD4629" w:rsidP="00BD4629">
            <w:pPr>
              <w:spacing w:line="23" w:lineRule="atLeast"/>
              <w:jc w:val="center"/>
              <w:rPr>
                <w:bCs/>
                <w:iCs/>
                <w:color w:val="000000" w:themeColor="text1"/>
                <w:sz w:val="22"/>
                <w:szCs w:val="22"/>
                <w:lang w:val="ro-RO"/>
              </w:rPr>
            </w:pPr>
            <w:r w:rsidRPr="002778F1">
              <w:rPr>
                <w:bCs/>
                <w:iCs/>
                <w:color w:val="000000" w:themeColor="text1"/>
                <w:sz w:val="22"/>
                <w:szCs w:val="22"/>
                <w:lang w:val="ro-RO"/>
              </w:rPr>
              <w:t>NCM A.08.02:2014</w:t>
            </w:r>
          </w:p>
          <w:p w14:paraId="5BDB20CD" w14:textId="77777777" w:rsidR="00161DA7" w:rsidRPr="002778F1" w:rsidRDefault="00161DA7" w:rsidP="00BD4629">
            <w:pPr>
              <w:spacing w:line="23" w:lineRule="atLeast"/>
              <w:jc w:val="center"/>
              <w:rPr>
                <w:bCs/>
                <w:iCs/>
                <w:color w:val="000000" w:themeColor="text1"/>
                <w:sz w:val="22"/>
                <w:szCs w:val="22"/>
                <w:lang w:val="ro-RO" w:eastAsia="en-US"/>
              </w:rPr>
            </w:pPr>
          </w:p>
        </w:tc>
        <w:tc>
          <w:tcPr>
            <w:tcW w:w="3060" w:type="pct"/>
            <w:vAlign w:val="center"/>
          </w:tcPr>
          <w:p w14:paraId="00863311" w14:textId="77777777" w:rsidR="00BD4629" w:rsidRPr="002778F1" w:rsidRDefault="00BD4629" w:rsidP="00BD4629">
            <w:pPr>
              <w:adjustRightInd w:val="0"/>
              <w:spacing w:line="23" w:lineRule="atLeast"/>
              <w:jc w:val="center"/>
              <w:rPr>
                <w:bCs/>
                <w:iCs/>
                <w:color w:val="000000" w:themeColor="text1"/>
                <w:sz w:val="22"/>
                <w:szCs w:val="22"/>
                <w:lang w:val="ro-RO" w:eastAsia="en-US"/>
              </w:rPr>
            </w:pPr>
            <w:proofErr w:type="spellStart"/>
            <w:r w:rsidRPr="002778F1">
              <w:rPr>
                <w:bCs/>
                <w:iCs/>
                <w:color w:val="000000" w:themeColor="text1"/>
                <w:sz w:val="22"/>
                <w:szCs w:val="22"/>
                <w:lang w:val="ro-RO"/>
              </w:rPr>
              <w:t>Securitateа</w:t>
            </w:r>
            <w:proofErr w:type="spellEnd"/>
            <w:r w:rsidRPr="002778F1">
              <w:rPr>
                <w:bCs/>
                <w:iCs/>
                <w:color w:val="000000" w:themeColor="text1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778F1">
              <w:rPr>
                <w:bCs/>
                <w:iCs/>
                <w:color w:val="000000" w:themeColor="text1"/>
                <w:sz w:val="22"/>
                <w:szCs w:val="22"/>
                <w:lang w:val="ro-RO"/>
              </w:rPr>
              <w:t>şi</w:t>
            </w:r>
            <w:proofErr w:type="spellEnd"/>
            <w:r w:rsidRPr="002778F1">
              <w:rPr>
                <w:bCs/>
                <w:iCs/>
                <w:color w:val="000000" w:themeColor="text1"/>
                <w:sz w:val="22"/>
                <w:szCs w:val="22"/>
                <w:lang w:val="ro-RO"/>
              </w:rPr>
              <w:t xml:space="preserve"> sănătatea muncii în </w:t>
            </w:r>
            <w:proofErr w:type="spellStart"/>
            <w:r w:rsidRPr="002778F1">
              <w:rPr>
                <w:bCs/>
                <w:iCs/>
                <w:color w:val="000000" w:themeColor="text1"/>
                <w:sz w:val="22"/>
                <w:szCs w:val="22"/>
                <w:lang w:val="ro-RO"/>
              </w:rPr>
              <w:t>construcţii</w:t>
            </w:r>
            <w:proofErr w:type="spellEnd"/>
          </w:p>
        </w:tc>
      </w:tr>
    </w:tbl>
    <w:p w14:paraId="3AC74098" w14:textId="77777777" w:rsidR="002C1754" w:rsidRDefault="002C1754" w:rsidP="002C1754">
      <w:pPr>
        <w:pStyle w:val="ab"/>
        <w:autoSpaceDE/>
        <w:autoSpaceDN/>
        <w:spacing w:line="276" w:lineRule="auto"/>
        <w:ind w:left="502"/>
        <w:rPr>
          <w:rFonts w:eastAsia="Times New Roman"/>
          <w:b/>
          <w:color w:val="000000" w:themeColor="text1"/>
          <w:spacing w:val="-3"/>
          <w:sz w:val="24"/>
          <w:szCs w:val="24"/>
          <w:lang w:val="ro-RO" w:eastAsia="ro-RO"/>
        </w:rPr>
      </w:pPr>
    </w:p>
    <w:p w14:paraId="0905E4A8" w14:textId="77777777" w:rsidR="00692D49" w:rsidRPr="00EF3836" w:rsidRDefault="00443A91" w:rsidP="00F11E01">
      <w:pPr>
        <w:pStyle w:val="ab"/>
        <w:numPr>
          <w:ilvl w:val="0"/>
          <w:numId w:val="22"/>
        </w:numPr>
        <w:autoSpaceDE/>
        <w:autoSpaceDN/>
        <w:spacing w:line="276" w:lineRule="auto"/>
        <w:rPr>
          <w:rFonts w:eastAsia="Times New Roman"/>
          <w:b/>
          <w:color w:val="000000" w:themeColor="text1"/>
          <w:spacing w:val="-3"/>
          <w:sz w:val="24"/>
          <w:szCs w:val="24"/>
          <w:lang w:val="ro-RO" w:eastAsia="ro-RO"/>
        </w:rPr>
      </w:pPr>
      <w:r w:rsidRPr="00EF3836">
        <w:rPr>
          <w:rFonts w:eastAsia="Times New Roman"/>
          <w:b/>
          <w:color w:val="000000" w:themeColor="text1"/>
          <w:spacing w:val="-3"/>
          <w:sz w:val="24"/>
          <w:szCs w:val="24"/>
          <w:lang w:val="ro-RO" w:eastAsia="ro-RO"/>
        </w:rPr>
        <w:t>Documente obligatorii la depunerea ofertei</w:t>
      </w:r>
    </w:p>
    <w:p w14:paraId="4221C7EA" w14:textId="77777777" w:rsidR="000209E6" w:rsidRPr="00317A30" w:rsidRDefault="00020D31" w:rsidP="00F11E01">
      <w:pPr>
        <w:tabs>
          <w:tab w:val="left" w:pos="284"/>
        </w:tabs>
        <w:autoSpaceDE/>
        <w:autoSpaceDN/>
        <w:spacing w:line="276" w:lineRule="auto"/>
        <w:ind w:hanging="425"/>
        <w:jc w:val="both"/>
        <w:rPr>
          <w:bCs/>
          <w:sz w:val="22"/>
          <w:szCs w:val="22"/>
          <w:lang w:val="ro-MD" w:eastAsia="en-US"/>
        </w:rPr>
      </w:pPr>
      <w:r w:rsidRPr="00317A30">
        <w:rPr>
          <w:bCs/>
          <w:spacing w:val="-3"/>
          <w:sz w:val="22"/>
          <w:szCs w:val="22"/>
          <w:lang w:val="ro-RO" w:eastAsia="ro-RO"/>
        </w:rPr>
        <w:t xml:space="preserve">       </w:t>
      </w:r>
      <w:r w:rsidR="000209E6" w:rsidRPr="00317A30">
        <w:rPr>
          <w:bCs/>
          <w:spacing w:val="-3"/>
          <w:sz w:val="22"/>
          <w:szCs w:val="22"/>
          <w:lang w:val="ro-RO" w:eastAsia="ro-RO"/>
        </w:rPr>
        <w:t xml:space="preserve">       </w:t>
      </w:r>
      <w:r w:rsidRPr="00317A30">
        <w:rPr>
          <w:bCs/>
          <w:spacing w:val="-3"/>
          <w:sz w:val="22"/>
          <w:szCs w:val="22"/>
          <w:lang w:val="ro-RO" w:eastAsia="ro-RO"/>
        </w:rPr>
        <w:t xml:space="preserve"> </w:t>
      </w:r>
      <w:r w:rsidR="00692D49" w:rsidRPr="00317A30">
        <w:rPr>
          <w:bCs/>
          <w:spacing w:val="-3"/>
          <w:sz w:val="22"/>
          <w:szCs w:val="22"/>
          <w:lang w:val="ro-RO" w:eastAsia="ro-RO"/>
        </w:rPr>
        <w:t xml:space="preserve">9.1 </w:t>
      </w:r>
      <w:r w:rsidR="000209E6" w:rsidRPr="00317A30">
        <w:rPr>
          <w:bCs/>
          <w:sz w:val="22"/>
          <w:szCs w:val="22"/>
          <w:lang w:val="ro-MD" w:eastAsia="en-US"/>
        </w:rPr>
        <w:t>Certificat de înregistrare a întreprinderii.</w:t>
      </w:r>
    </w:p>
    <w:p w14:paraId="24FF2F68" w14:textId="77777777" w:rsidR="00F11E01" w:rsidRPr="00317A30" w:rsidRDefault="000209E6" w:rsidP="00F11E01">
      <w:pPr>
        <w:pStyle w:val="11"/>
        <w:numPr>
          <w:ilvl w:val="0"/>
          <w:numId w:val="0"/>
        </w:numPr>
        <w:spacing w:before="0" w:line="276" w:lineRule="auto"/>
        <w:rPr>
          <w:bCs/>
          <w:color w:val="auto"/>
          <w:sz w:val="22"/>
          <w:lang w:eastAsia="ro-RO"/>
        </w:rPr>
      </w:pPr>
      <w:r w:rsidRPr="00317A30">
        <w:rPr>
          <w:bCs/>
          <w:color w:val="auto"/>
          <w:sz w:val="22"/>
          <w:lang w:val="ro-MD"/>
        </w:rPr>
        <w:t xml:space="preserve">       </w:t>
      </w:r>
      <w:r w:rsidR="00F11E01" w:rsidRPr="00317A30">
        <w:rPr>
          <w:bCs/>
          <w:color w:val="auto"/>
          <w:sz w:val="22"/>
          <w:lang w:val="ro-MD"/>
        </w:rPr>
        <w:t>9.</w:t>
      </w:r>
      <w:r w:rsidR="00D63F0A">
        <w:rPr>
          <w:bCs/>
          <w:color w:val="auto"/>
          <w:sz w:val="22"/>
          <w:lang w:val="ro-MD"/>
        </w:rPr>
        <w:t>2</w:t>
      </w:r>
      <w:r w:rsidR="00F11E01" w:rsidRPr="00317A30">
        <w:rPr>
          <w:bCs/>
          <w:color w:val="auto"/>
          <w:sz w:val="22"/>
          <w:lang w:val="ro-MD"/>
        </w:rPr>
        <w:t xml:space="preserve">  </w:t>
      </w:r>
      <w:r w:rsidR="00F11E01" w:rsidRPr="00317A30">
        <w:rPr>
          <w:bCs/>
          <w:color w:val="auto"/>
          <w:sz w:val="22"/>
          <w:lang w:eastAsia="ro-RO"/>
        </w:rPr>
        <w:t xml:space="preserve">Dovada de experiență în domeniu prin prezentarea a 2 copii de pe procesul-verbal al lucrărilor </w:t>
      </w:r>
    </w:p>
    <w:p w14:paraId="6CCA62A0" w14:textId="77777777" w:rsidR="00F11E01" w:rsidRPr="00317A30" w:rsidRDefault="00F11E01" w:rsidP="00F11E01">
      <w:pPr>
        <w:pStyle w:val="ab"/>
        <w:autoSpaceDE/>
        <w:autoSpaceDN/>
        <w:spacing w:line="276" w:lineRule="auto"/>
        <w:ind w:left="0"/>
        <w:rPr>
          <w:rFonts w:eastAsia="Times New Roman"/>
          <w:bCs/>
          <w:spacing w:val="-3"/>
          <w:sz w:val="22"/>
          <w:szCs w:val="22"/>
          <w:lang w:val="ro-RO" w:eastAsia="ro-RO"/>
        </w:rPr>
      </w:pPr>
      <w:r w:rsidRPr="00317A30">
        <w:rPr>
          <w:bCs/>
          <w:spacing w:val="-3"/>
          <w:sz w:val="22"/>
          <w:szCs w:val="22"/>
          <w:lang w:val="ro-RO" w:eastAsia="ro-RO"/>
        </w:rPr>
        <w:t xml:space="preserve">              î</w:t>
      </w:r>
      <w:r w:rsidRPr="00317A30">
        <w:rPr>
          <w:rFonts w:eastAsia="Times New Roman"/>
          <w:bCs/>
          <w:spacing w:val="-3"/>
          <w:sz w:val="22"/>
          <w:szCs w:val="22"/>
          <w:lang w:val="ro-RO" w:eastAsia="ro-RO"/>
        </w:rPr>
        <w:t xml:space="preserve">ndeplinite </w:t>
      </w:r>
      <w:r w:rsidRPr="00317A30">
        <w:rPr>
          <w:bCs/>
          <w:spacing w:val="-3"/>
          <w:sz w:val="22"/>
          <w:szCs w:val="22"/>
          <w:lang w:val="ro-RO" w:eastAsia="ro-RO"/>
        </w:rPr>
        <w:t>î</w:t>
      </w:r>
      <w:r w:rsidRPr="00317A30">
        <w:rPr>
          <w:rFonts w:eastAsia="Times New Roman"/>
          <w:bCs/>
          <w:spacing w:val="-3"/>
          <w:sz w:val="22"/>
          <w:szCs w:val="22"/>
          <w:lang w:val="ro-RO" w:eastAsia="ro-RO"/>
        </w:rPr>
        <w:t>n ultimii 2 ani, lucr</w:t>
      </w:r>
      <w:r w:rsidRPr="00317A30">
        <w:rPr>
          <w:bCs/>
          <w:spacing w:val="-3"/>
          <w:sz w:val="22"/>
          <w:szCs w:val="22"/>
          <w:lang w:val="ro-RO" w:eastAsia="ro-RO"/>
        </w:rPr>
        <w:t>ă</w:t>
      </w:r>
      <w:r w:rsidRPr="00317A30">
        <w:rPr>
          <w:rFonts w:eastAsia="Times New Roman"/>
          <w:bCs/>
          <w:spacing w:val="-3"/>
          <w:sz w:val="22"/>
          <w:szCs w:val="22"/>
          <w:lang w:val="ro-RO" w:eastAsia="ro-RO"/>
        </w:rPr>
        <w:t xml:space="preserve">ri similare cu a prezentului Caiet de sarcini. </w:t>
      </w:r>
    </w:p>
    <w:p w14:paraId="2B3676A8" w14:textId="77777777" w:rsidR="00D57C0E" w:rsidRPr="00317A30" w:rsidRDefault="000209E6" w:rsidP="00F11E01">
      <w:pPr>
        <w:tabs>
          <w:tab w:val="left" w:pos="284"/>
        </w:tabs>
        <w:autoSpaceDE/>
        <w:autoSpaceDN/>
        <w:spacing w:line="276" w:lineRule="auto"/>
        <w:ind w:hanging="425"/>
        <w:jc w:val="both"/>
        <w:rPr>
          <w:bCs/>
          <w:sz w:val="22"/>
          <w:szCs w:val="22"/>
          <w:lang w:val="ro-MD" w:eastAsia="en-US"/>
        </w:rPr>
      </w:pPr>
      <w:r w:rsidRPr="00317A30">
        <w:rPr>
          <w:bCs/>
          <w:sz w:val="22"/>
          <w:szCs w:val="22"/>
          <w:lang w:val="ro-MD" w:eastAsia="en-US"/>
        </w:rPr>
        <w:t xml:space="preserve">           </w:t>
      </w:r>
      <w:r w:rsidR="00D63F0A">
        <w:rPr>
          <w:bCs/>
          <w:sz w:val="22"/>
          <w:szCs w:val="22"/>
          <w:lang w:val="ro-MD" w:eastAsia="en-US"/>
        </w:rPr>
        <w:t xml:space="preserve"> </w:t>
      </w:r>
      <w:r w:rsidRPr="00317A30">
        <w:rPr>
          <w:bCs/>
          <w:sz w:val="22"/>
          <w:szCs w:val="22"/>
          <w:lang w:val="ro-MD" w:eastAsia="en-US"/>
        </w:rPr>
        <w:t xml:space="preserve">  9</w:t>
      </w:r>
      <w:r w:rsidR="00D57C0E" w:rsidRPr="00317A30">
        <w:rPr>
          <w:bCs/>
          <w:sz w:val="22"/>
          <w:szCs w:val="22"/>
          <w:lang w:val="ro-MD" w:eastAsia="en-US"/>
        </w:rPr>
        <w:t>.</w:t>
      </w:r>
      <w:r w:rsidR="00D63F0A">
        <w:rPr>
          <w:bCs/>
          <w:sz w:val="22"/>
          <w:szCs w:val="22"/>
          <w:lang w:val="ro-MD" w:eastAsia="en-US"/>
        </w:rPr>
        <w:t>3</w:t>
      </w:r>
      <w:r w:rsidRPr="00317A30">
        <w:rPr>
          <w:bCs/>
          <w:sz w:val="22"/>
          <w:szCs w:val="22"/>
          <w:lang w:val="ro-MD" w:eastAsia="en-US"/>
        </w:rPr>
        <w:t xml:space="preserve"> Copiile legitimațiilor cu termen valabil ale sudorilor și personalului implicat la realizarea </w:t>
      </w:r>
    </w:p>
    <w:p w14:paraId="6372DF79" w14:textId="77777777" w:rsidR="000209E6" w:rsidRPr="00317A30" w:rsidRDefault="00D57C0E" w:rsidP="00F11E01">
      <w:pPr>
        <w:tabs>
          <w:tab w:val="left" w:pos="284"/>
        </w:tabs>
        <w:autoSpaceDE/>
        <w:autoSpaceDN/>
        <w:spacing w:line="276" w:lineRule="auto"/>
        <w:ind w:hanging="425"/>
        <w:jc w:val="both"/>
        <w:rPr>
          <w:bCs/>
          <w:sz w:val="22"/>
          <w:szCs w:val="22"/>
          <w:lang w:val="ro-MD" w:eastAsia="en-US"/>
        </w:rPr>
      </w:pPr>
      <w:r w:rsidRPr="00317A30">
        <w:rPr>
          <w:bCs/>
          <w:sz w:val="22"/>
          <w:szCs w:val="22"/>
          <w:lang w:val="ro-MD" w:eastAsia="en-US"/>
        </w:rPr>
        <w:t xml:space="preserve">                   </w:t>
      </w:r>
      <w:r w:rsidR="000209E6" w:rsidRPr="00317A30">
        <w:rPr>
          <w:bCs/>
          <w:sz w:val="22"/>
          <w:szCs w:val="22"/>
          <w:lang w:val="ro-MD" w:eastAsia="en-US"/>
        </w:rPr>
        <w:t>lucrărilor.</w:t>
      </w:r>
    </w:p>
    <w:p w14:paraId="48F419FF" w14:textId="77777777" w:rsidR="00D57C0E" w:rsidRPr="00317A30" w:rsidRDefault="00D57C0E" w:rsidP="00D57C0E">
      <w:pPr>
        <w:tabs>
          <w:tab w:val="left" w:pos="284"/>
        </w:tabs>
        <w:autoSpaceDE/>
        <w:autoSpaceDN/>
        <w:spacing w:line="276" w:lineRule="auto"/>
        <w:ind w:hanging="425"/>
        <w:jc w:val="both"/>
        <w:rPr>
          <w:bCs/>
          <w:sz w:val="22"/>
          <w:szCs w:val="22"/>
          <w:lang w:val="ro-MD" w:eastAsia="en-US"/>
        </w:rPr>
      </w:pPr>
      <w:r w:rsidRPr="00317A30">
        <w:rPr>
          <w:bCs/>
          <w:sz w:val="22"/>
          <w:szCs w:val="22"/>
          <w:lang w:val="ro-MD" w:eastAsia="en-US"/>
        </w:rPr>
        <w:t xml:space="preserve">              9.</w:t>
      </w:r>
      <w:r w:rsidR="00D63F0A">
        <w:rPr>
          <w:bCs/>
          <w:sz w:val="22"/>
          <w:szCs w:val="22"/>
          <w:lang w:val="ro-MD" w:eastAsia="en-US"/>
        </w:rPr>
        <w:t>4</w:t>
      </w:r>
      <w:r w:rsidRPr="00317A30">
        <w:rPr>
          <w:bCs/>
          <w:sz w:val="22"/>
          <w:szCs w:val="22"/>
          <w:lang w:val="ro-MD" w:eastAsia="en-US"/>
        </w:rPr>
        <w:t xml:space="preserve">  Dotarea specifică, utilajul și echipamentul necesar.</w:t>
      </w:r>
    </w:p>
    <w:p w14:paraId="57961AD6" w14:textId="77777777" w:rsidR="00D57C0E" w:rsidRPr="00317A30" w:rsidRDefault="00D57C0E" w:rsidP="00D63F0A">
      <w:pPr>
        <w:numPr>
          <w:ilvl w:val="1"/>
          <w:numId w:val="31"/>
        </w:numPr>
        <w:tabs>
          <w:tab w:val="left" w:pos="284"/>
        </w:tabs>
        <w:autoSpaceDE/>
        <w:autoSpaceDN/>
        <w:spacing w:line="276" w:lineRule="auto"/>
        <w:jc w:val="both"/>
        <w:rPr>
          <w:bCs/>
          <w:sz w:val="22"/>
          <w:szCs w:val="22"/>
          <w:lang w:val="ro-MD" w:eastAsia="en-US"/>
        </w:rPr>
      </w:pPr>
      <w:r w:rsidRPr="00317A30">
        <w:rPr>
          <w:bCs/>
          <w:sz w:val="22"/>
          <w:szCs w:val="22"/>
          <w:lang w:val="ro-MD" w:eastAsia="en-US"/>
        </w:rPr>
        <w:t xml:space="preserve"> Deviz  de  cheltuieli. </w:t>
      </w:r>
    </w:p>
    <w:p w14:paraId="34905D5C" w14:textId="77777777" w:rsidR="00F11E01" w:rsidRPr="00EF3836" w:rsidRDefault="00D63F0A" w:rsidP="00D63F0A">
      <w:pPr>
        <w:pStyle w:val="11"/>
        <w:numPr>
          <w:ilvl w:val="0"/>
          <w:numId w:val="0"/>
        </w:numPr>
        <w:spacing w:line="23" w:lineRule="atLeast"/>
        <w:ind w:left="720" w:hanging="360"/>
        <w:rPr>
          <w:bCs/>
          <w:color w:val="000000" w:themeColor="text1"/>
          <w:szCs w:val="24"/>
          <w:lang w:eastAsia="ro-RO"/>
        </w:rPr>
      </w:pPr>
      <w:r>
        <w:rPr>
          <w:bCs/>
          <w:color w:val="auto"/>
          <w:sz w:val="22"/>
          <w:lang w:val="ro-MD"/>
        </w:rPr>
        <w:t xml:space="preserve">9.6 </w:t>
      </w:r>
      <w:r w:rsidR="00F11E01" w:rsidRPr="00317A30">
        <w:rPr>
          <w:bCs/>
          <w:color w:val="auto"/>
          <w:sz w:val="22"/>
          <w:lang w:val="ro-MD"/>
        </w:rPr>
        <w:t xml:space="preserve">Declarația </w:t>
      </w:r>
      <w:r w:rsidR="00F11E01" w:rsidRPr="00317A30">
        <w:rPr>
          <w:bCs/>
          <w:color w:val="auto"/>
          <w:sz w:val="22"/>
          <w:lang w:eastAsia="ro-RO"/>
        </w:rPr>
        <w:t>cu privire la termenul de garanție pentru lucrările calitativ îndeplinite.</w:t>
      </w:r>
    </w:p>
    <w:p w14:paraId="215A4F31" w14:textId="77777777" w:rsidR="002C1754" w:rsidRDefault="002C1754" w:rsidP="002C1754">
      <w:pPr>
        <w:pStyle w:val="ab"/>
        <w:autoSpaceDE/>
        <w:autoSpaceDN/>
        <w:spacing w:line="23" w:lineRule="atLeast"/>
        <w:ind w:left="360"/>
        <w:rPr>
          <w:rFonts w:eastAsia="Times New Roman"/>
          <w:b/>
          <w:color w:val="000000" w:themeColor="text1"/>
          <w:spacing w:val="-3"/>
          <w:sz w:val="24"/>
          <w:szCs w:val="24"/>
          <w:lang w:val="ro-RO" w:eastAsia="ro-RO"/>
        </w:rPr>
      </w:pPr>
    </w:p>
    <w:p w14:paraId="209CCA31" w14:textId="77777777" w:rsidR="00692D49" w:rsidRPr="00EF3836" w:rsidRDefault="00692D49" w:rsidP="00D63F0A">
      <w:pPr>
        <w:pStyle w:val="ab"/>
        <w:numPr>
          <w:ilvl w:val="0"/>
          <w:numId w:val="31"/>
        </w:numPr>
        <w:autoSpaceDE/>
        <w:autoSpaceDN/>
        <w:spacing w:line="23" w:lineRule="atLeast"/>
        <w:rPr>
          <w:rFonts w:eastAsia="Times New Roman"/>
          <w:b/>
          <w:color w:val="000000" w:themeColor="text1"/>
          <w:spacing w:val="-3"/>
          <w:sz w:val="24"/>
          <w:szCs w:val="24"/>
          <w:lang w:val="ro-RO" w:eastAsia="ro-RO"/>
        </w:rPr>
      </w:pPr>
      <w:r w:rsidRPr="00EF3836">
        <w:rPr>
          <w:rFonts w:eastAsia="Times New Roman"/>
          <w:b/>
          <w:color w:val="000000" w:themeColor="text1"/>
          <w:spacing w:val="-3"/>
          <w:sz w:val="24"/>
          <w:szCs w:val="24"/>
          <w:lang w:val="ro-RO" w:eastAsia="ro-RO"/>
        </w:rPr>
        <w:t>Cerințe fa</w:t>
      </w:r>
      <w:r w:rsidRPr="00EF3836">
        <w:rPr>
          <w:b/>
          <w:color w:val="000000" w:themeColor="text1"/>
          <w:spacing w:val="-3"/>
          <w:sz w:val="24"/>
          <w:szCs w:val="24"/>
          <w:lang w:val="ro-RO" w:eastAsia="ro-RO"/>
        </w:rPr>
        <w:t xml:space="preserve">ță de </w:t>
      </w:r>
      <w:r w:rsidRPr="00EF3836">
        <w:rPr>
          <w:rFonts w:eastAsia="Times New Roman"/>
          <w:b/>
          <w:color w:val="000000" w:themeColor="text1"/>
          <w:spacing w:val="-3"/>
          <w:sz w:val="24"/>
          <w:szCs w:val="24"/>
          <w:lang w:val="ro-RO" w:eastAsia="ro-RO"/>
        </w:rPr>
        <w:t>calculul devizului</w:t>
      </w:r>
    </w:p>
    <w:p w14:paraId="3A0586E7" w14:textId="77777777" w:rsidR="00692D49" w:rsidRPr="00EF3836" w:rsidRDefault="00A63F88" w:rsidP="00F92CA2">
      <w:pPr>
        <w:tabs>
          <w:tab w:val="left" w:pos="284"/>
        </w:tabs>
        <w:spacing w:line="23" w:lineRule="atLeast"/>
        <w:ind w:right="-144"/>
        <w:jc w:val="both"/>
        <w:rPr>
          <w:b/>
          <w:bCs/>
          <w:color w:val="000000" w:themeColor="text1"/>
          <w:sz w:val="24"/>
          <w:szCs w:val="24"/>
          <w:lang w:val="pt-BR"/>
        </w:rPr>
      </w:pPr>
      <w:r w:rsidRPr="00EF3836">
        <w:rPr>
          <w:bCs/>
          <w:color w:val="000000" w:themeColor="text1"/>
          <w:sz w:val="24"/>
          <w:szCs w:val="32"/>
          <w:lang w:val="pt-BR" w:eastAsia="ro-RO"/>
        </w:rPr>
        <w:t xml:space="preserve">   </w:t>
      </w:r>
      <w:r w:rsidR="00F72034" w:rsidRPr="00EF3836">
        <w:rPr>
          <w:bCs/>
          <w:color w:val="000000" w:themeColor="text1"/>
          <w:sz w:val="24"/>
          <w:szCs w:val="32"/>
          <w:lang w:val="pt-BR" w:eastAsia="ro-RO"/>
        </w:rPr>
        <w:t>1</w:t>
      </w:r>
      <w:r w:rsidR="00D63F0A">
        <w:rPr>
          <w:bCs/>
          <w:color w:val="000000" w:themeColor="text1"/>
          <w:sz w:val="24"/>
          <w:szCs w:val="32"/>
          <w:lang w:val="pt-BR" w:eastAsia="ro-RO"/>
        </w:rPr>
        <w:t>0</w:t>
      </w:r>
      <w:r w:rsidR="004A5188" w:rsidRPr="00EF3836">
        <w:rPr>
          <w:bCs/>
          <w:color w:val="000000" w:themeColor="text1"/>
          <w:sz w:val="24"/>
          <w:szCs w:val="32"/>
          <w:lang w:val="pt-BR" w:eastAsia="ro-RO"/>
        </w:rPr>
        <w:t xml:space="preserve">.1 </w:t>
      </w:r>
      <w:r w:rsidR="00692D49" w:rsidRPr="00EF3836">
        <w:rPr>
          <w:bCs/>
          <w:color w:val="000000" w:themeColor="text1"/>
          <w:sz w:val="24"/>
          <w:szCs w:val="24"/>
          <w:lang w:val="pt-BR"/>
        </w:rPr>
        <w:t xml:space="preserve"> Determinarea valorilor de deviz a lucrărilor  efectuate de către  antreprenori se efectuează cu</w:t>
      </w:r>
    </w:p>
    <w:p w14:paraId="0115223D" w14:textId="77777777" w:rsidR="00A63F88" w:rsidRPr="00EF3836" w:rsidRDefault="00692D49" w:rsidP="00F92CA2">
      <w:pPr>
        <w:tabs>
          <w:tab w:val="left" w:pos="284"/>
        </w:tabs>
        <w:spacing w:line="23" w:lineRule="atLeast"/>
        <w:ind w:right="-144" w:hanging="425"/>
        <w:jc w:val="both"/>
        <w:rPr>
          <w:bCs/>
          <w:color w:val="000000" w:themeColor="text1"/>
          <w:sz w:val="24"/>
          <w:szCs w:val="24"/>
          <w:lang w:val="pt-BR"/>
        </w:rPr>
      </w:pPr>
      <w:r w:rsidRPr="00EF3836">
        <w:rPr>
          <w:bCs/>
          <w:color w:val="000000" w:themeColor="text1"/>
          <w:sz w:val="24"/>
          <w:szCs w:val="24"/>
          <w:lang w:val="pt-BR"/>
        </w:rPr>
        <w:t xml:space="preserve">     </w:t>
      </w:r>
      <w:r w:rsidR="00A63F88" w:rsidRPr="00EF3836">
        <w:rPr>
          <w:bCs/>
          <w:color w:val="000000" w:themeColor="text1"/>
          <w:sz w:val="24"/>
          <w:szCs w:val="24"/>
          <w:lang w:val="pt-BR"/>
        </w:rPr>
        <w:t xml:space="preserve">           </w:t>
      </w:r>
      <w:r w:rsidRPr="00EF3836">
        <w:rPr>
          <w:bCs/>
          <w:color w:val="000000" w:themeColor="text1"/>
          <w:sz w:val="24"/>
          <w:szCs w:val="24"/>
          <w:lang w:val="pt-BR"/>
        </w:rPr>
        <w:t xml:space="preserve">  respectarea  cerințelor ordinului intern  nr. </w:t>
      </w:r>
      <w:r w:rsidRPr="00EF3836">
        <w:rPr>
          <w:b/>
          <w:bCs/>
          <w:color w:val="000000" w:themeColor="text1"/>
          <w:sz w:val="24"/>
          <w:szCs w:val="24"/>
          <w:lang w:val="pt-BR"/>
        </w:rPr>
        <w:t>195</w:t>
      </w:r>
      <w:r w:rsidRPr="00EF3836">
        <w:rPr>
          <w:bCs/>
          <w:color w:val="000000" w:themeColor="text1"/>
          <w:sz w:val="24"/>
          <w:szCs w:val="24"/>
          <w:lang w:val="pt-BR"/>
        </w:rPr>
        <w:t xml:space="preserve"> din 26.12.2024. </w:t>
      </w:r>
    </w:p>
    <w:p w14:paraId="22CF3B3B" w14:textId="77777777" w:rsidR="00692D49" w:rsidRPr="00102AFA" w:rsidRDefault="00A63F88" w:rsidP="00A63F88">
      <w:pPr>
        <w:tabs>
          <w:tab w:val="left" w:pos="284"/>
        </w:tabs>
        <w:spacing w:line="23" w:lineRule="atLeast"/>
        <w:ind w:right="-144" w:hanging="425"/>
        <w:jc w:val="center"/>
        <w:rPr>
          <w:bCs/>
          <w:color w:val="3333FF"/>
          <w:sz w:val="22"/>
          <w:szCs w:val="22"/>
          <w:lang w:val="pt-BR"/>
        </w:rPr>
      </w:pPr>
      <w:r w:rsidRPr="00EF3836">
        <w:rPr>
          <w:b/>
          <w:bCs/>
          <w:color w:val="000000" w:themeColor="text1"/>
          <w:sz w:val="24"/>
          <w:szCs w:val="24"/>
          <w:lang w:val="pt-BR"/>
        </w:rPr>
        <w:t xml:space="preserve">              </w:t>
      </w:r>
      <w:hyperlink r:id="rId8" w:history="1">
        <w:r w:rsidRPr="00102AFA">
          <w:rPr>
            <w:rStyle w:val="ad"/>
            <w:b/>
            <w:bCs/>
            <w:color w:val="3333FF"/>
            <w:sz w:val="22"/>
            <w:szCs w:val="22"/>
            <w:lang w:val="pt-BR"/>
          </w:rPr>
          <w:t>https://termoelectrica.md/ordin- cu- privire-la-determinarea-valorii-de-deviz-a-lucrarilor-efectuate-de-catre-antreprenor/</w:t>
        </w:r>
      </w:hyperlink>
    </w:p>
    <w:p w14:paraId="031FFB57" w14:textId="77777777" w:rsidR="00692D49" w:rsidRPr="00317A30" w:rsidRDefault="00367E87" w:rsidP="00F92CA2">
      <w:pPr>
        <w:tabs>
          <w:tab w:val="left" w:pos="284"/>
        </w:tabs>
        <w:spacing w:line="23" w:lineRule="atLeast"/>
        <w:ind w:right="-144"/>
        <w:jc w:val="both"/>
        <w:rPr>
          <w:b/>
          <w:bCs/>
          <w:color w:val="000000" w:themeColor="text1"/>
          <w:sz w:val="22"/>
          <w:szCs w:val="22"/>
          <w:lang w:val="pt-BR"/>
        </w:rPr>
      </w:pPr>
      <w:r w:rsidRPr="00EF3836">
        <w:rPr>
          <w:bCs/>
          <w:color w:val="000000" w:themeColor="text1"/>
          <w:sz w:val="24"/>
          <w:szCs w:val="24"/>
          <w:lang w:val="pt-BR"/>
        </w:rPr>
        <w:t xml:space="preserve">   </w:t>
      </w:r>
      <w:r w:rsidR="00F72034" w:rsidRPr="00EF3836">
        <w:rPr>
          <w:bCs/>
          <w:color w:val="000000" w:themeColor="text1"/>
          <w:sz w:val="24"/>
          <w:szCs w:val="24"/>
          <w:lang w:val="pt-BR"/>
        </w:rPr>
        <w:t>1</w:t>
      </w:r>
      <w:r w:rsidR="00D63F0A">
        <w:rPr>
          <w:bCs/>
          <w:color w:val="000000" w:themeColor="text1"/>
          <w:sz w:val="24"/>
          <w:szCs w:val="24"/>
          <w:lang w:val="pt-BR"/>
        </w:rPr>
        <w:t>0</w:t>
      </w:r>
      <w:r w:rsidR="00F72034" w:rsidRPr="00EF3836">
        <w:rPr>
          <w:bCs/>
          <w:color w:val="000000" w:themeColor="text1"/>
          <w:sz w:val="24"/>
          <w:szCs w:val="24"/>
          <w:lang w:val="pt-BR"/>
        </w:rPr>
        <w:t>.</w:t>
      </w:r>
      <w:r w:rsidR="00F72034" w:rsidRPr="00317A30">
        <w:rPr>
          <w:bCs/>
          <w:color w:val="000000" w:themeColor="text1"/>
          <w:sz w:val="22"/>
          <w:szCs w:val="22"/>
          <w:lang w:val="pt-BR"/>
        </w:rPr>
        <w:t>2</w:t>
      </w:r>
      <w:r w:rsidR="00692D49" w:rsidRPr="00317A30">
        <w:rPr>
          <w:bCs/>
          <w:color w:val="000000" w:themeColor="text1"/>
          <w:sz w:val="22"/>
          <w:szCs w:val="22"/>
          <w:lang w:val="pt-BR"/>
        </w:rPr>
        <w:t xml:space="preserve"> Condiții de executare a lucrărilor  ce  diferă de  cele  normale în  devizele și  procesele- </w:t>
      </w:r>
    </w:p>
    <w:p w14:paraId="7CF9DA5B" w14:textId="77777777" w:rsidR="00AA6824" w:rsidRPr="00317A30" w:rsidRDefault="00692D49" w:rsidP="00F92CA2">
      <w:pPr>
        <w:tabs>
          <w:tab w:val="left" w:pos="284"/>
        </w:tabs>
        <w:spacing w:line="23" w:lineRule="atLeast"/>
        <w:ind w:right="-144" w:firstLine="142"/>
        <w:jc w:val="both"/>
        <w:rPr>
          <w:bCs/>
          <w:color w:val="000000" w:themeColor="text1"/>
          <w:sz w:val="22"/>
          <w:szCs w:val="22"/>
          <w:lang w:val="pt-BR"/>
        </w:rPr>
      </w:pPr>
      <w:r w:rsidRPr="00317A30">
        <w:rPr>
          <w:bCs/>
          <w:color w:val="000000" w:themeColor="text1"/>
          <w:sz w:val="22"/>
          <w:szCs w:val="22"/>
          <w:lang w:val="pt-BR"/>
        </w:rPr>
        <w:t xml:space="preserve">      verbale   - se va aplica coeficientul</w:t>
      </w:r>
      <w:r w:rsidR="005771EE" w:rsidRPr="00317A30">
        <w:rPr>
          <w:bCs/>
          <w:color w:val="000000" w:themeColor="text1"/>
          <w:sz w:val="22"/>
          <w:szCs w:val="22"/>
          <w:lang w:val="pt-BR"/>
        </w:rPr>
        <w:t xml:space="preserve">  </w:t>
      </w:r>
      <w:r w:rsidR="005771EE" w:rsidRPr="00317A30">
        <w:rPr>
          <w:b/>
          <w:color w:val="000000" w:themeColor="text1"/>
          <w:sz w:val="22"/>
          <w:szCs w:val="22"/>
          <w:lang w:val="pt-BR"/>
        </w:rPr>
        <w:t>k=1,25  la  salariu</w:t>
      </w:r>
      <w:r w:rsidR="005771EE" w:rsidRPr="00317A30">
        <w:rPr>
          <w:bCs/>
          <w:color w:val="000000" w:themeColor="text1"/>
          <w:sz w:val="22"/>
          <w:szCs w:val="22"/>
          <w:lang w:val="pt-BR"/>
        </w:rPr>
        <w:t xml:space="preserve">( scrisoare </w:t>
      </w:r>
      <w:r w:rsidR="005771EE" w:rsidRPr="00D63F0A">
        <w:rPr>
          <w:bCs/>
          <w:color w:val="000000" w:themeColor="text1"/>
          <w:sz w:val="22"/>
          <w:szCs w:val="22"/>
          <w:lang w:val="pt-BR"/>
        </w:rPr>
        <w:t xml:space="preserve">№1141-61-67 </w:t>
      </w:r>
      <w:r w:rsidR="005771EE" w:rsidRPr="00317A30">
        <w:rPr>
          <w:bCs/>
          <w:color w:val="000000" w:themeColor="text1"/>
          <w:sz w:val="22"/>
          <w:szCs w:val="22"/>
        </w:rPr>
        <w:t>от</w:t>
      </w:r>
      <w:r w:rsidR="005771EE" w:rsidRPr="00D63F0A">
        <w:rPr>
          <w:bCs/>
          <w:color w:val="000000" w:themeColor="text1"/>
          <w:sz w:val="22"/>
          <w:szCs w:val="22"/>
          <w:lang w:val="pt-BR"/>
        </w:rPr>
        <w:t xml:space="preserve"> 10.05.2005 </w:t>
      </w:r>
      <w:r w:rsidR="005771EE" w:rsidRPr="00317A30">
        <w:rPr>
          <w:bCs/>
          <w:color w:val="000000" w:themeColor="text1"/>
          <w:sz w:val="22"/>
          <w:szCs w:val="22"/>
          <w:lang w:val="ro-RO"/>
        </w:rPr>
        <w:t>)</w:t>
      </w:r>
      <w:r w:rsidR="005771EE" w:rsidRPr="00317A30">
        <w:rPr>
          <w:bCs/>
          <w:color w:val="000000" w:themeColor="text1"/>
          <w:sz w:val="22"/>
          <w:szCs w:val="22"/>
          <w:lang w:val="pt-BR"/>
        </w:rPr>
        <w:t>.</w:t>
      </w:r>
    </w:p>
    <w:p w14:paraId="183AE1E4" w14:textId="77777777" w:rsidR="0082451F" w:rsidRDefault="00367E87" w:rsidP="0082451F">
      <w:pPr>
        <w:tabs>
          <w:tab w:val="left" w:pos="284"/>
        </w:tabs>
        <w:spacing w:line="23" w:lineRule="atLeast"/>
        <w:ind w:right="-144"/>
        <w:jc w:val="both"/>
        <w:rPr>
          <w:rFonts w:eastAsia="SimSun"/>
          <w:color w:val="000000" w:themeColor="text1"/>
          <w:sz w:val="22"/>
          <w:szCs w:val="22"/>
          <w:lang w:val="ro-RO" w:eastAsia="zh-CN"/>
        </w:rPr>
      </w:pPr>
      <w:r w:rsidRPr="00317A30">
        <w:rPr>
          <w:bCs/>
          <w:color w:val="000000" w:themeColor="text1"/>
          <w:sz w:val="22"/>
          <w:szCs w:val="22"/>
          <w:lang w:val="pt-BR"/>
        </w:rPr>
        <w:t xml:space="preserve">  </w:t>
      </w:r>
      <w:r w:rsidR="005771EE" w:rsidRPr="00317A30">
        <w:rPr>
          <w:bCs/>
          <w:color w:val="000000" w:themeColor="text1"/>
          <w:sz w:val="22"/>
          <w:szCs w:val="22"/>
          <w:lang w:val="pt-BR"/>
        </w:rPr>
        <w:t>1</w:t>
      </w:r>
      <w:r w:rsidR="00D63F0A">
        <w:rPr>
          <w:bCs/>
          <w:color w:val="000000" w:themeColor="text1"/>
          <w:sz w:val="22"/>
          <w:szCs w:val="22"/>
          <w:lang w:val="pt-BR"/>
        </w:rPr>
        <w:t>0</w:t>
      </w:r>
      <w:r w:rsidR="005771EE" w:rsidRPr="00317A30">
        <w:rPr>
          <w:bCs/>
          <w:color w:val="000000" w:themeColor="text1"/>
          <w:sz w:val="22"/>
          <w:szCs w:val="22"/>
          <w:lang w:val="pt-BR"/>
        </w:rPr>
        <w:t xml:space="preserve">.3 </w:t>
      </w:r>
      <w:r w:rsidR="0082451F" w:rsidRPr="00317A30">
        <w:rPr>
          <w:rFonts w:eastAsia="SimSun"/>
          <w:color w:val="000000" w:themeColor="text1"/>
          <w:sz w:val="22"/>
          <w:szCs w:val="22"/>
          <w:lang w:val="ro-RO" w:eastAsia="zh-CN"/>
        </w:rPr>
        <w:t xml:space="preserve">Lucrările  vor fi asigurate  cu  apă,  electricitate  și aer  comprimat  din  contul  Beneficiarului, </w:t>
      </w:r>
      <w:r w:rsidR="00102AFA">
        <w:rPr>
          <w:rFonts w:eastAsia="SimSun"/>
          <w:color w:val="000000" w:themeColor="text1"/>
          <w:sz w:val="22"/>
          <w:szCs w:val="22"/>
          <w:lang w:val="ro-RO" w:eastAsia="zh-CN"/>
        </w:rPr>
        <w:t>(p.6 ord.)</w:t>
      </w:r>
    </w:p>
    <w:p w14:paraId="25F8AE56" w14:textId="77777777" w:rsidR="002C1754" w:rsidRDefault="002C1754" w:rsidP="002C1754">
      <w:pPr>
        <w:autoSpaceDE/>
        <w:autoSpaceDN/>
        <w:ind w:left="360"/>
        <w:contextualSpacing/>
        <w:jc w:val="both"/>
        <w:rPr>
          <w:rFonts w:eastAsia="SimSun"/>
          <w:b/>
          <w:sz w:val="24"/>
          <w:szCs w:val="24"/>
          <w:lang w:val="ro-RO" w:eastAsia="zh-CN"/>
        </w:rPr>
      </w:pPr>
    </w:p>
    <w:p w14:paraId="5044F029" w14:textId="77777777" w:rsidR="00443A91" w:rsidRPr="007B252F" w:rsidRDefault="00443A91" w:rsidP="00D63F0A">
      <w:pPr>
        <w:numPr>
          <w:ilvl w:val="0"/>
          <w:numId w:val="31"/>
        </w:numPr>
        <w:autoSpaceDE/>
        <w:autoSpaceDN/>
        <w:contextualSpacing/>
        <w:jc w:val="both"/>
        <w:rPr>
          <w:rFonts w:eastAsia="SimSun"/>
          <w:b/>
          <w:sz w:val="24"/>
          <w:szCs w:val="24"/>
          <w:lang w:val="ro-RO" w:eastAsia="zh-CN"/>
        </w:rPr>
      </w:pPr>
      <w:proofErr w:type="spellStart"/>
      <w:r w:rsidRPr="007B252F">
        <w:rPr>
          <w:rFonts w:eastAsia="SimSun"/>
          <w:b/>
          <w:sz w:val="24"/>
          <w:szCs w:val="24"/>
          <w:lang w:val="ro-RO" w:eastAsia="zh-CN"/>
        </w:rPr>
        <w:t>Condiţii</w:t>
      </w:r>
      <w:proofErr w:type="spellEnd"/>
      <w:r w:rsidRPr="007B252F">
        <w:rPr>
          <w:rFonts w:eastAsia="SimSun"/>
          <w:b/>
          <w:sz w:val="24"/>
          <w:szCs w:val="24"/>
          <w:lang w:val="ro-RO" w:eastAsia="zh-CN"/>
        </w:rPr>
        <w:t xml:space="preserve"> de </w:t>
      </w:r>
      <w:proofErr w:type="spellStart"/>
      <w:r w:rsidRPr="007B252F">
        <w:rPr>
          <w:rFonts w:eastAsia="SimSun"/>
          <w:b/>
          <w:sz w:val="24"/>
          <w:szCs w:val="24"/>
          <w:lang w:val="ro-RO" w:eastAsia="zh-CN"/>
        </w:rPr>
        <w:t>recepţie</w:t>
      </w:r>
      <w:proofErr w:type="spellEnd"/>
      <w:r w:rsidRPr="007B252F">
        <w:rPr>
          <w:rFonts w:eastAsia="SimSun"/>
          <w:b/>
          <w:sz w:val="24"/>
          <w:szCs w:val="24"/>
          <w:lang w:val="ro-RO" w:eastAsia="zh-CN"/>
        </w:rPr>
        <w:t xml:space="preserve"> a lucrărilor</w:t>
      </w:r>
    </w:p>
    <w:p w14:paraId="7FBE2357" w14:textId="77777777" w:rsidR="00443A91" w:rsidRPr="00102AFA" w:rsidRDefault="00443A91" w:rsidP="00D63F0A">
      <w:pPr>
        <w:numPr>
          <w:ilvl w:val="1"/>
          <w:numId w:val="32"/>
        </w:numPr>
        <w:autoSpaceDE/>
        <w:autoSpaceDN/>
        <w:spacing w:line="276" w:lineRule="auto"/>
        <w:ind w:left="709" w:hanging="567"/>
        <w:jc w:val="both"/>
        <w:rPr>
          <w:iCs/>
          <w:sz w:val="22"/>
          <w:szCs w:val="22"/>
          <w:lang w:val="ro-RO" w:eastAsia="ro-RO"/>
        </w:rPr>
      </w:pPr>
      <w:r w:rsidRPr="00102AFA">
        <w:rPr>
          <w:iCs/>
          <w:sz w:val="22"/>
          <w:szCs w:val="22"/>
          <w:lang w:val="ro-RO" w:eastAsia="ro-RO"/>
        </w:rPr>
        <w:t xml:space="preserve">Beneficiarul urmează să </w:t>
      </w:r>
      <w:proofErr w:type="spellStart"/>
      <w:r w:rsidRPr="00102AFA">
        <w:rPr>
          <w:iCs/>
          <w:sz w:val="22"/>
          <w:szCs w:val="22"/>
          <w:lang w:val="ro-RO" w:eastAsia="ro-RO"/>
        </w:rPr>
        <w:t>recepţioneze</w:t>
      </w:r>
      <w:proofErr w:type="spellEnd"/>
      <w:r w:rsidRPr="00102AFA">
        <w:rPr>
          <w:iCs/>
          <w:sz w:val="22"/>
          <w:szCs w:val="22"/>
          <w:lang w:val="ro-RO" w:eastAsia="ro-RO"/>
        </w:rPr>
        <w:t xml:space="preserve"> lucrările efectuate în termen de maxim </w:t>
      </w:r>
      <w:r w:rsidR="004A5188" w:rsidRPr="00102AFA">
        <w:rPr>
          <w:iCs/>
          <w:sz w:val="22"/>
          <w:szCs w:val="22"/>
          <w:lang w:val="ro-RO" w:eastAsia="ro-RO"/>
        </w:rPr>
        <w:t>10</w:t>
      </w:r>
      <w:r w:rsidRPr="00102AFA">
        <w:rPr>
          <w:iCs/>
          <w:sz w:val="22"/>
          <w:szCs w:val="22"/>
          <w:lang w:val="ro-RO" w:eastAsia="ro-RO"/>
        </w:rPr>
        <w:t xml:space="preserve"> zile prin semnarea procesului-verbal de </w:t>
      </w:r>
      <w:proofErr w:type="spellStart"/>
      <w:r w:rsidRPr="00102AFA">
        <w:rPr>
          <w:iCs/>
          <w:sz w:val="22"/>
          <w:szCs w:val="22"/>
          <w:lang w:val="ro-RO" w:eastAsia="ro-RO"/>
        </w:rPr>
        <w:t>recepţie</w:t>
      </w:r>
      <w:proofErr w:type="spellEnd"/>
      <w:r w:rsidRPr="00102AFA">
        <w:rPr>
          <w:iCs/>
          <w:sz w:val="22"/>
          <w:szCs w:val="22"/>
          <w:lang w:val="ro-RO" w:eastAsia="ro-RO"/>
        </w:rPr>
        <w:t xml:space="preserve">, sau să remită în </w:t>
      </w:r>
      <w:proofErr w:type="spellStart"/>
      <w:r w:rsidRPr="00102AFA">
        <w:rPr>
          <w:iCs/>
          <w:sz w:val="22"/>
          <w:szCs w:val="22"/>
          <w:lang w:val="ro-RO" w:eastAsia="ro-RO"/>
        </w:rPr>
        <w:t>acelaşi</w:t>
      </w:r>
      <w:proofErr w:type="spellEnd"/>
      <w:r w:rsidRPr="00102AFA">
        <w:rPr>
          <w:iCs/>
          <w:sz w:val="22"/>
          <w:szCs w:val="22"/>
          <w:lang w:val="ro-RO" w:eastAsia="ro-RO"/>
        </w:rPr>
        <w:t xml:space="preserve"> termen Executantului refuzul de a semna actul dat cu indicarea </w:t>
      </w:r>
      <w:proofErr w:type="spellStart"/>
      <w:r w:rsidRPr="00102AFA">
        <w:rPr>
          <w:iCs/>
          <w:sz w:val="22"/>
          <w:szCs w:val="22"/>
          <w:lang w:val="ro-RO" w:eastAsia="ro-RO"/>
        </w:rPr>
        <w:t>obiecţiilor</w:t>
      </w:r>
      <w:proofErr w:type="spellEnd"/>
      <w:r w:rsidRPr="00102AFA">
        <w:rPr>
          <w:iCs/>
          <w:sz w:val="22"/>
          <w:szCs w:val="22"/>
          <w:lang w:val="ro-RO" w:eastAsia="ro-RO"/>
        </w:rPr>
        <w:t>;</w:t>
      </w:r>
    </w:p>
    <w:p w14:paraId="3C5EC7A0" w14:textId="77777777" w:rsidR="00443A91" w:rsidRPr="00102AFA" w:rsidRDefault="00443A91" w:rsidP="00D63F0A">
      <w:pPr>
        <w:numPr>
          <w:ilvl w:val="1"/>
          <w:numId w:val="32"/>
        </w:numPr>
        <w:autoSpaceDE/>
        <w:autoSpaceDN/>
        <w:spacing w:line="276" w:lineRule="auto"/>
        <w:ind w:hanging="638"/>
        <w:jc w:val="both"/>
        <w:rPr>
          <w:iCs/>
          <w:sz w:val="22"/>
          <w:szCs w:val="22"/>
          <w:lang w:val="ro-RO" w:eastAsia="ro-RO"/>
        </w:rPr>
      </w:pPr>
      <w:r w:rsidRPr="00102AFA">
        <w:rPr>
          <w:iCs/>
          <w:sz w:val="22"/>
          <w:szCs w:val="22"/>
          <w:lang w:val="ro-RO" w:eastAsia="ro-RO"/>
        </w:rPr>
        <w:t xml:space="preserve">În cazul în care se constată </w:t>
      </w:r>
      <w:proofErr w:type="spellStart"/>
      <w:r w:rsidRPr="00102AFA">
        <w:rPr>
          <w:iCs/>
          <w:sz w:val="22"/>
          <w:szCs w:val="22"/>
          <w:lang w:val="ro-RO" w:eastAsia="ro-RO"/>
        </w:rPr>
        <w:t>existenţa</w:t>
      </w:r>
      <w:proofErr w:type="spellEnd"/>
      <w:r w:rsidRPr="00102AFA">
        <w:rPr>
          <w:iCs/>
          <w:sz w:val="22"/>
          <w:szCs w:val="22"/>
          <w:lang w:val="ro-RO" w:eastAsia="ro-RO"/>
        </w:rPr>
        <w:t xml:space="preserve"> vreunor lipsuri </w:t>
      </w:r>
      <w:proofErr w:type="spellStart"/>
      <w:r w:rsidRPr="00102AFA">
        <w:rPr>
          <w:iCs/>
          <w:sz w:val="22"/>
          <w:szCs w:val="22"/>
          <w:lang w:val="ro-RO" w:eastAsia="ro-RO"/>
        </w:rPr>
        <w:t>şi</w:t>
      </w:r>
      <w:proofErr w:type="spellEnd"/>
      <w:r w:rsidRPr="00102AFA">
        <w:rPr>
          <w:iCs/>
          <w:sz w:val="22"/>
          <w:szCs w:val="22"/>
          <w:lang w:val="ro-RO" w:eastAsia="ro-RO"/>
        </w:rPr>
        <w:t xml:space="preserve">/sau </w:t>
      </w:r>
      <w:proofErr w:type="spellStart"/>
      <w:r w:rsidRPr="00102AFA">
        <w:rPr>
          <w:iCs/>
          <w:sz w:val="22"/>
          <w:szCs w:val="22"/>
          <w:lang w:val="ro-RO" w:eastAsia="ro-RO"/>
        </w:rPr>
        <w:t>deficienţe</w:t>
      </w:r>
      <w:proofErr w:type="spellEnd"/>
      <w:r w:rsidRPr="00102AFA">
        <w:rPr>
          <w:iCs/>
          <w:sz w:val="22"/>
          <w:szCs w:val="22"/>
          <w:lang w:val="ro-RO" w:eastAsia="ro-RO"/>
        </w:rPr>
        <w:t xml:space="preserve">, acestea vor fi aduse la </w:t>
      </w:r>
      <w:proofErr w:type="spellStart"/>
      <w:r w:rsidRPr="00102AFA">
        <w:rPr>
          <w:iCs/>
          <w:sz w:val="22"/>
          <w:szCs w:val="22"/>
          <w:lang w:val="ro-RO" w:eastAsia="ro-RO"/>
        </w:rPr>
        <w:t>cunoştinţa</w:t>
      </w:r>
      <w:proofErr w:type="spellEnd"/>
      <w:r w:rsidRPr="00102AFA">
        <w:rPr>
          <w:iCs/>
          <w:sz w:val="22"/>
          <w:szCs w:val="22"/>
          <w:lang w:val="ro-RO" w:eastAsia="ro-RO"/>
        </w:rPr>
        <w:t xml:space="preserve"> Executantului, stabilindu-se termenele necesare pentru finalizare sau remediere; </w:t>
      </w:r>
    </w:p>
    <w:p w14:paraId="1B1D2B41" w14:textId="77777777" w:rsidR="00443A91" w:rsidRPr="00102AFA" w:rsidRDefault="00443A91" w:rsidP="00D63F0A">
      <w:pPr>
        <w:numPr>
          <w:ilvl w:val="1"/>
          <w:numId w:val="32"/>
        </w:numPr>
        <w:autoSpaceDE/>
        <w:autoSpaceDN/>
        <w:spacing w:line="276" w:lineRule="auto"/>
        <w:ind w:hanging="638"/>
        <w:jc w:val="both"/>
        <w:rPr>
          <w:iCs/>
          <w:sz w:val="22"/>
          <w:szCs w:val="22"/>
          <w:lang w:val="ro-RO" w:eastAsia="ro-RO"/>
        </w:rPr>
      </w:pPr>
      <w:r w:rsidRPr="00102AFA">
        <w:rPr>
          <w:iCs/>
          <w:sz w:val="22"/>
          <w:szCs w:val="22"/>
          <w:lang w:val="ro-RO" w:eastAsia="ro-RO"/>
        </w:rPr>
        <w:t xml:space="preserve">Lichidarea lipsurilor </w:t>
      </w:r>
      <w:proofErr w:type="spellStart"/>
      <w:r w:rsidRPr="00102AFA">
        <w:rPr>
          <w:iCs/>
          <w:sz w:val="22"/>
          <w:szCs w:val="22"/>
          <w:lang w:val="ro-RO" w:eastAsia="ro-RO"/>
        </w:rPr>
        <w:t>şi</w:t>
      </w:r>
      <w:proofErr w:type="spellEnd"/>
      <w:r w:rsidRPr="00102AFA">
        <w:rPr>
          <w:iCs/>
          <w:sz w:val="22"/>
          <w:szCs w:val="22"/>
          <w:lang w:val="ro-RO" w:eastAsia="ro-RO"/>
        </w:rPr>
        <w:t xml:space="preserve"> </w:t>
      </w:r>
      <w:proofErr w:type="spellStart"/>
      <w:r w:rsidRPr="00102AFA">
        <w:rPr>
          <w:iCs/>
          <w:sz w:val="22"/>
          <w:szCs w:val="22"/>
          <w:lang w:val="ro-RO" w:eastAsia="ro-RO"/>
        </w:rPr>
        <w:t>deficienţelor</w:t>
      </w:r>
      <w:proofErr w:type="spellEnd"/>
      <w:r w:rsidRPr="00102AFA">
        <w:rPr>
          <w:iCs/>
          <w:sz w:val="22"/>
          <w:szCs w:val="22"/>
          <w:lang w:val="ro-RO" w:eastAsia="ro-RO"/>
        </w:rPr>
        <w:t xml:space="preserve"> se efectuează din contul Executantului, inclusiv în partea materialelor necesare pentru înlăturarea acestora;</w:t>
      </w:r>
    </w:p>
    <w:p w14:paraId="49112631" w14:textId="77777777" w:rsidR="007B252F" w:rsidRPr="00765234" w:rsidRDefault="00443A91" w:rsidP="00765234">
      <w:pPr>
        <w:numPr>
          <w:ilvl w:val="1"/>
          <w:numId w:val="32"/>
        </w:numPr>
        <w:autoSpaceDE/>
        <w:autoSpaceDN/>
        <w:spacing w:line="276" w:lineRule="auto"/>
        <w:ind w:hanging="638"/>
        <w:jc w:val="both"/>
        <w:rPr>
          <w:iCs/>
          <w:sz w:val="24"/>
          <w:szCs w:val="24"/>
          <w:lang w:val="ro-RO" w:eastAsia="ro-RO"/>
        </w:rPr>
      </w:pPr>
      <w:r w:rsidRPr="00102AFA">
        <w:rPr>
          <w:iCs/>
          <w:sz w:val="22"/>
          <w:szCs w:val="22"/>
          <w:lang w:val="ro-RO" w:eastAsia="ro-RO"/>
        </w:rPr>
        <w:t xml:space="preserve">După lichidarea de către Executant a tuturor lipsurilor </w:t>
      </w:r>
      <w:proofErr w:type="spellStart"/>
      <w:r w:rsidRPr="00102AFA">
        <w:rPr>
          <w:iCs/>
          <w:sz w:val="22"/>
          <w:szCs w:val="22"/>
          <w:lang w:val="ro-RO" w:eastAsia="ro-RO"/>
        </w:rPr>
        <w:t>şi</w:t>
      </w:r>
      <w:proofErr w:type="spellEnd"/>
      <w:r w:rsidRPr="00102AFA">
        <w:rPr>
          <w:iCs/>
          <w:sz w:val="22"/>
          <w:szCs w:val="22"/>
          <w:lang w:val="ro-RO" w:eastAsia="ro-RO"/>
        </w:rPr>
        <w:t xml:space="preserve"> </w:t>
      </w:r>
      <w:proofErr w:type="spellStart"/>
      <w:r w:rsidRPr="00102AFA">
        <w:rPr>
          <w:iCs/>
          <w:sz w:val="22"/>
          <w:szCs w:val="22"/>
          <w:lang w:val="ro-RO" w:eastAsia="ro-RO"/>
        </w:rPr>
        <w:t>deficienţelor</w:t>
      </w:r>
      <w:proofErr w:type="spellEnd"/>
      <w:r w:rsidRPr="00102AFA">
        <w:rPr>
          <w:iCs/>
          <w:sz w:val="22"/>
          <w:szCs w:val="22"/>
          <w:lang w:val="ro-RO" w:eastAsia="ro-RO"/>
        </w:rPr>
        <w:t xml:space="preserve">, </w:t>
      </w:r>
      <w:proofErr w:type="spellStart"/>
      <w:r w:rsidRPr="00102AFA">
        <w:rPr>
          <w:iCs/>
          <w:sz w:val="22"/>
          <w:szCs w:val="22"/>
          <w:lang w:val="ro-RO" w:eastAsia="ro-RO"/>
        </w:rPr>
        <w:t>părţile</w:t>
      </w:r>
      <w:proofErr w:type="spellEnd"/>
      <w:r w:rsidRPr="00102AFA">
        <w:rPr>
          <w:iCs/>
          <w:sz w:val="22"/>
          <w:szCs w:val="22"/>
          <w:lang w:val="ro-RO" w:eastAsia="ro-RO"/>
        </w:rPr>
        <w:t xml:space="preserve"> vor efectua din nou </w:t>
      </w:r>
      <w:proofErr w:type="spellStart"/>
      <w:r w:rsidRPr="00102AFA">
        <w:rPr>
          <w:iCs/>
          <w:sz w:val="22"/>
          <w:szCs w:val="22"/>
          <w:lang w:val="ro-RO" w:eastAsia="ro-RO"/>
        </w:rPr>
        <w:t>recepţia</w:t>
      </w:r>
      <w:proofErr w:type="spellEnd"/>
      <w:r w:rsidRPr="00102AFA">
        <w:rPr>
          <w:iCs/>
          <w:sz w:val="22"/>
          <w:szCs w:val="22"/>
          <w:lang w:val="ro-RO" w:eastAsia="ro-RO"/>
        </w:rPr>
        <w:t xml:space="preserve">. În </w:t>
      </w:r>
      <w:proofErr w:type="spellStart"/>
      <w:r w:rsidRPr="00102AFA">
        <w:rPr>
          <w:iCs/>
          <w:sz w:val="22"/>
          <w:szCs w:val="22"/>
          <w:lang w:val="ro-RO" w:eastAsia="ro-RO"/>
        </w:rPr>
        <w:t>funcţie</w:t>
      </w:r>
      <w:proofErr w:type="spellEnd"/>
      <w:r w:rsidRPr="00102AFA">
        <w:rPr>
          <w:iCs/>
          <w:sz w:val="22"/>
          <w:szCs w:val="22"/>
          <w:lang w:val="ro-RO" w:eastAsia="ro-RO"/>
        </w:rPr>
        <w:t xml:space="preserve"> de constatările făcute Beneficiarul va aproba sau va respinge r</w:t>
      </w:r>
    </w:p>
    <w:p w14:paraId="31F30DE1" w14:textId="77777777" w:rsidR="00765234" w:rsidRDefault="00765234" w:rsidP="007D659B">
      <w:pPr>
        <w:rPr>
          <w:i/>
          <w:iCs/>
          <w:sz w:val="22"/>
          <w:szCs w:val="22"/>
          <w:lang w:val="ro-RO"/>
        </w:rPr>
      </w:pPr>
    </w:p>
    <w:p w14:paraId="54682FAD" w14:textId="77777777" w:rsidR="007B252F" w:rsidRDefault="0042583D" w:rsidP="0042583D">
      <w:pPr>
        <w:jc w:val="right"/>
        <w:rPr>
          <w:i/>
          <w:iCs/>
          <w:sz w:val="22"/>
          <w:szCs w:val="22"/>
          <w:lang w:val="ro-RO"/>
        </w:rPr>
      </w:pPr>
      <w:r w:rsidRPr="0042583D">
        <w:rPr>
          <w:i/>
          <w:iCs/>
          <w:sz w:val="22"/>
          <w:szCs w:val="22"/>
          <w:lang w:val="ro-RO"/>
        </w:rPr>
        <w:t xml:space="preserve">Anexa </w:t>
      </w:r>
      <w:r w:rsidR="007B252F">
        <w:rPr>
          <w:i/>
          <w:iCs/>
          <w:sz w:val="22"/>
          <w:szCs w:val="22"/>
          <w:lang w:val="ro-RO"/>
        </w:rPr>
        <w:t>1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FB7FAF" w14:paraId="306CB822" w14:textId="77777777" w:rsidTr="00034DE9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BF9EFDE" w14:textId="77777777" w:rsidR="00FB7FAF" w:rsidRPr="0093751B" w:rsidRDefault="00C423B9" w:rsidP="0093751B">
            <w:pPr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fr-FR"/>
              </w:rPr>
              <w:t>Obiect</w:t>
            </w:r>
            <w:proofErr w:type="spellEnd"/>
            <w:r>
              <w:rPr>
                <w:b/>
                <w:bCs/>
                <w:sz w:val="24"/>
                <w:szCs w:val="24"/>
                <w:lang w:val="fr-FR"/>
              </w:rPr>
              <w:t xml:space="preserve"> :  </w:t>
            </w:r>
            <w:r w:rsidR="00D63F0A" w:rsidRPr="00D63F0A">
              <w:rPr>
                <w:color w:val="000000"/>
                <w:sz w:val="24"/>
                <w:szCs w:val="24"/>
                <w:lang w:val="ro-RO"/>
              </w:rPr>
              <w:t xml:space="preserve">Reparația elementelor scării metalice a coșului de </w:t>
            </w:r>
            <w:proofErr w:type="gramStart"/>
            <w:r w:rsidR="00D63F0A" w:rsidRPr="00D63F0A">
              <w:rPr>
                <w:color w:val="000000"/>
                <w:sz w:val="24"/>
                <w:szCs w:val="24"/>
                <w:lang w:val="ro-RO"/>
              </w:rPr>
              <w:t>fum  Sursa</w:t>
            </w:r>
            <w:proofErr w:type="gramEnd"/>
            <w:r w:rsidR="00D63F0A" w:rsidRPr="00D63F0A">
              <w:rPr>
                <w:color w:val="000000"/>
                <w:sz w:val="24"/>
                <w:szCs w:val="24"/>
                <w:lang w:val="ro-RO"/>
              </w:rPr>
              <w:t xml:space="preserve"> nr.2, str. Vadul lui Vodă, 5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E73E053" w14:textId="77777777" w:rsidR="00FB7FAF" w:rsidRDefault="00FB7FAF" w:rsidP="00034DE9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3E71D7B3" w14:textId="77777777" w:rsidR="00FB7FAF" w:rsidRDefault="00FB7FAF" w:rsidP="00034DE9">
            <w:pPr>
              <w:jc w:val="right"/>
              <w:rPr>
                <w:sz w:val="16"/>
                <w:szCs w:val="16"/>
              </w:rPr>
            </w:pPr>
          </w:p>
        </w:tc>
      </w:tr>
      <w:tr w:rsidR="00FB7FAF" w14:paraId="33D2C85B" w14:textId="77777777" w:rsidTr="00FB7FAF">
        <w:tblPrEx>
          <w:tblCellMar>
            <w:top w:w="0" w:type="dxa"/>
            <w:bottom w:w="0" w:type="dxa"/>
          </w:tblCellMar>
        </w:tblPrEx>
        <w:trPr>
          <w:trHeight w:val="63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5E0BC7A" w14:textId="77777777" w:rsidR="00FB7FAF" w:rsidRDefault="00FB7FAF" w:rsidP="00034D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9AB8324" w14:textId="77777777" w:rsidR="00FB7FAF" w:rsidRDefault="00FB7FAF" w:rsidP="00034DE9">
            <w:pPr>
              <w:jc w:val="center"/>
              <w:rPr>
                <w:sz w:val="22"/>
                <w:szCs w:val="22"/>
              </w:rPr>
            </w:pPr>
          </w:p>
        </w:tc>
      </w:tr>
    </w:tbl>
    <w:p w14:paraId="385D2174" w14:textId="77777777" w:rsidR="00C423B9" w:rsidRPr="006C687C" w:rsidRDefault="00C423B9" w:rsidP="00C423B9">
      <w:pPr>
        <w:jc w:val="center"/>
        <w:rPr>
          <w:b/>
          <w:bCs/>
          <w:sz w:val="32"/>
          <w:szCs w:val="32"/>
          <w:lang w:val="en-US"/>
        </w:rPr>
      </w:pPr>
    </w:p>
    <w:p w14:paraId="67D9232C" w14:textId="77777777" w:rsidR="00C423B9" w:rsidRDefault="00C423B9" w:rsidP="00D63F0A">
      <w:pPr>
        <w:jc w:val="center"/>
        <w:rPr>
          <w:b/>
          <w:bCs/>
          <w:sz w:val="32"/>
          <w:szCs w:val="32"/>
          <w:lang w:val="pt-BR"/>
        </w:rPr>
      </w:pPr>
      <w:r w:rsidRPr="00D63F0A">
        <w:rPr>
          <w:b/>
          <w:bCs/>
          <w:sz w:val="32"/>
          <w:szCs w:val="32"/>
          <w:lang w:val="pt-BR"/>
        </w:rPr>
        <w:t>Lista cu cantita</w:t>
      </w:r>
      <w:proofErr w:type="spellStart"/>
      <w:r w:rsidRPr="006C687C">
        <w:rPr>
          <w:b/>
          <w:bCs/>
          <w:sz w:val="32"/>
          <w:szCs w:val="32"/>
          <w:lang w:val="ro-RO"/>
        </w:rPr>
        <w:t>ţile</w:t>
      </w:r>
      <w:proofErr w:type="spellEnd"/>
      <w:r w:rsidRPr="006C687C">
        <w:rPr>
          <w:b/>
          <w:bCs/>
          <w:sz w:val="32"/>
          <w:szCs w:val="32"/>
          <w:lang w:val="ro-RO"/>
        </w:rPr>
        <w:t xml:space="preserve"> de lucrări</w:t>
      </w:r>
      <w:r w:rsidRPr="00D63F0A">
        <w:rPr>
          <w:b/>
          <w:bCs/>
          <w:sz w:val="32"/>
          <w:szCs w:val="32"/>
          <w:lang w:val="pt-BR"/>
        </w:rPr>
        <w:t xml:space="preserve"> № 1</w:t>
      </w:r>
    </w:p>
    <w:p w14:paraId="10274C7E" w14:textId="77777777" w:rsidR="00D63F0A" w:rsidRPr="00D63F0A" w:rsidRDefault="00D63F0A" w:rsidP="00D63F0A">
      <w:pPr>
        <w:jc w:val="center"/>
        <w:rPr>
          <w:b/>
          <w:bCs/>
          <w:sz w:val="32"/>
          <w:szCs w:val="32"/>
          <w:lang w:val="pt-BR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F72034" w:rsidRPr="006C687C" w14:paraId="2C33C0E4" w14:textId="77777777" w:rsidTr="00D22A7C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EAE3AC4" w14:textId="77777777" w:rsidR="00F72034" w:rsidRPr="006C687C" w:rsidRDefault="00F72034" w:rsidP="00D22A7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6C687C">
              <w:rPr>
                <w:sz w:val="22"/>
                <w:szCs w:val="22"/>
                <w:lang w:val="en-US"/>
              </w:rPr>
              <w:t>№</w:t>
            </w:r>
          </w:p>
          <w:p w14:paraId="0D114580" w14:textId="77777777" w:rsidR="00F72034" w:rsidRPr="006C687C" w:rsidRDefault="00F72034" w:rsidP="00D22A7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6C687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C687C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6C687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AA4003C" w14:textId="77777777" w:rsidR="00F72034" w:rsidRPr="006C687C" w:rsidRDefault="00F72034" w:rsidP="00D22A7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6C687C">
              <w:rPr>
                <w:sz w:val="22"/>
                <w:szCs w:val="22"/>
                <w:lang w:val="ro-RO"/>
              </w:rPr>
              <w:t>Simbol</w:t>
            </w:r>
            <w:r w:rsidRPr="006C687C">
              <w:rPr>
                <w:sz w:val="22"/>
                <w:szCs w:val="22"/>
                <w:lang w:val="en-US"/>
              </w:rPr>
              <w:t xml:space="preserve"> </w:t>
            </w:r>
            <w:r w:rsidRPr="006C687C">
              <w:rPr>
                <w:sz w:val="22"/>
                <w:szCs w:val="22"/>
                <w:lang w:val="ro-RO"/>
              </w:rPr>
              <w:t>norme</w:t>
            </w:r>
            <w:r w:rsidRPr="006C687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C687C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6C687C">
              <w:rPr>
                <w:sz w:val="22"/>
                <w:szCs w:val="22"/>
                <w:lang w:val="ro-RO"/>
              </w:rPr>
              <w:t xml:space="preserve"> Cod </w:t>
            </w:r>
            <w:r w:rsidRPr="006C687C">
              <w:rPr>
                <w:sz w:val="22"/>
                <w:szCs w:val="22"/>
                <w:lang w:val="en-US"/>
              </w:rPr>
              <w:t xml:space="preserve"> </w:t>
            </w:r>
            <w:r w:rsidRPr="006C687C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0A9FB9A" w14:textId="77777777" w:rsidR="00F72034" w:rsidRPr="006C687C" w:rsidRDefault="00F72034" w:rsidP="00D22A7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4261BD0" w14:textId="77777777" w:rsidR="00F72034" w:rsidRPr="006C687C" w:rsidRDefault="00F72034" w:rsidP="00D22A7C">
            <w:pPr>
              <w:jc w:val="center"/>
              <w:rPr>
                <w:sz w:val="22"/>
                <w:szCs w:val="22"/>
                <w:lang w:val="en-US"/>
              </w:rPr>
            </w:pPr>
            <w:r w:rsidRPr="006C687C"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505BE5F" w14:textId="77777777" w:rsidR="00F72034" w:rsidRPr="006C687C" w:rsidRDefault="00F72034" w:rsidP="00D22A7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6C687C">
              <w:rPr>
                <w:sz w:val="22"/>
                <w:szCs w:val="22"/>
                <w:lang w:val="ro-RO"/>
              </w:rPr>
              <w:t xml:space="preserve">Unitatea de </w:t>
            </w:r>
            <w:proofErr w:type="spellStart"/>
            <w:r w:rsidRPr="006C687C">
              <w:rPr>
                <w:sz w:val="22"/>
                <w:szCs w:val="22"/>
                <w:lang w:val="ro-RO"/>
              </w:rPr>
              <w:t>masura</w:t>
            </w:r>
            <w:proofErr w:type="spellEnd"/>
            <w:r w:rsidRPr="006C687C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08652B1E" w14:textId="77777777" w:rsidR="00F72034" w:rsidRPr="006C687C" w:rsidRDefault="00F72034" w:rsidP="00D22A7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C687C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587BBDFF" w14:textId="77777777" w:rsidR="00F72034" w:rsidRPr="006C687C" w:rsidRDefault="00F72034" w:rsidP="00F72034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F72034" w:rsidRPr="006C687C" w14:paraId="749AC916" w14:textId="77777777" w:rsidTr="00D22A7C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E34D14E" w14:textId="77777777" w:rsidR="00F72034" w:rsidRPr="006C687C" w:rsidRDefault="00F72034" w:rsidP="00D22A7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6C687C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B4E65DD" w14:textId="77777777" w:rsidR="00F72034" w:rsidRPr="006C687C" w:rsidRDefault="00F72034" w:rsidP="00D22A7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6C687C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9A6C8E5" w14:textId="77777777" w:rsidR="00F72034" w:rsidRPr="006C687C" w:rsidRDefault="00F72034" w:rsidP="00D22A7C">
            <w:pPr>
              <w:jc w:val="center"/>
              <w:rPr>
                <w:sz w:val="22"/>
                <w:szCs w:val="22"/>
                <w:lang w:val="en-US"/>
              </w:rPr>
            </w:pPr>
            <w:r w:rsidRPr="006C687C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E75CB89" w14:textId="77777777" w:rsidR="00F72034" w:rsidRPr="006C687C" w:rsidRDefault="00F72034" w:rsidP="00D22A7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6C687C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80E3883" w14:textId="77777777" w:rsidR="00F72034" w:rsidRPr="006C687C" w:rsidRDefault="00F72034" w:rsidP="00D22A7C">
            <w:pPr>
              <w:jc w:val="center"/>
              <w:rPr>
                <w:sz w:val="22"/>
                <w:szCs w:val="22"/>
                <w:lang w:val="en-US"/>
              </w:rPr>
            </w:pPr>
            <w:r w:rsidRPr="006C687C">
              <w:rPr>
                <w:sz w:val="22"/>
                <w:szCs w:val="22"/>
                <w:lang w:val="en-US"/>
              </w:rPr>
              <w:t>5</w:t>
            </w:r>
          </w:p>
        </w:tc>
      </w:tr>
      <w:tr w:rsidR="000526AE" w:rsidRPr="006C687C" w14:paraId="4DA5594D" w14:textId="77777777" w:rsidTr="00052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1467A" w14:textId="77777777" w:rsidR="000526AE" w:rsidRPr="006C687C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9AF55" w14:textId="77777777" w:rsidR="000526AE" w:rsidRPr="006C687C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810D8" w14:textId="77777777" w:rsidR="000526AE" w:rsidRPr="00D63F0A" w:rsidRDefault="000526AE" w:rsidP="000526AE">
            <w:pPr>
              <w:rPr>
                <w:b/>
                <w:bCs/>
                <w:sz w:val="18"/>
                <w:szCs w:val="18"/>
                <w:lang w:val="pt-BR"/>
              </w:rPr>
            </w:pPr>
            <w:r w:rsidRPr="006C687C">
              <w:rPr>
                <w:b/>
                <w:bCs/>
                <w:lang w:val="ro-RO"/>
              </w:rPr>
              <w:t xml:space="preserve">1. </w:t>
            </w:r>
            <w:proofErr w:type="spellStart"/>
            <w:r w:rsidRPr="006C687C">
              <w:rPr>
                <w:b/>
                <w:bCs/>
                <w:sz w:val="22"/>
                <w:szCs w:val="22"/>
                <w:lang w:val="ro-RO"/>
              </w:rPr>
              <w:t>Lucrari</w:t>
            </w:r>
            <w:proofErr w:type="spellEnd"/>
            <w:r w:rsidRPr="006C687C">
              <w:rPr>
                <w:b/>
                <w:bCs/>
                <w:sz w:val="22"/>
                <w:szCs w:val="22"/>
                <w:lang w:val="ro-RO"/>
              </w:rPr>
              <w:t xml:space="preserve"> de reparație</w:t>
            </w:r>
            <w:r w:rsidRPr="006C687C">
              <w:rPr>
                <w:b/>
                <w:bCs/>
                <w:lang w:val="ro-RO"/>
              </w:rPr>
              <w:t xml:space="preserve"> </w:t>
            </w:r>
          </w:p>
          <w:p w14:paraId="7FDAF473" w14:textId="77777777" w:rsidR="00BB5DDD" w:rsidRDefault="00BB5DDD" w:rsidP="00BB5DDD">
            <w:pPr>
              <w:rPr>
                <w:bCs/>
                <w:sz w:val="22"/>
                <w:szCs w:val="22"/>
                <w:lang w:val="pt-BR"/>
              </w:rPr>
            </w:pPr>
            <w:r w:rsidRPr="00BB5DDD">
              <w:rPr>
                <w:bCs/>
                <w:sz w:val="22"/>
                <w:szCs w:val="22"/>
                <w:lang w:val="pt-BR"/>
              </w:rPr>
              <w:t>k=1,25  la  salariu</w:t>
            </w:r>
            <w:r>
              <w:rPr>
                <w:bCs/>
                <w:sz w:val="22"/>
                <w:szCs w:val="22"/>
                <w:lang w:val="pt-BR"/>
              </w:rPr>
              <w:t xml:space="preserve">  </w:t>
            </w:r>
          </w:p>
          <w:p w14:paraId="0DE0D2A5" w14:textId="77777777" w:rsidR="000526AE" w:rsidRPr="00BB5DDD" w:rsidRDefault="00BB5DDD" w:rsidP="00BB5DDD">
            <w:pPr>
              <w:rPr>
                <w:bCs/>
                <w:sz w:val="22"/>
                <w:szCs w:val="22"/>
                <w:lang w:val="pt-BR"/>
              </w:rPr>
            </w:pPr>
            <w:r>
              <w:rPr>
                <w:bCs/>
                <w:sz w:val="22"/>
                <w:szCs w:val="22"/>
                <w:lang w:val="pt-BR"/>
              </w:rPr>
              <w:t>(</w:t>
            </w:r>
            <w:r w:rsidRPr="00BB5DDD">
              <w:rPr>
                <w:bCs/>
                <w:sz w:val="22"/>
                <w:szCs w:val="22"/>
                <w:lang w:val="pt-BR"/>
              </w:rPr>
              <w:t xml:space="preserve">scrisoare </w:t>
            </w:r>
            <w:r w:rsidRPr="00BB5DDD">
              <w:rPr>
                <w:bCs/>
                <w:sz w:val="22"/>
                <w:szCs w:val="22"/>
                <w:lang w:val="en-US"/>
              </w:rPr>
              <w:t xml:space="preserve">№1141-61-67 </w:t>
            </w:r>
            <w:r w:rsidRPr="00BB5DDD">
              <w:rPr>
                <w:bCs/>
                <w:sz w:val="22"/>
                <w:szCs w:val="22"/>
              </w:rPr>
              <w:t>от</w:t>
            </w:r>
            <w:r w:rsidRPr="00BB5DDD">
              <w:rPr>
                <w:bCs/>
                <w:sz w:val="22"/>
                <w:szCs w:val="22"/>
                <w:lang w:val="en-US"/>
              </w:rPr>
              <w:t xml:space="preserve"> 10.05.2005 </w:t>
            </w:r>
            <w:r w:rsidRPr="00BB5DDD">
              <w:rPr>
                <w:bCs/>
                <w:sz w:val="22"/>
                <w:szCs w:val="22"/>
                <w:lang w:val="ro-RO"/>
              </w:rPr>
              <w:t>)</w:t>
            </w:r>
            <w:r w:rsidRPr="00BB5DDD">
              <w:rPr>
                <w:bCs/>
                <w:sz w:val="22"/>
                <w:szCs w:val="22"/>
                <w:lang w:val="pt-BR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DC8F4" w14:textId="77777777" w:rsidR="000526AE" w:rsidRPr="006C687C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2F749" w14:textId="77777777" w:rsidR="000526AE" w:rsidRPr="006C687C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526AE" w:rsidRPr="006C687C" w14:paraId="6BC9B769" w14:textId="77777777" w:rsidTr="00052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FB823" w14:textId="77777777" w:rsidR="000526AE" w:rsidRPr="006C687C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  <w:r w:rsidRPr="006C687C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7F667" w14:textId="77777777" w:rsidR="000526AE" w:rsidRPr="006C687C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  <w:r w:rsidRPr="006C687C">
              <w:rPr>
                <w:sz w:val="22"/>
                <w:szCs w:val="22"/>
                <w:lang w:val="en-US"/>
              </w:rPr>
              <w:t>RpCP15A</w:t>
            </w:r>
          </w:p>
          <w:p w14:paraId="52247F2B" w14:textId="77777777" w:rsidR="000526AE" w:rsidRPr="006C687C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F85D7" w14:textId="77777777" w:rsidR="000526AE" w:rsidRPr="006C687C" w:rsidRDefault="000526AE" w:rsidP="000526AE">
            <w:pPr>
              <w:rPr>
                <w:sz w:val="22"/>
                <w:szCs w:val="22"/>
                <w:lang w:val="pt-BR"/>
              </w:rPr>
            </w:pPr>
            <w:r w:rsidRPr="006C687C">
              <w:rPr>
                <w:sz w:val="22"/>
                <w:szCs w:val="22"/>
                <w:lang w:val="pt-BR"/>
              </w:rPr>
              <w:t>Repararea construcției metalice a îngrădirii scării coșului de fum realizată din fîșii de oțel</w:t>
            </w:r>
          </w:p>
          <w:p w14:paraId="032E6532" w14:textId="77777777" w:rsidR="000526AE" w:rsidRPr="006C687C" w:rsidRDefault="000526AE" w:rsidP="000526AE">
            <w:pPr>
              <w:rPr>
                <w:sz w:val="22"/>
                <w:szCs w:val="22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CEBB5" w14:textId="77777777" w:rsidR="000526AE" w:rsidRPr="006C687C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  <w:r w:rsidRPr="006C687C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B4F9B" w14:textId="77777777" w:rsidR="000526AE" w:rsidRPr="006C687C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  <w:r w:rsidRPr="006C687C">
              <w:rPr>
                <w:sz w:val="22"/>
                <w:szCs w:val="22"/>
                <w:lang w:val="en-US"/>
              </w:rPr>
              <w:t>120,00</w:t>
            </w:r>
          </w:p>
        </w:tc>
      </w:tr>
      <w:tr w:rsidR="000526AE" w:rsidRPr="006C687C" w14:paraId="51FD71B9" w14:textId="77777777" w:rsidTr="00052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E29A3" w14:textId="77777777" w:rsidR="000526AE" w:rsidRPr="006C687C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  <w:r w:rsidRPr="006C687C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01AAC" w14:textId="77777777" w:rsidR="000526AE" w:rsidRPr="006C687C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  <w:r w:rsidRPr="006C687C">
              <w:rPr>
                <w:sz w:val="22"/>
                <w:szCs w:val="22"/>
                <w:lang w:val="en-US"/>
              </w:rPr>
              <w:t>RpCD07B</w:t>
            </w:r>
          </w:p>
          <w:p w14:paraId="4C6C04C3" w14:textId="77777777" w:rsidR="000526AE" w:rsidRPr="006C687C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F833B" w14:textId="77777777" w:rsidR="000526AE" w:rsidRPr="006C687C" w:rsidRDefault="000526AE" w:rsidP="000526AE">
            <w:pPr>
              <w:rPr>
                <w:sz w:val="22"/>
                <w:szCs w:val="22"/>
                <w:lang w:val="pt-BR"/>
              </w:rPr>
            </w:pPr>
            <w:r w:rsidRPr="006C687C">
              <w:rPr>
                <w:sz w:val="22"/>
                <w:szCs w:val="22"/>
                <w:lang w:val="pt-BR"/>
              </w:rPr>
              <w:t xml:space="preserve">Sudarea pe contur a placilor din otel de 5-10 mm grosime </w:t>
            </w:r>
          </w:p>
          <w:p w14:paraId="735A58D4" w14:textId="77777777" w:rsidR="000526AE" w:rsidRPr="006C687C" w:rsidRDefault="000526AE" w:rsidP="000526AE">
            <w:pPr>
              <w:rPr>
                <w:sz w:val="22"/>
                <w:szCs w:val="22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EBA85" w14:textId="77777777" w:rsidR="000526AE" w:rsidRPr="006C687C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  <w:r w:rsidRPr="006C687C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663C0" w14:textId="77777777" w:rsidR="000526AE" w:rsidRPr="006C687C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  <w:r w:rsidRPr="006C687C">
              <w:rPr>
                <w:sz w:val="22"/>
                <w:szCs w:val="22"/>
                <w:lang w:val="en-US"/>
              </w:rPr>
              <w:t>5,00</w:t>
            </w:r>
          </w:p>
        </w:tc>
      </w:tr>
      <w:tr w:rsidR="000526AE" w:rsidRPr="00102AFA" w14:paraId="396D8337" w14:textId="77777777" w:rsidTr="00052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0B029" w14:textId="77777777" w:rsidR="000526AE" w:rsidRPr="00102AFA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  <w:r w:rsidRPr="00102AFA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2C23A" w14:textId="77777777" w:rsidR="000526AE" w:rsidRPr="00102AFA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  <w:r w:rsidRPr="00102AFA">
              <w:rPr>
                <w:sz w:val="22"/>
                <w:szCs w:val="22"/>
                <w:lang w:val="en-US"/>
              </w:rPr>
              <w:t>RpIF03A</w:t>
            </w:r>
          </w:p>
          <w:p w14:paraId="699200CA" w14:textId="77777777" w:rsidR="000526AE" w:rsidRPr="00102AFA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52E6F" w14:textId="77777777" w:rsidR="000526AE" w:rsidRPr="00102AFA" w:rsidRDefault="000526AE" w:rsidP="000526AE">
            <w:pPr>
              <w:rPr>
                <w:sz w:val="22"/>
                <w:szCs w:val="22"/>
                <w:lang w:val="pt-BR"/>
              </w:rPr>
            </w:pPr>
            <w:r w:rsidRPr="00102AFA">
              <w:rPr>
                <w:sz w:val="22"/>
                <w:szCs w:val="22"/>
                <w:lang w:val="pt-BR"/>
              </w:rPr>
              <w:t>Taierea tablei din otel cu foarfeca manual, avind grosimea pina la 4 mm</w:t>
            </w:r>
          </w:p>
          <w:p w14:paraId="10432521" w14:textId="77777777" w:rsidR="000526AE" w:rsidRPr="00102AFA" w:rsidRDefault="000526AE" w:rsidP="000526AE">
            <w:pPr>
              <w:rPr>
                <w:sz w:val="22"/>
                <w:szCs w:val="22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41D6E" w14:textId="77777777" w:rsidR="000526AE" w:rsidRPr="00102AFA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  <w:r w:rsidRPr="00102AFA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9F8E1" w14:textId="77777777" w:rsidR="000526AE" w:rsidRPr="00102AFA" w:rsidRDefault="00396E06" w:rsidP="000526A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  <w:r w:rsidR="000526AE" w:rsidRPr="00102AFA">
              <w:rPr>
                <w:sz w:val="22"/>
                <w:szCs w:val="22"/>
                <w:lang w:val="en-US"/>
              </w:rPr>
              <w:t>,</w:t>
            </w:r>
            <w:r>
              <w:rPr>
                <w:sz w:val="22"/>
                <w:szCs w:val="22"/>
                <w:lang w:val="en-US"/>
              </w:rPr>
              <w:t>0</w:t>
            </w:r>
            <w:r w:rsidR="000526AE" w:rsidRPr="00102AFA">
              <w:rPr>
                <w:sz w:val="22"/>
                <w:szCs w:val="22"/>
                <w:lang w:val="en-US"/>
              </w:rPr>
              <w:t>0</w:t>
            </w:r>
          </w:p>
        </w:tc>
      </w:tr>
      <w:tr w:rsidR="000526AE" w:rsidRPr="00102AFA" w14:paraId="41E88B53" w14:textId="77777777" w:rsidTr="00052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FA6A8" w14:textId="77777777" w:rsidR="000526AE" w:rsidRPr="00102AFA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  <w:r w:rsidRPr="00102AFA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94510" w14:textId="77777777" w:rsidR="000526AE" w:rsidRPr="00102AFA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  <w:r w:rsidRPr="00102AFA">
              <w:rPr>
                <w:sz w:val="22"/>
                <w:szCs w:val="22"/>
                <w:lang w:val="en-US"/>
              </w:rPr>
              <w:t>RpCP12D</w:t>
            </w:r>
          </w:p>
          <w:p w14:paraId="419B3BF9" w14:textId="77777777" w:rsidR="000526AE" w:rsidRPr="00102AFA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88C08" w14:textId="77777777" w:rsidR="000526AE" w:rsidRPr="00102AFA" w:rsidRDefault="000526AE" w:rsidP="000526AE">
            <w:pPr>
              <w:rPr>
                <w:sz w:val="22"/>
                <w:szCs w:val="22"/>
                <w:lang w:val="pt-BR"/>
              </w:rPr>
            </w:pPr>
            <w:r w:rsidRPr="00102AFA">
              <w:rPr>
                <w:sz w:val="22"/>
                <w:szCs w:val="22"/>
                <w:lang w:val="pt-BR"/>
              </w:rPr>
              <w:t>Confectionarea, montarea si repararea gratiilor la ferestre, forjate sau ornamentale</w:t>
            </w:r>
          </w:p>
          <w:p w14:paraId="0F01012D" w14:textId="77777777" w:rsidR="000526AE" w:rsidRPr="00102AFA" w:rsidRDefault="000526AE" w:rsidP="000526AE">
            <w:pPr>
              <w:rPr>
                <w:sz w:val="22"/>
                <w:szCs w:val="22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6CEF9" w14:textId="77777777" w:rsidR="000526AE" w:rsidRPr="00102AFA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  <w:r w:rsidRPr="00102AFA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F0611" w14:textId="77777777" w:rsidR="000526AE" w:rsidRPr="00102AFA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  <w:r w:rsidRPr="00102AFA">
              <w:rPr>
                <w:sz w:val="22"/>
                <w:szCs w:val="22"/>
                <w:lang w:val="en-US"/>
              </w:rPr>
              <w:t>70,00</w:t>
            </w:r>
          </w:p>
        </w:tc>
      </w:tr>
      <w:tr w:rsidR="000526AE" w:rsidRPr="00102AFA" w14:paraId="0581FA44" w14:textId="77777777" w:rsidTr="00052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5BE21" w14:textId="77777777" w:rsidR="000526AE" w:rsidRPr="00102AFA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  <w:r w:rsidRPr="00102AFA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BBCB2" w14:textId="77777777" w:rsidR="000526AE" w:rsidRPr="00102AFA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  <w:r w:rsidRPr="00102AFA">
              <w:rPr>
                <w:sz w:val="22"/>
                <w:szCs w:val="22"/>
                <w:lang w:val="en-US"/>
              </w:rPr>
              <w:t>RpIzA03A</w:t>
            </w:r>
          </w:p>
          <w:p w14:paraId="0412E829" w14:textId="77777777" w:rsidR="000526AE" w:rsidRPr="00102AFA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12B28" w14:textId="77777777" w:rsidR="000526AE" w:rsidRPr="00102AFA" w:rsidRDefault="000526AE" w:rsidP="000526AE">
            <w:pPr>
              <w:rPr>
                <w:sz w:val="22"/>
                <w:szCs w:val="22"/>
                <w:lang w:val="pt-BR"/>
              </w:rPr>
            </w:pPr>
            <w:r w:rsidRPr="00102AFA">
              <w:rPr>
                <w:sz w:val="22"/>
                <w:szCs w:val="22"/>
                <w:lang w:val="pt-BR"/>
              </w:rPr>
              <w:t>Pregatirea suprafetelor de beton tencuite ori netencuite sau de metal in vederea protectiei anticorozive, prin curatare cu peria de sirma</w:t>
            </w:r>
          </w:p>
          <w:p w14:paraId="7EC19B8F" w14:textId="77777777" w:rsidR="000526AE" w:rsidRPr="00102AFA" w:rsidRDefault="000526AE" w:rsidP="000526AE">
            <w:pPr>
              <w:rPr>
                <w:sz w:val="22"/>
                <w:szCs w:val="22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9AAB8" w14:textId="77777777" w:rsidR="000526AE" w:rsidRPr="00102AFA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  <w:r w:rsidRPr="00102AFA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732BB" w14:textId="77777777" w:rsidR="000526AE" w:rsidRPr="00102AFA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  <w:r w:rsidRPr="00102AFA">
              <w:rPr>
                <w:sz w:val="22"/>
                <w:szCs w:val="22"/>
                <w:lang w:val="en-US"/>
              </w:rPr>
              <w:t>50,00</w:t>
            </w:r>
          </w:p>
        </w:tc>
      </w:tr>
      <w:tr w:rsidR="000526AE" w:rsidRPr="00102AFA" w14:paraId="49CA29CC" w14:textId="77777777" w:rsidTr="00052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ABD5F" w14:textId="77777777" w:rsidR="000526AE" w:rsidRPr="00102AFA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  <w:r w:rsidRPr="00102AFA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FC7F8" w14:textId="77777777" w:rsidR="000526AE" w:rsidRPr="00102AFA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  <w:r w:rsidRPr="00102AFA">
              <w:rPr>
                <w:sz w:val="22"/>
                <w:szCs w:val="22"/>
                <w:lang w:val="en-US"/>
              </w:rPr>
              <w:t>RpCR23A k=2</w:t>
            </w:r>
          </w:p>
          <w:p w14:paraId="34D7427F" w14:textId="77777777" w:rsidR="000526AE" w:rsidRPr="00102AFA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ECDF7" w14:textId="77777777" w:rsidR="000526AE" w:rsidRPr="00102AFA" w:rsidRDefault="000526AE" w:rsidP="000526AE">
            <w:pPr>
              <w:rPr>
                <w:sz w:val="22"/>
                <w:szCs w:val="22"/>
                <w:lang w:val="pt-BR"/>
              </w:rPr>
            </w:pPr>
            <w:r w:rsidRPr="00102AFA">
              <w:rPr>
                <w:sz w:val="22"/>
                <w:szCs w:val="22"/>
                <w:lang w:val="pt-BR"/>
              </w:rPr>
              <w:t>Vopsirea in culori de ulei a balustradelor, grilelor si parapetelor metalice, in doua straturi de vopsea k=2 (vopsea bicomponenta - grund+email)</w:t>
            </w:r>
          </w:p>
          <w:p w14:paraId="55D04FAD" w14:textId="77777777" w:rsidR="000526AE" w:rsidRPr="00102AFA" w:rsidRDefault="000526AE" w:rsidP="000526AE">
            <w:pPr>
              <w:rPr>
                <w:sz w:val="22"/>
                <w:szCs w:val="22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D7C9C" w14:textId="77777777" w:rsidR="000526AE" w:rsidRPr="00102AFA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  <w:r w:rsidRPr="00102AFA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24191" w14:textId="77777777" w:rsidR="000526AE" w:rsidRPr="00102AFA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  <w:r w:rsidRPr="00102AFA">
              <w:rPr>
                <w:sz w:val="22"/>
                <w:szCs w:val="22"/>
                <w:lang w:val="en-US"/>
              </w:rPr>
              <w:t>50,00</w:t>
            </w:r>
          </w:p>
        </w:tc>
      </w:tr>
      <w:tr w:rsidR="000526AE" w:rsidRPr="00102AFA" w14:paraId="664B5913" w14:textId="77777777" w:rsidTr="00052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253F1" w14:textId="77777777" w:rsidR="000526AE" w:rsidRPr="00102AFA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  <w:r w:rsidRPr="00102AFA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B46C7" w14:textId="77777777" w:rsidR="000526AE" w:rsidRPr="00102AFA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  <w:r w:rsidRPr="00102AFA">
              <w:rPr>
                <w:sz w:val="22"/>
                <w:szCs w:val="22"/>
                <w:lang w:val="en-US"/>
              </w:rPr>
              <w:t>TrB22C2E</w:t>
            </w:r>
          </w:p>
          <w:p w14:paraId="69E70E71" w14:textId="77777777" w:rsidR="000526AE" w:rsidRPr="00102AFA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1F032" w14:textId="77777777" w:rsidR="000526AE" w:rsidRPr="00102AFA" w:rsidRDefault="000526AE" w:rsidP="000526AE">
            <w:pPr>
              <w:rPr>
                <w:sz w:val="22"/>
                <w:szCs w:val="22"/>
                <w:lang w:val="pt-BR"/>
              </w:rPr>
            </w:pPr>
            <w:r w:rsidRPr="00102AFA">
              <w:rPr>
                <w:sz w:val="22"/>
                <w:szCs w:val="22"/>
                <w:lang w:val="pt-BR"/>
              </w:rPr>
              <w:t>Transportul materialelor cu greutatea de pina la 0,5 t, cu macaraua "fereastra",  inaltimea de ridicare fiind de 24-30 m</w:t>
            </w:r>
          </w:p>
          <w:p w14:paraId="1108A4A1" w14:textId="77777777" w:rsidR="000526AE" w:rsidRPr="00102AFA" w:rsidRDefault="000526AE" w:rsidP="000526AE">
            <w:pPr>
              <w:rPr>
                <w:sz w:val="22"/>
                <w:szCs w:val="22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06EA3" w14:textId="77777777" w:rsidR="000526AE" w:rsidRPr="00102AFA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  <w:r w:rsidRPr="00102AFA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114E5" w14:textId="77777777" w:rsidR="000526AE" w:rsidRPr="00102AFA" w:rsidRDefault="000526AE" w:rsidP="000526AE">
            <w:pPr>
              <w:jc w:val="center"/>
              <w:rPr>
                <w:sz w:val="22"/>
                <w:szCs w:val="22"/>
                <w:lang w:val="en-US"/>
              </w:rPr>
            </w:pPr>
            <w:r w:rsidRPr="00102AFA">
              <w:rPr>
                <w:sz w:val="22"/>
                <w:szCs w:val="22"/>
                <w:lang w:val="en-US"/>
              </w:rPr>
              <w:t>0,10</w:t>
            </w:r>
          </w:p>
        </w:tc>
      </w:tr>
    </w:tbl>
    <w:p w14:paraId="73A51D78" w14:textId="77777777" w:rsidR="0042583D" w:rsidRDefault="0042583D" w:rsidP="0042583D">
      <w:pPr>
        <w:jc w:val="right"/>
        <w:rPr>
          <w:i/>
          <w:iCs/>
          <w:sz w:val="22"/>
          <w:szCs w:val="22"/>
          <w:lang w:val="ro-RO"/>
        </w:rPr>
      </w:pPr>
    </w:p>
    <w:p w14:paraId="20687031" w14:textId="77777777" w:rsidR="00140158" w:rsidRDefault="00140158" w:rsidP="0042583D">
      <w:pPr>
        <w:jc w:val="right"/>
        <w:rPr>
          <w:i/>
          <w:iCs/>
          <w:sz w:val="22"/>
          <w:szCs w:val="22"/>
          <w:lang w:val="ro-RO"/>
        </w:rPr>
      </w:pPr>
    </w:p>
    <w:p w14:paraId="61A4DB58" w14:textId="77777777" w:rsidR="0042583D" w:rsidRDefault="0042583D" w:rsidP="0042583D">
      <w:pPr>
        <w:jc w:val="right"/>
        <w:rPr>
          <w:i/>
          <w:iCs/>
          <w:sz w:val="22"/>
          <w:szCs w:val="22"/>
          <w:lang w:val="ro-RO"/>
        </w:rPr>
      </w:pPr>
    </w:p>
    <w:p w14:paraId="0C7FAD1E" w14:textId="77777777" w:rsidR="0042583D" w:rsidRDefault="0042583D" w:rsidP="0042583D">
      <w:pPr>
        <w:jc w:val="right"/>
        <w:rPr>
          <w:i/>
          <w:iCs/>
          <w:sz w:val="22"/>
          <w:szCs w:val="22"/>
          <w:lang w:val="ro-RO"/>
        </w:rPr>
      </w:pPr>
    </w:p>
    <w:p w14:paraId="19210BD4" w14:textId="77777777" w:rsidR="0042583D" w:rsidRPr="0042583D" w:rsidRDefault="0042583D" w:rsidP="0042583D">
      <w:pPr>
        <w:rPr>
          <w:sz w:val="22"/>
          <w:szCs w:val="22"/>
          <w:lang w:val="ro-RO"/>
        </w:rPr>
      </w:pPr>
    </w:p>
    <w:sectPr w:rsidR="0042583D" w:rsidRPr="0042583D" w:rsidSect="00765234">
      <w:footerReference w:type="default" r:id="rId9"/>
      <w:footerReference w:type="first" r:id="rId10"/>
      <w:pgSz w:w="11907" w:h="16840" w:code="9"/>
      <w:pgMar w:top="426" w:right="708" w:bottom="993" w:left="1134" w:header="709" w:footer="709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22A224" w14:textId="77777777" w:rsidR="004418AB" w:rsidRDefault="004418AB" w:rsidP="00AF154D">
      <w:r>
        <w:separator/>
      </w:r>
    </w:p>
  </w:endnote>
  <w:endnote w:type="continuationSeparator" w:id="0">
    <w:p w14:paraId="4A33830B" w14:textId="77777777" w:rsidR="004418AB" w:rsidRDefault="004418AB" w:rsidP="00AF1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Arial Unicode MS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???????¨¬???-???????¨¬?????????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B6A05" w14:textId="77777777" w:rsidR="007D659B" w:rsidRPr="007D659B" w:rsidRDefault="007D659B">
    <w:pPr>
      <w:pStyle w:val="a7"/>
      <w:jc w:val="right"/>
      <w:rPr>
        <w:lang w:val="ro-RO"/>
      </w:rPr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  <w:r>
      <w:rPr>
        <w:lang w:val="ro-RO"/>
      </w:rPr>
      <w:t xml:space="preserve"> din 4</w:t>
    </w:r>
  </w:p>
  <w:p w14:paraId="0D3F1FC8" w14:textId="77777777" w:rsidR="001D0ED6" w:rsidRDefault="001D0ED6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50BC4" w14:textId="77777777" w:rsidR="007D659B" w:rsidRPr="007D659B" w:rsidRDefault="007D659B">
    <w:pPr>
      <w:pStyle w:val="a7"/>
      <w:jc w:val="right"/>
      <w:rPr>
        <w:lang w:val="ro-RO"/>
      </w:rPr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  <w:r>
      <w:rPr>
        <w:lang w:val="ro-RO"/>
      </w:rPr>
      <w:t xml:space="preserve"> din 4</w:t>
    </w:r>
  </w:p>
  <w:p w14:paraId="46E14109" w14:textId="77777777" w:rsidR="007D659B" w:rsidRDefault="007D659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088896" w14:textId="77777777" w:rsidR="004418AB" w:rsidRDefault="004418AB" w:rsidP="00AF154D">
      <w:r>
        <w:separator/>
      </w:r>
    </w:p>
  </w:footnote>
  <w:footnote w:type="continuationSeparator" w:id="0">
    <w:p w14:paraId="525AA16C" w14:textId="77777777" w:rsidR="004418AB" w:rsidRDefault="004418AB" w:rsidP="00AF15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E0136"/>
    <w:multiLevelType w:val="hybridMultilevel"/>
    <w:tmpl w:val="FFFFFFFF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7BF647E"/>
    <w:multiLevelType w:val="hybridMultilevel"/>
    <w:tmpl w:val="FFFFFFFF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B57607"/>
    <w:multiLevelType w:val="multilevel"/>
    <w:tmpl w:val="FFFFFFFF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cs="Times New Roman" w:hint="default"/>
      </w:rPr>
    </w:lvl>
  </w:abstractNum>
  <w:abstractNum w:abstractNumId="3" w15:restartNumberingAfterBreak="0">
    <w:nsid w:val="10BF3262"/>
    <w:multiLevelType w:val="multilevel"/>
    <w:tmpl w:val="FFFFFFFF"/>
    <w:lvl w:ilvl="0">
      <w:start w:val="9"/>
      <w:numFmt w:val="decimal"/>
      <w:lvlText w:val="%1"/>
      <w:lvlJc w:val="left"/>
      <w:pPr>
        <w:ind w:left="360" w:hanging="360"/>
      </w:pPr>
      <w:rPr>
        <w:rFonts w:cs="Times New Roman" w:hint="default"/>
        <w:color w:val="3333FF"/>
      </w:rPr>
    </w:lvl>
    <w:lvl w:ilvl="1">
      <w:start w:val="7"/>
      <w:numFmt w:val="decimal"/>
      <w:lvlText w:val="%1.%2"/>
      <w:lvlJc w:val="left"/>
      <w:pPr>
        <w:ind w:left="765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cs="Times New Roman" w:hint="default"/>
        <w:color w:val="3333FF"/>
      </w:rPr>
    </w:lvl>
    <w:lvl w:ilvl="3">
      <w:start w:val="1"/>
      <w:numFmt w:val="decimal"/>
      <w:lvlText w:val="%1.%2.%3.%4"/>
      <w:lvlJc w:val="left"/>
      <w:pPr>
        <w:ind w:left="1935" w:hanging="720"/>
      </w:pPr>
      <w:rPr>
        <w:rFonts w:cs="Times New Roman" w:hint="default"/>
        <w:color w:val="3333FF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cs="Times New Roman" w:hint="default"/>
        <w:color w:val="3333FF"/>
      </w:rPr>
    </w:lvl>
    <w:lvl w:ilvl="5">
      <w:start w:val="1"/>
      <w:numFmt w:val="decimal"/>
      <w:lvlText w:val="%1.%2.%3.%4.%5.%6"/>
      <w:lvlJc w:val="left"/>
      <w:pPr>
        <w:ind w:left="3105" w:hanging="1080"/>
      </w:pPr>
      <w:rPr>
        <w:rFonts w:cs="Times New Roman" w:hint="default"/>
        <w:color w:val="3333FF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cs="Times New Roman" w:hint="default"/>
        <w:color w:val="3333FF"/>
      </w:rPr>
    </w:lvl>
    <w:lvl w:ilvl="7">
      <w:start w:val="1"/>
      <w:numFmt w:val="decimal"/>
      <w:lvlText w:val="%1.%2.%3.%4.%5.%6.%7.%8"/>
      <w:lvlJc w:val="left"/>
      <w:pPr>
        <w:ind w:left="4275" w:hanging="1440"/>
      </w:pPr>
      <w:rPr>
        <w:rFonts w:cs="Times New Roman" w:hint="default"/>
        <w:color w:val="3333FF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cs="Times New Roman" w:hint="default"/>
        <w:color w:val="3333FF"/>
      </w:rPr>
    </w:lvl>
  </w:abstractNum>
  <w:abstractNum w:abstractNumId="4" w15:restartNumberingAfterBreak="0">
    <w:nsid w:val="14E2528F"/>
    <w:multiLevelType w:val="hybridMultilevel"/>
    <w:tmpl w:val="FFFFFFFF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310351"/>
    <w:multiLevelType w:val="hybridMultilevel"/>
    <w:tmpl w:val="FFFFFFFF"/>
    <w:lvl w:ilvl="0" w:tplc="845EAE78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sz w:val="18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21876CB0"/>
    <w:multiLevelType w:val="hybridMultilevel"/>
    <w:tmpl w:val="FFFFFFFF"/>
    <w:lvl w:ilvl="0" w:tplc="CFFC6B62">
      <w:start w:val="8"/>
      <w:numFmt w:val="decimal"/>
      <w:lvlText w:val="%1."/>
      <w:lvlJc w:val="left"/>
      <w:pPr>
        <w:ind w:left="644" w:hanging="360"/>
      </w:pPr>
      <w:rPr>
        <w:rFonts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 w15:restartNumberingAfterBreak="0">
    <w:nsid w:val="266D4C89"/>
    <w:multiLevelType w:val="hybridMultilevel"/>
    <w:tmpl w:val="FFFFFFFF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2692763F"/>
    <w:multiLevelType w:val="hybridMultilevel"/>
    <w:tmpl w:val="FFFFFFFF"/>
    <w:lvl w:ilvl="0" w:tplc="E7C61D14">
      <w:start w:val="60"/>
      <w:numFmt w:val="decimal"/>
      <w:lvlText w:val="%1"/>
      <w:lvlJc w:val="left"/>
      <w:pPr>
        <w:ind w:left="4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9" w15:restartNumberingAfterBreak="0">
    <w:nsid w:val="27837B69"/>
    <w:multiLevelType w:val="hybridMultilevel"/>
    <w:tmpl w:val="FFFFFFFF"/>
    <w:lvl w:ilvl="0" w:tplc="26C848C4">
      <w:start w:val="1"/>
      <w:numFmt w:val="decimal"/>
      <w:lvlText w:val="%1"/>
      <w:lvlJc w:val="left"/>
      <w:pPr>
        <w:ind w:left="70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6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2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  <w:rPr>
        <w:rFonts w:cs="Times New Roman"/>
      </w:rPr>
    </w:lvl>
  </w:abstractNum>
  <w:abstractNum w:abstractNumId="10" w15:restartNumberingAfterBreak="0">
    <w:nsid w:val="329D677B"/>
    <w:multiLevelType w:val="multilevel"/>
    <w:tmpl w:val="FFFFFFFF"/>
    <w:lvl w:ilvl="0">
      <w:start w:val="11"/>
      <w:numFmt w:val="decimal"/>
      <w:lvlText w:val="%1"/>
      <w:lvlJc w:val="left"/>
      <w:pPr>
        <w:ind w:left="8642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6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160" w:hanging="1440"/>
      </w:pPr>
      <w:rPr>
        <w:rFonts w:cs="Times New Roman" w:hint="default"/>
      </w:rPr>
    </w:lvl>
  </w:abstractNum>
  <w:abstractNum w:abstractNumId="11" w15:restartNumberingAfterBreak="0">
    <w:nsid w:val="37D1089B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F805BF"/>
    <w:multiLevelType w:val="hybridMultilevel"/>
    <w:tmpl w:val="FFFFFFFF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3E580242"/>
    <w:multiLevelType w:val="hybridMultilevel"/>
    <w:tmpl w:val="FFFFFFFF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3F265CE2"/>
    <w:multiLevelType w:val="hybridMultilevel"/>
    <w:tmpl w:val="FFFFFFFF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F491CC3"/>
    <w:multiLevelType w:val="multilevel"/>
    <w:tmpl w:val="FFFFFFFF"/>
    <w:lvl w:ilvl="0">
      <w:start w:val="9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70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cs="Times New Roman" w:hint="default"/>
      </w:rPr>
    </w:lvl>
  </w:abstractNum>
  <w:abstractNum w:abstractNumId="16" w15:restartNumberingAfterBreak="0">
    <w:nsid w:val="413833DE"/>
    <w:multiLevelType w:val="hybridMultilevel"/>
    <w:tmpl w:val="FFFFFFFF"/>
    <w:lvl w:ilvl="0" w:tplc="04FA3DA0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E56C89"/>
    <w:multiLevelType w:val="hybridMultilevel"/>
    <w:tmpl w:val="FFFFFFFF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 w15:restartNumberingAfterBreak="0">
    <w:nsid w:val="52B64E32"/>
    <w:multiLevelType w:val="multilevel"/>
    <w:tmpl w:val="FFFFFFFF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19" w15:restartNumberingAfterBreak="0">
    <w:nsid w:val="53791CA5"/>
    <w:multiLevelType w:val="hybridMultilevel"/>
    <w:tmpl w:val="FFFFFFFF"/>
    <w:lvl w:ilvl="0" w:tplc="54FC98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940B6B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  <w:i w:val="0"/>
        <w:iCs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1" w15:restartNumberingAfterBreak="0">
    <w:nsid w:val="643E5B25"/>
    <w:multiLevelType w:val="hybridMultilevel"/>
    <w:tmpl w:val="FFFFFFFF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64C34C75"/>
    <w:multiLevelType w:val="hybridMultilevel"/>
    <w:tmpl w:val="FFFFFFFF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A17CAF"/>
    <w:multiLevelType w:val="hybridMultilevel"/>
    <w:tmpl w:val="FFFFFFFF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263237"/>
    <w:multiLevelType w:val="multilevel"/>
    <w:tmpl w:val="FFFFFFFF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cs="Times New Roman" w:hint="default"/>
      </w:rPr>
    </w:lvl>
  </w:abstractNum>
  <w:abstractNum w:abstractNumId="25" w15:restartNumberingAfterBreak="0">
    <w:nsid w:val="75A80454"/>
    <w:multiLevelType w:val="multilevel"/>
    <w:tmpl w:val="FFFFFFFF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  <w:b/>
        <w:sz w:val="24"/>
      </w:rPr>
    </w:lvl>
    <w:lvl w:ilvl="1">
      <w:start w:val="1"/>
      <w:numFmt w:val="decimal"/>
      <w:pStyle w:val="11"/>
      <w:isLgl/>
      <w:lvlText w:val="6.%2."/>
      <w:lvlJc w:val="left"/>
      <w:pPr>
        <w:ind w:left="720" w:hanging="360"/>
      </w:pPr>
      <w:rPr>
        <w:rFonts w:cs="Times New Roman" w:hint="default"/>
        <w:b w:val="0"/>
        <w:bCs w:val="0"/>
        <w:i w:val="0"/>
        <w:sz w:val="24"/>
        <w:szCs w:val="24"/>
        <w:u w:val="none"/>
      </w:rPr>
    </w:lvl>
    <w:lvl w:ilvl="2">
      <w:start w:val="1"/>
      <w:numFmt w:val="none"/>
      <w:pStyle w:val="111"/>
      <w:isLgl/>
      <w:lvlText w:val="10.7."/>
      <w:lvlJc w:val="left"/>
      <w:pPr>
        <w:ind w:left="1080" w:hanging="720"/>
      </w:pPr>
      <w:rPr>
        <w:rFonts w:cs="Times New Roman" w:hint="default"/>
        <w:b w:val="0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6" w15:restartNumberingAfterBreak="0">
    <w:nsid w:val="76B42BB0"/>
    <w:multiLevelType w:val="hybridMultilevel"/>
    <w:tmpl w:val="FFFFFFFF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03449C"/>
    <w:multiLevelType w:val="multilevel"/>
    <w:tmpl w:val="FFFFFFFF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8" w15:restartNumberingAfterBreak="0">
    <w:nsid w:val="7CEA5F45"/>
    <w:multiLevelType w:val="multilevel"/>
    <w:tmpl w:val="FFFFFFFF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  <w:bCs w:val="0"/>
        <w:i w:val="0"/>
        <w:iCs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0" w:hanging="1800"/>
      </w:pPr>
      <w:rPr>
        <w:rFonts w:cs="Times New Roman" w:hint="default"/>
      </w:rPr>
    </w:lvl>
  </w:abstractNum>
  <w:num w:numId="1" w16cid:durableId="2079015764">
    <w:abstractNumId w:val="27"/>
  </w:num>
  <w:num w:numId="2" w16cid:durableId="536233881">
    <w:abstractNumId w:val="13"/>
  </w:num>
  <w:num w:numId="3" w16cid:durableId="110827549">
    <w:abstractNumId w:val="5"/>
  </w:num>
  <w:num w:numId="4" w16cid:durableId="1481727309">
    <w:abstractNumId w:val="7"/>
  </w:num>
  <w:num w:numId="5" w16cid:durableId="498741416">
    <w:abstractNumId w:val="0"/>
  </w:num>
  <w:num w:numId="6" w16cid:durableId="1733581415">
    <w:abstractNumId w:val="1"/>
  </w:num>
  <w:num w:numId="7" w16cid:durableId="1765758475">
    <w:abstractNumId w:val="11"/>
  </w:num>
  <w:num w:numId="8" w16cid:durableId="536891191">
    <w:abstractNumId w:val="21"/>
  </w:num>
  <w:num w:numId="9" w16cid:durableId="819077097">
    <w:abstractNumId w:val="4"/>
  </w:num>
  <w:num w:numId="10" w16cid:durableId="1479300525">
    <w:abstractNumId w:val="14"/>
  </w:num>
  <w:num w:numId="11" w16cid:durableId="610477436">
    <w:abstractNumId w:val="12"/>
  </w:num>
  <w:num w:numId="12" w16cid:durableId="1179080378">
    <w:abstractNumId w:val="6"/>
  </w:num>
  <w:num w:numId="13" w16cid:durableId="18862886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63391991">
    <w:abstractNumId w:val="23"/>
  </w:num>
  <w:num w:numId="15" w16cid:durableId="1502965826">
    <w:abstractNumId w:val="22"/>
  </w:num>
  <w:num w:numId="16" w16cid:durableId="1696614772">
    <w:abstractNumId w:val="26"/>
  </w:num>
  <w:num w:numId="17" w16cid:durableId="641154903">
    <w:abstractNumId w:val="19"/>
  </w:num>
  <w:num w:numId="18" w16cid:durableId="781844851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 w16cid:durableId="1213422367">
    <w:abstractNumId w:val="16"/>
  </w:num>
  <w:num w:numId="20" w16cid:durableId="241447454">
    <w:abstractNumId w:val="24"/>
  </w:num>
  <w:num w:numId="21" w16cid:durableId="1640183755">
    <w:abstractNumId w:val="2"/>
  </w:num>
  <w:num w:numId="22" w16cid:durableId="394623577">
    <w:abstractNumId w:val="28"/>
  </w:num>
  <w:num w:numId="23" w16cid:durableId="21635877">
    <w:abstractNumId w:val="9"/>
  </w:num>
  <w:num w:numId="24" w16cid:durableId="148256229">
    <w:abstractNumId w:val="25"/>
  </w:num>
  <w:num w:numId="25" w16cid:durableId="1176962672">
    <w:abstractNumId w:val="18"/>
  </w:num>
  <w:num w:numId="26" w16cid:durableId="428619892">
    <w:abstractNumId w:val="25"/>
    <w:lvlOverride w:ilvl="0">
      <w:startOverride w:val="5"/>
    </w:lvlOverride>
  </w:num>
  <w:num w:numId="27" w16cid:durableId="79063856">
    <w:abstractNumId w:val="20"/>
  </w:num>
  <w:num w:numId="28" w16cid:durableId="1462649967">
    <w:abstractNumId w:val="8"/>
  </w:num>
  <w:num w:numId="29" w16cid:durableId="707487540">
    <w:abstractNumId w:val="3"/>
  </w:num>
  <w:num w:numId="30" w16cid:durableId="10388509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98901937">
    <w:abstractNumId w:val="15"/>
  </w:num>
  <w:num w:numId="32" w16cid:durableId="78947026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oNotTrackMoves/>
  <w:defaultTabStop w:val="720"/>
  <w:hyphenationZone w:val="425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6D228E"/>
    <w:rsid w:val="000034C4"/>
    <w:rsid w:val="000124CF"/>
    <w:rsid w:val="000209E6"/>
    <w:rsid w:val="00020D31"/>
    <w:rsid w:val="00026768"/>
    <w:rsid w:val="00026F9B"/>
    <w:rsid w:val="00027881"/>
    <w:rsid w:val="00030E5F"/>
    <w:rsid w:val="00031606"/>
    <w:rsid w:val="00034DE9"/>
    <w:rsid w:val="00036804"/>
    <w:rsid w:val="000403B5"/>
    <w:rsid w:val="000409DE"/>
    <w:rsid w:val="00041262"/>
    <w:rsid w:val="00043BA7"/>
    <w:rsid w:val="00045803"/>
    <w:rsid w:val="00050365"/>
    <w:rsid w:val="000526AE"/>
    <w:rsid w:val="00071AF3"/>
    <w:rsid w:val="000877CE"/>
    <w:rsid w:val="00090C80"/>
    <w:rsid w:val="00096DAB"/>
    <w:rsid w:val="000A0C6C"/>
    <w:rsid w:val="000B3D26"/>
    <w:rsid w:val="000C3A45"/>
    <w:rsid w:val="000D4DAF"/>
    <w:rsid w:val="000D58EB"/>
    <w:rsid w:val="000E0709"/>
    <w:rsid w:val="000E47BA"/>
    <w:rsid w:val="000E7CBC"/>
    <w:rsid w:val="000F1C81"/>
    <w:rsid w:val="000F2100"/>
    <w:rsid w:val="000F301D"/>
    <w:rsid w:val="000F6109"/>
    <w:rsid w:val="001027EF"/>
    <w:rsid w:val="00102AFA"/>
    <w:rsid w:val="001120F9"/>
    <w:rsid w:val="001140EA"/>
    <w:rsid w:val="001160C8"/>
    <w:rsid w:val="0012048B"/>
    <w:rsid w:val="00122DA2"/>
    <w:rsid w:val="00140158"/>
    <w:rsid w:val="00141EAC"/>
    <w:rsid w:val="00146E6F"/>
    <w:rsid w:val="001527B6"/>
    <w:rsid w:val="00161843"/>
    <w:rsid w:val="00161DA7"/>
    <w:rsid w:val="0016524B"/>
    <w:rsid w:val="00170791"/>
    <w:rsid w:val="001732D3"/>
    <w:rsid w:val="00175D9D"/>
    <w:rsid w:val="001829D5"/>
    <w:rsid w:val="00183242"/>
    <w:rsid w:val="00192D4C"/>
    <w:rsid w:val="00194AAA"/>
    <w:rsid w:val="001971B9"/>
    <w:rsid w:val="001A0C87"/>
    <w:rsid w:val="001A1BE4"/>
    <w:rsid w:val="001A38E6"/>
    <w:rsid w:val="001A6845"/>
    <w:rsid w:val="001A79BE"/>
    <w:rsid w:val="001B4BAA"/>
    <w:rsid w:val="001C0A0A"/>
    <w:rsid w:val="001C11B4"/>
    <w:rsid w:val="001D0A8F"/>
    <w:rsid w:val="001D0ED6"/>
    <w:rsid w:val="001D74A3"/>
    <w:rsid w:val="001E1BB7"/>
    <w:rsid w:val="001E2B64"/>
    <w:rsid w:val="001E592D"/>
    <w:rsid w:val="001E59F6"/>
    <w:rsid w:val="001E7D8C"/>
    <w:rsid w:val="001F01E3"/>
    <w:rsid w:val="001F0843"/>
    <w:rsid w:val="001F276C"/>
    <w:rsid w:val="002068F6"/>
    <w:rsid w:val="00213DF7"/>
    <w:rsid w:val="00213FD6"/>
    <w:rsid w:val="0021767E"/>
    <w:rsid w:val="00243CC1"/>
    <w:rsid w:val="00243F81"/>
    <w:rsid w:val="00245A9A"/>
    <w:rsid w:val="002574FD"/>
    <w:rsid w:val="0026142C"/>
    <w:rsid w:val="00261FD7"/>
    <w:rsid w:val="00262B1B"/>
    <w:rsid w:val="00270949"/>
    <w:rsid w:val="00273249"/>
    <w:rsid w:val="002778F1"/>
    <w:rsid w:val="0028253C"/>
    <w:rsid w:val="00283869"/>
    <w:rsid w:val="00287CC3"/>
    <w:rsid w:val="00290197"/>
    <w:rsid w:val="002972F7"/>
    <w:rsid w:val="002B55DC"/>
    <w:rsid w:val="002C1754"/>
    <w:rsid w:val="002C2F63"/>
    <w:rsid w:val="002C59C5"/>
    <w:rsid w:val="002D0B98"/>
    <w:rsid w:val="002D12D2"/>
    <w:rsid w:val="002D65F2"/>
    <w:rsid w:val="002D6BA5"/>
    <w:rsid w:val="002E513A"/>
    <w:rsid w:val="002F0470"/>
    <w:rsid w:val="002F7F33"/>
    <w:rsid w:val="003000F6"/>
    <w:rsid w:val="00300419"/>
    <w:rsid w:val="003112FC"/>
    <w:rsid w:val="00312DFB"/>
    <w:rsid w:val="00313A17"/>
    <w:rsid w:val="00314230"/>
    <w:rsid w:val="00314AE4"/>
    <w:rsid w:val="00314EEC"/>
    <w:rsid w:val="003159E9"/>
    <w:rsid w:val="00316397"/>
    <w:rsid w:val="0031708D"/>
    <w:rsid w:val="00317302"/>
    <w:rsid w:val="00317A30"/>
    <w:rsid w:val="00333DD5"/>
    <w:rsid w:val="003370F0"/>
    <w:rsid w:val="00337AD4"/>
    <w:rsid w:val="00342619"/>
    <w:rsid w:val="00343145"/>
    <w:rsid w:val="0035143B"/>
    <w:rsid w:val="00357DE6"/>
    <w:rsid w:val="00357F2D"/>
    <w:rsid w:val="00367A9D"/>
    <w:rsid w:val="00367E87"/>
    <w:rsid w:val="00376C49"/>
    <w:rsid w:val="003803AB"/>
    <w:rsid w:val="00387DD9"/>
    <w:rsid w:val="00387FF0"/>
    <w:rsid w:val="003915C7"/>
    <w:rsid w:val="00396E06"/>
    <w:rsid w:val="003A1A47"/>
    <w:rsid w:val="003A246D"/>
    <w:rsid w:val="003A402C"/>
    <w:rsid w:val="003A46F2"/>
    <w:rsid w:val="003A5FA4"/>
    <w:rsid w:val="003A69FF"/>
    <w:rsid w:val="003B3446"/>
    <w:rsid w:val="003D1022"/>
    <w:rsid w:val="003E183D"/>
    <w:rsid w:val="003E3584"/>
    <w:rsid w:val="003F1A15"/>
    <w:rsid w:val="003F76A2"/>
    <w:rsid w:val="00401908"/>
    <w:rsid w:val="0040369F"/>
    <w:rsid w:val="004058CE"/>
    <w:rsid w:val="004135C8"/>
    <w:rsid w:val="00414212"/>
    <w:rsid w:val="0041771A"/>
    <w:rsid w:val="004213FD"/>
    <w:rsid w:val="00424232"/>
    <w:rsid w:val="0042583D"/>
    <w:rsid w:val="00426BF7"/>
    <w:rsid w:val="0043057C"/>
    <w:rsid w:val="004418AB"/>
    <w:rsid w:val="00443A91"/>
    <w:rsid w:val="004448D4"/>
    <w:rsid w:val="00454D27"/>
    <w:rsid w:val="0045564A"/>
    <w:rsid w:val="004565B1"/>
    <w:rsid w:val="004615EC"/>
    <w:rsid w:val="00462E8B"/>
    <w:rsid w:val="00463F02"/>
    <w:rsid w:val="00476C4A"/>
    <w:rsid w:val="004775C2"/>
    <w:rsid w:val="00481D0B"/>
    <w:rsid w:val="00486765"/>
    <w:rsid w:val="004A05EE"/>
    <w:rsid w:val="004A1588"/>
    <w:rsid w:val="004A2C14"/>
    <w:rsid w:val="004A401B"/>
    <w:rsid w:val="004A5188"/>
    <w:rsid w:val="004A6B3E"/>
    <w:rsid w:val="004A77F3"/>
    <w:rsid w:val="004A7BD0"/>
    <w:rsid w:val="004B5B97"/>
    <w:rsid w:val="004C0A65"/>
    <w:rsid w:val="004C1CDD"/>
    <w:rsid w:val="004C50AC"/>
    <w:rsid w:val="004C52B1"/>
    <w:rsid w:val="004E0E41"/>
    <w:rsid w:val="004E2B33"/>
    <w:rsid w:val="004E4617"/>
    <w:rsid w:val="004E4D80"/>
    <w:rsid w:val="004F053D"/>
    <w:rsid w:val="004F18B6"/>
    <w:rsid w:val="004F6A8C"/>
    <w:rsid w:val="0050273D"/>
    <w:rsid w:val="00506373"/>
    <w:rsid w:val="0050752B"/>
    <w:rsid w:val="00516F77"/>
    <w:rsid w:val="0051799C"/>
    <w:rsid w:val="0052226E"/>
    <w:rsid w:val="00523936"/>
    <w:rsid w:val="00533D8A"/>
    <w:rsid w:val="005341E7"/>
    <w:rsid w:val="00537A79"/>
    <w:rsid w:val="00542731"/>
    <w:rsid w:val="00543EB7"/>
    <w:rsid w:val="0055172B"/>
    <w:rsid w:val="005530AE"/>
    <w:rsid w:val="005549E8"/>
    <w:rsid w:val="00556489"/>
    <w:rsid w:val="005609D2"/>
    <w:rsid w:val="00572779"/>
    <w:rsid w:val="0057351A"/>
    <w:rsid w:val="005771EE"/>
    <w:rsid w:val="00577485"/>
    <w:rsid w:val="0057763D"/>
    <w:rsid w:val="005A1B01"/>
    <w:rsid w:val="005A3A2E"/>
    <w:rsid w:val="005B2541"/>
    <w:rsid w:val="005B3161"/>
    <w:rsid w:val="005B50B5"/>
    <w:rsid w:val="005D680B"/>
    <w:rsid w:val="005E7672"/>
    <w:rsid w:val="005F3EAD"/>
    <w:rsid w:val="005F3EE6"/>
    <w:rsid w:val="005F5C48"/>
    <w:rsid w:val="006002DC"/>
    <w:rsid w:val="00605088"/>
    <w:rsid w:val="00606D75"/>
    <w:rsid w:val="00617C00"/>
    <w:rsid w:val="006269B0"/>
    <w:rsid w:val="006273B4"/>
    <w:rsid w:val="006368CE"/>
    <w:rsid w:val="0064219B"/>
    <w:rsid w:val="0064532E"/>
    <w:rsid w:val="0065038C"/>
    <w:rsid w:val="006512C7"/>
    <w:rsid w:val="00670600"/>
    <w:rsid w:val="00671256"/>
    <w:rsid w:val="00673DC4"/>
    <w:rsid w:val="00684009"/>
    <w:rsid w:val="0069011A"/>
    <w:rsid w:val="00692D49"/>
    <w:rsid w:val="006A0B09"/>
    <w:rsid w:val="006A1861"/>
    <w:rsid w:val="006A2323"/>
    <w:rsid w:val="006A2D45"/>
    <w:rsid w:val="006C13DF"/>
    <w:rsid w:val="006C1DA7"/>
    <w:rsid w:val="006C687C"/>
    <w:rsid w:val="006D0E11"/>
    <w:rsid w:val="006D228E"/>
    <w:rsid w:val="006D35F2"/>
    <w:rsid w:val="006D5DAA"/>
    <w:rsid w:val="006E4003"/>
    <w:rsid w:val="006F19D5"/>
    <w:rsid w:val="006F5427"/>
    <w:rsid w:val="007058D8"/>
    <w:rsid w:val="007119C5"/>
    <w:rsid w:val="00713DC7"/>
    <w:rsid w:val="007164CE"/>
    <w:rsid w:val="00717798"/>
    <w:rsid w:val="00723519"/>
    <w:rsid w:val="007256BE"/>
    <w:rsid w:val="00725E5F"/>
    <w:rsid w:val="00727F61"/>
    <w:rsid w:val="007321AC"/>
    <w:rsid w:val="00734523"/>
    <w:rsid w:val="00753070"/>
    <w:rsid w:val="0075544C"/>
    <w:rsid w:val="00760872"/>
    <w:rsid w:val="0076293C"/>
    <w:rsid w:val="00765234"/>
    <w:rsid w:val="00767F58"/>
    <w:rsid w:val="00780BEC"/>
    <w:rsid w:val="0078278C"/>
    <w:rsid w:val="00783131"/>
    <w:rsid w:val="0078485F"/>
    <w:rsid w:val="00790077"/>
    <w:rsid w:val="00790CBB"/>
    <w:rsid w:val="00793100"/>
    <w:rsid w:val="00797C4F"/>
    <w:rsid w:val="007A2488"/>
    <w:rsid w:val="007A2C95"/>
    <w:rsid w:val="007A3FF4"/>
    <w:rsid w:val="007B09CD"/>
    <w:rsid w:val="007B252F"/>
    <w:rsid w:val="007C7041"/>
    <w:rsid w:val="007D04C0"/>
    <w:rsid w:val="007D6430"/>
    <w:rsid w:val="007D659B"/>
    <w:rsid w:val="007D676F"/>
    <w:rsid w:val="007E7887"/>
    <w:rsid w:val="007F165E"/>
    <w:rsid w:val="007F2714"/>
    <w:rsid w:val="00807E1D"/>
    <w:rsid w:val="00813555"/>
    <w:rsid w:val="0081511E"/>
    <w:rsid w:val="0082352C"/>
    <w:rsid w:val="0082451F"/>
    <w:rsid w:val="00826D24"/>
    <w:rsid w:val="0083021B"/>
    <w:rsid w:val="00831B2C"/>
    <w:rsid w:val="0083363F"/>
    <w:rsid w:val="00834FC9"/>
    <w:rsid w:val="008425D1"/>
    <w:rsid w:val="0085241F"/>
    <w:rsid w:val="008559DD"/>
    <w:rsid w:val="00856600"/>
    <w:rsid w:val="00865417"/>
    <w:rsid w:val="00867EA7"/>
    <w:rsid w:val="00871467"/>
    <w:rsid w:val="00872A90"/>
    <w:rsid w:val="0087438E"/>
    <w:rsid w:val="008759D0"/>
    <w:rsid w:val="0088453B"/>
    <w:rsid w:val="00893F92"/>
    <w:rsid w:val="00897F74"/>
    <w:rsid w:val="008B2DF0"/>
    <w:rsid w:val="008B47FF"/>
    <w:rsid w:val="008B6B06"/>
    <w:rsid w:val="008C2AA0"/>
    <w:rsid w:val="008C75D7"/>
    <w:rsid w:val="008D03E4"/>
    <w:rsid w:val="008D0B61"/>
    <w:rsid w:val="008D539A"/>
    <w:rsid w:val="008E4CB8"/>
    <w:rsid w:val="008F17EA"/>
    <w:rsid w:val="008F71DA"/>
    <w:rsid w:val="00905A19"/>
    <w:rsid w:val="009109FC"/>
    <w:rsid w:val="00910E4F"/>
    <w:rsid w:val="00920979"/>
    <w:rsid w:val="00920D0A"/>
    <w:rsid w:val="0092541E"/>
    <w:rsid w:val="0092617E"/>
    <w:rsid w:val="0092737F"/>
    <w:rsid w:val="0092786D"/>
    <w:rsid w:val="009305BF"/>
    <w:rsid w:val="009326F8"/>
    <w:rsid w:val="00934725"/>
    <w:rsid w:val="00935287"/>
    <w:rsid w:val="0093751B"/>
    <w:rsid w:val="009457E0"/>
    <w:rsid w:val="0094693E"/>
    <w:rsid w:val="0096118A"/>
    <w:rsid w:val="00965F64"/>
    <w:rsid w:val="00992EF8"/>
    <w:rsid w:val="009A100E"/>
    <w:rsid w:val="009A685D"/>
    <w:rsid w:val="009B0DFA"/>
    <w:rsid w:val="009B5A72"/>
    <w:rsid w:val="009D30EA"/>
    <w:rsid w:val="009D4B50"/>
    <w:rsid w:val="009E046D"/>
    <w:rsid w:val="009E60F3"/>
    <w:rsid w:val="009E662F"/>
    <w:rsid w:val="009E69C4"/>
    <w:rsid w:val="009F011D"/>
    <w:rsid w:val="009F3836"/>
    <w:rsid w:val="00A02798"/>
    <w:rsid w:val="00A07EFD"/>
    <w:rsid w:val="00A10B9A"/>
    <w:rsid w:val="00A126C7"/>
    <w:rsid w:val="00A154B8"/>
    <w:rsid w:val="00A21B79"/>
    <w:rsid w:val="00A2287F"/>
    <w:rsid w:val="00A2561C"/>
    <w:rsid w:val="00A25B72"/>
    <w:rsid w:val="00A2623C"/>
    <w:rsid w:val="00A32ABA"/>
    <w:rsid w:val="00A375C5"/>
    <w:rsid w:val="00A47D3B"/>
    <w:rsid w:val="00A57F81"/>
    <w:rsid w:val="00A63F88"/>
    <w:rsid w:val="00A66910"/>
    <w:rsid w:val="00A85ACA"/>
    <w:rsid w:val="00A8684B"/>
    <w:rsid w:val="00A93D9C"/>
    <w:rsid w:val="00A948E4"/>
    <w:rsid w:val="00AA49A2"/>
    <w:rsid w:val="00AA6824"/>
    <w:rsid w:val="00AB500F"/>
    <w:rsid w:val="00AB541F"/>
    <w:rsid w:val="00AC48FA"/>
    <w:rsid w:val="00AC63D1"/>
    <w:rsid w:val="00AF154D"/>
    <w:rsid w:val="00AF4F5B"/>
    <w:rsid w:val="00AF5365"/>
    <w:rsid w:val="00B277ED"/>
    <w:rsid w:val="00B33F98"/>
    <w:rsid w:val="00B35AE7"/>
    <w:rsid w:val="00B40358"/>
    <w:rsid w:val="00B40365"/>
    <w:rsid w:val="00B4491D"/>
    <w:rsid w:val="00B56366"/>
    <w:rsid w:val="00B56CE6"/>
    <w:rsid w:val="00B7089F"/>
    <w:rsid w:val="00B71612"/>
    <w:rsid w:val="00B7254D"/>
    <w:rsid w:val="00B73C7A"/>
    <w:rsid w:val="00B757D3"/>
    <w:rsid w:val="00B821A5"/>
    <w:rsid w:val="00B95437"/>
    <w:rsid w:val="00BA1943"/>
    <w:rsid w:val="00BA38D6"/>
    <w:rsid w:val="00BA7937"/>
    <w:rsid w:val="00BB5DDD"/>
    <w:rsid w:val="00BC10F3"/>
    <w:rsid w:val="00BD14F8"/>
    <w:rsid w:val="00BD4629"/>
    <w:rsid w:val="00BD7179"/>
    <w:rsid w:val="00BD79A7"/>
    <w:rsid w:val="00BE2B92"/>
    <w:rsid w:val="00BE65DF"/>
    <w:rsid w:val="00BF140D"/>
    <w:rsid w:val="00BF7C3B"/>
    <w:rsid w:val="00BF7FE0"/>
    <w:rsid w:val="00C01FFC"/>
    <w:rsid w:val="00C02B25"/>
    <w:rsid w:val="00C05F7B"/>
    <w:rsid w:val="00C07857"/>
    <w:rsid w:val="00C11145"/>
    <w:rsid w:val="00C11443"/>
    <w:rsid w:val="00C12702"/>
    <w:rsid w:val="00C133B1"/>
    <w:rsid w:val="00C14C41"/>
    <w:rsid w:val="00C17640"/>
    <w:rsid w:val="00C20558"/>
    <w:rsid w:val="00C211A2"/>
    <w:rsid w:val="00C223C3"/>
    <w:rsid w:val="00C26614"/>
    <w:rsid w:val="00C271FD"/>
    <w:rsid w:val="00C30427"/>
    <w:rsid w:val="00C309EE"/>
    <w:rsid w:val="00C4047F"/>
    <w:rsid w:val="00C423B9"/>
    <w:rsid w:val="00C4273E"/>
    <w:rsid w:val="00C42F42"/>
    <w:rsid w:val="00C45FF4"/>
    <w:rsid w:val="00C50782"/>
    <w:rsid w:val="00C50D22"/>
    <w:rsid w:val="00C52855"/>
    <w:rsid w:val="00C52FA3"/>
    <w:rsid w:val="00C5671B"/>
    <w:rsid w:val="00C6735A"/>
    <w:rsid w:val="00C73B24"/>
    <w:rsid w:val="00C82681"/>
    <w:rsid w:val="00CA242E"/>
    <w:rsid w:val="00CA4FCD"/>
    <w:rsid w:val="00CB04AD"/>
    <w:rsid w:val="00CB1E8B"/>
    <w:rsid w:val="00CB6B2B"/>
    <w:rsid w:val="00CC5DD7"/>
    <w:rsid w:val="00CD653F"/>
    <w:rsid w:val="00CE142C"/>
    <w:rsid w:val="00CE52CD"/>
    <w:rsid w:val="00CE58FA"/>
    <w:rsid w:val="00CF1F3C"/>
    <w:rsid w:val="00D048A3"/>
    <w:rsid w:val="00D050E4"/>
    <w:rsid w:val="00D07ADD"/>
    <w:rsid w:val="00D16B9C"/>
    <w:rsid w:val="00D17A1F"/>
    <w:rsid w:val="00D2087E"/>
    <w:rsid w:val="00D22A7C"/>
    <w:rsid w:val="00D24DF9"/>
    <w:rsid w:val="00D305C2"/>
    <w:rsid w:val="00D364AD"/>
    <w:rsid w:val="00D3743B"/>
    <w:rsid w:val="00D40867"/>
    <w:rsid w:val="00D41DE4"/>
    <w:rsid w:val="00D543B2"/>
    <w:rsid w:val="00D57C0E"/>
    <w:rsid w:val="00D63F0A"/>
    <w:rsid w:val="00D7047A"/>
    <w:rsid w:val="00D92A6B"/>
    <w:rsid w:val="00D94DFD"/>
    <w:rsid w:val="00D959CC"/>
    <w:rsid w:val="00D96BCC"/>
    <w:rsid w:val="00D977FA"/>
    <w:rsid w:val="00DA76BF"/>
    <w:rsid w:val="00DB3799"/>
    <w:rsid w:val="00DC19F6"/>
    <w:rsid w:val="00DE0F2C"/>
    <w:rsid w:val="00DE3991"/>
    <w:rsid w:val="00DE5F4F"/>
    <w:rsid w:val="00DF740D"/>
    <w:rsid w:val="00E03F71"/>
    <w:rsid w:val="00E110AE"/>
    <w:rsid w:val="00E16187"/>
    <w:rsid w:val="00E17877"/>
    <w:rsid w:val="00E27177"/>
    <w:rsid w:val="00E27EFC"/>
    <w:rsid w:val="00E30362"/>
    <w:rsid w:val="00E332F6"/>
    <w:rsid w:val="00E36F30"/>
    <w:rsid w:val="00E43ED7"/>
    <w:rsid w:val="00E45B58"/>
    <w:rsid w:val="00E50D22"/>
    <w:rsid w:val="00E53F91"/>
    <w:rsid w:val="00E64DB0"/>
    <w:rsid w:val="00E71E19"/>
    <w:rsid w:val="00E75A7D"/>
    <w:rsid w:val="00E83047"/>
    <w:rsid w:val="00E8542A"/>
    <w:rsid w:val="00E87B75"/>
    <w:rsid w:val="00E92D32"/>
    <w:rsid w:val="00EB173A"/>
    <w:rsid w:val="00EB1ED2"/>
    <w:rsid w:val="00EB259F"/>
    <w:rsid w:val="00EB3CFE"/>
    <w:rsid w:val="00EB5C42"/>
    <w:rsid w:val="00EC1FAD"/>
    <w:rsid w:val="00ED2F49"/>
    <w:rsid w:val="00ED4256"/>
    <w:rsid w:val="00EE32C4"/>
    <w:rsid w:val="00EE51F9"/>
    <w:rsid w:val="00EE76A1"/>
    <w:rsid w:val="00EF168E"/>
    <w:rsid w:val="00EF3836"/>
    <w:rsid w:val="00EF4E34"/>
    <w:rsid w:val="00F02C6C"/>
    <w:rsid w:val="00F049C2"/>
    <w:rsid w:val="00F11E01"/>
    <w:rsid w:val="00F134DF"/>
    <w:rsid w:val="00F13A70"/>
    <w:rsid w:val="00F22C51"/>
    <w:rsid w:val="00F25DC5"/>
    <w:rsid w:val="00F26F09"/>
    <w:rsid w:val="00F271A2"/>
    <w:rsid w:val="00F340EB"/>
    <w:rsid w:val="00F351E0"/>
    <w:rsid w:val="00F373DF"/>
    <w:rsid w:val="00F56886"/>
    <w:rsid w:val="00F601C9"/>
    <w:rsid w:val="00F642ED"/>
    <w:rsid w:val="00F65555"/>
    <w:rsid w:val="00F6707C"/>
    <w:rsid w:val="00F70337"/>
    <w:rsid w:val="00F72034"/>
    <w:rsid w:val="00F747AC"/>
    <w:rsid w:val="00F779D8"/>
    <w:rsid w:val="00F8559E"/>
    <w:rsid w:val="00F8748F"/>
    <w:rsid w:val="00F92CA2"/>
    <w:rsid w:val="00FA1801"/>
    <w:rsid w:val="00FA7C86"/>
    <w:rsid w:val="00FB6AFF"/>
    <w:rsid w:val="00FB7FAF"/>
    <w:rsid w:val="00FC0132"/>
    <w:rsid w:val="00FC179B"/>
    <w:rsid w:val="00FC1F0C"/>
    <w:rsid w:val="00FD70AF"/>
    <w:rsid w:val="00FE134D"/>
    <w:rsid w:val="00FE4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950C13C"/>
  <w14:defaultImageDpi w14:val="0"/>
  <w15:docId w15:val="{0C2BBE71-E75E-4248-B7E7-7BC54712C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</w:pPr>
    <w:rPr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No Spacing"/>
    <w:uiPriority w:val="1"/>
    <w:qFormat/>
    <w:rsid w:val="00AF154D"/>
    <w:rPr>
      <w:rFonts w:ascii="Calibri" w:hAnsi="Calibri"/>
      <w:sz w:val="22"/>
      <w:szCs w:val="22"/>
      <w:lang w:val="ru-RU"/>
    </w:rPr>
  </w:style>
  <w:style w:type="paragraph" w:styleId="a5">
    <w:name w:val="footnote text"/>
    <w:basedOn w:val="a"/>
    <w:link w:val="a6"/>
    <w:uiPriority w:val="99"/>
    <w:unhideWhenUsed/>
    <w:rsid w:val="00AF154D"/>
    <w:pPr>
      <w:autoSpaceDE/>
      <w:autoSpaceDN/>
    </w:pPr>
    <w:rPr>
      <w:lang w:eastAsia="en-US"/>
    </w:rPr>
  </w:style>
  <w:style w:type="character" w:customStyle="1" w:styleId="a6">
    <w:name w:val="Текст сноски Знак"/>
    <w:basedOn w:val="a0"/>
    <w:link w:val="a5"/>
    <w:uiPriority w:val="99"/>
    <w:locked/>
    <w:rsid w:val="00AF154D"/>
    <w:rPr>
      <w:rFonts w:cs="Times New Roman"/>
      <w:sz w:val="20"/>
      <w:lang w:val="x-none" w:eastAsia="en-US"/>
    </w:rPr>
  </w:style>
  <w:style w:type="paragraph" w:styleId="a7">
    <w:name w:val="footer"/>
    <w:basedOn w:val="a"/>
    <w:link w:val="a8"/>
    <w:uiPriority w:val="99"/>
    <w:unhideWhenUsed/>
    <w:rsid w:val="007321A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7321AC"/>
    <w:rPr>
      <w:rFonts w:cs="Times New Roman"/>
      <w:sz w:val="20"/>
    </w:rPr>
  </w:style>
  <w:style w:type="paragraph" w:styleId="a9">
    <w:name w:val="header"/>
    <w:basedOn w:val="a"/>
    <w:link w:val="aa"/>
    <w:uiPriority w:val="99"/>
    <w:unhideWhenUsed/>
    <w:rsid w:val="007321A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7321AC"/>
    <w:rPr>
      <w:rFonts w:cs="Times New Roman"/>
      <w:sz w:val="20"/>
    </w:rPr>
  </w:style>
  <w:style w:type="paragraph" w:styleId="ab">
    <w:name w:val="List Paragraph"/>
    <w:aliases w:val="HotarirePunct1,Lista 1,body 2,lp1,lp11,List Paragraph1 Caracter,List Paragraph 1"/>
    <w:basedOn w:val="a"/>
    <w:link w:val="ac"/>
    <w:uiPriority w:val="34"/>
    <w:qFormat/>
    <w:rsid w:val="002972F7"/>
    <w:pPr>
      <w:ind w:left="720"/>
      <w:contextualSpacing/>
    </w:pPr>
    <w:rPr>
      <w:rFonts w:eastAsia="MS Mincho"/>
    </w:rPr>
  </w:style>
  <w:style w:type="character" w:styleId="ad">
    <w:name w:val="Hyperlink"/>
    <w:basedOn w:val="a0"/>
    <w:uiPriority w:val="99"/>
    <w:unhideWhenUsed/>
    <w:rsid w:val="002972F7"/>
    <w:rPr>
      <w:rFonts w:cs="Times New Roman"/>
      <w:color w:val="0000FF"/>
      <w:u w:val="single"/>
    </w:rPr>
  </w:style>
  <w:style w:type="character" w:styleId="ae">
    <w:name w:val="Unresolved Mention"/>
    <w:basedOn w:val="a0"/>
    <w:uiPriority w:val="99"/>
    <w:semiHidden/>
    <w:unhideWhenUsed/>
    <w:rsid w:val="002972F7"/>
    <w:rPr>
      <w:rFonts w:cs="Times New Roman"/>
      <w:color w:val="605E5C"/>
      <w:shd w:val="clear" w:color="auto" w:fill="E1DFDD"/>
    </w:rPr>
  </w:style>
  <w:style w:type="paragraph" w:customStyle="1" w:styleId="Default">
    <w:name w:val="Default"/>
    <w:rsid w:val="00CF1F3C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  <w:style w:type="paragraph" w:styleId="af">
    <w:name w:val="Balloon Text"/>
    <w:basedOn w:val="a"/>
    <w:link w:val="af0"/>
    <w:uiPriority w:val="99"/>
    <w:semiHidden/>
    <w:unhideWhenUsed/>
    <w:rsid w:val="001160C8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160C8"/>
    <w:rPr>
      <w:rFonts w:ascii="Segoe UI" w:hAnsi="Segoe UI" w:cs="Times New Roman"/>
      <w:sz w:val="18"/>
    </w:rPr>
  </w:style>
  <w:style w:type="paragraph" w:customStyle="1" w:styleId="11">
    <w:name w:val="1.1."/>
    <w:basedOn w:val="ab"/>
    <w:link w:val="11Caracter"/>
    <w:qFormat/>
    <w:rsid w:val="004A5188"/>
    <w:pPr>
      <w:numPr>
        <w:ilvl w:val="1"/>
        <w:numId w:val="24"/>
      </w:numPr>
      <w:autoSpaceDE/>
      <w:autoSpaceDN/>
      <w:spacing w:before="120" w:line="360" w:lineRule="auto"/>
      <w:jc w:val="both"/>
    </w:pPr>
    <w:rPr>
      <w:rFonts w:eastAsia="Times New Roman"/>
      <w:color w:val="000000"/>
      <w:spacing w:val="-3"/>
      <w:sz w:val="24"/>
      <w:szCs w:val="22"/>
      <w:lang w:val="ro-RO" w:eastAsia="en-US"/>
    </w:rPr>
  </w:style>
  <w:style w:type="character" w:customStyle="1" w:styleId="ac">
    <w:name w:val="Абзац списка Знак"/>
    <w:aliases w:val="HotarirePunct1 Знак,Lista 1 Знак,body 2 Знак,lp1 Знак,lp11 Знак,List Paragraph1 Caracter Знак,List Paragraph 1 Знак"/>
    <w:link w:val="ab"/>
    <w:uiPriority w:val="34"/>
    <w:rsid w:val="007A2488"/>
    <w:rPr>
      <w:rFonts w:eastAsia="MS Mincho"/>
    </w:rPr>
  </w:style>
  <w:style w:type="paragraph" w:customStyle="1" w:styleId="111">
    <w:name w:val="1.1.1."/>
    <w:basedOn w:val="ab"/>
    <w:qFormat/>
    <w:rsid w:val="004A5188"/>
    <w:pPr>
      <w:numPr>
        <w:ilvl w:val="2"/>
        <w:numId w:val="24"/>
      </w:numPr>
      <w:autoSpaceDE/>
      <w:autoSpaceDN/>
      <w:spacing w:before="120" w:after="120" w:line="360" w:lineRule="auto"/>
      <w:ind w:left="1800" w:hanging="180"/>
      <w:jc w:val="both"/>
    </w:pPr>
    <w:rPr>
      <w:rFonts w:eastAsia="Times New Roman"/>
      <w:bCs/>
      <w:sz w:val="24"/>
      <w:szCs w:val="22"/>
      <w:lang w:val="ro-RO" w:eastAsia="en-US"/>
    </w:rPr>
  </w:style>
  <w:style w:type="character" w:customStyle="1" w:styleId="11Caracter">
    <w:name w:val="1.1. Caracter"/>
    <w:link w:val="11"/>
    <w:rsid w:val="004A5188"/>
    <w:rPr>
      <w:rFonts w:eastAsia="Times New Roman"/>
      <w:color w:val="000000"/>
      <w:spacing w:val="-3"/>
      <w:sz w:val="22"/>
      <w:lang w:val="ro-RO" w:eastAsia="en-US"/>
    </w:rPr>
  </w:style>
  <w:style w:type="paragraph" w:customStyle="1" w:styleId="1">
    <w:name w:val="1."/>
    <w:basedOn w:val="a"/>
    <w:link w:val="1Caracter"/>
    <w:qFormat/>
    <w:rsid w:val="004A5188"/>
    <w:pPr>
      <w:autoSpaceDE/>
      <w:autoSpaceDN/>
      <w:spacing w:line="360" w:lineRule="auto"/>
      <w:ind w:left="426" w:hanging="426"/>
    </w:pPr>
    <w:rPr>
      <w:b/>
      <w:spacing w:val="-3"/>
      <w:sz w:val="24"/>
      <w:szCs w:val="22"/>
      <w:lang w:val="ro-RO" w:eastAsia="en-US"/>
    </w:rPr>
  </w:style>
  <w:style w:type="character" w:customStyle="1" w:styleId="1Caracter">
    <w:name w:val="1. Caracter"/>
    <w:link w:val="1"/>
    <w:rsid w:val="004A5188"/>
    <w:rPr>
      <w:rFonts w:eastAsia="Times New Roman"/>
      <w:b/>
      <w:spacing w:val="-3"/>
      <w:sz w:val="22"/>
      <w:lang w:val="ro-RO" w:eastAsia="en-US"/>
    </w:rPr>
  </w:style>
  <w:style w:type="character" w:styleId="af1">
    <w:name w:val="FollowedHyperlink"/>
    <w:basedOn w:val="a0"/>
    <w:uiPriority w:val="99"/>
    <w:rsid w:val="00A63F88"/>
    <w:rPr>
      <w:rFonts w:cs="Times New Roman"/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118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rmoelectrica.md/ordin-%20cu-%20privire-la-determinarea-valorii-de-deviz-a-lucrarilor-efectuate-de-catre-antreprenor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1141</Words>
  <Characters>6505</Characters>
  <Application>Microsoft Office Word</Application>
  <DocSecurity>0</DocSecurity>
  <Lines>54</Lines>
  <Paragraphs>15</Paragraphs>
  <ScaleCrop>false</ScaleCrop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DubovskaiaAV</dc:creator>
  <cp:keywords/>
  <dc:description/>
  <cp:lastModifiedBy>Onoi Victoria</cp:lastModifiedBy>
  <cp:revision>2</cp:revision>
  <cp:lastPrinted>2026-02-25T08:59:00Z</cp:lastPrinted>
  <dcterms:created xsi:type="dcterms:W3CDTF">2026-02-25T14:06:00Z</dcterms:created>
  <dcterms:modified xsi:type="dcterms:W3CDTF">2026-02-25T14:06:00Z</dcterms:modified>
</cp:coreProperties>
</file>