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292" w:rsidRPr="0043105C" w:rsidRDefault="00347292" w:rsidP="00347292">
      <w:pPr>
        <w:spacing w:before="120"/>
        <w:jc w:val="center"/>
        <w:outlineLvl w:val="0"/>
        <w:rPr>
          <w:b/>
          <w:lang w:val="en-US" w:eastAsia="ru-RU"/>
        </w:rPr>
      </w:pPr>
      <w:bookmarkStart w:id="0" w:name="_Hlk77770922"/>
      <w:r w:rsidRPr="0043105C">
        <w:rPr>
          <w:b/>
          <w:lang w:val="en-US" w:eastAsia="ru-RU"/>
        </w:rPr>
        <w:t>ANUNȚ DE PARTICIPARE INCLUSIV PENTRU PROCEDURILE DE PRESELECȚIE/PROCEDURILE NEGOCIATE</w:t>
      </w:r>
      <w:bookmarkEnd w:id="0"/>
    </w:p>
    <w:p w:rsidR="00347292" w:rsidRPr="0043105C" w:rsidRDefault="00347292" w:rsidP="00347292">
      <w:pPr>
        <w:jc w:val="both"/>
        <w:rPr>
          <w:lang w:val="it-IT" w:eastAsia="ru-RU"/>
        </w:rPr>
      </w:pPr>
    </w:p>
    <w:p w:rsidR="00347292" w:rsidRDefault="00347292" w:rsidP="00347292">
      <w:pPr>
        <w:shd w:val="clear" w:color="auto" w:fill="FFFFFF" w:themeFill="background1"/>
        <w:spacing w:before="120"/>
        <w:jc w:val="center"/>
        <w:rPr>
          <w:b/>
          <w:i/>
          <w:shd w:val="clear" w:color="auto" w:fill="FFFFFF" w:themeFill="background1"/>
          <w:lang w:val="it-IT" w:eastAsia="ru-RU"/>
        </w:rPr>
      </w:pPr>
      <w:r w:rsidRPr="0043105C">
        <w:rPr>
          <w:b/>
          <w:lang w:val="it-IT" w:eastAsia="ru-RU"/>
        </w:rPr>
        <w:t xml:space="preserve">privind achiziționarea </w:t>
      </w:r>
      <w:r w:rsidRPr="0043105C">
        <w:rPr>
          <w:b/>
          <w:shd w:val="clear" w:color="auto" w:fill="FFFFFF" w:themeFill="background1"/>
          <w:lang w:val="it-IT" w:eastAsia="ru-RU"/>
        </w:rPr>
        <w:t>_</w:t>
      </w:r>
      <w:r>
        <w:rPr>
          <w:b/>
          <w:i/>
          <w:shd w:val="clear" w:color="auto" w:fill="FFFFFF" w:themeFill="background1"/>
          <w:lang w:val="it-IT" w:eastAsia="ru-RU"/>
        </w:rPr>
        <w:t xml:space="preserve"> pielei </w:t>
      </w:r>
      <w:r w:rsidRPr="0043105C">
        <w:rPr>
          <w:b/>
          <w:i/>
          <w:shd w:val="clear" w:color="auto" w:fill="FFFFFF" w:themeFill="background1"/>
          <w:lang w:val="it-IT" w:eastAsia="ru-RU"/>
        </w:rPr>
        <w:t xml:space="preserve"> pentru</w:t>
      </w:r>
      <w:r>
        <w:rPr>
          <w:b/>
          <w:i/>
          <w:shd w:val="clear" w:color="auto" w:fill="FFFFFF" w:themeFill="background1"/>
          <w:lang w:val="it-IT" w:eastAsia="ru-RU"/>
        </w:rPr>
        <w:t xml:space="preserve"> producerea încălțămintei</w:t>
      </w:r>
    </w:p>
    <w:p w:rsidR="00347292" w:rsidRPr="00B41521" w:rsidRDefault="00347292" w:rsidP="00347292">
      <w:pPr>
        <w:shd w:val="clear" w:color="auto" w:fill="FFFFFF" w:themeFill="background1"/>
        <w:spacing w:before="120"/>
        <w:jc w:val="center"/>
        <w:rPr>
          <w:b/>
          <w:sz w:val="16"/>
          <w:szCs w:val="16"/>
          <w:lang w:val="it-IT" w:eastAsia="ru-RU"/>
        </w:rPr>
      </w:pPr>
      <w:r w:rsidRPr="0043105C">
        <w:rPr>
          <w:b/>
          <w:i/>
          <w:shd w:val="clear" w:color="auto" w:fill="FFFFFF" w:themeFill="background1"/>
          <w:lang w:val="it-IT" w:eastAsia="ru-RU"/>
        </w:rPr>
        <w:t xml:space="preserve"> anul 2022 conform necesi</w:t>
      </w:r>
      <w:r>
        <w:rPr>
          <w:b/>
          <w:i/>
          <w:shd w:val="clear" w:color="auto" w:fill="FFFFFF" w:themeFill="background1"/>
          <w:lang w:val="ro-MD" w:eastAsia="ru-RU"/>
        </w:rPr>
        <w:t>tăților IP CREPO</w:t>
      </w:r>
      <w:r w:rsidRPr="0043105C">
        <w:rPr>
          <w:b/>
          <w:i/>
          <w:shd w:val="clear" w:color="auto" w:fill="FFFFFF" w:themeFill="background1"/>
          <w:lang w:val="ro-MD" w:eastAsia="ru-RU"/>
        </w:rPr>
        <w:t>R</w:t>
      </w:r>
      <w:r w:rsidRPr="0043105C">
        <w:rPr>
          <w:b/>
          <w:shd w:val="clear" w:color="auto" w:fill="FFFFFF" w:themeFill="background1"/>
          <w:lang w:val="it-IT" w:eastAsia="ru-RU"/>
        </w:rPr>
        <w:t xml:space="preserve">   </w:t>
      </w:r>
      <w:r w:rsidRPr="0043105C">
        <w:rPr>
          <w:b/>
          <w:shd w:val="clear" w:color="auto" w:fill="FFFFFF" w:themeFill="background1"/>
          <w:lang w:val="it-IT" w:eastAsia="ru-RU"/>
        </w:rPr>
        <w:br/>
      </w:r>
      <w:r w:rsidRPr="0043105C">
        <w:rPr>
          <w:lang w:val="it-IT" w:eastAsia="ru-RU"/>
        </w:rPr>
        <w:t xml:space="preserve">       </w:t>
      </w:r>
      <w:r w:rsidRPr="00B41521">
        <w:rPr>
          <w:sz w:val="16"/>
          <w:szCs w:val="16"/>
          <w:lang w:val="it-IT" w:eastAsia="ru-RU"/>
        </w:rPr>
        <w:t>(se indică obiectul achiziției)</w:t>
      </w:r>
      <w:r w:rsidRPr="00B41521">
        <w:rPr>
          <w:b/>
          <w:sz w:val="16"/>
          <w:szCs w:val="16"/>
          <w:lang w:val="it-IT" w:eastAsia="ru-RU"/>
        </w:rPr>
        <w:br/>
      </w:r>
      <w:r w:rsidRPr="0043105C">
        <w:rPr>
          <w:b/>
          <w:lang w:val="it-IT" w:eastAsia="ru-RU"/>
        </w:rPr>
        <w:t>prin procedura de achiziție_____Licitație deschisă___</w:t>
      </w:r>
      <w:r w:rsidRPr="0043105C">
        <w:rPr>
          <w:b/>
          <w:lang w:val="it-IT" w:eastAsia="ru-RU"/>
        </w:rPr>
        <w:br/>
      </w:r>
      <w:r w:rsidRPr="00B41521">
        <w:rPr>
          <w:sz w:val="16"/>
          <w:szCs w:val="16"/>
          <w:lang w:val="it-IT" w:eastAsia="ru-RU"/>
        </w:rPr>
        <w:t xml:space="preserve">                                                                                (tipul procedurii de achiziție)</w:t>
      </w:r>
    </w:p>
    <w:p w:rsidR="00347292" w:rsidRPr="0043105C" w:rsidRDefault="00347292" w:rsidP="00347292">
      <w:pPr>
        <w:tabs>
          <w:tab w:val="left" w:pos="284"/>
          <w:tab w:val="right" w:pos="9531"/>
        </w:tabs>
        <w:spacing w:before="120"/>
        <w:jc w:val="both"/>
        <w:rPr>
          <w:b/>
          <w:highlight w:val="yellow"/>
          <w:lang w:val="ro-MD"/>
        </w:rPr>
      </w:pPr>
      <w:r w:rsidRPr="0043105C">
        <w:rPr>
          <w:b/>
          <w:highlight w:val="yellow"/>
          <w:lang w:val="ro-MD"/>
        </w:rPr>
        <w:t>*Procedura a fost inclusă în planul de achiziții publice a auto</w:t>
      </w:r>
      <w:r>
        <w:rPr>
          <w:b/>
          <w:highlight w:val="yellow"/>
          <w:lang w:val="ro-MD"/>
        </w:rPr>
        <w:t>rității contractante (Da/Nu): _</w:t>
      </w:r>
      <w:r w:rsidRPr="0043105C">
        <w:rPr>
          <w:b/>
          <w:highlight w:val="yellow"/>
          <w:lang w:val="ro-MD"/>
        </w:rPr>
        <w:t>Da_</w:t>
      </w:r>
    </w:p>
    <w:p w:rsidR="00347292" w:rsidRPr="00B41521" w:rsidRDefault="00347292" w:rsidP="0034729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en-US" w:eastAsia="ru-RU"/>
        </w:rPr>
      </w:pPr>
      <w:r w:rsidRPr="0043105C">
        <w:rPr>
          <w:b/>
          <w:highlight w:val="yellow"/>
          <w:lang w:val="ro-MD"/>
        </w:rPr>
        <w:t xml:space="preserve">Link-ul către planul </w:t>
      </w:r>
      <w:r>
        <w:rPr>
          <w:b/>
          <w:highlight w:val="yellow"/>
          <w:lang w:val="ro-MD"/>
        </w:rPr>
        <w:t>de achiziții publice publicat:</w:t>
      </w:r>
      <w:hyperlink r:id="rId5" w:history="1">
        <w:r w:rsidRPr="0043105C">
          <w:rPr>
            <w:rStyle w:val="a5"/>
            <w:lang w:val="en-US"/>
          </w:rPr>
          <w:t>plan-achizitii-2022-provizoriu.pdf (crepor.org)</w:t>
        </w:r>
      </w:hyperlink>
    </w:p>
    <w:p w:rsidR="00347292" w:rsidRPr="0043105C" w:rsidRDefault="00347292" w:rsidP="00347292">
      <w:pPr>
        <w:shd w:val="clear" w:color="auto" w:fill="FFFFFF" w:themeFill="background1"/>
        <w:jc w:val="both"/>
        <w:rPr>
          <w:lang w:val="it-IT" w:eastAsia="ru-RU"/>
        </w:rPr>
      </w:pPr>
    </w:p>
    <w:p w:rsidR="00347292" w:rsidRPr="00B41521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b/>
          <w:lang w:val="en-US"/>
        </w:rPr>
      </w:pPr>
      <w:r w:rsidRPr="0043105C">
        <w:rPr>
          <w:lang w:val="en-US"/>
        </w:rPr>
        <w:t>Denumirea autori</w:t>
      </w:r>
      <w:r>
        <w:rPr>
          <w:lang w:val="en-US"/>
        </w:rPr>
        <w:t xml:space="preserve">tății contractante: </w:t>
      </w:r>
      <w:r w:rsidRPr="00B41521">
        <w:rPr>
          <w:b/>
          <w:lang w:val="en-US"/>
        </w:rPr>
        <w:t xml:space="preserve">Instituția Publică „Centrul Republican Experimental Protezare, Ortopedie și Reabilitare” </w:t>
      </w:r>
    </w:p>
    <w:p w:rsidR="00347292" w:rsidRPr="0043105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</w:pPr>
      <w:r w:rsidRPr="0043105C">
        <w:t xml:space="preserve">IDNO: </w:t>
      </w:r>
      <w:r w:rsidRPr="00B41521">
        <w:rPr>
          <w:b/>
        </w:rPr>
        <w:t xml:space="preserve">1003600032782 </w:t>
      </w:r>
    </w:p>
    <w:p w:rsidR="00347292" w:rsidRPr="00B41521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b/>
          <w:lang w:val="en-US"/>
        </w:rPr>
      </w:pPr>
      <w:r w:rsidRPr="0043105C">
        <w:rPr>
          <w:lang w:val="en-US"/>
        </w:rPr>
        <w:t xml:space="preserve">Adresa:  </w:t>
      </w:r>
      <w:r w:rsidRPr="00B41521">
        <w:rPr>
          <w:b/>
          <w:lang w:val="en-US"/>
        </w:rPr>
        <w:t xml:space="preserve">mun. Chişinău, str. Romană, 1 </w:t>
      </w:r>
    </w:p>
    <w:p w:rsidR="00347292" w:rsidRPr="0043105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</w:pPr>
      <w:r w:rsidRPr="0043105C">
        <w:t xml:space="preserve">Numărul de telefon/fax:  </w:t>
      </w:r>
      <w:r w:rsidRPr="00B41521">
        <w:rPr>
          <w:b/>
        </w:rPr>
        <w:t>0 22 263001,</w:t>
      </w:r>
      <w:r w:rsidRPr="0043105C">
        <w:t xml:space="preserve"> </w:t>
      </w:r>
    </w:p>
    <w:p w:rsidR="00347292" w:rsidRPr="00B41521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b/>
          <w:lang w:val="en-US"/>
        </w:rPr>
      </w:pPr>
      <w:r w:rsidRPr="0043105C">
        <w:rPr>
          <w:lang w:val="en-US"/>
        </w:rPr>
        <w:t xml:space="preserve">Adresa de e-mail şi de internet a autorității contractante: </w:t>
      </w:r>
      <w:r w:rsidRPr="00B41521">
        <w:rPr>
          <w:b/>
          <w:lang w:val="en-US"/>
        </w:rPr>
        <w:t xml:space="preserve">achizitii.crepor@gmail.com; www.crepor.org </w:t>
      </w:r>
    </w:p>
    <w:p w:rsidR="00347292" w:rsidRPr="0043105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lang w:val="en-US"/>
        </w:rPr>
      </w:pPr>
      <w:r w:rsidRPr="0043105C">
        <w:rPr>
          <w:lang w:val="en-US"/>
        </w:rPr>
        <w:t>Adresa de e-mail sau de internet de la care se va putea obține accesul la documentația de atribuire</w:t>
      </w:r>
      <w:r w:rsidRPr="00B41521">
        <w:rPr>
          <w:b/>
          <w:lang w:val="en-US"/>
        </w:rPr>
        <w:t>:</w:t>
      </w:r>
      <w:r w:rsidRPr="00B41521">
        <w:rPr>
          <w:b/>
          <w:i/>
          <w:lang w:val="en-US"/>
        </w:rPr>
        <w:t xml:space="preserve"> documentația de atribuire este anexată în cadrul procedurii în SIA RSAP</w:t>
      </w:r>
      <w:r w:rsidRPr="00B41521">
        <w:rPr>
          <w:b/>
          <w:lang w:val="en-US"/>
        </w:rPr>
        <w:t xml:space="preserve">  </w:t>
      </w:r>
    </w:p>
    <w:p w:rsidR="00347292" w:rsidRPr="0043105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lang w:val="en-US"/>
        </w:rPr>
      </w:pPr>
      <w:r w:rsidRPr="0043105C">
        <w:rPr>
          <w:lang w:val="en-US"/>
        </w:rPr>
        <w:t xml:space="preserve">Tipul autorității contractante şi obiectul principal de activitate (dacă este cazul, mențiunea că autoritatea contractantă este o autoritate centrală de achiziție sau că achiziția implică o altă formă de achiziție comună): </w:t>
      </w:r>
      <w:r w:rsidRPr="00B41521">
        <w:rPr>
          <w:b/>
          <w:lang w:val="en-US"/>
        </w:rPr>
        <w:t>Nu se aplică</w:t>
      </w:r>
      <w:r w:rsidRPr="0043105C">
        <w:rPr>
          <w:lang w:val="en-US"/>
        </w:rPr>
        <w:t xml:space="preserve">  </w:t>
      </w:r>
    </w:p>
    <w:p w:rsidR="003367E5" w:rsidRPr="00A709F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lang w:val="en-US"/>
        </w:rPr>
      </w:pPr>
      <w:r w:rsidRPr="00A709FC">
        <w:rPr>
          <w:lang w:val="en-US"/>
        </w:rPr>
        <w:t>Cumpărătorul invită operatorii economici interesați, care îi pot satisface necesitățile, să participe la procedur</w:t>
      </w:r>
      <w:r>
        <w:rPr>
          <w:lang w:val="en-US"/>
        </w:rPr>
        <w:t xml:space="preserve">a de achiziție privind livrarea </w:t>
      </w:r>
      <w:r w:rsidRPr="00A709FC">
        <w:rPr>
          <w:lang w:val="en-US"/>
        </w:rPr>
        <w:t xml:space="preserve"> următoarelor bunuri:  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92"/>
        <w:gridCol w:w="1418"/>
        <w:gridCol w:w="1945"/>
        <w:gridCol w:w="990"/>
        <w:gridCol w:w="1170"/>
        <w:gridCol w:w="2670"/>
        <w:gridCol w:w="1290"/>
      </w:tblGrid>
      <w:tr w:rsidR="003367E5" w:rsidRPr="005E3C02" w:rsidTr="00BC5103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4225A2" w:rsidRDefault="003367E5" w:rsidP="00F22066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4225A2" w:rsidRDefault="003367E5" w:rsidP="00F22066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604043" w:rsidRDefault="003367E5" w:rsidP="00F22066">
            <w:pPr>
              <w:spacing w:before="120"/>
              <w:jc w:val="center"/>
              <w:rPr>
                <w:b/>
                <w:lang w:val="en-US"/>
              </w:rPr>
            </w:pPr>
            <w:r w:rsidRPr="00604043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4225A2" w:rsidRDefault="003367E5" w:rsidP="00F22066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4225A2" w:rsidRDefault="003367E5" w:rsidP="00F22066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604043" w:rsidRDefault="003367E5" w:rsidP="00F22066">
            <w:pPr>
              <w:spacing w:before="120"/>
              <w:jc w:val="center"/>
              <w:rPr>
                <w:b/>
                <w:lang w:val="en-US"/>
              </w:rPr>
            </w:pPr>
            <w:r w:rsidRPr="00604043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604043" w:rsidRDefault="003367E5" w:rsidP="00F22066">
            <w:pPr>
              <w:spacing w:before="120"/>
              <w:jc w:val="center"/>
              <w:rPr>
                <w:b/>
                <w:lang w:val="en-US"/>
              </w:rPr>
            </w:pPr>
            <w:r w:rsidRPr="00604043">
              <w:rPr>
                <w:b/>
                <w:lang w:val="en-US"/>
              </w:rPr>
              <w:t>Valoarea estimată</w:t>
            </w:r>
            <w:r w:rsidRPr="00604043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3367E5" w:rsidRPr="004225A2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604043" w:rsidRDefault="003367E5" w:rsidP="00F2206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604043" w:rsidRDefault="003367E5" w:rsidP="00F2206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4225A2" w:rsidRDefault="003367E5" w:rsidP="00F22066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4225A2" w:rsidRDefault="003367E5" w:rsidP="00F22066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4225A2" w:rsidRDefault="003367E5" w:rsidP="00F22066">
            <w:pPr>
              <w:spacing w:before="120"/>
              <w:jc w:val="center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4225A2" w:rsidRDefault="003367E5" w:rsidP="00F22066">
            <w:pPr>
              <w:spacing w:before="120"/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4225A2" w:rsidRDefault="00316D75" w:rsidP="00F22066">
            <w:pPr>
              <w:spacing w:before="120"/>
              <w:jc w:val="center"/>
            </w:pPr>
            <w:r>
              <w:rPr>
                <w:b/>
              </w:rPr>
              <w:t>24000,00</w:t>
            </w:r>
          </w:p>
        </w:tc>
      </w:tr>
      <w:tr w:rsidR="003367E5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086696" w:rsidRDefault="003367E5" w:rsidP="00F22066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942F9D" w:rsidRDefault="003367E5" w:rsidP="00F22066">
            <w:pPr>
              <w:spacing w:before="120"/>
              <w:jc w:val="center"/>
            </w:pPr>
            <w:r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DE6F83" w:rsidRDefault="003367E5" w:rsidP="00F22066">
            <w:pPr>
              <w:spacing w:line="276" w:lineRule="auto"/>
            </w:pPr>
            <w:r w:rsidRPr="00DE6F83">
              <w:t>Pânză aspră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942F9D" w:rsidRDefault="003367E5" w:rsidP="00F220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942F9D" w:rsidRDefault="003367E5" w:rsidP="00EE39A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EE39A8">
              <w:rPr>
                <w:lang w:val="en-US"/>
              </w:rPr>
              <w:t>0</w:t>
            </w:r>
            <w:r>
              <w:rPr>
                <w:lang w:val="en-US"/>
              </w:rPr>
              <w:t>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627B4D" w:rsidRDefault="003367E5" w:rsidP="00F22066">
            <w:pPr>
              <w:jc w:val="both"/>
            </w:pPr>
            <w:r w:rsidRPr="00627B4D">
              <w:t xml:space="preserve">Să corespundă </w:t>
            </w:r>
            <w:r>
              <w:t>GOST 19196-93</w:t>
            </w:r>
            <w:r w:rsidR="002C105F">
              <w:t xml:space="preserve">, </w:t>
            </w:r>
            <w:r w:rsidRPr="00627B4D">
              <w:t>calitatea I. Compozţia: 100% bumbac.</w:t>
            </w:r>
            <w:r>
              <w:t xml:space="preserve"> Densitatea: 146 ± 7 gr/</w:t>
            </w:r>
            <w:r w:rsidRPr="00627B4D">
              <w:t>m</w:t>
            </w:r>
            <w:r w:rsidRPr="00627B4D">
              <w:rPr>
                <w:vertAlign w:val="superscript"/>
              </w:rPr>
              <w:t>2</w:t>
            </w:r>
          </w:p>
          <w:p w:rsidR="003367E5" w:rsidRDefault="00436CE2" w:rsidP="00F22066">
            <w:pPr>
              <w:jc w:val="both"/>
            </w:pPr>
            <w:r>
              <w:t>Ambalat</w:t>
            </w:r>
            <w:r w:rsidR="00E0401A">
              <w:t xml:space="preserve"> în rulouri. Lăţimea-</w:t>
            </w:r>
            <w:r w:rsidR="003367E5" w:rsidRPr="00627B4D">
              <w:t>1</w:t>
            </w:r>
            <w:r w:rsidR="002C105F">
              <w:t>66 ±</w:t>
            </w:r>
            <w:r w:rsidR="003367E5">
              <w:t xml:space="preserve">6 </w:t>
            </w:r>
            <w:r w:rsidR="003367E5" w:rsidRPr="00627B4D">
              <w:t>cm.</w:t>
            </w:r>
          </w:p>
          <w:p w:rsidR="003367E5" w:rsidRPr="00627B4D" w:rsidRDefault="003367E5" w:rsidP="00F22066">
            <w:pPr>
              <w:jc w:val="both"/>
            </w:pPr>
            <w:r>
              <w:t>Culorile necesare: culori deschise.</w:t>
            </w:r>
          </w:p>
          <w:p w:rsidR="003367E5" w:rsidRPr="00627B4D" w:rsidRDefault="003367E5" w:rsidP="00F22066">
            <w:pPr>
              <w:jc w:val="both"/>
            </w:pPr>
            <w:r w:rsidRPr="00627B4D">
              <w:rPr>
                <w:b/>
              </w:rPr>
              <w:lastRenderedPageBreak/>
              <w:t>Condiţii de livrare a mărfii</w:t>
            </w:r>
            <w:r w:rsidR="00436CE2">
              <w:t xml:space="preserve">: </w:t>
            </w:r>
            <w:r w:rsidRPr="00627B4D">
              <w:t>Operatorii economici participanţi la procedura de achiziţie, vor prezenta mostre de control.</w:t>
            </w:r>
          </w:p>
          <w:p w:rsidR="003367E5" w:rsidRPr="00DE6F83" w:rsidRDefault="003367E5" w:rsidP="009168CB">
            <w:pPr>
              <w:spacing w:line="276" w:lineRule="auto"/>
            </w:pPr>
            <w:r w:rsidRPr="00627B4D">
              <w:t xml:space="preserve"> - La livrare se va prezenta, copia certificatului de provenienţă.</w:t>
            </w:r>
            <w:r w:rsidR="00436CE2">
              <w:t xml:space="preserve"> Livrarea </w:t>
            </w:r>
            <w:r w:rsidR="009168CB">
              <w:t>–în luna februarie 2022, lotul integral.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942F9D" w:rsidRDefault="003367E5" w:rsidP="00F22066">
            <w:pPr>
              <w:spacing w:before="120"/>
              <w:jc w:val="center"/>
              <w:rPr>
                <w:lang w:val="en-US"/>
              </w:rPr>
            </w:pPr>
          </w:p>
        </w:tc>
      </w:tr>
      <w:tr w:rsidR="003367E5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A9651F" w:rsidRDefault="003367E5" w:rsidP="00F22066">
            <w:pPr>
              <w:spacing w:before="12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086696" w:rsidRDefault="003367E5" w:rsidP="00F22066">
            <w:pPr>
              <w:spacing w:before="120"/>
              <w:jc w:val="center"/>
            </w:pPr>
            <w:r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DE6F83" w:rsidRDefault="003367E5" w:rsidP="00F22066">
            <w:pPr>
              <w:spacing w:line="276" w:lineRule="auto"/>
            </w:pPr>
            <w:r w:rsidRPr="00DE6F83">
              <w:t>Pânză înalbită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594E13" w:rsidRDefault="003367E5" w:rsidP="00F220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594E13" w:rsidRDefault="002008ED" w:rsidP="00F220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8ED" w:rsidRDefault="002008ED" w:rsidP="002008ED">
            <w:pPr>
              <w:jc w:val="both"/>
            </w:pPr>
            <w:r>
              <w:t>Să corespundă GOST 19196-93. calitatea I. Compozţia: 100% bumbac. Densitatea: 146 ± 7 gr/m2</w:t>
            </w:r>
          </w:p>
          <w:p w:rsidR="002008ED" w:rsidRDefault="002008ED" w:rsidP="002008ED">
            <w:pPr>
              <w:jc w:val="both"/>
            </w:pPr>
            <w:r>
              <w:t xml:space="preserve"> Ambalată în rulouri. Lăţimea- 150±2 cm. Culorile necesare: bej, gri deschis, culori pastel.</w:t>
            </w:r>
          </w:p>
          <w:p w:rsidR="002008ED" w:rsidRDefault="002008ED" w:rsidP="002008ED">
            <w:pPr>
              <w:jc w:val="both"/>
            </w:pPr>
            <w:r>
              <w:t>Condiţii de livrare a mărfii: - Operatorii economici participanţi la procedura de achiziţie, vor prezenta mostre de control. Mostrele se supun testării.</w:t>
            </w:r>
          </w:p>
          <w:p w:rsidR="003367E5" w:rsidRPr="00DE6F83" w:rsidRDefault="002008ED" w:rsidP="002008ED">
            <w:pPr>
              <w:spacing w:line="276" w:lineRule="auto"/>
            </w:pPr>
            <w:r>
              <w:t xml:space="preserve"> - La livrare se va prezenta, copia certificatului de provenienţă. Livrarea – luna februarie 2022 , lot integru.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086696" w:rsidRDefault="003367E5" w:rsidP="00F22066">
            <w:pPr>
              <w:spacing w:before="120"/>
              <w:jc w:val="center"/>
              <w:rPr>
                <w:lang w:val="en-US"/>
              </w:rPr>
            </w:pPr>
          </w:p>
        </w:tc>
      </w:tr>
      <w:tr w:rsidR="003367E5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A9651F" w:rsidRDefault="003367E5" w:rsidP="00F22066">
            <w:pPr>
              <w:spacing w:before="120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Default="003367E5" w:rsidP="00F22066">
            <w:pPr>
              <w:spacing w:before="120"/>
              <w:jc w:val="center"/>
            </w:pPr>
            <w:r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DE6F83" w:rsidRDefault="003367E5" w:rsidP="00F22066">
            <w:pPr>
              <w:spacing w:line="276" w:lineRule="auto"/>
            </w:pPr>
            <w:r w:rsidRPr="00DE6F83">
              <w:t>Pânză diagonală</w:t>
            </w:r>
            <w:r w:rsidR="00F7768E">
              <w:t xml:space="preserve"> (coton) 1,5 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086696" w:rsidRDefault="003367E5" w:rsidP="00F220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086696" w:rsidRDefault="00F7768E" w:rsidP="00F220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3367E5">
              <w:rPr>
                <w:lang w:val="en-US"/>
              </w:rPr>
              <w:t>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7768E" w:rsidRDefault="00F7768E" w:rsidP="00F7768E">
            <w:pPr>
              <w:jc w:val="both"/>
            </w:pPr>
            <w:r>
              <w:t>Să corespundă GOST 19196-93. calitatea I. Compozţia: 100% bumbac. Densitatea: 270 ± 10 gr/m2</w:t>
            </w:r>
          </w:p>
          <w:p w:rsidR="00F7768E" w:rsidRDefault="00F7768E" w:rsidP="00F7768E">
            <w:pPr>
              <w:jc w:val="both"/>
            </w:pPr>
            <w:r>
              <w:t>Ambalat în rulouri. Lăţimea- 150 ±2 cm.</w:t>
            </w:r>
          </w:p>
          <w:p w:rsidR="00F7768E" w:rsidRDefault="00F7768E" w:rsidP="00F7768E">
            <w:pPr>
              <w:jc w:val="both"/>
            </w:pPr>
            <w:r>
              <w:t>Cul</w:t>
            </w:r>
            <w:r w:rsidR="00E0401A">
              <w:t>orile necesare: bej/ gri</w:t>
            </w:r>
          </w:p>
          <w:p w:rsidR="00F7768E" w:rsidRDefault="00F7768E" w:rsidP="00F7768E">
            <w:pPr>
              <w:jc w:val="both"/>
            </w:pPr>
            <w:r>
              <w:t>Condiţii de livrare a mărfii: - Operatorii economici participanţi la procedura de achiziţie, vor prezenta mostre de control. Mostrele vor fi supuse testării</w:t>
            </w:r>
          </w:p>
          <w:p w:rsidR="003367E5" w:rsidRPr="003E74AB" w:rsidRDefault="00F7768E" w:rsidP="00F7768E">
            <w:pPr>
              <w:spacing w:line="276" w:lineRule="auto"/>
              <w:rPr>
                <w:lang w:val="it-IT"/>
              </w:rPr>
            </w:pPr>
            <w:r>
              <w:lastRenderedPageBreak/>
              <w:t xml:space="preserve"> - La livrare se va prezenta, pentru fiecare partidă, copia certificatului de provenienţă.</w:t>
            </w:r>
            <w:r w:rsidR="003367E5" w:rsidRPr="00627B4D">
              <w:t xml:space="preserve"> </w:t>
            </w:r>
            <w:r w:rsidR="002008ED">
              <w:t>Livrarea – luna februarie 2022 , lot integru.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086696" w:rsidRDefault="003367E5" w:rsidP="00F22066">
            <w:pPr>
              <w:spacing w:before="120"/>
              <w:jc w:val="center"/>
              <w:rPr>
                <w:lang w:val="en-US"/>
              </w:rPr>
            </w:pPr>
          </w:p>
        </w:tc>
      </w:tr>
      <w:tr w:rsidR="003367E5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A9651F" w:rsidRDefault="003367E5" w:rsidP="00F220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942F9D" w:rsidRDefault="003367E5" w:rsidP="00F22066">
            <w:pPr>
              <w:spacing w:before="120"/>
              <w:jc w:val="center"/>
            </w:pPr>
            <w:r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DE6F83" w:rsidRDefault="003367E5" w:rsidP="00F22066">
            <w:pPr>
              <w:spacing w:line="276" w:lineRule="auto"/>
            </w:pPr>
            <w:r w:rsidRPr="00DE6F83">
              <w:t>Pânză flanelă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086696" w:rsidRDefault="003367E5" w:rsidP="00F220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Pr="00086696" w:rsidRDefault="00EE39A8" w:rsidP="00F220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3367E5">
              <w:rPr>
                <w:lang w:val="en-US"/>
              </w:rPr>
              <w:t>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213A" w:rsidRDefault="00A7213A" w:rsidP="00A7213A">
            <w:pPr>
              <w:jc w:val="both"/>
            </w:pPr>
            <w:r>
              <w:t>Să corespundă GOST 29298-92. Compozţia: 100% bumbac. Densitatea: 155-350 gr/m2</w:t>
            </w:r>
            <w:r w:rsidR="002008ED">
              <w:t xml:space="preserve"> . Lățimea: 70-90 cm.</w:t>
            </w:r>
          </w:p>
          <w:p w:rsidR="00A7213A" w:rsidRDefault="00A7213A" w:rsidP="00A7213A">
            <w:pPr>
              <w:jc w:val="both"/>
            </w:pPr>
            <w:r>
              <w:t>Culorile necesare: bej, gri deschis, culori pastel.</w:t>
            </w:r>
          </w:p>
          <w:p w:rsidR="00A7213A" w:rsidRDefault="00A7213A" w:rsidP="00A7213A">
            <w:pPr>
              <w:jc w:val="both"/>
            </w:pPr>
            <w:r>
              <w:t>Condiţii de livrare a mărfii: - Operatorii economici participanţi la procedura de achiziţie, vor prezenta mostre de control.</w:t>
            </w:r>
            <w:r w:rsidR="00F7768E">
              <w:t xml:space="preserve"> Mostrele vor fi supuse testării</w:t>
            </w:r>
          </w:p>
          <w:p w:rsidR="003367E5" w:rsidRPr="003E74AB" w:rsidRDefault="00A7213A" w:rsidP="00A7213A">
            <w:pPr>
              <w:spacing w:line="276" w:lineRule="auto"/>
              <w:rPr>
                <w:lang w:val="it-IT"/>
              </w:rPr>
            </w:pPr>
            <w:r>
              <w:t xml:space="preserve"> - La livrare se va prezenta, pentru fiecare partidă, copia certificatului de provenienţă. Livrarare: luna februarie 2022, lot integru.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086696" w:rsidRDefault="003367E5" w:rsidP="00F22066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510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6D67B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Default="00BC5103" w:rsidP="006D67BC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Pr="00DE6F83" w:rsidRDefault="00BC5103" w:rsidP="006D67BC">
            <w:pPr>
              <w:spacing w:line="276" w:lineRule="auto"/>
            </w:pPr>
            <w:r>
              <w:t>Țesătură tricotată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6D67B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6D67B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Default="00BC5103" w:rsidP="006D67BC">
            <w:pPr>
              <w:jc w:val="both"/>
            </w:pPr>
            <w:r w:rsidRPr="00A7213A">
              <w:t>Țesătură tip t</w:t>
            </w:r>
            <w:r>
              <w:t>ricot de culoare bej, lățimea 1</w:t>
            </w:r>
            <w:r w:rsidRPr="00A7213A">
              <w:t xml:space="preserve">80 </w:t>
            </w:r>
            <w:r>
              <w:t>c</w:t>
            </w:r>
            <w:r w:rsidRPr="00A7213A">
              <w:t>m, conform GOST</w:t>
            </w:r>
            <w:r>
              <w:t xml:space="preserve"> </w:t>
            </w:r>
            <w:r w:rsidRPr="00A7213A">
              <w:t>28554-90</w:t>
            </w:r>
            <w:r>
              <w:t>. Condiţii de livrare a mărfii: - Operatorii economici participanţi la procedura de achiziţie, vor prezenta mostre de control. Mostrele vor fi supuse testării</w:t>
            </w:r>
          </w:p>
          <w:p w:rsidR="00BC5103" w:rsidRPr="00627B4D" w:rsidRDefault="00BC5103" w:rsidP="006D67BC">
            <w:pPr>
              <w:jc w:val="both"/>
            </w:pPr>
            <w:r>
              <w:t xml:space="preserve"> - La livrare se va prezenta copia certificatului de provenienţă . Livrarare: luna februarie 2022, lot integru.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Pr="00086696" w:rsidRDefault="00BC5103" w:rsidP="006D67BC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510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6D67B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Default="00BC5103" w:rsidP="006D67BC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Pr="00DE6F83" w:rsidRDefault="00BC5103" w:rsidP="006D67BC">
            <w:pPr>
              <w:spacing w:line="276" w:lineRule="auto"/>
            </w:pPr>
            <w:r>
              <w:t xml:space="preserve">Țesătură  tip tic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6D67B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6D67B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Default="00BC5103" w:rsidP="006D67BC">
            <w:pPr>
              <w:jc w:val="both"/>
            </w:pPr>
            <w:r>
              <w:t xml:space="preserve">Țesătură din bumbac tip  tic de culoare bej de lățimea 156± 6 cm, conform GOST 7701-93 </w:t>
            </w:r>
            <w:r>
              <w:lastRenderedPageBreak/>
              <w:t>se livrează în role ambalate în peliculă. calitatea I. Compozţia: 100% bumbac. Densitatea: 200 ± 10 gr/m2</w:t>
            </w:r>
          </w:p>
          <w:p w:rsidR="00BC5103" w:rsidRDefault="00BC5103" w:rsidP="006D67BC">
            <w:pPr>
              <w:jc w:val="both"/>
            </w:pPr>
            <w:r>
              <w:t>Ambalaj în rulouri. Culorile necesare: culori deschise.</w:t>
            </w:r>
          </w:p>
          <w:p w:rsidR="00BC5103" w:rsidRDefault="00BC5103" w:rsidP="006D67BC">
            <w:pPr>
              <w:jc w:val="both"/>
            </w:pPr>
            <w:r>
              <w:t>Condiţii de livrare a mărfii: - Operatorii economici participanţi la procedura de achiziţie, vor prezenta mostre de control.</w:t>
            </w:r>
          </w:p>
          <w:p w:rsidR="00BC5103" w:rsidRPr="00627B4D" w:rsidRDefault="00BC5103" w:rsidP="006D67BC">
            <w:pPr>
              <w:jc w:val="both"/>
            </w:pPr>
            <w:r>
              <w:t xml:space="preserve"> - La livrare se va prezenta, pentru fiecare partidă, copia certificatului de provenienţă.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Pr="00086696" w:rsidRDefault="00BC5103" w:rsidP="006D67BC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5103" w:rsidRPr="00F57BF6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Pr="00F57BF6" w:rsidRDefault="00BC5103" w:rsidP="003367E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Pr="00F57BF6" w:rsidRDefault="00BC5103" w:rsidP="003367E5">
            <w:pPr>
              <w:rPr>
                <w:b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Pr="00F57BF6" w:rsidRDefault="00F57BF6" w:rsidP="003367E5">
            <w:pPr>
              <w:spacing w:line="276" w:lineRule="auto"/>
              <w:rPr>
                <w:b/>
              </w:rPr>
            </w:pPr>
            <w:r w:rsidRPr="00F57BF6">
              <w:rPr>
                <w:b/>
              </w:rPr>
              <w:t>Lotul</w:t>
            </w:r>
            <w:r>
              <w:rPr>
                <w:b/>
              </w:rPr>
              <w:t xml:space="preserve">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Pr="00F57BF6" w:rsidRDefault="00BC5103" w:rsidP="009541E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Pr="00F57BF6" w:rsidRDefault="00BC5103" w:rsidP="003367E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Pr="00F57BF6" w:rsidRDefault="00BC5103" w:rsidP="009541EC">
            <w:pPr>
              <w:jc w:val="both"/>
              <w:rPr>
                <w:b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4C8A" w:rsidRPr="00F57BF6" w:rsidRDefault="00316D75" w:rsidP="001A4C8A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40000,00</w:t>
            </w:r>
          </w:p>
        </w:tc>
      </w:tr>
      <w:tr w:rsidR="003367E5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Default="003367E5" w:rsidP="003367E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Default="003367E5" w:rsidP="003367E5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DE6F83" w:rsidRDefault="003367E5" w:rsidP="003367E5">
            <w:pPr>
              <w:spacing w:line="276" w:lineRule="auto"/>
            </w:pPr>
            <w:r>
              <w:t>Blană artificială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Default="00330EEA" w:rsidP="009541EC">
            <w:pPr>
              <w:spacing w:before="120"/>
              <w:jc w:val="center"/>
              <w:rPr>
                <w:lang w:val="en-US"/>
              </w:rPr>
            </w:pPr>
            <w:r>
              <w:t>m²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67E5" w:rsidRDefault="00EE39A8" w:rsidP="003367E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1118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541EC" w:rsidRDefault="009541EC" w:rsidP="009541EC">
            <w:pPr>
              <w:jc w:val="both"/>
            </w:pPr>
            <w:r>
              <w:t xml:space="preserve">Corespundă  TУ BY 400076540. 286-2017 sau reglamentărilor tehnice aprobate în țara producătorului. de material, calitatea I. Compozţie: 100% poliester PE. </w:t>
            </w:r>
          </w:p>
          <w:p w:rsidR="009541EC" w:rsidRDefault="009541EC" w:rsidP="009541EC">
            <w:pPr>
              <w:jc w:val="both"/>
            </w:pPr>
            <w:r>
              <w:t>Înălțimea spicului- 12mm</w:t>
            </w:r>
          </w:p>
          <w:p w:rsidR="009541EC" w:rsidRDefault="009541EC" w:rsidP="009541EC">
            <w:pPr>
              <w:jc w:val="both"/>
            </w:pPr>
            <w:r>
              <w:t>D</w:t>
            </w:r>
            <w:r w:rsidR="00330EEA">
              <w:t>ensitatea: 320-450 ± 10% gr/m². Ambalat</w:t>
            </w:r>
            <w:r>
              <w:t xml:space="preserve"> în rulouri. Lăţimea- 151</w:t>
            </w:r>
            <w:r w:rsidR="00330EEA">
              <w:t>+/-3 cm.</w:t>
            </w:r>
            <w:r>
              <w:t xml:space="preserve"> Suprafaţa ruloului- max.100 m2.</w:t>
            </w:r>
          </w:p>
          <w:p w:rsidR="00F7768E" w:rsidRDefault="009541EC" w:rsidP="00F7768E">
            <w:pPr>
              <w:jc w:val="both"/>
            </w:pPr>
            <w:r>
              <w:t>Condiţii de livrare a mărfii: - Operatorii economici participanţi la procedura de achiziţie, vor prezenta mostre de control.</w:t>
            </w:r>
            <w:r w:rsidR="00F7768E">
              <w:t xml:space="preserve"> Mostrele vor fi supuse testării</w:t>
            </w:r>
          </w:p>
          <w:p w:rsidR="009541EC" w:rsidRDefault="009541EC" w:rsidP="009541EC">
            <w:pPr>
              <w:jc w:val="both"/>
            </w:pPr>
          </w:p>
          <w:p w:rsidR="003367E5" w:rsidRPr="00627B4D" w:rsidRDefault="00330EEA" w:rsidP="00330EEA">
            <w:pPr>
              <w:jc w:val="both"/>
            </w:pPr>
            <w:r>
              <w:t xml:space="preserve"> - La livrare se va prezenta</w:t>
            </w:r>
            <w:r w:rsidR="009541EC">
              <w:t xml:space="preserve"> copia</w:t>
            </w:r>
            <w:r>
              <w:t xml:space="preserve"> certificatului de provenienţă . Livrarare: luna februarie 2022, lot integru.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367E5" w:rsidRPr="00086696" w:rsidRDefault="003367E5" w:rsidP="003367E5">
            <w:pPr>
              <w:spacing w:before="120"/>
              <w:jc w:val="center"/>
              <w:rPr>
                <w:lang w:val="en-US"/>
              </w:rPr>
            </w:pPr>
          </w:p>
        </w:tc>
      </w:tr>
      <w:tr w:rsidR="00F57BF6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57BF6" w:rsidRDefault="00F57BF6" w:rsidP="00A7213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7BF6" w:rsidRPr="001F3611" w:rsidRDefault="00F57BF6" w:rsidP="00A7213A"/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7BF6" w:rsidRDefault="00F57BF6" w:rsidP="00A7213A">
            <w:pPr>
              <w:spacing w:line="276" w:lineRule="auto"/>
            </w:pPr>
            <w: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57BF6" w:rsidRDefault="00F57BF6" w:rsidP="00A7213A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57BF6" w:rsidRDefault="00F57BF6" w:rsidP="00A7213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7BF6" w:rsidRDefault="00F57BF6" w:rsidP="00A7213A">
            <w:pPr>
              <w:jc w:val="both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7BF6" w:rsidRPr="00086696" w:rsidRDefault="00316D75" w:rsidP="00A7213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28000,00</w:t>
            </w:r>
          </w:p>
        </w:tc>
      </w:tr>
      <w:tr w:rsidR="00A7213A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213A" w:rsidRDefault="00A7213A" w:rsidP="00A7213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213A" w:rsidRDefault="00A7213A" w:rsidP="00A7213A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213A" w:rsidRPr="00DE6F83" w:rsidRDefault="00A7213A" w:rsidP="00A7213A">
            <w:pPr>
              <w:spacing w:line="276" w:lineRule="auto"/>
            </w:pPr>
            <w:r>
              <w:t>Căptușeală intermediară</w:t>
            </w:r>
            <w:r w:rsidR="00E0401A">
              <w:t xml:space="preserve"> termoadezivă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213A" w:rsidRDefault="00A7213A" w:rsidP="00A7213A">
            <w:pPr>
              <w:spacing w:before="120"/>
              <w:jc w:val="center"/>
              <w:rPr>
                <w:lang w:val="en-US"/>
              </w:rPr>
            </w:pPr>
            <w:r>
              <w:t>m²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213A" w:rsidRDefault="00EE39A8" w:rsidP="00A7213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A7213A">
              <w:rPr>
                <w:lang w:val="en-US"/>
              </w:rPr>
              <w:t>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213A" w:rsidRDefault="00A7213A" w:rsidP="00A7213A">
            <w:pPr>
              <w:jc w:val="both"/>
            </w:pPr>
            <w:r>
              <w:t xml:space="preserve">GOST 19196-93 sau reglamentărilor tehnice aprobate în țara producătorului , calitatea I. Compozţie: 100% bumbac,  peliculă termoadezivă depusă uniform pe toată suprafața materialului. </w:t>
            </w:r>
          </w:p>
          <w:p w:rsidR="00A7213A" w:rsidRDefault="00A7213A" w:rsidP="00A7213A">
            <w:pPr>
              <w:jc w:val="both"/>
            </w:pPr>
            <w:r>
              <w:t>Densitatea: 140-145 ± 10% gr/cm².</w:t>
            </w:r>
          </w:p>
          <w:p w:rsidR="00A7213A" w:rsidRDefault="00A7213A" w:rsidP="00A7213A">
            <w:pPr>
              <w:jc w:val="both"/>
            </w:pPr>
            <w:r>
              <w:t xml:space="preserve"> Ambalat în rulouri. Lăţimea- 160</w:t>
            </w:r>
            <w:r w:rsidR="00E0401A">
              <w:t>± 3</w:t>
            </w:r>
            <w:r>
              <w:t xml:space="preserve"> cm, Suprafaţa ruloului- max.100 m2.</w:t>
            </w:r>
          </w:p>
          <w:p w:rsidR="00A7213A" w:rsidRDefault="00A7213A" w:rsidP="00A7213A">
            <w:pPr>
              <w:jc w:val="both"/>
            </w:pPr>
            <w:r>
              <w:t>Condiţii de livrare a mărfii: - Operatorii economici participanţi la procedura de achiziţie, vor prezenta mostre de control.</w:t>
            </w:r>
            <w:r w:rsidR="00F7768E">
              <w:t xml:space="preserve"> Mostrele vor fi supuse testării</w:t>
            </w:r>
            <w:r w:rsidR="00E0401A">
              <w:t>.</w:t>
            </w:r>
          </w:p>
          <w:p w:rsidR="00A7213A" w:rsidRPr="00627B4D" w:rsidRDefault="00A7213A" w:rsidP="00A7213A">
            <w:pPr>
              <w:jc w:val="both"/>
            </w:pPr>
            <w:r>
              <w:t xml:space="preserve"> - La livrare se va prezenta copia certificatului de provenienţă . Livrarare: luna februarie 2022, lot integru.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213A" w:rsidRPr="00086696" w:rsidRDefault="00A7213A" w:rsidP="00A7213A">
            <w:pPr>
              <w:spacing w:before="120"/>
              <w:jc w:val="center"/>
              <w:rPr>
                <w:lang w:val="en-US"/>
              </w:rPr>
            </w:pPr>
          </w:p>
        </w:tc>
      </w:tr>
      <w:tr w:rsidR="00797898" w:rsidRPr="00393D52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898" w:rsidRPr="00393D52" w:rsidRDefault="00797898" w:rsidP="003367E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7898" w:rsidRPr="00393D52" w:rsidRDefault="00797898" w:rsidP="003367E5">
            <w:pPr>
              <w:rPr>
                <w:b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7898" w:rsidRPr="00393D52" w:rsidRDefault="00F57BF6" w:rsidP="00E0401A">
            <w:pPr>
              <w:spacing w:line="276" w:lineRule="auto"/>
              <w:rPr>
                <w:b/>
              </w:rPr>
            </w:pPr>
            <w:r>
              <w:rPr>
                <w:b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898" w:rsidRPr="00393D52" w:rsidRDefault="00797898" w:rsidP="003367E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97898" w:rsidRPr="00393D52" w:rsidRDefault="00797898" w:rsidP="003367E5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7898" w:rsidRPr="00393D52" w:rsidRDefault="00797898" w:rsidP="00F7768E">
            <w:pPr>
              <w:jc w:val="both"/>
              <w:rPr>
                <w:b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97898" w:rsidRPr="00393D52" w:rsidRDefault="00316D75" w:rsidP="003367E5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28000,00</w:t>
            </w: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spacing w:line="276" w:lineRule="auto"/>
            </w:pPr>
            <w:r>
              <w:t>Aţa 45 ЛЛ (5000m), culori asort.</w:t>
            </w:r>
          </w:p>
          <w:p w:rsidR="009F35F3" w:rsidRDefault="009F35F3" w:rsidP="009F35F3">
            <w:pPr>
              <w:spacing w:line="276" w:lineRule="auto"/>
            </w:pPr>
            <w:r>
              <w:t xml:space="preserve">Negru 50 b., alb-70 b., gri 20 b., </w:t>
            </w:r>
            <w:r w:rsidRPr="00797898">
              <w:t>roșu</w:t>
            </w:r>
            <w:r>
              <w:t xml:space="preserve"> 10b., albastru 10b., maro- 10 b., galben 10 b., verdde 10 b.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797898" w:rsidRDefault="009F35F3" w:rsidP="009F35F3">
            <w:pPr>
              <w:spacing w:before="120"/>
              <w:jc w:val="center"/>
            </w:pPr>
            <w: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190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jc w:val="both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086696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spacing w:line="276" w:lineRule="auto"/>
            </w:pPr>
            <w:r w:rsidRPr="00797898">
              <w:t>Ață 80 (5000m) culoare neagră</w:t>
            </w:r>
            <w:r>
              <w:t xml:space="preserve"> 60 buc., albă 40 buc.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797898" w:rsidRDefault="009F35F3" w:rsidP="009F35F3">
            <w:pPr>
              <w:spacing w:before="120"/>
              <w:jc w:val="center"/>
            </w:pPr>
            <w: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jc w:val="both"/>
            </w:pPr>
            <w:r w:rsidRPr="00DD6E7D">
              <w:t>Ață de cusut GOST 6309-93. Se livraeză în bobine a cîte 5000 m.Ambalat în  sacoșe de ploietilen</w:t>
            </w:r>
            <w:r>
              <w:t>. Condiţii de livrare a mărfii:</w:t>
            </w:r>
            <w:r w:rsidRPr="00DD6E7D">
              <w:t xml:space="preserve">-Livrare </w:t>
            </w:r>
            <w:r>
              <w:t xml:space="preserve">luna februarie a </w:t>
            </w:r>
            <w:r w:rsidRPr="00DD6E7D">
              <w:t>anului 2022.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086696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spacing w:line="276" w:lineRule="auto"/>
            </w:pPr>
            <w:r w:rsidRPr="00DD6E7D">
              <w:t>Ață pentru cusături decorative 10/3 (1000 m) culo</w:t>
            </w:r>
            <w:r>
              <w:t xml:space="preserve">ri: </w:t>
            </w:r>
            <w:r>
              <w:lastRenderedPageBreak/>
              <w:t>neagru-5, maro 5, roșu-5, albastru 5, bej-3, alb-2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DD6E7D" w:rsidRDefault="009F35F3" w:rsidP="009F35F3">
            <w:pPr>
              <w:spacing w:before="120"/>
              <w:jc w:val="center"/>
            </w:pPr>
            <w:r>
              <w:lastRenderedPageBreak/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jc w:val="both"/>
            </w:pPr>
            <w:r w:rsidRPr="00DD6E7D">
              <w:t xml:space="preserve">Ață de cusut GOST 6309-93. Se livraeză în bobine a cîte 5000 m.Ambalat în  sacoșe de ploietilen. </w:t>
            </w:r>
            <w:r w:rsidRPr="00DD6E7D">
              <w:lastRenderedPageBreak/>
              <w:t xml:space="preserve">Condiţii de livrare a mărfii: -Livrare </w:t>
            </w:r>
            <w:r>
              <w:t xml:space="preserve">luna februarie </w:t>
            </w:r>
            <w:r w:rsidRPr="00DD6E7D">
              <w:t xml:space="preserve"> anului 2022.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086696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spacing w:line="276" w:lineRule="auto"/>
            </w:pPr>
            <w:r w:rsidRPr="00DD6E7D">
              <w:t>Ață cerată 1 mm (500m)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EE39A8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DD6E7D" w:rsidRDefault="009F35F3" w:rsidP="009F35F3">
            <w:pPr>
              <w:jc w:val="both"/>
              <w:rPr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Ața cerată este realizat din 68% poliester și 32% ceară. Este folosită pentru cusut articole din piele. Grosimea 1 mm. Se livrează în bobine a cîte 500 m.Ambalat în  sacoșe de ploietilen. Condiţii de livrare a mărfii: -Livrare luna februarie a  anului 2022.</w:t>
            </w:r>
          </w:p>
          <w:p w:rsidR="009F35F3" w:rsidRPr="00DD6E7D" w:rsidRDefault="009F35F3" w:rsidP="009F35F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086696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spacing w:line="276" w:lineRule="auto"/>
            </w:pPr>
            <w:r w:rsidRPr="00DD6E7D">
              <w:t>Ață cerată 1,2 mm(500m)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EE39A8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DD6E7D" w:rsidRDefault="009F35F3" w:rsidP="009F35F3">
            <w:pPr>
              <w:jc w:val="both"/>
              <w:rPr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Ața cerată este realizat din 68% poliester și 32% ceară. Este folosită pentru cusut articole din piele. Grosimea 1,2 mm. Se livrează în bobine a cîte 500 m.Ambalat în  sacoșe de ploietilen. Condiţii de livrare a mărfii: -Livrare luna februarie a  anului 2022.</w:t>
            </w:r>
          </w:p>
          <w:p w:rsidR="009F35F3" w:rsidRPr="00DD6E7D" w:rsidRDefault="009F35F3" w:rsidP="009F35F3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086696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spacing w:line="276" w:lineRule="auto"/>
            </w:pPr>
            <w:r w:rsidRPr="00393D52">
              <w:t>Aţa 20/6 ЛЛ (11</w:t>
            </w:r>
            <w:r>
              <w:t>0</w:t>
            </w:r>
            <w:r w:rsidRPr="00393D52">
              <w:t>0 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jc w:val="both"/>
            </w:pPr>
            <w:r w:rsidRPr="00393D52">
              <w:t>Ață de cusut conform GOST 14961-</w:t>
            </w:r>
            <w:r>
              <w:t>91.  Se livrează în bobine a cî</w:t>
            </w:r>
            <w:r w:rsidRPr="00393D52">
              <w:t>te 1100 m.</w:t>
            </w:r>
            <w:r>
              <w:t xml:space="preserve"> </w:t>
            </w:r>
            <w:r w:rsidRPr="00393D52">
              <w:t>Ambalat în  sacoșe de ploietilen.</w:t>
            </w:r>
            <w:r>
              <w:t xml:space="preserve"> Condiţii de livrare a mărfii: </w:t>
            </w:r>
            <w:r>
              <w:rPr>
                <w:color w:val="000000"/>
                <w:sz w:val="20"/>
                <w:szCs w:val="20"/>
              </w:rPr>
              <w:t>-Livrare luna februarie a  anului 2022.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086696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93D52" w:rsidRPr="006950BD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93D52" w:rsidRPr="006950BD" w:rsidRDefault="00393D52" w:rsidP="00393D5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D52" w:rsidRPr="006950BD" w:rsidRDefault="00393D52" w:rsidP="00393D52">
            <w:pPr>
              <w:rPr>
                <w:b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D52" w:rsidRPr="006950BD" w:rsidRDefault="00C173F2" w:rsidP="00393D52">
            <w:pPr>
              <w:spacing w:line="276" w:lineRule="auto"/>
              <w:rPr>
                <w:b/>
              </w:rPr>
            </w:pPr>
            <w:r>
              <w:rPr>
                <w:b/>
              </w:rPr>
              <w:t>Lotul 5</w:t>
            </w:r>
            <w:bookmarkStart w:id="1" w:name="_GoBack"/>
            <w:bookmarkEnd w:id="1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93D52" w:rsidRPr="006950BD" w:rsidRDefault="00393D52" w:rsidP="00393D5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93D52" w:rsidRPr="006950BD" w:rsidRDefault="00393D52" w:rsidP="00393D5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D52" w:rsidRPr="006950BD" w:rsidRDefault="00393D52" w:rsidP="00393D52">
            <w:pPr>
              <w:jc w:val="both"/>
              <w:rPr>
                <w:b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D52" w:rsidRPr="001A4C8A" w:rsidRDefault="00316D75" w:rsidP="00393D52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24000,00</w:t>
            </w: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6950BD" w:rsidRDefault="009F35F3" w:rsidP="009F35F3">
            <w:pPr>
              <w:rPr>
                <w:noProof w:val="0"/>
                <w:color w:val="262626"/>
              </w:rPr>
            </w:pPr>
            <w:r w:rsidRPr="006950BD">
              <w:rPr>
                <w:color w:val="262626"/>
              </w:rPr>
              <w:t>Bandă lipicioasă Velcro 2,5 (bej-700 m., negru-1200 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  <w: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  <w:r>
              <w:t>1900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jc w:val="both"/>
            </w:pPr>
            <w:r w:rsidRPr="00452483">
              <w:t>Bandă velcro lățimea 25 mm culo</w:t>
            </w:r>
            <w:r>
              <w:t>ri</w:t>
            </w:r>
            <w:r w:rsidRPr="00452483">
              <w:t xml:space="preserve"> negru</w:t>
            </w:r>
            <w:r>
              <w:t>/bej</w:t>
            </w:r>
            <w:r w:rsidRPr="00452483">
              <w:t>. Este formată în complect din două bucăți o parte cu cîrlige și o partea flaușată. Material: Poliester 100 %. Conform GOST 3001.1-93. Se livrează în role a cîte 25 m.                                            Livrare la solicitare, în termen de 5 zile lucrătoare,  pe perioada anului 2022.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452483" w:rsidRDefault="009F35F3" w:rsidP="009F35F3">
            <w:pPr>
              <w:spacing w:before="120"/>
              <w:jc w:val="center"/>
            </w:pP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6950BD" w:rsidRDefault="009F35F3" w:rsidP="009F35F3">
            <w:pPr>
              <w:rPr>
                <w:color w:val="262626"/>
              </w:rPr>
            </w:pPr>
            <w:r w:rsidRPr="006950BD">
              <w:rPr>
                <w:color w:val="262626"/>
              </w:rPr>
              <w:t>Bandă lipicioasă (Velcro) 50 mm bej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  <w: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EE39A8" w:rsidP="009F35F3">
            <w:pPr>
              <w:spacing w:before="120"/>
              <w:jc w:val="center"/>
            </w:pPr>
            <w:r>
              <w:t>900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jc w:val="both"/>
            </w:pPr>
            <w:r w:rsidRPr="00452483">
              <w:t>Bandă velcro lățimea 50 mm culoare bej sau alb. . Este formată în complect din două bucăți o parte cu cîrlige și o partea flaușată. Material: Poliester 100 %. Conform GOST 3001.1-</w:t>
            </w:r>
            <w:r w:rsidRPr="00452483">
              <w:lastRenderedPageBreak/>
              <w:t>93. Se livrează în role a cîte 25 m. Livrare la solicitare, în termen de 5 zile lucrătoare,  pe perioada anului 2022.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452483" w:rsidRDefault="009F35F3" w:rsidP="009F35F3">
            <w:pPr>
              <w:spacing w:before="120"/>
              <w:jc w:val="center"/>
            </w:pPr>
          </w:p>
        </w:tc>
      </w:tr>
      <w:tr w:rsidR="00BC510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Pr="00452483" w:rsidRDefault="00BC5103" w:rsidP="009F35F3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Pr="001F3611" w:rsidRDefault="00BC5103" w:rsidP="009F35F3"/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C173F2" w:rsidP="009F35F3">
            <w:pPr>
              <w:jc w:val="center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>Lotul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9F35F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9F35F3">
            <w:pPr>
              <w:spacing w:before="120"/>
              <w:jc w:val="center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Default="00BC5103" w:rsidP="009F35F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Pr="00452483" w:rsidRDefault="00316D75" w:rsidP="009F35F3">
            <w:pPr>
              <w:spacing w:before="120"/>
              <w:jc w:val="center"/>
            </w:pPr>
            <w:r>
              <w:t>12724,44</w:t>
            </w: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jc w:val="center"/>
              <w:rPr>
                <w:noProof w:val="0"/>
                <w:color w:val="262626"/>
                <w:sz w:val="20"/>
                <w:szCs w:val="20"/>
                <w:lang w:val="ru-RU"/>
              </w:rPr>
            </w:pPr>
            <w:r>
              <w:rPr>
                <w:color w:val="262626"/>
                <w:sz w:val="20"/>
                <w:szCs w:val="20"/>
              </w:rPr>
              <w:t>Panglică țesută lățimea 35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  <w: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  <w:r>
              <w:t>1500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212C34" w:rsidRDefault="009F35F3" w:rsidP="009F35F3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Se utilizează la confecționarea bandajelor, corsetelor și protezelor din piele. Este țesută din bumbac sau poliester,   lățimea 35 mm, culoare: albă.  Conform GOST 18827-88.              Livrat în rolă a cîte 100 m. -Livrare la solicitare, în termen de 5 zile lucrătoare,  pe perioada anului 2022.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452483" w:rsidRDefault="009F35F3" w:rsidP="009F35F3">
            <w:pPr>
              <w:spacing w:before="120"/>
              <w:jc w:val="center"/>
            </w:pP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jc w:val="center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>Șiret de finisare lățimea 8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  <w: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  <w:r>
              <w:t>1400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 utilizează la confecționarea bandajelor, corsetelor și protezelor din piele. Este țesut din bumbac sau pliester,   lățimea 8 mm, culoare: albă.  Conform GOST 18827-88. Livrat în rolă a cîte 100 m. -Livrare la solicitare, în termen de 5 zile lucrătoare,  pe perioada anului 2022.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452483" w:rsidRDefault="009F35F3" w:rsidP="009F35F3">
            <w:pPr>
              <w:spacing w:before="120"/>
              <w:jc w:val="center"/>
            </w:pP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jc w:val="center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>Panglică țesută lățimea 20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 utilizează la confecționarea bandajelor, corsetelor și protezelor din piele. Este țesut din bumbac sau pliester,   lățimea 20 mm, culoare: albă.  Conform GOST 18827-88.              Livrat în rolă a cîte 100 m. -Livrare la solicitare, în termen de 5 zile lucrătoare,  pe perioada anului 2022.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086696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510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Pr="00452483" w:rsidRDefault="00BC5103" w:rsidP="006D67BC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Default="00BC5103" w:rsidP="006D67BC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6D67BC">
            <w:pPr>
              <w:jc w:val="center"/>
              <w:rPr>
                <w:noProof w:val="0"/>
                <w:color w:val="262626"/>
                <w:sz w:val="20"/>
                <w:szCs w:val="20"/>
                <w:lang w:val="ru-RU"/>
              </w:rPr>
            </w:pPr>
            <w:r>
              <w:rPr>
                <w:color w:val="262626"/>
                <w:sz w:val="20"/>
                <w:szCs w:val="20"/>
              </w:rPr>
              <w:t>Panglică țesută lățimea 25 mm</w:t>
            </w:r>
          </w:p>
          <w:p w:rsidR="00BC5103" w:rsidRDefault="00BC5103" w:rsidP="006D67BC">
            <w:pPr>
              <w:jc w:val="center"/>
              <w:rPr>
                <w:color w:val="262626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6D67B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6D67B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2250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Default="00BC5103" w:rsidP="006D67BC">
            <w:pPr>
              <w:rPr>
                <w:color w:val="000000"/>
                <w:sz w:val="20"/>
                <w:szCs w:val="20"/>
              </w:rPr>
            </w:pPr>
            <w:r w:rsidRPr="00212C34">
              <w:rPr>
                <w:color w:val="000000"/>
                <w:sz w:val="20"/>
                <w:szCs w:val="20"/>
              </w:rPr>
              <w:t>Se utilizează la confecționarea bandajelor, corsetelor și protezelor din piele. Este țesută din bumbac sau pliester,   lățimea 25 mm, culoare: albă.  Conform GOST 18827-88.              Livrat în rolă a cîte 100 m. -Livrare la solicitare, în termen de 5 zile lucrătoare,  pe perioada anului 2022.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Pr="00086696" w:rsidRDefault="00BC5103" w:rsidP="006D67BC">
            <w:pPr>
              <w:spacing w:before="120"/>
              <w:jc w:val="center"/>
              <w:rPr>
                <w:lang w:val="en-US"/>
              </w:rPr>
            </w:pPr>
          </w:p>
        </w:tc>
      </w:tr>
      <w:tr w:rsidR="00BC510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Pr="00452483" w:rsidRDefault="00BC5103" w:rsidP="009F35F3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Pr="001F3611" w:rsidRDefault="00BC5103" w:rsidP="009F35F3"/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Pr="00BC5103" w:rsidRDefault="00C173F2" w:rsidP="009F35F3">
            <w:pPr>
              <w:jc w:val="center"/>
              <w:rPr>
                <w:color w:val="262626"/>
                <w:sz w:val="20"/>
                <w:szCs w:val="20"/>
                <w:lang w:val="ro-MD"/>
              </w:rPr>
            </w:pPr>
            <w:r>
              <w:rPr>
                <w:color w:val="262626"/>
                <w:sz w:val="20"/>
                <w:szCs w:val="20"/>
                <w:lang w:val="ro-MD"/>
              </w:rPr>
              <w:t>Lotul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9F35F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C5103" w:rsidRDefault="00BC5103" w:rsidP="009F35F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103" w:rsidRDefault="00BC5103" w:rsidP="009F3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4C8A" w:rsidRPr="00086696" w:rsidRDefault="00316D75" w:rsidP="001A4C8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14000,00</w:t>
            </w: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jc w:val="center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>Panglică elastică lățimea 60 cm, culoare neagră/ bej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Panglică elastică utilizată la confecționarea corsetelor și bandajelor. Culoare: bej și negru. Compoziție polester 69%. Elastic: 31%. Livrat în rolă a cîte 10 m. -Livrare la solicitare, în termen de 5 zile lucrătoare,  pe perioada anului 2022.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086696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F35F3" w:rsidRPr="00594E13" w:rsidTr="00BC510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Pr="00452483" w:rsidRDefault="009F35F3" w:rsidP="009F35F3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Default="009F35F3" w:rsidP="009F35F3">
            <w:r w:rsidRPr="001F3611">
              <w:t>19200000-8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jc w:val="center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>Panglică elastică lățimea 10 cm, culoare albă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35F3" w:rsidRDefault="009F35F3" w:rsidP="009F35F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Panglică elastică utilizată la confecționarea corsetelor și bandajelor. Culoare: alb. Compoziție polester 69%. Elastic: 31%. Livrat în rolă a cîte 10 m. -Livrare la solicitare, în termen de 5 zile lucrătoare,  pe perioada anului 2022.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F35F3" w:rsidRPr="00086696" w:rsidRDefault="009F35F3" w:rsidP="009F35F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93D52" w:rsidRPr="00A671F3" w:rsidTr="009F35F3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93D52" w:rsidRPr="00A671F3" w:rsidRDefault="00393D52" w:rsidP="00393D52">
            <w:pPr>
              <w:spacing w:before="120"/>
              <w:jc w:val="center"/>
              <w:rPr>
                <w:b/>
              </w:rPr>
            </w:pPr>
            <w:r w:rsidRPr="00A671F3">
              <w:rPr>
                <w:b/>
              </w:rPr>
              <w:t>Valoarea estimativă totală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3D52" w:rsidRPr="00316D75" w:rsidRDefault="00316D75" w:rsidP="00393D52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170724,44</w:t>
            </w:r>
          </w:p>
          <w:p w:rsidR="002B4B38" w:rsidRPr="002B4B38" w:rsidRDefault="002B4B38" w:rsidP="00393D52">
            <w:pPr>
              <w:spacing w:before="120"/>
              <w:jc w:val="center"/>
              <w:rPr>
                <w:b/>
                <w:lang w:val="ru-RU"/>
              </w:rPr>
            </w:pPr>
          </w:p>
        </w:tc>
      </w:tr>
    </w:tbl>
    <w:p w:rsidR="00347292" w:rsidRPr="00A709FC" w:rsidRDefault="00347292" w:rsidP="009F35F3">
      <w:pPr>
        <w:spacing w:after="162" w:line="249" w:lineRule="auto"/>
        <w:ind w:left="426"/>
        <w:jc w:val="both"/>
        <w:rPr>
          <w:lang w:val="en-US"/>
        </w:rPr>
      </w:pPr>
    </w:p>
    <w:p w:rsidR="00347292" w:rsidRDefault="00347292" w:rsidP="00347292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E126A3">
        <w:rPr>
          <w:b/>
          <w:lang w:eastAsia="ru-RU"/>
        </w:rPr>
        <w:t>În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cazul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procedurilor</w:t>
      </w:r>
      <w:proofErr w:type="spellEnd"/>
      <w:r w:rsidRPr="00E126A3">
        <w:rPr>
          <w:b/>
          <w:lang w:eastAsia="ru-RU"/>
        </w:rPr>
        <w:t xml:space="preserve"> de </w:t>
      </w:r>
      <w:proofErr w:type="spellStart"/>
      <w:r w:rsidRPr="00E126A3">
        <w:rPr>
          <w:b/>
          <w:lang w:eastAsia="ru-RU"/>
        </w:rPr>
        <w:t>preselecție</w:t>
      </w:r>
      <w:proofErr w:type="spellEnd"/>
      <w:r w:rsidRPr="00E126A3">
        <w:rPr>
          <w:b/>
          <w:lang w:eastAsia="ru-RU"/>
        </w:rPr>
        <w:t xml:space="preserve"> se </w:t>
      </w:r>
      <w:proofErr w:type="spellStart"/>
      <w:r w:rsidRPr="00E126A3">
        <w:rPr>
          <w:b/>
          <w:lang w:eastAsia="ru-RU"/>
        </w:rPr>
        <w:t>indică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numărul</w:t>
      </w:r>
      <w:proofErr w:type="spellEnd"/>
      <w:r w:rsidRPr="00E126A3">
        <w:rPr>
          <w:b/>
          <w:lang w:eastAsia="ru-RU"/>
        </w:rPr>
        <w:t xml:space="preserve"> minim al </w:t>
      </w:r>
      <w:proofErr w:type="spellStart"/>
      <w:r w:rsidRPr="00E126A3">
        <w:rPr>
          <w:b/>
          <w:lang w:eastAsia="ru-RU"/>
        </w:rPr>
        <w:t>candidaţilor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şi</w:t>
      </w:r>
      <w:proofErr w:type="spellEnd"/>
      <w:r w:rsidRPr="00E126A3">
        <w:rPr>
          <w:b/>
          <w:lang w:eastAsia="ru-RU"/>
        </w:rPr>
        <w:t xml:space="preserve">, </w:t>
      </w:r>
      <w:proofErr w:type="spellStart"/>
      <w:r w:rsidRPr="00E126A3">
        <w:rPr>
          <w:b/>
          <w:lang w:eastAsia="ru-RU"/>
        </w:rPr>
        <w:t>dacă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este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cazul</w:t>
      </w:r>
      <w:proofErr w:type="spellEnd"/>
      <w:r w:rsidRPr="00E126A3">
        <w:rPr>
          <w:b/>
          <w:lang w:eastAsia="ru-RU"/>
        </w:rPr>
        <w:t xml:space="preserve">, </w:t>
      </w:r>
      <w:proofErr w:type="spellStart"/>
      <w:r w:rsidRPr="00E126A3">
        <w:rPr>
          <w:b/>
          <w:lang w:eastAsia="ru-RU"/>
        </w:rPr>
        <w:t>numărul</w:t>
      </w:r>
      <w:proofErr w:type="spellEnd"/>
      <w:r w:rsidRPr="00E126A3">
        <w:rPr>
          <w:b/>
          <w:lang w:eastAsia="ru-RU"/>
        </w:rPr>
        <w:t xml:space="preserve"> maxim al </w:t>
      </w:r>
      <w:proofErr w:type="spellStart"/>
      <w:r w:rsidRPr="00E126A3">
        <w:rPr>
          <w:b/>
          <w:lang w:eastAsia="ru-RU"/>
        </w:rPr>
        <w:t>acestora</w:t>
      </w:r>
      <w:proofErr w:type="spellEnd"/>
      <w:r w:rsidRPr="00E126A3">
        <w:rPr>
          <w:b/>
          <w:lang w:eastAsia="ru-RU"/>
        </w:rPr>
        <w:t>.___</w:t>
      </w:r>
      <w:r w:rsidRPr="00E126A3">
        <w:rPr>
          <w:b/>
          <w:i/>
          <w:lang w:eastAsia="ru-RU"/>
        </w:rPr>
        <w:t xml:space="preserve">Nu se </w:t>
      </w:r>
      <w:proofErr w:type="spellStart"/>
      <w:r w:rsidRPr="00E126A3">
        <w:rPr>
          <w:b/>
          <w:i/>
          <w:lang w:eastAsia="ru-RU"/>
        </w:rPr>
        <w:t>aplică</w:t>
      </w:r>
      <w:proofErr w:type="spellEnd"/>
      <w:r w:rsidRPr="00E126A3">
        <w:rPr>
          <w:b/>
          <w:lang w:eastAsia="ru-RU"/>
        </w:rPr>
        <w:t>____</w:t>
      </w:r>
    </w:p>
    <w:p w:rsidR="00347292" w:rsidRDefault="00347292" w:rsidP="00347292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426"/>
        <w:rPr>
          <w:b/>
          <w:lang w:eastAsia="ru-RU"/>
        </w:rPr>
      </w:pPr>
    </w:p>
    <w:p w:rsidR="00347292" w:rsidRPr="00E126A3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 w:hanging="360"/>
        <w:jc w:val="both"/>
        <w:rPr>
          <w:b/>
          <w:lang w:val="it-IT" w:eastAsia="ru-RU"/>
        </w:rPr>
      </w:pPr>
      <w:r w:rsidRPr="00E126A3">
        <w:rPr>
          <w:b/>
          <w:lang w:val="it-IT" w:eastAsia="ru-RU"/>
        </w:rPr>
        <w:t>În cazul în care contractul este împărțit pe loturi un operator economic poate depune oferta (se va selecta):</w:t>
      </w:r>
    </w:p>
    <w:p w:rsidR="00347292" w:rsidRDefault="00347292" w:rsidP="0034729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 w:eastAsia="ru-RU"/>
        </w:rPr>
      </w:pPr>
      <w:r w:rsidRPr="00F6016E">
        <w:rPr>
          <w:lang w:val="it-IT" w:eastAsia="ru-RU"/>
        </w:rPr>
        <w:t xml:space="preserve">Pentru </w:t>
      </w:r>
      <w:r w:rsidR="009F35F3">
        <w:rPr>
          <w:lang w:val="it-IT" w:eastAsia="ru-RU"/>
        </w:rPr>
        <w:t xml:space="preserve">mai multe </w:t>
      </w:r>
      <w:r w:rsidRPr="00F6016E">
        <w:rPr>
          <w:lang w:val="it-IT" w:eastAsia="ru-RU"/>
        </w:rPr>
        <w:t xml:space="preserve"> </w:t>
      </w:r>
      <w:r w:rsidRPr="00F6016E">
        <w:rPr>
          <w:lang w:val="en-US" w:eastAsia="ru-RU"/>
        </w:rPr>
        <w:t>lot</w:t>
      </w:r>
      <w:r w:rsidR="009F35F3">
        <w:rPr>
          <w:lang w:val="en-US" w:eastAsia="ru-RU"/>
        </w:rPr>
        <w:t>uri</w:t>
      </w:r>
      <w:r w:rsidRPr="00F6016E">
        <w:rPr>
          <w:lang w:val="en-US" w:eastAsia="ru-RU"/>
        </w:rPr>
        <w:t>;</w:t>
      </w:r>
      <w:r w:rsidRPr="00F6016E">
        <w:rPr>
          <w:lang w:val="ro-MD" w:eastAsia="ru-RU"/>
        </w:rPr>
        <w:t xml:space="preserve"> </w:t>
      </w:r>
    </w:p>
    <w:p w:rsidR="00347292" w:rsidRPr="00F6016E" w:rsidRDefault="00347292" w:rsidP="00347292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6016E">
        <w:rPr>
          <w:b/>
          <w:lang w:eastAsia="ru-RU"/>
        </w:rPr>
        <w:t>Admiterea</w:t>
      </w:r>
      <w:proofErr w:type="spellEnd"/>
      <w:r w:rsidRPr="00F6016E">
        <w:rPr>
          <w:b/>
          <w:lang w:eastAsia="ru-RU"/>
        </w:rPr>
        <w:t xml:space="preserve"> </w:t>
      </w:r>
      <w:proofErr w:type="spellStart"/>
      <w:r w:rsidRPr="00F6016E">
        <w:rPr>
          <w:b/>
          <w:lang w:eastAsia="ru-RU"/>
        </w:rPr>
        <w:t>sau</w:t>
      </w:r>
      <w:proofErr w:type="spellEnd"/>
      <w:r w:rsidRPr="00F6016E">
        <w:rPr>
          <w:b/>
          <w:lang w:eastAsia="ru-RU"/>
        </w:rPr>
        <w:t xml:space="preserve"> </w:t>
      </w:r>
      <w:proofErr w:type="spellStart"/>
      <w:r w:rsidRPr="00F6016E">
        <w:rPr>
          <w:b/>
          <w:lang w:eastAsia="ru-RU"/>
        </w:rPr>
        <w:t>interzicerea</w:t>
      </w:r>
      <w:proofErr w:type="spellEnd"/>
      <w:r w:rsidRPr="00F6016E">
        <w:rPr>
          <w:b/>
          <w:lang w:eastAsia="ru-RU"/>
        </w:rPr>
        <w:t xml:space="preserve"> </w:t>
      </w:r>
      <w:proofErr w:type="spellStart"/>
      <w:r w:rsidRPr="00F6016E">
        <w:rPr>
          <w:b/>
          <w:lang w:eastAsia="ru-RU"/>
        </w:rPr>
        <w:t>ofertelor</w:t>
      </w:r>
      <w:proofErr w:type="spellEnd"/>
      <w:r w:rsidRPr="00F6016E">
        <w:rPr>
          <w:b/>
          <w:lang w:eastAsia="ru-RU"/>
        </w:rPr>
        <w:t xml:space="preserve"> alternative: __</w:t>
      </w:r>
      <w:r w:rsidRPr="00F6016E">
        <w:rPr>
          <w:b/>
          <w:i/>
          <w:lang w:eastAsia="ru-RU"/>
        </w:rPr>
        <w:t xml:space="preserve">Nu se </w:t>
      </w:r>
      <w:proofErr w:type="spellStart"/>
      <w:r w:rsidRPr="00F6016E">
        <w:rPr>
          <w:b/>
          <w:i/>
          <w:lang w:eastAsia="ru-RU"/>
        </w:rPr>
        <w:t>admite</w:t>
      </w:r>
      <w:proofErr w:type="spellEnd"/>
      <w:r w:rsidRPr="00F6016E">
        <w:rPr>
          <w:b/>
          <w:lang w:eastAsia="ru-RU"/>
        </w:rPr>
        <w:t>_______</w:t>
      </w:r>
    </w:p>
    <w:p w:rsidR="00347292" w:rsidRPr="00E850AC" w:rsidRDefault="00347292" w:rsidP="00347292">
      <w:pPr>
        <w:shd w:val="clear" w:color="auto" w:fill="FFFFFF" w:themeFill="background1"/>
        <w:tabs>
          <w:tab w:val="right" w:pos="426"/>
        </w:tabs>
        <w:jc w:val="center"/>
        <w:rPr>
          <w:sz w:val="16"/>
          <w:szCs w:val="16"/>
          <w:lang w:val="en-US" w:eastAsia="ru-RU"/>
        </w:rPr>
      </w:pPr>
      <w:r w:rsidRPr="00E850AC">
        <w:rPr>
          <w:sz w:val="16"/>
          <w:szCs w:val="16"/>
          <w:lang w:val="en-US" w:eastAsia="ru-RU"/>
        </w:rPr>
        <w:t>(indicați se admite sau nu se admite)</w:t>
      </w:r>
    </w:p>
    <w:p w:rsidR="00347292" w:rsidRPr="00E126A3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b/>
          <w:lang w:val="en-US"/>
        </w:rPr>
      </w:pPr>
      <w:r w:rsidRPr="00E126A3">
        <w:rPr>
          <w:b/>
          <w:lang w:val="it-IT" w:eastAsia="ru-RU"/>
        </w:rPr>
        <w:t xml:space="preserve">Termenii și condițiile de </w:t>
      </w:r>
      <w:r>
        <w:rPr>
          <w:b/>
          <w:lang w:val="it-IT" w:eastAsia="ru-RU"/>
        </w:rPr>
        <w:t xml:space="preserve">prestare solicitați: </w:t>
      </w:r>
      <w:r w:rsidRPr="00E126A3">
        <w:rPr>
          <w:lang w:val="en-US"/>
        </w:rPr>
        <w:t xml:space="preserve">Bunurile vor fi livrate in termen de </w:t>
      </w:r>
      <w:r>
        <w:rPr>
          <w:lang w:val="en-US"/>
        </w:rPr>
        <w:t>5</w:t>
      </w:r>
      <w:r w:rsidR="009F35F3">
        <w:rPr>
          <w:lang w:val="en-US"/>
        </w:rPr>
        <w:t xml:space="preserve"> </w:t>
      </w:r>
      <w:r>
        <w:rPr>
          <w:lang w:val="en-US"/>
        </w:rPr>
        <w:t>zile lucrătoare</w:t>
      </w:r>
      <w:r w:rsidR="00316D75">
        <w:rPr>
          <w:lang w:val="en-US"/>
        </w:rPr>
        <w:t xml:space="preserve"> de la solicitare</w:t>
      </w:r>
      <w:r w:rsidR="009F35F3">
        <w:rPr>
          <w:lang w:val="en-US"/>
        </w:rPr>
        <w:t xml:space="preserve">, </w:t>
      </w:r>
      <w:r w:rsidR="00316D75">
        <w:rPr>
          <w:lang w:val="en-US"/>
        </w:rPr>
        <w:t xml:space="preserve">în </w:t>
      </w:r>
      <w:r w:rsidR="009F35F3">
        <w:rPr>
          <w:lang w:val="en-US"/>
        </w:rPr>
        <w:t>luna februarie 2022.</w:t>
      </w:r>
      <w:r w:rsidRPr="00E126A3">
        <w:rPr>
          <w:lang w:val="en-US"/>
        </w:rPr>
        <w:t xml:space="preserve"> </w:t>
      </w:r>
    </w:p>
    <w:p w:rsidR="00347292" w:rsidRPr="00E126A3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E126A3">
        <w:rPr>
          <w:b/>
          <w:lang w:val="it-IT" w:eastAsia="ru-RU"/>
        </w:rPr>
        <w:t>Termenul de valabilitate a contractului:_____31.12.2022___</w:t>
      </w:r>
    </w:p>
    <w:p w:rsidR="00347292" w:rsidRPr="0043105C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43105C">
        <w:rPr>
          <w:b/>
          <w:lang w:val="it-IT" w:eastAsia="ru-RU"/>
        </w:rPr>
        <w:t>Contract de achiziție rezervat atelierelor protejate sau că acesta poate fi executat numai în cadrul unor programe de angajare protejată (după caz): _____Nu___</w:t>
      </w:r>
    </w:p>
    <w:p w:rsidR="00347292" w:rsidRPr="0043105C" w:rsidRDefault="00347292" w:rsidP="00347292">
      <w:pPr>
        <w:shd w:val="clear" w:color="auto" w:fill="FFFFFF" w:themeFill="background1"/>
        <w:tabs>
          <w:tab w:val="right" w:pos="426"/>
        </w:tabs>
        <w:ind w:left="7560" w:hanging="630"/>
        <w:contextualSpacing/>
        <w:jc w:val="both"/>
        <w:rPr>
          <w:sz w:val="20"/>
          <w:lang w:eastAsia="ru-RU"/>
        </w:rPr>
      </w:pPr>
      <w:r w:rsidRPr="0043105C">
        <w:rPr>
          <w:sz w:val="20"/>
          <w:lang w:val="ro-MD" w:eastAsia="ru-RU"/>
        </w:rPr>
        <w:t xml:space="preserve">     </w:t>
      </w:r>
      <w:r w:rsidRPr="0043105C">
        <w:rPr>
          <w:sz w:val="20"/>
          <w:lang w:eastAsia="ru-RU"/>
        </w:rPr>
        <w:t>(indicați</w:t>
      </w:r>
      <w:r w:rsidRPr="0043105C">
        <w:rPr>
          <w:sz w:val="20"/>
          <w:lang w:val="ro-MD" w:eastAsia="ru-RU"/>
        </w:rPr>
        <w:t xml:space="preserve"> </w:t>
      </w:r>
      <w:r w:rsidRPr="0043105C">
        <w:rPr>
          <w:sz w:val="20"/>
          <w:lang w:eastAsia="ru-RU"/>
        </w:rPr>
        <w:t>da</w:t>
      </w:r>
      <w:r w:rsidRPr="0043105C">
        <w:rPr>
          <w:sz w:val="20"/>
          <w:lang w:val="ro-MD" w:eastAsia="ru-RU"/>
        </w:rPr>
        <w:t xml:space="preserve"> </w:t>
      </w:r>
      <w:r w:rsidRPr="0043105C">
        <w:rPr>
          <w:sz w:val="20"/>
          <w:lang w:eastAsia="ru-RU"/>
        </w:rPr>
        <w:t>sau</w:t>
      </w:r>
      <w:r w:rsidRPr="0043105C">
        <w:rPr>
          <w:sz w:val="20"/>
          <w:lang w:val="ro-MD" w:eastAsia="ru-RU"/>
        </w:rPr>
        <w:t xml:space="preserve"> </w:t>
      </w:r>
      <w:r w:rsidRPr="0043105C">
        <w:rPr>
          <w:sz w:val="20"/>
          <w:lang w:eastAsia="ru-RU"/>
        </w:rPr>
        <w:t>nu)</w:t>
      </w:r>
    </w:p>
    <w:p w:rsidR="00347292" w:rsidRPr="0043105C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rPr>
          <w:b/>
          <w:lang w:val="it-IT" w:eastAsia="ru-RU"/>
        </w:rPr>
      </w:pPr>
      <w:r w:rsidRPr="0043105C">
        <w:rPr>
          <w:b/>
          <w:lang w:val="it-IT" w:eastAsia="ru-RU"/>
        </w:rPr>
        <w:tab/>
        <w:t>Prestarea serviciului este rezervată unei anumite profesii în temeiul unor legi sau al unor acte administrative (după caz):___</w:t>
      </w:r>
      <w:r>
        <w:rPr>
          <w:b/>
          <w:lang w:val="it-IT" w:eastAsia="ru-RU"/>
        </w:rPr>
        <w:t>Nu se aplică</w:t>
      </w:r>
      <w:r w:rsidRPr="0043105C">
        <w:rPr>
          <w:b/>
          <w:lang w:val="it-IT" w:eastAsia="ru-RU"/>
        </w:rPr>
        <w:t>__</w:t>
      </w:r>
    </w:p>
    <w:p w:rsidR="00347292" w:rsidRPr="0043105C" w:rsidRDefault="00347292" w:rsidP="00347292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20"/>
          <w:lang w:val="en-US" w:eastAsia="ru-RU"/>
        </w:rPr>
      </w:pPr>
      <w:r w:rsidRPr="0043105C">
        <w:rPr>
          <w:sz w:val="20"/>
          <w:lang w:val="en-US" w:eastAsia="ru-RU"/>
        </w:rPr>
        <w:tab/>
      </w:r>
      <w:r w:rsidRPr="0043105C">
        <w:rPr>
          <w:sz w:val="20"/>
          <w:lang w:val="en-US" w:eastAsia="ru-RU"/>
        </w:rPr>
        <w:tab/>
      </w:r>
      <w:r w:rsidRPr="0043105C">
        <w:rPr>
          <w:sz w:val="20"/>
          <w:lang w:val="en-US" w:eastAsia="ru-RU"/>
        </w:rPr>
        <w:tab/>
      </w:r>
      <w:r w:rsidRPr="0043105C">
        <w:rPr>
          <w:sz w:val="20"/>
          <w:lang w:val="en-US" w:eastAsia="ru-RU"/>
        </w:rPr>
        <w:tab/>
      </w:r>
      <w:r w:rsidRPr="0043105C">
        <w:rPr>
          <w:sz w:val="20"/>
          <w:lang w:val="en-US" w:eastAsia="ru-RU"/>
        </w:rPr>
        <w:tab/>
        <w:t>(se menționează respectivele acte cu putere de lege și acte administrative)</w:t>
      </w:r>
    </w:p>
    <w:p w:rsidR="00347292" w:rsidRPr="00F6016E" w:rsidRDefault="00347292" w:rsidP="00347292">
      <w:pPr>
        <w:pStyle w:val="a"/>
        <w:numPr>
          <w:ilvl w:val="0"/>
          <w:numId w:val="3"/>
        </w:numPr>
      </w:pPr>
      <w:r w:rsidRPr="00F6016E">
        <w:rPr>
          <w:b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TableGrid"/>
        <w:tblW w:w="9538" w:type="dxa"/>
        <w:tblInd w:w="5" w:type="dxa"/>
        <w:tblCellMar>
          <w:top w:w="49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570"/>
        <w:gridCol w:w="3184"/>
        <w:gridCol w:w="4085"/>
        <w:gridCol w:w="1699"/>
      </w:tblGrid>
      <w:tr w:rsidR="00347292" w:rsidRPr="00B41521" w:rsidTr="00B53505">
        <w:trPr>
          <w:trHeight w:val="47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B41521" w:rsidRDefault="00347292" w:rsidP="00B53505">
            <w:pPr>
              <w:spacing w:line="259" w:lineRule="auto"/>
              <w:ind w:left="1"/>
              <w:rPr>
                <w:b/>
              </w:rPr>
            </w:pPr>
            <w:r w:rsidRPr="00B41521">
              <w:rPr>
                <w:b/>
              </w:rPr>
              <w:t xml:space="preserve">Nr. d/o 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B41521" w:rsidRDefault="00347292" w:rsidP="00B53505">
            <w:pPr>
              <w:spacing w:line="259" w:lineRule="auto"/>
              <w:ind w:right="50"/>
              <w:jc w:val="center"/>
              <w:rPr>
                <w:b/>
              </w:rPr>
            </w:pPr>
            <w:r w:rsidRPr="00B41521">
              <w:rPr>
                <w:b/>
              </w:rPr>
              <w:t xml:space="preserve">Descrierea criteriului/cerinței 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B41521" w:rsidRDefault="00347292" w:rsidP="00B53505">
            <w:pPr>
              <w:spacing w:line="259" w:lineRule="auto"/>
              <w:ind w:firstLine="1"/>
              <w:rPr>
                <w:b/>
                <w:lang w:val="en-US"/>
              </w:rPr>
            </w:pPr>
            <w:r w:rsidRPr="00B41521">
              <w:rPr>
                <w:b/>
                <w:lang w:val="en-US"/>
              </w:rPr>
              <w:t xml:space="preserve">Mod de demonstrare a îndeplinirii criteriului/cerinței: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B41521" w:rsidRDefault="00347292" w:rsidP="00B53505">
            <w:pPr>
              <w:spacing w:line="259" w:lineRule="auto"/>
              <w:jc w:val="center"/>
              <w:rPr>
                <w:b/>
              </w:rPr>
            </w:pPr>
            <w:r w:rsidRPr="00B41521">
              <w:rPr>
                <w:b/>
              </w:rPr>
              <w:t xml:space="preserve">Nivelul minim/ Obligativitatea </w:t>
            </w:r>
          </w:p>
        </w:tc>
      </w:tr>
      <w:tr w:rsidR="00347292" w:rsidRPr="0043105C" w:rsidTr="00B53505">
        <w:trPr>
          <w:trHeight w:val="47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ind w:left="1"/>
              <w:rPr>
                <w:i/>
              </w:rPr>
            </w:pPr>
            <w:r w:rsidRPr="0043105C">
              <w:rPr>
                <w:i/>
              </w:rPr>
              <w:t xml:space="preserve">1 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ind w:left="2"/>
              <w:rPr>
                <w:i/>
              </w:rPr>
            </w:pPr>
            <w:r w:rsidRPr="0043105C">
              <w:rPr>
                <w:i/>
              </w:rPr>
              <w:t xml:space="preserve">DUAE 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i/>
                <w:lang w:val="en-US"/>
              </w:rPr>
            </w:pPr>
            <w:r w:rsidRPr="0043105C">
              <w:rPr>
                <w:i/>
                <w:lang w:val="en-US"/>
              </w:rPr>
              <w:t xml:space="preserve">Semnat electronic de către operatorul economic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i/>
              </w:rPr>
            </w:pPr>
            <w:r w:rsidRPr="0043105C">
              <w:rPr>
                <w:i/>
                <w:color w:val="FF0000"/>
              </w:rPr>
              <w:t xml:space="preserve">Obligatoriu </w:t>
            </w:r>
          </w:p>
        </w:tc>
      </w:tr>
      <w:tr w:rsidR="00347292" w:rsidRPr="0043105C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16D75" w:rsidP="00B53505">
            <w:pPr>
              <w:spacing w:line="259" w:lineRule="auto"/>
              <w:ind w:left="1"/>
              <w:rPr>
                <w:b/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 w:rsidRPr="0043105C">
              <w:rPr>
                <w:i/>
                <w:lang w:val="en-US"/>
              </w:rPr>
              <w:t>Specificația tehnică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b/>
                <w:i/>
                <w:lang w:val="en-US"/>
              </w:rPr>
            </w:pPr>
            <w:r w:rsidRPr="0043105C">
              <w:rPr>
                <w:i/>
                <w:lang w:val="en-US"/>
              </w:rPr>
              <w:t>Anexa nr. 22, conform DS  aprobat prin Ordinul MF nr. 115 din 15.09.2021 , confirmat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b/>
                <w:i/>
                <w:color w:val="FF0000"/>
                <w:lang w:val="en-US"/>
              </w:rPr>
            </w:pPr>
            <w:r w:rsidRPr="0043105C">
              <w:rPr>
                <w:i/>
                <w:color w:val="FF0000"/>
                <w:lang w:val="en-US"/>
              </w:rPr>
              <w:t>Obligatoriu</w:t>
            </w:r>
          </w:p>
        </w:tc>
      </w:tr>
      <w:tr w:rsidR="00347292" w:rsidRPr="0043105C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16D75" w:rsidP="00B53505">
            <w:pPr>
              <w:spacing w:line="259" w:lineRule="auto"/>
              <w:ind w:left="1"/>
              <w:rPr>
                <w:b/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 w:rsidRPr="0043105C">
              <w:rPr>
                <w:i/>
                <w:lang w:val="en-US"/>
              </w:rPr>
              <w:t>Specificația de preț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b/>
                <w:i/>
                <w:lang w:val="en-US"/>
              </w:rPr>
            </w:pPr>
            <w:r w:rsidRPr="0043105C">
              <w:rPr>
                <w:i/>
                <w:lang w:val="en-US"/>
              </w:rPr>
              <w:t>Anexa nr. 23, conform DS  aprobat prin Ordinul MF nr. 115 din 15.09.2021 , confirmat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b/>
                <w:i/>
                <w:color w:val="FF0000"/>
                <w:lang w:val="en-US"/>
              </w:rPr>
            </w:pPr>
            <w:r w:rsidRPr="0043105C">
              <w:rPr>
                <w:i/>
                <w:color w:val="FF0000"/>
                <w:lang w:val="en-US"/>
              </w:rPr>
              <w:t>Obligatoriu</w:t>
            </w:r>
          </w:p>
        </w:tc>
      </w:tr>
      <w:tr w:rsidR="00347292" w:rsidRPr="0043105C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16D75" w:rsidP="00B53505">
            <w:pPr>
              <w:spacing w:line="259" w:lineRule="auto"/>
              <w:ind w:left="1"/>
              <w:rPr>
                <w:b/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 w:rsidRPr="0043105C">
              <w:rPr>
                <w:i/>
                <w:lang w:val="en-US"/>
              </w:rPr>
              <w:t xml:space="preserve">Dovada înregistrării persoanei juridice, </w:t>
            </w:r>
            <w:r w:rsidRPr="0043105C">
              <w:rPr>
                <w:rStyle w:val="2"/>
                <w:rFonts w:eastAsiaTheme="minorEastAsia"/>
                <w:i/>
              </w:rPr>
              <w:t xml:space="preserve">în conformitate cu </w:t>
            </w:r>
            <w:r w:rsidRPr="0043105C">
              <w:rPr>
                <w:rStyle w:val="2"/>
                <w:rFonts w:eastAsiaTheme="minorEastAsia"/>
                <w:i/>
              </w:rPr>
              <w:lastRenderedPageBreak/>
              <w:t>prevederile legale din ţara în care ofertantul  este stabilit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b/>
                <w:i/>
                <w:lang w:val="en-US"/>
              </w:rPr>
            </w:pPr>
            <w:r w:rsidRPr="0043105C">
              <w:rPr>
                <w:rStyle w:val="2"/>
                <w:rFonts w:eastAsiaTheme="minorEastAsia"/>
                <w:i/>
              </w:rPr>
              <w:lastRenderedPageBreak/>
              <w:t xml:space="preserve">Decizie de înregistrare a întreprinderii/extras din Registrul de Stat al persoanelor juridice - </w:t>
            </w:r>
            <w:r w:rsidRPr="0043105C">
              <w:rPr>
                <w:rStyle w:val="2"/>
                <w:rFonts w:eastAsiaTheme="minorEastAsia"/>
                <w:i/>
              </w:rPr>
              <w:lastRenderedPageBreak/>
              <w:t xml:space="preserve">copie, confirmată prin aplicarea semnăturii electronice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i/>
              </w:rPr>
            </w:pPr>
            <w:r w:rsidRPr="0043105C">
              <w:rPr>
                <w:i/>
                <w:color w:val="FF0000"/>
              </w:rPr>
              <w:lastRenderedPageBreak/>
              <w:t xml:space="preserve">Obligatoriu </w:t>
            </w:r>
          </w:p>
        </w:tc>
      </w:tr>
      <w:tr w:rsidR="00347292" w:rsidRPr="0043105C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16D75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>
              <w:rPr>
                <w:i/>
                <w:lang w:val="en-US"/>
              </w:rPr>
              <w:t>5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 w:rsidRPr="0043105C">
              <w:rPr>
                <w:i/>
                <w:lang w:val="en-US"/>
              </w:rPr>
              <w:t>Certificat de atribuire a contului bancar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b/>
                <w:i/>
                <w:lang w:val="en-US"/>
              </w:rPr>
            </w:pPr>
            <w:r w:rsidRPr="0043105C">
              <w:rPr>
                <w:i/>
                <w:lang w:val="en-US"/>
              </w:rPr>
              <w:t>Original , confirmat prin aplicarea semnăturii electronice;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i/>
              </w:rPr>
            </w:pPr>
            <w:r w:rsidRPr="0043105C">
              <w:rPr>
                <w:i/>
                <w:color w:val="FF0000"/>
              </w:rPr>
              <w:t xml:space="preserve">Obligatoriu </w:t>
            </w:r>
          </w:p>
        </w:tc>
      </w:tr>
      <w:tr w:rsidR="00347292" w:rsidRPr="0043105C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16D75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>
              <w:rPr>
                <w:i/>
                <w:lang w:val="en-US"/>
              </w:rPr>
              <w:t>6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 w:rsidRPr="0043105C">
              <w:rPr>
                <w:rStyle w:val="2"/>
                <w:rFonts w:eastAsiaTheme="minorEastAsia"/>
                <w:i/>
              </w:rPr>
              <w:t>Certificat privind lipsa sau existenţa datoriilor faţă de bugetul public naţional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b/>
                <w:i/>
                <w:lang w:val="en-US"/>
              </w:rPr>
            </w:pPr>
            <w:r w:rsidRPr="0043105C">
              <w:rPr>
                <w:rStyle w:val="2"/>
                <w:rFonts w:eastAsiaTheme="minorEastAsia"/>
                <w:i/>
              </w:rPr>
              <w:t>Original sau copie confirmată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i/>
              </w:rPr>
            </w:pPr>
            <w:r w:rsidRPr="0043105C">
              <w:rPr>
                <w:i/>
                <w:color w:val="FF0000"/>
              </w:rPr>
              <w:t xml:space="preserve">Obligatoriu </w:t>
            </w:r>
          </w:p>
        </w:tc>
      </w:tr>
      <w:tr w:rsidR="00347292" w:rsidRPr="0043105C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16D75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>
              <w:rPr>
                <w:i/>
                <w:lang w:val="en-US"/>
              </w:rPr>
              <w:t>7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ind w:left="1"/>
              <w:rPr>
                <w:rStyle w:val="2"/>
                <w:rFonts w:eastAsiaTheme="minorEastAsia"/>
                <w:b/>
                <w:i/>
                <w:lang w:val="ru-RU"/>
              </w:rPr>
            </w:pPr>
            <w:r w:rsidRPr="0043105C">
              <w:rPr>
                <w:rStyle w:val="2"/>
                <w:rFonts w:eastAsiaTheme="minorEastAsia"/>
                <w:i/>
              </w:rPr>
              <w:t>Ultimul raport financiar 2020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rStyle w:val="2"/>
                <w:rFonts w:eastAsiaTheme="minorEastAsia"/>
                <w:b/>
                <w:i/>
              </w:rPr>
            </w:pPr>
            <w:r w:rsidRPr="0043105C">
              <w:rPr>
                <w:rStyle w:val="2"/>
                <w:rFonts w:eastAsiaTheme="minorEastAsia"/>
                <w:i/>
              </w:rPr>
              <w:t>Copie confirmată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i/>
              </w:rPr>
            </w:pPr>
            <w:r w:rsidRPr="0043105C">
              <w:rPr>
                <w:i/>
                <w:color w:val="FF0000"/>
              </w:rPr>
              <w:t xml:space="preserve">Obligatoriu </w:t>
            </w:r>
          </w:p>
        </w:tc>
      </w:tr>
      <w:tr w:rsidR="00347292" w:rsidRPr="0043105C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16D75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>
              <w:rPr>
                <w:i/>
                <w:lang w:val="en-US"/>
              </w:rPr>
              <w:t>8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 w:rsidRPr="0043105C">
              <w:rPr>
                <w:rStyle w:val="2"/>
                <w:rFonts w:eastAsiaTheme="minorEastAsia"/>
                <w:i/>
              </w:rPr>
              <w:t>Neîncadrarea în situaţiile ce determină excluderea de la procedura de atribuire, ce vin în aplicarea art. 18 din Legea nr. 131 din 03.07.2015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b/>
                <w:i/>
                <w:lang w:val="en-US"/>
              </w:rPr>
            </w:pPr>
            <w:r w:rsidRPr="0043105C">
              <w:rPr>
                <w:rStyle w:val="2"/>
                <w:rFonts w:eastAsiaTheme="minorEastAsia"/>
                <w:i/>
              </w:rPr>
              <w:t>Original , confirmată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b/>
                <w:i/>
                <w:color w:val="FF0000"/>
                <w:lang w:val="en-US"/>
              </w:rPr>
            </w:pPr>
            <w:r w:rsidRPr="0043105C">
              <w:rPr>
                <w:i/>
                <w:color w:val="FF0000"/>
              </w:rPr>
              <w:t>Obligatoriu</w:t>
            </w:r>
          </w:p>
        </w:tc>
      </w:tr>
      <w:tr w:rsidR="00347292" w:rsidRPr="0043105C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16D75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>
              <w:rPr>
                <w:i/>
                <w:lang w:val="en-US"/>
              </w:rPr>
              <w:t>9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 w:rsidRPr="0043105C">
              <w:rPr>
                <w:rStyle w:val="2"/>
                <w:rFonts w:eastAsiaTheme="minorEastAsia"/>
                <w:i/>
              </w:rPr>
              <w:t>Prezentarea dovezilor privind conformitatea produselor, identificată prin referire la specificaţii sau standard relevante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26" w:lineRule="exact"/>
              <w:ind w:left="35"/>
              <w:rPr>
                <w:b/>
                <w:i/>
                <w:lang w:val="en-US"/>
              </w:rPr>
            </w:pPr>
            <w:r w:rsidRPr="0043105C">
              <w:rPr>
                <w:i/>
                <w:lang w:val="en-US"/>
              </w:rPr>
              <w:t xml:space="preserve"> </w:t>
            </w:r>
          </w:p>
          <w:p w:rsidR="00347292" w:rsidRPr="0043105C" w:rsidRDefault="00347292" w:rsidP="00B53505">
            <w:pPr>
              <w:spacing w:line="226" w:lineRule="exact"/>
              <w:ind w:left="35"/>
              <w:rPr>
                <w:b/>
                <w:i/>
                <w:lang w:val="en-US"/>
              </w:rPr>
            </w:pPr>
            <w:r w:rsidRPr="0043105C">
              <w:rPr>
                <w:rStyle w:val="2"/>
                <w:rFonts w:eastAsiaTheme="minorEastAsia"/>
                <w:i/>
              </w:rPr>
              <w:t xml:space="preserve">Certificat </w:t>
            </w:r>
            <w:r>
              <w:rPr>
                <w:rStyle w:val="2"/>
                <w:rFonts w:eastAsiaTheme="minorEastAsia"/>
                <w:i/>
              </w:rPr>
              <w:t xml:space="preserve">/ Declarație </w:t>
            </w:r>
            <w:r w:rsidRPr="0043105C">
              <w:rPr>
                <w:rStyle w:val="2"/>
                <w:rFonts w:eastAsiaTheme="minorEastAsia"/>
                <w:i/>
              </w:rPr>
              <w:t xml:space="preserve">de conformitate - </w:t>
            </w:r>
            <w:r w:rsidRPr="0043105C">
              <w:rPr>
                <w:i/>
                <w:lang w:val="en-US"/>
              </w:rPr>
              <w:t xml:space="preserve">copie confirmată prin semnătura electronică a Participantului </w:t>
            </w:r>
          </w:p>
          <w:p w:rsidR="00347292" w:rsidRPr="0043105C" w:rsidRDefault="00347292" w:rsidP="00B53505">
            <w:pPr>
              <w:spacing w:line="226" w:lineRule="exact"/>
              <w:rPr>
                <w:b/>
                <w:i/>
                <w:lang w:val="en-US"/>
              </w:rPr>
            </w:pPr>
            <w:r w:rsidRPr="0043105C">
              <w:rPr>
                <w:b/>
                <w:i/>
                <w:lang w:val="en-US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43105C" w:rsidRDefault="00347292" w:rsidP="00B53505">
            <w:pPr>
              <w:spacing w:line="259" w:lineRule="auto"/>
              <w:rPr>
                <w:b/>
                <w:i/>
                <w:color w:val="FF0000"/>
                <w:lang w:val="en-US"/>
              </w:rPr>
            </w:pPr>
            <w:r w:rsidRPr="0043105C">
              <w:rPr>
                <w:i/>
                <w:color w:val="FF0000"/>
              </w:rPr>
              <w:t>Obligatoriu</w:t>
            </w:r>
          </w:p>
        </w:tc>
      </w:tr>
      <w:tr w:rsidR="00347292" w:rsidRPr="00316D75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316D75" w:rsidRDefault="00316D75" w:rsidP="00B53505">
            <w:pPr>
              <w:spacing w:line="259" w:lineRule="auto"/>
              <w:ind w:left="1"/>
              <w:rPr>
                <w:b/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316D75" w:rsidRDefault="00347292" w:rsidP="00B53505">
            <w:pPr>
              <w:spacing w:line="259" w:lineRule="auto"/>
              <w:ind w:left="1"/>
              <w:rPr>
                <w:b/>
                <w:i/>
                <w:lang w:val="en-US"/>
              </w:rPr>
            </w:pPr>
            <w:r w:rsidRPr="00316D75">
              <w:rPr>
                <w:i/>
                <w:lang w:val="en-US"/>
              </w:rPr>
              <w:t>Mostre, de la potențialii cîștigători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316D75" w:rsidRDefault="00347292" w:rsidP="00B53505">
            <w:pPr>
              <w:spacing w:line="259" w:lineRule="auto"/>
              <w:rPr>
                <w:b/>
                <w:i/>
                <w:lang w:val="en-US"/>
              </w:rPr>
            </w:pPr>
            <w:r w:rsidRPr="00316D75">
              <w:rPr>
                <w:i/>
                <w:lang w:val="en-US"/>
              </w:rPr>
              <w:t>La solicitarea autorității contractante, operatorul economic , este obligat să prezinte mostre în termen de 3 zile lucrătoare . Mostrele vor fi supuse testării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316D75" w:rsidRDefault="00347292" w:rsidP="00B53505">
            <w:pPr>
              <w:spacing w:line="259" w:lineRule="auto"/>
              <w:rPr>
                <w:b/>
                <w:i/>
                <w:color w:val="FF0000"/>
                <w:lang w:val="ro-MD"/>
              </w:rPr>
            </w:pPr>
            <w:r w:rsidRPr="00316D75">
              <w:rPr>
                <w:i/>
                <w:color w:val="FF0000"/>
              </w:rPr>
              <w:t>Obligatoriu</w:t>
            </w:r>
            <w:r w:rsidRPr="00316D75">
              <w:rPr>
                <w:i/>
                <w:color w:val="FF0000"/>
                <w:lang w:val="ro-MD"/>
              </w:rPr>
              <w:t>, la solcitare</w:t>
            </w:r>
          </w:p>
        </w:tc>
      </w:tr>
    </w:tbl>
    <w:p w:rsidR="00347292" w:rsidRPr="009F35F3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lang w:val="it-IT" w:eastAsia="ru-RU"/>
        </w:rPr>
      </w:pPr>
      <w:r w:rsidRPr="001E7C52">
        <w:rPr>
          <w:b/>
          <w:lang w:val="it-IT" w:eastAsia="ru-RU"/>
        </w:rPr>
        <w:t>Garanția pentru ofertă</w:t>
      </w:r>
      <w:r w:rsidR="009F35F3">
        <w:rPr>
          <w:b/>
          <w:lang w:val="it-IT" w:eastAsia="ru-RU"/>
        </w:rPr>
        <w:t xml:space="preserve">, </w:t>
      </w:r>
      <w:r w:rsidR="009F35F3" w:rsidRPr="009F35F3">
        <w:rPr>
          <w:lang w:val="it-IT" w:eastAsia="ru-RU"/>
        </w:rPr>
        <w:t>nu se aplică</w:t>
      </w:r>
    </w:p>
    <w:p w:rsidR="00347292" w:rsidRPr="009F35F3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color w:val="000000" w:themeColor="text1"/>
          <w:lang w:val="it-IT" w:eastAsia="ru-RU"/>
        </w:rPr>
      </w:pPr>
      <w:r w:rsidRPr="001E7C52">
        <w:rPr>
          <w:b/>
          <w:lang w:val="it-IT" w:eastAsia="ru-RU"/>
        </w:rPr>
        <w:t>Garanția de bună execuție a contractului</w:t>
      </w:r>
      <w:r w:rsidRPr="009F35F3">
        <w:rPr>
          <w:b/>
          <w:color w:val="000000" w:themeColor="text1"/>
          <w:lang w:val="it-IT" w:eastAsia="ru-RU"/>
        </w:rPr>
        <w:t xml:space="preserve">, </w:t>
      </w:r>
      <w:r w:rsidRPr="009F35F3">
        <w:rPr>
          <w:color w:val="000000" w:themeColor="text1"/>
          <w:lang w:val="it-IT" w:eastAsia="ru-RU"/>
        </w:rPr>
        <w:t xml:space="preserve">va fi transferată la contul bancar al autorității contractante </w:t>
      </w:r>
      <w:r w:rsidRPr="009F35F3">
        <w:rPr>
          <w:color w:val="000000" w:themeColor="text1"/>
          <w:lang w:val="en-US"/>
        </w:rPr>
        <w:t>Ministerul Finanțelor-Trezorăria de Stat IBAN: MD44TRPCCC518430A01034AA</w:t>
      </w:r>
      <w:r w:rsidRPr="009F35F3">
        <w:rPr>
          <w:color w:val="000000" w:themeColor="text1"/>
          <w:lang w:val="it-IT" w:eastAsia="ru-RU"/>
        </w:rPr>
        <w:t xml:space="preserve"> în </w:t>
      </w:r>
      <w:r w:rsidRPr="009F35F3">
        <w:rPr>
          <w:color w:val="000000" w:themeColor="text1"/>
          <w:lang w:val="en-US"/>
        </w:rPr>
        <w:t xml:space="preserve"> </w:t>
      </w:r>
      <w:r w:rsidRPr="009F35F3">
        <w:rPr>
          <w:color w:val="000000" w:themeColor="text1"/>
          <w:lang w:val="it-IT" w:eastAsia="ru-RU"/>
        </w:rPr>
        <w:t>cuantum de 5 % din valoarea totala a contractului adjudecat. Copia ordinului de plată, eliberat de bancă, confirmat prin semnătura olografă se prezintă concomitent cu contractul semnat de operatorul economic. Garanția de bună execuție a contractului va fi reținută la prima abatere.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Motivul recurgerii la procedura accelerată (în cazul licitației deschise, restrânse și a pro</w:t>
      </w:r>
      <w:r>
        <w:rPr>
          <w:b/>
          <w:lang w:val="it-IT" w:eastAsia="ru-RU"/>
        </w:rPr>
        <w:t xml:space="preserve">cedurii negociate), după caz : </w:t>
      </w:r>
      <w:r w:rsidRPr="00E850AC">
        <w:rPr>
          <w:i/>
          <w:lang w:val="it-IT" w:eastAsia="ru-RU"/>
        </w:rPr>
        <w:t>Nu se aplică</w:t>
      </w:r>
      <w:r w:rsidRPr="001E7C52">
        <w:rPr>
          <w:b/>
          <w:lang w:val="it-IT" w:eastAsia="ru-RU"/>
        </w:rPr>
        <w:t>_</w:t>
      </w:r>
    </w:p>
    <w:p w:rsidR="00347292" w:rsidRPr="00E850AC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i/>
          <w:lang w:val="it-IT" w:eastAsia="ru-RU"/>
        </w:rPr>
      </w:pPr>
      <w:r w:rsidRPr="001E7C52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</w:t>
      </w:r>
      <w:r w:rsidR="009F35F3">
        <w:rPr>
          <w:i/>
          <w:lang w:val="it-IT" w:eastAsia="ru-RU"/>
        </w:rPr>
        <w:t>nu se alică</w:t>
      </w:r>
    </w:p>
    <w:p w:rsidR="00347292" w:rsidRPr="00E850AC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i/>
          <w:lang w:val="it-IT" w:eastAsia="ru-RU"/>
        </w:rPr>
      </w:pPr>
      <w:r w:rsidRPr="001E7C52">
        <w:rPr>
          <w:b/>
          <w:lang w:val="it-IT" w:eastAsia="ru-RU"/>
        </w:rPr>
        <w:t>Condiții speciale de care depinde îndeplinirea contractului (</w:t>
      </w:r>
      <w:r w:rsidRPr="001E7C52">
        <w:rPr>
          <w:lang w:val="it-IT" w:eastAsia="ru-RU"/>
        </w:rPr>
        <w:t>indicați după caz</w:t>
      </w:r>
      <w:r w:rsidRPr="001E7C52">
        <w:rPr>
          <w:b/>
          <w:lang w:val="it-IT" w:eastAsia="ru-RU"/>
        </w:rPr>
        <w:t>): __</w:t>
      </w:r>
      <w:r w:rsidRPr="00E850AC">
        <w:rPr>
          <w:i/>
          <w:lang w:val="it-IT" w:eastAsia="ru-RU"/>
        </w:rPr>
        <w:t>nu se aplică___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bookmarkStart w:id="2" w:name="_Hlk71621175"/>
      <w:r w:rsidRPr="001E7C52">
        <w:rPr>
          <w:b/>
          <w:lang w:val="it-IT" w:eastAsia="ru-RU"/>
        </w:rPr>
        <w:t>Ofertele se prezintă în valuta__</w:t>
      </w:r>
      <w:bookmarkEnd w:id="2"/>
      <w:r w:rsidRPr="00E850AC">
        <w:rPr>
          <w:i/>
          <w:lang w:val="it-IT" w:eastAsia="ru-RU"/>
        </w:rPr>
        <w:t>lei moldovenești</w:t>
      </w:r>
      <w:r w:rsidRPr="001E7C52">
        <w:rPr>
          <w:b/>
          <w:lang w:val="it-IT" w:eastAsia="ru-RU"/>
        </w:rPr>
        <w:t>__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Criteriul de evaluare aplicat pentru atribuirea contractului: _</w:t>
      </w:r>
      <w:r w:rsidRPr="00E850AC">
        <w:rPr>
          <w:i/>
          <w:lang w:val="it-IT" w:eastAsia="ru-RU"/>
        </w:rPr>
        <w:t>prețul cel mai scăzut</w:t>
      </w:r>
      <w:r w:rsidRPr="001E7C52">
        <w:rPr>
          <w:b/>
          <w:lang w:val="en-US" w:eastAsia="ru-RU"/>
        </w:rPr>
        <w:t>_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Factorii de evaluare a ofertei celei mai avantajoase din punct de vedere economic, precum și ponderile lor: </w:t>
      </w:r>
      <w:r w:rsidRPr="00E850AC">
        <w:rPr>
          <w:i/>
          <w:lang w:val="it-IT" w:eastAsia="ru-RU"/>
        </w:rPr>
        <w:t>Nu se aplică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47292" w:rsidRPr="001E7C52" w:rsidTr="00B53505">
        <w:tc>
          <w:tcPr>
            <w:tcW w:w="577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u-RU" w:eastAsia="ru-RU"/>
              </w:rPr>
            </w:pPr>
            <w:r w:rsidRPr="001E7C52">
              <w:rPr>
                <w:b/>
                <w:iCs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u-RU" w:eastAsia="ru-RU"/>
              </w:rPr>
            </w:pPr>
            <w:r w:rsidRPr="001E7C52">
              <w:rPr>
                <w:b/>
                <w:iCs/>
                <w:lang w:val="ru-RU" w:eastAsia="ru-RU"/>
              </w:rPr>
              <w:t>Denumirea</w:t>
            </w:r>
            <w:r w:rsidRPr="001E7C52">
              <w:rPr>
                <w:b/>
                <w:iCs/>
                <w:lang w:val="ro-MD" w:eastAsia="ru-RU"/>
              </w:rPr>
              <w:t xml:space="preserve"> </w:t>
            </w:r>
            <w:r w:rsidRPr="001E7C52">
              <w:rPr>
                <w:b/>
                <w:iCs/>
                <w:lang w:val="ru-RU" w:eastAsia="ru-RU"/>
              </w:rPr>
              <w:t>factorului</w:t>
            </w:r>
            <w:r w:rsidRPr="001E7C52">
              <w:rPr>
                <w:b/>
                <w:iCs/>
                <w:lang w:val="ro-MD" w:eastAsia="ru-RU"/>
              </w:rPr>
              <w:t xml:space="preserve"> </w:t>
            </w:r>
            <w:r w:rsidRPr="001E7C52">
              <w:rPr>
                <w:b/>
                <w:iCs/>
                <w:lang w:val="ru-RU" w:eastAsia="ru-RU"/>
              </w:rPr>
              <w:t>de</w:t>
            </w:r>
            <w:r w:rsidRPr="001E7C52">
              <w:rPr>
                <w:b/>
                <w:iCs/>
                <w:lang w:val="ro-MD" w:eastAsia="ru-RU"/>
              </w:rPr>
              <w:t xml:space="preserve"> </w:t>
            </w:r>
            <w:r w:rsidRPr="001E7C52">
              <w:rPr>
                <w:b/>
                <w:iCs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u-RU" w:eastAsia="ru-RU"/>
              </w:rPr>
            </w:pPr>
            <w:r w:rsidRPr="001E7C52">
              <w:rPr>
                <w:b/>
                <w:iCs/>
                <w:lang w:val="ru-RU" w:eastAsia="ru-RU"/>
              </w:rPr>
              <w:t>Ponderea%</w:t>
            </w:r>
          </w:p>
        </w:tc>
      </w:tr>
      <w:tr w:rsidR="00347292" w:rsidRPr="001E7C52" w:rsidTr="00B53505">
        <w:tc>
          <w:tcPr>
            <w:tcW w:w="577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u-RU" w:eastAsia="ru-RU"/>
              </w:rPr>
            </w:pPr>
          </w:p>
        </w:tc>
      </w:tr>
    </w:tbl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Termenul limită de depunere/deschidere a ofertelor:</w:t>
      </w:r>
    </w:p>
    <w:p w:rsidR="00347292" w:rsidRPr="001E7C52" w:rsidRDefault="00347292" w:rsidP="0034729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 w:eastAsia="ru-RU"/>
        </w:rPr>
      </w:pPr>
      <w:r w:rsidRPr="001E7C52">
        <w:rPr>
          <w:b/>
          <w:lang w:val="ro-MD" w:eastAsia="ru-RU"/>
        </w:rPr>
        <w:t>conform SIA RSAP /p</w:t>
      </w:r>
      <w:r w:rsidRPr="001E7C52">
        <w:rPr>
          <w:b/>
          <w:lang w:val="en-US" w:eastAsia="ru-RU"/>
        </w:rPr>
        <w:t>ână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val="en-US" w:eastAsia="ru-RU"/>
        </w:rPr>
        <w:t xml:space="preserve">la: </w:t>
      </w:r>
      <w:r w:rsidRPr="001E7C52">
        <w:rPr>
          <w:b/>
          <w:i/>
          <w:lang w:val="en-US" w:eastAsia="ru-RU"/>
        </w:rPr>
        <w:t>[ora</w:t>
      </w:r>
      <w:r w:rsidRPr="001E7C52">
        <w:rPr>
          <w:b/>
          <w:i/>
          <w:lang w:val="ro-MD" w:eastAsia="ru-RU"/>
        </w:rPr>
        <w:t xml:space="preserve"> </w:t>
      </w:r>
      <w:r w:rsidRPr="001E7C52">
        <w:rPr>
          <w:b/>
          <w:i/>
          <w:lang w:val="en-US" w:eastAsia="ru-RU"/>
        </w:rPr>
        <w:t>exactă]</w:t>
      </w:r>
      <w:r w:rsidRPr="001E7C52">
        <w:rPr>
          <w:b/>
          <w:lang w:val="en-US" w:eastAsia="ru-RU"/>
        </w:rPr>
        <w:t>__</w:t>
      </w:r>
      <w:r w:rsidRPr="00E850AC">
        <w:rPr>
          <w:i/>
          <w:lang w:val="en-US" w:eastAsia="ru-RU"/>
        </w:rPr>
        <w:t>conform SIA RSAP</w:t>
      </w:r>
      <w:r w:rsidRPr="001E7C52">
        <w:rPr>
          <w:b/>
          <w:lang w:val="en-US" w:eastAsia="ru-RU"/>
        </w:rPr>
        <w:t>_</w:t>
      </w:r>
    </w:p>
    <w:p w:rsidR="00347292" w:rsidRPr="001E7C52" w:rsidRDefault="00347292" w:rsidP="0034729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 w:eastAsia="ru-RU"/>
        </w:rPr>
      </w:pPr>
      <w:r w:rsidRPr="001E7C52">
        <w:rPr>
          <w:b/>
          <w:lang w:val="en-US" w:eastAsia="ru-RU"/>
        </w:rPr>
        <w:lastRenderedPageBreak/>
        <w:t xml:space="preserve">pe: </w:t>
      </w:r>
      <w:r w:rsidRPr="001E7C52">
        <w:rPr>
          <w:b/>
          <w:i/>
          <w:lang w:val="en-US" w:eastAsia="ru-RU"/>
        </w:rPr>
        <w:t>[data]</w:t>
      </w:r>
      <w:r w:rsidRPr="001E7C52">
        <w:rPr>
          <w:b/>
          <w:lang w:val="en-US" w:eastAsia="ru-RU"/>
        </w:rPr>
        <w:t>__</w:t>
      </w:r>
      <w:r w:rsidRPr="00E850AC">
        <w:rPr>
          <w:i/>
          <w:lang w:val="ro-MD" w:eastAsia="ru-RU"/>
        </w:rPr>
        <w:t>conform SIA RSAP</w:t>
      </w:r>
      <w:r w:rsidRPr="001E7C52">
        <w:rPr>
          <w:b/>
          <w:lang w:val="en-US" w:eastAsia="ru-RU"/>
        </w:rPr>
        <w:t>___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Adresa la care trebuie transmise ofertele sau cererile de participare: </w:t>
      </w:r>
    </w:p>
    <w:p w:rsidR="00347292" w:rsidRPr="001E7C52" w:rsidRDefault="00347292" w:rsidP="0034729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1E7C52">
        <w:rPr>
          <w:b/>
          <w:i/>
          <w:lang w:val="it-IT" w:eastAsia="ru-RU"/>
        </w:rPr>
        <w:t>Ofertele sau cererile de participare vor fi depuse electronic prin intermediul SIA RSAP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Termenul de valabilitate a ofertelor: __</w:t>
      </w:r>
      <w:r w:rsidR="009F35F3">
        <w:rPr>
          <w:i/>
          <w:lang w:val="it-IT" w:eastAsia="ru-RU"/>
        </w:rPr>
        <w:t>3</w:t>
      </w:r>
      <w:r w:rsidRPr="00E850AC">
        <w:rPr>
          <w:i/>
          <w:lang w:val="it-IT" w:eastAsia="ru-RU"/>
        </w:rPr>
        <w:t>0 zile</w:t>
      </w:r>
      <w:r w:rsidRPr="001E7C52">
        <w:rPr>
          <w:b/>
          <w:lang w:val="it-IT" w:eastAsia="ru-RU"/>
        </w:rPr>
        <w:t>__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en-US" w:eastAsia="ru-RU"/>
        </w:rPr>
      </w:pPr>
      <w:r w:rsidRPr="001E7C52">
        <w:rPr>
          <w:b/>
          <w:lang w:val="en-US" w:eastAsia="ru-RU"/>
        </w:rPr>
        <w:t>Locul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val="en-US" w:eastAsia="ru-RU"/>
        </w:rPr>
        <w:t>deschiderii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val="en-US" w:eastAsia="ru-RU"/>
        </w:rPr>
        <w:t>ofertelor: __</w:t>
      </w:r>
      <w:r w:rsidRPr="00E850AC">
        <w:rPr>
          <w:i/>
          <w:lang w:val="ro-MD" w:eastAsia="ru-RU"/>
        </w:rPr>
        <w:t>SIA RSAP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val="en-US" w:eastAsia="ru-RU"/>
        </w:rPr>
        <w:t>__</w:t>
      </w:r>
    </w:p>
    <w:p w:rsidR="00347292" w:rsidRPr="001E7C52" w:rsidRDefault="00347292" w:rsidP="00347292">
      <w:pPr>
        <w:shd w:val="clear" w:color="auto" w:fill="FFFFFF" w:themeFill="background1"/>
        <w:tabs>
          <w:tab w:val="right" w:pos="426"/>
        </w:tabs>
        <w:contextualSpacing/>
        <w:jc w:val="both"/>
        <w:rPr>
          <w:lang w:val="it-IT" w:eastAsia="ru-RU"/>
        </w:rPr>
      </w:pPr>
      <w:r w:rsidRPr="00E850AC">
        <w:rPr>
          <w:sz w:val="16"/>
          <w:szCs w:val="16"/>
          <w:lang w:val="it-IT" w:eastAsia="ru-RU"/>
        </w:rPr>
        <w:t xml:space="preserve">                                                                         (SIA RSAP sau adresa deschiderii</w:t>
      </w:r>
      <w:r w:rsidRPr="001E7C52">
        <w:rPr>
          <w:lang w:val="it-IT" w:eastAsia="ru-RU"/>
        </w:rPr>
        <w:t>)</w:t>
      </w:r>
    </w:p>
    <w:p w:rsidR="00347292" w:rsidRPr="001E7C52" w:rsidRDefault="00347292" w:rsidP="0034729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val="it-IT" w:eastAsia="ru-RU"/>
        </w:rPr>
      </w:pPr>
      <w:r w:rsidRPr="001E7C52">
        <w:rPr>
          <w:b/>
          <w:i/>
          <w:lang w:val="it-IT" w:eastAsia="ru-RU"/>
        </w:rPr>
        <w:t xml:space="preserve">Ofertele întârziate vor fi respinse. </w:t>
      </w:r>
    </w:p>
    <w:p w:rsidR="00347292" w:rsidRPr="00E850AC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val="it-IT" w:eastAsia="ru-RU"/>
        </w:rPr>
      </w:pPr>
      <w:r w:rsidRPr="001E7C52">
        <w:rPr>
          <w:b/>
          <w:lang w:val="it-IT" w:eastAsia="ru-RU"/>
        </w:rPr>
        <w:t xml:space="preserve">Persoanele autorizate să asiste la deschiderea ofertelor: </w:t>
      </w:r>
      <w:r w:rsidRPr="001E7C52">
        <w:rPr>
          <w:b/>
          <w:lang w:val="it-IT" w:eastAsia="ru-RU"/>
        </w:rPr>
        <w:br/>
      </w:r>
      <w:r w:rsidRPr="00E850AC">
        <w:rPr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E850AC">
        <w:rPr>
          <w:lang w:val="it-IT" w:eastAsia="ru-RU"/>
        </w:rPr>
        <w:t>.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Limba sau limbile în care trebuie redactate ofertele s</w:t>
      </w:r>
      <w:r>
        <w:rPr>
          <w:b/>
          <w:lang w:val="it-IT" w:eastAsia="ru-RU"/>
        </w:rPr>
        <w:t xml:space="preserve">au cererile de participare: </w:t>
      </w:r>
      <w:r w:rsidRPr="00E850AC">
        <w:rPr>
          <w:i/>
          <w:lang w:val="it-IT" w:eastAsia="ru-RU"/>
        </w:rPr>
        <w:t>limba de stat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Respectivul contract se referă la un proiect și/sau program finanțat din fonduri ale Uniunii Europene: _Nu___</w:t>
      </w:r>
    </w:p>
    <w:p w:rsidR="00347292" w:rsidRPr="00E850AC" w:rsidRDefault="00347292" w:rsidP="00347292">
      <w:pPr>
        <w:shd w:val="clear" w:color="auto" w:fill="FFFFFF" w:themeFill="background1"/>
        <w:tabs>
          <w:tab w:val="right" w:pos="426"/>
        </w:tabs>
        <w:ind w:left="1980"/>
        <w:contextualSpacing/>
        <w:jc w:val="both"/>
        <w:rPr>
          <w:sz w:val="16"/>
          <w:szCs w:val="16"/>
          <w:lang w:val="it-IT" w:eastAsia="ru-RU"/>
        </w:rPr>
      </w:pPr>
      <w:r w:rsidRPr="00E850AC">
        <w:rPr>
          <w:sz w:val="16"/>
          <w:szCs w:val="16"/>
          <w:lang w:val="it-IT" w:eastAsia="ru-RU"/>
        </w:rPr>
        <w:t>(se specifică denumirea proiectului și/sau programului)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Denumirea și adresa organismului competent de soluționare a contestațiilor: </w:t>
      </w:r>
    </w:p>
    <w:p w:rsidR="00347292" w:rsidRPr="001E7C52" w:rsidRDefault="00347292" w:rsidP="0034729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it-IT" w:eastAsia="ru-RU"/>
        </w:rPr>
      </w:pPr>
      <w:r w:rsidRPr="001E7C52">
        <w:rPr>
          <w:b/>
          <w:i/>
          <w:lang w:val="it-IT" w:eastAsia="ru-RU"/>
        </w:rPr>
        <w:t>Agenția Națională pentru Soluționarea Contestațiilor</w:t>
      </w:r>
    </w:p>
    <w:p w:rsidR="00347292" w:rsidRPr="001E7C52" w:rsidRDefault="00347292" w:rsidP="0034729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it-IT" w:eastAsia="ru-RU"/>
        </w:rPr>
      </w:pPr>
      <w:r w:rsidRPr="001E7C52">
        <w:rPr>
          <w:b/>
          <w:i/>
          <w:lang w:val="it-IT" w:eastAsia="ru-RU"/>
        </w:rPr>
        <w:t>Adresa: mun. Chișinău, bd. Ștefan cel Mare și Sfânt nr.124 (et.4), MD 2001;</w:t>
      </w:r>
    </w:p>
    <w:p w:rsidR="00347292" w:rsidRPr="001E7C52" w:rsidRDefault="00347292" w:rsidP="0034729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lang w:val="en-US" w:eastAsia="ru-RU"/>
        </w:rPr>
      </w:pPr>
      <w:r w:rsidRPr="001E7C52">
        <w:rPr>
          <w:b/>
          <w:i/>
          <w:lang w:val="en-US" w:eastAsia="ru-RU"/>
        </w:rPr>
        <w:t>Tel/Fax/email:022-820 652, 022 820-651, contestatii@ansc.md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color w:val="000000" w:themeColor="text1"/>
          <w:lang w:val="it-IT" w:eastAsia="ru-RU"/>
        </w:rPr>
      </w:pPr>
      <w:r w:rsidRPr="001E7C52">
        <w:rPr>
          <w:b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1E7C52">
        <w:rPr>
          <w:b/>
          <w:color w:val="000000" w:themeColor="text1"/>
          <w:lang w:val="it-IT" w:eastAsia="ru-RU"/>
        </w:rPr>
        <w:t>__</w:t>
      </w:r>
      <w:r w:rsidRPr="003E09A9">
        <w:rPr>
          <w:i/>
          <w:color w:val="000000" w:themeColor="text1"/>
          <w:lang w:val="it-IT" w:eastAsia="ru-RU"/>
        </w:rPr>
        <w:t>Nu_</w:t>
      </w:r>
      <w:r w:rsidRPr="001E7C52">
        <w:rPr>
          <w:b/>
          <w:color w:val="000000" w:themeColor="text1"/>
          <w:lang w:val="it-IT" w:eastAsia="ru-RU"/>
        </w:rPr>
        <w:t>____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În cazul achizițiilor periodice, calendarul estimat pentru publicarea anunțurilor viitoare</w:t>
      </w:r>
      <w:r w:rsidRPr="001E7C52">
        <w:rPr>
          <w:b/>
          <w:shd w:val="clear" w:color="auto" w:fill="FFFFFF" w:themeFill="background1"/>
          <w:lang w:val="it-IT" w:eastAsia="ru-RU"/>
        </w:rPr>
        <w:t>:__</w:t>
      </w:r>
      <w:r w:rsidRPr="003E09A9">
        <w:rPr>
          <w:i/>
          <w:shd w:val="clear" w:color="auto" w:fill="FFFFFF" w:themeFill="background1"/>
          <w:lang w:val="it-IT" w:eastAsia="ru-RU"/>
        </w:rPr>
        <w:t>nu se aplică</w:t>
      </w:r>
      <w:r w:rsidRPr="001E7C52">
        <w:rPr>
          <w:b/>
          <w:shd w:val="clear" w:color="auto" w:fill="FFFFFF" w:themeFill="background1"/>
          <w:lang w:val="it-IT" w:eastAsia="ru-RU"/>
        </w:rPr>
        <w:t>_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Data publicării anunțului de intenție sau, după caz, precizarea că nu a fost publicat un astfel de </w:t>
      </w:r>
      <w:r w:rsidRPr="001E7C52">
        <w:rPr>
          <w:b/>
          <w:shd w:val="clear" w:color="auto" w:fill="FFFFFF" w:themeFill="background1"/>
          <w:lang w:val="it-IT" w:eastAsia="ru-RU"/>
        </w:rPr>
        <w:t>anunţ:___</w:t>
      </w:r>
      <w:r>
        <w:rPr>
          <w:b/>
          <w:shd w:val="clear" w:color="auto" w:fill="FFFFFF" w:themeFill="background1"/>
          <w:lang w:val="it-IT" w:eastAsia="ru-RU"/>
        </w:rPr>
        <w:t>Nu a fost publicat</w:t>
      </w:r>
      <w:r w:rsidRPr="001E7C52">
        <w:rPr>
          <w:b/>
          <w:shd w:val="clear" w:color="auto" w:fill="FFFFFF" w:themeFill="background1"/>
          <w:lang w:val="it-IT" w:eastAsia="ru-RU"/>
        </w:rPr>
        <w:t xml:space="preserve"> </w:t>
      </w:r>
      <w:hyperlink r:id="rId6" w:history="1"/>
      <w:r w:rsidRPr="001E7C52">
        <w:rPr>
          <w:b/>
          <w:shd w:val="clear" w:color="auto" w:fill="FFFFFF" w:themeFill="background1"/>
          <w:lang w:val="it-IT" w:eastAsia="ru-RU"/>
        </w:rPr>
        <w:t>___________</w:t>
      </w:r>
      <w:r>
        <w:rPr>
          <w:b/>
          <w:shd w:val="clear" w:color="auto" w:fill="FFFFFF" w:themeFill="background1"/>
          <w:lang w:val="it-IT" w:eastAsia="ru-RU"/>
        </w:rPr>
        <w:t>__</w:t>
      </w:r>
    </w:p>
    <w:p w:rsidR="00347292" w:rsidRPr="003E09A9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i/>
          <w:lang w:val="it-IT" w:eastAsia="ru-RU"/>
        </w:rPr>
      </w:pPr>
      <w:r w:rsidRPr="001E7C52">
        <w:rPr>
          <w:b/>
          <w:lang w:val="it-IT" w:eastAsia="ru-RU"/>
        </w:rPr>
        <w:t>Data transmiterii spre publicare a anunțului de participar</w:t>
      </w:r>
      <w:r w:rsidRPr="001E7C52">
        <w:rPr>
          <w:b/>
          <w:shd w:val="clear" w:color="auto" w:fill="FFFFFF" w:themeFill="background1"/>
          <w:lang w:val="it-IT" w:eastAsia="ru-RU"/>
        </w:rPr>
        <w:t>e:__</w:t>
      </w:r>
      <w:r w:rsidRPr="003E09A9">
        <w:rPr>
          <w:i/>
          <w:shd w:val="clear" w:color="auto" w:fill="FFFFFF" w:themeFill="background1"/>
          <w:lang w:val="it-IT" w:eastAsia="ru-RU"/>
        </w:rPr>
        <w:t>conform datelor SIA RSAP_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949"/>
        <w:gridCol w:w="2951"/>
      </w:tblGrid>
      <w:tr w:rsidR="00347292" w:rsidRPr="00B41521" w:rsidTr="00B53505"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val="ru-RU" w:eastAsia="ru-RU"/>
              </w:rPr>
            </w:pPr>
            <w:r w:rsidRPr="001E7C52">
              <w:rPr>
                <w:b/>
                <w:lang w:val="ru-RU" w:eastAsia="ru-RU"/>
              </w:rPr>
              <w:t>Denumirea</w:t>
            </w:r>
            <w:r w:rsidRPr="001E7C52">
              <w:rPr>
                <w:b/>
                <w:lang w:val="ro-MD" w:eastAsia="ru-RU"/>
              </w:rPr>
              <w:t xml:space="preserve"> </w:t>
            </w:r>
            <w:r w:rsidRPr="001E7C52">
              <w:rPr>
                <w:b/>
                <w:lang w:val="ru-RU" w:eastAsia="ru-RU"/>
              </w:rPr>
              <w:t>instrumentului</w:t>
            </w:r>
            <w:r w:rsidRPr="001E7C52">
              <w:rPr>
                <w:b/>
                <w:lang w:val="ro-MD" w:eastAsia="ru-RU"/>
              </w:rPr>
              <w:t xml:space="preserve"> </w:t>
            </w:r>
            <w:r w:rsidRPr="001E7C52">
              <w:rPr>
                <w:b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val="it-IT" w:eastAsia="ru-RU"/>
              </w:rPr>
            </w:pPr>
            <w:r w:rsidRPr="001E7C52">
              <w:rPr>
                <w:b/>
                <w:lang w:val="it-IT" w:eastAsia="ru-RU"/>
              </w:rPr>
              <w:t>Se va utiliza/accepta sau nu</w:t>
            </w:r>
          </w:p>
        </w:tc>
      </w:tr>
      <w:tr w:rsidR="00347292" w:rsidRPr="001E7C52" w:rsidTr="00B53505"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en-US" w:eastAsia="ru-RU"/>
              </w:rPr>
            </w:pPr>
            <w:r w:rsidRPr="001E7C52">
              <w:rPr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en-US" w:eastAsia="ru-RU"/>
              </w:rPr>
            </w:pPr>
            <w:r w:rsidRPr="001E7C52">
              <w:rPr>
                <w:lang w:val="en-US" w:eastAsia="ru-RU"/>
              </w:rPr>
              <w:t>da</w:t>
            </w:r>
          </w:p>
        </w:tc>
      </w:tr>
      <w:tr w:rsidR="00347292" w:rsidRPr="001E7C52" w:rsidTr="00B53505"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r w:rsidRPr="001E7C52">
              <w:rPr>
                <w:lang w:val="ru-RU" w:eastAsia="ru-RU"/>
              </w:rPr>
              <w:t>Sistemul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de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comenzi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o-MD" w:eastAsia="ru-RU"/>
              </w:rPr>
            </w:pPr>
            <w:r w:rsidRPr="001E7C52">
              <w:rPr>
                <w:lang w:val="ro-MD" w:eastAsia="ru-RU"/>
              </w:rPr>
              <w:t>nu</w:t>
            </w:r>
          </w:p>
        </w:tc>
      </w:tr>
      <w:tr w:rsidR="00347292" w:rsidRPr="001E7C52" w:rsidTr="00B53505"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r w:rsidRPr="001E7C52">
              <w:rPr>
                <w:lang w:val="ru-RU" w:eastAsia="ru-RU"/>
              </w:rPr>
              <w:t>Facturarea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o-MD" w:eastAsia="ru-RU"/>
              </w:rPr>
            </w:pPr>
            <w:r w:rsidRPr="001E7C52">
              <w:rPr>
                <w:lang w:val="ro-MD" w:eastAsia="ru-RU"/>
              </w:rPr>
              <w:t>da</w:t>
            </w:r>
          </w:p>
        </w:tc>
      </w:tr>
      <w:tr w:rsidR="00347292" w:rsidRPr="001E7C52" w:rsidTr="00B53505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r w:rsidRPr="001E7C52">
              <w:rPr>
                <w:lang w:val="ru-RU" w:eastAsia="ru-RU"/>
              </w:rPr>
              <w:t>Plățile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o-MD" w:eastAsia="ru-RU"/>
              </w:rPr>
            </w:pPr>
            <w:r w:rsidRPr="001E7C52">
              <w:rPr>
                <w:lang w:val="ro-MD" w:eastAsia="ru-RU"/>
              </w:rPr>
              <w:t>da</w:t>
            </w:r>
          </w:p>
        </w:tc>
      </w:tr>
    </w:tbl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en-US" w:eastAsia="ru-RU"/>
        </w:rPr>
      </w:pPr>
      <w:r w:rsidRPr="001E7C52">
        <w:rPr>
          <w:b/>
          <w:lang w:val="en-US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E7C52">
        <w:rPr>
          <w:b/>
          <w:shd w:val="clear" w:color="auto" w:fill="FFFFFF" w:themeFill="background1"/>
          <w:lang w:val="en-US" w:eastAsia="ru-RU"/>
        </w:rPr>
        <w:t>____Nu________</w:t>
      </w:r>
      <w:r w:rsidRPr="001E7C52">
        <w:rPr>
          <w:lang w:val="it-IT" w:eastAsia="ru-RU"/>
        </w:rPr>
        <w:t>(se specifică da sau nu)</w:t>
      </w:r>
    </w:p>
    <w:p w:rsidR="00347292" w:rsidRPr="00E126A3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eastAsia="ru-RU"/>
        </w:rPr>
      </w:pPr>
      <w:r w:rsidRPr="001E7C52">
        <w:rPr>
          <w:b/>
          <w:lang w:eastAsia="ru-RU"/>
        </w:rPr>
        <w:t>Alte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eastAsia="ru-RU"/>
        </w:rPr>
        <w:t>informații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eastAsia="ru-RU"/>
        </w:rPr>
        <w:t xml:space="preserve">relevante: </w:t>
      </w:r>
      <w:r w:rsidRPr="001E7C52">
        <w:rPr>
          <w:b/>
          <w:shd w:val="clear" w:color="auto" w:fill="FFFFFF" w:themeFill="background1"/>
          <w:lang w:eastAsia="ru-RU"/>
        </w:rPr>
        <w:t>_______________________</w:t>
      </w:r>
      <w:r>
        <w:rPr>
          <w:b/>
          <w:shd w:val="clear" w:color="auto" w:fill="FFFFFF" w:themeFill="background1"/>
          <w:lang w:eastAsia="ru-RU"/>
        </w:rPr>
        <w:t>___________________</w:t>
      </w:r>
      <w:r w:rsidRPr="001E7C52">
        <w:rPr>
          <w:b/>
          <w:shd w:val="clear" w:color="auto" w:fill="FFFFFF" w:themeFill="background1"/>
          <w:lang w:eastAsia="ru-RU"/>
        </w:rPr>
        <w:t>_</w:t>
      </w:r>
    </w:p>
    <w:p w:rsidR="00347292" w:rsidRDefault="00347292" w:rsidP="0034729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347292" w:rsidRDefault="00347292" w:rsidP="0034729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347292" w:rsidRDefault="00347292" w:rsidP="0034729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347292" w:rsidRPr="001E7C52" w:rsidRDefault="00347292" w:rsidP="0034729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347292" w:rsidRPr="001E7C52" w:rsidRDefault="00347292" w:rsidP="0034729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r w:rsidRPr="001E7C52">
        <w:rPr>
          <w:b/>
          <w:lang w:val="it-IT" w:eastAsia="ru-RU"/>
        </w:rPr>
        <w:t xml:space="preserve">Conducătorul grupului de lucru:  </w:t>
      </w:r>
      <w:r w:rsidRPr="001E7C52">
        <w:rPr>
          <w:b/>
          <w:shd w:val="clear" w:color="auto" w:fill="FFFFFF" w:themeFill="background1"/>
          <w:lang w:val="it-IT" w:eastAsia="ru-RU"/>
        </w:rPr>
        <w:t xml:space="preserve">______________________________  </w:t>
      </w:r>
      <w:r w:rsidRPr="001E7C52">
        <w:rPr>
          <w:b/>
        </w:rPr>
        <w:t>.</w:t>
      </w:r>
    </w:p>
    <w:p w:rsidR="0001497A" w:rsidRDefault="0001497A"/>
    <w:sectPr w:rsidR="00014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9463AC"/>
    <w:multiLevelType w:val="hybridMultilevel"/>
    <w:tmpl w:val="FC0CF8C4"/>
    <w:lvl w:ilvl="0" w:tplc="0ADAA14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3244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E8A8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87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C3A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CDB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64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16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92"/>
    <w:rsid w:val="0001497A"/>
    <w:rsid w:val="000867D0"/>
    <w:rsid w:val="001A4C8A"/>
    <w:rsid w:val="002008ED"/>
    <w:rsid w:val="00212C34"/>
    <w:rsid w:val="002B4B38"/>
    <w:rsid w:val="002C105F"/>
    <w:rsid w:val="00316D75"/>
    <w:rsid w:val="00330EEA"/>
    <w:rsid w:val="003367E5"/>
    <w:rsid w:val="00347292"/>
    <w:rsid w:val="00393D52"/>
    <w:rsid w:val="00436CE2"/>
    <w:rsid w:val="00452483"/>
    <w:rsid w:val="006950BD"/>
    <w:rsid w:val="00797898"/>
    <w:rsid w:val="009168CB"/>
    <w:rsid w:val="009541EC"/>
    <w:rsid w:val="009F35F3"/>
    <w:rsid w:val="00A7213A"/>
    <w:rsid w:val="00AD5835"/>
    <w:rsid w:val="00B45193"/>
    <w:rsid w:val="00BC5103"/>
    <w:rsid w:val="00C173F2"/>
    <w:rsid w:val="00DD6E7D"/>
    <w:rsid w:val="00E0401A"/>
    <w:rsid w:val="00EE39A8"/>
    <w:rsid w:val="00F57BF6"/>
    <w:rsid w:val="00F7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EA5B2-C427-44E7-9989-7BB2DC85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4729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4729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347292"/>
    <w:rPr>
      <w:color w:val="0000FF"/>
      <w:u w:val="single"/>
    </w:rPr>
  </w:style>
  <w:style w:type="table" w:customStyle="1" w:styleId="Grigliatabella2">
    <w:name w:val="Griglia tabella2"/>
    <w:basedOn w:val="a2"/>
    <w:next w:val="a6"/>
    <w:uiPriority w:val="39"/>
    <w:rsid w:val="0034729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4729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">
    <w:name w:val="TableGrid"/>
    <w:rsid w:val="0034729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">
    <w:name w:val="Основной текст (2)"/>
    <w:basedOn w:val="a1"/>
    <w:rsid w:val="0034729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table" w:styleId="a6">
    <w:name w:val="Table Grid"/>
    <w:basedOn w:val="a2"/>
    <w:uiPriority w:val="39"/>
    <w:rsid w:val="00347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C173F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173F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8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repor.org/wp-content/uploads/2021/11/anunt-intentie.pdf" TargetMode="External"/><Relationship Id="rId5" Type="http://schemas.openxmlformats.org/officeDocument/2006/relationships/hyperlink" Target="http://www.crepor.org/wp-content/uploads/2021/11/plan-achizitii-2022-provizori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11</Pages>
  <Words>2587</Words>
  <Characters>14747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Calestru</dc:creator>
  <cp:keywords/>
  <dc:description/>
  <cp:lastModifiedBy>Alina Calestru</cp:lastModifiedBy>
  <cp:revision>3</cp:revision>
  <cp:lastPrinted>2022-01-26T09:10:00Z</cp:lastPrinted>
  <dcterms:created xsi:type="dcterms:W3CDTF">2022-01-25T15:42:00Z</dcterms:created>
  <dcterms:modified xsi:type="dcterms:W3CDTF">2022-01-26T10:02:00Z</dcterms:modified>
</cp:coreProperties>
</file>