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152BE5" w14:textId="77777777" w:rsidR="00D925B0" w:rsidRPr="00FF430B" w:rsidRDefault="00D925B0" w:rsidP="00D925B0">
      <w:pPr>
        <w:rPr>
          <w:b/>
          <w:noProof w:val="0"/>
          <w:sz w:val="28"/>
          <w:szCs w:val="28"/>
          <w:lang w:val="ro-MD" w:eastAsia="ru-RU"/>
        </w:rPr>
      </w:pPr>
    </w:p>
    <w:p w14:paraId="603365BF" w14:textId="001FB9BF" w:rsidR="00BE362C" w:rsidRPr="00E07DA0" w:rsidRDefault="00BE362C" w:rsidP="0048249A">
      <w:pPr>
        <w:spacing w:before="120"/>
        <w:jc w:val="center"/>
        <w:outlineLvl w:val="0"/>
        <w:rPr>
          <w:b/>
          <w:noProof w:val="0"/>
          <w:color w:val="000000" w:themeColor="text1"/>
          <w:sz w:val="28"/>
          <w:szCs w:val="28"/>
          <w:lang w:val="ro-MD" w:eastAsia="ru-RU"/>
        </w:rPr>
      </w:pPr>
      <w:r w:rsidRPr="00E07DA0">
        <w:rPr>
          <w:b/>
          <w:noProof w:val="0"/>
          <w:color w:val="000000" w:themeColor="text1"/>
          <w:sz w:val="28"/>
          <w:szCs w:val="28"/>
          <w:lang w:val="ro-MD" w:eastAsia="ru-RU"/>
        </w:rPr>
        <w:t>ANUNȚ DE PARTICIPARE</w:t>
      </w:r>
      <w:r w:rsidR="001C439F" w:rsidRPr="00E07DA0">
        <w:rPr>
          <w:b/>
          <w:noProof w:val="0"/>
          <w:color w:val="000000" w:themeColor="text1"/>
          <w:sz w:val="28"/>
          <w:szCs w:val="28"/>
          <w:lang w:val="ro-MD" w:eastAsia="ru-RU"/>
        </w:rPr>
        <w:t>,</w:t>
      </w:r>
      <w:r w:rsidR="00290D28" w:rsidRPr="00E07DA0">
        <w:rPr>
          <w:b/>
          <w:noProof w:val="0"/>
          <w:color w:val="000000" w:themeColor="text1"/>
          <w:sz w:val="28"/>
          <w:szCs w:val="28"/>
          <w:lang w:val="ro-MD" w:eastAsia="ru-RU"/>
        </w:rPr>
        <w:t xml:space="preserve"> INCLUSIV PENTRU PROCEDURILE </w:t>
      </w:r>
      <w:r w:rsidR="0062391F" w:rsidRPr="00E07DA0">
        <w:rPr>
          <w:b/>
          <w:noProof w:val="0"/>
          <w:color w:val="000000" w:themeColor="text1"/>
          <w:sz w:val="28"/>
          <w:szCs w:val="28"/>
          <w:lang w:val="ro-MD" w:eastAsia="ru-RU"/>
        </w:rPr>
        <w:t>DE PRESELECȚIE</w:t>
      </w:r>
      <w:r w:rsidR="007E463D" w:rsidRPr="00E07DA0">
        <w:rPr>
          <w:b/>
          <w:noProof w:val="0"/>
          <w:color w:val="000000" w:themeColor="text1"/>
          <w:sz w:val="28"/>
          <w:szCs w:val="28"/>
          <w:lang w:val="ro-MD" w:eastAsia="ru-RU"/>
        </w:rPr>
        <w:t>/PROCEDURILE NEGOCIATE</w:t>
      </w:r>
    </w:p>
    <w:p w14:paraId="7A26B547" w14:textId="2DD765F1" w:rsidR="00BE362C" w:rsidRPr="00E07DA0" w:rsidRDefault="00BE362C" w:rsidP="00536DE3">
      <w:pPr>
        <w:shd w:val="clear" w:color="auto" w:fill="FFFFFF" w:themeFill="background1"/>
        <w:spacing w:before="120"/>
        <w:rPr>
          <w:b/>
          <w:noProof w:val="0"/>
          <w:color w:val="000000" w:themeColor="text1"/>
          <w:lang w:val="ro-MD" w:eastAsia="ru-RU"/>
        </w:rPr>
      </w:pPr>
      <w:r w:rsidRPr="00E07DA0">
        <w:rPr>
          <w:b/>
          <w:noProof w:val="0"/>
          <w:color w:val="000000" w:themeColor="text1"/>
          <w:lang w:val="ro-MD" w:eastAsia="ru-RU"/>
        </w:rPr>
        <w:t xml:space="preserve">privind achiziționarea </w:t>
      </w:r>
      <w:r w:rsidR="00ED4DBA" w:rsidRPr="00E07DA0">
        <w:rPr>
          <w:color w:val="000000" w:themeColor="text1"/>
        </w:rPr>
        <w:t>PRODUSE PETROLIERE pentru anul 202</w:t>
      </w:r>
      <w:r w:rsidR="004F415E">
        <w:rPr>
          <w:color w:val="000000" w:themeColor="text1"/>
        </w:rPr>
        <w:t>6</w:t>
      </w:r>
      <w:r w:rsidRPr="00E07DA0">
        <w:rPr>
          <w:b/>
          <w:noProof w:val="0"/>
          <w:color w:val="000000" w:themeColor="text1"/>
          <w:shd w:val="clear" w:color="auto" w:fill="FFFFFF" w:themeFill="background1"/>
          <w:lang w:val="ro-MD" w:eastAsia="ru-RU"/>
        </w:rPr>
        <w:br/>
      </w:r>
      <w:r w:rsidR="00E706C1" w:rsidRPr="00E07DA0">
        <w:rPr>
          <w:noProof w:val="0"/>
          <w:color w:val="000000" w:themeColor="text1"/>
          <w:sz w:val="20"/>
          <w:lang w:val="ro-MD" w:eastAsia="ru-RU"/>
        </w:rPr>
        <w:t xml:space="preserve">                                                          </w:t>
      </w:r>
      <w:r w:rsidRPr="00E07DA0">
        <w:rPr>
          <w:noProof w:val="0"/>
          <w:color w:val="000000" w:themeColor="text1"/>
          <w:sz w:val="20"/>
          <w:lang w:val="ro-MD" w:eastAsia="ru-RU"/>
        </w:rPr>
        <w:t>(se indică obiectul achiziției)</w:t>
      </w:r>
      <w:r w:rsidRPr="00E07DA0">
        <w:rPr>
          <w:b/>
          <w:noProof w:val="0"/>
          <w:color w:val="000000" w:themeColor="text1"/>
          <w:lang w:val="ro-MD" w:eastAsia="ru-RU"/>
        </w:rPr>
        <w:br/>
        <w:t xml:space="preserve">prin procedura de </w:t>
      </w:r>
      <w:r w:rsidR="001A1A16" w:rsidRPr="00E07DA0">
        <w:rPr>
          <w:b/>
          <w:noProof w:val="0"/>
          <w:color w:val="000000" w:themeColor="text1"/>
          <w:lang w:val="ro-MD" w:eastAsia="ru-RU"/>
        </w:rPr>
        <w:t>a</w:t>
      </w:r>
      <w:r w:rsidRPr="00E07DA0">
        <w:rPr>
          <w:b/>
          <w:noProof w:val="0"/>
          <w:color w:val="000000" w:themeColor="text1"/>
          <w:lang w:val="ro-MD" w:eastAsia="ru-RU"/>
        </w:rPr>
        <w:t>chiziție</w:t>
      </w:r>
      <w:r w:rsidR="00D53A8B" w:rsidRPr="00E07DA0">
        <w:rPr>
          <w:b/>
          <w:noProof w:val="0"/>
          <w:color w:val="000000" w:themeColor="text1"/>
          <w:lang w:val="ro-MD" w:eastAsia="ru-RU"/>
        </w:rPr>
        <w:t xml:space="preserve"> </w:t>
      </w:r>
      <w:r w:rsidR="00252441" w:rsidRPr="00E07DA0">
        <w:rPr>
          <w:b/>
          <w:noProof w:val="0"/>
          <w:color w:val="000000" w:themeColor="text1"/>
          <w:lang w:val="ro-MD" w:eastAsia="ru-RU"/>
        </w:rPr>
        <w:t>Cererea Ofertelor de Pret</w:t>
      </w:r>
      <w:r w:rsidRPr="00E07DA0">
        <w:rPr>
          <w:b/>
          <w:noProof w:val="0"/>
          <w:color w:val="000000" w:themeColor="text1"/>
          <w:lang w:val="ro-MD" w:eastAsia="ru-RU"/>
        </w:rPr>
        <w:br/>
      </w:r>
      <w:r w:rsidR="00E706C1" w:rsidRPr="00E07DA0">
        <w:rPr>
          <w:noProof w:val="0"/>
          <w:color w:val="000000" w:themeColor="text1"/>
          <w:sz w:val="20"/>
          <w:lang w:val="ro-MD" w:eastAsia="ru-RU"/>
        </w:rPr>
        <w:t xml:space="preserve">                                                          </w:t>
      </w:r>
      <w:r w:rsidRPr="00E07DA0">
        <w:rPr>
          <w:noProof w:val="0"/>
          <w:color w:val="000000" w:themeColor="text1"/>
          <w:sz w:val="20"/>
          <w:lang w:val="ro-MD" w:eastAsia="ru-RU"/>
        </w:rPr>
        <w:t>(tipul procedurii de achiziție)</w:t>
      </w:r>
    </w:p>
    <w:p w14:paraId="3A055449" w14:textId="3ECA8860" w:rsidR="00BE362C" w:rsidRPr="00E07DA0" w:rsidRDefault="00BE362C" w:rsidP="002F556B">
      <w:pPr>
        <w:numPr>
          <w:ilvl w:val="0"/>
          <w:numId w:val="25"/>
        </w:numPr>
        <w:shd w:val="clear" w:color="auto" w:fill="FFFFFF" w:themeFill="background1"/>
        <w:tabs>
          <w:tab w:val="left" w:pos="284"/>
          <w:tab w:val="right" w:pos="9531"/>
        </w:tabs>
        <w:spacing w:before="120"/>
        <w:ind w:left="284" w:hanging="284"/>
        <w:rPr>
          <w:b/>
          <w:noProof w:val="0"/>
          <w:color w:val="000000" w:themeColor="text1"/>
          <w:lang w:val="ro-MD" w:eastAsia="ru-RU"/>
        </w:rPr>
      </w:pPr>
      <w:r w:rsidRPr="00E07DA0">
        <w:rPr>
          <w:b/>
          <w:noProof w:val="0"/>
          <w:color w:val="000000" w:themeColor="text1"/>
          <w:lang w:val="ro-MD" w:eastAsia="ru-RU"/>
        </w:rPr>
        <w:t xml:space="preserve">Denumirea autorității contractante: </w:t>
      </w:r>
      <w:r w:rsidR="00D53A8B" w:rsidRPr="00E07DA0">
        <w:rPr>
          <w:b/>
          <w:color w:val="000000" w:themeColor="text1"/>
          <w:u w:val="single"/>
          <w:lang w:val="en-US"/>
        </w:rPr>
        <w:t>Primaria or.Singera</w:t>
      </w:r>
    </w:p>
    <w:p w14:paraId="797F5925" w14:textId="469AA6CC" w:rsidR="00BE362C" w:rsidRPr="00E07DA0" w:rsidRDefault="00BE362C" w:rsidP="002F556B">
      <w:pPr>
        <w:numPr>
          <w:ilvl w:val="0"/>
          <w:numId w:val="25"/>
        </w:numPr>
        <w:shd w:val="clear" w:color="auto" w:fill="FFFFFF" w:themeFill="background1"/>
        <w:tabs>
          <w:tab w:val="left" w:pos="284"/>
          <w:tab w:val="right" w:pos="9531"/>
        </w:tabs>
        <w:spacing w:before="120"/>
        <w:ind w:left="284" w:hanging="284"/>
        <w:rPr>
          <w:b/>
          <w:noProof w:val="0"/>
          <w:color w:val="000000" w:themeColor="text1"/>
          <w:lang w:val="ro-MD" w:eastAsia="ru-RU"/>
        </w:rPr>
      </w:pPr>
      <w:r w:rsidRPr="00E07DA0">
        <w:rPr>
          <w:b/>
          <w:noProof w:val="0"/>
          <w:color w:val="000000" w:themeColor="text1"/>
          <w:lang w:val="ro-MD" w:eastAsia="ru-RU"/>
        </w:rPr>
        <w:t xml:space="preserve">IDNO: </w:t>
      </w:r>
      <w:r w:rsidR="00D53A8B" w:rsidRPr="00E07DA0">
        <w:rPr>
          <w:b/>
          <w:noProof w:val="0"/>
          <w:color w:val="000000" w:themeColor="text1"/>
          <w:shd w:val="clear" w:color="auto" w:fill="FFFFFF" w:themeFill="background1"/>
          <w:lang w:val="ro-MD" w:eastAsia="ru-RU"/>
        </w:rPr>
        <w:t>1007601010596</w:t>
      </w:r>
    </w:p>
    <w:p w14:paraId="258BDE79" w14:textId="3B12E439" w:rsidR="00BE362C" w:rsidRPr="00E07DA0" w:rsidRDefault="00BE362C" w:rsidP="002F556B">
      <w:pPr>
        <w:numPr>
          <w:ilvl w:val="0"/>
          <w:numId w:val="25"/>
        </w:numPr>
        <w:shd w:val="clear" w:color="auto" w:fill="FFFFFF" w:themeFill="background1"/>
        <w:tabs>
          <w:tab w:val="left" w:pos="284"/>
          <w:tab w:val="right" w:pos="9531"/>
        </w:tabs>
        <w:spacing w:before="120"/>
        <w:ind w:left="284" w:hanging="284"/>
        <w:rPr>
          <w:b/>
          <w:noProof w:val="0"/>
          <w:color w:val="000000" w:themeColor="text1"/>
          <w:lang w:val="ro-MD" w:eastAsia="ru-RU"/>
        </w:rPr>
      </w:pPr>
      <w:r w:rsidRPr="00E07DA0">
        <w:rPr>
          <w:b/>
          <w:noProof w:val="0"/>
          <w:color w:val="000000" w:themeColor="text1"/>
          <w:lang w:val="ro-MD" w:eastAsia="ru-RU"/>
        </w:rPr>
        <w:t xml:space="preserve">Adresa: </w:t>
      </w:r>
      <w:r w:rsidR="008C22CD" w:rsidRPr="00E07DA0">
        <w:rPr>
          <w:b/>
          <w:color w:val="000000" w:themeColor="text1"/>
        </w:rPr>
        <w:t>mun Chi</w:t>
      </w:r>
      <w:r w:rsidR="008C22CD" w:rsidRPr="00E07DA0">
        <w:rPr>
          <w:b/>
          <w:color w:val="000000" w:themeColor="text1"/>
          <w:lang w:val="en-US"/>
        </w:rPr>
        <w:t>șinau, or.Singera str. 31 august nr.22, tel 022 41 30 41</w:t>
      </w:r>
    </w:p>
    <w:p w14:paraId="01E28F85" w14:textId="5851EE3E" w:rsidR="00BE362C" w:rsidRPr="00E07DA0" w:rsidRDefault="00BE362C" w:rsidP="002F556B">
      <w:pPr>
        <w:numPr>
          <w:ilvl w:val="0"/>
          <w:numId w:val="25"/>
        </w:numPr>
        <w:shd w:val="clear" w:color="auto" w:fill="FFFFFF" w:themeFill="background1"/>
        <w:tabs>
          <w:tab w:val="left" w:pos="284"/>
          <w:tab w:val="right" w:pos="9531"/>
        </w:tabs>
        <w:spacing w:before="120"/>
        <w:ind w:left="284" w:hanging="284"/>
        <w:rPr>
          <w:b/>
          <w:noProof w:val="0"/>
          <w:color w:val="000000" w:themeColor="text1"/>
          <w:lang w:val="ro-MD" w:eastAsia="ru-RU"/>
        </w:rPr>
      </w:pPr>
      <w:r w:rsidRPr="00E07DA0">
        <w:rPr>
          <w:b/>
          <w:noProof w:val="0"/>
          <w:color w:val="000000" w:themeColor="text1"/>
          <w:lang w:val="ro-MD" w:eastAsia="ru-RU"/>
        </w:rPr>
        <w:t xml:space="preserve">Numărul de telefon/fax: </w:t>
      </w:r>
      <w:r w:rsidR="008C22CD" w:rsidRPr="00E07DA0">
        <w:rPr>
          <w:b/>
          <w:color w:val="000000" w:themeColor="text1"/>
          <w:shd w:val="clear" w:color="auto" w:fill="FFFFFF" w:themeFill="background1"/>
          <w:lang w:val="ro-MD"/>
        </w:rPr>
        <w:t>022 41-30-41/022 41-30-68</w:t>
      </w:r>
    </w:p>
    <w:p w14:paraId="6BA88056" w14:textId="2402A388" w:rsidR="00BE362C" w:rsidRPr="00E07DA0" w:rsidRDefault="00BE362C" w:rsidP="002F556B">
      <w:pPr>
        <w:numPr>
          <w:ilvl w:val="0"/>
          <w:numId w:val="25"/>
        </w:numPr>
        <w:shd w:val="clear" w:color="auto" w:fill="FFFFFF" w:themeFill="background1"/>
        <w:tabs>
          <w:tab w:val="left" w:pos="284"/>
          <w:tab w:val="right" w:pos="9531"/>
        </w:tabs>
        <w:spacing w:before="120"/>
        <w:ind w:left="284" w:hanging="284"/>
        <w:rPr>
          <w:b/>
          <w:noProof w:val="0"/>
          <w:color w:val="000000" w:themeColor="text1"/>
          <w:lang w:val="ro-MD" w:eastAsia="ru-RU"/>
        </w:rPr>
      </w:pPr>
      <w:r w:rsidRPr="00E07DA0">
        <w:rPr>
          <w:b/>
          <w:noProof w:val="0"/>
          <w:color w:val="000000" w:themeColor="text1"/>
          <w:lang w:val="ro-MD" w:eastAsia="ru-RU"/>
        </w:rPr>
        <w:t xml:space="preserve">Adresa de e-mail și </w:t>
      </w:r>
      <w:r w:rsidR="001C439F" w:rsidRPr="00E07DA0">
        <w:rPr>
          <w:b/>
          <w:noProof w:val="0"/>
          <w:color w:val="000000" w:themeColor="text1"/>
          <w:lang w:val="ro-MD" w:eastAsia="ru-RU"/>
        </w:rPr>
        <w:t xml:space="preserve">pagina web oficială </w:t>
      </w:r>
      <w:r w:rsidRPr="00E07DA0">
        <w:rPr>
          <w:b/>
          <w:noProof w:val="0"/>
          <w:color w:val="000000" w:themeColor="text1"/>
          <w:lang w:val="ro-MD" w:eastAsia="ru-RU"/>
        </w:rPr>
        <w:t xml:space="preserve">a autorității contractante: </w:t>
      </w:r>
      <w:hyperlink r:id="rId8" w:history="1">
        <w:r w:rsidR="008C22CD" w:rsidRPr="00E07DA0">
          <w:rPr>
            <w:rStyle w:val="af4"/>
            <w:b/>
            <w:color w:val="000000" w:themeColor="text1"/>
            <w:sz w:val="18"/>
            <w:szCs w:val="18"/>
            <w:lang w:val="en-US"/>
          </w:rPr>
          <w:t>contabilitateasingera@mail.ru</w:t>
        </w:r>
      </w:hyperlink>
    </w:p>
    <w:p w14:paraId="3A5044BA" w14:textId="77777777" w:rsidR="00BE362C" w:rsidRPr="00E07DA0" w:rsidRDefault="00BE362C" w:rsidP="002F556B">
      <w:pPr>
        <w:numPr>
          <w:ilvl w:val="0"/>
          <w:numId w:val="25"/>
        </w:numPr>
        <w:shd w:val="clear" w:color="auto" w:fill="FFFFFF" w:themeFill="background1"/>
        <w:tabs>
          <w:tab w:val="left" w:pos="284"/>
          <w:tab w:val="right" w:pos="9531"/>
        </w:tabs>
        <w:spacing w:before="120"/>
        <w:ind w:left="288" w:hanging="288"/>
        <w:rPr>
          <w:b/>
          <w:noProof w:val="0"/>
          <w:color w:val="000000" w:themeColor="text1"/>
          <w:lang w:val="ro-MD" w:eastAsia="ru-RU"/>
        </w:rPr>
      </w:pPr>
      <w:r w:rsidRPr="00E07DA0">
        <w:rPr>
          <w:b/>
          <w:noProof w:val="0"/>
          <w:color w:val="000000" w:themeColor="text1"/>
          <w:lang w:val="ro-MD" w:eastAsia="ru-RU"/>
        </w:rPr>
        <w:t xml:space="preserve">Adresa de e-mail sau </w:t>
      </w:r>
      <w:r w:rsidR="001C439F" w:rsidRPr="00E07DA0">
        <w:rPr>
          <w:b/>
          <w:noProof w:val="0"/>
          <w:color w:val="000000" w:themeColor="text1"/>
          <w:lang w:val="ro-MD" w:eastAsia="ru-RU"/>
        </w:rPr>
        <w:t xml:space="preserve">pagina web oficială </w:t>
      </w:r>
      <w:r w:rsidRPr="00E07DA0">
        <w:rPr>
          <w:b/>
          <w:noProof w:val="0"/>
          <w:color w:val="000000" w:themeColor="text1"/>
          <w:lang w:val="ro-MD" w:eastAsia="ru-RU"/>
        </w:rPr>
        <w:t xml:space="preserve">de la care se va putea obține accesul la documentația de atribuire: </w:t>
      </w:r>
      <w:r w:rsidRPr="00E07DA0">
        <w:rPr>
          <w:b/>
          <w:i/>
          <w:noProof w:val="0"/>
          <w:color w:val="000000" w:themeColor="text1"/>
          <w:lang w:val="ro-MD" w:eastAsia="ru-RU"/>
        </w:rPr>
        <w:t>documentația de atribuire este anexată în cadrul procedurii în SIA RSAP</w:t>
      </w:r>
    </w:p>
    <w:p w14:paraId="34696A1D" w14:textId="5F99A4C0"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E07DA0">
        <w:rPr>
          <w:b/>
          <w:noProof w:val="0"/>
          <w:color w:val="000000" w:themeColor="text1"/>
          <w:lang w:val="ro-MD" w:eastAsia="ru-RU"/>
        </w:rPr>
        <w:t xml:space="preserve">Tipul autorității contractante și obiectul principal de activitate (dacă este cazul, </w:t>
      </w:r>
      <w:r w:rsidRPr="00FF430B">
        <w:rPr>
          <w:b/>
          <w:noProof w:val="0"/>
          <w:lang w:val="ro-MD" w:eastAsia="ru-RU"/>
        </w:rPr>
        <w:t xml:space="preserve">mențiunea că autoritatea contractantă este o autoritate centrală de achiziție sau că achiziția implică o altă formă de achiziție comună): </w:t>
      </w:r>
      <w:r w:rsidR="008C22CD">
        <w:rPr>
          <w:b/>
          <w:noProof w:val="0"/>
          <w:lang w:val="ro-MD" w:eastAsia="ru-RU"/>
        </w:rPr>
        <w:t>Autoritate publica</w:t>
      </w:r>
    </w:p>
    <w:p w14:paraId="4A8D222E" w14:textId="28965948" w:rsidR="00E07DA0" w:rsidRPr="00E07DA0" w:rsidRDefault="00BE362C" w:rsidP="00E07DA0">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9909" w:type="dxa"/>
        <w:tblInd w:w="-289" w:type="dxa"/>
        <w:tblLayout w:type="fixed"/>
        <w:tblLook w:val="04A0" w:firstRow="1" w:lastRow="0" w:firstColumn="1" w:lastColumn="0" w:noHBand="0" w:noVBand="1"/>
      </w:tblPr>
      <w:tblGrid>
        <w:gridCol w:w="568"/>
        <w:gridCol w:w="1134"/>
        <w:gridCol w:w="1701"/>
        <w:gridCol w:w="850"/>
        <w:gridCol w:w="851"/>
        <w:gridCol w:w="3544"/>
        <w:gridCol w:w="1261"/>
      </w:tblGrid>
      <w:tr w:rsidR="00BE362C" w:rsidRPr="00EC30C2" w14:paraId="5EA3946E" w14:textId="77777777" w:rsidTr="001420A9">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28965948"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ED4DBA" w:rsidRPr="00EC30C2" w14:paraId="1487D0FD" w14:textId="77777777" w:rsidTr="00E07DA0">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A6E57EE" w14:textId="5A46E5C3" w:rsidR="00ED4DBA" w:rsidRPr="00FF430B" w:rsidRDefault="00ED4DBA" w:rsidP="00BE362C">
            <w:pPr>
              <w:shd w:val="clear" w:color="auto" w:fill="FFFFFF" w:themeFill="background1"/>
              <w:spacing w:before="120"/>
              <w:jc w:val="center"/>
              <w:rPr>
                <w:b/>
                <w:noProof w:val="0"/>
                <w:sz w:val="20"/>
                <w:szCs w:val="20"/>
                <w:lang w:val="ro-MD" w:eastAsia="ru-RU"/>
              </w:rPr>
            </w:pPr>
            <w:r>
              <w:rPr>
                <w:b/>
                <w:noProof w:val="0"/>
                <w:sz w:val="20"/>
                <w:szCs w:val="20"/>
                <w:lang w:val="ro-MD"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3014BC" w14:textId="77777777" w:rsidR="00ED4DBA" w:rsidRPr="00FF430B" w:rsidRDefault="00ED4DBA" w:rsidP="00BE362C">
            <w:pPr>
              <w:shd w:val="clear" w:color="auto" w:fill="FFFFFF" w:themeFill="background1"/>
              <w:spacing w:before="120"/>
              <w:jc w:val="center"/>
              <w:rPr>
                <w:b/>
                <w:noProof w:val="0"/>
                <w:sz w:val="20"/>
                <w:szCs w:val="20"/>
                <w:lang w:val="ro-MD"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D9850E1" w14:textId="1651DA5C" w:rsidR="00ED4DBA" w:rsidRPr="004C29BA" w:rsidRDefault="00ED4DBA" w:rsidP="00BE362C">
            <w:pPr>
              <w:shd w:val="clear" w:color="auto" w:fill="FFFFFF" w:themeFill="background1"/>
              <w:spacing w:before="120"/>
              <w:jc w:val="center"/>
              <w:rPr>
                <w:b/>
                <w:noProof w:val="0"/>
                <w:sz w:val="28"/>
                <w:szCs w:val="28"/>
                <w:lang w:val="ro-MD" w:eastAsia="ru-RU"/>
              </w:rPr>
            </w:pPr>
            <w:r w:rsidRPr="004C29BA">
              <w:rPr>
                <w:b/>
                <w:noProof w:val="0"/>
                <w:sz w:val="28"/>
                <w:szCs w:val="28"/>
                <w:lang w:val="ro-MD" w:eastAsia="ru-RU"/>
              </w:rPr>
              <w:t>Lotul nr.1</w:t>
            </w:r>
          </w:p>
        </w:tc>
        <w:tc>
          <w:tcPr>
            <w:tcW w:w="650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1E8A17B" w14:textId="21F637ED" w:rsidR="00ED4DBA" w:rsidRPr="00ED4DBA" w:rsidRDefault="00ED4DBA" w:rsidP="00753CCE">
            <w:pPr>
              <w:shd w:val="clear" w:color="auto" w:fill="FFFFFF" w:themeFill="background1"/>
              <w:spacing w:before="120"/>
              <w:jc w:val="center"/>
              <w:rPr>
                <w:b/>
                <w:noProof w:val="0"/>
                <w:sz w:val="20"/>
                <w:szCs w:val="20"/>
                <w:lang w:val="ro-MD" w:eastAsia="ru-RU"/>
              </w:rPr>
            </w:pPr>
            <w:r w:rsidRPr="00ED4DBA">
              <w:rPr>
                <w:b/>
              </w:rPr>
              <w:t>PRODUSE PETROLIERE pentru anul 202</w:t>
            </w:r>
            <w:r w:rsidR="00753CCE">
              <w:rPr>
                <w:b/>
              </w:rPr>
              <w:t>6</w:t>
            </w:r>
          </w:p>
        </w:tc>
      </w:tr>
      <w:tr w:rsidR="00ED4DBA" w:rsidRPr="00EC30C2" w14:paraId="49A0E54F" w14:textId="1A9AB3CF" w:rsidTr="001420A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6CE96133" w:rsidR="00ED4DBA" w:rsidRPr="00FF430B" w:rsidRDefault="00ED4DBA" w:rsidP="00ED4DBA">
            <w:pPr>
              <w:shd w:val="clear" w:color="auto" w:fill="FFFFFF" w:themeFill="background1"/>
              <w:spacing w:before="120"/>
              <w:jc w:val="center"/>
              <w:rPr>
                <w:noProof w:val="0"/>
                <w:sz w:val="20"/>
                <w:szCs w:val="20"/>
                <w:lang w:val="ro-MD" w:eastAsia="ru-RU"/>
              </w:rPr>
            </w:pPr>
            <w:r>
              <w:rPr>
                <w:lang w:val="ro-MD"/>
              </w:rPr>
              <w:t>1.1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89EC1BB" w14:textId="77777777" w:rsidR="00D23FD9" w:rsidRDefault="00D23FD9" w:rsidP="00A05A65">
            <w:pPr>
              <w:shd w:val="clear" w:color="auto" w:fill="FFFFFF" w:themeFill="background1"/>
              <w:spacing w:before="120"/>
              <w:jc w:val="center"/>
              <w:rPr>
                <w:b/>
                <w:sz w:val="16"/>
                <w:szCs w:val="16"/>
              </w:rPr>
            </w:pPr>
          </w:p>
          <w:p w14:paraId="3D7AE971" w14:textId="77777777" w:rsidR="00D23FD9" w:rsidRDefault="00D23FD9" w:rsidP="00A05A65">
            <w:pPr>
              <w:shd w:val="clear" w:color="auto" w:fill="FFFFFF" w:themeFill="background1"/>
              <w:spacing w:before="120"/>
              <w:jc w:val="center"/>
              <w:rPr>
                <w:b/>
                <w:sz w:val="16"/>
                <w:szCs w:val="16"/>
              </w:rPr>
            </w:pPr>
          </w:p>
          <w:p w14:paraId="2F5A6AF8" w14:textId="77777777" w:rsidR="00D23FD9" w:rsidRDefault="00D23FD9" w:rsidP="00A05A65">
            <w:pPr>
              <w:shd w:val="clear" w:color="auto" w:fill="FFFFFF" w:themeFill="background1"/>
              <w:spacing w:before="120"/>
              <w:jc w:val="center"/>
              <w:rPr>
                <w:b/>
                <w:sz w:val="16"/>
                <w:szCs w:val="16"/>
              </w:rPr>
            </w:pPr>
          </w:p>
          <w:p w14:paraId="28773EFB" w14:textId="413076BB" w:rsidR="00ED4DBA" w:rsidRPr="00A05A65" w:rsidRDefault="00ED4DBA" w:rsidP="00A05A65">
            <w:pPr>
              <w:shd w:val="clear" w:color="auto" w:fill="FFFFFF" w:themeFill="background1"/>
              <w:spacing w:before="120"/>
              <w:jc w:val="center"/>
              <w:rPr>
                <w:b/>
                <w:noProof w:val="0"/>
                <w:color w:val="000000" w:themeColor="text1"/>
                <w:sz w:val="16"/>
                <w:szCs w:val="16"/>
                <w:lang w:val="ro-MD" w:eastAsia="ru-RU"/>
              </w:rPr>
            </w:pPr>
            <w:r w:rsidRPr="00A05A65">
              <w:rPr>
                <w:b/>
                <w:sz w:val="16"/>
                <w:szCs w:val="16"/>
              </w:rPr>
              <w:t>09130000 -9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57CF4F0" w14:textId="77777777" w:rsidR="00D23FD9" w:rsidRDefault="00D23FD9" w:rsidP="00A05A65">
            <w:pPr>
              <w:shd w:val="clear" w:color="auto" w:fill="FFFFFF" w:themeFill="background1"/>
              <w:spacing w:before="120"/>
              <w:jc w:val="center"/>
              <w:rPr>
                <w:b/>
              </w:rPr>
            </w:pPr>
          </w:p>
          <w:p w14:paraId="05CD861D" w14:textId="77777777" w:rsidR="00D23FD9" w:rsidRDefault="00D23FD9" w:rsidP="00A05A65">
            <w:pPr>
              <w:shd w:val="clear" w:color="auto" w:fill="FFFFFF" w:themeFill="background1"/>
              <w:spacing w:before="120"/>
              <w:jc w:val="center"/>
              <w:rPr>
                <w:b/>
              </w:rPr>
            </w:pPr>
          </w:p>
          <w:p w14:paraId="01B7FE3A" w14:textId="0C2C4239" w:rsidR="00ED4DBA" w:rsidRPr="00A05A65" w:rsidRDefault="00ED4DBA" w:rsidP="00A05A65">
            <w:pPr>
              <w:shd w:val="clear" w:color="auto" w:fill="FFFFFF" w:themeFill="background1"/>
              <w:spacing w:before="120"/>
              <w:jc w:val="center"/>
              <w:rPr>
                <w:b/>
                <w:color w:val="000000" w:themeColor="text1"/>
                <w:spacing w:val="-6"/>
                <w:sz w:val="20"/>
                <w:szCs w:val="20"/>
                <w:shd w:val="clear" w:color="auto" w:fill="FFFFFF"/>
                <w:lang w:val="en-US"/>
              </w:rPr>
            </w:pPr>
            <w:r w:rsidRPr="00A05A65">
              <w:rPr>
                <w:b/>
              </w:rPr>
              <w:t>Benzină Ai95</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5189375" w14:textId="77777777" w:rsidR="00D23FD9" w:rsidRDefault="00D23FD9" w:rsidP="00A05A65">
            <w:pPr>
              <w:shd w:val="clear" w:color="auto" w:fill="FFFFFF" w:themeFill="background1"/>
              <w:spacing w:before="120"/>
              <w:jc w:val="center"/>
              <w:rPr>
                <w:b/>
                <w:color w:val="000000" w:themeColor="text1"/>
                <w:lang w:val="en-US"/>
              </w:rPr>
            </w:pPr>
          </w:p>
          <w:p w14:paraId="3ADDAE85" w14:textId="77777777" w:rsidR="00D23FD9" w:rsidRDefault="00D23FD9" w:rsidP="00A05A65">
            <w:pPr>
              <w:shd w:val="clear" w:color="auto" w:fill="FFFFFF" w:themeFill="background1"/>
              <w:spacing w:before="120"/>
              <w:jc w:val="center"/>
              <w:rPr>
                <w:b/>
                <w:color w:val="000000" w:themeColor="text1"/>
                <w:lang w:val="en-US"/>
              </w:rPr>
            </w:pPr>
          </w:p>
          <w:p w14:paraId="0AA09EC9" w14:textId="39303F08" w:rsidR="00ED4DBA" w:rsidRPr="00A05A65" w:rsidRDefault="00ED4DBA" w:rsidP="00A05A65">
            <w:pPr>
              <w:shd w:val="clear" w:color="auto" w:fill="FFFFFF" w:themeFill="background1"/>
              <w:spacing w:before="120"/>
              <w:jc w:val="center"/>
              <w:rPr>
                <w:b/>
                <w:noProof w:val="0"/>
                <w:color w:val="000000" w:themeColor="text1"/>
                <w:sz w:val="20"/>
                <w:szCs w:val="20"/>
                <w:lang w:val="ro-MD" w:eastAsia="ru-RU"/>
              </w:rPr>
            </w:pPr>
            <w:r w:rsidRPr="00A05A65">
              <w:rPr>
                <w:b/>
                <w:color w:val="000000" w:themeColor="text1"/>
                <w:lang w:val="en-US"/>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4694BAB" w14:textId="77777777" w:rsidR="00D23FD9" w:rsidRDefault="00D23FD9" w:rsidP="00A05A65">
            <w:pPr>
              <w:shd w:val="clear" w:color="auto" w:fill="FFFFFF" w:themeFill="background1"/>
              <w:spacing w:before="120"/>
              <w:jc w:val="center"/>
              <w:rPr>
                <w:b/>
                <w:noProof w:val="0"/>
                <w:color w:val="000000" w:themeColor="text1"/>
                <w:sz w:val="20"/>
                <w:szCs w:val="20"/>
                <w:lang w:val="ro-MD" w:eastAsia="ru-RU"/>
              </w:rPr>
            </w:pPr>
          </w:p>
          <w:p w14:paraId="6688B1C4" w14:textId="77777777" w:rsidR="00D23FD9" w:rsidRDefault="00D23FD9" w:rsidP="00A05A65">
            <w:pPr>
              <w:shd w:val="clear" w:color="auto" w:fill="FFFFFF" w:themeFill="background1"/>
              <w:spacing w:before="120"/>
              <w:jc w:val="center"/>
              <w:rPr>
                <w:b/>
                <w:noProof w:val="0"/>
                <w:color w:val="000000" w:themeColor="text1"/>
                <w:sz w:val="20"/>
                <w:szCs w:val="20"/>
                <w:lang w:val="ro-MD" w:eastAsia="ru-RU"/>
              </w:rPr>
            </w:pPr>
          </w:p>
          <w:p w14:paraId="4EF842D6" w14:textId="233346BD" w:rsidR="00ED4DBA" w:rsidRPr="00A05A65" w:rsidRDefault="00D37E25" w:rsidP="00753CCE">
            <w:pPr>
              <w:shd w:val="clear" w:color="auto" w:fill="FFFFFF" w:themeFill="background1"/>
              <w:spacing w:before="120"/>
              <w:jc w:val="center"/>
              <w:rPr>
                <w:b/>
                <w:noProof w:val="0"/>
                <w:color w:val="000000" w:themeColor="text1"/>
                <w:sz w:val="20"/>
                <w:szCs w:val="20"/>
                <w:lang w:val="ro-MD" w:eastAsia="ru-RU"/>
              </w:rPr>
            </w:pPr>
            <w:r>
              <w:rPr>
                <w:b/>
                <w:noProof w:val="0"/>
                <w:color w:val="000000" w:themeColor="text1"/>
                <w:sz w:val="20"/>
                <w:szCs w:val="20"/>
                <w:lang w:val="ro-MD" w:eastAsia="ru-RU"/>
              </w:rPr>
              <w:t>9</w:t>
            </w:r>
            <w:r w:rsidR="00753CCE">
              <w:rPr>
                <w:b/>
                <w:noProof w:val="0"/>
                <w:color w:val="000000" w:themeColor="text1"/>
                <w:sz w:val="20"/>
                <w:szCs w:val="20"/>
                <w:lang w:val="ro-MD" w:eastAsia="ru-RU"/>
              </w:rPr>
              <w:t>3</w:t>
            </w:r>
            <w:r>
              <w:rPr>
                <w:b/>
                <w:noProof w:val="0"/>
                <w:color w:val="000000" w:themeColor="text1"/>
                <w:sz w:val="20"/>
                <w:szCs w:val="20"/>
                <w:lang w:val="ro-MD" w:eastAsia="ru-RU"/>
              </w:rPr>
              <w:t>00</w:t>
            </w:r>
          </w:p>
        </w:tc>
        <w:tc>
          <w:tcPr>
            <w:tcW w:w="3544" w:type="dxa"/>
            <w:tcBorders>
              <w:top w:val="single" w:sz="4" w:space="0" w:color="auto"/>
              <w:left w:val="single" w:sz="4" w:space="0" w:color="auto"/>
              <w:right w:val="single" w:sz="4" w:space="0" w:color="auto"/>
            </w:tcBorders>
            <w:shd w:val="clear" w:color="auto" w:fill="auto"/>
          </w:tcPr>
          <w:p w14:paraId="2F96DCC9" w14:textId="095455F6" w:rsidR="00ED4DBA" w:rsidRPr="00E07DA0" w:rsidRDefault="00D23FD9" w:rsidP="00D23FD9">
            <w:pPr>
              <w:jc w:val="center"/>
              <w:rPr>
                <w:b/>
                <w:color w:val="000000" w:themeColor="text1"/>
                <w:sz w:val="20"/>
                <w:szCs w:val="20"/>
                <w:lang w:val="ro-MD" w:eastAsia="ru-RU"/>
              </w:rPr>
            </w:pPr>
            <w:r w:rsidRPr="00E07DA0">
              <w:rPr>
                <w:sz w:val="20"/>
                <w:szCs w:val="20"/>
              </w:rPr>
              <w:t>CO</w:t>
            </w:r>
            <w:r w:rsidR="008F3B86">
              <w:rPr>
                <w:sz w:val="20"/>
                <w:szCs w:val="20"/>
              </w:rPr>
              <w:t>R</w:t>
            </w:r>
            <w:r w:rsidRPr="00E07DA0">
              <w:rPr>
                <w:sz w:val="20"/>
                <w:szCs w:val="20"/>
              </w:rPr>
              <w:t xml:space="preserve"> min.95, aspect limpede și transparent, alimentarea la stațiile PECO 24/24 pe întreg teritoriul țării, prin card emis de Furnizor</w:t>
            </w:r>
          </w:p>
        </w:tc>
        <w:tc>
          <w:tcPr>
            <w:tcW w:w="1261" w:type="dxa"/>
            <w:tcBorders>
              <w:top w:val="single" w:sz="4" w:space="0" w:color="auto"/>
              <w:left w:val="single" w:sz="4" w:space="0" w:color="auto"/>
              <w:right w:val="single" w:sz="4" w:space="0" w:color="auto"/>
            </w:tcBorders>
            <w:shd w:val="clear" w:color="auto" w:fill="auto"/>
          </w:tcPr>
          <w:p w14:paraId="3BF0DD59" w14:textId="149A31EC" w:rsidR="00ED4DBA" w:rsidRPr="00A05A65" w:rsidRDefault="00ED4DBA" w:rsidP="00A05A65">
            <w:pPr>
              <w:jc w:val="center"/>
              <w:rPr>
                <w:b/>
                <w:noProof w:val="0"/>
                <w:color w:val="000000" w:themeColor="text1"/>
                <w:sz w:val="20"/>
                <w:szCs w:val="20"/>
                <w:lang w:val="ro-MD" w:eastAsia="ru-RU"/>
              </w:rPr>
            </w:pPr>
          </w:p>
          <w:p w14:paraId="086E7136" w14:textId="77777777" w:rsidR="00D23FD9" w:rsidRDefault="00D23FD9" w:rsidP="00A05A65">
            <w:pPr>
              <w:jc w:val="center"/>
              <w:rPr>
                <w:b/>
                <w:color w:val="000000" w:themeColor="text1"/>
                <w:sz w:val="20"/>
                <w:szCs w:val="20"/>
                <w:lang w:val="en-US" w:eastAsia="ru-RU"/>
              </w:rPr>
            </w:pPr>
          </w:p>
          <w:p w14:paraId="0FF9D147" w14:textId="77777777" w:rsidR="00D23FD9" w:rsidRDefault="00D23FD9" w:rsidP="00A05A65">
            <w:pPr>
              <w:jc w:val="center"/>
              <w:rPr>
                <w:b/>
                <w:color w:val="000000" w:themeColor="text1"/>
                <w:sz w:val="20"/>
                <w:szCs w:val="20"/>
                <w:lang w:val="en-US" w:eastAsia="ru-RU"/>
              </w:rPr>
            </w:pPr>
          </w:p>
          <w:p w14:paraId="7DDE4E28" w14:textId="77777777" w:rsidR="00D23FD9" w:rsidRDefault="00D23FD9" w:rsidP="00A05A65">
            <w:pPr>
              <w:jc w:val="center"/>
              <w:rPr>
                <w:b/>
                <w:color w:val="000000" w:themeColor="text1"/>
                <w:sz w:val="20"/>
                <w:szCs w:val="20"/>
                <w:lang w:val="en-US" w:eastAsia="ru-RU"/>
              </w:rPr>
            </w:pPr>
          </w:p>
          <w:p w14:paraId="7A79F8E2" w14:textId="4A35347B" w:rsidR="00ED4DBA" w:rsidRPr="00A05A65" w:rsidRDefault="007235C9" w:rsidP="00753CCE">
            <w:pPr>
              <w:jc w:val="center"/>
              <w:rPr>
                <w:b/>
                <w:color w:val="000000" w:themeColor="text1"/>
                <w:sz w:val="20"/>
                <w:szCs w:val="20"/>
                <w:lang w:val="en-US" w:eastAsia="ru-RU"/>
              </w:rPr>
            </w:pPr>
            <w:r>
              <w:rPr>
                <w:b/>
                <w:color w:val="000000" w:themeColor="text1"/>
                <w:sz w:val="20"/>
                <w:szCs w:val="20"/>
                <w:lang w:val="en-US" w:eastAsia="ru-RU"/>
              </w:rPr>
              <w:t>18</w:t>
            </w:r>
            <w:r w:rsidR="00753CCE">
              <w:rPr>
                <w:b/>
                <w:color w:val="000000" w:themeColor="text1"/>
                <w:sz w:val="20"/>
                <w:szCs w:val="20"/>
                <w:lang w:val="en-US" w:eastAsia="ru-RU"/>
              </w:rPr>
              <w:t>0</w:t>
            </w:r>
            <w:r>
              <w:rPr>
                <w:b/>
                <w:color w:val="000000" w:themeColor="text1"/>
                <w:sz w:val="20"/>
                <w:szCs w:val="20"/>
                <w:lang w:val="en-US" w:eastAsia="ru-RU"/>
              </w:rPr>
              <w:t xml:space="preserve"> 0</w:t>
            </w:r>
            <w:r w:rsidR="00634C44">
              <w:rPr>
                <w:b/>
                <w:color w:val="000000" w:themeColor="text1"/>
                <w:sz w:val="20"/>
                <w:szCs w:val="20"/>
                <w:lang w:val="en-US" w:eastAsia="ru-RU"/>
              </w:rPr>
              <w:t>00</w:t>
            </w:r>
          </w:p>
        </w:tc>
      </w:tr>
      <w:tr w:rsidR="00ED4DBA" w:rsidRPr="00EC30C2" w14:paraId="3991745E" w14:textId="77777777" w:rsidTr="001420A9">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664DAE4" w14:textId="3778EDE4" w:rsidR="00ED4DBA" w:rsidRDefault="00ED4DBA" w:rsidP="00ED4DBA">
            <w:pPr>
              <w:shd w:val="clear" w:color="auto" w:fill="FFFFFF" w:themeFill="background1"/>
              <w:spacing w:before="120"/>
              <w:jc w:val="center"/>
              <w:rPr>
                <w:lang w:val="ro-MD"/>
              </w:rPr>
            </w:pPr>
            <w:r>
              <w:rPr>
                <w:lang w:val="ro-MD"/>
              </w:rPr>
              <w:t>1.2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62E650D" w14:textId="7B47AFAF" w:rsidR="00ED4DBA" w:rsidRPr="00A05A65" w:rsidRDefault="00ED4DBA" w:rsidP="00A05A65">
            <w:pPr>
              <w:shd w:val="clear" w:color="auto" w:fill="FFFFFF" w:themeFill="background1"/>
              <w:spacing w:before="120"/>
              <w:jc w:val="center"/>
              <w:rPr>
                <w:b/>
                <w:color w:val="000000" w:themeColor="text1"/>
                <w:sz w:val="16"/>
                <w:szCs w:val="16"/>
              </w:rPr>
            </w:pPr>
            <w:r w:rsidRPr="00A05A65">
              <w:rPr>
                <w:b/>
                <w:sz w:val="16"/>
                <w:szCs w:val="16"/>
              </w:rPr>
              <w:t>09130000 -9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CE75FE5" w14:textId="09AFF6C7" w:rsidR="00ED4DBA" w:rsidRPr="00A05A65" w:rsidRDefault="00ED4DBA" w:rsidP="00151EEE">
            <w:pPr>
              <w:shd w:val="clear" w:color="auto" w:fill="FFFFFF" w:themeFill="background1"/>
              <w:spacing w:before="120"/>
              <w:jc w:val="center"/>
              <w:rPr>
                <w:b/>
                <w:bCs/>
                <w:color w:val="000000" w:themeColor="text1"/>
                <w:sz w:val="20"/>
                <w:szCs w:val="20"/>
                <w:lang w:val="ro-MD"/>
              </w:rPr>
            </w:pPr>
            <w:r w:rsidRPr="00A05A65">
              <w:rPr>
                <w:b/>
                <w:bCs/>
                <w:color w:val="000000" w:themeColor="text1"/>
                <w:sz w:val="20"/>
                <w:szCs w:val="20"/>
                <w:lang w:val="ro-MD"/>
              </w:rPr>
              <w:t xml:space="preserve">Motorina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3568233" w14:textId="3A266301" w:rsidR="00ED4DBA" w:rsidRPr="00A05A65" w:rsidRDefault="00ED4DBA" w:rsidP="00A05A65">
            <w:pPr>
              <w:shd w:val="clear" w:color="auto" w:fill="FFFFFF" w:themeFill="background1"/>
              <w:spacing w:before="120"/>
              <w:jc w:val="center"/>
              <w:rPr>
                <w:b/>
                <w:color w:val="000000" w:themeColor="text1"/>
                <w:lang w:val="en-US"/>
              </w:rPr>
            </w:pPr>
            <w:r w:rsidRPr="00A05A65">
              <w:rPr>
                <w:b/>
                <w:color w:val="000000" w:themeColor="text1"/>
                <w:lang w:val="en-US"/>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CDA63C" w14:textId="69578948" w:rsidR="00ED4DBA" w:rsidRPr="00A05A65" w:rsidRDefault="00634C44" w:rsidP="00A34EB0">
            <w:pPr>
              <w:shd w:val="clear" w:color="auto" w:fill="FFFFFF" w:themeFill="background1"/>
              <w:spacing w:before="120"/>
              <w:jc w:val="center"/>
              <w:rPr>
                <w:b/>
                <w:color w:val="000000" w:themeColor="text1"/>
                <w:sz w:val="20"/>
                <w:szCs w:val="20"/>
                <w:lang w:val="en-US"/>
              </w:rPr>
            </w:pPr>
            <w:r>
              <w:rPr>
                <w:b/>
                <w:color w:val="000000" w:themeColor="text1"/>
                <w:sz w:val="20"/>
                <w:szCs w:val="20"/>
                <w:lang w:val="en-US"/>
              </w:rPr>
              <w:t>1</w:t>
            </w:r>
            <w:r w:rsidR="00A34EB0">
              <w:rPr>
                <w:b/>
                <w:color w:val="000000" w:themeColor="text1"/>
                <w:sz w:val="20"/>
                <w:szCs w:val="20"/>
                <w:lang w:val="en-US"/>
              </w:rPr>
              <w:t>65</w:t>
            </w:r>
            <w:r>
              <w:rPr>
                <w:b/>
                <w:color w:val="000000" w:themeColor="text1"/>
                <w:sz w:val="20"/>
                <w:szCs w:val="20"/>
                <w:lang w:val="en-US"/>
              </w:rPr>
              <w:t>00</w:t>
            </w:r>
          </w:p>
        </w:tc>
        <w:tc>
          <w:tcPr>
            <w:tcW w:w="3544" w:type="dxa"/>
            <w:tcBorders>
              <w:top w:val="single" w:sz="4" w:space="0" w:color="auto"/>
              <w:left w:val="single" w:sz="4" w:space="0" w:color="auto"/>
              <w:right w:val="single" w:sz="4" w:space="0" w:color="auto"/>
            </w:tcBorders>
            <w:shd w:val="clear" w:color="auto" w:fill="auto"/>
          </w:tcPr>
          <w:p w14:paraId="146F1F1F" w14:textId="2E5CD8ED" w:rsidR="00ED4DBA" w:rsidRPr="00E07DA0" w:rsidRDefault="00E07DA0" w:rsidP="00E07DA0">
            <w:pPr>
              <w:rPr>
                <w:b/>
                <w:color w:val="000000" w:themeColor="text1"/>
                <w:sz w:val="20"/>
                <w:szCs w:val="20"/>
                <w:lang w:val="ro-MD" w:eastAsia="ru-RU"/>
              </w:rPr>
            </w:pPr>
            <w:r w:rsidRPr="00E07DA0">
              <w:rPr>
                <w:sz w:val="20"/>
                <w:szCs w:val="20"/>
              </w:rPr>
              <w:t>Aditivii din motorină nu trebuie să conţină compuşi ai metalelor şi fosforului. - Cifra cetanică, min. 51,0 - Punct de inflamabilitate, min. 55°C - Densitate la 20°C, max. 860,0 kg/m3 - Viscozitate la 40°C 2,00-4,50 mm2</w:t>
            </w:r>
          </w:p>
        </w:tc>
        <w:tc>
          <w:tcPr>
            <w:tcW w:w="1261" w:type="dxa"/>
            <w:tcBorders>
              <w:top w:val="single" w:sz="4" w:space="0" w:color="auto"/>
              <w:left w:val="single" w:sz="4" w:space="0" w:color="auto"/>
              <w:right w:val="single" w:sz="4" w:space="0" w:color="auto"/>
            </w:tcBorders>
            <w:shd w:val="clear" w:color="auto" w:fill="auto"/>
          </w:tcPr>
          <w:p w14:paraId="49A6F7A3" w14:textId="082BBEEB" w:rsidR="00ED4DBA" w:rsidRPr="00A05A65" w:rsidRDefault="00ED4DBA" w:rsidP="00A05A65">
            <w:pPr>
              <w:jc w:val="center"/>
              <w:rPr>
                <w:b/>
                <w:noProof w:val="0"/>
                <w:color w:val="000000" w:themeColor="text1"/>
                <w:sz w:val="20"/>
                <w:szCs w:val="20"/>
                <w:lang w:val="ro-MD" w:eastAsia="ru-RU"/>
              </w:rPr>
            </w:pPr>
          </w:p>
          <w:p w14:paraId="06099B24" w14:textId="1EB43E6C" w:rsidR="00ED4DBA" w:rsidRPr="00A05A65" w:rsidRDefault="008647B9" w:rsidP="007235C9">
            <w:pPr>
              <w:jc w:val="center"/>
              <w:rPr>
                <w:b/>
                <w:noProof w:val="0"/>
                <w:color w:val="000000" w:themeColor="text1"/>
                <w:sz w:val="20"/>
                <w:szCs w:val="20"/>
                <w:lang w:val="ro-MD" w:eastAsia="ru-RU"/>
              </w:rPr>
            </w:pPr>
            <w:r>
              <w:rPr>
                <w:b/>
                <w:noProof w:val="0"/>
                <w:color w:val="000000" w:themeColor="text1"/>
                <w:sz w:val="20"/>
                <w:szCs w:val="20"/>
                <w:lang w:val="ro-MD" w:eastAsia="ru-RU"/>
              </w:rPr>
              <w:t>300 000</w:t>
            </w:r>
          </w:p>
        </w:tc>
      </w:tr>
      <w:tr w:rsidR="008C22CD" w:rsidRPr="00EC30C2" w14:paraId="4EC02ADB" w14:textId="77777777" w:rsidTr="00D23FD9">
        <w:trPr>
          <w:trHeight w:val="249"/>
        </w:trPr>
        <w:tc>
          <w:tcPr>
            <w:tcW w:w="864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929902E" w:rsidR="00E07DA0" w:rsidRPr="00E07DA0" w:rsidRDefault="008C22CD" w:rsidP="00E07DA0">
            <w:pPr>
              <w:shd w:val="clear" w:color="auto" w:fill="FFFFFF" w:themeFill="background1"/>
              <w:spacing w:before="120"/>
              <w:jc w:val="center"/>
              <w:rPr>
                <w:b/>
                <w:lang w:val="ro-MD"/>
              </w:rPr>
            </w:pPr>
            <w:r w:rsidRPr="004225A2">
              <w:rPr>
                <w:b/>
                <w:lang w:val="ro-MD"/>
              </w:rPr>
              <w:t>Valoarea estimativă totală</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534665E7" w14:textId="4E6750A2" w:rsidR="008C22CD" w:rsidRPr="008E34C8" w:rsidRDefault="008647B9" w:rsidP="003216EE">
            <w:pPr>
              <w:shd w:val="clear" w:color="auto" w:fill="FFFFFF" w:themeFill="background1"/>
              <w:spacing w:before="120"/>
              <w:jc w:val="center"/>
              <w:rPr>
                <w:b/>
                <w:noProof w:val="0"/>
                <w:sz w:val="20"/>
                <w:szCs w:val="20"/>
                <w:lang w:val="ro-MD" w:eastAsia="ru-RU"/>
              </w:rPr>
            </w:pPr>
            <w:r>
              <w:rPr>
                <w:b/>
                <w:noProof w:val="0"/>
                <w:sz w:val="20"/>
                <w:szCs w:val="20"/>
                <w:lang w:val="ro-MD" w:eastAsia="ru-RU"/>
              </w:rPr>
              <w:t>48</w:t>
            </w:r>
            <w:r w:rsidR="003216EE">
              <w:rPr>
                <w:b/>
                <w:noProof w:val="0"/>
                <w:sz w:val="20"/>
                <w:szCs w:val="20"/>
                <w:lang w:val="ro-MD" w:eastAsia="ru-RU"/>
              </w:rPr>
              <w:t>0</w:t>
            </w:r>
            <w:r>
              <w:rPr>
                <w:b/>
                <w:noProof w:val="0"/>
                <w:sz w:val="20"/>
                <w:szCs w:val="20"/>
                <w:lang w:val="ro-MD" w:eastAsia="ru-RU"/>
              </w:rPr>
              <w:t xml:space="preserve"> 000</w:t>
            </w:r>
          </w:p>
        </w:tc>
      </w:tr>
    </w:tbl>
    <w:p w14:paraId="3D38E887" w14:textId="0E96D91F"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w:t>
      </w:r>
      <w:r w:rsidR="00340E20" w:rsidRPr="00340E20">
        <w:rPr>
          <w:b/>
          <w:noProof w:val="0"/>
          <w:lang w:val="ro-MD" w:eastAsia="ru-RU"/>
        </w:rPr>
        <w:t xml:space="preserve"> </w:t>
      </w:r>
      <w:r w:rsidR="00340E20">
        <w:rPr>
          <w:b/>
          <w:noProof w:val="0"/>
          <w:lang w:val="ro-MD" w:eastAsia="ru-RU"/>
        </w:rPr>
        <w:t>Nu se aplică</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443B79FD" w14:textId="2986DC37" w:rsidR="00BE362C" w:rsidRPr="00F65529" w:rsidRDefault="00BE362C" w:rsidP="00F65529">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38C3A784" w14:textId="77777777" w:rsidR="00BE362C" w:rsidRPr="00340E20" w:rsidRDefault="00BE362C" w:rsidP="002F556B">
      <w:pPr>
        <w:numPr>
          <w:ilvl w:val="0"/>
          <w:numId w:val="26"/>
        </w:numPr>
        <w:shd w:val="clear" w:color="auto" w:fill="FFFFFF" w:themeFill="background1"/>
        <w:tabs>
          <w:tab w:val="right" w:pos="426"/>
        </w:tabs>
        <w:rPr>
          <w:b/>
          <w:noProof w:val="0"/>
          <w:u w:val="single"/>
          <w:lang w:val="ro-MD" w:eastAsia="ru-RU"/>
        </w:rPr>
      </w:pPr>
      <w:r w:rsidRPr="00340E20">
        <w:rPr>
          <w:b/>
          <w:noProof w:val="0"/>
          <w:u w:val="single"/>
          <w:lang w:val="ro-MD" w:eastAsia="ru-RU"/>
        </w:rPr>
        <w:t>Pentru toate loturile;</w:t>
      </w:r>
    </w:p>
    <w:p w14:paraId="6AE338C5" w14:textId="27A8AAD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00340E20">
        <w:rPr>
          <w:b/>
          <w:noProof w:val="0"/>
          <w:lang w:val="ro-MD" w:eastAsia="ru-RU"/>
        </w:rPr>
        <w:t>nu se admite</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48D9235A"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 xml:space="preserve">prestare/executare solicitați: </w:t>
      </w:r>
      <w:r w:rsidR="003B4710">
        <w:rPr>
          <w:b/>
          <w:noProof w:val="0"/>
          <w:lang w:val="ro-MD" w:eastAsia="ru-RU"/>
        </w:rPr>
        <w:t>0</w:t>
      </w:r>
      <w:r w:rsidR="00B7406E">
        <w:rPr>
          <w:b/>
          <w:noProof w:val="0"/>
          <w:lang w:val="ro-MD" w:eastAsia="ru-RU"/>
        </w:rPr>
        <w:t>1</w:t>
      </w:r>
      <w:r w:rsidR="00340E20">
        <w:rPr>
          <w:b/>
          <w:noProof w:val="0"/>
          <w:lang w:val="ro-MD" w:eastAsia="ru-RU"/>
        </w:rPr>
        <w:t>.0</w:t>
      </w:r>
      <w:r w:rsidR="00B07173">
        <w:rPr>
          <w:b/>
          <w:noProof w:val="0"/>
          <w:lang w:val="ro-MD" w:eastAsia="ru-RU"/>
        </w:rPr>
        <w:t>1</w:t>
      </w:r>
      <w:r w:rsidR="00340E20">
        <w:rPr>
          <w:b/>
          <w:noProof w:val="0"/>
          <w:lang w:val="ro-MD" w:eastAsia="ru-RU"/>
        </w:rPr>
        <w:t>.202</w:t>
      </w:r>
      <w:r w:rsidR="00A41E90">
        <w:rPr>
          <w:b/>
          <w:noProof w:val="0"/>
          <w:lang w:val="ro-MD" w:eastAsia="ru-RU"/>
        </w:rPr>
        <w:t>6</w:t>
      </w:r>
      <w:r w:rsidR="00340E20">
        <w:rPr>
          <w:b/>
          <w:noProof w:val="0"/>
          <w:lang w:val="ro-MD" w:eastAsia="ru-RU"/>
        </w:rPr>
        <w:t xml:space="preserve"> - </w:t>
      </w:r>
      <w:r w:rsidR="00B07173">
        <w:rPr>
          <w:b/>
          <w:noProof w:val="0"/>
          <w:lang w:val="ro-MD" w:eastAsia="ru-RU"/>
        </w:rPr>
        <w:t>31</w:t>
      </w:r>
      <w:r w:rsidR="00340E20">
        <w:rPr>
          <w:b/>
          <w:noProof w:val="0"/>
          <w:lang w:val="ro-MD" w:eastAsia="ru-RU"/>
        </w:rPr>
        <w:t>.</w:t>
      </w:r>
      <w:r w:rsidR="00B7406E">
        <w:rPr>
          <w:b/>
          <w:noProof w:val="0"/>
          <w:lang w:val="ro-MD" w:eastAsia="ru-RU"/>
        </w:rPr>
        <w:t>1</w:t>
      </w:r>
      <w:r w:rsidR="00B07173">
        <w:rPr>
          <w:b/>
          <w:noProof w:val="0"/>
          <w:lang w:val="ro-MD" w:eastAsia="ru-RU"/>
        </w:rPr>
        <w:t>2</w:t>
      </w:r>
      <w:r w:rsidR="00340E20">
        <w:rPr>
          <w:b/>
          <w:noProof w:val="0"/>
          <w:lang w:val="ro-MD" w:eastAsia="ru-RU"/>
        </w:rPr>
        <w:t>.202</w:t>
      </w:r>
      <w:r w:rsidR="00A41E90">
        <w:rPr>
          <w:b/>
          <w:noProof w:val="0"/>
          <w:lang w:val="ro-MD" w:eastAsia="ru-RU"/>
        </w:rPr>
        <w:t>6</w:t>
      </w:r>
      <w:r w:rsidR="003B15A0">
        <w:rPr>
          <w:b/>
          <w:noProof w:val="0"/>
          <w:lang w:val="ro-MD" w:eastAsia="ru-RU"/>
        </w:rPr>
        <w:t>,</w:t>
      </w:r>
      <w:r w:rsidR="00103CCD" w:rsidRPr="00103CCD">
        <w:t xml:space="preserve"> </w:t>
      </w:r>
      <w:r w:rsidR="00103CCD">
        <w:t>alimentarea la stațiile PECO 24/24, prin card nominal emis de Furnizor.</w:t>
      </w:r>
    </w:p>
    <w:p w14:paraId="6CE0A203" w14:textId="5CEDFE4C"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w:t>
      </w:r>
      <w:r w:rsidR="00340E20">
        <w:rPr>
          <w:b/>
          <w:noProof w:val="0"/>
          <w:lang w:val="ro-MD" w:eastAsia="ru-RU"/>
        </w:rPr>
        <w:t>31.12.20</w:t>
      </w:r>
      <w:r w:rsidR="00563F57">
        <w:rPr>
          <w:b/>
          <w:noProof w:val="0"/>
          <w:lang w:val="ro-MD" w:eastAsia="ru-RU"/>
        </w:rPr>
        <w:t>2</w:t>
      </w:r>
      <w:r w:rsidR="00DF55A5">
        <w:rPr>
          <w:b/>
          <w:noProof w:val="0"/>
          <w:lang w:val="ro-MD" w:eastAsia="ru-RU"/>
        </w:rPr>
        <w:t>6</w:t>
      </w:r>
      <w:r w:rsidR="00340E20">
        <w:rPr>
          <w:b/>
          <w:noProof w:val="0"/>
          <w:lang w:val="ro-MD" w:eastAsia="ru-RU"/>
        </w:rPr>
        <w:t>.</w:t>
      </w:r>
    </w:p>
    <w:p w14:paraId="00B44342" w14:textId="07A6ECBD"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lastRenderedPageBreak/>
        <w:t xml:space="preserve">Contract de achiziție rezervat atelierelor protejate sau că acesta poate fi executat numai în cadrul unor programe de angajare protejată (după caz): </w:t>
      </w:r>
      <w:r w:rsidR="00773A38">
        <w:rPr>
          <w:b/>
          <w:noProof w:val="0"/>
          <w:lang w:val="ro-MD" w:eastAsia="ru-RU"/>
        </w:rPr>
        <w:t>nu</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193A0CC2"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00512156">
        <w:rPr>
          <w:b/>
          <w:noProof w:val="0"/>
          <w:lang w:val="ro-MD" w:eastAsia="ru-RU"/>
        </w:rPr>
        <w:t xml:space="preserve"> </w:t>
      </w:r>
      <w:r w:rsidRPr="00FF430B">
        <w:rPr>
          <w:b/>
          <w:noProof w:val="0"/>
          <w:lang w:val="ro-MD" w:eastAsia="ru-RU"/>
        </w:rPr>
        <w:t xml:space="preserve">sau al unor acte administrative (după caz): </w:t>
      </w:r>
      <w:r w:rsidR="00773A38">
        <w:rPr>
          <w:b/>
          <w:noProof w:val="0"/>
          <w:lang w:val="ro-MD" w:eastAsia="ru-RU"/>
        </w:rPr>
        <w:t>nu</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af2"/>
        <w:tblW w:w="9639" w:type="dxa"/>
        <w:tblInd w:w="108" w:type="dxa"/>
        <w:tblLook w:val="04A0" w:firstRow="1" w:lastRow="0" w:firstColumn="1" w:lastColumn="0" w:noHBand="0" w:noVBand="1"/>
      </w:tblPr>
      <w:tblGrid>
        <w:gridCol w:w="2948"/>
        <w:gridCol w:w="4877"/>
        <w:gridCol w:w="1814"/>
      </w:tblGrid>
      <w:tr w:rsidR="006D1EFD" w:rsidRPr="0045280F" w14:paraId="7601D1CA" w14:textId="77777777" w:rsidTr="00E42255">
        <w:trPr>
          <w:trHeight w:val="315"/>
        </w:trPr>
        <w:tc>
          <w:tcPr>
            <w:tcW w:w="7825" w:type="dxa"/>
            <w:gridSpan w:val="2"/>
            <w:shd w:val="clear" w:color="auto" w:fill="auto"/>
            <w:vAlign w:val="center"/>
          </w:tcPr>
          <w:p w14:paraId="75BE4457" w14:textId="0F00AB41" w:rsidR="006D1EFD" w:rsidRPr="00196F19" w:rsidRDefault="00E42255" w:rsidP="007E1E43">
            <w:pPr>
              <w:pStyle w:val="a"/>
              <w:spacing w:line="276" w:lineRule="auto"/>
              <w:ind w:left="0"/>
              <w:jc w:val="center"/>
              <w:rPr>
                <w:b/>
                <w:lang w:val="ro-MD"/>
              </w:rPr>
            </w:pPr>
            <w:proofErr w:type="spellStart"/>
            <w:r>
              <w:t>Descrierea</w:t>
            </w:r>
            <w:proofErr w:type="spellEnd"/>
            <w:r>
              <w:t xml:space="preserve"> </w:t>
            </w:r>
            <w:proofErr w:type="spellStart"/>
            <w:r>
              <w:t>criteriului</w:t>
            </w:r>
            <w:proofErr w:type="spellEnd"/>
            <w:r>
              <w:t>/</w:t>
            </w:r>
            <w:proofErr w:type="spellStart"/>
            <w:r>
              <w:t>cerințe</w:t>
            </w:r>
            <w:proofErr w:type="spellEnd"/>
          </w:p>
        </w:tc>
        <w:tc>
          <w:tcPr>
            <w:tcW w:w="1814" w:type="dxa"/>
            <w:shd w:val="clear" w:color="auto" w:fill="auto"/>
          </w:tcPr>
          <w:p w14:paraId="1F50B378" w14:textId="77777777" w:rsidR="006D1EFD" w:rsidRPr="0045280F" w:rsidRDefault="006D1EFD" w:rsidP="007E1E43">
            <w:pPr>
              <w:pStyle w:val="a"/>
              <w:spacing w:line="276" w:lineRule="auto"/>
              <w:ind w:left="0"/>
              <w:jc w:val="center"/>
              <w:rPr>
                <w:b/>
                <w:lang w:val="ro-MD"/>
              </w:rPr>
            </w:pPr>
            <w:r w:rsidRPr="0045280F">
              <w:rPr>
                <w:b/>
                <w:lang w:val="ro-MD"/>
              </w:rPr>
              <w:t>Nivelul minim/ Obligativitatea</w:t>
            </w:r>
          </w:p>
        </w:tc>
      </w:tr>
      <w:tr w:rsidR="00164F56" w:rsidRPr="00196F19" w14:paraId="29535C7A" w14:textId="77777777" w:rsidTr="000251DD">
        <w:trPr>
          <w:trHeight w:val="70"/>
        </w:trPr>
        <w:tc>
          <w:tcPr>
            <w:tcW w:w="2948" w:type="dxa"/>
            <w:shd w:val="clear" w:color="auto" w:fill="FFFFFF" w:themeFill="background1"/>
          </w:tcPr>
          <w:p w14:paraId="3542A60A" w14:textId="62C90B8D" w:rsidR="00164F56" w:rsidRDefault="00164F56" w:rsidP="00164F56">
            <w:r>
              <w:t>DUAE</w:t>
            </w:r>
          </w:p>
        </w:tc>
        <w:tc>
          <w:tcPr>
            <w:tcW w:w="4877" w:type="dxa"/>
            <w:vAlign w:val="center"/>
          </w:tcPr>
          <w:p w14:paraId="58E88D05" w14:textId="0AC5995D" w:rsidR="00164F56" w:rsidRDefault="00164F56" w:rsidP="00164F56">
            <w:pPr>
              <w:jc w:val="both"/>
            </w:pPr>
            <w:r>
              <w:t>Original SEMNAT ELECTRONIC</w:t>
            </w:r>
          </w:p>
        </w:tc>
        <w:tc>
          <w:tcPr>
            <w:tcW w:w="1814" w:type="dxa"/>
          </w:tcPr>
          <w:p w14:paraId="6C76EC47" w14:textId="5154FBA1" w:rsidR="00164F56" w:rsidRDefault="00164F56" w:rsidP="00164F56">
            <w:pPr>
              <w:jc w:val="center"/>
              <w:rPr>
                <w:iCs/>
              </w:rPr>
            </w:pPr>
            <w:r w:rsidRPr="00CE43F1">
              <w:rPr>
                <w:iCs/>
              </w:rPr>
              <w:t xml:space="preserve">Da </w:t>
            </w:r>
          </w:p>
        </w:tc>
      </w:tr>
      <w:tr w:rsidR="00164F56" w:rsidRPr="00196F19" w14:paraId="66C9B82E" w14:textId="77777777" w:rsidTr="000251DD">
        <w:trPr>
          <w:trHeight w:val="70"/>
        </w:trPr>
        <w:tc>
          <w:tcPr>
            <w:tcW w:w="2948" w:type="dxa"/>
            <w:shd w:val="clear" w:color="auto" w:fill="FFFFFF" w:themeFill="background1"/>
            <w:vAlign w:val="center"/>
          </w:tcPr>
          <w:p w14:paraId="19520B1F" w14:textId="56E9D2C4" w:rsidR="00164F56" w:rsidRDefault="00164F56" w:rsidP="00164F56">
            <w:r>
              <w:t>Ofertă financiară</w:t>
            </w:r>
          </w:p>
        </w:tc>
        <w:tc>
          <w:tcPr>
            <w:tcW w:w="4877" w:type="dxa"/>
            <w:vAlign w:val="center"/>
          </w:tcPr>
          <w:p w14:paraId="7B816E83" w14:textId="63478E0E" w:rsidR="00164F56" w:rsidRDefault="00164F56" w:rsidP="00164F56">
            <w:pPr>
              <w:jc w:val="both"/>
            </w:pPr>
            <w:r w:rsidRPr="00035CC4">
              <w:t>Anexa nr.23 din documentația de atribuire semnată electronic</w:t>
            </w:r>
          </w:p>
        </w:tc>
        <w:tc>
          <w:tcPr>
            <w:tcW w:w="1814" w:type="dxa"/>
          </w:tcPr>
          <w:p w14:paraId="2F799805" w14:textId="44463CA9" w:rsidR="00164F56" w:rsidRDefault="00164F56" w:rsidP="00164F56">
            <w:pPr>
              <w:jc w:val="center"/>
              <w:rPr>
                <w:iCs/>
              </w:rPr>
            </w:pPr>
            <w:r w:rsidRPr="00CE43F1">
              <w:rPr>
                <w:iCs/>
              </w:rPr>
              <w:t xml:space="preserve">Da </w:t>
            </w:r>
          </w:p>
        </w:tc>
      </w:tr>
      <w:tr w:rsidR="00164F56" w:rsidRPr="00196F19" w14:paraId="5E84940E" w14:textId="77777777" w:rsidTr="000251DD">
        <w:trPr>
          <w:trHeight w:val="70"/>
        </w:trPr>
        <w:tc>
          <w:tcPr>
            <w:tcW w:w="2948" w:type="dxa"/>
            <w:shd w:val="clear" w:color="auto" w:fill="FFFFFF" w:themeFill="background1"/>
            <w:vAlign w:val="center"/>
          </w:tcPr>
          <w:p w14:paraId="680CDA7E" w14:textId="4B219BA8" w:rsidR="00164F56" w:rsidRDefault="00164F56" w:rsidP="00164F56">
            <w:r>
              <w:t>Oferta tehnică</w:t>
            </w:r>
          </w:p>
        </w:tc>
        <w:tc>
          <w:tcPr>
            <w:tcW w:w="4877" w:type="dxa"/>
            <w:vAlign w:val="center"/>
          </w:tcPr>
          <w:p w14:paraId="5026FCBF" w14:textId="635D5D70" w:rsidR="00164F56" w:rsidRDefault="00164F56" w:rsidP="00164F56">
            <w:pPr>
              <w:jc w:val="both"/>
            </w:pPr>
            <w:r w:rsidRPr="00035CC4">
              <w:t>Anexa nr.22 din documentația de atribuire semnată electronic</w:t>
            </w:r>
          </w:p>
        </w:tc>
        <w:tc>
          <w:tcPr>
            <w:tcW w:w="1814" w:type="dxa"/>
          </w:tcPr>
          <w:p w14:paraId="02BB1796" w14:textId="5591EBD2" w:rsidR="00164F56" w:rsidRDefault="00164F56" w:rsidP="00164F56">
            <w:pPr>
              <w:jc w:val="center"/>
              <w:rPr>
                <w:iCs/>
              </w:rPr>
            </w:pPr>
            <w:r w:rsidRPr="00CE43F1">
              <w:rPr>
                <w:iCs/>
              </w:rPr>
              <w:t xml:space="preserve">Da </w:t>
            </w:r>
          </w:p>
        </w:tc>
      </w:tr>
      <w:tr w:rsidR="00164F56" w:rsidRPr="00196F19" w14:paraId="09D17510" w14:textId="77777777" w:rsidTr="00E42255">
        <w:trPr>
          <w:trHeight w:val="70"/>
        </w:trPr>
        <w:tc>
          <w:tcPr>
            <w:tcW w:w="2948" w:type="dxa"/>
            <w:shd w:val="clear" w:color="auto" w:fill="FFFFFF" w:themeFill="background1"/>
          </w:tcPr>
          <w:p w14:paraId="0C191B6C" w14:textId="33CCB5A5" w:rsidR="00164F56" w:rsidRDefault="00164F56" w:rsidP="007E1E43">
            <w:r>
              <w:t>Declaratie privind valabilitatea ofertei</w:t>
            </w:r>
          </w:p>
        </w:tc>
        <w:tc>
          <w:tcPr>
            <w:tcW w:w="4877" w:type="dxa"/>
            <w:vAlign w:val="center"/>
          </w:tcPr>
          <w:p w14:paraId="3A3DBDD9" w14:textId="55BD7AD1" w:rsidR="00164F56" w:rsidRDefault="00164F56" w:rsidP="007E1E43">
            <w:pPr>
              <w:jc w:val="both"/>
            </w:pPr>
            <w:r>
              <w:t>Original SEMNAT ELECTRONIC</w:t>
            </w:r>
          </w:p>
        </w:tc>
        <w:tc>
          <w:tcPr>
            <w:tcW w:w="1814" w:type="dxa"/>
            <w:vAlign w:val="center"/>
          </w:tcPr>
          <w:p w14:paraId="6DA90FD6" w14:textId="76A0D0D5" w:rsidR="00164F56" w:rsidRDefault="00164F56" w:rsidP="007E1E43">
            <w:pPr>
              <w:jc w:val="center"/>
              <w:rPr>
                <w:iCs/>
              </w:rPr>
            </w:pPr>
            <w:r>
              <w:rPr>
                <w:iCs/>
              </w:rPr>
              <w:t xml:space="preserve">Da </w:t>
            </w:r>
          </w:p>
        </w:tc>
      </w:tr>
      <w:tr w:rsidR="006D1EFD" w:rsidRPr="00196F19" w14:paraId="37B277EC" w14:textId="77777777" w:rsidTr="00E42255">
        <w:trPr>
          <w:trHeight w:val="70"/>
        </w:trPr>
        <w:tc>
          <w:tcPr>
            <w:tcW w:w="2948" w:type="dxa"/>
            <w:shd w:val="clear" w:color="auto" w:fill="FFFFFF" w:themeFill="background1"/>
          </w:tcPr>
          <w:p w14:paraId="3EDA325C" w14:textId="334601A2" w:rsidR="006D1EFD" w:rsidRPr="00196F19" w:rsidRDefault="00E42255" w:rsidP="007E1E43">
            <w:pPr>
              <w:rPr>
                <w:lang w:val="ro-MD"/>
              </w:rPr>
            </w:pPr>
            <w:r>
              <w:t>Va fi exclus din procedura de atribuire a contractului de achiziție publică orice ofertant care se află în oricare din situațiile descrise la art. 19 alin. 1-3 din Legea nr.131/2015 (criteriile de eligibilitate</w:t>
            </w:r>
          </w:p>
        </w:tc>
        <w:tc>
          <w:tcPr>
            <w:tcW w:w="4877" w:type="dxa"/>
            <w:vAlign w:val="center"/>
          </w:tcPr>
          <w:p w14:paraId="53CAD68D" w14:textId="4E05D5D5" w:rsidR="006D1EFD" w:rsidRPr="00196F19" w:rsidRDefault="00E42255" w:rsidP="007E1E43">
            <w:pPr>
              <w:jc w:val="both"/>
              <w:rPr>
                <w:lang w:val="ro-MD"/>
              </w:rPr>
            </w:pPr>
            <w:r>
              <w:t>La depunerea ofertei prin declararea pe proprie răspundere (DUAE) că nu se află în niciuna din situațiile de excludere menționate la art.19 La evaluare operatorul economic la solicitarea autorității contractante va prezenta dovada înregistrării persoanei juridice (certificat/decizie de înregistrare a întreprinderii), dovada îndeplinirea obligațiilor de plată a impozitelor, taxelor și contribuțiilor de asigurări sociale (certificat valabil de efectuare sistematică a plății impozitelor, contribuțiilor, eliberat de Serviciul Fiscal de Stat)</w:t>
            </w:r>
          </w:p>
        </w:tc>
        <w:tc>
          <w:tcPr>
            <w:tcW w:w="1814" w:type="dxa"/>
            <w:vAlign w:val="center"/>
          </w:tcPr>
          <w:p w14:paraId="2795C4FA" w14:textId="2A1047FB" w:rsidR="006D1EFD" w:rsidRPr="00196F19" w:rsidRDefault="00E42255" w:rsidP="007E1E43">
            <w:pPr>
              <w:jc w:val="center"/>
              <w:rPr>
                <w:lang w:val="ro-MD"/>
              </w:rPr>
            </w:pPr>
            <w:r>
              <w:rPr>
                <w:iCs/>
              </w:rPr>
              <w:t xml:space="preserve">Da </w:t>
            </w:r>
          </w:p>
        </w:tc>
      </w:tr>
      <w:tr w:rsidR="006D1EFD" w:rsidRPr="00196F19" w14:paraId="63D71A3D" w14:textId="77777777" w:rsidTr="00E42255">
        <w:trPr>
          <w:trHeight w:val="271"/>
        </w:trPr>
        <w:tc>
          <w:tcPr>
            <w:tcW w:w="2948" w:type="dxa"/>
            <w:shd w:val="clear" w:color="auto" w:fill="FFFFFF" w:themeFill="background1"/>
            <w:vAlign w:val="center"/>
          </w:tcPr>
          <w:p w14:paraId="07027372" w14:textId="6885BD8C" w:rsidR="006D1EFD" w:rsidRPr="0048003C" w:rsidRDefault="0048003C" w:rsidP="007E1E43">
            <w:pPr>
              <w:ind w:right="-106"/>
              <w:rPr>
                <w:lang w:val="ro-MD"/>
              </w:rPr>
            </w:pPr>
            <w:r w:rsidRPr="0048003C">
              <w:t>Lista staţiilor PECO amplasate in apropierea or. Singera la o distanta nu mai mare de 5 km</w:t>
            </w:r>
            <w:r w:rsidR="002A7825">
              <w:t xml:space="preserve"> de primăria or.Sîngera</w:t>
            </w:r>
            <w:bookmarkStart w:id="0" w:name="_GoBack"/>
            <w:bookmarkEnd w:id="0"/>
          </w:p>
        </w:tc>
        <w:tc>
          <w:tcPr>
            <w:tcW w:w="4877" w:type="dxa"/>
            <w:vAlign w:val="center"/>
          </w:tcPr>
          <w:p w14:paraId="68BB81E4" w14:textId="74CD7DDE" w:rsidR="006D1EFD" w:rsidRPr="0048003C" w:rsidRDefault="0048003C" w:rsidP="0048003C">
            <w:pPr>
              <w:pStyle w:val="Frspaiere1"/>
              <w:rPr>
                <w:rFonts w:ascii="Times New Roman" w:eastAsiaTheme="minorHAnsi" w:hAnsi="Times New Roman"/>
                <w:sz w:val="24"/>
                <w:szCs w:val="24"/>
                <w:lang w:val="ro-MD" w:eastAsia="en-US"/>
              </w:rPr>
            </w:pPr>
            <w:proofErr w:type="spellStart"/>
            <w:r w:rsidRPr="0048003C">
              <w:rPr>
                <w:rFonts w:ascii="Times New Roman" w:hAnsi="Times New Roman"/>
                <w:color w:val="000000" w:themeColor="text1"/>
                <w:sz w:val="24"/>
                <w:szCs w:val="24"/>
              </w:rPr>
              <w:t>Original,confirmat</w:t>
            </w:r>
            <w:proofErr w:type="spellEnd"/>
            <w:r w:rsidRPr="0048003C">
              <w:rPr>
                <w:rFonts w:ascii="Times New Roman" w:hAnsi="Times New Roman"/>
                <w:color w:val="000000" w:themeColor="text1"/>
                <w:sz w:val="24"/>
                <w:szCs w:val="24"/>
              </w:rPr>
              <w:t xml:space="preserve"> </w:t>
            </w:r>
            <w:proofErr w:type="spellStart"/>
            <w:r w:rsidRPr="0048003C">
              <w:rPr>
                <w:rFonts w:ascii="Times New Roman" w:hAnsi="Times New Roman"/>
                <w:color w:val="000000" w:themeColor="text1"/>
                <w:sz w:val="24"/>
                <w:szCs w:val="24"/>
              </w:rPr>
              <w:t>prin</w:t>
            </w:r>
            <w:proofErr w:type="spellEnd"/>
            <w:r w:rsidRPr="0048003C">
              <w:rPr>
                <w:rFonts w:ascii="Times New Roman" w:hAnsi="Times New Roman"/>
                <w:color w:val="000000" w:themeColor="text1"/>
                <w:sz w:val="24"/>
                <w:szCs w:val="24"/>
              </w:rPr>
              <w:t xml:space="preserve"> </w:t>
            </w:r>
            <w:proofErr w:type="spellStart"/>
            <w:r w:rsidRPr="0048003C">
              <w:rPr>
                <w:rFonts w:ascii="Times New Roman" w:hAnsi="Times New Roman"/>
                <w:color w:val="000000" w:themeColor="text1"/>
                <w:sz w:val="24"/>
                <w:szCs w:val="24"/>
              </w:rPr>
              <w:t>semnatura</w:t>
            </w:r>
            <w:proofErr w:type="spellEnd"/>
            <w:r w:rsidRPr="0048003C">
              <w:rPr>
                <w:rFonts w:ascii="Times New Roman" w:hAnsi="Times New Roman"/>
                <w:color w:val="000000" w:themeColor="text1"/>
                <w:sz w:val="24"/>
                <w:szCs w:val="24"/>
              </w:rPr>
              <w:t xml:space="preserve"> electronica</w:t>
            </w:r>
          </w:p>
        </w:tc>
        <w:tc>
          <w:tcPr>
            <w:tcW w:w="1814" w:type="dxa"/>
            <w:vAlign w:val="center"/>
          </w:tcPr>
          <w:p w14:paraId="7C7306C1" w14:textId="193480FD" w:rsidR="006D1EFD" w:rsidRPr="00196F19" w:rsidRDefault="00A30D02" w:rsidP="007E1E43">
            <w:pPr>
              <w:jc w:val="center"/>
              <w:rPr>
                <w:lang w:val="ro-MD"/>
              </w:rPr>
            </w:pPr>
            <w:r>
              <w:rPr>
                <w:iCs/>
              </w:rPr>
              <w:t xml:space="preserve">Da </w:t>
            </w:r>
          </w:p>
        </w:tc>
      </w:tr>
      <w:tr w:rsidR="0048003C" w:rsidRPr="00196F19" w14:paraId="0D7A9E28" w14:textId="77777777" w:rsidTr="00E42255">
        <w:trPr>
          <w:trHeight w:val="271"/>
        </w:trPr>
        <w:tc>
          <w:tcPr>
            <w:tcW w:w="2948" w:type="dxa"/>
            <w:shd w:val="clear" w:color="auto" w:fill="FFFFFF" w:themeFill="background1"/>
            <w:vAlign w:val="center"/>
          </w:tcPr>
          <w:p w14:paraId="16CEACE2" w14:textId="33C279D0" w:rsidR="0048003C" w:rsidRPr="0048003C" w:rsidRDefault="006660A4" w:rsidP="007E1E43">
            <w:pPr>
              <w:ind w:right="-106"/>
            </w:pPr>
            <w:r>
              <w:t>Certificat de efectuare sistematica a plătii impozitelor, contribuțiilor</w:t>
            </w:r>
          </w:p>
        </w:tc>
        <w:tc>
          <w:tcPr>
            <w:tcW w:w="4877" w:type="dxa"/>
            <w:vAlign w:val="center"/>
          </w:tcPr>
          <w:p w14:paraId="11CB0C28" w14:textId="448E747E" w:rsidR="0048003C" w:rsidRPr="00035CC4" w:rsidRDefault="006660A4" w:rsidP="0048003C">
            <w:pPr>
              <w:pStyle w:val="Frspaiere1"/>
              <w:rPr>
                <w:rFonts w:ascii="Times New Roman" w:hAnsi="Times New Roman"/>
                <w:color w:val="000000" w:themeColor="text1"/>
                <w:sz w:val="24"/>
                <w:szCs w:val="24"/>
              </w:rPr>
            </w:pPr>
            <w:r w:rsidRPr="0048003C">
              <w:rPr>
                <w:rFonts w:ascii="Times New Roman" w:hAnsi="Times New Roman"/>
                <w:color w:val="000000" w:themeColor="text1"/>
                <w:sz w:val="24"/>
                <w:szCs w:val="24"/>
              </w:rPr>
              <w:t>Original</w:t>
            </w:r>
            <w:r>
              <w:rPr>
                <w:rFonts w:ascii="Times New Roman" w:hAnsi="Times New Roman"/>
                <w:color w:val="000000" w:themeColor="text1"/>
                <w:sz w:val="24"/>
                <w:szCs w:val="24"/>
              </w:rPr>
              <w:t>/</w:t>
            </w:r>
            <w:proofErr w:type="spellStart"/>
            <w:r>
              <w:rPr>
                <w:rFonts w:ascii="Times New Roman" w:hAnsi="Times New Roman"/>
                <w:color w:val="000000" w:themeColor="text1"/>
                <w:sz w:val="24"/>
                <w:szCs w:val="24"/>
              </w:rPr>
              <w:t>copie</w:t>
            </w:r>
            <w:r w:rsidRPr="0048003C">
              <w:rPr>
                <w:rFonts w:ascii="Times New Roman" w:hAnsi="Times New Roman"/>
                <w:color w:val="000000" w:themeColor="text1"/>
                <w:sz w:val="24"/>
                <w:szCs w:val="24"/>
              </w:rPr>
              <w:t>,confirmat</w:t>
            </w:r>
            <w:proofErr w:type="spellEnd"/>
            <w:r w:rsidRPr="0048003C">
              <w:rPr>
                <w:rFonts w:ascii="Times New Roman" w:hAnsi="Times New Roman"/>
                <w:color w:val="000000" w:themeColor="text1"/>
                <w:sz w:val="24"/>
                <w:szCs w:val="24"/>
              </w:rPr>
              <w:t xml:space="preserve"> </w:t>
            </w:r>
            <w:proofErr w:type="spellStart"/>
            <w:r w:rsidRPr="0048003C">
              <w:rPr>
                <w:rFonts w:ascii="Times New Roman" w:hAnsi="Times New Roman"/>
                <w:color w:val="000000" w:themeColor="text1"/>
                <w:sz w:val="24"/>
                <w:szCs w:val="24"/>
              </w:rPr>
              <w:t>prin</w:t>
            </w:r>
            <w:proofErr w:type="spellEnd"/>
            <w:r w:rsidRPr="0048003C">
              <w:rPr>
                <w:rFonts w:ascii="Times New Roman" w:hAnsi="Times New Roman"/>
                <w:color w:val="000000" w:themeColor="text1"/>
                <w:sz w:val="24"/>
                <w:szCs w:val="24"/>
              </w:rPr>
              <w:t xml:space="preserve"> </w:t>
            </w:r>
            <w:proofErr w:type="spellStart"/>
            <w:r w:rsidRPr="0048003C">
              <w:rPr>
                <w:rFonts w:ascii="Times New Roman" w:hAnsi="Times New Roman"/>
                <w:color w:val="000000" w:themeColor="text1"/>
                <w:sz w:val="24"/>
                <w:szCs w:val="24"/>
              </w:rPr>
              <w:t>semnatura</w:t>
            </w:r>
            <w:proofErr w:type="spellEnd"/>
            <w:r w:rsidRPr="0048003C">
              <w:rPr>
                <w:rFonts w:ascii="Times New Roman" w:hAnsi="Times New Roman"/>
                <w:color w:val="000000" w:themeColor="text1"/>
                <w:sz w:val="24"/>
                <w:szCs w:val="24"/>
              </w:rPr>
              <w:t xml:space="preserve"> electronica</w:t>
            </w:r>
          </w:p>
        </w:tc>
        <w:tc>
          <w:tcPr>
            <w:tcW w:w="1814" w:type="dxa"/>
            <w:vAlign w:val="center"/>
          </w:tcPr>
          <w:p w14:paraId="359E1AE5" w14:textId="45B8A8F2" w:rsidR="0048003C" w:rsidRDefault="006660A4" w:rsidP="007E1E43">
            <w:pPr>
              <w:jc w:val="center"/>
              <w:rPr>
                <w:iCs/>
              </w:rPr>
            </w:pPr>
            <w:r>
              <w:rPr>
                <w:iCs/>
              </w:rPr>
              <w:t xml:space="preserve">Da </w:t>
            </w:r>
          </w:p>
        </w:tc>
      </w:tr>
      <w:tr w:rsidR="0048003C" w:rsidRPr="00196F19" w14:paraId="0F22F533" w14:textId="77777777" w:rsidTr="00E42255">
        <w:trPr>
          <w:trHeight w:val="271"/>
        </w:trPr>
        <w:tc>
          <w:tcPr>
            <w:tcW w:w="2948" w:type="dxa"/>
            <w:shd w:val="clear" w:color="auto" w:fill="FFFFFF" w:themeFill="background1"/>
            <w:vAlign w:val="center"/>
          </w:tcPr>
          <w:p w14:paraId="59DFBD6C" w14:textId="1ADEB651" w:rsidR="0048003C" w:rsidRPr="0048003C" w:rsidRDefault="00035CC4" w:rsidP="007E1E43">
            <w:pPr>
              <w:ind w:right="-106"/>
            </w:pPr>
            <w:r>
              <w:t>Certificat de conformitate sau echivalent ce confirmă calitatea bunului</w:t>
            </w:r>
          </w:p>
        </w:tc>
        <w:tc>
          <w:tcPr>
            <w:tcW w:w="4877" w:type="dxa"/>
            <w:vAlign w:val="center"/>
          </w:tcPr>
          <w:p w14:paraId="7772BCDC" w14:textId="10060B27" w:rsidR="0048003C" w:rsidRPr="0048003C" w:rsidRDefault="00035CC4" w:rsidP="0048003C">
            <w:pPr>
              <w:pStyle w:val="Frspaiere1"/>
              <w:rPr>
                <w:rFonts w:ascii="Times New Roman" w:hAnsi="Times New Roman"/>
                <w:color w:val="000000" w:themeColor="text1"/>
                <w:sz w:val="24"/>
                <w:szCs w:val="24"/>
              </w:rPr>
            </w:pPr>
            <w:proofErr w:type="spellStart"/>
            <w:r w:rsidRPr="0048003C">
              <w:rPr>
                <w:rFonts w:ascii="Times New Roman" w:hAnsi="Times New Roman"/>
                <w:color w:val="000000" w:themeColor="text1"/>
                <w:sz w:val="24"/>
                <w:szCs w:val="24"/>
              </w:rPr>
              <w:t>Original,confirmat</w:t>
            </w:r>
            <w:proofErr w:type="spellEnd"/>
            <w:r w:rsidRPr="0048003C">
              <w:rPr>
                <w:rFonts w:ascii="Times New Roman" w:hAnsi="Times New Roman"/>
                <w:color w:val="000000" w:themeColor="text1"/>
                <w:sz w:val="24"/>
                <w:szCs w:val="24"/>
              </w:rPr>
              <w:t xml:space="preserve"> </w:t>
            </w:r>
            <w:proofErr w:type="spellStart"/>
            <w:r w:rsidRPr="0048003C">
              <w:rPr>
                <w:rFonts w:ascii="Times New Roman" w:hAnsi="Times New Roman"/>
                <w:color w:val="000000" w:themeColor="text1"/>
                <w:sz w:val="24"/>
                <w:szCs w:val="24"/>
              </w:rPr>
              <w:t>prin</w:t>
            </w:r>
            <w:proofErr w:type="spellEnd"/>
            <w:r w:rsidRPr="0048003C">
              <w:rPr>
                <w:rFonts w:ascii="Times New Roman" w:hAnsi="Times New Roman"/>
                <w:color w:val="000000" w:themeColor="text1"/>
                <w:sz w:val="24"/>
                <w:szCs w:val="24"/>
              </w:rPr>
              <w:t xml:space="preserve"> </w:t>
            </w:r>
            <w:proofErr w:type="spellStart"/>
            <w:r w:rsidRPr="0048003C">
              <w:rPr>
                <w:rFonts w:ascii="Times New Roman" w:hAnsi="Times New Roman"/>
                <w:color w:val="000000" w:themeColor="text1"/>
                <w:sz w:val="24"/>
                <w:szCs w:val="24"/>
              </w:rPr>
              <w:t>semnatura</w:t>
            </w:r>
            <w:proofErr w:type="spellEnd"/>
            <w:r w:rsidRPr="0048003C">
              <w:rPr>
                <w:rFonts w:ascii="Times New Roman" w:hAnsi="Times New Roman"/>
                <w:color w:val="000000" w:themeColor="text1"/>
                <w:sz w:val="24"/>
                <w:szCs w:val="24"/>
              </w:rPr>
              <w:t xml:space="preserve"> electronica</w:t>
            </w:r>
          </w:p>
        </w:tc>
        <w:tc>
          <w:tcPr>
            <w:tcW w:w="1814" w:type="dxa"/>
            <w:vAlign w:val="center"/>
          </w:tcPr>
          <w:p w14:paraId="07C441F4" w14:textId="5AFBD959" w:rsidR="0048003C" w:rsidRDefault="00035CC4" w:rsidP="007E1E43">
            <w:pPr>
              <w:jc w:val="center"/>
              <w:rPr>
                <w:iCs/>
              </w:rPr>
            </w:pPr>
            <w:r>
              <w:rPr>
                <w:iCs/>
              </w:rPr>
              <w:t xml:space="preserve">Da </w:t>
            </w:r>
          </w:p>
        </w:tc>
      </w:tr>
    </w:tbl>
    <w:p w14:paraId="4CB82665" w14:textId="4CE6CEF5" w:rsidR="00340E20" w:rsidRPr="00FF430B" w:rsidRDefault="00340E20" w:rsidP="00413724">
      <w:pPr>
        <w:numPr>
          <w:ilvl w:val="0"/>
          <w:numId w:val="25"/>
        </w:numPr>
        <w:shd w:val="clear" w:color="auto" w:fill="FFFFFF" w:themeFill="background1"/>
        <w:tabs>
          <w:tab w:val="right" w:pos="426"/>
        </w:tabs>
        <w:spacing w:before="120"/>
        <w:ind w:left="360"/>
        <w:rPr>
          <w:b/>
          <w:noProof w:val="0"/>
          <w:lang w:val="ro-MD" w:eastAsia="ru-RU"/>
        </w:rPr>
      </w:pPr>
      <w:r>
        <w:rPr>
          <w:b/>
          <w:noProof w:val="0"/>
          <w:lang w:val="ro-MD" w:eastAsia="ru-RU"/>
        </w:rPr>
        <w:t xml:space="preserve">Garanția pentru ofertă </w:t>
      </w:r>
      <w:r w:rsidRPr="00FF430B">
        <w:rPr>
          <w:lang w:val="ro-MD"/>
        </w:rPr>
        <w:t xml:space="preserve">, </w:t>
      </w:r>
      <w:r w:rsidRPr="00FF430B">
        <w:rPr>
          <w:b/>
          <w:noProof w:val="0"/>
          <w:lang w:val="ro-MD" w:eastAsia="ru-RU"/>
        </w:rPr>
        <w:t>cuantumul</w:t>
      </w:r>
      <w:r w:rsidR="00083883">
        <w:rPr>
          <w:b/>
          <w:noProof w:val="0"/>
          <w:lang w:val="ro-MD" w:eastAsia="ru-RU"/>
        </w:rPr>
        <w:t>-</w:t>
      </w:r>
      <w:r>
        <w:rPr>
          <w:b/>
          <w:noProof w:val="0"/>
          <w:lang w:val="ro-MD" w:eastAsia="ru-RU"/>
        </w:rPr>
        <w:t xml:space="preserve"> </w:t>
      </w:r>
      <w:r w:rsidR="0044381F">
        <w:rPr>
          <w:noProof w:val="0"/>
          <w:lang w:val="ro-MD" w:eastAsia="ru-RU"/>
        </w:rPr>
        <w:t>nu se cere</w:t>
      </w:r>
      <w:r w:rsidRPr="00FF430B">
        <w:rPr>
          <w:b/>
          <w:noProof w:val="0"/>
          <w:lang w:val="ro-MD" w:eastAsia="ru-RU"/>
        </w:rPr>
        <w:t>.</w:t>
      </w:r>
    </w:p>
    <w:p w14:paraId="28517E52" w14:textId="40F39E18" w:rsidR="00340E20" w:rsidRPr="00FF430B" w:rsidRDefault="00340E20" w:rsidP="00413724">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w:t>
      </w:r>
      <w:r>
        <w:rPr>
          <w:b/>
          <w:noProof w:val="0"/>
          <w:lang w:val="ro-MD" w:eastAsia="ru-RU"/>
        </w:rPr>
        <w:t xml:space="preserve">ractului </w:t>
      </w:r>
      <w:r w:rsidRPr="00FF430B">
        <w:rPr>
          <w:b/>
          <w:noProof w:val="0"/>
          <w:lang w:val="ro-MD" w:eastAsia="ru-RU"/>
        </w:rPr>
        <w:t>,</w:t>
      </w:r>
      <w:r w:rsidR="00DE04EC">
        <w:rPr>
          <w:b/>
          <w:noProof w:val="0"/>
          <w:lang w:val="ro-MD" w:eastAsia="ru-RU"/>
        </w:rPr>
        <w:t xml:space="preserve"> </w:t>
      </w:r>
      <w:r w:rsidR="0044381F">
        <w:rPr>
          <w:noProof w:val="0"/>
          <w:lang w:val="ro-MD" w:eastAsia="ru-RU"/>
        </w:rPr>
        <w:t>nu se cere</w:t>
      </w:r>
      <w:r w:rsidR="00DE04EC" w:rsidRPr="00DE04EC">
        <w:rPr>
          <w:noProof w:val="0"/>
          <w:lang w:val="ro-MD" w:eastAsia="ru-RU"/>
        </w:rPr>
        <w:t xml:space="preserve">  </w:t>
      </w:r>
      <w:r w:rsidR="00DE04EC" w:rsidRPr="00DE04EC">
        <w:rPr>
          <w:bCs/>
          <w:noProof w:val="0"/>
          <w:color w:val="000000" w:themeColor="text1"/>
          <w:lang w:val="ro-MD" w:eastAsia="it-IT"/>
        </w:rPr>
        <w:t>.</w:t>
      </w:r>
    </w:p>
    <w:p w14:paraId="5967C669" w14:textId="7277216B" w:rsidR="00340E20" w:rsidRPr="00FF430B" w:rsidRDefault="00340E20" w:rsidP="00413724">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procedurii negociate), după caz</w:t>
      </w:r>
      <w:r w:rsidR="007A2739">
        <w:rPr>
          <w:b/>
          <w:noProof w:val="0"/>
          <w:lang w:val="ro-MD" w:eastAsia="ru-RU"/>
        </w:rPr>
        <w:t>: nu se aplica</w:t>
      </w:r>
    </w:p>
    <w:p w14:paraId="084CE918" w14:textId="4906DEE3" w:rsidR="00B03F77" w:rsidRPr="00B03F77" w:rsidRDefault="00340E20" w:rsidP="00B03F77">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0E3CD2" w:rsidRPr="000E3CD2">
        <w:t xml:space="preserve"> </w:t>
      </w:r>
      <w:r w:rsidR="003C5316">
        <w:t xml:space="preserve">Licitație electronică, 3 runde </w:t>
      </w:r>
      <w:r w:rsidR="00A61249">
        <w:t xml:space="preserve">valoarea </w:t>
      </w:r>
      <w:r w:rsidR="003C5316">
        <w:t>pasul</w:t>
      </w:r>
      <w:r w:rsidR="00A61249">
        <w:t>ui</w:t>
      </w:r>
      <w:r w:rsidR="003C5316">
        <w:t xml:space="preserve"> minim 1 %</w:t>
      </w:r>
      <w:r w:rsidR="00A61249">
        <w:t xml:space="preserve"> .</w:t>
      </w:r>
    </w:p>
    <w:p w14:paraId="3EBF70AC" w14:textId="21A45E46" w:rsidR="00340E20" w:rsidRPr="00FF430B" w:rsidRDefault="00340E20" w:rsidP="00413724">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00DE5301">
        <w:rPr>
          <w:b/>
          <w:noProof w:val="0"/>
          <w:lang w:val="ro-MD" w:eastAsia="ru-RU"/>
        </w:rPr>
        <w:t>): ___-</w:t>
      </w:r>
    </w:p>
    <w:p w14:paraId="7E70364A" w14:textId="265F67E6" w:rsidR="00B03F77" w:rsidRPr="00B03F77" w:rsidRDefault="00340E20" w:rsidP="00B03F77">
      <w:pPr>
        <w:numPr>
          <w:ilvl w:val="0"/>
          <w:numId w:val="25"/>
        </w:numPr>
        <w:tabs>
          <w:tab w:val="right" w:pos="426"/>
        </w:tabs>
        <w:spacing w:before="120"/>
        <w:ind w:left="0" w:firstLine="0"/>
        <w:rPr>
          <w:b/>
          <w:noProof w:val="0"/>
          <w:lang w:val="ro-MD" w:eastAsia="ru-RU"/>
        </w:rPr>
      </w:pPr>
      <w:bookmarkStart w:id="1" w:name="_Hlk71621175"/>
      <w:r>
        <w:rPr>
          <w:b/>
          <w:noProof w:val="0"/>
          <w:lang w:val="ro-MD" w:eastAsia="ru-RU"/>
        </w:rPr>
        <w:t>Ofertele se prezintă în  lei</w:t>
      </w:r>
      <w:bookmarkEnd w:id="1"/>
      <w:r>
        <w:rPr>
          <w:b/>
          <w:noProof w:val="0"/>
          <w:lang w:val="ro-MD" w:eastAsia="ru-RU"/>
        </w:rPr>
        <w:t xml:space="preserve"> MD</w:t>
      </w:r>
      <w:r w:rsidR="003E1C57">
        <w:rPr>
          <w:b/>
          <w:noProof w:val="0"/>
          <w:lang w:val="ro-MD" w:eastAsia="ru-RU"/>
        </w:rPr>
        <w:t>L</w:t>
      </w:r>
    </w:p>
    <w:p w14:paraId="1BF29443" w14:textId="77777777" w:rsidR="00A27EC7" w:rsidRPr="00A27EC7" w:rsidRDefault="00340E20" w:rsidP="00413724">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Criteriul de evaluare aplicat pentru atribuirea contractului:</w:t>
      </w:r>
      <w:r>
        <w:rPr>
          <w:b/>
          <w:noProof w:val="0"/>
          <w:lang w:val="ro-MD" w:eastAsia="ru-RU"/>
        </w:rPr>
        <w:t xml:space="preserve"> </w:t>
      </w:r>
      <w:r w:rsidR="00907BC3">
        <w:rPr>
          <w:b/>
          <w:noProof w:val="0"/>
          <w:lang w:val="ro-MD" w:eastAsia="ru-RU"/>
        </w:rPr>
        <w:t>cel mai mic preț</w:t>
      </w:r>
      <w:r w:rsidR="00A27EC7">
        <w:rPr>
          <w:b/>
          <w:noProof w:val="0"/>
          <w:lang w:val="ro-MD" w:eastAsia="ru-RU"/>
        </w:rPr>
        <w:t xml:space="preserve">, </w:t>
      </w:r>
      <w:r w:rsidR="00A27EC7" w:rsidRPr="00A27EC7">
        <w:rPr>
          <w:sz w:val="16"/>
          <w:szCs w:val="16"/>
        </w:rPr>
        <w:t xml:space="preserve">(Prețul unui litru de carburant ofertat va fi cel afișat la stațiile de alimentare ale ofertantului cu aplicarea discount-ului ofertat. 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 Calcularea prețului unitar se efectuează conform formulei: </w:t>
      </w:r>
    </w:p>
    <w:p w14:paraId="174EDAE8" w14:textId="418CE1DB" w:rsidR="00A27EC7" w:rsidRPr="008A1CDB" w:rsidRDefault="00A27EC7" w:rsidP="008A1CDB">
      <w:pPr>
        <w:tabs>
          <w:tab w:val="right" w:pos="426"/>
        </w:tabs>
        <w:spacing w:before="120"/>
        <w:jc w:val="center"/>
        <w:rPr>
          <w:sz w:val="20"/>
          <w:szCs w:val="20"/>
        </w:rPr>
      </w:pPr>
      <w:r w:rsidRPr="008A1CDB">
        <w:rPr>
          <w:rFonts w:ascii="Cambria Math" w:hAnsi="Cambria Math" w:cs="Cambria Math"/>
          <w:sz w:val="20"/>
          <w:szCs w:val="20"/>
        </w:rPr>
        <w:t>𝑃𝑢</w:t>
      </w:r>
      <w:r w:rsidRPr="008A1CDB">
        <w:rPr>
          <w:sz w:val="20"/>
          <w:szCs w:val="20"/>
        </w:rPr>
        <w:t xml:space="preserve"> = (</w:t>
      </w:r>
      <w:r w:rsidRPr="008A1CDB">
        <w:rPr>
          <w:rFonts w:ascii="Cambria Math" w:hAnsi="Cambria Math" w:cs="Cambria Math"/>
          <w:sz w:val="20"/>
          <w:szCs w:val="20"/>
          <w:u w:val="single"/>
        </w:rPr>
        <w:t>𝑀</w:t>
      </w:r>
      <w:r w:rsidRPr="008A1CDB">
        <w:rPr>
          <w:sz w:val="20"/>
          <w:szCs w:val="20"/>
          <w:u w:val="single"/>
        </w:rPr>
        <w:t xml:space="preserve">1 + </w:t>
      </w:r>
      <w:r w:rsidRPr="008A1CDB">
        <w:rPr>
          <w:rFonts w:ascii="Cambria Math" w:hAnsi="Cambria Math" w:cs="Cambria Math"/>
          <w:sz w:val="20"/>
          <w:szCs w:val="20"/>
          <w:u w:val="single"/>
        </w:rPr>
        <w:t>𝑀</w:t>
      </w:r>
      <w:r w:rsidRPr="008A1CDB">
        <w:rPr>
          <w:sz w:val="20"/>
          <w:szCs w:val="20"/>
          <w:u w:val="single"/>
        </w:rPr>
        <w:t xml:space="preserve">2+ </w:t>
      </w:r>
      <w:r w:rsidRPr="008A1CDB">
        <w:rPr>
          <w:rFonts w:ascii="Cambria Math" w:hAnsi="Cambria Math" w:cs="Cambria Math"/>
          <w:sz w:val="20"/>
          <w:szCs w:val="20"/>
          <w:u w:val="single"/>
        </w:rPr>
        <w:t>⋯</w:t>
      </w:r>
      <w:r w:rsidRPr="008A1CDB">
        <w:rPr>
          <w:sz w:val="20"/>
          <w:szCs w:val="20"/>
          <w:u w:val="single"/>
        </w:rPr>
        <w:t xml:space="preserve"> + </w:t>
      </w:r>
      <w:r w:rsidRPr="008A1CDB">
        <w:rPr>
          <w:rFonts w:ascii="Cambria Math" w:hAnsi="Cambria Math" w:cs="Cambria Math"/>
          <w:sz w:val="20"/>
          <w:szCs w:val="20"/>
          <w:u w:val="single"/>
        </w:rPr>
        <w:t>𝑀</w:t>
      </w:r>
      <w:r w:rsidRPr="008A1CDB">
        <w:rPr>
          <w:sz w:val="20"/>
          <w:szCs w:val="20"/>
          <w:u w:val="single"/>
        </w:rPr>
        <w:t>15</w:t>
      </w:r>
      <w:r w:rsidRPr="008A1CDB">
        <w:rPr>
          <w:sz w:val="20"/>
          <w:szCs w:val="20"/>
        </w:rPr>
        <w:t>)    –D%</w:t>
      </w:r>
    </w:p>
    <w:p w14:paraId="3371368F" w14:textId="1EB06C43" w:rsidR="00A27EC7" w:rsidRPr="008A1CDB" w:rsidRDefault="00A27EC7" w:rsidP="008A1CDB">
      <w:pPr>
        <w:tabs>
          <w:tab w:val="right" w:pos="426"/>
        </w:tabs>
        <w:spacing w:before="120"/>
        <w:jc w:val="center"/>
        <w:rPr>
          <w:sz w:val="20"/>
          <w:szCs w:val="20"/>
        </w:rPr>
      </w:pPr>
      <w:r w:rsidRPr="008A1CDB">
        <w:rPr>
          <w:sz w:val="20"/>
          <w:szCs w:val="20"/>
        </w:rPr>
        <w:t>15</w:t>
      </w:r>
    </w:p>
    <w:p w14:paraId="507441D9" w14:textId="77777777" w:rsidR="00A27EC7" w:rsidRDefault="00A27EC7" w:rsidP="00A27EC7">
      <w:pPr>
        <w:tabs>
          <w:tab w:val="right" w:pos="426"/>
        </w:tabs>
        <w:spacing w:before="120"/>
        <w:rPr>
          <w:sz w:val="16"/>
          <w:szCs w:val="16"/>
        </w:rPr>
      </w:pPr>
      <w:r w:rsidRPr="00A27EC7">
        <w:rPr>
          <w:sz w:val="16"/>
          <w:szCs w:val="16"/>
        </w:rPr>
        <w:t xml:space="preserve">Unde, </w:t>
      </w:r>
    </w:p>
    <w:p w14:paraId="695C0718" w14:textId="77777777" w:rsidR="007040A0" w:rsidRDefault="00A27EC7" w:rsidP="007040A0">
      <w:pPr>
        <w:tabs>
          <w:tab w:val="right" w:pos="426"/>
        </w:tabs>
        <w:rPr>
          <w:sz w:val="16"/>
          <w:szCs w:val="16"/>
        </w:rPr>
      </w:pPr>
      <w:r w:rsidRPr="00A27EC7">
        <w:rPr>
          <w:sz w:val="16"/>
          <w:szCs w:val="16"/>
        </w:rPr>
        <w:t xml:space="preserve">Pu – reprezintă prețul unitar ofertat; </w:t>
      </w:r>
    </w:p>
    <w:p w14:paraId="488D596B" w14:textId="77777777" w:rsidR="007040A0" w:rsidRDefault="00A27EC7" w:rsidP="007040A0">
      <w:pPr>
        <w:tabs>
          <w:tab w:val="right" w:pos="426"/>
        </w:tabs>
        <w:rPr>
          <w:sz w:val="16"/>
          <w:szCs w:val="16"/>
        </w:rPr>
      </w:pPr>
      <w:r w:rsidRPr="00A27EC7">
        <w:rPr>
          <w:sz w:val="16"/>
          <w:szCs w:val="16"/>
        </w:rPr>
        <w:t xml:space="preserve">M1–reprezintă media prețurilor afișate la toate stațiile din localitatea/regiunea specificată în pct. 1 pentru prima zi; </w:t>
      </w:r>
    </w:p>
    <w:p w14:paraId="759D4166" w14:textId="77777777" w:rsidR="007040A0" w:rsidRDefault="00A27EC7" w:rsidP="007040A0">
      <w:pPr>
        <w:tabs>
          <w:tab w:val="right" w:pos="426"/>
        </w:tabs>
        <w:rPr>
          <w:sz w:val="16"/>
          <w:szCs w:val="16"/>
        </w:rPr>
      </w:pPr>
      <w:r w:rsidRPr="00A27EC7">
        <w:rPr>
          <w:sz w:val="16"/>
          <w:szCs w:val="16"/>
        </w:rPr>
        <w:t xml:space="preserve">M2– reprezintă media prețurilor afișate la toate stațiile din localitatea/regiunea specificată în pct. 1 pentru a doua zi; </w:t>
      </w:r>
    </w:p>
    <w:p w14:paraId="1865FB31" w14:textId="77777777" w:rsidR="007040A0" w:rsidRDefault="00A27EC7" w:rsidP="007040A0">
      <w:pPr>
        <w:tabs>
          <w:tab w:val="right" w:pos="426"/>
        </w:tabs>
        <w:rPr>
          <w:sz w:val="16"/>
          <w:szCs w:val="16"/>
        </w:rPr>
      </w:pPr>
      <w:r w:rsidRPr="00A27EC7">
        <w:rPr>
          <w:sz w:val="16"/>
          <w:szCs w:val="16"/>
        </w:rPr>
        <w:t xml:space="preserve">M15– reprezintă media prețurilor afișate la toate stațiile din localitatea/regiunea specificată în pct. 1 pentru a cincisprezecea zi; </w:t>
      </w:r>
    </w:p>
    <w:p w14:paraId="5E814A95" w14:textId="005DAF4E" w:rsidR="00340E20" w:rsidRPr="00FF430B" w:rsidRDefault="00A27EC7" w:rsidP="007040A0">
      <w:pPr>
        <w:tabs>
          <w:tab w:val="right" w:pos="426"/>
        </w:tabs>
        <w:rPr>
          <w:b/>
          <w:noProof w:val="0"/>
          <w:lang w:val="ro-MD" w:eastAsia="ru-RU"/>
        </w:rPr>
      </w:pPr>
      <w:r w:rsidRPr="00A27EC7">
        <w:rPr>
          <w:sz w:val="16"/>
          <w:szCs w:val="16"/>
        </w:rPr>
        <w:t>D% –reprezintă discount-ul aplicat. Discount-ul este specificat expres în ofertă și ulterior în anexa nr. 2 la contract, rămânînd neschimbat pe întreaga perioadă de valabilitate al acestuia. Propunerea financiară este însoțită obligatoriu de documentele confirmative cu privire la p</w:t>
      </w:r>
      <w:r w:rsidR="007040A0">
        <w:rPr>
          <w:sz w:val="16"/>
          <w:szCs w:val="16"/>
        </w:rPr>
        <w:t>rețurile prezentate (bon fiscal</w:t>
      </w:r>
      <w:r w:rsidRPr="00A27EC7">
        <w:rPr>
          <w:sz w:val="16"/>
          <w:szCs w:val="16"/>
        </w:rPr>
        <w:t>).</w:t>
      </w:r>
    </w:p>
    <w:p w14:paraId="21170EEC" w14:textId="77777777" w:rsidR="00340E20" w:rsidRPr="00FF430B" w:rsidRDefault="00340E20" w:rsidP="00340E20">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907BC3">
        <w:tc>
          <w:tcPr>
            <w:tcW w:w="576"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122"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88"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907BC3">
        <w:tc>
          <w:tcPr>
            <w:tcW w:w="576" w:type="dxa"/>
            <w:shd w:val="clear" w:color="auto" w:fill="auto"/>
          </w:tcPr>
          <w:p w14:paraId="62C8BD8B" w14:textId="13F1AD0D" w:rsidR="00BE362C" w:rsidRPr="00FF430B" w:rsidRDefault="003E1C57" w:rsidP="00BE362C">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7122" w:type="dxa"/>
            <w:shd w:val="clear" w:color="auto" w:fill="auto"/>
          </w:tcPr>
          <w:p w14:paraId="4A1C6E43" w14:textId="0B08DAC8" w:rsidR="00BE362C" w:rsidRPr="00FF430B" w:rsidRDefault="003118D2" w:rsidP="00BE362C">
            <w:pPr>
              <w:shd w:val="clear" w:color="auto" w:fill="FFFFFF" w:themeFill="background1"/>
              <w:tabs>
                <w:tab w:val="left" w:pos="612"/>
              </w:tabs>
              <w:spacing w:before="120" w:after="120"/>
              <w:rPr>
                <w:iCs/>
                <w:noProof w:val="0"/>
                <w:lang w:val="ro-MD" w:eastAsia="ru-RU"/>
              </w:rPr>
            </w:pPr>
            <w:r>
              <w:rPr>
                <w:iCs/>
                <w:lang w:val="ro-MD" w:eastAsia="ru-RU"/>
              </w:rPr>
              <w:t>nu se aplică</w:t>
            </w:r>
          </w:p>
        </w:tc>
        <w:tc>
          <w:tcPr>
            <w:tcW w:w="1788" w:type="dxa"/>
            <w:shd w:val="clear" w:color="auto" w:fill="auto"/>
          </w:tcPr>
          <w:p w14:paraId="3FBEE857" w14:textId="7339DEF1"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077D30B4"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00174002" w:rsidRPr="00FF430B">
        <w:rPr>
          <w:b/>
          <w:noProof w:val="0"/>
          <w:lang w:val="ro-MD" w:eastAsia="ru-RU"/>
        </w:rPr>
        <w:t>conform SIA RSAP</w:t>
      </w:r>
    </w:p>
    <w:p w14:paraId="75C232E2" w14:textId="78E8CD2E"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00174002" w:rsidRPr="00FF430B">
        <w:rPr>
          <w:b/>
          <w:noProof w:val="0"/>
          <w:lang w:val="ro-MD" w:eastAsia="ru-RU"/>
        </w:rPr>
        <w:t>conform SIA RSAP</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0FF342BB"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3E1C57">
        <w:rPr>
          <w:b/>
          <w:noProof w:val="0"/>
          <w:lang w:val="ro-MD" w:eastAsia="ru-RU"/>
        </w:rPr>
        <w:t>6</w:t>
      </w:r>
      <w:r w:rsidR="0046248D">
        <w:rPr>
          <w:b/>
          <w:noProof w:val="0"/>
          <w:lang w:val="ro-MD" w:eastAsia="ru-RU"/>
        </w:rPr>
        <w:t>0 zile</w:t>
      </w:r>
    </w:p>
    <w:p w14:paraId="4E3C6F91" w14:textId="7A05498F"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6248D" w:rsidRPr="00FF430B">
        <w:rPr>
          <w:noProof w:val="0"/>
          <w:sz w:val="20"/>
          <w:lang w:val="ro-MD" w:eastAsia="ru-RU"/>
        </w:rPr>
        <w:t>SIA RSAP</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39B33E6F"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r w:rsidR="0046248D">
        <w:rPr>
          <w:b/>
          <w:noProof w:val="0"/>
          <w:lang w:val="ro-MD" w:eastAsia="ru-RU"/>
        </w:rPr>
        <w:t>Limba de stat.</w:t>
      </w:r>
    </w:p>
    <w:p w14:paraId="3525B78C" w14:textId="44A14853"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sidR="00DE04EC" w:rsidRPr="00DE04EC">
        <w:rPr>
          <w:b/>
          <w:color w:val="000000" w:themeColor="text1"/>
          <w:lang w:val="ro-MD"/>
        </w:rPr>
        <w:t>nu este cazul</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E70CC26" w14:textId="77777777" w:rsidR="0046248D" w:rsidRDefault="00BE362C" w:rsidP="00413724">
      <w:pPr>
        <w:numPr>
          <w:ilvl w:val="0"/>
          <w:numId w:val="25"/>
        </w:numPr>
        <w:shd w:val="clear" w:color="auto" w:fill="FFFFFF" w:themeFill="background1"/>
        <w:tabs>
          <w:tab w:val="right" w:pos="426"/>
        </w:tabs>
        <w:spacing w:before="120"/>
        <w:ind w:left="360"/>
        <w:rPr>
          <w:b/>
          <w:noProof w:val="0"/>
          <w:lang w:val="ro-MD" w:eastAsia="ru-RU"/>
        </w:rPr>
      </w:pPr>
      <w:r w:rsidRPr="0046248D">
        <w:rPr>
          <w:b/>
          <w:noProof w:val="0"/>
          <w:lang w:val="ro-MD" w:eastAsia="ru-RU"/>
        </w:rPr>
        <w:t>Data (datele) și</w:t>
      </w:r>
      <w:r w:rsidR="0046248D" w:rsidRPr="0046248D">
        <w:rPr>
          <w:b/>
          <w:noProof w:val="0"/>
          <w:lang w:val="ro-MD" w:eastAsia="ru-RU"/>
        </w:rPr>
        <w:t xml:space="preserve"> </w:t>
      </w:r>
      <w:r w:rsidRPr="0046248D">
        <w:rPr>
          <w:b/>
          <w:noProof w:val="0"/>
          <w:lang w:val="ro-MD" w:eastAsia="ru-RU"/>
        </w:rPr>
        <w:t>referința (referințele) publicărilor anterioare în Jurnalul Oficial al Uniunii Europene privind contractul (contractele) la care se referă anunțul respectiv (dacă este cazul):</w:t>
      </w:r>
      <w:r w:rsidR="0046248D" w:rsidRPr="0046248D">
        <w:rPr>
          <w:b/>
          <w:noProof w:val="0"/>
          <w:lang w:val="ro-MD" w:eastAsia="ru-RU"/>
        </w:rPr>
        <w:t>nu este cazul</w:t>
      </w:r>
    </w:p>
    <w:p w14:paraId="0A3E25DE" w14:textId="490F258E" w:rsidR="00BE362C" w:rsidRPr="0046248D" w:rsidRDefault="00BE362C" w:rsidP="00413724">
      <w:pPr>
        <w:numPr>
          <w:ilvl w:val="0"/>
          <w:numId w:val="25"/>
        </w:numPr>
        <w:shd w:val="clear" w:color="auto" w:fill="FFFFFF" w:themeFill="background1"/>
        <w:tabs>
          <w:tab w:val="right" w:pos="426"/>
        </w:tabs>
        <w:spacing w:before="120"/>
        <w:ind w:left="360"/>
        <w:rPr>
          <w:b/>
          <w:noProof w:val="0"/>
          <w:lang w:val="ro-MD" w:eastAsia="ru-RU"/>
        </w:rPr>
      </w:pPr>
      <w:r w:rsidRPr="0046248D">
        <w:rPr>
          <w:b/>
          <w:noProof w:val="0"/>
          <w:lang w:val="ro-MD" w:eastAsia="ru-RU"/>
        </w:rPr>
        <w:t>În cazul achizițiilor periodice, calendarul estimat pentru publicarea anunțurilor viitoare</w:t>
      </w:r>
      <w:r w:rsidRPr="0046248D">
        <w:rPr>
          <w:b/>
          <w:noProof w:val="0"/>
          <w:shd w:val="clear" w:color="auto" w:fill="FFFFFF" w:themeFill="background1"/>
          <w:lang w:val="ro-MD" w:eastAsia="ru-RU"/>
        </w:rPr>
        <w:t>:</w:t>
      </w:r>
      <w:r w:rsidR="0046248D" w:rsidRPr="0046248D">
        <w:rPr>
          <w:b/>
          <w:noProof w:val="0"/>
          <w:lang w:val="ro-MD" w:eastAsia="ru-RU"/>
        </w:rPr>
        <w:t xml:space="preserve"> nu este cazul</w:t>
      </w:r>
    </w:p>
    <w:p w14:paraId="0D3F5FE9" w14:textId="3BAAA8B5"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w:t>
      </w:r>
      <w:r w:rsidR="0046248D" w:rsidRPr="0046248D">
        <w:rPr>
          <w:b/>
          <w:noProof w:val="0"/>
          <w:lang w:val="ro-MD" w:eastAsia="ru-RU"/>
        </w:rPr>
        <w:t xml:space="preserve"> </w:t>
      </w:r>
      <w:r w:rsidR="007A2739" w:rsidRPr="00FF430B">
        <w:rPr>
          <w:b/>
          <w:noProof w:val="0"/>
          <w:lang w:val="ro-MD" w:eastAsia="ru-RU"/>
        </w:rPr>
        <w:t xml:space="preserve">nu a fost publicat un astfel de </w:t>
      </w:r>
      <w:r w:rsidR="007A2739" w:rsidRPr="00FF430B">
        <w:rPr>
          <w:b/>
          <w:noProof w:val="0"/>
          <w:shd w:val="clear" w:color="auto" w:fill="FFFFFF" w:themeFill="background1"/>
          <w:lang w:val="ro-MD" w:eastAsia="ru-RU"/>
        </w:rPr>
        <w:t>anunţ</w:t>
      </w:r>
      <w:r w:rsidR="008F1FBB">
        <w:rPr>
          <w:b/>
          <w:noProof w:val="0"/>
          <w:lang w:val="ro-MD" w:eastAsia="ru-RU"/>
        </w:rPr>
        <w:t>.</w:t>
      </w:r>
    </w:p>
    <w:p w14:paraId="49DA2D23" w14:textId="77777777" w:rsidR="00900941" w:rsidRDefault="00BE362C" w:rsidP="005C38FF">
      <w:pPr>
        <w:numPr>
          <w:ilvl w:val="0"/>
          <w:numId w:val="25"/>
        </w:numPr>
        <w:shd w:val="clear" w:color="auto" w:fill="FFFFFF" w:themeFill="background1"/>
        <w:tabs>
          <w:tab w:val="right" w:pos="426"/>
        </w:tabs>
        <w:spacing w:before="120"/>
        <w:ind w:left="0" w:firstLine="0"/>
        <w:rPr>
          <w:b/>
          <w:noProof w:val="0"/>
          <w:lang w:val="ro-MD" w:eastAsia="ru-RU"/>
        </w:rPr>
      </w:pPr>
      <w:r w:rsidRPr="00900941">
        <w:rPr>
          <w:b/>
          <w:noProof w:val="0"/>
          <w:lang w:val="ro-MD" w:eastAsia="ru-RU"/>
        </w:rPr>
        <w:t>Data transmiterii spre publicare a anunțului de participar</w:t>
      </w:r>
      <w:r w:rsidRPr="00900941">
        <w:rPr>
          <w:b/>
          <w:noProof w:val="0"/>
          <w:shd w:val="clear" w:color="auto" w:fill="FFFFFF" w:themeFill="background1"/>
          <w:lang w:val="ro-MD" w:eastAsia="ru-RU"/>
        </w:rPr>
        <w:t>e</w:t>
      </w:r>
      <w:r w:rsidR="00426FF4" w:rsidRPr="00900941">
        <w:rPr>
          <w:b/>
          <w:noProof w:val="0"/>
          <w:shd w:val="clear" w:color="auto" w:fill="FFFFFF" w:themeFill="background1"/>
          <w:lang w:val="ro-MD" w:eastAsia="ru-RU"/>
        </w:rPr>
        <w:t>:</w:t>
      </w:r>
      <w:r w:rsidR="00900941" w:rsidRPr="00900941">
        <w:rPr>
          <w:b/>
          <w:noProof w:val="0"/>
          <w:lang w:val="ro-MD" w:eastAsia="ru-RU"/>
        </w:rPr>
        <w:t xml:space="preserve"> </w:t>
      </w:r>
      <w:r w:rsidR="00900941" w:rsidRPr="00FF430B">
        <w:rPr>
          <w:b/>
          <w:noProof w:val="0"/>
          <w:lang w:val="ro-MD" w:eastAsia="ru-RU"/>
        </w:rPr>
        <w:t>conform SIA RSAP</w:t>
      </w:r>
      <w:r w:rsidR="00900941" w:rsidRPr="00900941">
        <w:rPr>
          <w:b/>
          <w:noProof w:val="0"/>
          <w:lang w:val="ro-MD" w:eastAsia="ru-RU"/>
        </w:rPr>
        <w:t xml:space="preserve"> </w:t>
      </w:r>
    </w:p>
    <w:p w14:paraId="2045D673" w14:textId="52026617" w:rsidR="00BE362C" w:rsidRDefault="00BE362C" w:rsidP="005C38FF">
      <w:pPr>
        <w:numPr>
          <w:ilvl w:val="0"/>
          <w:numId w:val="25"/>
        </w:numPr>
        <w:shd w:val="clear" w:color="auto" w:fill="FFFFFF" w:themeFill="background1"/>
        <w:tabs>
          <w:tab w:val="right" w:pos="426"/>
        </w:tabs>
        <w:spacing w:before="120"/>
        <w:ind w:left="0" w:firstLine="0"/>
        <w:rPr>
          <w:b/>
          <w:noProof w:val="0"/>
          <w:lang w:val="ro-MD" w:eastAsia="ru-RU"/>
        </w:rPr>
      </w:pPr>
      <w:r w:rsidRPr="00900941">
        <w:rPr>
          <w:b/>
          <w:noProof w:val="0"/>
          <w:lang w:val="ro-MD" w:eastAsia="ru-RU"/>
        </w:rPr>
        <w:lastRenderedPageBreak/>
        <w:t>În cadrul procedurii de achiziție publică se va utiliza/accepta:</w:t>
      </w:r>
    </w:p>
    <w:p w14:paraId="325F1271" w14:textId="77777777" w:rsidR="00711649" w:rsidRPr="00900941" w:rsidRDefault="00711649" w:rsidP="00711649">
      <w:pPr>
        <w:shd w:val="clear" w:color="auto" w:fill="FFFFFF" w:themeFill="background1"/>
        <w:tabs>
          <w:tab w:val="right" w:pos="426"/>
        </w:tabs>
        <w:spacing w:before="120"/>
        <w:rPr>
          <w:b/>
          <w:noProof w:val="0"/>
          <w:lang w:val="ro-MD"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5E5A04">
        <w:tc>
          <w:tcPr>
            <w:tcW w:w="5274"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67"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5E5A04" w:rsidRPr="00EC30C2" w14:paraId="6965C240" w14:textId="77777777" w:rsidTr="005E5A04">
        <w:tc>
          <w:tcPr>
            <w:tcW w:w="5274" w:type="dxa"/>
            <w:shd w:val="clear" w:color="auto" w:fill="FFFFFF" w:themeFill="background1"/>
          </w:tcPr>
          <w:p w14:paraId="7715F972" w14:textId="77777777" w:rsidR="005E5A04" w:rsidRPr="00FF430B" w:rsidRDefault="005E5A04" w:rsidP="005E5A04">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67" w:type="dxa"/>
            <w:shd w:val="clear" w:color="auto" w:fill="FFFFFF" w:themeFill="background1"/>
          </w:tcPr>
          <w:p w14:paraId="210F7770" w14:textId="6896E1F4" w:rsidR="005E5A04" w:rsidRPr="00FF430B" w:rsidRDefault="003E1C57" w:rsidP="005E5A04">
            <w:pPr>
              <w:shd w:val="clear" w:color="auto" w:fill="FFFFFF" w:themeFill="background1"/>
              <w:tabs>
                <w:tab w:val="right" w:pos="426"/>
              </w:tabs>
              <w:rPr>
                <w:noProof w:val="0"/>
                <w:lang w:val="ro-MD" w:eastAsia="ru-RU"/>
              </w:rPr>
            </w:pPr>
            <w:r>
              <w:rPr>
                <w:lang w:val="ro-MD"/>
              </w:rPr>
              <w:t>D</w:t>
            </w:r>
            <w:r w:rsidR="005E5A04">
              <w:rPr>
                <w:lang w:val="ro-MD"/>
              </w:rPr>
              <w:t>a</w:t>
            </w:r>
            <w:r>
              <w:rPr>
                <w:lang w:val="ro-MD"/>
              </w:rPr>
              <w:t xml:space="preserve"> </w:t>
            </w:r>
          </w:p>
        </w:tc>
      </w:tr>
      <w:tr w:rsidR="005E5A04" w:rsidRPr="00EC30C2" w14:paraId="33FEFD82" w14:textId="77777777" w:rsidTr="005E5A04">
        <w:tc>
          <w:tcPr>
            <w:tcW w:w="5274" w:type="dxa"/>
            <w:shd w:val="clear" w:color="auto" w:fill="FFFFFF" w:themeFill="background1"/>
          </w:tcPr>
          <w:p w14:paraId="7FDA04C9" w14:textId="77777777" w:rsidR="005E5A04" w:rsidRPr="00FF430B" w:rsidRDefault="005E5A04" w:rsidP="005E5A04">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67" w:type="dxa"/>
            <w:shd w:val="clear" w:color="auto" w:fill="FFFFFF" w:themeFill="background1"/>
          </w:tcPr>
          <w:p w14:paraId="69F696AB" w14:textId="5AFB3056" w:rsidR="005E5A04" w:rsidRPr="00FF430B" w:rsidRDefault="003E1C57" w:rsidP="005E5A04">
            <w:pPr>
              <w:shd w:val="clear" w:color="auto" w:fill="FFFFFF" w:themeFill="background1"/>
              <w:tabs>
                <w:tab w:val="right" w:pos="426"/>
              </w:tabs>
              <w:rPr>
                <w:noProof w:val="0"/>
                <w:lang w:val="ro-MD" w:eastAsia="ru-RU"/>
              </w:rPr>
            </w:pPr>
            <w:r>
              <w:rPr>
                <w:lang w:val="ro-MD"/>
              </w:rPr>
              <w:t>N</w:t>
            </w:r>
            <w:r w:rsidR="005E5A04">
              <w:rPr>
                <w:lang w:val="ro-MD"/>
              </w:rPr>
              <w:t>u</w:t>
            </w:r>
          </w:p>
        </w:tc>
      </w:tr>
      <w:tr w:rsidR="005E5A04" w:rsidRPr="00EC30C2" w14:paraId="67B17268" w14:textId="77777777" w:rsidTr="005E5A04">
        <w:tc>
          <w:tcPr>
            <w:tcW w:w="5274" w:type="dxa"/>
            <w:shd w:val="clear" w:color="auto" w:fill="FFFFFF" w:themeFill="background1"/>
          </w:tcPr>
          <w:p w14:paraId="58502078" w14:textId="77777777" w:rsidR="005E5A04" w:rsidRPr="00FF430B" w:rsidRDefault="005E5A04" w:rsidP="005E5A04">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67" w:type="dxa"/>
            <w:shd w:val="clear" w:color="auto" w:fill="FFFFFF" w:themeFill="background1"/>
          </w:tcPr>
          <w:p w14:paraId="14FA76EF" w14:textId="6B1B5D29" w:rsidR="005E5A04" w:rsidRPr="00FF430B" w:rsidRDefault="003E1C57" w:rsidP="003E1C57">
            <w:pPr>
              <w:shd w:val="clear" w:color="auto" w:fill="FFFFFF" w:themeFill="background1"/>
              <w:tabs>
                <w:tab w:val="right" w:pos="426"/>
              </w:tabs>
              <w:rPr>
                <w:noProof w:val="0"/>
                <w:lang w:val="ro-MD" w:eastAsia="ru-RU"/>
              </w:rPr>
            </w:pPr>
            <w:r>
              <w:rPr>
                <w:lang w:val="ro-MD"/>
              </w:rPr>
              <w:t xml:space="preserve">Da </w:t>
            </w:r>
          </w:p>
        </w:tc>
      </w:tr>
      <w:tr w:rsidR="005E5A04" w:rsidRPr="00EC30C2" w14:paraId="57FEAAB3" w14:textId="77777777" w:rsidTr="005E5A04">
        <w:trPr>
          <w:trHeight w:val="77"/>
        </w:trPr>
        <w:tc>
          <w:tcPr>
            <w:tcW w:w="5274" w:type="dxa"/>
            <w:shd w:val="clear" w:color="auto" w:fill="FFFFFF" w:themeFill="background1"/>
          </w:tcPr>
          <w:p w14:paraId="1D7EF9D8" w14:textId="77777777" w:rsidR="005E5A04" w:rsidRPr="00FF430B" w:rsidRDefault="005E5A04" w:rsidP="005E5A04">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67" w:type="dxa"/>
            <w:shd w:val="clear" w:color="auto" w:fill="FFFFFF" w:themeFill="background1"/>
          </w:tcPr>
          <w:p w14:paraId="2B4382D3" w14:textId="047E4A63" w:rsidR="005E5A04" w:rsidRPr="00FF430B" w:rsidRDefault="003E1C57" w:rsidP="005E5A04">
            <w:pPr>
              <w:shd w:val="clear" w:color="auto" w:fill="FFFFFF" w:themeFill="background1"/>
              <w:tabs>
                <w:tab w:val="right" w:pos="426"/>
              </w:tabs>
              <w:rPr>
                <w:noProof w:val="0"/>
                <w:lang w:val="ro-MD" w:eastAsia="ru-RU"/>
              </w:rPr>
            </w:pPr>
            <w:r>
              <w:rPr>
                <w:lang w:val="ro-MD"/>
              </w:rPr>
              <w:t xml:space="preserve">Da </w:t>
            </w: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19600FA3" w14:textId="77777777" w:rsidR="00D44FE3" w:rsidRDefault="00BE362C" w:rsidP="00D44FE3">
      <w:pPr>
        <w:pStyle w:val="af3"/>
        <w:rPr>
          <w:b/>
          <w:lang w:val="ro-MD"/>
        </w:rPr>
      </w:pPr>
      <w:r w:rsidRPr="00FF430B">
        <w:rPr>
          <w:b/>
          <w:lang w:val="ro-MD"/>
        </w:rPr>
        <w:t xml:space="preserve">Alte informații relevante: </w:t>
      </w:r>
    </w:p>
    <w:p w14:paraId="57556B3E" w14:textId="1801D549" w:rsidR="00D44FE3" w:rsidRPr="00D44FE3" w:rsidRDefault="00D44FE3" w:rsidP="00D44FE3">
      <w:pPr>
        <w:pStyle w:val="af3"/>
        <w:rPr>
          <w:lang w:val="en-US" w:eastAsia="en-US"/>
        </w:rPr>
      </w:pPr>
      <w:proofErr w:type="spellStart"/>
      <w:r w:rsidRPr="00D44FE3">
        <w:rPr>
          <w:b/>
          <w:bCs/>
          <w:lang w:val="en-US" w:eastAsia="en-US"/>
        </w:rPr>
        <w:t>Cerințe</w:t>
      </w:r>
      <w:proofErr w:type="spellEnd"/>
      <w:r w:rsidRPr="00D44FE3">
        <w:rPr>
          <w:b/>
          <w:bCs/>
          <w:lang w:val="en-US" w:eastAsia="en-US"/>
        </w:rPr>
        <w:t xml:space="preserve"> </w:t>
      </w:r>
      <w:proofErr w:type="spellStart"/>
      <w:r w:rsidRPr="00D44FE3">
        <w:rPr>
          <w:b/>
          <w:bCs/>
          <w:lang w:val="en-US" w:eastAsia="en-US"/>
        </w:rPr>
        <w:t>tehnice</w:t>
      </w:r>
      <w:proofErr w:type="spellEnd"/>
      <w:r w:rsidRPr="00D44FE3">
        <w:rPr>
          <w:b/>
          <w:bCs/>
          <w:lang w:val="en-US" w:eastAsia="en-US"/>
        </w:rPr>
        <w:t xml:space="preserve"> – </w:t>
      </w:r>
      <w:proofErr w:type="spellStart"/>
      <w:r w:rsidRPr="00D44FE3">
        <w:rPr>
          <w:b/>
          <w:bCs/>
          <w:lang w:val="en-US" w:eastAsia="en-US"/>
        </w:rPr>
        <w:t>Carduri</w:t>
      </w:r>
      <w:proofErr w:type="spellEnd"/>
      <w:r w:rsidRPr="00D44FE3">
        <w:rPr>
          <w:b/>
          <w:bCs/>
          <w:lang w:val="en-US" w:eastAsia="en-US"/>
        </w:rPr>
        <w:t xml:space="preserve"> de </w:t>
      </w:r>
      <w:proofErr w:type="spellStart"/>
      <w:r w:rsidRPr="00D44FE3">
        <w:rPr>
          <w:b/>
          <w:bCs/>
          <w:lang w:val="en-US" w:eastAsia="en-US"/>
        </w:rPr>
        <w:t>alimentare</w:t>
      </w:r>
      <w:proofErr w:type="spellEnd"/>
      <w:r w:rsidRPr="00D44FE3">
        <w:rPr>
          <w:b/>
          <w:bCs/>
          <w:lang w:val="en-US" w:eastAsia="en-US"/>
        </w:rPr>
        <w:t xml:space="preserve"> cu </w:t>
      </w:r>
      <w:proofErr w:type="spellStart"/>
      <w:r w:rsidRPr="00D44FE3">
        <w:rPr>
          <w:b/>
          <w:bCs/>
          <w:lang w:val="en-US" w:eastAsia="en-US"/>
        </w:rPr>
        <w:t>carburanți</w:t>
      </w:r>
      <w:proofErr w:type="spellEnd"/>
    </w:p>
    <w:p w14:paraId="03001101" w14:textId="77777777" w:rsidR="00D44FE3" w:rsidRPr="00D44FE3" w:rsidRDefault="00D44FE3" w:rsidP="00D44FE3">
      <w:pPr>
        <w:spacing w:before="100" w:beforeAutospacing="1" w:after="100" w:afterAutospacing="1"/>
        <w:rPr>
          <w:noProof w:val="0"/>
          <w:lang w:val="en-US"/>
        </w:rPr>
      </w:pPr>
      <w:proofErr w:type="spellStart"/>
      <w:r w:rsidRPr="00D44FE3">
        <w:rPr>
          <w:noProof w:val="0"/>
          <w:lang w:val="en-US"/>
        </w:rPr>
        <w:t>Furnizorul</w:t>
      </w:r>
      <w:proofErr w:type="spellEnd"/>
      <w:r w:rsidRPr="00D44FE3">
        <w:rPr>
          <w:noProof w:val="0"/>
          <w:lang w:val="en-US"/>
        </w:rPr>
        <w:t xml:space="preserve"> </w:t>
      </w:r>
      <w:proofErr w:type="spellStart"/>
      <w:r w:rsidRPr="00D44FE3">
        <w:rPr>
          <w:noProof w:val="0"/>
          <w:lang w:val="en-US"/>
        </w:rPr>
        <w:t>va</w:t>
      </w:r>
      <w:proofErr w:type="spellEnd"/>
      <w:r w:rsidRPr="00D44FE3">
        <w:rPr>
          <w:noProof w:val="0"/>
          <w:lang w:val="en-US"/>
        </w:rPr>
        <w:t xml:space="preserve"> </w:t>
      </w:r>
      <w:proofErr w:type="spellStart"/>
      <w:r w:rsidRPr="00D44FE3">
        <w:rPr>
          <w:noProof w:val="0"/>
          <w:lang w:val="en-US"/>
        </w:rPr>
        <w:t>asigura</w:t>
      </w:r>
      <w:proofErr w:type="spellEnd"/>
      <w:r w:rsidRPr="00D44FE3">
        <w:rPr>
          <w:noProof w:val="0"/>
          <w:lang w:val="en-US"/>
        </w:rPr>
        <w:t xml:space="preserve"> </w:t>
      </w:r>
      <w:proofErr w:type="spellStart"/>
      <w:r w:rsidRPr="00D44FE3">
        <w:rPr>
          <w:noProof w:val="0"/>
          <w:lang w:val="en-US"/>
        </w:rPr>
        <w:t>achizitorului</w:t>
      </w:r>
      <w:proofErr w:type="spellEnd"/>
      <w:r w:rsidRPr="00D44FE3">
        <w:rPr>
          <w:noProof w:val="0"/>
          <w:lang w:val="en-US"/>
        </w:rPr>
        <w:t xml:space="preserve"> </w:t>
      </w:r>
      <w:proofErr w:type="spellStart"/>
      <w:r w:rsidRPr="00D44FE3">
        <w:rPr>
          <w:noProof w:val="0"/>
          <w:lang w:val="en-US"/>
        </w:rPr>
        <w:t>acces</w:t>
      </w:r>
      <w:proofErr w:type="spellEnd"/>
      <w:r w:rsidRPr="00D44FE3">
        <w:rPr>
          <w:noProof w:val="0"/>
          <w:lang w:val="en-US"/>
        </w:rPr>
        <w:t xml:space="preserve"> permanent, online, la </w:t>
      </w:r>
      <w:proofErr w:type="spellStart"/>
      <w:r w:rsidRPr="00D44FE3">
        <w:rPr>
          <w:noProof w:val="0"/>
          <w:lang w:val="en-US"/>
        </w:rPr>
        <w:t>informații</w:t>
      </w:r>
      <w:proofErr w:type="spellEnd"/>
      <w:r w:rsidRPr="00D44FE3">
        <w:rPr>
          <w:noProof w:val="0"/>
          <w:lang w:val="en-US"/>
        </w:rPr>
        <w:t xml:space="preserve"> </w:t>
      </w:r>
      <w:proofErr w:type="spellStart"/>
      <w:r w:rsidRPr="00D44FE3">
        <w:rPr>
          <w:noProof w:val="0"/>
          <w:lang w:val="en-US"/>
        </w:rPr>
        <w:t>detaliate</w:t>
      </w:r>
      <w:proofErr w:type="spellEnd"/>
      <w:r w:rsidRPr="00D44FE3">
        <w:rPr>
          <w:noProof w:val="0"/>
          <w:lang w:val="en-US"/>
        </w:rPr>
        <w:t xml:space="preserve"> </w:t>
      </w:r>
      <w:proofErr w:type="spellStart"/>
      <w:r w:rsidRPr="00D44FE3">
        <w:rPr>
          <w:noProof w:val="0"/>
          <w:lang w:val="en-US"/>
        </w:rPr>
        <w:t>privind</w:t>
      </w:r>
      <w:proofErr w:type="spellEnd"/>
      <w:r w:rsidRPr="00D44FE3">
        <w:rPr>
          <w:noProof w:val="0"/>
          <w:lang w:val="en-US"/>
        </w:rPr>
        <w:t xml:space="preserve"> </w:t>
      </w:r>
      <w:proofErr w:type="spellStart"/>
      <w:r w:rsidRPr="00D44FE3">
        <w:rPr>
          <w:noProof w:val="0"/>
          <w:lang w:val="en-US"/>
        </w:rPr>
        <w:t>toate</w:t>
      </w:r>
      <w:proofErr w:type="spellEnd"/>
      <w:r w:rsidRPr="00D44FE3">
        <w:rPr>
          <w:noProof w:val="0"/>
          <w:lang w:val="en-US"/>
        </w:rPr>
        <w:t xml:space="preserve"> </w:t>
      </w:r>
      <w:proofErr w:type="spellStart"/>
      <w:r w:rsidRPr="00D44FE3">
        <w:rPr>
          <w:noProof w:val="0"/>
          <w:lang w:val="en-US"/>
        </w:rPr>
        <w:t>achizițiile</w:t>
      </w:r>
      <w:proofErr w:type="spellEnd"/>
      <w:r w:rsidRPr="00D44FE3">
        <w:rPr>
          <w:noProof w:val="0"/>
          <w:lang w:val="en-US"/>
        </w:rPr>
        <w:t xml:space="preserve"> de </w:t>
      </w:r>
      <w:proofErr w:type="spellStart"/>
      <w:r w:rsidRPr="00D44FE3">
        <w:rPr>
          <w:noProof w:val="0"/>
          <w:lang w:val="en-US"/>
        </w:rPr>
        <w:t>carburanți</w:t>
      </w:r>
      <w:proofErr w:type="spellEnd"/>
      <w:r w:rsidRPr="00D44FE3">
        <w:rPr>
          <w:noProof w:val="0"/>
          <w:lang w:val="en-US"/>
        </w:rPr>
        <w:t xml:space="preserve"> </w:t>
      </w:r>
      <w:proofErr w:type="spellStart"/>
      <w:r w:rsidRPr="00D44FE3">
        <w:rPr>
          <w:noProof w:val="0"/>
          <w:lang w:val="en-US"/>
        </w:rPr>
        <w:t>efectuate</w:t>
      </w:r>
      <w:proofErr w:type="spellEnd"/>
      <w:r w:rsidRPr="00D44FE3">
        <w:rPr>
          <w:noProof w:val="0"/>
          <w:lang w:val="en-US"/>
        </w:rPr>
        <w:t xml:space="preserve">, defalcate </w:t>
      </w:r>
      <w:proofErr w:type="spellStart"/>
      <w:r w:rsidRPr="00D44FE3">
        <w:rPr>
          <w:noProof w:val="0"/>
          <w:lang w:val="en-US"/>
        </w:rPr>
        <w:t>pe</w:t>
      </w:r>
      <w:proofErr w:type="spellEnd"/>
      <w:r w:rsidRPr="00D44FE3">
        <w:rPr>
          <w:noProof w:val="0"/>
          <w:lang w:val="en-US"/>
        </w:rPr>
        <w:t xml:space="preserve"> </w:t>
      </w:r>
      <w:proofErr w:type="spellStart"/>
      <w:r w:rsidRPr="00D44FE3">
        <w:rPr>
          <w:noProof w:val="0"/>
          <w:lang w:val="en-US"/>
        </w:rPr>
        <w:t>fiecare</w:t>
      </w:r>
      <w:proofErr w:type="spellEnd"/>
      <w:r w:rsidRPr="00D44FE3">
        <w:rPr>
          <w:noProof w:val="0"/>
          <w:lang w:val="en-US"/>
        </w:rPr>
        <w:t xml:space="preserve"> </w:t>
      </w:r>
      <w:proofErr w:type="spellStart"/>
      <w:r w:rsidRPr="00D44FE3">
        <w:rPr>
          <w:noProof w:val="0"/>
          <w:lang w:val="en-US"/>
        </w:rPr>
        <w:t>autovehicul</w:t>
      </w:r>
      <w:proofErr w:type="spellEnd"/>
      <w:r w:rsidRPr="00D44FE3">
        <w:rPr>
          <w:noProof w:val="0"/>
          <w:lang w:val="en-US"/>
        </w:rPr>
        <w:t xml:space="preserve"> </w:t>
      </w:r>
      <w:proofErr w:type="spellStart"/>
      <w:r w:rsidRPr="00D44FE3">
        <w:rPr>
          <w:noProof w:val="0"/>
          <w:lang w:val="en-US"/>
        </w:rPr>
        <w:t>în</w:t>
      </w:r>
      <w:proofErr w:type="spellEnd"/>
      <w:r w:rsidRPr="00D44FE3">
        <w:rPr>
          <w:noProof w:val="0"/>
          <w:lang w:val="en-US"/>
        </w:rPr>
        <w:t xml:space="preserve"> parte.</w:t>
      </w:r>
    </w:p>
    <w:p w14:paraId="34990F4F" w14:textId="77777777" w:rsidR="00D44FE3" w:rsidRPr="00D44FE3" w:rsidRDefault="00D44FE3" w:rsidP="00D44FE3">
      <w:pPr>
        <w:spacing w:before="100" w:beforeAutospacing="1" w:after="100" w:afterAutospacing="1"/>
        <w:rPr>
          <w:noProof w:val="0"/>
          <w:lang w:val="en-US"/>
        </w:rPr>
      </w:pPr>
      <w:proofErr w:type="spellStart"/>
      <w:r w:rsidRPr="00D44FE3">
        <w:rPr>
          <w:noProof w:val="0"/>
          <w:lang w:val="en-US"/>
        </w:rPr>
        <w:t>Furnizorul</w:t>
      </w:r>
      <w:proofErr w:type="spellEnd"/>
      <w:r w:rsidRPr="00D44FE3">
        <w:rPr>
          <w:noProof w:val="0"/>
          <w:lang w:val="en-US"/>
        </w:rPr>
        <w:t xml:space="preserve"> </w:t>
      </w:r>
      <w:proofErr w:type="spellStart"/>
      <w:r w:rsidRPr="00D44FE3">
        <w:rPr>
          <w:noProof w:val="0"/>
          <w:lang w:val="en-US"/>
        </w:rPr>
        <w:t>va</w:t>
      </w:r>
      <w:proofErr w:type="spellEnd"/>
      <w:r w:rsidRPr="00D44FE3">
        <w:rPr>
          <w:noProof w:val="0"/>
          <w:lang w:val="en-US"/>
        </w:rPr>
        <w:t xml:space="preserve"> </w:t>
      </w:r>
      <w:proofErr w:type="spellStart"/>
      <w:r w:rsidRPr="00D44FE3">
        <w:rPr>
          <w:noProof w:val="0"/>
          <w:lang w:val="en-US"/>
        </w:rPr>
        <w:t>asigura</w:t>
      </w:r>
      <w:proofErr w:type="spellEnd"/>
      <w:r w:rsidRPr="00D44FE3">
        <w:rPr>
          <w:noProof w:val="0"/>
          <w:lang w:val="en-US"/>
        </w:rPr>
        <w:t xml:space="preserve"> </w:t>
      </w:r>
      <w:proofErr w:type="spellStart"/>
      <w:r w:rsidRPr="00D44FE3">
        <w:rPr>
          <w:noProof w:val="0"/>
          <w:lang w:val="en-US"/>
        </w:rPr>
        <w:t>posibilitatea</w:t>
      </w:r>
      <w:proofErr w:type="spellEnd"/>
      <w:r w:rsidRPr="00D44FE3">
        <w:rPr>
          <w:noProof w:val="0"/>
          <w:lang w:val="en-US"/>
        </w:rPr>
        <w:t xml:space="preserve"> ca </w:t>
      </w:r>
      <w:proofErr w:type="spellStart"/>
      <w:r w:rsidRPr="00D44FE3">
        <w:rPr>
          <w:noProof w:val="0"/>
          <w:lang w:val="en-US"/>
        </w:rPr>
        <w:t>achizitorul</w:t>
      </w:r>
      <w:proofErr w:type="spellEnd"/>
      <w:r w:rsidRPr="00D44FE3">
        <w:rPr>
          <w:noProof w:val="0"/>
          <w:lang w:val="en-US"/>
        </w:rPr>
        <w:t xml:space="preserve"> </w:t>
      </w:r>
      <w:proofErr w:type="spellStart"/>
      <w:r w:rsidRPr="00D44FE3">
        <w:rPr>
          <w:noProof w:val="0"/>
          <w:lang w:val="en-US"/>
        </w:rPr>
        <w:t>să</w:t>
      </w:r>
      <w:proofErr w:type="spellEnd"/>
      <w:r w:rsidRPr="00D44FE3">
        <w:rPr>
          <w:noProof w:val="0"/>
          <w:lang w:val="en-US"/>
        </w:rPr>
        <w:t xml:space="preserve"> </w:t>
      </w:r>
      <w:proofErr w:type="spellStart"/>
      <w:r w:rsidRPr="00D44FE3">
        <w:rPr>
          <w:noProof w:val="0"/>
          <w:lang w:val="en-US"/>
        </w:rPr>
        <w:t>obțină</w:t>
      </w:r>
      <w:proofErr w:type="spellEnd"/>
      <w:r w:rsidRPr="00D44FE3">
        <w:rPr>
          <w:noProof w:val="0"/>
          <w:lang w:val="en-US"/>
        </w:rPr>
        <w:t xml:space="preserve">, la </w:t>
      </w:r>
      <w:proofErr w:type="spellStart"/>
      <w:r w:rsidRPr="00D44FE3">
        <w:rPr>
          <w:noProof w:val="0"/>
          <w:lang w:val="en-US"/>
        </w:rPr>
        <w:t>orice</w:t>
      </w:r>
      <w:proofErr w:type="spellEnd"/>
      <w:r w:rsidRPr="00D44FE3">
        <w:rPr>
          <w:noProof w:val="0"/>
          <w:lang w:val="en-US"/>
        </w:rPr>
        <w:t xml:space="preserve"> </w:t>
      </w:r>
      <w:proofErr w:type="spellStart"/>
      <w:r w:rsidRPr="00D44FE3">
        <w:rPr>
          <w:noProof w:val="0"/>
          <w:lang w:val="en-US"/>
        </w:rPr>
        <w:t>stație</w:t>
      </w:r>
      <w:proofErr w:type="spellEnd"/>
      <w:r w:rsidRPr="00D44FE3">
        <w:rPr>
          <w:noProof w:val="0"/>
          <w:lang w:val="en-US"/>
        </w:rPr>
        <w:t xml:space="preserve"> de </w:t>
      </w:r>
      <w:proofErr w:type="spellStart"/>
      <w:r w:rsidRPr="00D44FE3">
        <w:rPr>
          <w:noProof w:val="0"/>
          <w:lang w:val="en-US"/>
        </w:rPr>
        <w:t>distribuție</w:t>
      </w:r>
      <w:proofErr w:type="spellEnd"/>
      <w:r w:rsidRPr="00D44FE3">
        <w:rPr>
          <w:noProof w:val="0"/>
          <w:lang w:val="en-US"/>
        </w:rPr>
        <w:t xml:space="preserve"> care </w:t>
      </w:r>
      <w:proofErr w:type="spellStart"/>
      <w:r w:rsidRPr="00D44FE3">
        <w:rPr>
          <w:noProof w:val="0"/>
          <w:lang w:val="en-US"/>
        </w:rPr>
        <w:t>acceptă</w:t>
      </w:r>
      <w:proofErr w:type="spellEnd"/>
      <w:r w:rsidRPr="00D44FE3">
        <w:rPr>
          <w:noProof w:val="0"/>
          <w:lang w:val="en-US"/>
        </w:rPr>
        <w:t xml:space="preserve"> </w:t>
      </w:r>
      <w:proofErr w:type="spellStart"/>
      <w:r w:rsidRPr="00D44FE3">
        <w:rPr>
          <w:noProof w:val="0"/>
          <w:lang w:val="en-US"/>
        </w:rPr>
        <w:t>plata</w:t>
      </w:r>
      <w:proofErr w:type="spellEnd"/>
      <w:r w:rsidRPr="00D44FE3">
        <w:rPr>
          <w:noProof w:val="0"/>
          <w:lang w:val="en-US"/>
        </w:rPr>
        <w:t xml:space="preserve"> </w:t>
      </w:r>
      <w:proofErr w:type="spellStart"/>
      <w:r w:rsidRPr="00D44FE3">
        <w:rPr>
          <w:noProof w:val="0"/>
          <w:lang w:val="en-US"/>
        </w:rPr>
        <w:t>pe</w:t>
      </w:r>
      <w:proofErr w:type="spellEnd"/>
      <w:r w:rsidRPr="00D44FE3">
        <w:rPr>
          <w:noProof w:val="0"/>
          <w:lang w:val="en-US"/>
        </w:rPr>
        <w:t xml:space="preserve"> </w:t>
      </w:r>
      <w:proofErr w:type="spellStart"/>
      <w:r w:rsidRPr="00D44FE3">
        <w:rPr>
          <w:noProof w:val="0"/>
          <w:lang w:val="en-US"/>
        </w:rPr>
        <w:t>bază</w:t>
      </w:r>
      <w:proofErr w:type="spellEnd"/>
      <w:r w:rsidRPr="00D44FE3">
        <w:rPr>
          <w:noProof w:val="0"/>
          <w:lang w:val="en-US"/>
        </w:rPr>
        <w:t xml:space="preserve"> de card, </w:t>
      </w:r>
      <w:proofErr w:type="spellStart"/>
      <w:r w:rsidRPr="00D44FE3">
        <w:rPr>
          <w:noProof w:val="0"/>
          <w:lang w:val="en-US"/>
        </w:rPr>
        <w:t>informații</w:t>
      </w:r>
      <w:proofErr w:type="spellEnd"/>
      <w:r w:rsidRPr="00D44FE3">
        <w:rPr>
          <w:noProof w:val="0"/>
          <w:lang w:val="en-US"/>
        </w:rPr>
        <w:t xml:space="preserve"> </w:t>
      </w:r>
      <w:proofErr w:type="spellStart"/>
      <w:r w:rsidRPr="00D44FE3">
        <w:rPr>
          <w:noProof w:val="0"/>
          <w:lang w:val="en-US"/>
        </w:rPr>
        <w:t>privind</w:t>
      </w:r>
      <w:proofErr w:type="spellEnd"/>
      <w:r w:rsidRPr="00D44FE3">
        <w:rPr>
          <w:noProof w:val="0"/>
          <w:lang w:val="en-US"/>
        </w:rPr>
        <w:t xml:space="preserve"> </w:t>
      </w:r>
      <w:proofErr w:type="spellStart"/>
      <w:r w:rsidRPr="00D44FE3">
        <w:rPr>
          <w:noProof w:val="0"/>
          <w:lang w:val="en-US"/>
        </w:rPr>
        <w:t>soldul</w:t>
      </w:r>
      <w:proofErr w:type="spellEnd"/>
      <w:r w:rsidRPr="00D44FE3">
        <w:rPr>
          <w:noProof w:val="0"/>
          <w:lang w:val="en-US"/>
        </w:rPr>
        <w:t xml:space="preserve"> </w:t>
      </w:r>
      <w:proofErr w:type="spellStart"/>
      <w:r w:rsidRPr="00D44FE3">
        <w:rPr>
          <w:noProof w:val="0"/>
          <w:lang w:val="en-US"/>
        </w:rPr>
        <w:t>disponibil</w:t>
      </w:r>
      <w:proofErr w:type="spellEnd"/>
      <w:r w:rsidRPr="00D44FE3">
        <w:rPr>
          <w:noProof w:val="0"/>
          <w:lang w:val="en-US"/>
        </w:rPr>
        <w:t xml:space="preserve"> </w:t>
      </w:r>
      <w:proofErr w:type="spellStart"/>
      <w:r w:rsidRPr="00D44FE3">
        <w:rPr>
          <w:noProof w:val="0"/>
          <w:lang w:val="en-US"/>
        </w:rPr>
        <w:t>aferent</w:t>
      </w:r>
      <w:proofErr w:type="spellEnd"/>
      <w:r w:rsidRPr="00D44FE3">
        <w:rPr>
          <w:noProof w:val="0"/>
          <w:lang w:val="en-US"/>
        </w:rPr>
        <w:t xml:space="preserve"> </w:t>
      </w:r>
      <w:proofErr w:type="spellStart"/>
      <w:r w:rsidRPr="00D44FE3">
        <w:rPr>
          <w:noProof w:val="0"/>
          <w:lang w:val="en-US"/>
        </w:rPr>
        <w:t>fiecărui</w:t>
      </w:r>
      <w:proofErr w:type="spellEnd"/>
      <w:r w:rsidRPr="00D44FE3">
        <w:rPr>
          <w:noProof w:val="0"/>
          <w:lang w:val="en-US"/>
        </w:rPr>
        <w:t xml:space="preserve"> card.</w:t>
      </w:r>
    </w:p>
    <w:p w14:paraId="6EED092A" w14:textId="77777777" w:rsidR="00D44FE3" w:rsidRPr="00D44FE3" w:rsidRDefault="00D44FE3" w:rsidP="00D44FE3">
      <w:pPr>
        <w:spacing w:before="100" w:beforeAutospacing="1" w:after="100" w:afterAutospacing="1"/>
        <w:rPr>
          <w:noProof w:val="0"/>
          <w:lang w:val="en-US"/>
        </w:rPr>
      </w:pPr>
      <w:proofErr w:type="spellStart"/>
      <w:r w:rsidRPr="00D44FE3">
        <w:rPr>
          <w:noProof w:val="0"/>
          <w:lang w:val="en-US"/>
        </w:rPr>
        <w:t>Furnizorul</w:t>
      </w:r>
      <w:proofErr w:type="spellEnd"/>
      <w:r w:rsidRPr="00D44FE3">
        <w:rPr>
          <w:noProof w:val="0"/>
          <w:lang w:val="en-US"/>
        </w:rPr>
        <w:t xml:space="preserve"> </w:t>
      </w:r>
      <w:proofErr w:type="spellStart"/>
      <w:r w:rsidRPr="00D44FE3">
        <w:rPr>
          <w:noProof w:val="0"/>
          <w:lang w:val="en-US"/>
        </w:rPr>
        <w:t>va</w:t>
      </w:r>
      <w:proofErr w:type="spellEnd"/>
      <w:r w:rsidRPr="00D44FE3">
        <w:rPr>
          <w:noProof w:val="0"/>
          <w:lang w:val="en-US"/>
        </w:rPr>
        <w:t xml:space="preserve"> </w:t>
      </w:r>
      <w:proofErr w:type="spellStart"/>
      <w:r w:rsidRPr="00D44FE3">
        <w:rPr>
          <w:noProof w:val="0"/>
          <w:lang w:val="en-US"/>
        </w:rPr>
        <w:t>gestiona</w:t>
      </w:r>
      <w:proofErr w:type="spellEnd"/>
      <w:r w:rsidRPr="00D44FE3">
        <w:rPr>
          <w:noProof w:val="0"/>
          <w:lang w:val="en-US"/>
        </w:rPr>
        <w:t xml:space="preserve"> </w:t>
      </w:r>
      <w:proofErr w:type="spellStart"/>
      <w:r w:rsidRPr="00D44FE3">
        <w:rPr>
          <w:noProof w:val="0"/>
          <w:lang w:val="en-US"/>
        </w:rPr>
        <w:t>evidența</w:t>
      </w:r>
      <w:proofErr w:type="spellEnd"/>
      <w:r w:rsidRPr="00D44FE3">
        <w:rPr>
          <w:noProof w:val="0"/>
          <w:lang w:val="en-US"/>
        </w:rPr>
        <w:t xml:space="preserve"> </w:t>
      </w:r>
      <w:proofErr w:type="spellStart"/>
      <w:r w:rsidRPr="00D44FE3">
        <w:rPr>
          <w:noProof w:val="0"/>
          <w:lang w:val="en-US"/>
        </w:rPr>
        <w:t>cardurilor</w:t>
      </w:r>
      <w:proofErr w:type="spellEnd"/>
      <w:r w:rsidRPr="00D44FE3">
        <w:rPr>
          <w:noProof w:val="0"/>
          <w:lang w:val="en-US"/>
        </w:rPr>
        <w:t xml:space="preserve"> </w:t>
      </w:r>
      <w:proofErr w:type="spellStart"/>
      <w:r w:rsidRPr="00D44FE3">
        <w:rPr>
          <w:noProof w:val="0"/>
          <w:lang w:val="en-US"/>
        </w:rPr>
        <w:t>pierdute</w:t>
      </w:r>
      <w:proofErr w:type="spellEnd"/>
      <w:r w:rsidRPr="00D44FE3">
        <w:rPr>
          <w:noProof w:val="0"/>
          <w:lang w:val="en-US"/>
        </w:rPr>
        <w:t xml:space="preserve"> </w:t>
      </w:r>
      <w:proofErr w:type="spellStart"/>
      <w:r w:rsidRPr="00D44FE3">
        <w:rPr>
          <w:noProof w:val="0"/>
          <w:lang w:val="en-US"/>
        </w:rPr>
        <w:t>sau</w:t>
      </w:r>
      <w:proofErr w:type="spellEnd"/>
      <w:r w:rsidRPr="00D44FE3">
        <w:rPr>
          <w:noProof w:val="0"/>
          <w:lang w:val="en-US"/>
        </w:rPr>
        <w:t xml:space="preserve"> </w:t>
      </w:r>
      <w:proofErr w:type="spellStart"/>
      <w:r w:rsidRPr="00D44FE3">
        <w:rPr>
          <w:noProof w:val="0"/>
          <w:lang w:val="en-US"/>
        </w:rPr>
        <w:t>furate</w:t>
      </w:r>
      <w:proofErr w:type="spellEnd"/>
      <w:r w:rsidRPr="00D44FE3">
        <w:rPr>
          <w:noProof w:val="0"/>
          <w:lang w:val="en-US"/>
        </w:rPr>
        <w:t xml:space="preserve"> </w:t>
      </w:r>
      <w:proofErr w:type="spellStart"/>
      <w:r w:rsidRPr="00D44FE3">
        <w:rPr>
          <w:noProof w:val="0"/>
          <w:lang w:val="en-US"/>
        </w:rPr>
        <w:t>și</w:t>
      </w:r>
      <w:proofErr w:type="spellEnd"/>
      <w:r w:rsidRPr="00D44FE3">
        <w:rPr>
          <w:noProof w:val="0"/>
          <w:lang w:val="en-US"/>
        </w:rPr>
        <w:t xml:space="preserve"> </w:t>
      </w:r>
      <w:proofErr w:type="spellStart"/>
      <w:r w:rsidRPr="00D44FE3">
        <w:rPr>
          <w:noProof w:val="0"/>
          <w:lang w:val="en-US"/>
        </w:rPr>
        <w:t>va</w:t>
      </w:r>
      <w:proofErr w:type="spellEnd"/>
      <w:r w:rsidRPr="00D44FE3">
        <w:rPr>
          <w:noProof w:val="0"/>
          <w:lang w:val="en-US"/>
        </w:rPr>
        <w:t xml:space="preserve"> </w:t>
      </w:r>
      <w:proofErr w:type="spellStart"/>
      <w:r w:rsidRPr="00D44FE3">
        <w:rPr>
          <w:noProof w:val="0"/>
          <w:lang w:val="en-US"/>
        </w:rPr>
        <w:t>avea</w:t>
      </w:r>
      <w:proofErr w:type="spellEnd"/>
      <w:r w:rsidRPr="00D44FE3">
        <w:rPr>
          <w:noProof w:val="0"/>
          <w:lang w:val="en-US"/>
        </w:rPr>
        <w:t xml:space="preserve"> </w:t>
      </w:r>
      <w:proofErr w:type="spellStart"/>
      <w:r w:rsidRPr="00D44FE3">
        <w:rPr>
          <w:noProof w:val="0"/>
          <w:lang w:val="en-US"/>
        </w:rPr>
        <w:t>obligația</w:t>
      </w:r>
      <w:proofErr w:type="spellEnd"/>
      <w:r w:rsidRPr="00D44FE3">
        <w:rPr>
          <w:noProof w:val="0"/>
          <w:lang w:val="en-US"/>
        </w:rPr>
        <w:t xml:space="preserve"> de a </w:t>
      </w:r>
      <w:proofErr w:type="spellStart"/>
      <w:r w:rsidRPr="00D44FE3">
        <w:rPr>
          <w:noProof w:val="0"/>
          <w:lang w:val="en-US"/>
        </w:rPr>
        <w:t>bloca</w:t>
      </w:r>
      <w:proofErr w:type="spellEnd"/>
      <w:r w:rsidRPr="00D44FE3">
        <w:rPr>
          <w:noProof w:val="0"/>
          <w:lang w:val="en-US"/>
        </w:rPr>
        <w:t xml:space="preserve"> </w:t>
      </w:r>
      <w:proofErr w:type="spellStart"/>
      <w:r w:rsidRPr="00D44FE3">
        <w:rPr>
          <w:noProof w:val="0"/>
          <w:lang w:val="en-US"/>
        </w:rPr>
        <w:t>sau</w:t>
      </w:r>
      <w:proofErr w:type="spellEnd"/>
      <w:r w:rsidRPr="00D44FE3">
        <w:rPr>
          <w:noProof w:val="0"/>
          <w:lang w:val="en-US"/>
        </w:rPr>
        <w:t xml:space="preserve"> </w:t>
      </w:r>
      <w:proofErr w:type="spellStart"/>
      <w:r w:rsidRPr="00D44FE3">
        <w:rPr>
          <w:noProof w:val="0"/>
          <w:lang w:val="en-US"/>
        </w:rPr>
        <w:t>debloca</w:t>
      </w:r>
      <w:proofErr w:type="spellEnd"/>
      <w:r w:rsidRPr="00D44FE3">
        <w:rPr>
          <w:noProof w:val="0"/>
          <w:lang w:val="en-US"/>
        </w:rPr>
        <w:t xml:space="preserve"> </w:t>
      </w:r>
      <w:proofErr w:type="spellStart"/>
      <w:r w:rsidRPr="00D44FE3">
        <w:rPr>
          <w:noProof w:val="0"/>
          <w:lang w:val="en-US"/>
        </w:rPr>
        <w:t>utilizarea</w:t>
      </w:r>
      <w:proofErr w:type="spellEnd"/>
      <w:r w:rsidRPr="00D44FE3">
        <w:rPr>
          <w:noProof w:val="0"/>
          <w:lang w:val="en-US"/>
        </w:rPr>
        <w:t xml:space="preserve"> </w:t>
      </w:r>
      <w:proofErr w:type="spellStart"/>
      <w:r w:rsidRPr="00D44FE3">
        <w:rPr>
          <w:noProof w:val="0"/>
          <w:lang w:val="en-US"/>
        </w:rPr>
        <w:t>acestora</w:t>
      </w:r>
      <w:proofErr w:type="spellEnd"/>
      <w:r w:rsidRPr="00D44FE3">
        <w:rPr>
          <w:noProof w:val="0"/>
          <w:lang w:val="en-US"/>
        </w:rPr>
        <w:t xml:space="preserve"> </w:t>
      </w:r>
      <w:proofErr w:type="spellStart"/>
      <w:r w:rsidRPr="00D44FE3">
        <w:rPr>
          <w:noProof w:val="0"/>
          <w:lang w:val="en-US"/>
        </w:rPr>
        <w:t>în</w:t>
      </w:r>
      <w:proofErr w:type="spellEnd"/>
      <w:r w:rsidRPr="00D44FE3">
        <w:rPr>
          <w:noProof w:val="0"/>
          <w:lang w:val="en-US"/>
        </w:rPr>
        <w:t xml:space="preserve"> </w:t>
      </w:r>
      <w:proofErr w:type="spellStart"/>
      <w:r w:rsidRPr="00D44FE3">
        <w:rPr>
          <w:noProof w:val="0"/>
          <w:lang w:val="en-US"/>
        </w:rPr>
        <w:t>termen</w:t>
      </w:r>
      <w:proofErr w:type="spellEnd"/>
      <w:r w:rsidRPr="00D44FE3">
        <w:rPr>
          <w:noProof w:val="0"/>
          <w:lang w:val="en-US"/>
        </w:rPr>
        <w:t xml:space="preserve"> de maximum 24 de ore de la </w:t>
      </w:r>
      <w:proofErr w:type="spellStart"/>
      <w:r w:rsidRPr="00D44FE3">
        <w:rPr>
          <w:noProof w:val="0"/>
          <w:lang w:val="en-US"/>
        </w:rPr>
        <w:t>primirea</w:t>
      </w:r>
      <w:proofErr w:type="spellEnd"/>
      <w:r w:rsidRPr="00D44FE3">
        <w:rPr>
          <w:noProof w:val="0"/>
          <w:lang w:val="en-US"/>
        </w:rPr>
        <w:t xml:space="preserve"> </w:t>
      </w:r>
      <w:proofErr w:type="spellStart"/>
      <w:r w:rsidRPr="00D44FE3">
        <w:rPr>
          <w:noProof w:val="0"/>
          <w:lang w:val="en-US"/>
        </w:rPr>
        <w:t>solicitării</w:t>
      </w:r>
      <w:proofErr w:type="spellEnd"/>
      <w:r w:rsidRPr="00D44FE3">
        <w:rPr>
          <w:noProof w:val="0"/>
          <w:lang w:val="en-US"/>
        </w:rPr>
        <w:t xml:space="preserve"> din </w:t>
      </w:r>
      <w:proofErr w:type="spellStart"/>
      <w:r w:rsidRPr="00D44FE3">
        <w:rPr>
          <w:noProof w:val="0"/>
          <w:lang w:val="en-US"/>
        </w:rPr>
        <w:t>partea</w:t>
      </w:r>
      <w:proofErr w:type="spellEnd"/>
      <w:r w:rsidRPr="00D44FE3">
        <w:rPr>
          <w:noProof w:val="0"/>
          <w:lang w:val="en-US"/>
        </w:rPr>
        <w:t xml:space="preserve"> </w:t>
      </w:r>
      <w:proofErr w:type="spellStart"/>
      <w:r w:rsidRPr="00D44FE3">
        <w:rPr>
          <w:noProof w:val="0"/>
          <w:lang w:val="en-US"/>
        </w:rPr>
        <w:t>achizitorului</w:t>
      </w:r>
      <w:proofErr w:type="spellEnd"/>
      <w:r w:rsidRPr="00D44FE3">
        <w:rPr>
          <w:noProof w:val="0"/>
          <w:lang w:val="en-US"/>
        </w:rPr>
        <w:t>.</w:t>
      </w:r>
    </w:p>
    <w:p w14:paraId="16857B55" w14:textId="77777777" w:rsidR="00D44FE3" w:rsidRPr="00D44FE3" w:rsidRDefault="00D44FE3" w:rsidP="00D44FE3">
      <w:pPr>
        <w:spacing w:before="100" w:beforeAutospacing="1" w:after="100" w:afterAutospacing="1"/>
        <w:rPr>
          <w:noProof w:val="0"/>
          <w:lang w:val="en-US"/>
        </w:rPr>
      </w:pPr>
      <w:proofErr w:type="spellStart"/>
      <w:r w:rsidRPr="00D44FE3">
        <w:rPr>
          <w:noProof w:val="0"/>
          <w:lang w:val="en-US"/>
        </w:rPr>
        <w:t>Furnizorul</w:t>
      </w:r>
      <w:proofErr w:type="spellEnd"/>
      <w:r w:rsidRPr="00D44FE3">
        <w:rPr>
          <w:noProof w:val="0"/>
          <w:lang w:val="en-US"/>
        </w:rPr>
        <w:t xml:space="preserve"> are </w:t>
      </w:r>
      <w:proofErr w:type="spellStart"/>
      <w:r w:rsidRPr="00D44FE3">
        <w:rPr>
          <w:noProof w:val="0"/>
          <w:lang w:val="en-US"/>
        </w:rPr>
        <w:t>obligația</w:t>
      </w:r>
      <w:proofErr w:type="spellEnd"/>
      <w:r w:rsidRPr="00D44FE3">
        <w:rPr>
          <w:noProof w:val="0"/>
          <w:lang w:val="en-US"/>
        </w:rPr>
        <w:t xml:space="preserve"> de a </w:t>
      </w:r>
      <w:proofErr w:type="spellStart"/>
      <w:r w:rsidRPr="00D44FE3">
        <w:rPr>
          <w:noProof w:val="0"/>
          <w:lang w:val="en-US"/>
        </w:rPr>
        <w:t>garanta</w:t>
      </w:r>
      <w:proofErr w:type="spellEnd"/>
      <w:r w:rsidRPr="00D44FE3">
        <w:rPr>
          <w:noProof w:val="0"/>
          <w:lang w:val="en-US"/>
        </w:rPr>
        <w:t xml:space="preserve"> </w:t>
      </w:r>
      <w:proofErr w:type="spellStart"/>
      <w:r w:rsidRPr="00D44FE3">
        <w:rPr>
          <w:noProof w:val="0"/>
          <w:lang w:val="en-US"/>
        </w:rPr>
        <w:t>că</w:t>
      </w:r>
      <w:proofErr w:type="spellEnd"/>
      <w:r w:rsidRPr="00D44FE3">
        <w:rPr>
          <w:noProof w:val="0"/>
          <w:lang w:val="en-US"/>
        </w:rPr>
        <w:t xml:space="preserve"> </w:t>
      </w:r>
      <w:proofErr w:type="spellStart"/>
      <w:r w:rsidRPr="00D44FE3">
        <w:rPr>
          <w:noProof w:val="0"/>
          <w:lang w:val="en-US"/>
        </w:rPr>
        <w:t>produsele</w:t>
      </w:r>
      <w:proofErr w:type="spellEnd"/>
      <w:r w:rsidRPr="00D44FE3">
        <w:rPr>
          <w:noProof w:val="0"/>
          <w:lang w:val="en-US"/>
        </w:rPr>
        <w:t xml:space="preserve"> </w:t>
      </w:r>
      <w:proofErr w:type="spellStart"/>
      <w:r w:rsidRPr="00D44FE3">
        <w:rPr>
          <w:noProof w:val="0"/>
          <w:lang w:val="en-US"/>
        </w:rPr>
        <w:t>furnizate</w:t>
      </w:r>
      <w:proofErr w:type="spellEnd"/>
      <w:r w:rsidRPr="00D44FE3">
        <w:rPr>
          <w:noProof w:val="0"/>
          <w:lang w:val="en-US"/>
        </w:rPr>
        <w:t xml:space="preserve"> </w:t>
      </w:r>
      <w:proofErr w:type="spellStart"/>
      <w:r w:rsidRPr="00D44FE3">
        <w:rPr>
          <w:noProof w:val="0"/>
          <w:lang w:val="en-US"/>
        </w:rPr>
        <w:t>respectă</w:t>
      </w:r>
      <w:proofErr w:type="spellEnd"/>
      <w:r w:rsidRPr="00D44FE3">
        <w:rPr>
          <w:noProof w:val="0"/>
          <w:lang w:val="en-US"/>
        </w:rPr>
        <w:t xml:space="preserve"> </w:t>
      </w:r>
      <w:proofErr w:type="spellStart"/>
      <w:r w:rsidRPr="00D44FE3">
        <w:rPr>
          <w:noProof w:val="0"/>
          <w:lang w:val="en-US"/>
        </w:rPr>
        <w:t>standardele</w:t>
      </w:r>
      <w:proofErr w:type="spellEnd"/>
      <w:r w:rsidRPr="00D44FE3">
        <w:rPr>
          <w:noProof w:val="0"/>
          <w:lang w:val="en-US"/>
        </w:rPr>
        <w:t xml:space="preserve"> </w:t>
      </w:r>
      <w:proofErr w:type="spellStart"/>
      <w:r w:rsidRPr="00D44FE3">
        <w:rPr>
          <w:noProof w:val="0"/>
          <w:lang w:val="en-US"/>
        </w:rPr>
        <w:t>minime</w:t>
      </w:r>
      <w:proofErr w:type="spellEnd"/>
      <w:r w:rsidRPr="00D44FE3">
        <w:rPr>
          <w:noProof w:val="0"/>
          <w:lang w:val="en-US"/>
        </w:rPr>
        <w:t xml:space="preserve"> de </w:t>
      </w:r>
      <w:proofErr w:type="spellStart"/>
      <w:r w:rsidRPr="00D44FE3">
        <w:rPr>
          <w:noProof w:val="0"/>
          <w:lang w:val="en-US"/>
        </w:rPr>
        <w:t>poluare</w:t>
      </w:r>
      <w:proofErr w:type="spellEnd"/>
      <w:r w:rsidRPr="00D44FE3">
        <w:rPr>
          <w:noProof w:val="0"/>
          <w:lang w:val="en-US"/>
        </w:rPr>
        <w:t xml:space="preserve">, conform </w:t>
      </w:r>
      <w:proofErr w:type="spellStart"/>
      <w:r w:rsidRPr="00D44FE3">
        <w:rPr>
          <w:noProof w:val="0"/>
          <w:lang w:val="en-US"/>
        </w:rPr>
        <w:t>legislației</w:t>
      </w:r>
      <w:proofErr w:type="spellEnd"/>
      <w:r w:rsidRPr="00D44FE3">
        <w:rPr>
          <w:noProof w:val="0"/>
          <w:lang w:val="en-US"/>
        </w:rPr>
        <w:t xml:space="preserve"> </w:t>
      </w:r>
      <w:proofErr w:type="spellStart"/>
      <w:r w:rsidRPr="00D44FE3">
        <w:rPr>
          <w:noProof w:val="0"/>
          <w:lang w:val="en-US"/>
        </w:rPr>
        <w:t>naționale</w:t>
      </w:r>
      <w:proofErr w:type="spellEnd"/>
      <w:r w:rsidRPr="00D44FE3">
        <w:rPr>
          <w:noProof w:val="0"/>
          <w:lang w:val="en-US"/>
        </w:rPr>
        <w:t xml:space="preserve"> </w:t>
      </w:r>
      <w:proofErr w:type="spellStart"/>
      <w:r w:rsidRPr="00D44FE3">
        <w:rPr>
          <w:noProof w:val="0"/>
          <w:lang w:val="en-US"/>
        </w:rPr>
        <w:t>în</w:t>
      </w:r>
      <w:proofErr w:type="spellEnd"/>
      <w:r w:rsidRPr="00D44FE3">
        <w:rPr>
          <w:noProof w:val="0"/>
          <w:lang w:val="en-US"/>
        </w:rPr>
        <w:t xml:space="preserve"> </w:t>
      </w:r>
      <w:proofErr w:type="spellStart"/>
      <w:r w:rsidRPr="00D44FE3">
        <w:rPr>
          <w:noProof w:val="0"/>
          <w:lang w:val="en-US"/>
        </w:rPr>
        <w:t>vigoare</w:t>
      </w:r>
      <w:proofErr w:type="spellEnd"/>
      <w:r w:rsidRPr="00D44FE3">
        <w:rPr>
          <w:noProof w:val="0"/>
          <w:lang w:val="en-US"/>
        </w:rPr>
        <w:t xml:space="preserve">, </w:t>
      </w:r>
      <w:proofErr w:type="spellStart"/>
      <w:r w:rsidRPr="00D44FE3">
        <w:rPr>
          <w:noProof w:val="0"/>
          <w:lang w:val="en-US"/>
        </w:rPr>
        <w:t>și</w:t>
      </w:r>
      <w:proofErr w:type="spellEnd"/>
      <w:r w:rsidRPr="00D44FE3">
        <w:rPr>
          <w:noProof w:val="0"/>
          <w:lang w:val="en-US"/>
        </w:rPr>
        <w:t xml:space="preserve"> </w:t>
      </w:r>
      <w:proofErr w:type="spellStart"/>
      <w:r w:rsidRPr="00D44FE3">
        <w:rPr>
          <w:noProof w:val="0"/>
          <w:lang w:val="en-US"/>
        </w:rPr>
        <w:t>că</w:t>
      </w:r>
      <w:proofErr w:type="spellEnd"/>
      <w:r w:rsidRPr="00D44FE3">
        <w:rPr>
          <w:noProof w:val="0"/>
          <w:lang w:val="en-US"/>
        </w:rPr>
        <w:t xml:space="preserve"> pot fi </w:t>
      </w:r>
      <w:proofErr w:type="spellStart"/>
      <w:r w:rsidRPr="00D44FE3">
        <w:rPr>
          <w:noProof w:val="0"/>
          <w:lang w:val="en-US"/>
        </w:rPr>
        <w:t>alimentate</w:t>
      </w:r>
      <w:proofErr w:type="spellEnd"/>
      <w:r w:rsidRPr="00D44FE3">
        <w:rPr>
          <w:noProof w:val="0"/>
          <w:lang w:val="en-US"/>
        </w:rPr>
        <w:t xml:space="preserve"> de la </w:t>
      </w:r>
      <w:proofErr w:type="spellStart"/>
      <w:r w:rsidRPr="00D44FE3">
        <w:rPr>
          <w:noProof w:val="0"/>
          <w:lang w:val="en-US"/>
        </w:rPr>
        <w:t>stațiile</w:t>
      </w:r>
      <w:proofErr w:type="spellEnd"/>
      <w:r w:rsidRPr="00D44FE3">
        <w:rPr>
          <w:noProof w:val="0"/>
          <w:lang w:val="en-US"/>
        </w:rPr>
        <w:t xml:space="preserve"> de </w:t>
      </w:r>
      <w:proofErr w:type="spellStart"/>
      <w:r w:rsidRPr="00D44FE3">
        <w:rPr>
          <w:noProof w:val="0"/>
          <w:lang w:val="en-US"/>
        </w:rPr>
        <w:t>distribuție</w:t>
      </w:r>
      <w:proofErr w:type="spellEnd"/>
      <w:r w:rsidRPr="00D44FE3">
        <w:rPr>
          <w:noProof w:val="0"/>
          <w:lang w:val="en-US"/>
        </w:rPr>
        <w:t xml:space="preserve"> </w:t>
      </w:r>
      <w:proofErr w:type="spellStart"/>
      <w:r w:rsidRPr="00D44FE3">
        <w:rPr>
          <w:noProof w:val="0"/>
          <w:lang w:val="en-US"/>
        </w:rPr>
        <w:t>existente</w:t>
      </w:r>
      <w:proofErr w:type="spellEnd"/>
      <w:r w:rsidRPr="00D44FE3">
        <w:rPr>
          <w:noProof w:val="0"/>
          <w:lang w:val="en-US"/>
        </w:rPr>
        <w:t xml:space="preserve"> </w:t>
      </w:r>
      <w:proofErr w:type="spellStart"/>
      <w:r w:rsidRPr="00D44FE3">
        <w:rPr>
          <w:noProof w:val="0"/>
          <w:lang w:val="en-US"/>
        </w:rPr>
        <w:t>în</w:t>
      </w:r>
      <w:proofErr w:type="spellEnd"/>
      <w:r w:rsidRPr="00D44FE3">
        <w:rPr>
          <w:noProof w:val="0"/>
          <w:lang w:val="en-US"/>
        </w:rPr>
        <w:t xml:space="preserve"> </w:t>
      </w:r>
      <w:proofErr w:type="spellStart"/>
      <w:r w:rsidRPr="00D44FE3">
        <w:rPr>
          <w:noProof w:val="0"/>
          <w:lang w:val="en-US"/>
        </w:rPr>
        <w:t>localitățile</w:t>
      </w:r>
      <w:proofErr w:type="spellEnd"/>
      <w:r w:rsidRPr="00D44FE3">
        <w:rPr>
          <w:noProof w:val="0"/>
          <w:lang w:val="en-US"/>
        </w:rPr>
        <w:t xml:space="preserve"> </w:t>
      </w:r>
      <w:proofErr w:type="spellStart"/>
      <w:r w:rsidRPr="00D44FE3">
        <w:rPr>
          <w:noProof w:val="0"/>
          <w:lang w:val="en-US"/>
        </w:rPr>
        <w:t>menționate</w:t>
      </w:r>
      <w:proofErr w:type="spellEnd"/>
      <w:r w:rsidRPr="00D44FE3">
        <w:rPr>
          <w:noProof w:val="0"/>
          <w:lang w:val="en-US"/>
        </w:rPr>
        <w:t xml:space="preserve"> </w:t>
      </w:r>
      <w:proofErr w:type="spellStart"/>
      <w:r w:rsidRPr="00D44FE3">
        <w:rPr>
          <w:noProof w:val="0"/>
          <w:lang w:val="en-US"/>
        </w:rPr>
        <w:t>în</w:t>
      </w:r>
      <w:proofErr w:type="spellEnd"/>
      <w:r w:rsidRPr="00D44FE3">
        <w:rPr>
          <w:noProof w:val="0"/>
          <w:lang w:val="en-US"/>
        </w:rPr>
        <w:t xml:space="preserve"> </w:t>
      </w:r>
      <w:proofErr w:type="spellStart"/>
      <w:r w:rsidRPr="00D44FE3">
        <w:rPr>
          <w:noProof w:val="0"/>
          <w:lang w:val="en-US"/>
        </w:rPr>
        <w:t>documentația</w:t>
      </w:r>
      <w:proofErr w:type="spellEnd"/>
      <w:r w:rsidRPr="00D44FE3">
        <w:rPr>
          <w:noProof w:val="0"/>
          <w:lang w:val="en-US"/>
        </w:rPr>
        <w:t xml:space="preserve"> de </w:t>
      </w:r>
      <w:proofErr w:type="spellStart"/>
      <w:r w:rsidRPr="00D44FE3">
        <w:rPr>
          <w:noProof w:val="0"/>
          <w:lang w:val="en-US"/>
        </w:rPr>
        <w:t>atribuire</w:t>
      </w:r>
      <w:proofErr w:type="spellEnd"/>
      <w:r w:rsidRPr="00D44FE3">
        <w:rPr>
          <w:noProof w:val="0"/>
          <w:lang w:val="en-US"/>
        </w:rPr>
        <w:t>.</w:t>
      </w:r>
    </w:p>
    <w:p w14:paraId="19D93516" w14:textId="77777777" w:rsidR="00D44FE3" w:rsidRPr="00D44FE3" w:rsidRDefault="00D44FE3" w:rsidP="00D44FE3">
      <w:pPr>
        <w:spacing w:before="100" w:beforeAutospacing="1" w:after="100" w:afterAutospacing="1"/>
        <w:rPr>
          <w:noProof w:val="0"/>
          <w:lang w:val="en-US"/>
        </w:rPr>
      </w:pPr>
      <w:proofErr w:type="spellStart"/>
      <w:r w:rsidRPr="00D44FE3">
        <w:rPr>
          <w:noProof w:val="0"/>
          <w:lang w:val="en-US"/>
        </w:rPr>
        <w:t>Carburanții</w:t>
      </w:r>
      <w:proofErr w:type="spellEnd"/>
      <w:r w:rsidRPr="00D44FE3">
        <w:rPr>
          <w:noProof w:val="0"/>
          <w:lang w:val="en-US"/>
        </w:rPr>
        <w:t xml:space="preserve"> </w:t>
      </w:r>
      <w:proofErr w:type="spellStart"/>
      <w:r w:rsidRPr="00D44FE3">
        <w:rPr>
          <w:noProof w:val="0"/>
          <w:lang w:val="en-US"/>
        </w:rPr>
        <w:t>livrați</w:t>
      </w:r>
      <w:proofErr w:type="spellEnd"/>
      <w:r w:rsidRPr="00D44FE3">
        <w:rPr>
          <w:noProof w:val="0"/>
          <w:lang w:val="en-US"/>
        </w:rPr>
        <w:t xml:space="preserve"> </w:t>
      </w:r>
      <w:proofErr w:type="spellStart"/>
      <w:r w:rsidRPr="00D44FE3">
        <w:rPr>
          <w:noProof w:val="0"/>
          <w:lang w:val="en-US"/>
        </w:rPr>
        <w:t>trebuie</w:t>
      </w:r>
      <w:proofErr w:type="spellEnd"/>
      <w:r w:rsidRPr="00D44FE3">
        <w:rPr>
          <w:noProof w:val="0"/>
          <w:lang w:val="en-US"/>
        </w:rPr>
        <w:t xml:space="preserve"> </w:t>
      </w:r>
      <w:proofErr w:type="spellStart"/>
      <w:r w:rsidRPr="00D44FE3">
        <w:rPr>
          <w:noProof w:val="0"/>
          <w:lang w:val="en-US"/>
        </w:rPr>
        <w:t>să</w:t>
      </w:r>
      <w:proofErr w:type="spellEnd"/>
      <w:r w:rsidRPr="00D44FE3">
        <w:rPr>
          <w:noProof w:val="0"/>
          <w:lang w:val="en-US"/>
        </w:rPr>
        <w:t xml:space="preserve"> </w:t>
      </w:r>
      <w:proofErr w:type="spellStart"/>
      <w:r w:rsidRPr="00D44FE3">
        <w:rPr>
          <w:noProof w:val="0"/>
          <w:lang w:val="en-US"/>
        </w:rPr>
        <w:t>corespundă</w:t>
      </w:r>
      <w:proofErr w:type="spellEnd"/>
      <w:r w:rsidRPr="00D44FE3">
        <w:rPr>
          <w:noProof w:val="0"/>
          <w:lang w:val="en-US"/>
        </w:rPr>
        <w:t xml:space="preserve"> </w:t>
      </w:r>
      <w:proofErr w:type="spellStart"/>
      <w:r w:rsidRPr="00D44FE3">
        <w:rPr>
          <w:noProof w:val="0"/>
          <w:lang w:val="en-US"/>
        </w:rPr>
        <w:t>tuturor</w:t>
      </w:r>
      <w:proofErr w:type="spellEnd"/>
      <w:r w:rsidRPr="00D44FE3">
        <w:rPr>
          <w:noProof w:val="0"/>
          <w:lang w:val="en-US"/>
        </w:rPr>
        <w:t xml:space="preserve"> </w:t>
      </w:r>
      <w:proofErr w:type="spellStart"/>
      <w:r w:rsidRPr="00D44FE3">
        <w:rPr>
          <w:noProof w:val="0"/>
          <w:lang w:val="en-US"/>
        </w:rPr>
        <w:t>normelor</w:t>
      </w:r>
      <w:proofErr w:type="spellEnd"/>
      <w:r w:rsidRPr="00D44FE3">
        <w:rPr>
          <w:noProof w:val="0"/>
          <w:lang w:val="en-US"/>
        </w:rPr>
        <w:t xml:space="preserve"> </w:t>
      </w:r>
      <w:proofErr w:type="spellStart"/>
      <w:r w:rsidRPr="00D44FE3">
        <w:rPr>
          <w:noProof w:val="0"/>
          <w:lang w:val="en-US"/>
        </w:rPr>
        <w:t>și</w:t>
      </w:r>
      <w:proofErr w:type="spellEnd"/>
      <w:r w:rsidRPr="00D44FE3">
        <w:rPr>
          <w:noProof w:val="0"/>
          <w:lang w:val="en-US"/>
        </w:rPr>
        <w:t xml:space="preserve"> </w:t>
      </w:r>
      <w:proofErr w:type="spellStart"/>
      <w:r w:rsidRPr="00D44FE3">
        <w:rPr>
          <w:noProof w:val="0"/>
          <w:lang w:val="en-US"/>
        </w:rPr>
        <w:t>reglementărilor</w:t>
      </w:r>
      <w:proofErr w:type="spellEnd"/>
      <w:r w:rsidRPr="00D44FE3">
        <w:rPr>
          <w:noProof w:val="0"/>
          <w:lang w:val="en-US"/>
        </w:rPr>
        <w:t xml:space="preserve"> </w:t>
      </w:r>
      <w:proofErr w:type="spellStart"/>
      <w:r w:rsidRPr="00D44FE3">
        <w:rPr>
          <w:noProof w:val="0"/>
          <w:lang w:val="en-US"/>
        </w:rPr>
        <w:t>legale</w:t>
      </w:r>
      <w:proofErr w:type="spellEnd"/>
      <w:r w:rsidRPr="00D44FE3">
        <w:rPr>
          <w:noProof w:val="0"/>
          <w:lang w:val="en-US"/>
        </w:rPr>
        <w:t xml:space="preserve"> </w:t>
      </w:r>
      <w:proofErr w:type="spellStart"/>
      <w:r w:rsidRPr="00D44FE3">
        <w:rPr>
          <w:noProof w:val="0"/>
          <w:lang w:val="en-US"/>
        </w:rPr>
        <w:t>în</w:t>
      </w:r>
      <w:proofErr w:type="spellEnd"/>
      <w:r w:rsidRPr="00D44FE3">
        <w:rPr>
          <w:noProof w:val="0"/>
          <w:lang w:val="en-US"/>
        </w:rPr>
        <w:t xml:space="preserve"> </w:t>
      </w:r>
      <w:proofErr w:type="spellStart"/>
      <w:r w:rsidRPr="00D44FE3">
        <w:rPr>
          <w:noProof w:val="0"/>
          <w:lang w:val="en-US"/>
        </w:rPr>
        <w:t>vigoare</w:t>
      </w:r>
      <w:proofErr w:type="spellEnd"/>
      <w:r w:rsidRPr="00D44FE3">
        <w:rPr>
          <w:noProof w:val="0"/>
          <w:lang w:val="en-US"/>
        </w:rPr>
        <w:t xml:space="preserve"> la data </w:t>
      </w:r>
      <w:proofErr w:type="spellStart"/>
      <w:r w:rsidRPr="00D44FE3">
        <w:rPr>
          <w:noProof w:val="0"/>
          <w:lang w:val="en-US"/>
        </w:rPr>
        <w:t>livrării</w:t>
      </w:r>
      <w:proofErr w:type="spellEnd"/>
      <w:r w:rsidRPr="00D44FE3">
        <w:rPr>
          <w:noProof w:val="0"/>
          <w:lang w:val="en-US"/>
        </w:rPr>
        <w:t>.</w:t>
      </w:r>
    </w:p>
    <w:p w14:paraId="3CD6523A" w14:textId="77777777" w:rsidR="00D44FE3" w:rsidRPr="00D44FE3" w:rsidRDefault="00D44FE3" w:rsidP="00D44FE3">
      <w:pPr>
        <w:spacing w:before="100" w:beforeAutospacing="1" w:after="100" w:afterAutospacing="1"/>
        <w:rPr>
          <w:noProof w:val="0"/>
          <w:lang w:val="en-US"/>
        </w:rPr>
      </w:pPr>
      <w:proofErr w:type="spellStart"/>
      <w:r w:rsidRPr="00D44FE3">
        <w:rPr>
          <w:noProof w:val="0"/>
          <w:lang w:val="en-US"/>
        </w:rPr>
        <w:t>Furnizorul</w:t>
      </w:r>
      <w:proofErr w:type="spellEnd"/>
      <w:r w:rsidRPr="00D44FE3">
        <w:rPr>
          <w:noProof w:val="0"/>
          <w:lang w:val="en-US"/>
        </w:rPr>
        <w:t xml:space="preserve"> </w:t>
      </w:r>
      <w:proofErr w:type="spellStart"/>
      <w:r w:rsidRPr="00D44FE3">
        <w:rPr>
          <w:noProof w:val="0"/>
          <w:lang w:val="en-US"/>
        </w:rPr>
        <w:t>va</w:t>
      </w:r>
      <w:proofErr w:type="spellEnd"/>
      <w:r w:rsidRPr="00D44FE3">
        <w:rPr>
          <w:noProof w:val="0"/>
          <w:lang w:val="en-US"/>
        </w:rPr>
        <w:t xml:space="preserve"> </w:t>
      </w:r>
      <w:proofErr w:type="spellStart"/>
      <w:r w:rsidRPr="00D44FE3">
        <w:rPr>
          <w:noProof w:val="0"/>
          <w:lang w:val="en-US"/>
        </w:rPr>
        <w:t>asigura</w:t>
      </w:r>
      <w:proofErr w:type="spellEnd"/>
      <w:r w:rsidRPr="00D44FE3">
        <w:rPr>
          <w:noProof w:val="0"/>
          <w:lang w:val="en-US"/>
        </w:rPr>
        <w:t xml:space="preserve"> </w:t>
      </w:r>
      <w:proofErr w:type="spellStart"/>
      <w:r w:rsidRPr="00D44FE3">
        <w:rPr>
          <w:noProof w:val="0"/>
          <w:lang w:val="en-US"/>
        </w:rPr>
        <w:t>configurarea</w:t>
      </w:r>
      <w:proofErr w:type="spellEnd"/>
      <w:r w:rsidRPr="00D44FE3">
        <w:rPr>
          <w:noProof w:val="0"/>
          <w:lang w:val="en-US"/>
        </w:rPr>
        <w:t xml:space="preserve"> </w:t>
      </w:r>
      <w:proofErr w:type="spellStart"/>
      <w:r w:rsidRPr="00D44FE3">
        <w:rPr>
          <w:noProof w:val="0"/>
          <w:lang w:val="en-US"/>
        </w:rPr>
        <w:t>fiecărui</w:t>
      </w:r>
      <w:proofErr w:type="spellEnd"/>
      <w:r w:rsidRPr="00D44FE3">
        <w:rPr>
          <w:noProof w:val="0"/>
          <w:lang w:val="en-US"/>
        </w:rPr>
        <w:t xml:space="preserve"> card </w:t>
      </w:r>
      <w:proofErr w:type="spellStart"/>
      <w:r w:rsidRPr="00D44FE3">
        <w:rPr>
          <w:noProof w:val="0"/>
          <w:lang w:val="en-US"/>
        </w:rPr>
        <w:t>în</w:t>
      </w:r>
      <w:proofErr w:type="spellEnd"/>
      <w:r w:rsidRPr="00D44FE3">
        <w:rPr>
          <w:noProof w:val="0"/>
          <w:lang w:val="en-US"/>
        </w:rPr>
        <w:t xml:space="preserve"> </w:t>
      </w:r>
      <w:proofErr w:type="spellStart"/>
      <w:r w:rsidRPr="00D44FE3">
        <w:rPr>
          <w:noProof w:val="0"/>
          <w:lang w:val="en-US"/>
        </w:rPr>
        <w:t>funcție</w:t>
      </w:r>
      <w:proofErr w:type="spellEnd"/>
      <w:r w:rsidRPr="00D44FE3">
        <w:rPr>
          <w:noProof w:val="0"/>
          <w:lang w:val="en-US"/>
        </w:rPr>
        <w:t xml:space="preserve"> de </w:t>
      </w:r>
      <w:proofErr w:type="spellStart"/>
      <w:r w:rsidRPr="00D44FE3">
        <w:rPr>
          <w:noProof w:val="0"/>
          <w:lang w:val="en-US"/>
        </w:rPr>
        <w:t>tipul</w:t>
      </w:r>
      <w:proofErr w:type="spellEnd"/>
      <w:r w:rsidRPr="00D44FE3">
        <w:rPr>
          <w:noProof w:val="0"/>
          <w:lang w:val="en-US"/>
        </w:rPr>
        <w:t xml:space="preserve"> de carburant </w:t>
      </w:r>
      <w:proofErr w:type="spellStart"/>
      <w:r w:rsidRPr="00D44FE3">
        <w:rPr>
          <w:noProof w:val="0"/>
          <w:lang w:val="en-US"/>
        </w:rPr>
        <w:t>aferent</w:t>
      </w:r>
      <w:proofErr w:type="spellEnd"/>
      <w:r w:rsidRPr="00D44FE3">
        <w:rPr>
          <w:noProof w:val="0"/>
          <w:lang w:val="en-US"/>
        </w:rPr>
        <w:t>.</w:t>
      </w:r>
    </w:p>
    <w:p w14:paraId="051D4E9F" w14:textId="77777777" w:rsidR="00D44FE3" w:rsidRPr="00D44FE3" w:rsidRDefault="00D44FE3" w:rsidP="00D44FE3">
      <w:pPr>
        <w:spacing w:before="100" w:beforeAutospacing="1" w:after="100" w:afterAutospacing="1"/>
        <w:rPr>
          <w:noProof w:val="0"/>
          <w:lang w:val="en-US"/>
        </w:rPr>
      </w:pPr>
      <w:proofErr w:type="spellStart"/>
      <w:r w:rsidRPr="00D44FE3">
        <w:rPr>
          <w:noProof w:val="0"/>
          <w:lang w:val="en-US"/>
        </w:rPr>
        <w:t>Furnizorul</w:t>
      </w:r>
      <w:proofErr w:type="spellEnd"/>
      <w:r w:rsidRPr="00D44FE3">
        <w:rPr>
          <w:noProof w:val="0"/>
          <w:lang w:val="en-US"/>
        </w:rPr>
        <w:t xml:space="preserve"> </w:t>
      </w:r>
      <w:proofErr w:type="spellStart"/>
      <w:r w:rsidRPr="00D44FE3">
        <w:rPr>
          <w:noProof w:val="0"/>
          <w:lang w:val="en-US"/>
        </w:rPr>
        <w:t>va</w:t>
      </w:r>
      <w:proofErr w:type="spellEnd"/>
      <w:r w:rsidRPr="00D44FE3">
        <w:rPr>
          <w:noProof w:val="0"/>
          <w:lang w:val="en-US"/>
        </w:rPr>
        <w:t xml:space="preserve"> </w:t>
      </w:r>
      <w:proofErr w:type="spellStart"/>
      <w:r w:rsidRPr="00D44FE3">
        <w:rPr>
          <w:noProof w:val="0"/>
          <w:lang w:val="en-US"/>
        </w:rPr>
        <w:t>asigura</w:t>
      </w:r>
      <w:proofErr w:type="spellEnd"/>
      <w:r w:rsidRPr="00D44FE3">
        <w:rPr>
          <w:noProof w:val="0"/>
          <w:lang w:val="en-US"/>
        </w:rPr>
        <w:t xml:space="preserve"> </w:t>
      </w:r>
      <w:proofErr w:type="spellStart"/>
      <w:r w:rsidRPr="00D44FE3">
        <w:rPr>
          <w:noProof w:val="0"/>
          <w:lang w:val="en-US"/>
        </w:rPr>
        <w:t>servicii</w:t>
      </w:r>
      <w:proofErr w:type="spellEnd"/>
      <w:r w:rsidRPr="00D44FE3">
        <w:rPr>
          <w:noProof w:val="0"/>
          <w:lang w:val="en-US"/>
        </w:rPr>
        <w:t xml:space="preserve"> de </w:t>
      </w:r>
      <w:proofErr w:type="spellStart"/>
      <w:r w:rsidRPr="00D44FE3">
        <w:rPr>
          <w:noProof w:val="0"/>
          <w:lang w:val="en-US"/>
        </w:rPr>
        <w:t>asistență</w:t>
      </w:r>
      <w:proofErr w:type="spellEnd"/>
      <w:r w:rsidRPr="00D44FE3">
        <w:rPr>
          <w:noProof w:val="0"/>
          <w:lang w:val="en-US"/>
        </w:rPr>
        <w:t xml:space="preserve"> </w:t>
      </w:r>
      <w:proofErr w:type="spellStart"/>
      <w:r w:rsidRPr="00D44FE3">
        <w:rPr>
          <w:noProof w:val="0"/>
          <w:lang w:val="en-US"/>
        </w:rPr>
        <w:t>tehnică</w:t>
      </w:r>
      <w:proofErr w:type="spellEnd"/>
      <w:r w:rsidRPr="00D44FE3">
        <w:rPr>
          <w:noProof w:val="0"/>
          <w:lang w:val="en-US"/>
        </w:rPr>
        <w:t xml:space="preserve"> </w:t>
      </w:r>
      <w:proofErr w:type="spellStart"/>
      <w:r w:rsidRPr="00D44FE3">
        <w:rPr>
          <w:noProof w:val="0"/>
          <w:lang w:val="en-US"/>
        </w:rPr>
        <w:t>permanentă</w:t>
      </w:r>
      <w:proofErr w:type="spellEnd"/>
      <w:r w:rsidRPr="00D44FE3">
        <w:rPr>
          <w:noProof w:val="0"/>
          <w:lang w:val="en-US"/>
        </w:rPr>
        <w:t xml:space="preserve">, 24 de ore din 24, 7 </w:t>
      </w:r>
      <w:proofErr w:type="spellStart"/>
      <w:r w:rsidRPr="00D44FE3">
        <w:rPr>
          <w:noProof w:val="0"/>
          <w:lang w:val="en-US"/>
        </w:rPr>
        <w:t>zile</w:t>
      </w:r>
      <w:proofErr w:type="spellEnd"/>
      <w:r w:rsidRPr="00D44FE3">
        <w:rPr>
          <w:noProof w:val="0"/>
          <w:lang w:val="en-US"/>
        </w:rPr>
        <w:t xml:space="preserve"> din 7.</w:t>
      </w:r>
    </w:p>
    <w:p w14:paraId="505DCB2E" w14:textId="77777777" w:rsidR="00D44FE3" w:rsidRPr="00D44FE3" w:rsidRDefault="00D44FE3" w:rsidP="00D44FE3">
      <w:pPr>
        <w:spacing w:before="100" w:beforeAutospacing="1" w:after="100" w:afterAutospacing="1"/>
        <w:rPr>
          <w:noProof w:val="0"/>
          <w:lang w:val="en-US"/>
        </w:rPr>
      </w:pPr>
      <w:proofErr w:type="spellStart"/>
      <w:r w:rsidRPr="00D44FE3">
        <w:rPr>
          <w:noProof w:val="0"/>
          <w:lang w:val="en-US"/>
        </w:rPr>
        <w:t>Toate</w:t>
      </w:r>
      <w:proofErr w:type="spellEnd"/>
      <w:r w:rsidRPr="00D44FE3">
        <w:rPr>
          <w:noProof w:val="0"/>
          <w:lang w:val="en-US"/>
        </w:rPr>
        <w:t xml:space="preserve"> </w:t>
      </w:r>
      <w:proofErr w:type="spellStart"/>
      <w:r w:rsidRPr="00D44FE3">
        <w:rPr>
          <w:noProof w:val="0"/>
          <w:lang w:val="en-US"/>
        </w:rPr>
        <w:t>cardurile</w:t>
      </w:r>
      <w:proofErr w:type="spellEnd"/>
      <w:r w:rsidRPr="00D44FE3">
        <w:rPr>
          <w:noProof w:val="0"/>
          <w:lang w:val="en-US"/>
        </w:rPr>
        <w:t xml:space="preserve"> </w:t>
      </w:r>
      <w:proofErr w:type="spellStart"/>
      <w:r w:rsidRPr="00D44FE3">
        <w:rPr>
          <w:noProof w:val="0"/>
          <w:lang w:val="en-US"/>
        </w:rPr>
        <w:t>emise</w:t>
      </w:r>
      <w:proofErr w:type="spellEnd"/>
      <w:r w:rsidRPr="00D44FE3">
        <w:rPr>
          <w:noProof w:val="0"/>
          <w:lang w:val="en-US"/>
        </w:rPr>
        <w:t xml:space="preserve"> de </w:t>
      </w:r>
      <w:proofErr w:type="spellStart"/>
      <w:r w:rsidRPr="00D44FE3">
        <w:rPr>
          <w:noProof w:val="0"/>
          <w:lang w:val="en-US"/>
        </w:rPr>
        <w:t>furnizor</w:t>
      </w:r>
      <w:proofErr w:type="spellEnd"/>
      <w:r w:rsidRPr="00D44FE3">
        <w:rPr>
          <w:noProof w:val="0"/>
          <w:lang w:val="en-US"/>
        </w:rPr>
        <w:t xml:space="preserve"> </w:t>
      </w:r>
      <w:proofErr w:type="spellStart"/>
      <w:r w:rsidRPr="00D44FE3">
        <w:rPr>
          <w:noProof w:val="0"/>
          <w:lang w:val="en-US"/>
        </w:rPr>
        <w:t>trebuie</w:t>
      </w:r>
      <w:proofErr w:type="spellEnd"/>
      <w:r w:rsidRPr="00D44FE3">
        <w:rPr>
          <w:noProof w:val="0"/>
          <w:lang w:val="en-US"/>
        </w:rPr>
        <w:t xml:space="preserve"> </w:t>
      </w:r>
      <w:proofErr w:type="spellStart"/>
      <w:r w:rsidRPr="00D44FE3">
        <w:rPr>
          <w:noProof w:val="0"/>
          <w:lang w:val="en-US"/>
        </w:rPr>
        <w:t>să</w:t>
      </w:r>
      <w:proofErr w:type="spellEnd"/>
      <w:r w:rsidRPr="00D44FE3">
        <w:rPr>
          <w:noProof w:val="0"/>
          <w:lang w:val="en-US"/>
        </w:rPr>
        <w:t xml:space="preserve"> fie </w:t>
      </w:r>
      <w:proofErr w:type="spellStart"/>
      <w:r w:rsidRPr="00D44FE3">
        <w:rPr>
          <w:noProof w:val="0"/>
          <w:lang w:val="en-US"/>
        </w:rPr>
        <w:t>acceptate</w:t>
      </w:r>
      <w:proofErr w:type="spellEnd"/>
      <w:r w:rsidRPr="00D44FE3">
        <w:rPr>
          <w:noProof w:val="0"/>
          <w:lang w:val="en-US"/>
        </w:rPr>
        <w:t xml:space="preserve"> la </w:t>
      </w:r>
      <w:proofErr w:type="spellStart"/>
      <w:r w:rsidRPr="00D44FE3">
        <w:rPr>
          <w:noProof w:val="0"/>
          <w:lang w:val="en-US"/>
        </w:rPr>
        <w:t>toate</w:t>
      </w:r>
      <w:proofErr w:type="spellEnd"/>
      <w:r w:rsidRPr="00D44FE3">
        <w:rPr>
          <w:noProof w:val="0"/>
          <w:lang w:val="en-US"/>
        </w:rPr>
        <w:t xml:space="preserve"> </w:t>
      </w:r>
      <w:proofErr w:type="spellStart"/>
      <w:r w:rsidRPr="00D44FE3">
        <w:rPr>
          <w:noProof w:val="0"/>
          <w:lang w:val="en-US"/>
        </w:rPr>
        <w:t>stațiile</w:t>
      </w:r>
      <w:proofErr w:type="spellEnd"/>
      <w:r w:rsidRPr="00D44FE3">
        <w:rPr>
          <w:noProof w:val="0"/>
          <w:lang w:val="en-US"/>
        </w:rPr>
        <w:t xml:space="preserve"> PECO </w:t>
      </w:r>
      <w:proofErr w:type="spellStart"/>
      <w:r w:rsidRPr="00D44FE3">
        <w:rPr>
          <w:noProof w:val="0"/>
          <w:lang w:val="en-US"/>
        </w:rPr>
        <w:t>aparținând</w:t>
      </w:r>
      <w:proofErr w:type="spellEnd"/>
      <w:r w:rsidRPr="00D44FE3">
        <w:rPr>
          <w:noProof w:val="0"/>
          <w:lang w:val="en-US"/>
        </w:rPr>
        <w:t xml:space="preserve"> </w:t>
      </w:r>
      <w:proofErr w:type="spellStart"/>
      <w:r w:rsidRPr="00D44FE3">
        <w:rPr>
          <w:noProof w:val="0"/>
          <w:lang w:val="en-US"/>
        </w:rPr>
        <w:t>aceleiași</w:t>
      </w:r>
      <w:proofErr w:type="spellEnd"/>
      <w:r w:rsidRPr="00D44FE3">
        <w:rPr>
          <w:noProof w:val="0"/>
          <w:lang w:val="en-US"/>
        </w:rPr>
        <w:t xml:space="preserve"> </w:t>
      </w:r>
      <w:proofErr w:type="spellStart"/>
      <w:r w:rsidRPr="00D44FE3">
        <w:rPr>
          <w:noProof w:val="0"/>
          <w:lang w:val="en-US"/>
        </w:rPr>
        <w:t>rețele</w:t>
      </w:r>
      <w:proofErr w:type="spellEnd"/>
      <w:r w:rsidRPr="00D44FE3">
        <w:rPr>
          <w:noProof w:val="0"/>
          <w:lang w:val="en-US"/>
        </w:rPr>
        <w:t xml:space="preserve"> de </w:t>
      </w:r>
      <w:proofErr w:type="spellStart"/>
      <w:r w:rsidRPr="00D44FE3">
        <w:rPr>
          <w:noProof w:val="0"/>
          <w:lang w:val="en-US"/>
        </w:rPr>
        <w:t>distribuție</w:t>
      </w:r>
      <w:proofErr w:type="spellEnd"/>
      <w:r w:rsidRPr="00D44FE3">
        <w:rPr>
          <w:noProof w:val="0"/>
          <w:lang w:val="en-US"/>
        </w:rPr>
        <w:t>.</w:t>
      </w:r>
    </w:p>
    <w:p w14:paraId="1E7D3B31" w14:textId="4B1DFF25" w:rsidR="00BE362C" w:rsidRPr="00D44FE3" w:rsidRDefault="00D44FE3" w:rsidP="00D44FE3">
      <w:pPr>
        <w:spacing w:before="100" w:beforeAutospacing="1" w:after="100" w:afterAutospacing="1"/>
        <w:rPr>
          <w:noProof w:val="0"/>
          <w:lang w:val="en-US"/>
        </w:rPr>
      </w:pPr>
      <w:proofErr w:type="spellStart"/>
      <w:r w:rsidRPr="00D44FE3">
        <w:rPr>
          <w:noProof w:val="0"/>
          <w:lang w:val="en-US"/>
        </w:rPr>
        <w:t>Autoritatea</w:t>
      </w:r>
      <w:proofErr w:type="spellEnd"/>
      <w:r w:rsidRPr="00D44FE3">
        <w:rPr>
          <w:noProof w:val="0"/>
          <w:lang w:val="en-US"/>
        </w:rPr>
        <w:t xml:space="preserve"> </w:t>
      </w:r>
      <w:proofErr w:type="spellStart"/>
      <w:r w:rsidRPr="00D44FE3">
        <w:rPr>
          <w:noProof w:val="0"/>
          <w:lang w:val="en-US"/>
        </w:rPr>
        <w:t>contractantă</w:t>
      </w:r>
      <w:proofErr w:type="spellEnd"/>
      <w:r w:rsidRPr="00D44FE3">
        <w:rPr>
          <w:noProof w:val="0"/>
          <w:lang w:val="en-US"/>
        </w:rPr>
        <w:t xml:space="preserve"> </w:t>
      </w:r>
      <w:proofErr w:type="spellStart"/>
      <w:r w:rsidRPr="00D44FE3">
        <w:rPr>
          <w:noProof w:val="0"/>
          <w:lang w:val="en-US"/>
        </w:rPr>
        <w:t>își</w:t>
      </w:r>
      <w:proofErr w:type="spellEnd"/>
      <w:r w:rsidRPr="00D44FE3">
        <w:rPr>
          <w:noProof w:val="0"/>
          <w:lang w:val="en-US"/>
        </w:rPr>
        <w:t xml:space="preserve"> </w:t>
      </w:r>
      <w:proofErr w:type="spellStart"/>
      <w:r w:rsidRPr="00D44FE3">
        <w:rPr>
          <w:noProof w:val="0"/>
          <w:lang w:val="en-US"/>
        </w:rPr>
        <w:t>rezervă</w:t>
      </w:r>
      <w:proofErr w:type="spellEnd"/>
      <w:r w:rsidRPr="00D44FE3">
        <w:rPr>
          <w:noProof w:val="0"/>
          <w:lang w:val="en-US"/>
        </w:rPr>
        <w:t xml:space="preserve"> </w:t>
      </w:r>
      <w:proofErr w:type="spellStart"/>
      <w:r w:rsidRPr="00D44FE3">
        <w:rPr>
          <w:noProof w:val="0"/>
          <w:lang w:val="en-US"/>
        </w:rPr>
        <w:t>dreptul</w:t>
      </w:r>
      <w:proofErr w:type="spellEnd"/>
      <w:r w:rsidRPr="00D44FE3">
        <w:rPr>
          <w:noProof w:val="0"/>
          <w:lang w:val="en-US"/>
        </w:rPr>
        <w:t xml:space="preserve"> de a </w:t>
      </w:r>
      <w:proofErr w:type="spellStart"/>
      <w:r w:rsidRPr="00D44FE3">
        <w:rPr>
          <w:noProof w:val="0"/>
          <w:lang w:val="en-US"/>
        </w:rPr>
        <w:t>modifica</w:t>
      </w:r>
      <w:proofErr w:type="spellEnd"/>
      <w:r w:rsidRPr="00D44FE3">
        <w:rPr>
          <w:noProof w:val="0"/>
          <w:lang w:val="en-US"/>
        </w:rPr>
        <w:t xml:space="preserve">, </w:t>
      </w:r>
      <w:proofErr w:type="spellStart"/>
      <w:r w:rsidRPr="00D44FE3">
        <w:rPr>
          <w:noProof w:val="0"/>
          <w:lang w:val="en-US"/>
        </w:rPr>
        <w:t>pe</w:t>
      </w:r>
      <w:proofErr w:type="spellEnd"/>
      <w:r w:rsidRPr="00D44FE3">
        <w:rPr>
          <w:noProof w:val="0"/>
          <w:lang w:val="en-US"/>
        </w:rPr>
        <w:t xml:space="preserve"> </w:t>
      </w:r>
      <w:proofErr w:type="spellStart"/>
      <w:r w:rsidRPr="00D44FE3">
        <w:rPr>
          <w:noProof w:val="0"/>
          <w:lang w:val="en-US"/>
        </w:rPr>
        <w:t>parcursul</w:t>
      </w:r>
      <w:proofErr w:type="spellEnd"/>
      <w:r w:rsidRPr="00D44FE3">
        <w:rPr>
          <w:noProof w:val="0"/>
          <w:lang w:val="en-US"/>
        </w:rPr>
        <w:t xml:space="preserve"> </w:t>
      </w:r>
      <w:proofErr w:type="spellStart"/>
      <w:r w:rsidRPr="00D44FE3">
        <w:rPr>
          <w:noProof w:val="0"/>
          <w:lang w:val="en-US"/>
        </w:rPr>
        <w:t>derulării</w:t>
      </w:r>
      <w:proofErr w:type="spellEnd"/>
      <w:r w:rsidRPr="00D44FE3">
        <w:rPr>
          <w:noProof w:val="0"/>
          <w:lang w:val="en-US"/>
        </w:rPr>
        <w:t xml:space="preserve"> </w:t>
      </w:r>
      <w:proofErr w:type="spellStart"/>
      <w:r w:rsidRPr="00D44FE3">
        <w:rPr>
          <w:noProof w:val="0"/>
          <w:lang w:val="en-US"/>
        </w:rPr>
        <w:t>contractului</w:t>
      </w:r>
      <w:proofErr w:type="spellEnd"/>
      <w:r w:rsidRPr="00D44FE3">
        <w:rPr>
          <w:noProof w:val="0"/>
          <w:lang w:val="en-US"/>
        </w:rPr>
        <w:t xml:space="preserve">, </w:t>
      </w:r>
      <w:proofErr w:type="spellStart"/>
      <w:r w:rsidRPr="00D44FE3">
        <w:rPr>
          <w:noProof w:val="0"/>
          <w:lang w:val="en-US"/>
        </w:rPr>
        <w:t>numărul</w:t>
      </w:r>
      <w:proofErr w:type="spellEnd"/>
      <w:r w:rsidRPr="00D44FE3">
        <w:rPr>
          <w:noProof w:val="0"/>
          <w:lang w:val="en-US"/>
        </w:rPr>
        <w:t xml:space="preserve"> de </w:t>
      </w:r>
      <w:proofErr w:type="spellStart"/>
      <w:r w:rsidRPr="00D44FE3">
        <w:rPr>
          <w:noProof w:val="0"/>
          <w:lang w:val="en-US"/>
        </w:rPr>
        <w:t>carduri</w:t>
      </w:r>
      <w:proofErr w:type="spellEnd"/>
      <w:r w:rsidRPr="00D44FE3">
        <w:rPr>
          <w:noProof w:val="0"/>
          <w:lang w:val="en-US"/>
        </w:rPr>
        <w:t xml:space="preserve">, </w:t>
      </w:r>
      <w:proofErr w:type="spellStart"/>
      <w:r w:rsidRPr="00D44FE3">
        <w:rPr>
          <w:noProof w:val="0"/>
          <w:lang w:val="en-US"/>
        </w:rPr>
        <w:t>precum</w:t>
      </w:r>
      <w:proofErr w:type="spellEnd"/>
      <w:r w:rsidRPr="00D44FE3">
        <w:rPr>
          <w:noProof w:val="0"/>
          <w:lang w:val="en-US"/>
        </w:rPr>
        <w:t xml:space="preserve"> </w:t>
      </w:r>
      <w:proofErr w:type="spellStart"/>
      <w:r w:rsidRPr="00D44FE3">
        <w:rPr>
          <w:noProof w:val="0"/>
          <w:lang w:val="en-US"/>
        </w:rPr>
        <w:t>și</w:t>
      </w:r>
      <w:proofErr w:type="spellEnd"/>
      <w:r w:rsidRPr="00D44FE3">
        <w:rPr>
          <w:noProof w:val="0"/>
          <w:lang w:val="en-US"/>
        </w:rPr>
        <w:t xml:space="preserve"> </w:t>
      </w:r>
      <w:proofErr w:type="spellStart"/>
      <w:r w:rsidRPr="00D44FE3">
        <w:rPr>
          <w:noProof w:val="0"/>
          <w:lang w:val="en-US"/>
        </w:rPr>
        <w:t>cantitățile</w:t>
      </w:r>
      <w:proofErr w:type="spellEnd"/>
      <w:r w:rsidRPr="00D44FE3">
        <w:rPr>
          <w:noProof w:val="0"/>
          <w:lang w:val="en-US"/>
        </w:rPr>
        <w:t xml:space="preserve"> de </w:t>
      </w:r>
      <w:proofErr w:type="spellStart"/>
      <w:r w:rsidRPr="00D44FE3">
        <w:rPr>
          <w:noProof w:val="0"/>
          <w:lang w:val="en-US"/>
        </w:rPr>
        <w:t>carburanți</w:t>
      </w:r>
      <w:proofErr w:type="spellEnd"/>
      <w:r w:rsidRPr="00D44FE3">
        <w:rPr>
          <w:noProof w:val="0"/>
          <w:lang w:val="en-US"/>
        </w:rPr>
        <w:t xml:space="preserve">, </w:t>
      </w:r>
      <w:proofErr w:type="spellStart"/>
      <w:r w:rsidRPr="00D44FE3">
        <w:rPr>
          <w:noProof w:val="0"/>
          <w:lang w:val="en-US"/>
        </w:rPr>
        <w:t>în</w:t>
      </w:r>
      <w:proofErr w:type="spellEnd"/>
      <w:r w:rsidRPr="00D44FE3">
        <w:rPr>
          <w:noProof w:val="0"/>
          <w:lang w:val="en-US"/>
        </w:rPr>
        <w:t xml:space="preserve"> </w:t>
      </w:r>
      <w:proofErr w:type="spellStart"/>
      <w:r w:rsidRPr="00D44FE3">
        <w:rPr>
          <w:noProof w:val="0"/>
          <w:lang w:val="en-US"/>
        </w:rPr>
        <w:t>funcție</w:t>
      </w:r>
      <w:proofErr w:type="spellEnd"/>
      <w:r w:rsidRPr="00D44FE3">
        <w:rPr>
          <w:noProof w:val="0"/>
          <w:lang w:val="en-US"/>
        </w:rPr>
        <w:t xml:space="preserve"> de </w:t>
      </w:r>
      <w:proofErr w:type="spellStart"/>
      <w:r w:rsidRPr="00D44FE3">
        <w:rPr>
          <w:noProof w:val="0"/>
          <w:lang w:val="en-US"/>
        </w:rPr>
        <w:t>necesități</w:t>
      </w:r>
      <w:proofErr w:type="spellEnd"/>
      <w:r w:rsidRPr="00D44FE3">
        <w:rPr>
          <w:noProof w:val="0"/>
          <w:lang w:val="en-US"/>
        </w:rPr>
        <w:t xml:space="preserve">, </w:t>
      </w:r>
      <w:proofErr w:type="spellStart"/>
      <w:r w:rsidRPr="00D44FE3">
        <w:rPr>
          <w:noProof w:val="0"/>
          <w:lang w:val="en-US"/>
        </w:rPr>
        <w:t>fără</w:t>
      </w:r>
      <w:proofErr w:type="spellEnd"/>
      <w:r w:rsidRPr="00D44FE3">
        <w:rPr>
          <w:noProof w:val="0"/>
          <w:lang w:val="en-US"/>
        </w:rPr>
        <w:t xml:space="preserve"> a </w:t>
      </w:r>
      <w:proofErr w:type="spellStart"/>
      <w:r w:rsidRPr="00D44FE3">
        <w:rPr>
          <w:noProof w:val="0"/>
          <w:lang w:val="en-US"/>
        </w:rPr>
        <w:t>depăși</w:t>
      </w:r>
      <w:proofErr w:type="spellEnd"/>
      <w:r w:rsidRPr="00D44FE3">
        <w:rPr>
          <w:noProof w:val="0"/>
          <w:lang w:val="en-US"/>
        </w:rPr>
        <w:t xml:space="preserve"> </w:t>
      </w:r>
      <w:proofErr w:type="spellStart"/>
      <w:r w:rsidRPr="00D44FE3">
        <w:rPr>
          <w:noProof w:val="0"/>
          <w:lang w:val="en-US"/>
        </w:rPr>
        <w:t>valoarea</w:t>
      </w:r>
      <w:proofErr w:type="spellEnd"/>
      <w:r w:rsidRPr="00D44FE3">
        <w:rPr>
          <w:noProof w:val="0"/>
          <w:lang w:val="en-US"/>
        </w:rPr>
        <w:t xml:space="preserve"> </w:t>
      </w:r>
      <w:proofErr w:type="spellStart"/>
      <w:r w:rsidRPr="00D44FE3">
        <w:rPr>
          <w:noProof w:val="0"/>
          <w:lang w:val="en-US"/>
        </w:rPr>
        <w:t>maximă</w:t>
      </w:r>
      <w:proofErr w:type="spellEnd"/>
      <w:r w:rsidRPr="00D44FE3">
        <w:rPr>
          <w:noProof w:val="0"/>
          <w:lang w:val="en-US"/>
        </w:rPr>
        <w:t xml:space="preserve"> a </w:t>
      </w:r>
      <w:proofErr w:type="spellStart"/>
      <w:r w:rsidRPr="00D44FE3">
        <w:rPr>
          <w:noProof w:val="0"/>
          <w:lang w:val="en-US"/>
        </w:rPr>
        <w:t>contractului</w:t>
      </w:r>
      <w:proofErr w:type="spellEnd"/>
      <w:r w:rsidRPr="00D44FE3">
        <w:rPr>
          <w:noProof w:val="0"/>
          <w:lang w:val="en-US"/>
        </w:rPr>
        <w:t>.</w:t>
      </w: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17C73245"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00E82B1F">
        <w:rPr>
          <w:b/>
          <w:noProof w:val="0"/>
          <w:shd w:val="clear" w:color="auto" w:fill="FFFFFF" w:themeFill="background1"/>
          <w:lang w:val="ro-MD" w:eastAsia="ru-RU"/>
        </w:rPr>
        <w:t>Viceprimar    Donceac Oleg</w:t>
      </w:r>
      <w:r w:rsidRPr="00FF430B">
        <w:rPr>
          <w:b/>
          <w:noProof w:val="0"/>
          <w:shd w:val="clear" w:color="auto" w:fill="FFFFFF" w:themeFill="background1"/>
          <w:lang w:val="ro-MD" w:eastAsia="ru-RU"/>
        </w:rPr>
        <w:t xml:space="preserve"> </w:t>
      </w:r>
      <w:r w:rsidR="00E82B1F">
        <w:rPr>
          <w:b/>
          <w:noProof w:val="0"/>
          <w:shd w:val="clear" w:color="auto" w:fill="FFFFFF" w:themeFill="background1"/>
          <w:lang w:val="ro-MD" w:eastAsia="ru-RU"/>
        </w:rPr>
        <w:t>_____________________</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52311484" w14:textId="77777777" w:rsidR="00B65C93" w:rsidRPr="00FF430B" w:rsidRDefault="00B65C93" w:rsidP="00CA6A31">
      <w:pPr>
        <w:pStyle w:val="Style3"/>
        <w:tabs>
          <w:tab w:val="left" w:pos="567"/>
        </w:tabs>
        <w:spacing w:before="0" w:beforeAutospacing="0" w:after="0"/>
        <w:ind w:left="0" w:firstLine="0"/>
        <w:rPr>
          <w:rFonts w:eastAsia="PMingLiU"/>
          <w:lang w:val="ro-MD" w:eastAsia="zh-CN"/>
        </w:rPr>
      </w:pPr>
    </w:p>
    <w:sectPr w:rsidR="00B65C93" w:rsidRPr="00FF430B" w:rsidSect="00E07DA0">
      <w:footerReference w:type="default" r:id="rId9"/>
      <w:pgSz w:w="11906" w:h="16838" w:code="9"/>
      <w:pgMar w:top="568" w:right="1134" w:bottom="567" w:left="1276"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A39D5E" w14:textId="77777777" w:rsidR="00E75AE7" w:rsidRDefault="00E75AE7" w:rsidP="00A20ACF">
      <w:r>
        <w:separator/>
      </w:r>
    </w:p>
  </w:endnote>
  <w:endnote w:type="continuationSeparator" w:id="0">
    <w:p w14:paraId="37312677" w14:textId="77777777" w:rsidR="00E75AE7" w:rsidRDefault="00E75AE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6878199"/>
      <w:docPartObj>
        <w:docPartGallery w:val="Page Numbers (Bottom of Page)"/>
        <w:docPartUnique/>
      </w:docPartObj>
    </w:sdtPr>
    <w:sdtEndPr/>
    <w:sdtContent>
      <w:p w14:paraId="16FD1D34" w14:textId="6B9CE774" w:rsidR="00413724" w:rsidRDefault="00413724">
        <w:pPr>
          <w:pStyle w:val="a4"/>
          <w:jc w:val="right"/>
        </w:pPr>
        <w:r>
          <w:fldChar w:fldCharType="begin"/>
        </w:r>
        <w:r>
          <w:instrText xml:space="preserve"> PAGE   \* MERGEFORMAT </w:instrText>
        </w:r>
        <w:r>
          <w:fldChar w:fldCharType="separate"/>
        </w:r>
        <w:r w:rsidR="002A7825">
          <w:t>4</w:t>
        </w:r>
        <w:r>
          <w:fldChar w:fldCharType="end"/>
        </w:r>
      </w:p>
    </w:sdtContent>
  </w:sdt>
  <w:p w14:paraId="075618FA" w14:textId="77777777" w:rsidR="00413724" w:rsidRDefault="0041372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2668C2" w14:textId="77777777" w:rsidR="00E75AE7" w:rsidRDefault="00E75AE7" w:rsidP="00A20ACF">
      <w:r>
        <w:separator/>
      </w:r>
    </w:p>
  </w:footnote>
  <w:footnote w:type="continuationSeparator" w:id="0">
    <w:p w14:paraId="27FB5F40" w14:textId="77777777" w:rsidR="00E75AE7" w:rsidRDefault="00E75AE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2F0C"/>
    <w:rsid w:val="000047F9"/>
    <w:rsid w:val="00005268"/>
    <w:rsid w:val="000061F8"/>
    <w:rsid w:val="00006D6D"/>
    <w:rsid w:val="00006EFB"/>
    <w:rsid w:val="00007454"/>
    <w:rsid w:val="00007B4F"/>
    <w:rsid w:val="00007E80"/>
    <w:rsid w:val="0001066E"/>
    <w:rsid w:val="00010CE7"/>
    <w:rsid w:val="00011320"/>
    <w:rsid w:val="00011759"/>
    <w:rsid w:val="0002022A"/>
    <w:rsid w:val="00020A11"/>
    <w:rsid w:val="00021BB8"/>
    <w:rsid w:val="00022311"/>
    <w:rsid w:val="00022B73"/>
    <w:rsid w:val="00022B7E"/>
    <w:rsid w:val="00026A54"/>
    <w:rsid w:val="00027875"/>
    <w:rsid w:val="00030A1C"/>
    <w:rsid w:val="00031FB5"/>
    <w:rsid w:val="00032137"/>
    <w:rsid w:val="000323EB"/>
    <w:rsid w:val="00032568"/>
    <w:rsid w:val="00032ECE"/>
    <w:rsid w:val="00033577"/>
    <w:rsid w:val="000345E0"/>
    <w:rsid w:val="000347CA"/>
    <w:rsid w:val="00034B21"/>
    <w:rsid w:val="00034C2A"/>
    <w:rsid w:val="0003591A"/>
    <w:rsid w:val="00035CC4"/>
    <w:rsid w:val="00040E78"/>
    <w:rsid w:val="00040EA0"/>
    <w:rsid w:val="000423F6"/>
    <w:rsid w:val="0004670D"/>
    <w:rsid w:val="00046CEA"/>
    <w:rsid w:val="00050E70"/>
    <w:rsid w:val="00052AAC"/>
    <w:rsid w:val="0005316F"/>
    <w:rsid w:val="00054AD8"/>
    <w:rsid w:val="00054D93"/>
    <w:rsid w:val="00057F3A"/>
    <w:rsid w:val="00063755"/>
    <w:rsid w:val="00064810"/>
    <w:rsid w:val="00065C50"/>
    <w:rsid w:val="000673B5"/>
    <w:rsid w:val="00070491"/>
    <w:rsid w:val="0007146B"/>
    <w:rsid w:val="00071859"/>
    <w:rsid w:val="00072088"/>
    <w:rsid w:val="00072940"/>
    <w:rsid w:val="00072992"/>
    <w:rsid w:val="00073EB7"/>
    <w:rsid w:val="00073FF9"/>
    <w:rsid w:val="00074305"/>
    <w:rsid w:val="00080063"/>
    <w:rsid w:val="0008191D"/>
    <w:rsid w:val="00083883"/>
    <w:rsid w:val="000849A8"/>
    <w:rsid w:val="00087114"/>
    <w:rsid w:val="00087859"/>
    <w:rsid w:val="00087885"/>
    <w:rsid w:val="00090A0D"/>
    <w:rsid w:val="00090D4D"/>
    <w:rsid w:val="000924C3"/>
    <w:rsid w:val="00092748"/>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CD2"/>
    <w:rsid w:val="000E3E29"/>
    <w:rsid w:val="000E43E2"/>
    <w:rsid w:val="000E4AEA"/>
    <w:rsid w:val="000E4D7D"/>
    <w:rsid w:val="000E518B"/>
    <w:rsid w:val="000E53CE"/>
    <w:rsid w:val="000F13FE"/>
    <w:rsid w:val="000F36A9"/>
    <w:rsid w:val="000F52DC"/>
    <w:rsid w:val="000F5924"/>
    <w:rsid w:val="000F5A5D"/>
    <w:rsid w:val="000F650B"/>
    <w:rsid w:val="000F6CDC"/>
    <w:rsid w:val="000F7FA0"/>
    <w:rsid w:val="00101CBC"/>
    <w:rsid w:val="00102CED"/>
    <w:rsid w:val="001034CC"/>
    <w:rsid w:val="001039E5"/>
    <w:rsid w:val="00103B7C"/>
    <w:rsid w:val="00103CCD"/>
    <w:rsid w:val="00104432"/>
    <w:rsid w:val="00104A00"/>
    <w:rsid w:val="00106AE6"/>
    <w:rsid w:val="00106E5F"/>
    <w:rsid w:val="0011134B"/>
    <w:rsid w:val="00111546"/>
    <w:rsid w:val="00112F50"/>
    <w:rsid w:val="00113AB8"/>
    <w:rsid w:val="00113B5E"/>
    <w:rsid w:val="00114ECD"/>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20A9"/>
    <w:rsid w:val="0014385D"/>
    <w:rsid w:val="00144066"/>
    <w:rsid w:val="001443B8"/>
    <w:rsid w:val="001467C0"/>
    <w:rsid w:val="00150F5B"/>
    <w:rsid w:val="00151468"/>
    <w:rsid w:val="00151494"/>
    <w:rsid w:val="00151EEE"/>
    <w:rsid w:val="0015247E"/>
    <w:rsid w:val="001525A2"/>
    <w:rsid w:val="0015261D"/>
    <w:rsid w:val="001527E0"/>
    <w:rsid w:val="00153412"/>
    <w:rsid w:val="00154775"/>
    <w:rsid w:val="00154B34"/>
    <w:rsid w:val="00156CFC"/>
    <w:rsid w:val="0015798C"/>
    <w:rsid w:val="00160A28"/>
    <w:rsid w:val="00160DF3"/>
    <w:rsid w:val="0016369C"/>
    <w:rsid w:val="001640AB"/>
    <w:rsid w:val="00164565"/>
    <w:rsid w:val="00164F56"/>
    <w:rsid w:val="001701DE"/>
    <w:rsid w:val="001704FB"/>
    <w:rsid w:val="001710E7"/>
    <w:rsid w:val="001718AE"/>
    <w:rsid w:val="00174002"/>
    <w:rsid w:val="0017420C"/>
    <w:rsid w:val="00174C61"/>
    <w:rsid w:val="00174E5F"/>
    <w:rsid w:val="001763CD"/>
    <w:rsid w:val="0017664F"/>
    <w:rsid w:val="00177A21"/>
    <w:rsid w:val="00183358"/>
    <w:rsid w:val="00183D79"/>
    <w:rsid w:val="0018415A"/>
    <w:rsid w:val="00185148"/>
    <w:rsid w:val="001856BA"/>
    <w:rsid w:val="001866CB"/>
    <w:rsid w:val="001873A6"/>
    <w:rsid w:val="0019071C"/>
    <w:rsid w:val="001915D9"/>
    <w:rsid w:val="00195966"/>
    <w:rsid w:val="00195B19"/>
    <w:rsid w:val="0019642D"/>
    <w:rsid w:val="00196AB4"/>
    <w:rsid w:val="001A192A"/>
    <w:rsid w:val="001A19FD"/>
    <w:rsid w:val="001A1A16"/>
    <w:rsid w:val="001A2344"/>
    <w:rsid w:val="001A4150"/>
    <w:rsid w:val="001A4DB4"/>
    <w:rsid w:val="001A5517"/>
    <w:rsid w:val="001A58C5"/>
    <w:rsid w:val="001A6043"/>
    <w:rsid w:val="001A78E4"/>
    <w:rsid w:val="001B0A9F"/>
    <w:rsid w:val="001B1B6D"/>
    <w:rsid w:val="001B1E45"/>
    <w:rsid w:val="001B630A"/>
    <w:rsid w:val="001C03B0"/>
    <w:rsid w:val="001C32E9"/>
    <w:rsid w:val="001C3DC4"/>
    <w:rsid w:val="001C439F"/>
    <w:rsid w:val="001C4B99"/>
    <w:rsid w:val="001C4DFD"/>
    <w:rsid w:val="001C5A47"/>
    <w:rsid w:val="001C6D83"/>
    <w:rsid w:val="001D0242"/>
    <w:rsid w:val="001D0651"/>
    <w:rsid w:val="001D1943"/>
    <w:rsid w:val="001D3039"/>
    <w:rsid w:val="001D376E"/>
    <w:rsid w:val="001D5966"/>
    <w:rsid w:val="001D5BBA"/>
    <w:rsid w:val="001D7219"/>
    <w:rsid w:val="001E29F8"/>
    <w:rsid w:val="001E7956"/>
    <w:rsid w:val="001E7E05"/>
    <w:rsid w:val="001F08F0"/>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871"/>
    <w:rsid w:val="00207FF4"/>
    <w:rsid w:val="00211C74"/>
    <w:rsid w:val="00214F5A"/>
    <w:rsid w:val="00215AC6"/>
    <w:rsid w:val="00216025"/>
    <w:rsid w:val="00220775"/>
    <w:rsid w:val="002217B0"/>
    <w:rsid w:val="00222156"/>
    <w:rsid w:val="002221ED"/>
    <w:rsid w:val="0022237A"/>
    <w:rsid w:val="00222AFE"/>
    <w:rsid w:val="00222FD0"/>
    <w:rsid w:val="0022376E"/>
    <w:rsid w:val="00223D58"/>
    <w:rsid w:val="002242A0"/>
    <w:rsid w:val="0022479E"/>
    <w:rsid w:val="00224A0F"/>
    <w:rsid w:val="002253A6"/>
    <w:rsid w:val="00225942"/>
    <w:rsid w:val="00226535"/>
    <w:rsid w:val="00227207"/>
    <w:rsid w:val="00227348"/>
    <w:rsid w:val="002301B1"/>
    <w:rsid w:val="00231831"/>
    <w:rsid w:val="00232D6D"/>
    <w:rsid w:val="00233538"/>
    <w:rsid w:val="00233954"/>
    <w:rsid w:val="00234775"/>
    <w:rsid w:val="00234A81"/>
    <w:rsid w:val="002359F7"/>
    <w:rsid w:val="002362CF"/>
    <w:rsid w:val="00236E67"/>
    <w:rsid w:val="00236F50"/>
    <w:rsid w:val="00240751"/>
    <w:rsid w:val="002439D3"/>
    <w:rsid w:val="00244A30"/>
    <w:rsid w:val="00244DFE"/>
    <w:rsid w:val="0024699C"/>
    <w:rsid w:val="00246F02"/>
    <w:rsid w:val="002477E2"/>
    <w:rsid w:val="00247A37"/>
    <w:rsid w:val="002514C3"/>
    <w:rsid w:val="00251B8A"/>
    <w:rsid w:val="00252441"/>
    <w:rsid w:val="00252D6E"/>
    <w:rsid w:val="002611DC"/>
    <w:rsid w:val="002614DE"/>
    <w:rsid w:val="0026186E"/>
    <w:rsid w:val="00264358"/>
    <w:rsid w:val="00264637"/>
    <w:rsid w:val="002659BB"/>
    <w:rsid w:val="0026663C"/>
    <w:rsid w:val="00266795"/>
    <w:rsid w:val="00266F98"/>
    <w:rsid w:val="00267805"/>
    <w:rsid w:val="00267E8E"/>
    <w:rsid w:val="00271282"/>
    <w:rsid w:val="002722CC"/>
    <w:rsid w:val="002739A1"/>
    <w:rsid w:val="00275D82"/>
    <w:rsid w:val="002767DE"/>
    <w:rsid w:val="00276D0B"/>
    <w:rsid w:val="00277202"/>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A7825"/>
    <w:rsid w:val="002A7920"/>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290A"/>
    <w:rsid w:val="002D4BC7"/>
    <w:rsid w:val="002D6E71"/>
    <w:rsid w:val="002D7857"/>
    <w:rsid w:val="002E1640"/>
    <w:rsid w:val="002E20CD"/>
    <w:rsid w:val="002E26C8"/>
    <w:rsid w:val="002E3D41"/>
    <w:rsid w:val="002E48BE"/>
    <w:rsid w:val="002E4970"/>
    <w:rsid w:val="002E5B20"/>
    <w:rsid w:val="002E6BB0"/>
    <w:rsid w:val="002E7992"/>
    <w:rsid w:val="002E7F7A"/>
    <w:rsid w:val="002F03E2"/>
    <w:rsid w:val="002F0B6E"/>
    <w:rsid w:val="002F556B"/>
    <w:rsid w:val="002F62E0"/>
    <w:rsid w:val="002F638E"/>
    <w:rsid w:val="002F6A1E"/>
    <w:rsid w:val="003005E1"/>
    <w:rsid w:val="00302287"/>
    <w:rsid w:val="0030652C"/>
    <w:rsid w:val="00311239"/>
    <w:rsid w:val="003118D2"/>
    <w:rsid w:val="0031215E"/>
    <w:rsid w:val="003129A3"/>
    <w:rsid w:val="00313025"/>
    <w:rsid w:val="003138CD"/>
    <w:rsid w:val="00316769"/>
    <w:rsid w:val="00316C81"/>
    <w:rsid w:val="00316F2D"/>
    <w:rsid w:val="0031777A"/>
    <w:rsid w:val="00317DE5"/>
    <w:rsid w:val="003207B4"/>
    <w:rsid w:val="00320AC6"/>
    <w:rsid w:val="003216EE"/>
    <w:rsid w:val="00322255"/>
    <w:rsid w:val="0032321E"/>
    <w:rsid w:val="00325B75"/>
    <w:rsid w:val="00327654"/>
    <w:rsid w:val="003305D5"/>
    <w:rsid w:val="0033109C"/>
    <w:rsid w:val="00331555"/>
    <w:rsid w:val="003317BE"/>
    <w:rsid w:val="00332F8E"/>
    <w:rsid w:val="00335033"/>
    <w:rsid w:val="00340E20"/>
    <w:rsid w:val="00341210"/>
    <w:rsid w:val="00341514"/>
    <w:rsid w:val="00341B6A"/>
    <w:rsid w:val="00341C8C"/>
    <w:rsid w:val="003427FE"/>
    <w:rsid w:val="0034315B"/>
    <w:rsid w:val="00343453"/>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18D"/>
    <w:rsid w:val="00366B72"/>
    <w:rsid w:val="003705EC"/>
    <w:rsid w:val="00371806"/>
    <w:rsid w:val="003731FD"/>
    <w:rsid w:val="00373336"/>
    <w:rsid w:val="00373AF9"/>
    <w:rsid w:val="0037406D"/>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5A0"/>
    <w:rsid w:val="003B18CD"/>
    <w:rsid w:val="003B1C99"/>
    <w:rsid w:val="003B210E"/>
    <w:rsid w:val="003B4710"/>
    <w:rsid w:val="003B4ACE"/>
    <w:rsid w:val="003B56EF"/>
    <w:rsid w:val="003B6887"/>
    <w:rsid w:val="003B7763"/>
    <w:rsid w:val="003C1106"/>
    <w:rsid w:val="003C27FD"/>
    <w:rsid w:val="003C2C26"/>
    <w:rsid w:val="003C3AE2"/>
    <w:rsid w:val="003C4159"/>
    <w:rsid w:val="003C5316"/>
    <w:rsid w:val="003C6365"/>
    <w:rsid w:val="003C66FF"/>
    <w:rsid w:val="003C7430"/>
    <w:rsid w:val="003C7E86"/>
    <w:rsid w:val="003D06D0"/>
    <w:rsid w:val="003D2A34"/>
    <w:rsid w:val="003D2CB2"/>
    <w:rsid w:val="003D2D38"/>
    <w:rsid w:val="003D312E"/>
    <w:rsid w:val="003D3529"/>
    <w:rsid w:val="003D3631"/>
    <w:rsid w:val="003D3EF4"/>
    <w:rsid w:val="003D4085"/>
    <w:rsid w:val="003D58B1"/>
    <w:rsid w:val="003D5FF1"/>
    <w:rsid w:val="003D62DB"/>
    <w:rsid w:val="003D7B60"/>
    <w:rsid w:val="003E13A7"/>
    <w:rsid w:val="003E1C57"/>
    <w:rsid w:val="003E4938"/>
    <w:rsid w:val="003E7B03"/>
    <w:rsid w:val="003F06E8"/>
    <w:rsid w:val="003F0C88"/>
    <w:rsid w:val="003F2E01"/>
    <w:rsid w:val="003F63A0"/>
    <w:rsid w:val="003F6B9C"/>
    <w:rsid w:val="003F6EE2"/>
    <w:rsid w:val="004001DE"/>
    <w:rsid w:val="00401517"/>
    <w:rsid w:val="00401DED"/>
    <w:rsid w:val="00401E86"/>
    <w:rsid w:val="00401E90"/>
    <w:rsid w:val="00402CD8"/>
    <w:rsid w:val="004031FD"/>
    <w:rsid w:val="00404737"/>
    <w:rsid w:val="00404C0D"/>
    <w:rsid w:val="00404DE0"/>
    <w:rsid w:val="004056FF"/>
    <w:rsid w:val="004063D9"/>
    <w:rsid w:val="00406C0C"/>
    <w:rsid w:val="00406F15"/>
    <w:rsid w:val="0041009B"/>
    <w:rsid w:val="00410CC1"/>
    <w:rsid w:val="00411C62"/>
    <w:rsid w:val="00411D14"/>
    <w:rsid w:val="0041210D"/>
    <w:rsid w:val="00413058"/>
    <w:rsid w:val="00413218"/>
    <w:rsid w:val="00413724"/>
    <w:rsid w:val="004149B8"/>
    <w:rsid w:val="00414D81"/>
    <w:rsid w:val="0041672A"/>
    <w:rsid w:val="00416B3E"/>
    <w:rsid w:val="004210B8"/>
    <w:rsid w:val="0042296C"/>
    <w:rsid w:val="00423D4E"/>
    <w:rsid w:val="00424AE2"/>
    <w:rsid w:val="00425938"/>
    <w:rsid w:val="00426FF4"/>
    <w:rsid w:val="0042741C"/>
    <w:rsid w:val="00427553"/>
    <w:rsid w:val="004331E5"/>
    <w:rsid w:val="004334FF"/>
    <w:rsid w:val="0043388A"/>
    <w:rsid w:val="004344C6"/>
    <w:rsid w:val="0044048B"/>
    <w:rsid w:val="004409EB"/>
    <w:rsid w:val="00442351"/>
    <w:rsid w:val="00442D67"/>
    <w:rsid w:val="00443325"/>
    <w:rsid w:val="0044381F"/>
    <w:rsid w:val="00443957"/>
    <w:rsid w:val="00443BED"/>
    <w:rsid w:val="00444038"/>
    <w:rsid w:val="0044783C"/>
    <w:rsid w:val="00450A12"/>
    <w:rsid w:val="00451A22"/>
    <w:rsid w:val="00453E2A"/>
    <w:rsid w:val="00453E79"/>
    <w:rsid w:val="0045427E"/>
    <w:rsid w:val="00454BAB"/>
    <w:rsid w:val="00455A94"/>
    <w:rsid w:val="004576E2"/>
    <w:rsid w:val="00460653"/>
    <w:rsid w:val="00461DAC"/>
    <w:rsid w:val="0046248D"/>
    <w:rsid w:val="00464994"/>
    <w:rsid w:val="00464A19"/>
    <w:rsid w:val="00467A64"/>
    <w:rsid w:val="004702B5"/>
    <w:rsid w:val="00473F3F"/>
    <w:rsid w:val="0047776F"/>
    <w:rsid w:val="00477FD2"/>
    <w:rsid w:val="0048003C"/>
    <w:rsid w:val="0048249A"/>
    <w:rsid w:val="00482E77"/>
    <w:rsid w:val="00483C4C"/>
    <w:rsid w:val="00484113"/>
    <w:rsid w:val="004856C0"/>
    <w:rsid w:val="00491A8B"/>
    <w:rsid w:val="004967CB"/>
    <w:rsid w:val="00496AFA"/>
    <w:rsid w:val="004A1C90"/>
    <w:rsid w:val="004A2D32"/>
    <w:rsid w:val="004A463F"/>
    <w:rsid w:val="004A4AF2"/>
    <w:rsid w:val="004A4CB4"/>
    <w:rsid w:val="004A527B"/>
    <w:rsid w:val="004A582E"/>
    <w:rsid w:val="004A5F0C"/>
    <w:rsid w:val="004A69C2"/>
    <w:rsid w:val="004A7FEE"/>
    <w:rsid w:val="004B0051"/>
    <w:rsid w:val="004B097F"/>
    <w:rsid w:val="004B0F2F"/>
    <w:rsid w:val="004B16DD"/>
    <w:rsid w:val="004B349A"/>
    <w:rsid w:val="004B36EF"/>
    <w:rsid w:val="004B3BFB"/>
    <w:rsid w:val="004B7419"/>
    <w:rsid w:val="004C12F5"/>
    <w:rsid w:val="004C23A8"/>
    <w:rsid w:val="004C26C9"/>
    <w:rsid w:val="004C29BA"/>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A88"/>
    <w:rsid w:val="004E1B4E"/>
    <w:rsid w:val="004E25FB"/>
    <w:rsid w:val="004E4A66"/>
    <w:rsid w:val="004E5EBB"/>
    <w:rsid w:val="004E625D"/>
    <w:rsid w:val="004F0C98"/>
    <w:rsid w:val="004F415E"/>
    <w:rsid w:val="004F77F1"/>
    <w:rsid w:val="004F7F09"/>
    <w:rsid w:val="004F7FF9"/>
    <w:rsid w:val="005005A8"/>
    <w:rsid w:val="00502EFF"/>
    <w:rsid w:val="00507348"/>
    <w:rsid w:val="005076B6"/>
    <w:rsid w:val="005113AD"/>
    <w:rsid w:val="00512156"/>
    <w:rsid w:val="005124FD"/>
    <w:rsid w:val="0051370B"/>
    <w:rsid w:val="005139AA"/>
    <w:rsid w:val="00515104"/>
    <w:rsid w:val="005157B4"/>
    <w:rsid w:val="00516840"/>
    <w:rsid w:val="00516A3C"/>
    <w:rsid w:val="005212EA"/>
    <w:rsid w:val="005229B2"/>
    <w:rsid w:val="00522B45"/>
    <w:rsid w:val="00523447"/>
    <w:rsid w:val="00530124"/>
    <w:rsid w:val="005309C1"/>
    <w:rsid w:val="0053238B"/>
    <w:rsid w:val="00532A46"/>
    <w:rsid w:val="00536403"/>
    <w:rsid w:val="00536DE3"/>
    <w:rsid w:val="00537904"/>
    <w:rsid w:val="00541DCC"/>
    <w:rsid w:val="00543226"/>
    <w:rsid w:val="005459A4"/>
    <w:rsid w:val="00546E60"/>
    <w:rsid w:val="00551783"/>
    <w:rsid w:val="00551CEC"/>
    <w:rsid w:val="00552118"/>
    <w:rsid w:val="00554549"/>
    <w:rsid w:val="00554651"/>
    <w:rsid w:val="00556DDC"/>
    <w:rsid w:val="005605BF"/>
    <w:rsid w:val="00560712"/>
    <w:rsid w:val="00561A1F"/>
    <w:rsid w:val="00561FDF"/>
    <w:rsid w:val="0056297D"/>
    <w:rsid w:val="00563915"/>
    <w:rsid w:val="00563A9C"/>
    <w:rsid w:val="00563E78"/>
    <w:rsid w:val="00563F57"/>
    <w:rsid w:val="00564463"/>
    <w:rsid w:val="00567156"/>
    <w:rsid w:val="00570670"/>
    <w:rsid w:val="00570F53"/>
    <w:rsid w:val="0057329B"/>
    <w:rsid w:val="005805E6"/>
    <w:rsid w:val="00580AA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68C"/>
    <w:rsid w:val="005B2917"/>
    <w:rsid w:val="005B3BAD"/>
    <w:rsid w:val="005B4853"/>
    <w:rsid w:val="005B666D"/>
    <w:rsid w:val="005B7743"/>
    <w:rsid w:val="005C0219"/>
    <w:rsid w:val="005C2167"/>
    <w:rsid w:val="005C2F44"/>
    <w:rsid w:val="005C3D95"/>
    <w:rsid w:val="005C6BF4"/>
    <w:rsid w:val="005C7076"/>
    <w:rsid w:val="005C7A97"/>
    <w:rsid w:val="005D0C3F"/>
    <w:rsid w:val="005D1429"/>
    <w:rsid w:val="005D3D45"/>
    <w:rsid w:val="005D44CE"/>
    <w:rsid w:val="005D4B79"/>
    <w:rsid w:val="005D5589"/>
    <w:rsid w:val="005D5702"/>
    <w:rsid w:val="005D5FE4"/>
    <w:rsid w:val="005D672E"/>
    <w:rsid w:val="005D708F"/>
    <w:rsid w:val="005E1BB7"/>
    <w:rsid w:val="005E3355"/>
    <w:rsid w:val="005E5325"/>
    <w:rsid w:val="005E57E4"/>
    <w:rsid w:val="005E58E6"/>
    <w:rsid w:val="005E5A04"/>
    <w:rsid w:val="005E5A05"/>
    <w:rsid w:val="005E6B4A"/>
    <w:rsid w:val="005E7C99"/>
    <w:rsid w:val="005E7DEA"/>
    <w:rsid w:val="005F0C11"/>
    <w:rsid w:val="005F0DE9"/>
    <w:rsid w:val="005F1533"/>
    <w:rsid w:val="005F21A8"/>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17D07"/>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C44"/>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0A4"/>
    <w:rsid w:val="00666A9B"/>
    <w:rsid w:val="00667B1F"/>
    <w:rsid w:val="00667C91"/>
    <w:rsid w:val="00673164"/>
    <w:rsid w:val="0067392B"/>
    <w:rsid w:val="00674E63"/>
    <w:rsid w:val="006755A1"/>
    <w:rsid w:val="0067769C"/>
    <w:rsid w:val="00680AC9"/>
    <w:rsid w:val="006819B2"/>
    <w:rsid w:val="0068226E"/>
    <w:rsid w:val="00684D44"/>
    <w:rsid w:val="0068643D"/>
    <w:rsid w:val="006901DE"/>
    <w:rsid w:val="006904AB"/>
    <w:rsid w:val="006911D3"/>
    <w:rsid w:val="00694A09"/>
    <w:rsid w:val="00694C64"/>
    <w:rsid w:val="00694C7B"/>
    <w:rsid w:val="00694E99"/>
    <w:rsid w:val="0069507C"/>
    <w:rsid w:val="006957AA"/>
    <w:rsid w:val="00696992"/>
    <w:rsid w:val="006A0B61"/>
    <w:rsid w:val="006A13D0"/>
    <w:rsid w:val="006A1B4F"/>
    <w:rsid w:val="006A1BD5"/>
    <w:rsid w:val="006A4462"/>
    <w:rsid w:val="006A4F83"/>
    <w:rsid w:val="006A5054"/>
    <w:rsid w:val="006A6FDA"/>
    <w:rsid w:val="006A7C1C"/>
    <w:rsid w:val="006A7DEC"/>
    <w:rsid w:val="006B014B"/>
    <w:rsid w:val="006B1C7D"/>
    <w:rsid w:val="006B2729"/>
    <w:rsid w:val="006B38DA"/>
    <w:rsid w:val="006B515C"/>
    <w:rsid w:val="006B6003"/>
    <w:rsid w:val="006B6292"/>
    <w:rsid w:val="006B721C"/>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1EFD"/>
    <w:rsid w:val="006D20F4"/>
    <w:rsid w:val="006D2A20"/>
    <w:rsid w:val="006D4B7C"/>
    <w:rsid w:val="006D4EE2"/>
    <w:rsid w:val="006D4F02"/>
    <w:rsid w:val="006D63A4"/>
    <w:rsid w:val="006D6D11"/>
    <w:rsid w:val="006D7C85"/>
    <w:rsid w:val="006D7CD2"/>
    <w:rsid w:val="006E0602"/>
    <w:rsid w:val="006E0F40"/>
    <w:rsid w:val="006E1F53"/>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0A0"/>
    <w:rsid w:val="007041C8"/>
    <w:rsid w:val="00706AD6"/>
    <w:rsid w:val="00707585"/>
    <w:rsid w:val="007075E8"/>
    <w:rsid w:val="00711649"/>
    <w:rsid w:val="00711A07"/>
    <w:rsid w:val="00712E40"/>
    <w:rsid w:val="00715C8A"/>
    <w:rsid w:val="007167E4"/>
    <w:rsid w:val="00716AC6"/>
    <w:rsid w:val="00717B6E"/>
    <w:rsid w:val="007208DC"/>
    <w:rsid w:val="00720E8D"/>
    <w:rsid w:val="00721653"/>
    <w:rsid w:val="00721A9A"/>
    <w:rsid w:val="00721BB5"/>
    <w:rsid w:val="007230BF"/>
    <w:rsid w:val="007235C9"/>
    <w:rsid w:val="00723613"/>
    <w:rsid w:val="007252D3"/>
    <w:rsid w:val="0072565E"/>
    <w:rsid w:val="00731397"/>
    <w:rsid w:val="007316BD"/>
    <w:rsid w:val="007323B6"/>
    <w:rsid w:val="00732B88"/>
    <w:rsid w:val="00734AAD"/>
    <w:rsid w:val="00736134"/>
    <w:rsid w:val="00736B8F"/>
    <w:rsid w:val="00737322"/>
    <w:rsid w:val="00740BE4"/>
    <w:rsid w:val="00744C5B"/>
    <w:rsid w:val="00745CDB"/>
    <w:rsid w:val="0074736A"/>
    <w:rsid w:val="0075322C"/>
    <w:rsid w:val="00753976"/>
    <w:rsid w:val="00753CCE"/>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A38"/>
    <w:rsid w:val="00773FE9"/>
    <w:rsid w:val="007747EC"/>
    <w:rsid w:val="00774881"/>
    <w:rsid w:val="007759CB"/>
    <w:rsid w:val="0077604C"/>
    <w:rsid w:val="0077666B"/>
    <w:rsid w:val="00776ADB"/>
    <w:rsid w:val="00777538"/>
    <w:rsid w:val="00781336"/>
    <w:rsid w:val="00782201"/>
    <w:rsid w:val="0078220C"/>
    <w:rsid w:val="007847B8"/>
    <w:rsid w:val="00785238"/>
    <w:rsid w:val="00785412"/>
    <w:rsid w:val="00785E49"/>
    <w:rsid w:val="00792182"/>
    <w:rsid w:val="0079357E"/>
    <w:rsid w:val="007939DD"/>
    <w:rsid w:val="0079540A"/>
    <w:rsid w:val="0079597E"/>
    <w:rsid w:val="007959BF"/>
    <w:rsid w:val="00796E3E"/>
    <w:rsid w:val="007A1DFA"/>
    <w:rsid w:val="007A2739"/>
    <w:rsid w:val="007A2D8D"/>
    <w:rsid w:val="007A2F41"/>
    <w:rsid w:val="007A3336"/>
    <w:rsid w:val="007A3B63"/>
    <w:rsid w:val="007A3EAB"/>
    <w:rsid w:val="007A410B"/>
    <w:rsid w:val="007A6D74"/>
    <w:rsid w:val="007A75D0"/>
    <w:rsid w:val="007B1E26"/>
    <w:rsid w:val="007B392A"/>
    <w:rsid w:val="007B53EA"/>
    <w:rsid w:val="007B66A1"/>
    <w:rsid w:val="007C13C0"/>
    <w:rsid w:val="007C193B"/>
    <w:rsid w:val="007C23D3"/>
    <w:rsid w:val="007C4939"/>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3FB"/>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1A96"/>
    <w:rsid w:val="00852228"/>
    <w:rsid w:val="00852DB5"/>
    <w:rsid w:val="00853139"/>
    <w:rsid w:val="008543AB"/>
    <w:rsid w:val="00854D4E"/>
    <w:rsid w:val="0085780D"/>
    <w:rsid w:val="008612A7"/>
    <w:rsid w:val="00862010"/>
    <w:rsid w:val="00863AAB"/>
    <w:rsid w:val="008647B9"/>
    <w:rsid w:val="00864A45"/>
    <w:rsid w:val="00864B75"/>
    <w:rsid w:val="0086547A"/>
    <w:rsid w:val="00867DA9"/>
    <w:rsid w:val="008726D2"/>
    <w:rsid w:val="00873EA6"/>
    <w:rsid w:val="00873EEA"/>
    <w:rsid w:val="00875CFC"/>
    <w:rsid w:val="00877B36"/>
    <w:rsid w:val="00881C9F"/>
    <w:rsid w:val="00881F14"/>
    <w:rsid w:val="00883577"/>
    <w:rsid w:val="008904EE"/>
    <w:rsid w:val="00892692"/>
    <w:rsid w:val="00892A6D"/>
    <w:rsid w:val="00893327"/>
    <w:rsid w:val="0089355B"/>
    <w:rsid w:val="008944D9"/>
    <w:rsid w:val="0089513B"/>
    <w:rsid w:val="00895A89"/>
    <w:rsid w:val="00896119"/>
    <w:rsid w:val="008967F0"/>
    <w:rsid w:val="008A1CDB"/>
    <w:rsid w:val="008A1F83"/>
    <w:rsid w:val="008A2F19"/>
    <w:rsid w:val="008A3177"/>
    <w:rsid w:val="008A42E8"/>
    <w:rsid w:val="008A54A7"/>
    <w:rsid w:val="008A613D"/>
    <w:rsid w:val="008A6462"/>
    <w:rsid w:val="008A652C"/>
    <w:rsid w:val="008A6911"/>
    <w:rsid w:val="008A6D49"/>
    <w:rsid w:val="008A718B"/>
    <w:rsid w:val="008A781E"/>
    <w:rsid w:val="008B1484"/>
    <w:rsid w:val="008B330F"/>
    <w:rsid w:val="008B3387"/>
    <w:rsid w:val="008B5DA7"/>
    <w:rsid w:val="008B7CBD"/>
    <w:rsid w:val="008C0290"/>
    <w:rsid w:val="008C182E"/>
    <w:rsid w:val="008C1AE2"/>
    <w:rsid w:val="008C22CD"/>
    <w:rsid w:val="008C32C0"/>
    <w:rsid w:val="008C74BB"/>
    <w:rsid w:val="008D1439"/>
    <w:rsid w:val="008D1ADB"/>
    <w:rsid w:val="008D1DA6"/>
    <w:rsid w:val="008D1E68"/>
    <w:rsid w:val="008D27D9"/>
    <w:rsid w:val="008D2C5A"/>
    <w:rsid w:val="008D4C0D"/>
    <w:rsid w:val="008D52DF"/>
    <w:rsid w:val="008D59EE"/>
    <w:rsid w:val="008E005E"/>
    <w:rsid w:val="008E0651"/>
    <w:rsid w:val="008E1222"/>
    <w:rsid w:val="008E1D02"/>
    <w:rsid w:val="008E304B"/>
    <w:rsid w:val="008E34C8"/>
    <w:rsid w:val="008E394E"/>
    <w:rsid w:val="008E672B"/>
    <w:rsid w:val="008E7180"/>
    <w:rsid w:val="008E7D0D"/>
    <w:rsid w:val="008E7F52"/>
    <w:rsid w:val="008F0E99"/>
    <w:rsid w:val="008F1CEC"/>
    <w:rsid w:val="008F1D40"/>
    <w:rsid w:val="008F1FBB"/>
    <w:rsid w:val="008F2FC3"/>
    <w:rsid w:val="008F30CF"/>
    <w:rsid w:val="008F3B86"/>
    <w:rsid w:val="008F42C5"/>
    <w:rsid w:val="008F467E"/>
    <w:rsid w:val="008F57D7"/>
    <w:rsid w:val="008F5C61"/>
    <w:rsid w:val="008F5E7D"/>
    <w:rsid w:val="00900941"/>
    <w:rsid w:val="00900A76"/>
    <w:rsid w:val="00905255"/>
    <w:rsid w:val="00905325"/>
    <w:rsid w:val="009056E5"/>
    <w:rsid w:val="00905A43"/>
    <w:rsid w:val="00905E0C"/>
    <w:rsid w:val="00907166"/>
    <w:rsid w:val="00907BC3"/>
    <w:rsid w:val="0091097A"/>
    <w:rsid w:val="00911AC8"/>
    <w:rsid w:val="009157BF"/>
    <w:rsid w:val="00916065"/>
    <w:rsid w:val="009174E1"/>
    <w:rsid w:val="00920A78"/>
    <w:rsid w:val="00922793"/>
    <w:rsid w:val="00922F8A"/>
    <w:rsid w:val="00925DF7"/>
    <w:rsid w:val="00926CDF"/>
    <w:rsid w:val="00927F7D"/>
    <w:rsid w:val="00931029"/>
    <w:rsid w:val="009324DC"/>
    <w:rsid w:val="00932603"/>
    <w:rsid w:val="009337E1"/>
    <w:rsid w:val="009357DB"/>
    <w:rsid w:val="0093664D"/>
    <w:rsid w:val="009374E0"/>
    <w:rsid w:val="00937B52"/>
    <w:rsid w:val="00940CEC"/>
    <w:rsid w:val="0094296A"/>
    <w:rsid w:val="009429D7"/>
    <w:rsid w:val="00944AC5"/>
    <w:rsid w:val="00944CB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15FF"/>
    <w:rsid w:val="0096256E"/>
    <w:rsid w:val="009626BA"/>
    <w:rsid w:val="00962A3C"/>
    <w:rsid w:val="00962C56"/>
    <w:rsid w:val="00963BC4"/>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7ECA"/>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CD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4AFC"/>
    <w:rsid w:val="009F4C6B"/>
    <w:rsid w:val="009F5BE7"/>
    <w:rsid w:val="009F6B02"/>
    <w:rsid w:val="009F6CFB"/>
    <w:rsid w:val="009F7ECD"/>
    <w:rsid w:val="00A01179"/>
    <w:rsid w:val="00A01A87"/>
    <w:rsid w:val="00A01A8D"/>
    <w:rsid w:val="00A05835"/>
    <w:rsid w:val="00A05A6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1A48"/>
    <w:rsid w:val="00A2269D"/>
    <w:rsid w:val="00A227F2"/>
    <w:rsid w:val="00A22FD3"/>
    <w:rsid w:val="00A25697"/>
    <w:rsid w:val="00A25985"/>
    <w:rsid w:val="00A26214"/>
    <w:rsid w:val="00A26550"/>
    <w:rsid w:val="00A26B23"/>
    <w:rsid w:val="00A27BDF"/>
    <w:rsid w:val="00A27EC7"/>
    <w:rsid w:val="00A30B00"/>
    <w:rsid w:val="00A30D02"/>
    <w:rsid w:val="00A3296C"/>
    <w:rsid w:val="00A33F25"/>
    <w:rsid w:val="00A34EB0"/>
    <w:rsid w:val="00A366B8"/>
    <w:rsid w:val="00A3681E"/>
    <w:rsid w:val="00A36B17"/>
    <w:rsid w:val="00A41E90"/>
    <w:rsid w:val="00A42299"/>
    <w:rsid w:val="00A441E3"/>
    <w:rsid w:val="00A4474E"/>
    <w:rsid w:val="00A45123"/>
    <w:rsid w:val="00A504DF"/>
    <w:rsid w:val="00A50D0A"/>
    <w:rsid w:val="00A52736"/>
    <w:rsid w:val="00A527D3"/>
    <w:rsid w:val="00A53BE5"/>
    <w:rsid w:val="00A53EBF"/>
    <w:rsid w:val="00A54239"/>
    <w:rsid w:val="00A55E28"/>
    <w:rsid w:val="00A56DD7"/>
    <w:rsid w:val="00A56E57"/>
    <w:rsid w:val="00A57290"/>
    <w:rsid w:val="00A60292"/>
    <w:rsid w:val="00A605FC"/>
    <w:rsid w:val="00A60BDD"/>
    <w:rsid w:val="00A61249"/>
    <w:rsid w:val="00A61C31"/>
    <w:rsid w:val="00A66664"/>
    <w:rsid w:val="00A6700A"/>
    <w:rsid w:val="00A67C9F"/>
    <w:rsid w:val="00A67EEF"/>
    <w:rsid w:val="00A75527"/>
    <w:rsid w:val="00A75BAB"/>
    <w:rsid w:val="00A763EB"/>
    <w:rsid w:val="00A76737"/>
    <w:rsid w:val="00A76B48"/>
    <w:rsid w:val="00A770B0"/>
    <w:rsid w:val="00A773B5"/>
    <w:rsid w:val="00A77463"/>
    <w:rsid w:val="00A77C4F"/>
    <w:rsid w:val="00A81267"/>
    <w:rsid w:val="00A81BB7"/>
    <w:rsid w:val="00A84B21"/>
    <w:rsid w:val="00A85C06"/>
    <w:rsid w:val="00A85C17"/>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4AF"/>
    <w:rsid w:val="00AD17E8"/>
    <w:rsid w:val="00AD32DD"/>
    <w:rsid w:val="00AD4A65"/>
    <w:rsid w:val="00AD62DE"/>
    <w:rsid w:val="00AD6DA1"/>
    <w:rsid w:val="00AD6DF5"/>
    <w:rsid w:val="00AE1523"/>
    <w:rsid w:val="00AE27C8"/>
    <w:rsid w:val="00AE3DA3"/>
    <w:rsid w:val="00AE5215"/>
    <w:rsid w:val="00AE6163"/>
    <w:rsid w:val="00AE7286"/>
    <w:rsid w:val="00AF036F"/>
    <w:rsid w:val="00AF0B8C"/>
    <w:rsid w:val="00AF3627"/>
    <w:rsid w:val="00AF3952"/>
    <w:rsid w:val="00AF4FDB"/>
    <w:rsid w:val="00AF6B28"/>
    <w:rsid w:val="00AF76C0"/>
    <w:rsid w:val="00B00190"/>
    <w:rsid w:val="00B00C2A"/>
    <w:rsid w:val="00B0183E"/>
    <w:rsid w:val="00B021CF"/>
    <w:rsid w:val="00B03165"/>
    <w:rsid w:val="00B03F77"/>
    <w:rsid w:val="00B0487F"/>
    <w:rsid w:val="00B04EB6"/>
    <w:rsid w:val="00B05985"/>
    <w:rsid w:val="00B060D4"/>
    <w:rsid w:val="00B06D9F"/>
    <w:rsid w:val="00B07173"/>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5A8"/>
    <w:rsid w:val="00B32A8E"/>
    <w:rsid w:val="00B332E9"/>
    <w:rsid w:val="00B3384D"/>
    <w:rsid w:val="00B34875"/>
    <w:rsid w:val="00B34B97"/>
    <w:rsid w:val="00B351D4"/>
    <w:rsid w:val="00B355C4"/>
    <w:rsid w:val="00B35F55"/>
    <w:rsid w:val="00B40C4B"/>
    <w:rsid w:val="00B42593"/>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688"/>
    <w:rsid w:val="00B73964"/>
    <w:rsid w:val="00B7406E"/>
    <w:rsid w:val="00B75A38"/>
    <w:rsid w:val="00B76617"/>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4536"/>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2DF2"/>
    <w:rsid w:val="00BC46B3"/>
    <w:rsid w:val="00BC48B7"/>
    <w:rsid w:val="00BC59A9"/>
    <w:rsid w:val="00BC6192"/>
    <w:rsid w:val="00BC6269"/>
    <w:rsid w:val="00BC7216"/>
    <w:rsid w:val="00BC7CBC"/>
    <w:rsid w:val="00BD12C3"/>
    <w:rsid w:val="00BD1516"/>
    <w:rsid w:val="00BD36A5"/>
    <w:rsid w:val="00BD463A"/>
    <w:rsid w:val="00BD5CE3"/>
    <w:rsid w:val="00BD6E7B"/>
    <w:rsid w:val="00BD7FD5"/>
    <w:rsid w:val="00BE1CB3"/>
    <w:rsid w:val="00BE2C93"/>
    <w:rsid w:val="00BE32F4"/>
    <w:rsid w:val="00BE362C"/>
    <w:rsid w:val="00BE420C"/>
    <w:rsid w:val="00BE48D7"/>
    <w:rsid w:val="00BE49DD"/>
    <w:rsid w:val="00BE5129"/>
    <w:rsid w:val="00BE5425"/>
    <w:rsid w:val="00BE5A1E"/>
    <w:rsid w:val="00BE73CA"/>
    <w:rsid w:val="00BF1FB8"/>
    <w:rsid w:val="00BF2BE1"/>
    <w:rsid w:val="00BF4972"/>
    <w:rsid w:val="00BF4F93"/>
    <w:rsid w:val="00BF5BF3"/>
    <w:rsid w:val="00BF5C4C"/>
    <w:rsid w:val="00BF6A75"/>
    <w:rsid w:val="00BF6E3F"/>
    <w:rsid w:val="00C00316"/>
    <w:rsid w:val="00C02E10"/>
    <w:rsid w:val="00C055EE"/>
    <w:rsid w:val="00C06A3D"/>
    <w:rsid w:val="00C072E7"/>
    <w:rsid w:val="00C10538"/>
    <w:rsid w:val="00C10B7C"/>
    <w:rsid w:val="00C121F1"/>
    <w:rsid w:val="00C15EB7"/>
    <w:rsid w:val="00C16E1E"/>
    <w:rsid w:val="00C177F3"/>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0864"/>
    <w:rsid w:val="00C94014"/>
    <w:rsid w:val="00C94CF3"/>
    <w:rsid w:val="00C96560"/>
    <w:rsid w:val="00C96BE2"/>
    <w:rsid w:val="00C974C7"/>
    <w:rsid w:val="00C9771C"/>
    <w:rsid w:val="00C97B51"/>
    <w:rsid w:val="00CA027D"/>
    <w:rsid w:val="00CA0469"/>
    <w:rsid w:val="00CA08C6"/>
    <w:rsid w:val="00CA1E86"/>
    <w:rsid w:val="00CA2D6F"/>
    <w:rsid w:val="00CA55D4"/>
    <w:rsid w:val="00CA5AF4"/>
    <w:rsid w:val="00CA6004"/>
    <w:rsid w:val="00CA60CC"/>
    <w:rsid w:val="00CA6A31"/>
    <w:rsid w:val="00CA7EF1"/>
    <w:rsid w:val="00CB0AEA"/>
    <w:rsid w:val="00CB0CC6"/>
    <w:rsid w:val="00CB0DDA"/>
    <w:rsid w:val="00CB392C"/>
    <w:rsid w:val="00CB4A20"/>
    <w:rsid w:val="00CB5DEC"/>
    <w:rsid w:val="00CB71A4"/>
    <w:rsid w:val="00CB7B87"/>
    <w:rsid w:val="00CC114D"/>
    <w:rsid w:val="00CC3A09"/>
    <w:rsid w:val="00CC5DF4"/>
    <w:rsid w:val="00CC6514"/>
    <w:rsid w:val="00CC6536"/>
    <w:rsid w:val="00CD0C20"/>
    <w:rsid w:val="00CD0EA7"/>
    <w:rsid w:val="00CD278A"/>
    <w:rsid w:val="00CD31E8"/>
    <w:rsid w:val="00CD5E0F"/>
    <w:rsid w:val="00CD74C4"/>
    <w:rsid w:val="00CE1192"/>
    <w:rsid w:val="00CE11D6"/>
    <w:rsid w:val="00CE1810"/>
    <w:rsid w:val="00CE32F1"/>
    <w:rsid w:val="00CE3D8F"/>
    <w:rsid w:val="00CE5AC5"/>
    <w:rsid w:val="00CE5D4B"/>
    <w:rsid w:val="00CE6337"/>
    <w:rsid w:val="00CE7128"/>
    <w:rsid w:val="00CF09D7"/>
    <w:rsid w:val="00CF2F07"/>
    <w:rsid w:val="00CF330E"/>
    <w:rsid w:val="00CF39BF"/>
    <w:rsid w:val="00CF5083"/>
    <w:rsid w:val="00CF55CA"/>
    <w:rsid w:val="00CF584F"/>
    <w:rsid w:val="00CF6E12"/>
    <w:rsid w:val="00CF7F40"/>
    <w:rsid w:val="00D012A2"/>
    <w:rsid w:val="00D01642"/>
    <w:rsid w:val="00D018C9"/>
    <w:rsid w:val="00D02623"/>
    <w:rsid w:val="00D03BCF"/>
    <w:rsid w:val="00D048A0"/>
    <w:rsid w:val="00D0567E"/>
    <w:rsid w:val="00D05A94"/>
    <w:rsid w:val="00D1079B"/>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FD9"/>
    <w:rsid w:val="00D24CA8"/>
    <w:rsid w:val="00D257C8"/>
    <w:rsid w:val="00D25B11"/>
    <w:rsid w:val="00D25C36"/>
    <w:rsid w:val="00D25CC1"/>
    <w:rsid w:val="00D30FC2"/>
    <w:rsid w:val="00D318EB"/>
    <w:rsid w:val="00D31A2C"/>
    <w:rsid w:val="00D343AD"/>
    <w:rsid w:val="00D34BFF"/>
    <w:rsid w:val="00D372D7"/>
    <w:rsid w:val="00D379F6"/>
    <w:rsid w:val="00D37E25"/>
    <w:rsid w:val="00D37F9E"/>
    <w:rsid w:val="00D4075B"/>
    <w:rsid w:val="00D41122"/>
    <w:rsid w:val="00D41FAC"/>
    <w:rsid w:val="00D42379"/>
    <w:rsid w:val="00D43956"/>
    <w:rsid w:val="00D44FE3"/>
    <w:rsid w:val="00D5036B"/>
    <w:rsid w:val="00D51EB7"/>
    <w:rsid w:val="00D51F0A"/>
    <w:rsid w:val="00D53233"/>
    <w:rsid w:val="00D53648"/>
    <w:rsid w:val="00D53A8B"/>
    <w:rsid w:val="00D553E7"/>
    <w:rsid w:val="00D5568B"/>
    <w:rsid w:val="00D55CC9"/>
    <w:rsid w:val="00D56452"/>
    <w:rsid w:val="00D60E45"/>
    <w:rsid w:val="00D63592"/>
    <w:rsid w:val="00D64B6C"/>
    <w:rsid w:val="00D66812"/>
    <w:rsid w:val="00D67335"/>
    <w:rsid w:val="00D71A68"/>
    <w:rsid w:val="00D72BFD"/>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7C7"/>
    <w:rsid w:val="00D9656F"/>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4EC"/>
    <w:rsid w:val="00DE1F18"/>
    <w:rsid w:val="00DE2A2C"/>
    <w:rsid w:val="00DE3066"/>
    <w:rsid w:val="00DE37CF"/>
    <w:rsid w:val="00DE5104"/>
    <w:rsid w:val="00DE5301"/>
    <w:rsid w:val="00DE5987"/>
    <w:rsid w:val="00DF0F70"/>
    <w:rsid w:val="00DF3C70"/>
    <w:rsid w:val="00DF4668"/>
    <w:rsid w:val="00DF4A99"/>
    <w:rsid w:val="00DF4DCF"/>
    <w:rsid w:val="00DF55A5"/>
    <w:rsid w:val="00DF66AC"/>
    <w:rsid w:val="00DF68CD"/>
    <w:rsid w:val="00E000AD"/>
    <w:rsid w:val="00E00D84"/>
    <w:rsid w:val="00E01CF8"/>
    <w:rsid w:val="00E03760"/>
    <w:rsid w:val="00E05138"/>
    <w:rsid w:val="00E05E0E"/>
    <w:rsid w:val="00E061A1"/>
    <w:rsid w:val="00E06466"/>
    <w:rsid w:val="00E06A29"/>
    <w:rsid w:val="00E076DF"/>
    <w:rsid w:val="00E07DA0"/>
    <w:rsid w:val="00E10240"/>
    <w:rsid w:val="00E10C0A"/>
    <w:rsid w:val="00E1157D"/>
    <w:rsid w:val="00E13118"/>
    <w:rsid w:val="00E133BB"/>
    <w:rsid w:val="00E136F0"/>
    <w:rsid w:val="00E171D4"/>
    <w:rsid w:val="00E17AFF"/>
    <w:rsid w:val="00E2154F"/>
    <w:rsid w:val="00E218E2"/>
    <w:rsid w:val="00E22640"/>
    <w:rsid w:val="00E24955"/>
    <w:rsid w:val="00E26A0E"/>
    <w:rsid w:val="00E27B27"/>
    <w:rsid w:val="00E27E68"/>
    <w:rsid w:val="00E31263"/>
    <w:rsid w:val="00E319CD"/>
    <w:rsid w:val="00E31A13"/>
    <w:rsid w:val="00E31EDF"/>
    <w:rsid w:val="00E322C9"/>
    <w:rsid w:val="00E34F88"/>
    <w:rsid w:val="00E3512A"/>
    <w:rsid w:val="00E357B7"/>
    <w:rsid w:val="00E35B9C"/>
    <w:rsid w:val="00E364D5"/>
    <w:rsid w:val="00E36D38"/>
    <w:rsid w:val="00E3793E"/>
    <w:rsid w:val="00E42255"/>
    <w:rsid w:val="00E42584"/>
    <w:rsid w:val="00E42587"/>
    <w:rsid w:val="00E428AC"/>
    <w:rsid w:val="00E42F35"/>
    <w:rsid w:val="00E4308E"/>
    <w:rsid w:val="00E43201"/>
    <w:rsid w:val="00E44F73"/>
    <w:rsid w:val="00E474B3"/>
    <w:rsid w:val="00E503F9"/>
    <w:rsid w:val="00E53234"/>
    <w:rsid w:val="00E53431"/>
    <w:rsid w:val="00E577E4"/>
    <w:rsid w:val="00E57AFE"/>
    <w:rsid w:val="00E6009A"/>
    <w:rsid w:val="00E6012E"/>
    <w:rsid w:val="00E614FD"/>
    <w:rsid w:val="00E65074"/>
    <w:rsid w:val="00E706C1"/>
    <w:rsid w:val="00E7180A"/>
    <w:rsid w:val="00E71F7B"/>
    <w:rsid w:val="00E73079"/>
    <w:rsid w:val="00E75AE7"/>
    <w:rsid w:val="00E75BD7"/>
    <w:rsid w:val="00E80759"/>
    <w:rsid w:val="00E80C5F"/>
    <w:rsid w:val="00E81A3E"/>
    <w:rsid w:val="00E8202C"/>
    <w:rsid w:val="00E828BB"/>
    <w:rsid w:val="00E82B1F"/>
    <w:rsid w:val="00E836D3"/>
    <w:rsid w:val="00E838F8"/>
    <w:rsid w:val="00E845B0"/>
    <w:rsid w:val="00E85B92"/>
    <w:rsid w:val="00E86623"/>
    <w:rsid w:val="00E92862"/>
    <w:rsid w:val="00E93A68"/>
    <w:rsid w:val="00E94F3E"/>
    <w:rsid w:val="00E9530A"/>
    <w:rsid w:val="00E959CD"/>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413"/>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DBA"/>
    <w:rsid w:val="00ED593B"/>
    <w:rsid w:val="00ED5AA4"/>
    <w:rsid w:val="00ED6F4B"/>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5F1E"/>
    <w:rsid w:val="00F07EDA"/>
    <w:rsid w:val="00F12593"/>
    <w:rsid w:val="00F133B2"/>
    <w:rsid w:val="00F1442D"/>
    <w:rsid w:val="00F144A6"/>
    <w:rsid w:val="00F15AC8"/>
    <w:rsid w:val="00F168DC"/>
    <w:rsid w:val="00F23E62"/>
    <w:rsid w:val="00F24A96"/>
    <w:rsid w:val="00F26214"/>
    <w:rsid w:val="00F26535"/>
    <w:rsid w:val="00F26D37"/>
    <w:rsid w:val="00F31204"/>
    <w:rsid w:val="00F31B7F"/>
    <w:rsid w:val="00F33DE4"/>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0F5A"/>
    <w:rsid w:val="00F611E4"/>
    <w:rsid w:val="00F62064"/>
    <w:rsid w:val="00F633CA"/>
    <w:rsid w:val="00F6465C"/>
    <w:rsid w:val="00F6496F"/>
    <w:rsid w:val="00F64C4B"/>
    <w:rsid w:val="00F64E50"/>
    <w:rsid w:val="00F65144"/>
    <w:rsid w:val="00F65529"/>
    <w:rsid w:val="00F70234"/>
    <w:rsid w:val="00F70979"/>
    <w:rsid w:val="00F7186F"/>
    <w:rsid w:val="00F72A90"/>
    <w:rsid w:val="00F72CAC"/>
    <w:rsid w:val="00F7506D"/>
    <w:rsid w:val="00F751A6"/>
    <w:rsid w:val="00F7580D"/>
    <w:rsid w:val="00F75F0C"/>
    <w:rsid w:val="00F76253"/>
    <w:rsid w:val="00F80BB0"/>
    <w:rsid w:val="00F81E7A"/>
    <w:rsid w:val="00F82072"/>
    <w:rsid w:val="00F83A99"/>
    <w:rsid w:val="00F83C51"/>
    <w:rsid w:val="00F85248"/>
    <w:rsid w:val="00F85D06"/>
    <w:rsid w:val="00F85D58"/>
    <w:rsid w:val="00F86329"/>
    <w:rsid w:val="00F86700"/>
    <w:rsid w:val="00F8797B"/>
    <w:rsid w:val="00F902A7"/>
    <w:rsid w:val="00F90362"/>
    <w:rsid w:val="00F912DE"/>
    <w:rsid w:val="00F92ACB"/>
    <w:rsid w:val="00F94BAD"/>
    <w:rsid w:val="00F954EF"/>
    <w:rsid w:val="00FA0A8D"/>
    <w:rsid w:val="00FA12D0"/>
    <w:rsid w:val="00FA1DBA"/>
    <w:rsid w:val="00FA2195"/>
    <w:rsid w:val="00FA3E26"/>
    <w:rsid w:val="00FA4A7C"/>
    <w:rsid w:val="00FA5831"/>
    <w:rsid w:val="00FA66D8"/>
    <w:rsid w:val="00FA6B1F"/>
    <w:rsid w:val="00FA7935"/>
    <w:rsid w:val="00FB1667"/>
    <w:rsid w:val="00FB21E6"/>
    <w:rsid w:val="00FB2F32"/>
    <w:rsid w:val="00FB2FFC"/>
    <w:rsid w:val="00FB35C4"/>
    <w:rsid w:val="00FB4DDC"/>
    <w:rsid w:val="00FB6D29"/>
    <w:rsid w:val="00FC07E1"/>
    <w:rsid w:val="00FC08D6"/>
    <w:rsid w:val="00FC1922"/>
    <w:rsid w:val="00FC360A"/>
    <w:rsid w:val="00FC42C1"/>
    <w:rsid w:val="00FC5A05"/>
    <w:rsid w:val="00FC5B6D"/>
    <w:rsid w:val="00FC5F63"/>
    <w:rsid w:val="00FD0E2B"/>
    <w:rsid w:val="00FD1157"/>
    <w:rsid w:val="00FD2140"/>
    <w:rsid w:val="00FD2181"/>
    <w:rsid w:val="00FD225D"/>
    <w:rsid w:val="00FD4257"/>
    <w:rsid w:val="00FD4BC2"/>
    <w:rsid w:val="00FD5214"/>
    <w:rsid w:val="00FE0037"/>
    <w:rsid w:val="00FE04B7"/>
    <w:rsid w:val="00FE08CD"/>
    <w:rsid w:val="00FE09A9"/>
    <w:rsid w:val="00FE0CA0"/>
    <w:rsid w:val="00FE14A2"/>
    <w:rsid w:val="00FE1D11"/>
    <w:rsid w:val="00FE21A7"/>
    <w:rsid w:val="00FE38A6"/>
    <w:rsid w:val="00FE4F9D"/>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12">
    <w:name w:val="Основной текст1"/>
    <w:rsid w:val="00340E2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customStyle="1" w:styleId="Frspaiere1">
    <w:name w:val="Fără spațiere1"/>
    <w:uiPriority w:val="99"/>
    <w:qFormat/>
    <w:rsid w:val="006D1EFD"/>
    <w:pPr>
      <w:spacing w:after="0" w:line="240" w:lineRule="auto"/>
    </w:pPr>
    <w:rPr>
      <w:rFonts w:ascii="Calibri" w:eastAsia="PMingLiU" w:hAnsi="Calibri" w:cs="Times New Roman"/>
      <w:lang w:val="en-US" w:eastAsia="zh-CN"/>
    </w:rPr>
  </w:style>
  <w:style w:type="character" w:customStyle="1" w:styleId="a7">
    <w:name w:val="Абзац списка Знак"/>
    <w:aliases w:val="HotarirePunct1 Знак"/>
    <w:link w:val="a"/>
    <w:uiPriority w:val="34"/>
    <w:locked/>
    <w:rsid w:val="006D1EFD"/>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602922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6689274">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bilitateasingera@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7A0E93-E0F5-45C2-9AF6-4C6402247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TotalTime>
  <Pages>4</Pages>
  <Words>1672</Words>
  <Characters>9532</Characters>
  <Application>Microsoft Office Word</Application>
  <DocSecurity>0</DocSecurity>
  <Lines>79</Lines>
  <Paragraphs>22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113</cp:revision>
  <cp:lastPrinted>2023-12-21T07:21:00Z</cp:lastPrinted>
  <dcterms:created xsi:type="dcterms:W3CDTF">2021-10-25T10:34:00Z</dcterms:created>
  <dcterms:modified xsi:type="dcterms:W3CDTF">2025-12-16T11:35:00Z</dcterms:modified>
</cp:coreProperties>
</file>