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6EBE2" w14:textId="202AE870" w:rsidR="00BA7FF4" w:rsidRPr="00BA2145" w:rsidRDefault="00BA7FF4" w:rsidP="00BA7FF4">
      <w:pPr>
        <w:jc w:val="right"/>
        <w:rPr>
          <w:b/>
          <w:bCs/>
          <w:i/>
          <w:iCs/>
          <w:noProof w:val="0"/>
          <w:sz w:val="22"/>
          <w:szCs w:val="22"/>
          <w:lang w:val="ro-MD"/>
        </w:rPr>
      </w:pPr>
      <w:bookmarkStart w:id="0" w:name="_Toc449692096"/>
      <w:r w:rsidRPr="00BA2145">
        <w:rPr>
          <w:b/>
          <w:bCs/>
          <w:i/>
          <w:iCs/>
          <w:noProof w:val="0"/>
          <w:lang w:val="ro-MD"/>
        </w:rPr>
        <w:t>Anexa nr.</w:t>
      </w:r>
      <w:r w:rsidR="00FF430B" w:rsidRPr="00BA2145">
        <w:rPr>
          <w:b/>
          <w:bCs/>
          <w:i/>
          <w:iCs/>
          <w:noProof w:val="0"/>
          <w:lang w:val="ro-MD"/>
        </w:rPr>
        <w:t xml:space="preserve"> </w:t>
      </w:r>
      <w:r w:rsidRPr="00BA2145">
        <w:rPr>
          <w:b/>
          <w:bCs/>
          <w:i/>
          <w:iCs/>
          <w:noProof w:val="0"/>
          <w:lang w:val="ro-MD"/>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lang w:val="ro-MD"/>
        </w:rPr>
      </w:pPr>
      <w:r w:rsidRPr="00BA2145">
        <w:rPr>
          <w:rFonts w:ascii="Times New Roman" w:hAnsi="Times New Roman" w:cs="Times New Roman"/>
          <w:color w:val="auto"/>
          <w:sz w:val="28"/>
          <w:szCs w:val="28"/>
          <w:lang w:val="ro-MD"/>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lang w:val="ro-MD"/>
        </w:rPr>
      </w:pPr>
      <w:r w:rsidRPr="001121C6">
        <w:rPr>
          <w:rFonts w:ascii="Times New Roman" w:hAnsi="Times New Roman"/>
          <w:b/>
          <w:szCs w:val="24"/>
          <w:lang w:val="ro-MD"/>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lang w:val="ro-MD"/>
        </w:rPr>
      </w:pPr>
      <w:r w:rsidRPr="00BA2145">
        <w:rPr>
          <w:rFonts w:ascii="Times New Roman" w:hAnsi="Times New Roman"/>
          <w:szCs w:val="24"/>
          <w:lang w:val="ro-MD"/>
        </w:rPr>
        <w:t>Către_________________________________________________________________________</w:t>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 w:val="20"/>
          <w:lang w:val="ro-MD"/>
        </w:rPr>
        <w:t>(</w:t>
      </w:r>
      <w:r w:rsidRPr="00BA2145">
        <w:rPr>
          <w:rFonts w:ascii="Times New Roman" w:hAnsi="Times New Roman"/>
          <w:i/>
          <w:sz w:val="20"/>
          <w:lang w:val="ro-MD"/>
        </w:rPr>
        <w:t>denumirea autorităţii contractante şi adresa completă</w:t>
      </w:r>
      <w:r w:rsidRPr="00BA2145">
        <w:rPr>
          <w:rFonts w:ascii="Times New Roman" w:hAnsi="Times New Roman"/>
          <w:sz w:val="20"/>
          <w:lang w:val="ro-MD"/>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r w:rsidRPr="00BA2145">
        <w:rPr>
          <w:rFonts w:ascii="Times New Roman" w:hAnsi="Times New Roman"/>
          <w:b/>
          <w:szCs w:val="24"/>
          <w:lang w:val="ro-MD"/>
        </w:rPr>
        <w:t>Stimaţi domni</w:t>
      </w:r>
      <w:r w:rsidRPr="00BA2145">
        <w:rPr>
          <w:rFonts w:ascii="Times New Roman" w:hAnsi="Times New Roman"/>
          <w:szCs w:val="24"/>
          <w:lang w:val="ro-MD"/>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60BECF4" w14:textId="1C3D9974" w:rsidR="00211C74" w:rsidRPr="00BA2145" w:rsidRDefault="00211C74" w:rsidP="00211C74">
      <w:pPr>
        <w:shd w:val="clear" w:color="auto" w:fill="FFFFFF" w:themeFill="background1"/>
        <w:spacing w:before="120"/>
        <w:rPr>
          <w:b/>
          <w:noProof w:val="0"/>
          <w:lang w:val="ro-MD" w:eastAsia="ru-RU"/>
        </w:rPr>
      </w:pPr>
      <w:r w:rsidRPr="00BA2145">
        <w:rPr>
          <w:rFonts w:eastAsia="Calibri"/>
          <w:lang w:val="ro-MD"/>
        </w:rPr>
        <w:t>Ne angajăm să menț</w:t>
      </w:r>
      <w:r w:rsidR="00BB1EC7" w:rsidRPr="00BA2145">
        <w:rPr>
          <w:rFonts w:eastAsia="Calibri"/>
          <w:lang w:val="ro-MD"/>
        </w:rPr>
        <w:t>inem ofert</w:t>
      </w:r>
      <w:r w:rsidRPr="00BA2145">
        <w:rPr>
          <w:rFonts w:eastAsia="Calibri"/>
          <w:lang w:val="ro-MD"/>
        </w:rPr>
        <w:t>a</w:t>
      </w:r>
      <w:r w:rsidR="00BB1EC7" w:rsidRPr="00BA2145">
        <w:rPr>
          <w:rFonts w:eastAsia="Calibri"/>
          <w:lang w:val="ro-MD"/>
        </w:rPr>
        <w:t xml:space="preserve"> valabil</w:t>
      </w:r>
      <w:r w:rsidRPr="00BA2145">
        <w:rPr>
          <w:rFonts w:eastAsia="Calibri"/>
          <w:lang w:val="ro-MD"/>
        </w:rPr>
        <w:t>ă,</w:t>
      </w:r>
      <w:r w:rsidR="00E706C1" w:rsidRPr="00BA2145">
        <w:rPr>
          <w:rFonts w:eastAsia="Calibri"/>
          <w:lang w:val="ro-MD"/>
        </w:rPr>
        <w:t xml:space="preserve"> </w:t>
      </w:r>
      <w:r w:rsidRPr="00BA2145">
        <w:rPr>
          <w:b/>
          <w:noProof w:val="0"/>
          <w:lang w:val="ro-MD" w:eastAsia="ru-RU"/>
        </w:rPr>
        <w:t xml:space="preserve">privind achiziționarea </w:t>
      </w:r>
      <w:r w:rsidRPr="00BA2145">
        <w:rPr>
          <w:b/>
          <w:noProof w:val="0"/>
          <w:shd w:val="clear" w:color="auto" w:fill="FFFFFF" w:themeFill="background1"/>
          <w:lang w:val="ro-MD" w:eastAsia="ru-RU"/>
        </w:rPr>
        <w:t>_______________________</w:t>
      </w:r>
      <w:r w:rsidRPr="00BA2145">
        <w:rPr>
          <w:b/>
          <w:noProof w:val="0"/>
          <w:shd w:val="clear" w:color="auto" w:fill="FFFFFF" w:themeFill="background1"/>
          <w:lang w:val="ro-MD" w:eastAsia="ru-RU"/>
        </w:rPr>
        <w:br/>
      </w:r>
      <w:r w:rsidR="00E706C1" w:rsidRPr="00BA2145">
        <w:rPr>
          <w:noProof w:val="0"/>
          <w:lang w:val="ro-MD" w:eastAsia="ru-RU"/>
        </w:rPr>
        <w:t xml:space="preserve">                                                                                                              </w:t>
      </w:r>
      <w:r w:rsidRPr="00BA2145">
        <w:rPr>
          <w:noProof w:val="0"/>
          <w:sz w:val="20"/>
          <w:szCs w:val="20"/>
          <w:lang w:val="ro-MD" w:eastAsia="ru-RU"/>
        </w:rPr>
        <w:t>(se indică obiectul achiziției)</w:t>
      </w:r>
      <w:r w:rsidRPr="00BA2145">
        <w:rPr>
          <w:b/>
          <w:noProof w:val="0"/>
          <w:sz w:val="20"/>
          <w:szCs w:val="20"/>
          <w:lang w:val="ro-MD" w:eastAsia="ru-RU"/>
        </w:rPr>
        <w:br/>
      </w:r>
      <w:r w:rsidRPr="00BA2145">
        <w:rPr>
          <w:b/>
          <w:noProof w:val="0"/>
          <w:lang w:val="ro-MD" w:eastAsia="ru-RU"/>
        </w:rPr>
        <w:t>prin procedura de achiziție__________________________</w:t>
      </w:r>
      <w:r w:rsidR="002927B7" w:rsidRPr="00BA2145">
        <w:rPr>
          <w:b/>
          <w:noProof w:val="0"/>
          <w:lang w:val="ro-MD" w:eastAsia="ru-RU"/>
        </w:rPr>
        <w:t>___________,</w:t>
      </w:r>
      <w:r w:rsidRPr="00BA2145">
        <w:rPr>
          <w:b/>
          <w:noProof w:val="0"/>
          <w:lang w:val="ro-MD" w:eastAsia="ru-RU"/>
        </w:rPr>
        <w:br/>
      </w:r>
      <w:r w:rsidR="00E706C1" w:rsidRPr="00BA2145">
        <w:rPr>
          <w:noProof w:val="0"/>
          <w:lang w:val="ro-MD" w:eastAsia="ru-RU"/>
        </w:rPr>
        <w:t xml:space="preserve">                                                        </w:t>
      </w:r>
      <w:r w:rsidRPr="00BA2145">
        <w:rPr>
          <w:noProof w:val="0"/>
          <w:sz w:val="20"/>
          <w:szCs w:val="20"/>
          <w:lang w:val="ro-MD" w:eastAsia="ru-RU"/>
        </w:rPr>
        <w:t>(tipul procedurii de achiziție)</w:t>
      </w:r>
    </w:p>
    <w:p w14:paraId="028E1673" w14:textId="77777777" w:rsidR="00BB1EC7" w:rsidRPr="00BA2145" w:rsidRDefault="00BB1EC7" w:rsidP="00BB1EC7">
      <w:pPr>
        <w:autoSpaceDN w:val="0"/>
        <w:adjustRightInd w:val="0"/>
        <w:jc w:val="both"/>
        <w:rPr>
          <w:rFonts w:eastAsia="Calibri"/>
          <w:lang w:val="ro-MD"/>
        </w:rPr>
      </w:pPr>
      <w:r w:rsidRPr="00BA2145">
        <w:rPr>
          <w:rFonts w:eastAsia="Calibri"/>
          <w:lang w:val="ro-MD"/>
        </w:rPr>
        <w:t>pentru o durat</w:t>
      </w:r>
      <w:r w:rsidR="00211C74" w:rsidRPr="00BA2145">
        <w:rPr>
          <w:rFonts w:eastAsia="Calibri"/>
          <w:lang w:val="ro-MD"/>
        </w:rPr>
        <w:t>ă de _______</w:t>
      </w:r>
      <w:r w:rsidR="002927B7" w:rsidRPr="00BA2145">
        <w:rPr>
          <w:rFonts w:eastAsia="Calibri"/>
          <w:lang w:val="ro-MD"/>
        </w:rPr>
        <w:t>______</w:t>
      </w:r>
      <w:r w:rsidR="00211C74" w:rsidRPr="00BA2145">
        <w:rPr>
          <w:rFonts w:eastAsia="Calibri"/>
          <w:lang w:val="ro-MD"/>
        </w:rPr>
        <w:t xml:space="preserve"> zile, (durata în litere ș</w:t>
      </w:r>
      <w:r w:rsidRPr="00BA2145">
        <w:rPr>
          <w:rFonts w:eastAsia="Calibri"/>
          <w:lang w:val="ro-MD"/>
        </w:rPr>
        <w:t>i cifre), respectiv p</w:t>
      </w:r>
      <w:r w:rsidR="00211C74" w:rsidRPr="00BA2145">
        <w:rPr>
          <w:rFonts w:eastAsia="Calibri"/>
          <w:lang w:val="ro-MD"/>
        </w:rPr>
        <w:t>ână</w:t>
      </w:r>
      <w:r w:rsidRPr="00BA2145">
        <w:rPr>
          <w:rFonts w:eastAsia="Calibri"/>
          <w:lang w:val="ro-MD"/>
        </w:rPr>
        <w:t xml:space="preserve"> la data de _______</w:t>
      </w:r>
      <w:r w:rsidR="00211C74" w:rsidRPr="00BA2145">
        <w:rPr>
          <w:rFonts w:eastAsia="Calibri"/>
          <w:lang w:val="ro-MD"/>
        </w:rPr>
        <w:t>____________ (ziua/luna/anul), și ea va rămâne obligatorie pentru noi ș</w:t>
      </w:r>
      <w:r w:rsidRPr="00BA2145">
        <w:rPr>
          <w:rFonts w:eastAsia="Calibri"/>
          <w:lang w:val="ro-MD"/>
        </w:rPr>
        <w:t>i poate fi acceptat</w:t>
      </w:r>
      <w:r w:rsidR="00211C74" w:rsidRPr="00BA2145">
        <w:rPr>
          <w:rFonts w:eastAsia="Calibri"/>
          <w:lang w:val="ro-MD"/>
        </w:rPr>
        <w:t>ă</w:t>
      </w:r>
      <w:r w:rsidRPr="00BA2145">
        <w:rPr>
          <w:rFonts w:eastAsia="Calibri"/>
          <w:lang w:val="ro-MD"/>
        </w:rPr>
        <w:t xml:space="preserve"> oric</w:t>
      </w:r>
      <w:r w:rsidR="00211C74" w:rsidRPr="00BA2145">
        <w:rPr>
          <w:rFonts w:eastAsia="Calibri"/>
          <w:lang w:val="ro-MD"/>
        </w:rPr>
        <w:t>ând î</w:t>
      </w:r>
      <w:r w:rsidRPr="00BA2145">
        <w:rPr>
          <w:rFonts w:eastAsia="Calibri"/>
          <w:lang w:val="ro-MD"/>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BA2145" w:rsidRDefault="00211C74" w:rsidP="00211C74">
      <w:pPr>
        <w:pStyle w:val="a8"/>
        <w:tabs>
          <w:tab w:val="left" w:pos="567"/>
        </w:tabs>
        <w:spacing w:line="360" w:lineRule="auto"/>
        <w:rPr>
          <w:rFonts w:ascii="Times New Roman" w:hAnsi="Times New Roman"/>
          <w:szCs w:val="24"/>
          <w:lang w:val="ro-MD"/>
        </w:rPr>
      </w:pPr>
      <w:r w:rsidRPr="00BA2145">
        <w:rPr>
          <w:rFonts w:ascii="Times New Roman" w:hAnsi="Times New Roman"/>
          <w:szCs w:val="24"/>
          <w:lang w:val="ro-MD"/>
        </w:rPr>
        <w:t>Data completării . . . . . . . . . . . . .</w:t>
      </w:r>
      <w:r w:rsidRPr="00BA2145">
        <w:rPr>
          <w:rFonts w:ascii="Times New Roman" w:hAnsi="Times New Roman"/>
          <w:szCs w:val="24"/>
          <w:lang w:val="ro-MD"/>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2A87511" w14:textId="77777777" w:rsidR="00B51ECE" w:rsidRDefault="00B51ECE" w:rsidP="00B51ECE">
      <w:pPr>
        <w:jc w:val="right"/>
        <w:rPr>
          <w:b/>
          <w:bCs/>
          <w:i/>
          <w:iCs/>
          <w:noProof w:val="0"/>
          <w:lang w:val="ro-MD"/>
        </w:rPr>
      </w:pPr>
      <w:bookmarkStart w:id="1" w:name="_Toc449692110"/>
      <w:bookmarkEnd w:id="0"/>
    </w:p>
    <w:p w14:paraId="11769E71" w14:textId="4C5637D3" w:rsidR="00B51ECE" w:rsidRDefault="00B51ECE" w:rsidP="00B51ECE">
      <w:pPr>
        <w:jc w:val="right"/>
        <w:rPr>
          <w:b/>
          <w:bCs/>
          <w:i/>
          <w:iCs/>
          <w:noProof w:val="0"/>
          <w:sz w:val="22"/>
          <w:szCs w:val="22"/>
          <w:lang w:val="ro-MD"/>
        </w:rPr>
      </w:pPr>
      <w:r>
        <w:rPr>
          <w:b/>
          <w:bCs/>
          <w:i/>
          <w:iCs/>
          <w:noProof w:val="0"/>
          <w:lang w:val="ro-MD"/>
        </w:rPr>
        <w:t>Anexa nr. 14</w:t>
      </w:r>
    </w:p>
    <w:p w14:paraId="0EA910C6"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06F5267E" w14:textId="77777777" w:rsidR="00B51ECE" w:rsidRDefault="00B51ECE" w:rsidP="00B51EC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05D269D9" w14:textId="77777777" w:rsidR="00B51ECE" w:rsidRDefault="00B51ECE" w:rsidP="00B51ECE">
      <w:pPr>
        <w:jc w:val="center"/>
        <w:rPr>
          <w:rFonts w:eastAsia="PMingLiU"/>
          <w:b/>
          <w:lang w:val="en-US" w:eastAsia="zh-CN"/>
        </w:rPr>
      </w:pPr>
    </w:p>
    <w:p w14:paraId="7433548A" w14:textId="77777777" w:rsidR="00B51ECE" w:rsidRDefault="00B51ECE" w:rsidP="00B51ECE">
      <w:pPr>
        <w:spacing w:line="276" w:lineRule="auto"/>
        <w:jc w:val="center"/>
        <w:rPr>
          <w:rFonts w:eastAsia="PMingLiU"/>
          <w:b/>
          <w:lang w:val="en-US" w:eastAsia="zh-CN"/>
        </w:rPr>
      </w:pPr>
    </w:p>
    <w:p w14:paraId="703F2080" w14:textId="77777777" w:rsidR="00B51ECE" w:rsidRDefault="00B51ECE" w:rsidP="00B51ECE">
      <w:pPr>
        <w:spacing w:line="276" w:lineRule="auto"/>
        <w:jc w:val="center"/>
        <w:rPr>
          <w:rFonts w:eastAsia="PMingLiU"/>
          <w:b/>
          <w:lang w:val="ro-MD" w:eastAsia="zh-CN"/>
        </w:rPr>
      </w:pPr>
    </w:p>
    <w:p w14:paraId="40CEBDC5" w14:textId="77777777" w:rsidR="00B51ECE" w:rsidRDefault="00B51ECE" w:rsidP="00B51ECE">
      <w:pPr>
        <w:keepNext/>
        <w:ind w:firstLine="1"/>
        <w:jc w:val="center"/>
        <w:outlineLvl w:val="1"/>
        <w:rPr>
          <w:rFonts w:eastAsia="PMingLiU"/>
          <w:b/>
          <w:bCs/>
          <w:iCs/>
          <w:lang w:val="ro-MD" w:eastAsia="zh-CN"/>
        </w:rPr>
      </w:pPr>
      <w:bookmarkStart w:id="2" w:name="_Toc449692111"/>
      <w:bookmarkStart w:id="3" w:name="_Toc449633156"/>
      <w:bookmarkStart w:id="4" w:name="_Toc449632664"/>
      <w:r>
        <w:rPr>
          <w:rFonts w:eastAsia="PMingLiU"/>
          <w:b/>
          <w:bCs/>
          <w:iCs/>
          <w:lang w:val="ro-MD" w:eastAsia="zh-CN"/>
        </w:rPr>
        <w:t>DECLARAŢIE</w:t>
      </w:r>
      <w:bookmarkEnd w:id="2"/>
      <w:bookmarkEnd w:id="3"/>
      <w:bookmarkEnd w:id="4"/>
    </w:p>
    <w:p w14:paraId="5652FE5D" w14:textId="77777777" w:rsidR="00B51ECE" w:rsidRDefault="00B51ECE" w:rsidP="00B51ECE">
      <w:pPr>
        <w:tabs>
          <w:tab w:val="left" w:pos="720"/>
        </w:tabs>
        <w:jc w:val="center"/>
        <w:outlineLvl w:val="1"/>
        <w:rPr>
          <w:rFonts w:eastAsia="PMingLiU"/>
          <w:b/>
          <w:lang w:val="ro-MD" w:eastAsia="zh-CN"/>
        </w:rPr>
      </w:pPr>
      <w:bookmarkStart w:id="5" w:name="_Toc449692112"/>
      <w:bookmarkStart w:id="6" w:name="_Toc449633157"/>
      <w:bookmarkStart w:id="7"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
      <w:bookmarkEnd w:id="6"/>
      <w:bookmarkEnd w:id="7"/>
    </w:p>
    <w:p w14:paraId="48F520C8" w14:textId="77777777" w:rsidR="00B51ECE" w:rsidRDefault="00B51ECE" w:rsidP="00B51ECE">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51ECE" w:rsidRPr="00B51ECE" w14:paraId="65C51DF2" w14:textId="77777777" w:rsidTr="00B51ECE">
        <w:trPr>
          <w:trHeight w:val="700"/>
        </w:trPr>
        <w:tc>
          <w:tcPr>
            <w:tcW w:w="720" w:type="dxa"/>
            <w:tcBorders>
              <w:top w:val="single" w:sz="4" w:space="0" w:color="auto"/>
              <w:left w:val="single" w:sz="4" w:space="0" w:color="auto"/>
              <w:bottom w:val="single" w:sz="4" w:space="0" w:color="auto"/>
              <w:right w:val="single" w:sz="4" w:space="0" w:color="auto"/>
            </w:tcBorders>
          </w:tcPr>
          <w:p w14:paraId="7EF7812D" w14:textId="77777777" w:rsidR="00B51ECE" w:rsidRDefault="00B51ECE">
            <w:pPr>
              <w:tabs>
                <w:tab w:val="left" w:pos="567"/>
                <w:tab w:val="left" w:pos="1134"/>
              </w:tabs>
              <w:spacing w:line="256" w:lineRule="auto"/>
              <w:ind w:left="360"/>
              <w:jc w:val="both"/>
              <w:outlineLvl w:val="0"/>
              <w:rPr>
                <w:b/>
                <w:lang w:val="ro-MD"/>
              </w:rPr>
            </w:pPr>
          </w:p>
          <w:p w14:paraId="7823AA75" w14:textId="77777777" w:rsidR="00B51ECE" w:rsidRDefault="00B51ECE">
            <w:pPr>
              <w:tabs>
                <w:tab w:val="left" w:pos="567"/>
              </w:tabs>
              <w:spacing w:line="256" w:lineRule="auto"/>
              <w:jc w:val="both"/>
              <w:rPr>
                <w:b/>
                <w:lang w:val="ro-MD"/>
              </w:rPr>
            </w:pPr>
            <w:r>
              <w:rPr>
                <w:b/>
                <w:lang w:val="ro-MD"/>
              </w:rPr>
              <w:t>Nr.</w:t>
            </w:r>
          </w:p>
          <w:p w14:paraId="0B4F4850" w14:textId="77777777" w:rsidR="00B51ECE" w:rsidRDefault="00B51ECE">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B95D7A3" w14:textId="77777777" w:rsidR="00B51ECE" w:rsidRDefault="00B51ECE">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E7E795B" w14:textId="77777777" w:rsidR="00B51ECE" w:rsidRDefault="00B51ECE">
            <w:pPr>
              <w:tabs>
                <w:tab w:val="left" w:pos="567"/>
                <w:tab w:val="left" w:pos="1134"/>
              </w:tabs>
              <w:spacing w:line="256" w:lineRule="auto"/>
              <w:ind w:left="360"/>
              <w:jc w:val="center"/>
              <w:outlineLvl w:val="0"/>
              <w:rPr>
                <w:b/>
                <w:lang w:val="ro-MD"/>
              </w:rPr>
            </w:pPr>
          </w:p>
          <w:p w14:paraId="15027CB1" w14:textId="77777777" w:rsidR="00B51ECE" w:rsidRDefault="00B51ECE">
            <w:pPr>
              <w:tabs>
                <w:tab w:val="left" w:pos="567"/>
              </w:tabs>
              <w:spacing w:line="256" w:lineRule="auto"/>
              <w:jc w:val="center"/>
              <w:rPr>
                <w:b/>
                <w:lang w:val="ro-MD"/>
              </w:rPr>
            </w:pPr>
            <w:r>
              <w:rPr>
                <w:b/>
                <w:lang w:val="ro-MD"/>
              </w:rPr>
              <w:t>Unitatea de măsură</w:t>
            </w:r>
          </w:p>
          <w:p w14:paraId="1B76439B" w14:textId="77777777" w:rsidR="00B51ECE" w:rsidRDefault="00B51ECE">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30C58B8" w14:textId="77777777" w:rsidR="00B51ECE" w:rsidRDefault="00B51ECE">
            <w:pPr>
              <w:tabs>
                <w:tab w:val="left" w:pos="567"/>
                <w:tab w:val="left" w:pos="1134"/>
              </w:tabs>
              <w:spacing w:line="256" w:lineRule="auto"/>
              <w:ind w:left="360"/>
              <w:jc w:val="center"/>
              <w:outlineLvl w:val="0"/>
              <w:rPr>
                <w:b/>
                <w:lang w:val="ro-MD"/>
              </w:rPr>
            </w:pPr>
          </w:p>
          <w:p w14:paraId="2BB4424B" w14:textId="77777777" w:rsidR="00B51ECE" w:rsidRDefault="00B51ECE">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D5FFA9B" w14:textId="77777777" w:rsidR="00B51ECE" w:rsidRDefault="00B51ECE">
            <w:pPr>
              <w:tabs>
                <w:tab w:val="left" w:pos="567"/>
                <w:tab w:val="left" w:pos="1134"/>
              </w:tabs>
              <w:spacing w:line="256" w:lineRule="auto"/>
              <w:ind w:left="360"/>
              <w:jc w:val="center"/>
              <w:outlineLvl w:val="0"/>
              <w:rPr>
                <w:b/>
                <w:lang w:val="ro-MD"/>
              </w:rPr>
            </w:pPr>
          </w:p>
          <w:p w14:paraId="261DF177" w14:textId="77777777" w:rsidR="00B51ECE" w:rsidRDefault="00B51ECE">
            <w:pPr>
              <w:tabs>
                <w:tab w:val="left" w:pos="567"/>
              </w:tabs>
              <w:spacing w:line="256" w:lineRule="auto"/>
              <w:jc w:val="center"/>
              <w:rPr>
                <w:b/>
                <w:lang w:val="ro-MD"/>
              </w:rPr>
            </w:pPr>
            <w:r>
              <w:rPr>
                <w:b/>
                <w:lang w:val="ro-MD"/>
              </w:rPr>
              <w:t>Asigurate de la terţi sau din alte surse</w:t>
            </w:r>
          </w:p>
        </w:tc>
      </w:tr>
      <w:tr w:rsidR="00B51ECE" w14:paraId="23A8C7EA"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61AC433" w14:textId="77777777" w:rsidR="00B51ECE" w:rsidRDefault="00B51ECE">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BE5B8F5" w14:textId="77777777" w:rsidR="00B51ECE" w:rsidRDefault="00B51ECE">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6F58671" w14:textId="77777777" w:rsidR="00B51ECE" w:rsidRDefault="00B51ECE">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6433650E" w14:textId="77777777" w:rsidR="00B51ECE" w:rsidRDefault="00B51ECE">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22B8B948" w14:textId="77777777" w:rsidR="00B51ECE" w:rsidRDefault="00B51ECE">
            <w:pPr>
              <w:tabs>
                <w:tab w:val="left" w:pos="567"/>
              </w:tabs>
              <w:spacing w:line="256" w:lineRule="auto"/>
              <w:jc w:val="both"/>
              <w:rPr>
                <w:b/>
                <w:lang w:val="ro-MD"/>
              </w:rPr>
            </w:pPr>
            <w:r>
              <w:rPr>
                <w:b/>
                <w:lang w:val="ro-MD"/>
              </w:rPr>
              <w:t>4</w:t>
            </w:r>
          </w:p>
        </w:tc>
      </w:tr>
      <w:tr w:rsidR="00B51ECE" w14:paraId="299F45EF"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D0A1DCC" w14:textId="77777777" w:rsidR="00B51ECE" w:rsidRDefault="00B51ECE">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2825E105"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0364259"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4C9C3FC0"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2146866A" w14:textId="77777777" w:rsidR="00B51ECE" w:rsidRDefault="00B51ECE">
            <w:pPr>
              <w:keepNext/>
              <w:keepLines/>
              <w:tabs>
                <w:tab w:val="left" w:pos="567"/>
              </w:tabs>
              <w:spacing w:before="200" w:line="256" w:lineRule="auto"/>
              <w:jc w:val="both"/>
              <w:outlineLvl w:val="2"/>
              <w:rPr>
                <w:lang w:val="ro-MD"/>
              </w:rPr>
            </w:pPr>
          </w:p>
        </w:tc>
      </w:tr>
      <w:tr w:rsidR="00B51ECE" w14:paraId="2231C3CE"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E4AA8DB" w14:textId="77777777" w:rsidR="00B51ECE" w:rsidRDefault="00B51ECE">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713CBAE3"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1DA94CB"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98B132C"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76B809C" w14:textId="77777777" w:rsidR="00B51ECE" w:rsidRDefault="00B51ECE">
            <w:pPr>
              <w:keepNext/>
              <w:keepLines/>
              <w:tabs>
                <w:tab w:val="left" w:pos="567"/>
              </w:tabs>
              <w:spacing w:before="200" w:line="256" w:lineRule="auto"/>
              <w:jc w:val="both"/>
              <w:outlineLvl w:val="2"/>
              <w:rPr>
                <w:lang w:val="ro-MD"/>
              </w:rPr>
            </w:pPr>
          </w:p>
        </w:tc>
      </w:tr>
      <w:tr w:rsidR="00B51ECE" w14:paraId="5254C231"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6A317539" w14:textId="77777777" w:rsidR="00B51ECE" w:rsidRDefault="00B51ECE">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066AFF2D"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1CC114D"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CC09A68"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23F03CAF" w14:textId="77777777" w:rsidR="00B51ECE" w:rsidRDefault="00B51ECE">
            <w:pPr>
              <w:keepNext/>
              <w:keepLines/>
              <w:tabs>
                <w:tab w:val="left" w:pos="567"/>
              </w:tabs>
              <w:spacing w:before="200" w:line="256" w:lineRule="auto"/>
              <w:jc w:val="both"/>
              <w:outlineLvl w:val="2"/>
              <w:rPr>
                <w:lang w:val="ro-MD"/>
              </w:rPr>
            </w:pPr>
          </w:p>
        </w:tc>
      </w:tr>
      <w:tr w:rsidR="00B51ECE" w14:paraId="34183D5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8AAA99F" w14:textId="77777777" w:rsidR="00B51ECE" w:rsidRDefault="00B51ECE">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6639E7BD"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67C3997"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6BA4053"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242B4A0" w14:textId="77777777" w:rsidR="00B51ECE" w:rsidRDefault="00B51ECE">
            <w:pPr>
              <w:keepNext/>
              <w:keepLines/>
              <w:tabs>
                <w:tab w:val="left" w:pos="567"/>
              </w:tabs>
              <w:spacing w:before="200" w:line="256" w:lineRule="auto"/>
              <w:jc w:val="both"/>
              <w:outlineLvl w:val="2"/>
              <w:rPr>
                <w:lang w:val="ro-MD"/>
              </w:rPr>
            </w:pPr>
          </w:p>
        </w:tc>
      </w:tr>
      <w:tr w:rsidR="00B51ECE" w14:paraId="74D23A7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tcPr>
          <w:p w14:paraId="20F6C718" w14:textId="77777777" w:rsidR="00B51ECE" w:rsidRDefault="00B51ECE">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3640A0F0"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86ADA05"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63AF2EA"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E85F9EF" w14:textId="77777777" w:rsidR="00B51ECE" w:rsidRDefault="00B51ECE">
            <w:pPr>
              <w:keepNext/>
              <w:keepLines/>
              <w:tabs>
                <w:tab w:val="left" w:pos="567"/>
              </w:tabs>
              <w:spacing w:before="200" w:line="256" w:lineRule="auto"/>
              <w:jc w:val="both"/>
              <w:outlineLvl w:val="2"/>
              <w:rPr>
                <w:lang w:val="ro-MD"/>
              </w:rPr>
            </w:pPr>
          </w:p>
        </w:tc>
      </w:tr>
      <w:tr w:rsidR="00B51ECE" w14:paraId="27701192"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401AA035" w14:textId="77777777" w:rsidR="00B51ECE" w:rsidRDefault="00B51ECE">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5880E027"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3241C45"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B5D76AD"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B9ED577" w14:textId="77777777" w:rsidR="00B51ECE" w:rsidRDefault="00B51ECE">
            <w:pPr>
              <w:keepNext/>
              <w:keepLines/>
              <w:tabs>
                <w:tab w:val="left" w:pos="567"/>
              </w:tabs>
              <w:spacing w:before="200" w:line="256" w:lineRule="auto"/>
              <w:jc w:val="both"/>
              <w:outlineLvl w:val="2"/>
              <w:rPr>
                <w:lang w:val="ro-MD"/>
              </w:rPr>
            </w:pPr>
          </w:p>
        </w:tc>
      </w:tr>
    </w:tbl>
    <w:p w14:paraId="115ED1A1" w14:textId="77777777" w:rsidR="00B51ECE" w:rsidRDefault="00B51ECE" w:rsidP="00B51ECE">
      <w:pPr>
        <w:jc w:val="both"/>
        <w:rPr>
          <w:rFonts w:eastAsia="PMingLiU"/>
          <w:lang w:val="ro-MD" w:eastAsia="zh-CN"/>
        </w:rPr>
      </w:pPr>
    </w:p>
    <w:p w14:paraId="7D9CBAD1" w14:textId="77777777" w:rsidR="00B51ECE" w:rsidRDefault="00B51ECE" w:rsidP="00B51ECE">
      <w:pPr>
        <w:jc w:val="both"/>
        <w:rPr>
          <w:rFonts w:eastAsia="PMingLiU"/>
          <w:lang w:val="ro-MD" w:eastAsia="zh-CN"/>
        </w:rPr>
      </w:pPr>
    </w:p>
    <w:p w14:paraId="00B7E003" w14:textId="77777777" w:rsidR="00B51ECE" w:rsidRDefault="00B51ECE" w:rsidP="00B51ECE">
      <w:pPr>
        <w:jc w:val="both"/>
        <w:rPr>
          <w:rFonts w:eastAsia="PMingLiU"/>
          <w:lang w:val="ro-MD" w:eastAsia="zh-CN"/>
        </w:rPr>
      </w:pPr>
      <w:r>
        <w:rPr>
          <w:rFonts w:eastAsia="PMingLiU"/>
          <w:lang w:val="ro-MD" w:eastAsia="zh-CN"/>
        </w:rPr>
        <w:t>Semnat: _________________________________________</w:t>
      </w:r>
    </w:p>
    <w:p w14:paraId="29197EC6" w14:textId="77777777" w:rsidR="00B51ECE" w:rsidRDefault="00B51ECE" w:rsidP="00B51ECE">
      <w:pPr>
        <w:jc w:val="both"/>
        <w:rPr>
          <w:rFonts w:eastAsia="PMingLiU"/>
          <w:lang w:val="ro-MD" w:eastAsia="zh-CN"/>
        </w:rPr>
      </w:pPr>
      <w:r>
        <w:rPr>
          <w:rFonts w:eastAsia="PMingLiU"/>
          <w:lang w:val="ro-MD" w:eastAsia="zh-CN"/>
        </w:rPr>
        <w:t>Nume: __________________________________________</w:t>
      </w:r>
    </w:p>
    <w:p w14:paraId="522147CC" w14:textId="77777777" w:rsidR="00B51ECE" w:rsidRDefault="00B51ECE" w:rsidP="00B51ECE">
      <w:pPr>
        <w:jc w:val="both"/>
        <w:rPr>
          <w:rFonts w:eastAsia="PMingLiU"/>
          <w:lang w:val="ro-MD" w:eastAsia="zh-CN"/>
        </w:rPr>
      </w:pPr>
      <w:r>
        <w:rPr>
          <w:rFonts w:eastAsia="PMingLiU"/>
          <w:lang w:val="ro-MD" w:eastAsia="zh-CN"/>
        </w:rPr>
        <w:t>Funcţia în cadrul întreprinderii: ____________________________</w:t>
      </w:r>
    </w:p>
    <w:p w14:paraId="61CC4898" w14:textId="77777777" w:rsidR="00B51ECE" w:rsidRDefault="00B51ECE" w:rsidP="00B51ECE">
      <w:pPr>
        <w:jc w:val="both"/>
        <w:rPr>
          <w:rFonts w:eastAsia="PMingLiU"/>
          <w:lang w:val="ro-MD" w:eastAsia="zh-CN"/>
        </w:rPr>
      </w:pPr>
      <w:r>
        <w:rPr>
          <w:rFonts w:eastAsia="PMingLiU"/>
          <w:lang w:val="ro-MD" w:eastAsia="zh-CN"/>
        </w:rPr>
        <w:t>Denumirea întreprinderii: _________________________________</w:t>
      </w: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0A919166" w14:textId="77777777" w:rsidR="00B51ECE" w:rsidRDefault="00B51ECE" w:rsidP="00B51ECE">
      <w:pPr>
        <w:jc w:val="right"/>
        <w:rPr>
          <w:b/>
          <w:bCs/>
          <w:i/>
          <w:iCs/>
          <w:noProof w:val="0"/>
          <w:lang w:val="ro-MD"/>
        </w:rPr>
      </w:pPr>
    </w:p>
    <w:p w14:paraId="0D0BEF1A" w14:textId="77777777" w:rsidR="00B51ECE" w:rsidRDefault="00B51ECE" w:rsidP="00B51ECE">
      <w:pPr>
        <w:jc w:val="right"/>
        <w:rPr>
          <w:b/>
          <w:bCs/>
          <w:i/>
          <w:iCs/>
          <w:noProof w:val="0"/>
          <w:lang w:val="ro-MD"/>
        </w:rPr>
      </w:pPr>
    </w:p>
    <w:p w14:paraId="463A072A" w14:textId="77777777" w:rsidR="00B51ECE" w:rsidRDefault="00B51ECE" w:rsidP="00B51ECE">
      <w:pPr>
        <w:jc w:val="right"/>
        <w:rPr>
          <w:b/>
          <w:bCs/>
          <w:i/>
          <w:iCs/>
          <w:noProof w:val="0"/>
          <w:lang w:val="ro-MD"/>
        </w:rPr>
      </w:pPr>
    </w:p>
    <w:p w14:paraId="7C154290" w14:textId="77777777" w:rsidR="00B51ECE" w:rsidRDefault="00B51ECE" w:rsidP="00B51ECE">
      <w:pPr>
        <w:jc w:val="right"/>
        <w:rPr>
          <w:b/>
          <w:bCs/>
          <w:i/>
          <w:iCs/>
          <w:noProof w:val="0"/>
          <w:lang w:val="ro-MD"/>
        </w:rPr>
      </w:pPr>
    </w:p>
    <w:p w14:paraId="7227D152" w14:textId="77777777" w:rsidR="00B51ECE" w:rsidRDefault="00B51ECE" w:rsidP="00B51ECE">
      <w:pPr>
        <w:jc w:val="right"/>
        <w:rPr>
          <w:b/>
          <w:bCs/>
          <w:i/>
          <w:iCs/>
          <w:noProof w:val="0"/>
          <w:lang w:val="ro-MD"/>
        </w:rPr>
      </w:pPr>
    </w:p>
    <w:p w14:paraId="2A5B1980" w14:textId="77777777" w:rsidR="00B51ECE" w:rsidRDefault="00B51ECE" w:rsidP="00B51ECE">
      <w:pPr>
        <w:jc w:val="right"/>
        <w:rPr>
          <w:b/>
          <w:bCs/>
          <w:i/>
          <w:iCs/>
          <w:noProof w:val="0"/>
          <w:lang w:val="ro-MD"/>
        </w:rPr>
      </w:pPr>
    </w:p>
    <w:p w14:paraId="60306C8D" w14:textId="77777777" w:rsidR="00B51ECE" w:rsidRDefault="00B51ECE" w:rsidP="00B51ECE">
      <w:pPr>
        <w:jc w:val="right"/>
        <w:rPr>
          <w:b/>
          <w:bCs/>
          <w:i/>
          <w:iCs/>
          <w:noProof w:val="0"/>
          <w:lang w:val="ro-MD"/>
        </w:rPr>
      </w:pPr>
    </w:p>
    <w:p w14:paraId="6060B952" w14:textId="77777777" w:rsidR="00B51ECE" w:rsidRDefault="00B51ECE" w:rsidP="00B51ECE">
      <w:pPr>
        <w:jc w:val="right"/>
        <w:rPr>
          <w:b/>
          <w:bCs/>
          <w:i/>
          <w:iCs/>
          <w:noProof w:val="0"/>
          <w:lang w:val="ro-MD"/>
        </w:rPr>
      </w:pPr>
    </w:p>
    <w:p w14:paraId="4CEA4889" w14:textId="77777777" w:rsidR="00B51ECE" w:rsidRDefault="00B51ECE" w:rsidP="00B51ECE">
      <w:pPr>
        <w:jc w:val="right"/>
        <w:rPr>
          <w:b/>
          <w:bCs/>
          <w:i/>
          <w:iCs/>
          <w:noProof w:val="0"/>
          <w:lang w:val="ro-MD"/>
        </w:rPr>
      </w:pPr>
    </w:p>
    <w:p w14:paraId="7E20F334" w14:textId="77777777" w:rsidR="00B51ECE" w:rsidRDefault="00B51ECE" w:rsidP="00B51ECE">
      <w:pPr>
        <w:jc w:val="right"/>
        <w:rPr>
          <w:b/>
          <w:bCs/>
          <w:i/>
          <w:iCs/>
          <w:noProof w:val="0"/>
          <w:lang w:val="ro-MD"/>
        </w:rPr>
      </w:pPr>
    </w:p>
    <w:p w14:paraId="2D70D236" w14:textId="77777777" w:rsidR="00B51ECE" w:rsidRDefault="00B51ECE" w:rsidP="00B51ECE">
      <w:pPr>
        <w:jc w:val="right"/>
        <w:rPr>
          <w:b/>
          <w:bCs/>
          <w:i/>
          <w:iCs/>
          <w:noProof w:val="0"/>
          <w:lang w:val="ro-MD"/>
        </w:rPr>
      </w:pPr>
    </w:p>
    <w:p w14:paraId="3369B153" w14:textId="77777777" w:rsidR="00B51ECE" w:rsidRDefault="00B51ECE" w:rsidP="00B51ECE">
      <w:pPr>
        <w:jc w:val="right"/>
        <w:rPr>
          <w:b/>
          <w:bCs/>
          <w:i/>
          <w:iCs/>
          <w:noProof w:val="0"/>
          <w:lang w:val="ro-MD"/>
        </w:rPr>
      </w:pPr>
    </w:p>
    <w:p w14:paraId="171AD1EA" w14:textId="5C3D36BC" w:rsidR="00B51ECE" w:rsidRDefault="00B51ECE" w:rsidP="00B51ECE">
      <w:pPr>
        <w:jc w:val="right"/>
        <w:rPr>
          <w:b/>
          <w:bCs/>
          <w:i/>
          <w:iCs/>
          <w:noProof w:val="0"/>
          <w:sz w:val="22"/>
          <w:szCs w:val="22"/>
          <w:lang w:val="ro-MD"/>
        </w:rPr>
      </w:pPr>
      <w:r>
        <w:rPr>
          <w:b/>
          <w:bCs/>
          <w:i/>
          <w:iCs/>
          <w:noProof w:val="0"/>
          <w:lang w:val="ro-MD"/>
        </w:rPr>
        <w:t>Anexa nr. 15</w:t>
      </w:r>
    </w:p>
    <w:p w14:paraId="7AF3AF15"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0B7DB" w14:textId="77777777" w:rsidR="00B51ECE" w:rsidRDefault="00B51ECE" w:rsidP="00B51ECE">
      <w:pPr>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7EA36E1" w14:textId="77777777" w:rsidR="00B51ECE" w:rsidRDefault="00B51ECE" w:rsidP="00B51ECE">
      <w:pPr>
        <w:jc w:val="right"/>
        <w:rPr>
          <w:b/>
          <w:bCs/>
          <w:i/>
          <w:iCs/>
          <w:noProof w:val="0"/>
          <w:lang w:val="en-US" w:eastAsia="ru-RU"/>
        </w:rPr>
      </w:pPr>
    </w:p>
    <w:p w14:paraId="4F484C59" w14:textId="77777777" w:rsidR="00B51ECE" w:rsidRDefault="00B51ECE" w:rsidP="00B51EC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3A5E0C7" w14:textId="77777777" w:rsidR="00B51ECE" w:rsidRDefault="00B51ECE" w:rsidP="00B51ECE">
      <w:pPr>
        <w:jc w:val="right"/>
        <w:rPr>
          <w:noProof w:val="0"/>
        </w:rPr>
      </w:pPr>
    </w:p>
    <w:p w14:paraId="2DAD0218" w14:textId="77777777" w:rsidR="00B51ECE" w:rsidRDefault="00B51ECE" w:rsidP="00B51ECE">
      <w:pPr>
        <w:jc w:val="right"/>
        <w:rPr>
          <w:b/>
          <w:bCs/>
          <w:i/>
          <w:iCs/>
          <w:noProof w:val="0"/>
          <w:lang w:val="ro-MD"/>
        </w:rPr>
      </w:pPr>
    </w:p>
    <w:p w14:paraId="6136175A" w14:textId="77777777" w:rsidR="00B51ECE" w:rsidRDefault="00B51ECE" w:rsidP="00B51ECE">
      <w:pPr>
        <w:spacing w:line="276" w:lineRule="auto"/>
        <w:jc w:val="center"/>
        <w:rPr>
          <w:rFonts w:eastAsia="PMingLiU"/>
          <w:b/>
          <w:noProof w:val="0"/>
          <w:lang w:val="ro-MD" w:eastAsia="zh-CN"/>
        </w:rPr>
      </w:pPr>
    </w:p>
    <w:p w14:paraId="732AC038" w14:textId="77777777" w:rsidR="00B51ECE" w:rsidRDefault="00B51ECE" w:rsidP="00B51ECE">
      <w:pPr>
        <w:ind w:firstLine="709"/>
        <w:jc w:val="center"/>
        <w:rPr>
          <w:rFonts w:eastAsia="PMingLiU"/>
          <w:b/>
          <w:lang w:val="ro-MD" w:eastAsia="zh-CN"/>
        </w:rPr>
      </w:pPr>
      <w:r>
        <w:rPr>
          <w:rFonts w:eastAsia="PMingLiU"/>
          <w:b/>
          <w:lang w:val="ro-MD" w:eastAsia="zh-CN"/>
        </w:rPr>
        <w:t>DECLARAŢIE</w:t>
      </w:r>
    </w:p>
    <w:p w14:paraId="4A1D0D18" w14:textId="77777777" w:rsidR="00B51ECE" w:rsidRDefault="00B51ECE" w:rsidP="00B51ECE">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578C2929" w14:textId="77777777" w:rsidR="00B51ECE" w:rsidRDefault="00B51ECE" w:rsidP="00B51EC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28"/>
        <w:gridCol w:w="1895"/>
        <w:gridCol w:w="1932"/>
        <w:gridCol w:w="1657"/>
      </w:tblGrid>
      <w:tr w:rsidR="00B51ECE" w:rsidRPr="00B51ECE" w14:paraId="343F2B80" w14:textId="77777777" w:rsidTr="00B51ECE">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713E2C3" w14:textId="77777777" w:rsidR="00B51ECE" w:rsidRDefault="00B51ECE">
            <w:pPr>
              <w:tabs>
                <w:tab w:val="left" w:pos="567"/>
              </w:tabs>
              <w:spacing w:line="256" w:lineRule="auto"/>
              <w:jc w:val="center"/>
              <w:rPr>
                <w:b/>
                <w:bCs/>
                <w:lang w:val="ro-MD"/>
              </w:rPr>
            </w:pPr>
          </w:p>
          <w:p w14:paraId="10EF16A7" w14:textId="77777777" w:rsidR="00B51ECE" w:rsidRDefault="00B51ECE">
            <w:pPr>
              <w:tabs>
                <w:tab w:val="left" w:pos="567"/>
              </w:tabs>
              <w:spacing w:line="256" w:lineRule="auto"/>
              <w:jc w:val="center"/>
              <w:rPr>
                <w:b/>
                <w:bCs/>
                <w:lang w:val="ro-MD"/>
              </w:rPr>
            </w:pPr>
            <w:r>
              <w:rPr>
                <w:b/>
                <w:bCs/>
                <w:lang w:val="ro-MD"/>
              </w:rPr>
              <w:t>Nr.</w:t>
            </w:r>
          </w:p>
          <w:p w14:paraId="3F44C6E8" w14:textId="77777777" w:rsidR="00B51ECE" w:rsidRDefault="00B51ECE">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4C8F7BA3" w14:textId="77777777" w:rsidR="00B51ECE" w:rsidRDefault="00B51ECE">
            <w:pPr>
              <w:tabs>
                <w:tab w:val="left" w:pos="567"/>
                <w:tab w:val="left" w:pos="1134"/>
              </w:tabs>
              <w:spacing w:line="256" w:lineRule="auto"/>
              <w:ind w:left="360"/>
              <w:jc w:val="center"/>
              <w:outlineLvl w:val="0"/>
              <w:rPr>
                <w:b/>
                <w:bCs/>
                <w:lang w:val="ro-MD"/>
              </w:rPr>
            </w:pPr>
          </w:p>
          <w:p w14:paraId="3786EF63" w14:textId="77777777" w:rsidR="00B51ECE" w:rsidRDefault="00B51ECE">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E9A7444" w14:textId="77777777" w:rsidR="00B51ECE" w:rsidRDefault="00B51ECE">
            <w:pPr>
              <w:tabs>
                <w:tab w:val="left" w:pos="567"/>
                <w:tab w:val="left" w:pos="1134"/>
              </w:tabs>
              <w:spacing w:line="256" w:lineRule="auto"/>
              <w:ind w:left="360"/>
              <w:jc w:val="center"/>
              <w:outlineLvl w:val="0"/>
              <w:rPr>
                <w:b/>
                <w:bCs/>
                <w:lang w:val="ro-MD"/>
              </w:rPr>
            </w:pPr>
          </w:p>
          <w:p w14:paraId="166B439A" w14:textId="77777777" w:rsidR="00B51ECE" w:rsidRDefault="00B51ECE">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2C0D17D4" w14:textId="77777777" w:rsidR="00B51ECE" w:rsidRDefault="00B51ECE">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D57F24A" w14:textId="77777777" w:rsidR="00B51ECE" w:rsidRDefault="00B51ECE">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01F6C54C" w14:textId="77777777" w:rsidR="00B51ECE" w:rsidRDefault="00B51ECE">
            <w:pPr>
              <w:tabs>
                <w:tab w:val="left" w:pos="567"/>
              </w:tabs>
              <w:spacing w:line="256" w:lineRule="auto"/>
              <w:jc w:val="center"/>
              <w:rPr>
                <w:b/>
                <w:bCs/>
                <w:lang w:val="ro-MD"/>
              </w:rPr>
            </w:pPr>
            <w:r>
              <w:rPr>
                <w:b/>
                <w:bCs/>
                <w:lang w:val="ro-MD"/>
              </w:rPr>
              <w:t>Numărul certificatului de atestare</w:t>
            </w:r>
          </w:p>
          <w:p w14:paraId="72FBA1DD" w14:textId="77777777" w:rsidR="00B51ECE" w:rsidRDefault="00B51ECE">
            <w:pPr>
              <w:tabs>
                <w:tab w:val="left" w:pos="567"/>
              </w:tabs>
              <w:spacing w:line="256" w:lineRule="auto"/>
              <w:jc w:val="center"/>
              <w:rPr>
                <w:b/>
                <w:bCs/>
                <w:lang w:val="ro-MD"/>
              </w:rPr>
            </w:pPr>
            <w:r>
              <w:rPr>
                <w:b/>
                <w:bCs/>
                <w:lang w:val="ro-MD"/>
              </w:rPr>
              <w:t>și data eliberării</w:t>
            </w:r>
          </w:p>
          <w:p w14:paraId="3A7D9067" w14:textId="77777777" w:rsidR="00B51ECE" w:rsidRDefault="00B51ECE">
            <w:pPr>
              <w:tabs>
                <w:tab w:val="left" w:pos="567"/>
                <w:tab w:val="left" w:pos="1134"/>
              </w:tabs>
              <w:spacing w:line="256" w:lineRule="auto"/>
              <w:ind w:left="360"/>
              <w:jc w:val="center"/>
              <w:outlineLvl w:val="0"/>
              <w:rPr>
                <w:b/>
                <w:bCs/>
                <w:lang w:val="ro-MD"/>
              </w:rPr>
            </w:pPr>
          </w:p>
          <w:p w14:paraId="7E198639" w14:textId="77777777" w:rsidR="00B51ECE" w:rsidRDefault="00B51ECE">
            <w:pPr>
              <w:tabs>
                <w:tab w:val="left" w:pos="567"/>
                <w:tab w:val="left" w:pos="1134"/>
              </w:tabs>
              <w:spacing w:line="256" w:lineRule="auto"/>
              <w:ind w:left="360"/>
              <w:jc w:val="center"/>
              <w:outlineLvl w:val="0"/>
              <w:rPr>
                <w:b/>
                <w:bCs/>
                <w:lang w:val="ro-MD"/>
              </w:rPr>
            </w:pPr>
          </w:p>
        </w:tc>
      </w:tr>
      <w:tr w:rsidR="00B51ECE" w14:paraId="7FCD94F6" w14:textId="77777777" w:rsidTr="00B51ECE">
        <w:trPr>
          <w:cantSplit/>
          <w:trHeight w:val="320"/>
        </w:trPr>
        <w:tc>
          <w:tcPr>
            <w:tcW w:w="273" w:type="pct"/>
            <w:tcBorders>
              <w:top w:val="single" w:sz="4" w:space="0" w:color="auto"/>
              <w:left w:val="single" w:sz="4" w:space="0" w:color="auto"/>
              <w:bottom w:val="single" w:sz="4" w:space="0" w:color="auto"/>
              <w:right w:val="single" w:sz="4" w:space="0" w:color="auto"/>
            </w:tcBorders>
          </w:tcPr>
          <w:p w14:paraId="76748B76" w14:textId="77777777" w:rsidR="00B51ECE" w:rsidRDefault="00B51ECE">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0173662" w14:textId="77777777" w:rsidR="00B51ECE" w:rsidRDefault="00B51ECE">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458E4C01" w14:textId="77777777" w:rsidR="00B51ECE" w:rsidRDefault="00B51ECE">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7F06ACAF" w14:textId="77777777" w:rsidR="00B51ECE" w:rsidRDefault="00B51ECE">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3E1BAC1C" w14:textId="77777777" w:rsidR="00B51ECE" w:rsidRDefault="00B51ECE">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46A695CC" w14:textId="77777777" w:rsidR="00B51ECE" w:rsidRDefault="00B51ECE">
            <w:pPr>
              <w:tabs>
                <w:tab w:val="left" w:pos="567"/>
              </w:tabs>
              <w:spacing w:line="256" w:lineRule="auto"/>
              <w:jc w:val="both"/>
              <w:rPr>
                <w:b/>
                <w:bCs/>
                <w:lang w:val="ro-MD"/>
              </w:rPr>
            </w:pPr>
            <w:r>
              <w:rPr>
                <w:b/>
                <w:bCs/>
                <w:lang w:val="ro-MD"/>
              </w:rPr>
              <w:t>5</w:t>
            </w:r>
          </w:p>
        </w:tc>
      </w:tr>
      <w:tr w:rsidR="00B51ECE" w14:paraId="50BF4404"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0CD8AA1D"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F02E10A" w14:textId="77777777" w:rsidR="00B51ECE" w:rsidRDefault="00B51ECE">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5C8039E9"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E3A9475"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85E2D29"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FF763DE" w14:textId="77777777" w:rsidR="00B51ECE" w:rsidRDefault="00B51ECE">
            <w:pPr>
              <w:keepNext/>
              <w:keepLines/>
              <w:tabs>
                <w:tab w:val="left" w:pos="567"/>
              </w:tabs>
              <w:spacing w:before="200" w:line="256" w:lineRule="auto"/>
              <w:jc w:val="both"/>
              <w:outlineLvl w:val="2"/>
              <w:rPr>
                <w:bCs/>
                <w:lang w:val="ro-MD"/>
              </w:rPr>
            </w:pPr>
          </w:p>
        </w:tc>
      </w:tr>
      <w:tr w:rsidR="00B51ECE" w14:paraId="49C4FCE8"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4A13DC5"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8CB931F" w14:textId="77777777" w:rsidR="00B51ECE" w:rsidRDefault="00B51ECE">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44D7DCF6"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84494E6"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A10F2A0"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738D15F" w14:textId="77777777" w:rsidR="00B51ECE" w:rsidRDefault="00B51ECE">
            <w:pPr>
              <w:keepNext/>
              <w:keepLines/>
              <w:tabs>
                <w:tab w:val="left" w:pos="567"/>
              </w:tabs>
              <w:spacing w:before="200" w:line="256" w:lineRule="auto"/>
              <w:jc w:val="both"/>
              <w:outlineLvl w:val="2"/>
              <w:rPr>
                <w:bCs/>
                <w:lang w:val="ro-MD"/>
              </w:rPr>
            </w:pPr>
          </w:p>
        </w:tc>
      </w:tr>
      <w:tr w:rsidR="00B51ECE" w14:paraId="197C828D"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27307E"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7C0DF0" w14:textId="77777777" w:rsidR="00B51ECE" w:rsidRDefault="00B51ECE">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12FAAEC"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CBCE797"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60D6D1D"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C1FC2AE" w14:textId="77777777" w:rsidR="00B51ECE" w:rsidRDefault="00B51ECE">
            <w:pPr>
              <w:keepNext/>
              <w:keepLines/>
              <w:tabs>
                <w:tab w:val="left" w:pos="567"/>
              </w:tabs>
              <w:spacing w:before="200" w:line="256" w:lineRule="auto"/>
              <w:jc w:val="both"/>
              <w:outlineLvl w:val="2"/>
              <w:rPr>
                <w:bCs/>
                <w:lang w:val="ro-MD"/>
              </w:rPr>
            </w:pPr>
          </w:p>
        </w:tc>
      </w:tr>
      <w:tr w:rsidR="00B51ECE" w14:paraId="05605BC5"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8A92015"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409CB1" w14:textId="77777777" w:rsidR="00B51ECE" w:rsidRDefault="00B51ECE">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28C8350D"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3A80C37"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0E96151"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144710E8" w14:textId="77777777" w:rsidR="00B51ECE" w:rsidRDefault="00B51ECE">
            <w:pPr>
              <w:keepNext/>
              <w:keepLines/>
              <w:tabs>
                <w:tab w:val="left" w:pos="567"/>
              </w:tabs>
              <w:spacing w:before="200" w:line="256" w:lineRule="auto"/>
              <w:jc w:val="both"/>
              <w:outlineLvl w:val="2"/>
              <w:rPr>
                <w:bCs/>
                <w:lang w:val="ro-MD"/>
              </w:rPr>
            </w:pPr>
          </w:p>
        </w:tc>
      </w:tr>
      <w:tr w:rsidR="00B51ECE" w14:paraId="4AC8F2C8" w14:textId="77777777" w:rsidTr="00B51ECE">
        <w:trPr>
          <w:cantSplit/>
          <w:trHeight w:val="1270"/>
        </w:trPr>
        <w:tc>
          <w:tcPr>
            <w:tcW w:w="273" w:type="pct"/>
            <w:tcBorders>
              <w:top w:val="single" w:sz="4" w:space="0" w:color="auto"/>
              <w:left w:val="single" w:sz="4" w:space="0" w:color="auto"/>
              <w:bottom w:val="single" w:sz="4" w:space="0" w:color="auto"/>
              <w:right w:val="single" w:sz="4" w:space="0" w:color="auto"/>
            </w:tcBorders>
          </w:tcPr>
          <w:p w14:paraId="5CAD381E"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C4ECB25" w14:textId="77777777" w:rsidR="00B51ECE" w:rsidRDefault="00B51ECE">
            <w:pPr>
              <w:tabs>
                <w:tab w:val="left" w:pos="567"/>
              </w:tabs>
              <w:spacing w:line="256" w:lineRule="auto"/>
              <w:jc w:val="both"/>
              <w:rPr>
                <w:bCs/>
                <w:lang w:val="ro-MD"/>
              </w:rPr>
            </w:pPr>
            <w:r>
              <w:rPr>
                <w:bCs/>
                <w:lang w:val="ro-MD"/>
              </w:rPr>
              <w:t>Specialişti</w:t>
            </w:r>
          </w:p>
          <w:p w14:paraId="75D456B4" w14:textId="77777777" w:rsidR="00B51ECE" w:rsidRDefault="00B51ECE">
            <w:pPr>
              <w:tabs>
                <w:tab w:val="left" w:pos="567"/>
              </w:tabs>
              <w:spacing w:line="256" w:lineRule="auto"/>
              <w:jc w:val="both"/>
              <w:rPr>
                <w:bCs/>
                <w:lang w:val="ro-MD"/>
              </w:rPr>
            </w:pPr>
            <w:r>
              <w:rPr>
                <w:bCs/>
                <w:lang w:val="ro-MD"/>
              </w:rPr>
              <w:t>……………</w:t>
            </w:r>
          </w:p>
          <w:p w14:paraId="6E0F38CA" w14:textId="77777777" w:rsidR="00B51ECE" w:rsidRDefault="00B51ECE">
            <w:pPr>
              <w:tabs>
                <w:tab w:val="left" w:pos="567"/>
              </w:tabs>
              <w:spacing w:line="256" w:lineRule="auto"/>
              <w:jc w:val="both"/>
              <w:rPr>
                <w:bCs/>
                <w:lang w:val="ro-MD"/>
              </w:rPr>
            </w:pPr>
            <w:r>
              <w:rPr>
                <w:bCs/>
                <w:lang w:val="ro-MD"/>
              </w:rPr>
              <w:t>……………</w:t>
            </w:r>
          </w:p>
          <w:p w14:paraId="590291E5" w14:textId="77777777" w:rsidR="00B51ECE" w:rsidRDefault="00B51ECE">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52A3E96A"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53E5E92"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4BF09C9"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FE762DF" w14:textId="77777777" w:rsidR="00B51ECE" w:rsidRDefault="00B51ECE">
            <w:pPr>
              <w:keepNext/>
              <w:keepLines/>
              <w:tabs>
                <w:tab w:val="left" w:pos="567"/>
              </w:tabs>
              <w:spacing w:before="200" w:line="256" w:lineRule="auto"/>
              <w:jc w:val="both"/>
              <w:outlineLvl w:val="2"/>
              <w:rPr>
                <w:bCs/>
                <w:lang w:val="ro-MD"/>
              </w:rPr>
            </w:pPr>
          </w:p>
        </w:tc>
      </w:tr>
    </w:tbl>
    <w:p w14:paraId="1A16C078" w14:textId="77777777" w:rsidR="00B51ECE" w:rsidRDefault="00B51ECE" w:rsidP="00B51ECE">
      <w:pPr>
        <w:jc w:val="both"/>
        <w:rPr>
          <w:rFonts w:eastAsia="PMingLiU"/>
          <w:lang w:val="ro-MD" w:eastAsia="zh-CN"/>
        </w:rPr>
      </w:pPr>
    </w:p>
    <w:p w14:paraId="75E27EF4" w14:textId="77777777" w:rsidR="00B51ECE" w:rsidRDefault="00B51ECE" w:rsidP="00B51ECE">
      <w:pPr>
        <w:jc w:val="both"/>
        <w:rPr>
          <w:rFonts w:eastAsia="PMingLiU"/>
          <w:lang w:val="ro-MD" w:eastAsia="zh-CN"/>
        </w:rPr>
      </w:pPr>
      <w:r>
        <w:rPr>
          <w:rFonts w:eastAsia="PMingLiU"/>
          <w:lang w:val="ro-MD" w:eastAsia="zh-CN"/>
        </w:rPr>
        <w:t>Semnat: _________________________________________</w:t>
      </w:r>
    </w:p>
    <w:p w14:paraId="0D2D3BCC" w14:textId="77777777" w:rsidR="00B51ECE" w:rsidRDefault="00B51ECE" w:rsidP="00B51ECE">
      <w:pPr>
        <w:jc w:val="both"/>
        <w:rPr>
          <w:rFonts w:eastAsia="PMingLiU"/>
          <w:lang w:val="ro-MD" w:eastAsia="zh-CN"/>
        </w:rPr>
      </w:pPr>
      <w:r>
        <w:rPr>
          <w:rFonts w:eastAsia="PMingLiU"/>
          <w:lang w:val="ro-MD" w:eastAsia="zh-CN"/>
        </w:rPr>
        <w:t>Nume: __________________________________________</w:t>
      </w:r>
    </w:p>
    <w:p w14:paraId="1B5BBCFB" w14:textId="77777777" w:rsidR="00B51ECE" w:rsidRDefault="00B51ECE" w:rsidP="00B51ECE">
      <w:pPr>
        <w:jc w:val="both"/>
        <w:rPr>
          <w:rFonts w:eastAsia="PMingLiU"/>
          <w:lang w:val="ro-MD" w:eastAsia="zh-CN"/>
        </w:rPr>
      </w:pPr>
      <w:r>
        <w:rPr>
          <w:rFonts w:eastAsia="PMingLiU"/>
          <w:lang w:val="ro-MD" w:eastAsia="zh-CN"/>
        </w:rPr>
        <w:t>Funcţia în cadrul întreprinderii: ____________________________</w:t>
      </w:r>
    </w:p>
    <w:p w14:paraId="296DA1AE" w14:textId="77777777" w:rsidR="00B51ECE" w:rsidRDefault="00B51ECE" w:rsidP="00B51ECE">
      <w:pPr>
        <w:jc w:val="both"/>
        <w:rPr>
          <w:rFonts w:eastAsia="PMingLiU"/>
          <w:lang w:val="ro-MD" w:eastAsia="zh-CN"/>
        </w:rPr>
      </w:pPr>
      <w:r>
        <w:rPr>
          <w:rFonts w:eastAsia="PMingLiU"/>
          <w:lang w:val="ro-MD" w:eastAsia="zh-CN"/>
        </w:rPr>
        <w:t>Denumirea întreprinderii: _________________________________</w:t>
      </w: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bookmarkEnd w:id="1"/>
    <w:p w14:paraId="3B67C5C3" w14:textId="77777777" w:rsidR="0010523F" w:rsidRDefault="0010523F" w:rsidP="00BA7FF4">
      <w:pPr>
        <w:jc w:val="right"/>
        <w:rPr>
          <w:b/>
          <w:bCs/>
          <w:i/>
          <w:iCs/>
          <w:noProof w:val="0"/>
          <w:lang w:val="ro-MD"/>
        </w:rPr>
      </w:pPr>
    </w:p>
    <w:p w14:paraId="71E9B431" w14:textId="77777777" w:rsidR="0010523F" w:rsidRDefault="0010523F" w:rsidP="00BA7FF4">
      <w:pPr>
        <w:jc w:val="right"/>
        <w:rPr>
          <w:b/>
          <w:bCs/>
          <w:i/>
          <w:iCs/>
          <w:noProof w:val="0"/>
          <w:lang w:val="ro-MD"/>
        </w:rPr>
      </w:pPr>
    </w:p>
    <w:p w14:paraId="3DF177F4" w14:textId="77777777" w:rsidR="0010523F" w:rsidRDefault="0010523F" w:rsidP="00BA7FF4">
      <w:pPr>
        <w:jc w:val="right"/>
        <w:rPr>
          <w:b/>
          <w:bCs/>
          <w:i/>
          <w:iCs/>
          <w:noProof w:val="0"/>
          <w:lang w:val="ro-MD"/>
        </w:rPr>
      </w:pPr>
    </w:p>
    <w:p w14:paraId="02AA8C93" w14:textId="77777777" w:rsidR="0010523F" w:rsidRDefault="0010523F" w:rsidP="00BA7FF4">
      <w:pPr>
        <w:jc w:val="right"/>
        <w:rPr>
          <w:b/>
          <w:bCs/>
          <w:i/>
          <w:iCs/>
          <w:noProof w:val="0"/>
          <w:lang w:val="ro-MD"/>
        </w:rPr>
      </w:pPr>
    </w:p>
    <w:p w14:paraId="74AE0F9D" w14:textId="7393A840" w:rsidR="00BA7FF4" w:rsidRPr="00387620" w:rsidRDefault="00BA7FF4" w:rsidP="00BA7FF4">
      <w:pPr>
        <w:jc w:val="right"/>
        <w:rPr>
          <w:b/>
          <w:bCs/>
          <w:i/>
          <w:iCs/>
          <w:noProof w:val="0"/>
          <w:sz w:val="22"/>
          <w:szCs w:val="22"/>
          <w:lang w:val="ro-MD"/>
        </w:rPr>
      </w:pPr>
      <w:r w:rsidRPr="00387620">
        <w:rPr>
          <w:b/>
          <w:bCs/>
          <w:i/>
          <w:iCs/>
          <w:noProof w:val="0"/>
          <w:lang w:val="ro-MD"/>
        </w:rPr>
        <w:lastRenderedPageBreak/>
        <w:t>Anexa nr.</w:t>
      </w:r>
      <w:r w:rsidR="00FF5CB2" w:rsidRPr="00387620">
        <w:rPr>
          <w:b/>
          <w:bCs/>
          <w:i/>
          <w:iCs/>
          <w:noProof w:val="0"/>
          <w:lang w:val="ro-MD"/>
        </w:rPr>
        <w:t xml:space="preserve"> </w:t>
      </w:r>
      <w:r w:rsidRPr="00387620">
        <w:rPr>
          <w:b/>
          <w:bCs/>
          <w:i/>
          <w:iCs/>
          <w:noProof w:val="0"/>
          <w:lang w:val="ro-MD"/>
        </w:rPr>
        <w:t>2</w:t>
      </w:r>
      <w:r w:rsidR="00EF4276" w:rsidRPr="00387620">
        <w:rPr>
          <w:b/>
          <w:bCs/>
          <w:i/>
          <w:iCs/>
          <w:noProof w:val="0"/>
          <w:lang w:val="ro-MD"/>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lang w:val="ro-MD"/>
        </w:rPr>
      </w:pPr>
      <w:r w:rsidRPr="00387620">
        <w:rPr>
          <w:b/>
          <w:color w:val="000000"/>
          <w:w w:val="90"/>
          <w:sz w:val="20"/>
          <w:szCs w:val="20"/>
          <w:lang w:val="ro-MD"/>
        </w:rPr>
        <w:t>(Antetul instituției)</w:t>
      </w:r>
    </w:p>
    <w:p w14:paraId="0B6F045B" w14:textId="77777777" w:rsidR="00E93A68" w:rsidRPr="00FF430B" w:rsidRDefault="00BE1CB3" w:rsidP="00387620">
      <w:pPr>
        <w:spacing w:line="293"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387620">
        <w:rPr>
          <w:rFonts w:eastAsia="PMingLiU"/>
          <w:b/>
          <w:bCs/>
          <w:lang w:val="ro-MD" w:eastAsia="zh-CN"/>
        </w:rPr>
        <w:t xml:space="preserve">Agenția pentru </w:t>
      </w:r>
      <w:r w:rsidRPr="00387620">
        <w:rPr>
          <w:rFonts w:eastAsia="PMingLiU"/>
          <w:b/>
          <w:bCs/>
          <w:lang w:val="ro-MD" w:eastAsia="zh-CN"/>
        </w:rPr>
        <w:br/>
        <w:t xml:space="preserve">Supraveghere Tehnică </w:t>
      </w:r>
      <w:r w:rsidRPr="00FF430B">
        <w:rPr>
          <w:rFonts w:eastAsia="PMingLiU"/>
          <w:lang w:val="ro-MD"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val="ro-MD"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val="ro-MD" w:eastAsia="zh-CN"/>
              </w:rPr>
            </w:pPr>
            <w:r w:rsidRPr="00387620">
              <w:rPr>
                <w:rFonts w:eastAsia="PMingLiU"/>
                <w:b/>
                <w:bCs/>
                <w:lang w:val="ro-MD"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Încălcări constatate prin procese - verbale de control, emise în temeiul Legii nr.131/2012</w:t>
            </w:r>
            <w:r w:rsidR="005B24DA" w:rsidRPr="00387620">
              <w:rPr>
                <w:rFonts w:eastAsia="PMingLiU"/>
                <w:lang w:val="ro-MD" w:eastAsia="zh-CN"/>
              </w:rPr>
              <w:t xml:space="preserve"> privind controlul de stat asupra activității de întreprinzător</w:t>
            </w:r>
            <w:r w:rsidR="00A30B00" w:rsidRPr="00387620">
              <w:rPr>
                <w:lang w:val="ro-MD"/>
              </w:rPr>
              <w:t>)</w:t>
            </w:r>
            <w:r w:rsidR="0079357E" w:rsidRPr="00387620">
              <w:rPr>
                <w:rFonts w:eastAsia="PMingLiU"/>
                <w:lang w:val="ro-MD" w:eastAsia="zh-CN"/>
              </w:rPr>
              <w:t>ș</w:t>
            </w:r>
            <w:r w:rsidRPr="00387620">
              <w:rPr>
                <w:rFonts w:eastAsia="PMingLiU"/>
                <w:lang w:val="ro-MD" w:eastAsia="zh-CN"/>
              </w:rPr>
              <w:t>i/sau H</w:t>
            </w:r>
            <w:r w:rsidR="005B24DA" w:rsidRPr="00387620">
              <w:rPr>
                <w:rFonts w:eastAsia="PMingLiU"/>
                <w:lang w:val="ro-MD" w:eastAsia="zh-CN"/>
              </w:rPr>
              <w:t>otărârii</w:t>
            </w:r>
            <w:r w:rsidRPr="00387620">
              <w:rPr>
                <w:rFonts w:eastAsia="PMingLiU"/>
                <w:lang w:val="ro-MD" w:eastAsia="zh-CN"/>
              </w:rPr>
              <w:t>G</w:t>
            </w:r>
            <w:r w:rsidR="005B24DA" w:rsidRPr="00387620">
              <w:rPr>
                <w:rFonts w:eastAsia="PMingLiU"/>
                <w:lang w:val="ro-MD" w:eastAsia="zh-CN"/>
              </w:rPr>
              <w:t>uvernului</w:t>
            </w:r>
            <w:r w:rsidRPr="00387620">
              <w:rPr>
                <w:rFonts w:eastAsia="PMingLiU"/>
                <w:lang w:val="ro-MD" w:eastAsia="zh-CN"/>
              </w:rPr>
              <w:t xml:space="preserve"> nr. 360/1996</w:t>
            </w:r>
            <w:r w:rsidR="005B24DA" w:rsidRPr="00387620">
              <w:rPr>
                <w:rFonts w:eastAsia="PMingLiU"/>
                <w:lang w:val="ro-MD" w:eastAsia="zh-CN"/>
              </w:rPr>
              <w:t xml:space="preserve"> cu privire la controlul de stat al calității în construcții</w:t>
            </w:r>
            <w:r w:rsidRPr="00387620">
              <w:rPr>
                <w:rFonts w:eastAsia="PMingLiU"/>
                <w:lang w:val="ro-MD"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val="ro-MD" w:eastAsia="zh-CN"/>
              </w:rPr>
            </w:pPr>
            <w:r w:rsidRPr="00387620">
              <w:rPr>
                <w:lang w:val="ro-MD"/>
              </w:rPr>
              <w:t>(art. 5</w:t>
            </w:r>
            <w:r w:rsidRPr="00387620">
              <w:rPr>
                <w:vertAlign w:val="superscript"/>
                <w:lang w:val="ro-MD"/>
              </w:rPr>
              <w:t>1</w:t>
            </w:r>
            <w:r w:rsidRPr="00387620">
              <w:rPr>
                <w:lang w:val="ro-MD"/>
              </w:rPr>
              <w:t xml:space="preserve"> Legea nr.131/2012</w:t>
            </w:r>
            <w:r w:rsidR="005B24DA" w:rsidRPr="00387620">
              <w:rPr>
                <w:lang w:val="ro-MD"/>
              </w:rPr>
              <w:t>privind controlul de stat asupra activității de întreprinzător</w:t>
            </w:r>
            <w:r w:rsidRPr="00387620">
              <w:rPr>
                <w:lang w:val="ro-MD"/>
              </w:rPr>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val="ro-MD"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Întreprinderea dispune de necesarul de personal propriu calificat (specialiști </w:t>
            </w:r>
            <w:r w:rsidR="00F366C7" w:rsidRPr="00387620">
              <w:rPr>
                <w:rFonts w:eastAsia="PMingLiU"/>
                <w:lang w:val="ro-MD" w:eastAsia="zh-CN"/>
              </w:rPr>
              <w:t>și</w:t>
            </w:r>
            <w:r w:rsidR="0079357E" w:rsidRPr="00387620">
              <w:rPr>
                <w:rFonts w:eastAsia="PMingLiU"/>
                <w:lang w:val="ro-MD" w:eastAsia="zh-CN"/>
              </w:rPr>
              <w:t xml:space="preserve"> muncitori specializaț</w:t>
            </w:r>
            <w:r w:rsidRPr="00387620">
              <w:rPr>
                <w:rFonts w:eastAsia="PMingLiU"/>
                <w:lang w:val="ro-MD" w:eastAsia="zh-CN"/>
              </w:rPr>
              <w:t>i</w:t>
            </w:r>
            <w:r w:rsidR="00FD2140" w:rsidRPr="00387620">
              <w:rPr>
                <w:lang w:val="ro-MD"/>
              </w:rPr>
              <w:t xml:space="preserve">cu certificate </w:t>
            </w:r>
            <w:r w:rsidR="00FD2140" w:rsidRPr="00387620">
              <w:rPr>
                <w:lang w:val="ro-MD"/>
              </w:rPr>
              <w:lastRenderedPageBreak/>
              <w:t>de atestare tehnico-profesională</w:t>
            </w:r>
            <w:r w:rsidRPr="00387620">
              <w:rPr>
                <w:rFonts w:eastAsia="PMingLiU"/>
                <w:lang w:val="ro-MD"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lastRenderedPageBreak/>
              <w:t>Construcții civile, industriale și agrozootehnice</w:t>
            </w:r>
          </w:p>
          <w:p w14:paraId="3E85027B" w14:textId="77777777" w:rsidR="00F366C7" w:rsidRPr="00387620" w:rsidRDefault="000F650B" w:rsidP="00387620">
            <w:pPr>
              <w:tabs>
                <w:tab w:val="left" w:pos="567"/>
              </w:tabs>
              <w:rPr>
                <w:lang w:val="ro-MD"/>
              </w:rPr>
            </w:pPr>
            <w:r w:rsidRPr="00387620">
              <w:rPr>
                <w:lang w:val="ro-MD"/>
              </w:rPr>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rPr>
                <w:lang w:val="ro-MD"/>
              </w:rPr>
            </w:pPr>
            <w:r w:rsidRPr="00387620">
              <w:rPr>
                <w:lang w:val="ro-MD"/>
              </w:rPr>
              <w:t>B. structur</w:t>
            </w:r>
            <w:r w:rsidR="005B24DA" w:rsidRPr="00387620">
              <w:rPr>
                <w:lang w:val="ro-MD"/>
              </w:rPr>
              <w:t>i</w:t>
            </w:r>
            <w:r w:rsidRPr="00387620">
              <w:rPr>
                <w:lang w:val="ro-MD"/>
              </w:rPr>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val="ro-MD" w:eastAsia="zh-CN"/>
              </w:rPr>
            </w:pPr>
            <w:r w:rsidRPr="00387620">
              <w:rPr>
                <w:lang w:val="ro-MD"/>
              </w:rPr>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val="ro-MD" w:eastAsia="zh-CN"/>
              </w:rPr>
            </w:pPr>
            <w:r w:rsidRPr="00387620">
              <w:rPr>
                <w:lang w:val="ro-MD"/>
              </w:rPr>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16828343" w14:textId="77777777" w:rsidR="00F366C7" w:rsidRPr="00387620" w:rsidRDefault="00F366C7" w:rsidP="00387620">
            <w:pPr>
              <w:tabs>
                <w:tab w:val="left" w:pos="567"/>
              </w:tabs>
              <w:rPr>
                <w:lang w:val="ro-MD"/>
              </w:rPr>
            </w:pPr>
            <w:r w:rsidRPr="00387620">
              <w:rPr>
                <w:lang w:val="ro-MD"/>
              </w:rPr>
              <w:t>Construcții speciale:</w:t>
            </w:r>
          </w:p>
          <w:p w14:paraId="27F25A23" w14:textId="77777777" w:rsidR="00F366C7" w:rsidRPr="00387620" w:rsidRDefault="00F366C7" w:rsidP="00387620">
            <w:pPr>
              <w:tabs>
                <w:tab w:val="left" w:pos="567"/>
              </w:tabs>
              <w:rPr>
                <w:lang w:val="ro-MD"/>
              </w:rPr>
            </w:pPr>
            <w:r w:rsidRPr="00387620">
              <w:rPr>
                <w:lang w:val="ro-MD"/>
              </w:rPr>
              <w:t>A. hidrotehnice și pentru îmbunătățiri funciare;</w:t>
            </w:r>
          </w:p>
          <w:p w14:paraId="1778BE6B" w14:textId="77777777" w:rsidR="0079357E" w:rsidRPr="00387620" w:rsidRDefault="0079357E" w:rsidP="00387620">
            <w:pPr>
              <w:tabs>
                <w:tab w:val="left" w:pos="567"/>
              </w:tabs>
              <w:rPr>
                <w:lang w:val="ro-MD"/>
              </w:rPr>
            </w:pPr>
            <w:r w:rsidRPr="00387620">
              <w:rPr>
                <w:lang w:val="ro-MD"/>
              </w:rPr>
              <w:t>B. fântâ</w:t>
            </w:r>
            <w:r w:rsidR="00F366C7" w:rsidRPr="00387620">
              <w:rPr>
                <w:lang w:val="ro-MD"/>
              </w:rPr>
              <w:t xml:space="preserve">ni arteziene; </w:t>
            </w:r>
          </w:p>
          <w:p w14:paraId="0E2DD036" w14:textId="77777777" w:rsidR="00F366C7" w:rsidRPr="00387620" w:rsidRDefault="00F366C7" w:rsidP="00387620">
            <w:pPr>
              <w:tabs>
                <w:tab w:val="left" w:pos="567"/>
              </w:tabs>
              <w:rPr>
                <w:lang w:val="ro-MD"/>
              </w:rPr>
            </w:pPr>
            <w:r w:rsidRPr="00387620">
              <w:rPr>
                <w:lang w:val="ro-MD"/>
              </w:rPr>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val="ro-MD" w:eastAsia="zh-CN"/>
              </w:rPr>
            </w:pPr>
            <w:r w:rsidRPr="00387620">
              <w:rPr>
                <w:lang w:val="ro-MD"/>
              </w:rPr>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și rețele tehnico-edilitare:</w:t>
            </w:r>
          </w:p>
          <w:p w14:paraId="1D44D616" w14:textId="77777777" w:rsidR="00F366C7" w:rsidRPr="00387620" w:rsidRDefault="00F366C7" w:rsidP="00387620">
            <w:pPr>
              <w:tabs>
                <w:tab w:val="left" w:pos="567"/>
              </w:tabs>
              <w:rPr>
                <w:lang w:val="ro-MD"/>
              </w:rPr>
            </w:pPr>
            <w:r w:rsidRPr="00387620">
              <w:rPr>
                <w:lang w:val="ro-MD"/>
              </w:rPr>
              <w:t>A.de alimentare cu apă și canalizare;</w:t>
            </w:r>
          </w:p>
          <w:p w14:paraId="74D5CE79" w14:textId="77777777" w:rsidR="0079357E" w:rsidRPr="00387620" w:rsidRDefault="00F366C7" w:rsidP="00387620">
            <w:pPr>
              <w:tabs>
                <w:tab w:val="left" w:pos="567"/>
              </w:tabs>
              <w:rPr>
                <w:lang w:val="ro-MD"/>
              </w:rPr>
            </w:pPr>
            <w:r w:rsidRPr="00387620">
              <w:rPr>
                <w:lang w:val="ro-MD"/>
              </w:rPr>
              <w:t xml:space="preserve">B.de încălzire; </w:t>
            </w:r>
          </w:p>
          <w:p w14:paraId="495EF8E9" w14:textId="315684BA" w:rsidR="00F366C7" w:rsidRPr="00387620" w:rsidRDefault="00F366C7" w:rsidP="00387620">
            <w:pPr>
              <w:tabs>
                <w:tab w:val="left" w:pos="567"/>
              </w:tabs>
              <w:rPr>
                <w:lang w:val="ro-MD"/>
              </w:rPr>
            </w:pPr>
            <w:r w:rsidRPr="00387620">
              <w:rPr>
                <w:lang w:val="ro-MD"/>
              </w:rPr>
              <w:t>C. ventilație,</w:t>
            </w:r>
            <w:r w:rsidR="00DF4DCF" w:rsidRPr="00387620">
              <w:rPr>
                <w:lang w:val="ro-MD"/>
              </w:rPr>
              <w:t xml:space="preserve"> </w:t>
            </w:r>
            <w:r w:rsidRPr="00387620">
              <w:rPr>
                <w:lang w:val="ro-MD"/>
              </w:rPr>
              <w:t>climatizare; D. electrice;</w:t>
            </w:r>
          </w:p>
          <w:p w14:paraId="5B7FCD59" w14:textId="5F2EA3D1" w:rsidR="00F366C7" w:rsidRPr="00387620" w:rsidRDefault="00F366C7" w:rsidP="00387620">
            <w:pPr>
              <w:tabs>
                <w:tab w:val="left" w:pos="567"/>
              </w:tabs>
              <w:rPr>
                <w:lang w:val="ro-MD"/>
              </w:rPr>
            </w:pPr>
            <w:r w:rsidRPr="00387620">
              <w:rPr>
                <w:lang w:val="ro-MD"/>
              </w:rPr>
              <w:t>E.de automatizare; F.telecomunicație;</w:t>
            </w:r>
            <w:r w:rsidR="00DF4DCF" w:rsidRPr="00387620">
              <w:rPr>
                <w:lang w:val="ro-MD"/>
              </w:rPr>
              <w:t xml:space="preserve"> </w:t>
            </w:r>
            <w:r w:rsidRPr="00387620">
              <w:rPr>
                <w:lang w:val="ro-MD"/>
              </w:rPr>
              <w:t>G.semnalizare;</w:t>
            </w:r>
          </w:p>
          <w:p w14:paraId="50F5ACD8" w14:textId="77777777" w:rsidR="0079357E" w:rsidRPr="00387620" w:rsidRDefault="0079357E" w:rsidP="00387620">
            <w:pPr>
              <w:tabs>
                <w:tab w:val="left" w:leader="underscore" w:pos="6465"/>
                <w:tab w:val="right" w:leader="underscore" w:pos="9777"/>
              </w:tabs>
              <w:jc w:val="both"/>
              <w:rPr>
                <w:lang w:val="ro-MD"/>
              </w:rPr>
            </w:pPr>
            <w:r w:rsidRPr="00387620">
              <w:rPr>
                <w:lang w:val="ro-MD"/>
              </w:rPr>
              <w:t>H.</w:t>
            </w:r>
            <w:r w:rsidR="00F366C7" w:rsidRPr="00387620">
              <w:rPr>
                <w:lang w:val="ro-MD"/>
              </w:rPr>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val="ro-MD" w:eastAsia="zh-CN"/>
              </w:rPr>
            </w:pPr>
            <w:r w:rsidRPr="00387620">
              <w:rPr>
                <w:lang w:val="ro-MD"/>
              </w:rPr>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industriale periculoase:</w:t>
            </w:r>
          </w:p>
          <w:p w14:paraId="26AACD0B" w14:textId="77777777" w:rsidR="00F366C7" w:rsidRPr="00387620" w:rsidRDefault="00F366C7" w:rsidP="00387620">
            <w:pPr>
              <w:tabs>
                <w:tab w:val="left" w:pos="567"/>
              </w:tabs>
              <w:rPr>
                <w:lang w:val="ro-MD"/>
              </w:rPr>
            </w:pPr>
            <w:r w:rsidRPr="00387620">
              <w:rPr>
                <w:lang w:val="ro-MD"/>
              </w:rPr>
              <w:t>A. sub presiune, mecanisme de ridicat, cazane;</w:t>
            </w:r>
          </w:p>
          <w:p w14:paraId="0188D818" w14:textId="77777777" w:rsidR="00F366C7" w:rsidRPr="00387620" w:rsidRDefault="00F366C7" w:rsidP="00387620">
            <w:pPr>
              <w:tabs>
                <w:tab w:val="left" w:pos="567"/>
              </w:tabs>
              <w:rPr>
                <w:lang w:val="ro-MD"/>
              </w:rPr>
            </w:pPr>
            <w:r w:rsidRPr="00387620">
              <w:rPr>
                <w:lang w:val="ro-MD"/>
              </w:rPr>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val="ro-MD" w:eastAsia="zh-CN"/>
              </w:rPr>
            </w:pPr>
            <w:r w:rsidRPr="00387620">
              <w:rPr>
                <w:lang w:val="ro-MD"/>
              </w:rPr>
              <w:t>D. sisteme de alimentare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406D0E">
        <w:rPr>
          <w:rFonts w:eastAsia="PMingLiU"/>
          <w:lang w:val="ro-MD" w:eastAsia="zh-CN"/>
        </w:rPr>
        <w:t>__________________</w:t>
      </w:r>
      <w:r w:rsidRPr="00FF430B">
        <w:rPr>
          <w:rFonts w:eastAsia="PMingLiU"/>
          <w:lang w:val="ro-MD" w:eastAsia="zh-CN"/>
        </w:rPr>
        <w:t xml:space="preserve">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w:t>
      </w:r>
      <w:r w:rsidRPr="00406D0E">
        <w:rPr>
          <w:b/>
          <w:sz w:val="20"/>
          <w:szCs w:val="20"/>
          <w:lang w:val="ro-MD"/>
        </w:rPr>
        <w:t>(Antetul instituției)</w:t>
      </w:r>
    </w:p>
    <w:p w14:paraId="5A84A297" w14:textId="77777777" w:rsidR="00406D0E" w:rsidRDefault="00406D0E" w:rsidP="000C5DFB">
      <w:pPr>
        <w:jc w:val="right"/>
        <w:rPr>
          <w:noProof w:val="0"/>
          <w:lang w:val="ro-MD"/>
        </w:rPr>
      </w:pPr>
    </w:p>
    <w:p w14:paraId="235C52BB" w14:textId="77777777" w:rsidR="0028251A" w:rsidRDefault="0028251A" w:rsidP="000C5DFB">
      <w:pPr>
        <w:jc w:val="right"/>
        <w:rPr>
          <w:b/>
          <w:bCs/>
          <w:i/>
          <w:iCs/>
          <w:noProof w:val="0"/>
          <w:lang w:val="ro-MD"/>
        </w:rPr>
      </w:pPr>
    </w:p>
    <w:p w14:paraId="2107A66D" w14:textId="77777777" w:rsidR="0028251A" w:rsidRDefault="0028251A" w:rsidP="000C5DFB">
      <w:pPr>
        <w:jc w:val="right"/>
        <w:rPr>
          <w:b/>
          <w:bCs/>
          <w:i/>
          <w:iCs/>
          <w:noProof w:val="0"/>
          <w:lang w:val="ro-MD"/>
        </w:rPr>
      </w:pPr>
    </w:p>
    <w:p w14:paraId="37F837D0" w14:textId="27DE9505" w:rsidR="000C5DFB" w:rsidRPr="00FE4E58" w:rsidRDefault="000C5DFB" w:rsidP="000C5DFB">
      <w:pPr>
        <w:jc w:val="right"/>
        <w:rPr>
          <w:b/>
          <w:bCs/>
          <w:i/>
          <w:iCs/>
          <w:noProof w:val="0"/>
          <w:sz w:val="22"/>
          <w:szCs w:val="22"/>
          <w:lang w:val="ro-MD"/>
        </w:rPr>
      </w:pPr>
      <w:r w:rsidRPr="00FE4E58">
        <w:rPr>
          <w:b/>
          <w:bCs/>
          <w:i/>
          <w:iCs/>
          <w:noProof w:val="0"/>
          <w:lang w:val="ro-MD"/>
        </w:rPr>
        <w:lastRenderedPageBreak/>
        <w:t>Anexa nr.</w:t>
      </w:r>
      <w:r w:rsidR="00FF5CB2" w:rsidRPr="00FE4E58">
        <w:rPr>
          <w:b/>
          <w:bCs/>
          <w:i/>
          <w:iCs/>
          <w:noProof w:val="0"/>
          <w:lang w:val="ro-MD"/>
        </w:rPr>
        <w:t xml:space="preserve"> </w:t>
      </w:r>
      <w:r w:rsidR="00D8130E" w:rsidRPr="00FE4E58">
        <w:rPr>
          <w:b/>
          <w:bCs/>
          <w:i/>
          <w:iCs/>
          <w:noProof w:val="0"/>
          <w:lang w:val="ro-MD"/>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lang w:val="ro-MD"/>
        </w:rPr>
      </w:pPr>
      <w:bookmarkStart w:id="8" w:name="_Toc449692118"/>
      <w:bookmarkStart w:id="9" w:name="_Toc390252621"/>
      <w:r w:rsidRPr="00EF3D50">
        <w:rPr>
          <w:rFonts w:ascii="Times New Roman" w:hAnsi="Times New Roman" w:cs="Times New Roman"/>
          <w:bCs w:val="0"/>
          <w:color w:val="auto"/>
          <w:sz w:val="28"/>
          <w:szCs w:val="28"/>
          <w:lang w:val="ro-MD"/>
        </w:rPr>
        <w:t>CAIET DE SARCINI</w:t>
      </w:r>
      <w:bookmarkEnd w:id="8"/>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EF3D50">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9"/>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2E553DD7" w14:textId="1D27AF73" w:rsidR="00C9040E" w:rsidRPr="00C03335" w:rsidRDefault="0003591A" w:rsidP="00C9040E">
      <w:pPr>
        <w:ind w:left="-108" w:firstLine="817"/>
        <w:jc w:val="both"/>
        <w:rPr>
          <w:rStyle w:val="fontstyle01"/>
          <w:rFonts w:eastAsiaTheme="majorEastAsia"/>
          <w:b w:val="0"/>
          <w:bCs w:val="0"/>
          <w:i/>
          <w:iCs/>
          <w:color w:val="auto"/>
        </w:rPr>
      </w:pPr>
      <w:r w:rsidRPr="00D00466">
        <w:rPr>
          <w:b/>
          <w:bCs/>
          <w:lang w:val="ro-MD"/>
        </w:rPr>
        <w:t>Obiectul</w:t>
      </w:r>
      <w:r w:rsidR="00D00466" w:rsidRPr="00D00466">
        <w:rPr>
          <w:b/>
          <w:bCs/>
          <w:lang w:val="ro-MD"/>
        </w:rPr>
        <w:t>:</w:t>
      </w:r>
      <w:r w:rsidR="00D00466">
        <w:rPr>
          <w:lang w:val="ro-MD"/>
        </w:rPr>
        <w:t xml:space="preserve"> </w:t>
      </w:r>
      <w:r w:rsidR="006A74A6" w:rsidRPr="00C03335">
        <w:rPr>
          <w:rStyle w:val="fontstyle01"/>
          <w:rFonts w:eastAsiaTheme="majorEastAsia"/>
          <w:b w:val="0"/>
          <w:bCs w:val="0"/>
          <w:i/>
          <w:iCs/>
          <w:color w:val="auto"/>
        </w:rPr>
        <w:t>Lucrări de înlocuire a tâmplăriei în cadrul edificiului ASP din str. A. Puşkin, nr. 42</w:t>
      </w:r>
    </w:p>
    <w:p w14:paraId="6EFC4702" w14:textId="2B09B443" w:rsidR="00233538" w:rsidRPr="00FF430B" w:rsidRDefault="0003591A" w:rsidP="00C9040E">
      <w:pPr>
        <w:ind w:left="-108" w:firstLine="817"/>
        <w:jc w:val="both"/>
        <w:rPr>
          <w:i/>
          <w:lang w:val="ro-MD"/>
        </w:rPr>
      </w:pPr>
      <w:r w:rsidRPr="00D00466">
        <w:rPr>
          <w:b/>
          <w:bCs/>
          <w:lang w:val="ro-MD"/>
        </w:rPr>
        <w:t>Autoritatea contractantă</w:t>
      </w:r>
      <w:r w:rsidR="00D00466">
        <w:rPr>
          <w:lang w:val="ro-MD"/>
        </w:rPr>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lang w:val="ro-MD"/>
        </w:rPr>
      </w:pPr>
    </w:p>
    <w:p w14:paraId="2A8A045A" w14:textId="77777777" w:rsidR="006A74A6" w:rsidRPr="00C03335" w:rsidRDefault="0003591A" w:rsidP="00603794">
      <w:pPr>
        <w:pStyle w:val="cp"/>
        <w:ind w:firstLine="709"/>
        <w:jc w:val="both"/>
        <w:rPr>
          <w:rStyle w:val="fontstyle01"/>
          <w:rFonts w:eastAsiaTheme="majorEastAsia"/>
          <w:i/>
          <w:iCs/>
          <w:color w:val="auto"/>
        </w:rPr>
      </w:pPr>
      <w:r w:rsidRPr="00FF430B">
        <w:rPr>
          <w:lang w:val="ro-MD"/>
        </w:rPr>
        <w:t>1. Descriere generală</w:t>
      </w:r>
      <w:r w:rsidR="00DF08C3">
        <w:rPr>
          <w:lang w:val="ro-MD"/>
        </w:rPr>
        <w:t>:</w:t>
      </w:r>
      <w:r w:rsidR="00DF08C3" w:rsidRPr="00DF08C3">
        <w:rPr>
          <w:i/>
          <w:iCs/>
          <w:lang w:val="ro-MD"/>
        </w:rPr>
        <w:t xml:space="preserve"> </w:t>
      </w:r>
      <w:r w:rsidR="006A74A6" w:rsidRPr="00C03335">
        <w:rPr>
          <w:rStyle w:val="fontstyle01"/>
          <w:rFonts w:eastAsiaTheme="majorEastAsia"/>
          <w:i/>
          <w:iCs/>
          <w:color w:val="auto"/>
        </w:rPr>
        <w:t xml:space="preserve">Lucrări de înlocuire a tâmplăriei în cadrul edificiului ASP din str. A. </w:t>
      </w:r>
      <w:proofErr w:type="spellStart"/>
      <w:r w:rsidR="006A74A6" w:rsidRPr="00C03335">
        <w:rPr>
          <w:rStyle w:val="fontstyle01"/>
          <w:rFonts w:eastAsiaTheme="majorEastAsia"/>
          <w:i/>
          <w:iCs/>
          <w:color w:val="auto"/>
        </w:rPr>
        <w:t>Puşkin</w:t>
      </w:r>
      <w:proofErr w:type="spellEnd"/>
      <w:r w:rsidR="006A74A6" w:rsidRPr="00C03335">
        <w:rPr>
          <w:rStyle w:val="fontstyle01"/>
          <w:rFonts w:eastAsiaTheme="majorEastAsia"/>
          <w:i/>
          <w:iCs/>
          <w:color w:val="auto"/>
        </w:rPr>
        <w:t>, nr. 42</w:t>
      </w:r>
    </w:p>
    <w:p w14:paraId="2CECA462" w14:textId="4EC30455" w:rsidR="00D00466" w:rsidRPr="00603794" w:rsidRDefault="00603794" w:rsidP="00603794">
      <w:pPr>
        <w:pStyle w:val="cp"/>
        <w:ind w:firstLine="709"/>
        <w:jc w:val="both"/>
        <w:rPr>
          <w:b w:val="0"/>
          <w:bCs w:val="0"/>
          <w:i/>
          <w:iCs/>
          <w:sz w:val="20"/>
          <w:szCs w:val="20"/>
          <w:lang w:val="ro-MD"/>
        </w:rPr>
      </w:pPr>
      <w:r w:rsidRPr="00D00466">
        <w:rPr>
          <w:rStyle w:val="fontstyle01"/>
          <w:b/>
          <w:bCs/>
          <w:i/>
          <w:iCs/>
        </w:rPr>
        <w:t xml:space="preserve"> </w:t>
      </w:r>
      <w:r w:rsidR="00D00466" w:rsidRPr="00603794">
        <w:rPr>
          <w:b w:val="0"/>
          <w:bCs w:val="0"/>
          <w:sz w:val="20"/>
          <w:szCs w:val="20"/>
          <w:lang w:val="ro-MD"/>
        </w:rPr>
        <w:t>A</w:t>
      </w:r>
      <w:r w:rsidR="0003591A" w:rsidRPr="00603794">
        <w:rPr>
          <w:b w:val="0"/>
          <w:bCs w:val="0"/>
          <w:sz w:val="20"/>
          <w:szCs w:val="20"/>
          <w:lang w:val="ro-MD"/>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lang w:val="ro-MD"/>
        </w:rPr>
      </w:pPr>
      <w:r w:rsidRPr="00D00466">
        <w:rPr>
          <w:rFonts w:ascii="TimesNewRomanPS-BoldMT" w:hAnsi="TimesNewRomanPS-BoldMT"/>
          <w:b/>
          <w:bCs/>
          <w:i/>
          <w:iCs/>
          <w:color w:val="000000"/>
        </w:rPr>
        <w:br/>
      </w:r>
      <w:r w:rsidR="0003591A" w:rsidRPr="00FF430B">
        <w:rPr>
          <w:b/>
          <w:lang w:val="ro-MD"/>
        </w:rPr>
        <w:t>2. Informaţii şi proiectare</w:t>
      </w:r>
      <w:r w:rsidR="00DF08C3">
        <w:rPr>
          <w:b/>
          <w:lang w:val="ro-MD"/>
        </w:rPr>
        <w:t xml:space="preserve">: </w:t>
      </w:r>
      <w:r w:rsidR="005D4BD0" w:rsidRPr="005D4BD0">
        <w:rPr>
          <w:bCs/>
          <w:i/>
          <w:iCs/>
          <w:lang w:val="ro-MD"/>
        </w:rPr>
        <w:t>nu se aplică.</w:t>
      </w:r>
    </w:p>
    <w:p w14:paraId="4098CDEA" w14:textId="77777777" w:rsidR="00233538" w:rsidRPr="005706A9" w:rsidRDefault="0003591A" w:rsidP="00196AB4">
      <w:pPr>
        <w:ind w:firstLine="709"/>
        <w:jc w:val="both"/>
        <w:rPr>
          <w:sz w:val="20"/>
          <w:szCs w:val="20"/>
          <w:lang w:val="ro-MD"/>
        </w:rPr>
      </w:pPr>
      <w:r w:rsidRPr="005706A9">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lang w:val="ro-MD"/>
        </w:rPr>
      </w:pPr>
    </w:p>
    <w:p w14:paraId="41205B61" w14:textId="1AFDDB1A" w:rsidR="00233538" w:rsidRPr="00FF430B" w:rsidRDefault="0003591A" w:rsidP="00196AB4">
      <w:pPr>
        <w:ind w:firstLine="709"/>
        <w:jc w:val="both"/>
        <w:rPr>
          <w:b/>
          <w:lang w:val="ro-MD"/>
        </w:rPr>
      </w:pPr>
      <w:r w:rsidRPr="00FF430B">
        <w:rPr>
          <w:b/>
          <w:lang w:val="ro-MD"/>
        </w:rPr>
        <w:t>3. Materiale, compatibilităţi, reglementări tehnice şi standarde utilizate</w:t>
      </w:r>
      <w:r w:rsidR="005706A9">
        <w:rPr>
          <w:b/>
          <w:lang w:val="ro-MD"/>
        </w:rPr>
        <w:t xml:space="preserve">: </w:t>
      </w:r>
      <w:r w:rsidR="00642B91">
        <w:rPr>
          <w:bCs/>
          <w:i/>
          <w:iCs/>
          <w:noProof w:val="0"/>
          <w:lang w:val="ro-MD" w:eastAsia="ru-RU"/>
        </w:rPr>
        <w:t>A</w:t>
      </w:r>
      <w:r w:rsidR="005706A9" w:rsidRPr="005706A9">
        <w:rPr>
          <w:bCs/>
          <w:i/>
          <w:iCs/>
          <w:noProof w:val="0"/>
          <w:lang w:val="ro-MD" w:eastAsia="ru-RU"/>
        </w:rPr>
        <w:t>ctul normativ CPL.01.01-2012</w:t>
      </w:r>
      <w:r w:rsidR="005706A9">
        <w:rPr>
          <w:bCs/>
          <w:noProof w:val="0"/>
          <w:lang w:val="ro-MD" w:eastAsia="ru-RU"/>
        </w:rPr>
        <w:t xml:space="preserve"> </w:t>
      </w:r>
      <w:r w:rsidR="005706A9" w:rsidRPr="00F45529">
        <w:rPr>
          <w:bCs/>
          <w:i/>
          <w:iCs/>
          <w:noProof w:val="0"/>
          <w:lang w:val="ro-MD"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lang w:val="ro-MD"/>
        </w:rPr>
      </w:pPr>
      <w:r w:rsidRPr="005706A9">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lang w:val="ro-MD"/>
        </w:rPr>
        <w:t>executare</w:t>
      </w:r>
      <w:r w:rsidRPr="005706A9">
        <w:rPr>
          <w:sz w:val="20"/>
          <w:szCs w:val="20"/>
          <w:lang w:val="ro-MD"/>
        </w:rPr>
        <w:t xml:space="preserve"> a lucrărilor şi responsabilitatea pentru termenele şi calitatea lucrărilor</w:t>
      </w:r>
      <w:r w:rsidR="005706A9">
        <w:rPr>
          <w:sz w:val="20"/>
          <w:szCs w:val="20"/>
          <w:lang w:val="ro-MD"/>
        </w:rPr>
        <w:t>.</w:t>
      </w:r>
    </w:p>
    <w:p w14:paraId="72AC6CFC" w14:textId="77777777" w:rsidR="006E40CE" w:rsidRPr="006E40CE" w:rsidRDefault="006E40CE" w:rsidP="00196AB4">
      <w:pPr>
        <w:ind w:firstLine="709"/>
        <w:jc w:val="both"/>
        <w:rPr>
          <w:b/>
          <w:sz w:val="12"/>
          <w:szCs w:val="12"/>
          <w:lang w:val="ro-MD"/>
        </w:rPr>
      </w:pPr>
    </w:p>
    <w:p w14:paraId="70CC699B" w14:textId="699308F0" w:rsidR="00233538" w:rsidRPr="00FF430B" w:rsidRDefault="0003591A" w:rsidP="00196AB4">
      <w:pPr>
        <w:ind w:firstLine="709"/>
        <w:jc w:val="both"/>
        <w:rPr>
          <w:b/>
          <w:lang w:val="ro-MD"/>
        </w:rPr>
      </w:pPr>
      <w:r w:rsidRPr="00FF430B">
        <w:rPr>
          <w:b/>
          <w:lang w:val="ro-MD"/>
        </w:rPr>
        <w:t>4. Mostre</w:t>
      </w:r>
      <w:r w:rsidR="005C3734">
        <w:rPr>
          <w:b/>
          <w:lang w:val="ro-MD"/>
        </w:rPr>
        <w:t xml:space="preserve">: </w:t>
      </w:r>
      <w:r w:rsidR="005C3734" w:rsidRPr="005D4BD0">
        <w:rPr>
          <w:bCs/>
          <w:i/>
          <w:iCs/>
          <w:lang w:val="ro-MD"/>
        </w:rPr>
        <w:t>nu se aplică.</w:t>
      </w:r>
    </w:p>
    <w:p w14:paraId="6CFC4FEC" w14:textId="37F119D7" w:rsidR="00233538" w:rsidRDefault="0003591A" w:rsidP="00196AB4">
      <w:pPr>
        <w:ind w:firstLine="709"/>
        <w:jc w:val="both"/>
        <w:rPr>
          <w:sz w:val="20"/>
          <w:szCs w:val="20"/>
          <w:lang w:val="ro-MD"/>
        </w:rPr>
      </w:pPr>
      <w:r w:rsidRPr="005C3734">
        <w:rPr>
          <w:sz w:val="20"/>
          <w:szCs w:val="20"/>
          <w:lang w:val="ro-MD"/>
        </w:rPr>
        <w:t>Se precizează modul de prezentare a mostrelor la toate produsele utilizate.</w:t>
      </w:r>
    </w:p>
    <w:p w14:paraId="3779170F" w14:textId="77777777" w:rsidR="005D4BD0" w:rsidRPr="005D4BD0" w:rsidRDefault="005D4BD0" w:rsidP="00196AB4">
      <w:pPr>
        <w:ind w:firstLine="709"/>
        <w:jc w:val="both"/>
        <w:rPr>
          <w:sz w:val="12"/>
          <w:szCs w:val="12"/>
          <w:lang w:val="ro-MD"/>
        </w:rPr>
      </w:pPr>
    </w:p>
    <w:p w14:paraId="6D6119DD" w14:textId="77777777" w:rsidR="005D4BD0" w:rsidRPr="00FF430B" w:rsidRDefault="00316C81" w:rsidP="005D4BD0">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r w:rsidR="005D4BD0">
        <w:rPr>
          <w:b/>
          <w:lang w:val="ro-MD"/>
        </w:rPr>
        <w:t xml:space="preserve">: </w:t>
      </w:r>
      <w:r w:rsidR="005D4BD0" w:rsidRPr="005D4BD0">
        <w:rPr>
          <w:bCs/>
          <w:i/>
          <w:iCs/>
          <w:lang w:val="ro-MD"/>
        </w:rPr>
        <w:t>nu se aplică.</w:t>
      </w:r>
    </w:p>
    <w:p w14:paraId="7309186A" w14:textId="26EB52E1" w:rsidR="00233538" w:rsidRDefault="0003591A" w:rsidP="00196AB4">
      <w:pPr>
        <w:ind w:firstLine="709"/>
        <w:jc w:val="both"/>
        <w:rPr>
          <w:sz w:val="20"/>
          <w:szCs w:val="20"/>
          <w:lang w:val="ro-MD"/>
        </w:rPr>
      </w:pPr>
      <w:r w:rsidRPr="005D4BD0">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lang w:val="ro-MD"/>
        </w:rPr>
      </w:pPr>
    </w:p>
    <w:p w14:paraId="59B53B16" w14:textId="77777777" w:rsidR="005D4BD0" w:rsidRPr="00FF430B" w:rsidRDefault="0003591A" w:rsidP="005D4BD0">
      <w:pPr>
        <w:ind w:firstLine="709"/>
        <w:jc w:val="both"/>
        <w:rPr>
          <w:b/>
          <w:lang w:val="ro-MD"/>
        </w:rPr>
      </w:pPr>
      <w:r w:rsidRPr="00FF430B">
        <w:rPr>
          <w:b/>
          <w:lang w:val="ro-MD"/>
        </w:rPr>
        <w:t>6. Încercări, instrucţiuni, garanţii ale furnizorilor, desene şi scheme de execuţie</w:t>
      </w:r>
      <w:r w:rsidR="005D4BD0">
        <w:rPr>
          <w:b/>
          <w:lang w:val="ro-MD"/>
        </w:rPr>
        <w:t xml:space="preserve">: </w:t>
      </w:r>
      <w:r w:rsidR="005D4BD0" w:rsidRPr="005D4BD0">
        <w:rPr>
          <w:bCs/>
          <w:i/>
          <w:iCs/>
          <w:lang w:val="ro-MD"/>
        </w:rPr>
        <w:t>nu se aplică.</w:t>
      </w:r>
    </w:p>
    <w:p w14:paraId="2D8FBB24" w14:textId="77777777" w:rsidR="00233538" w:rsidRPr="005D4BD0" w:rsidRDefault="0003591A" w:rsidP="00196AB4">
      <w:pPr>
        <w:ind w:firstLine="709"/>
        <w:jc w:val="both"/>
        <w:rPr>
          <w:sz w:val="20"/>
          <w:szCs w:val="20"/>
          <w:lang w:val="ro-MD"/>
        </w:rPr>
      </w:pPr>
      <w:r w:rsidRPr="005D4BD0">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lang w:val="ro-MD"/>
        </w:rPr>
      </w:pPr>
    </w:p>
    <w:p w14:paraId="19EAE304" w14:textId="77777777" w:rsidR="005D4BD0" w:rsidRPr="00FF430B" w:rsidRDefault="0003591A" w:rsidP="005D4BD0">
      <w:pPr>
        <w:ind w:firstLine="709"/>
        <w:jc w:val="both"/>
        <w:rPr>
          <w:b/>
          <w:lang w:val="ro-MD"/>
        </w:rPr>
      </w:pPr>
      <w:r w:rsidRPr="00FF430B">
        <w:rPr>
          <w:b/>
          <w:lang w:val="ro-MD"/>
        </w:rPr>
        <w:t>7. Remedierea viciilor ascunse şi a defectelor</w:t>
      </w:r>
      <w:r w:rsidR="005D4BD0">
        <w:rPr>
          <w:b/>
          <w:lang w:val="ro-MD"/>
        </w:rPr>
        <w:t xml:space="preserve">: </w:t>
      </w:r>
      <w:r w:rsidR="005D4BD0" w:rsidRPr="005D4BD0">
        <w:rPr>
          <w:bCs/>
          <w:i/>
          <w:iCs/>
          <w:lang w:val="ro-MD"/>
        </w:rPr>
        <w:t>nu se aplică.</w:t>
      </w:r>
    </w:p>
    <w:p w14:paraId="0BD999F9" w14:textId="77777777" w:rsidR="00233538" w:rsidRPr="005D4BD0" w:rsidRDefault="0003591A" w:rsidP="00196AB4">
      <w:pPr>
        <w:ind w:firstLine="709"/>
        <w:jc w:val="both"/>
        <w:rPr>
          <w:sz w:val="20"/>
          <w:szCs w:val="20"/>
          <w:lang w:val="ro-MD"/>
        </w:rPr>
      </w:pPr>
      <w:r w:rsidRPr="005D4BD0">
        <w:rPr>
          <w:sz w:val="20"/>
          <w:szCs w:val="20"/>
          <w:lang w:val="ro-MD"/>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lang w:val="ro-MD"/>
        </w:rPr>
      </w:pPr>
    </w:p>
    <w:p w14:paraId="13D5A4EF" w14:textId="77777777" w:rsidR="005D4BD0" w:rsidRPr="00FF430B" w:rsidRDefault="0003591A" w:rsidP="005D4BD0">
      <w:pPr>
        <w:ind w:firstLine="709"/>
        <w:jc w:val="both"/>
        <w:rPr>
          <w:b/>
          <w:lang w:val="ro-MD"/>
        </w:rPr>
      </w:pPr>
      <w:r w:rsidRPr="00FF430B">
        <w:rPr>
          <w:b/>
          <w:lang w:val="ro-MD"/>
        </w:rPr>
        <w:t>8. Trasarea geodezică a lucrărilor, toleranţe de execuţie</w:t>
      </w:r>
      <w:r w:rsidR="005D4BD0">
        <w:rPr>
          <w:b/>
          <w:lang w:val="ro-MD"/>
        </w:rPr>
        <w:t xml:space="preserve">: </w:t>
      </w:r>
      <w:r w:rsidR="005D4BD0" w:rsidRPr="005D4BD0">
        <w:rPr>
          <w:bCs/>
          <w:i/>
          <w:iCs/>
          <w:lang w:val="ro-MD"/>
        </w:rPr>
        <w:t>nu se aplică.</w:t>
      </w:r>
    </w:p>
    <w:p w14:paraId="02D2A38E" w14:textId="77777777" w:rsidR="00233538" w:rsidRPr="005D4BD0" w:rsidRDefault="0003591A" w:rsidP="00196AB4">
      <w:pPr>
        <w:ind w:firstLine="709"/>
        <w:jc w:val="both"/>
        <w:rPr>
          <w:sz w:val="20"/>
          <w:szCs w:val="20"/>
          <w:lang w:val="ro-MD"/>
        </w:rPr>
      </w:pPr>
      <w:r w:rsidRPr="005D4BD0">
        <w:rPr>
          <w:sz w:val="20"/>
          <w:szCs w:val="20"/>
          <w:lang w:val="ro-MD"/>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lang w:val="ro-MD"/>
        </w:rPr>
      </w:pPr>
    </w:p>
    <w:p w14:paraId="20A5C364" w14:textId="77777777" w:rsidR="005D4BD0" w:rsidRPr="00FF430B" w:rsidRDefault="0003591A" w:rsidP="005D4BD0">
      <w:pPr>
        <w:ind w:firstLine="709"/>
        <w:jc w:val="both"/>
        <w:rPr>
          <w:b/>
          <w:lang w:val="ro-MD"/>
        </w:rPr>
      </w:pPr>
      <w:r w:rsidRPr="00FF430B">
        <w:rPr>
          <w:b/>
          <w:lang w:val="ro-MD"/>
        </w:rPr>
        <w:t>9. Parametrii de calcul ai elementelor constructive</w:t>
      </w:r>
      <w:r w:rsidR="005D4BD0">
        <w:rPr>
          <w:b/>
          <w:lang w:val="ro-MD"/>
        </w:rPr>
        <w:t xml:space="preserve">: </w:t>
      </w:r>
      <w:r w:rsidR="005D4BD0" w:rsidRPr="005D4BD0">
        <w:rPr>
          <w:bCs/>
          <w:i/>
          <w:iCs/>
          <w:lang w:val="ro-MD"/>
        </w:rPr>
        <w:t>nu se aplică.</w:t>
      </w:r>
    </w:p>
    <w:p w14:paraId="558E0213" w14:textId="77777777" w:rsidR="00233538" w:rsidRPr="005D4BD0" w:rsidRDefault="0003591A" w:rsidP="00196AB4">
      <w:pPr>
        <w:ind w:firstLine="709"/>
        <w:jc w:val="both"/>
        <w:rPr>
          <w:sz w:val="20"/>
          <w:szCs w:val="20"/>
          <w:lang w:val="ro-MD"/>
        </w:rPr>
      </w:pPr>
      <w:r w:rsidRPr="005D4BD0">
        <w:rPr>
          <w:sz w:val="20"/>
          <w:szCs w:val="20"/>
          <w:lang w:val="ro-MD"/>
        </w:rPr>
        <w:t>Se precizează sarcinile luate în calcul: seismicitatea, acţiunile, alţi parametri.</w:t>
      </w:r>
    </w:p>
    <w:p w14:paraId="69FF09E3" w14:textId="77777777" w:rsidR="005D4BD0" w:rsidRPr="005D4BD0" w:rsidRDefault="005D4BD0" w:rsidP="00196AB4">
      <w:pPr>
        <w:ind w:firstLine="709"/>
        <w:jc w:val="both"/>
        <w:rPr>
          <w:b/>
          <w:sz w:val="20"/>
          <w:szCs w:val="20"/>
          <w:lang w:val="ro-MD"/>
        </w:rPr>
      </w:pPr>
    </w:p>
    <w:p w14:paraId="41029509" w14:textId="77777777" w:rsidR="005D4BD0" w:rsidRPr="00FF430B" w:rsidRDefault="0003591A" w:rsidP="005D4BD0">
      <w:pPr>
        <w:ind w:firstLine="709"/>
        <w:jc w:val="both"/>
        <w:rPr>
          <w:b/>
          <w:lang w:val="ro-MD"/>
        </w:rPr>
      </w:pPr>
      <w:r w:rsidRPr="00FF430B">
        <w:rPr>
          <w:b/>
          <w:lang w:val="ro-MD"/>
        </w:rPr>
        <w:lastRenderedPageBreak/>
        <w:t>10. Criterii privind calculul sistemelor de încălzire, ventilare şi condiţionare a aerului</w:t>
      </w:r>
      <w:r w:rsidR="005D4BD0">
        <w:rPr>
          <w:b/>
          <w:lang w:val="ro-MD"/>
        </w:rPr>
        <w:t xml:space="preserve">: </w:t>
      </w:r>
      <w:r w:rsidR="005D4BD0" w:rsidRPr="005D4BD0">
        <w:rPr>
          <w:bCs/>
          <w:i/>
          <w:iCs/>
          <w:lang w:val="ro-MD"/>
        </w:rPr>
        <w:t>nu se aplică.</w:t>
      </w:r>
    </w:p>
    <w:p w14:paraId="4A0B3B1D" w14:textId="401E76FA" w:rsidR="00233538" w:rsidRDefault="0003591A" w:rsidP="00196AB4">
      <w:pPr>
        <w:ind w:firstLine="709"/>
        <w:jc w:val="both"/>
        <w:rPr>
          <w:sz w:val="20"/>
          <w:szCs w:val="20"/>
          <w:lang w:val="ro-MD"/>
        </w:rPr>
      </w:pPr>
      <w:r w:rsidRPr="005D4BD0">
        <w:rPr>
          <w:sz w:val="20"/>
          <w:szCs w:val="20"/>
          <w:lang w:val="ro-MD"/>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lang w:val="ro-MD"/>
        </w:rPr>
      </w:pPr>
    </w:p>
    <w:p w14:paraId="22AA25FE" w14:textId="77777777" w:rsidR="005D4BD0" w:rsidRPr="00FF430B" w:rsidRDefault="0003591A" w:rsidP="005D4BD0">
      <w:pPr>
        <w:ind w:firstLine="709"/>
        <w:jc w:val="both"/>
        <w:rPr>
          <w:b/>
          <w:lang w:val="ro-MD"/>
        </w:rPr>
      </w:pPr>
      <w:r w:rsidRPr="00FF430B">
        <w:rPr>
          <w:b/>
          <w:lang w:val="ro-MD"/>
        </w:rPr>
        <w:t>11. Nivelul admis al zgomotului şi al vibraţiilor</w:t>
      </w:r>
      <w:r w:rsidR="005D4BD0">
        <w:rPr>
          <w:b/>
          <w:lang w:val="ro-MD"/>
        </w:rPr>
        <w:t xml:space="preserve">: </w:t>
      </w:r>
      <w:r w:rsidR="005D4BD0" w:rsidRPr="005D4BD0">
        <w:rPr>
          <w:bCs/>
          <w:i/>
          <w:iCs/>
          <w:lang w:val="ro-MD"/>
        </w:rPr>
        <w:t>nu se aplică.</w:t>
      </w:r>
    </w:p>
    <w:p w14:paraId="6EED5FA4" w14:textId="77777777" w:rsidR="00233538" w:rsidRPr="005D4BD0" w:rsidRDefault="0003591A" w:rsidP="00196AB4">
      <w:pPr>
        <w:ind w:firstLine="709"/>
        <w:jc w:val="both"/>
        <w:rPr>
          <w:sz w:val="20"/>
          <w:szCs w:val="20"/>
          <w:lang w:val="ro-MD"/>
        </w:rPr>
      </w:pPr>
      <w:r w:rsidRPr="005D4BD0">
        <w:rPr>
          <w:sz w:val="20"/>
          <w:szCs w:val="20"/>
          <w:lang w:val="ro-MD"/>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lang w:val="ro-MD"/>
        </w:rPr>
      </w:pPr>
    </w:p>
    <w:p w14:paraId="477EFDB7" w14:textId="77777777" w:rsidR="005D4BD0" w:rsidRPr="00FF430B" w:rsidRDefault="0003591A" w:rsidP="005D4BD0">
      <w:pPr>
        <w:ind w:firstLine="709"/>
        <w:jc w:val="both"/>
        <w:rPr>
          <w:b/>
          <w:lang w:val="ro-MD"/>
        </w:rPr>
      </w:pPr>
      <w:r w:rsidRPr="00FF430B">
        <w:rPr>
          <w:b/>
          <w:lang w:val="ro-MD"/>
        </w:rPr>
        <w:t>12. Cerinţe privind montarea utilajelor şi a instalaţiilor</w:t>
      </w:r>
      <w:r w:rsidR="005D4BD0">
        <w:rPr>
          <w:b/>
          <w:lang w:val="ro-MD"/>
        </w:rPr>
        <w:t xml:space="preserve">: </w:t>
      </w:r>
      <w:r w:rsidR="005D4BD0" w:rsidRPr="005D4BD0">
        <w:rPr>
          <w:bCs/>
          <w:i/>
          <w:iCs/>
          <w:lang w:val="ro-MD"/>
        </w:rPr>
        <w:t>nu se aplică.</w:t>
      </w:r>
    </w:p>
    <w:p w14:paraId="42683C60" w14:textId="77777777" w:rsidR="00233538" w:rsidRPr="005D4BD0" w:rsidRDefault="0003591A" w:rsidP="00196AB4">
      <w:pPr>
        <w:ind w:firstLine="709"/>
        <w:jc w:val="both"/>
        <w:rPr>
          <w:sz w:val="20"/>
          <w:szCs w:val="20"/>
          <w:lang w:val="ro-MD"/>
        </w:rPr>
      </w:pPr>
      <w:r w:rsidRPr="005D4BD0">
        <w:rPr>
          <w:sz w:val="20"/>
          <w:szCs w:val="20"/>
          <w:lang w:val="ro-MD"/>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lang w:val="ro-MD"/>
        </w:rPr>
      </w:pPr>
    </w:p>
    <w:p w14:paraId="66D9275E" w14:textId="77777777" w:rsidR="005D4BD0" w:rsidRPr="00FF430B" w:rsidRDefault="0003591A" w:rsidP="005D4BD0">
      <w:pPr>
        <w:ind w:firstLine="709"/>
        <w:jc w:val="both"/>
        <w:rPr>
          <w:b/>
          <w:lang w:val="ro-MD"/>
        </w:rPr>
      </w:pPr>
      <w:r w:rsidRPr="00FF430B">
        <w:rPr>
          <w:b/>
          <w:lang w:val="ro-MD"/>
        </w:rPr>
        <w:t>13. Lucrări de construcţii aferente montării instalaţiilor</w:t>
      </w:r>
      <w:r w:rsidR="005D4BD0">
        <w:rPr>
          <w:b/>
          <w:lang w:val="ro-MD"/>
        </w:rPr>
        <w:t xml:space="preserve">: </w:t>
      </w:r>
      <w:r w:rsidR="005D4BD0" w:rsidRPr="005D4BD0">
        <w:rPr>
          <w:bCs/>
          <w:i/>
          <w:iCs/>
          <w:lang w:val="ro-MD"/>
        </w:rPr>
        <w:t>nu se aplică.</w:t>
      </w:r>
    </w:p>
    <w:p w14:paraId="59045E14" w14:textId="77777777" w:rsidR="00233538" w:rsidRPr="005D4BD0" w:rsidRDefault="0003591A" w:rsidP="00196AB4">
      <w:pPr>
        <w:ind w:firstLine="709"/>
        <w:jc w:val="both"/>
        <w:rPr>
          <w:sz w:val="20"/>
          <w:szCs w:val="20"/>
          <w:lang w:val="ro-MD"/>
        </w:rPr>
      </w:pPr>
      <w:r w:rsidRPr="005D4BD0">
        <w:rPr>
          <w:sz w:val="20"/>
          <w:szCs w:val="20"/>
          <w:lang w:val="ro-MD"/>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lang w:val="ro-MD"/>
        </w:rPr>
      </w:pPr>
    </w:p>
    <w:p w14:paraId="290BC428" w14:textId="77777777" w:rsidR="005D4BD0" w:rsidRPr="00FF430B" w:rsidRDefault="0003591A" w:rsidP="005D4BD0">
      <w:pPr>
        <w:ind w:firstLine="709"/>
        <w:jc w:val="both"/>
        <w:rPr>
          <w:b/>
          <w:lang w:val="ro-MD"/>
        </w:rPr>
      </w:pPr>
      <w:r w:rsidRPr="00FF430B">
        <w:rPr>
          <w:b/>
          <w:lang w:val="ro-MD"/>
        </w:rPr>
        <w:t>14. Articole, produse şi piese necesare instalaţiilor</w:t>
      </w:r>
      <w:r w:rsidR="005D4BD0">
        <w:rPr>
          <w:b/>
          <w:lang w:val="ro-MD"/>
        </w:rPr>
        <w:t xml:space="preserve">: </w:t>
      </w:r>
      <w:r w:rsidR="005D4BD0" w:rsidRPr="005D4BD0">
        <w:rPr>
          <w:bCs/>
          <w:i/>
          <w:iCs/>
          <w:lang w:val="ro-MD"/>
        </w:rPr>
        <w:t>nu se aplică.</w:t>
      </w:r>
    </w:p>
    <w:p w14:paraId="091069AB" w14:textId="77777777" w:rsidR="00233538" w:rsidRPr="00FF430B" w:rsidRDefault="0003591A" w:rsidP="00196AB4">
      <w:pPr>
        <w:ind w:firstLine="709"/>
        <w:jc w:val="both"/>
        <w:rPr>
          <w:lang w:val="ro-MD"/>
        </w:rPr>
      </w:pPr>
      <w:r w:rsidRPr="005D4BD0">
        <w:rPr>
          <w:sz w:val="20"/>
          <w:szCs w:val="20"/>
          <w:lang w:val="ro-MD"/>
        </w:rPr>
        <w:t>Se precizează furnizorul articolelor, produselor şi pieselor necesare instalaţiilor; tipurile şi cantitatea</w:t>
      </w:r>
      <w:r w:rsidRPr="00FF430B">
        <w:rPr>
          <w:lang w:val="ro-MD"/>
        </w:rPr>
        <w:t>.</w:t>
      </w:r>
    </w:p>
    <w:p w14:paraId="6BD88AFC" w14:textId="77777777" w:rsidR="005D4BD0" w:rsidRPr="005D4BD0" w:rsidRDefault="005D4BD0" w:rsidP="00196AB4">
      <w:pPr>
        <w:ind w:firstLine="709"/>
        <w:jc w:val="both"/>
        <w:rPr>
          <w:b/>
          <w:sz w:val="12"/>
          <w:szCs w:val="12"/>
          <w:lang w:val="ro-MD"/>
        </w:rPr>
      </w:pPr>
    </w:p>
    <w:p w14:paraId="4F92BBC8" w14:textId="77777777" w:rsidR="00C537A6" w:rsidRPr="00FF430B" w:rsidRDefault="0003591A" w:rsidP="00C537A6">
      <w:pPr>
        <w:ind w:firstLine="709"/>
        <w:jc w:val="both"/>
        <w:rPr>
          <w:b/>
          <w:lang w:val="ro-MD"/>
        </w:rPr>
      </w:pPr>
      <w:r w:rsidRPr="00FF430B">
        <w:rPr>
          <w:b/>
          <w:lang w:val="ro-MD"/>
        </w:rPr>
        <w:t>15. Echipamentele, instalaţiile, utilajele, sculele, instrumentele, dispozitivele şi alte obiecte necesare pentru executarea lucrărilor</w:t>
      </w:r>
      <w:r w:rsidR="00C537A6">
        <w:rPr>
          <w:b/>
          <w:lang w:val="ro-MD"/>
        </w:rPr>
        <w:t xml:space="preserve">: </w:t>
      </w:r>
      <w:r w:rsidR="00C537A6" w:rsidRPr="005D4BD0">
        <w:rPr>
          <w:bCs/>
          <w:i/>
          <w:iCs/>
          <w:lang w:val="ro-MD"/>
        </w:rPr>
        <w:t>nu se aplică.</w:t>
      </w:r>
    </w:p>
    <w:p w14:paraId="389310BB" w14:textId="77777777" w:rsidR="00233538" w:rsidRPr="005D4BD0" w:rsidRDefault="0003591A" w:rsidP="00196AB4">
      <w:pPr>
        <w:ind w:firstLine="709"/>
        <w:jc w:val="both"/>
        <w:rPr>
          <w:sz w:val="20"/>
          <w:szCs w:val="20"/>
          <w:lang w:val="ro-MD"/>
        </w:rPr>
      </w:pPr>
      <w:r w:rsidRPr="005D4BD0">
        <w:rPr>
          <w:sz w:val="20"/>
          <w:szCs w:val="20"/>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lang w:val="ro-MD"/>
        </w:rPr>
      </w:pPr>
    </w:p>
    <w:p w14:paraId="36B68CEA" w14:textId="690D477A" w:rsidR="00C537A6" w:rsidRPr="00FF430B" w:rsidRDefault="0003591A" w:rsidP="00C537A6">
      <w:pPr>
        <w:ind w:firstLine="709"/>
        <w:jc w:val="both"/>
        <w:rPr>
          <w:b/>
          <w:lang w:val="ro-MD"/>
        </w:rPr>
      </w:pPr>
      <w:r w:rsidRPr="00FF430B">
        <w:rPr>
          <w:b/>
          <w:lang w:val="ro-MD"/>
        </w:rPr>
        <w:t>16. Definiţii</w:t>
      </w:r>
      <w:r w:rsidR="00C537A6">
        <w:rPr>
          <w:b/>
          <w:lang w:val="ro-MD"/>
        </w:rPr>
        <w:t xml:space="preserve">: </w:t>
      </w:r>
      <w:r w:rsidR="00C537A6" w:rsidRPr="005D4BD0">
        <w:rPr>
          <w:bCs/>
          <w:i/>
          <w:iCs/>
          <w:lang w:val="ro-MD"/>
        </w:rPr>
        <w:t xml:space="preserve">nu se </w:t>
      </w:r>
      <w:r w:rsidR="000C20E0">
        <w:rPr>
          <w:bCs/>
          <w:i/>
          <w:iCs/>
          <w:lang w:val="ro-MD"/>
        </w:rPr>
        <w:t>atest</w:t>
      </w:r>
      <w:r w:rsidR="000C20E0">
        <w:rPr>
          <w:bCs/>
          <w:i/>
          <w:iCs/>
        </w:rPr>
        <w:t>ă</w:t>
      </w:r>
      <w:r w:rsidR="00C537A6" w:rsidRPr="005D4BD0">
        <w:rPr>
          <w:bCs/>
          <w:i/>
          <w:iCs/>
          <w:lang w:val="ro-MD"/>
        </w:rPr>
        <w:t>.</w:t>
      </w:r>
    </w:p>
    <w:p w14:paraId="794266A4" w14:textId="77777777" w:rsidR="00233538" w:rsidRPr="00C537A6" w:rsidRDefault="0003591A" w:rsidP="00196AB4">
      <w:pPr>
        <w:ind w:firstLine="709"/>
        <w:jc w:val="both"/>
        <w:rPr>
          <w:sz w:val="20"/>
          <w:szCs w:val="20"/>
          <w:lang w:val="ro-MD"/>
        </w:rPr>
      </w:pPr>
      <w:r w:rsidRPr="00C537A6">
        <w:rPr>
          <w:sz w:val="20"/>
          <w:szCs w:val="20"/>
          <w:lang w:val="ro-MD"/>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lang w:val="ro-MD"/>
        </w:rPr>
      </w:pPr>
    </w:p>
    <w:p w14:paraId="036896FF" w14:textId="625534D8" w:rsidR="00233538" w:rsidRPr="00FF430B" w:rsidRDefault="0003591A" w:rsidP="00196AB4">
      <w:pPr>
        <w:ind w:firstLine="709"/>
        <w:jc w:val="both"/>
        <w:rPr>
          <w:b/>
          <w:lang w:val="ro-MD"/>
        </w:rPr>
      </w:pPr>
      <w:r w:rsidRPr="00FF430B">
        <w:rPr>
          <w:b/>
          <w:lang w:val="ro-MD"/>
        </w:rPr>
        <w:t>17. Cerinţe privind calculul costului</w:t>
      </w:r>
      <w:r w:rsidR="004F61B3">
        <w:rPr>
          <w:b/>
          <w:lang w:val="ro-MD"/>
        </w:rPr>
        <w:t xml:space="preserve">: </w:t>
      </w:r>
      <w:r w:rsidR="004F61B3" w:rsidRPr="004F61B3">
        <w:rPr>
          <w:bCs/>
          <w:i/>
          <w:iCs/>
          <w:lang w:val="ro-MD"/>
        </w:rPr>
        <w:t>nu se aplică.</w:t>
      </w:r>
    </w:p>
    <w:p w14:paraId="5E755A06" w14:textId="77777777" w:rsidR="00233538" w:rsidRPr="00C537A6" w:rsidRDefault="0003591A" w:rsidP="00196AB4">
      <w:pPr>
        <w:ind w:firstLine="709"/>
        <w:jc w:val="both"/>
        <w:rPr>
          <w:sz w:val="20"/>
          <w:szCs w:val="20"/>
          <w:lang w:val="ro-MD"/>
        </w:rPr>
      </w:pPr>
      <w:r w:rsidRPr="00C537A6">
        <w:rPr>
          <w:sz w:val="20"/>
          <w:szCs w:val="20"/>
          <w:lang w:val="ro-MD"/>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lang w:val="ro-MD"/>
        </w:rPr>
      </w:pPr>
    </w:p>
    <w:p w14:paraId="570B8A85" w14:textId="1DDC46FC" w:rsidR="00F4030F" w:rsidRPr="00FF430B" w:rsidRDefault="00F4030F" w:rsidP="00196AB4">
      <w:pPr>
        <w:ind w:firstLine="709"/>
        <w:jc w:val="both"/>
        <w:rPr>
          <w:b/>
          <w:lang w:val="ro-MD"/>
        </w:rPr>
      </w:pPr>
      <w:r w:rsidRPr="00FF430B">
        <w:rPr>
          <w:b/>
          <w:lang w:val="ro-MD"/>
        </w:rPr>
        <w:t>18. Documente obligatorii la depunerea ofertei</w:t>
      </w:r>
      <w:r w:rsidR="00BF5D8D">
        <w:rPr>
          <w:b/>
          <w:lang w:val="ro-MD"/>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lang w:val="ro-MD"/>
        </w:rPr>
      </w:pPr>
      <w:r w:rsidRPr="005515D6">
        <w:rPr>
          <w:sz w:val="20"/>
          <w:szCs w:val="20"/>
          <w:lang w:val="ro-MD"/>
        </w:rPr>
        <w:t>La punctul</w:t>
      </w:r>
      <w:r w:rsidR="00F4030F" w:rsidRPr="005515D6">
        <w:rPr>
          <w:sz w:val="20"/>
          <w:szCs w:val="20"/>
          <w:lang w:val="ro-MD"/>
        </w:rPr>
        <w:t xml:space="preserve"> dat autoritatea contractantă indică care documente sunt obligatorii de a fi prezentate la depunerea ofertei</w:t>
      </w:r>
      <w:r w:rsidRPr="005515D6">
        <w:rPr>
          <w:sz w:val="20"/>
          <w:szCs w:val="20"/>
          <w:lang w:val="ro-MD"/>
        </w:rPr>
        <w:t xml:space="preserve"> prin intermediul SIA RSAP</w:t>
      </w:r>
      <w:r w:rsidR="00F4030F" w:rsidRPr="005515D6">
        <w:rPr>
          <w:sz w:val="20"/>
          <w:szCs w:val="20"/>
          <w:lang w:val="ro-MD"/>
        </w:rPr>
        <w:t>. La fel</w:t>
      </w:r>
      <w:r w:rsidRPr="005515D6">
        <w:rPr>
          <w:sz w:val="20"/>
          <w:szCs w:val="20"/>
          <w:lang w:val="ro-MD"/>
        </w:rPr>
        <w:t>, tot aici</w:t>
      </w:r>
      <w:r w:rsidR="009D665E" w:rsidRPr="005515D6">
        <w:rPr>
          <w:sz w:val="20"/>
          <w:szCs w:val="20"/>
          <w:lang w:val="ro-MD"/>
        </w:rPr>
        <w:t>se indică</w:t>
      </w:r>
      <w:r w:rsidR="00F4030F" w:rsidRPr="005515D6">
        <w:rPr>
          <w:sz w:val="20"/>
          <w:szCs w:val="20"/>
          <w:lang w:val="ro-MD"/>
        </w:rPr>
        <w:t xml:space="preserve"> documentele c</w:t>
      </w:r>
      <w:r w:rsidRPr="005515D6">
        <w:rPr>
          <w:sz w:val="20"/>
          <w:szCs w:val="20"/>
          <w:lang w:val="ro-MD"/>
        </w:rPr>
        <w:t>e conțin</w:t>
      </w:r>
      <w:r w:rsidR="00F4030F" w:rsidRPr="005515D6">
        <w:rPr>
          <w:sz w:val="20"/>
          <w:szCs w:val="20"/>
          <w:lang w:val="ro-MD"/>
        </w:rPr>
        <w:t xml:space="preserve"> date cu caracter personal, care nu se </w:t>
      </w:r>
      <w:r w:rsidRPr="005515D6">
        <w:rPr>
          <w:sz w:val="20"/>
          <w:szCs w:val="20"/>
          <w:lang w:val="ro-MD"/>
        </w:rPr>
        <w:t>depun prin intermediul SIA RSAP</w:t>
      </w:r>
      <w:r w:rsidR="00F4030F" w:rsidRPr="005515D6">
        <w:rPr>
          <w:sz w:val="20"/>
          <w:szCs w:val="20"/>
          <w:lang w:val="ro-MD"/>
        </w:rPr>
        <w:t xml:space="preserve"> și </w:t>
      </w:r>
      <w:r w:rsidRPr="005515D6">
        <w:rPr>
          <w:sz w:val="20"/>
          <w:szCs w:val="20"/>
          <w:lang w:val="ro-MD"/>
        </w:rPr>
        <w:t xml:space="preserve">nu </w:t>
      </w:r>
      <w:r w:rsidR="00F4030F" w:rsidRPr="005515D6">
        <w:rPr>
          <w:sz w:val="20"/>
          <w:szCs w:val="20"/>
          <w:lang w:val="ro-MD"/>
        </w:rPr>
        <w:t>sunt publice pentru toți</w:t>
      </w:r>
      <w:r w:rsidRPr="005515D6">
        <w:rPr>
          <w:sz w:val="20"/>
          <w:szCs w:val="20"/>
          <w:lang w:val="ro-MD"/>
        </w:rPr>
        <w:t>.</w:t>
      </w:r>
    </w:p>
    <w:p w14:paraId="21768D0B" w14:textId="05941AF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p>
    <w:p w14:paraId="77F8DE56" w14:textId="77777777" w:rsidR="005515D6" w:rsidRPr="005515D6" w:rsidRDefault="005515D6" w:rsidP="00F4030F">
      <w:pPr>
        <w:ind w:firstLine="709"/>
        <w:jc w:val="both"/>
        <w:rPr>
          <w:sz w:val="20"/>
          <w:szCs w:val="20"/>
        </w:rPr>
      </w:pPr>
    </w:p>
    <w:p w14:paraId="5924C0D7" w14:textId="77777777" w:rsidR="005D4BD0" w:rsidRPr="005D4BD0" w:rsidRDefault="005D4BD0" w:rsidP="00196AB4">
      <w:pPr>
        <w:ind w:firstLine="709"/>
        <w:jc w:val="both"/>
        <w:rPr>
          <w:b/>
          <w:sz w:val="12"/>
          <w:szCs w:val="12"/>
          <w:lang w:val="ro-MD"/>
        </w:rPr>
      </w:pPr>
    </w:p>
    <w:p w14:paraId="1E441970" w14:textId="77777777" w:rsidR="009D0FE6" w:rsidRPr="00FF430B" w:rsidRDefault="00F4030F" w:rsidP="009D0FE6">
      <w:pPr>
        <w:ind w:firstLine="709"/>
        <w:jc w:val="both"/>
        <w:rPr>
          <w:b/>
          <w:lang w:val="ro-MD"/>
        </w:rPr>
      </w:pPr>
      <w:r w:rsidRPr="00FF430B">
        <w:rPr>
          <w:b/>
          <w:lang w:val="ro-MD"/>
        </w:rPr>
        <w:t>19. Documente obligatorii la evaluarea ofertelor</w:t>
      </w:r>
      <w:r w:rsidR="006A3ED1">
        <w:rPr>
          <w:b/>
          <w:lang w:val="ro-MD"/>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lang w:val="ro-MD"/>
        </w:rPr>
      </w:pPr>
      <w:r w:rsidRPr="009D0FE6">
        <w:rPr>
          <w:sz w:val="20"/>
          <w:szCs w:val="20"/>
          <w:lang w:val="ro-MD"/>
        </w:rPr>
        <w:t xml:space="preserve">La punctul </w:t>
      </w:r>
      <w:r w:rsidR="00F4030F" w:rsidRPr="009D0FE6">
        <w:rPr>
          <w:sz w:val="20"/>
          <w:szCs w:val="20"/>
          <w:lang w:val="ro-MD"/>
        </w:rPr>
        <w:t xml:space="preserve">dat autoritatea contractantă indică care documente sunt obligatorii de a fi prezentate </w:t>
      </w:r>
      <w:r w:rsidRPr="009D0FE6">
        <w:rPr>
          <w:sz w:val="20"/>
          <w:szCs w:val="20"/>
          <w:lang w:val="ro-MD"/>
        </w:rPr>
        <w:t xml:space="preserve">în SIA RSAP </w:t>
      </w:r>
      <w:r w:rsidR="00F4030F" w:rsidRPr="009D0FE6">
        <w:rPr>
          <w:sz w:val="20"/>
          <w:szCs w:val="20"/>
          <w:lang w:val="ro-MD"/>
        </w:rPr>
        <w:t>la evaluarea ofertei</w:t>
      </w:r>
      <w:r w:rsidRPr="009D0FE6">
        <w:rPr>
          <w:sz w:val="20"/>
          <w:szCs w:val="20"/>
          <w:lang w:val="ro-MD"/>
        </w:rPr>
        <w:t xml:space="preserve">. La fel, tot aici </w:t>
      </w:r>
      <w:r w:rsidR="009D665E" w:rsidRPr="009D0FE6">
        <w:rPr>
          <w:sz w:val="20"/>
          <w:szCs w:val="20"/>
          <w:lang w:val="ro-MD"/>
        </w:rPr>
        <w:t>se</w:t>
      </w:r>
      <w:r w:rsidRPr="009D0FE6">
        <w:rPr>
          <w:sz w:val="20"/>
          <w:szCs w:val="20"/>
          <w:lang w:val="ro-MD"/>
        </w:rPr>
        <w:t xml:space="preserve"> indic</w:t>
      </w:r>
      <w:r w:rsidR="009D665E" w:rsidRPr="009D0FE6">
        <w:rPr>
          <w:sz w:val="20"/>
          <w:szCs w:val="20"/>
          <w:lang w:val="ro-MD"/>
        </w:rPr>
        <w:t>ă</w:t>
      </w:r>
      <w:r w:rsidRPr="009D0FE6">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4207B2" w:rsidRDefault="0003591A" w:rsidP="00196AB4">
      <w:pPr>
        <w:ind w:firstLine="709"/>
        <w:jc w:val="both"/>
        <w:rPr>
          <w:sz w:val="20"/>
          <w:szCs w:val="20"/>
          <w:lang w:val="ro-MD"/>
        </w:rPr>
      </w:pPr>
      <w:r w:rsidRPr="004207B2">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lang w:val="ro-MD"/>
        </w:rPr>
        <w:t>lucrărilor</w:t>
      </w:r>
      <w:r w:rsidRPr="004207B2">
        <w:rPr>
          <w:i/>
          <w:iCs/>
          <w:sz w:val="20"/>
          <w:szCs w:val="20"/>
          <w:lang w:val="ro-MD"/>
        </w:rPr>
        <w:t>.</w:t>
      </w:r>
    </w:p>
    <w:p w14:paraId="635D3EBA" w14:textId="77777777" w:rsidR="00233538" w:rsidRPr="00FF430B" w:rsidRDefault="0003591A" w:rsidP="00196AB4">
      <w:pPr>
        <w:ind w:firstLine="709"/>
        <w:jc w:val="both"/>
        <w:rPr>
          <w:lang w:val="ro-MD"/>
        </w:rPr>
      </w:pPr>
      <w:r w:rsidRPr="00FF430B">
        <w:rPr>
          <w:lang w:val="ro-MD"/>
        </w:rPr>
        <w:t> </w:t>
      </w:r>
    </w:p>
    <w:p w14:paraId="4EBAB831" w14:textId="77777777" w:rsidR="00095E2A" w:rsidRDefault="00095E2A" w:rsidP="006A3ED1">
      <w:pPr>
        <w:jc w:val="both"/>
        <w:rPr>
          <w:bCs/>
          <w:lang w:val="ro-MD"/>
        </w:rPr>
      </w:pPr>
    </w:p>
    <w:p w14:paraId="3E6918F1" w14:textId="77777777" w:rsidR="005D2C39" w:rsidRDefault="005D2C39" w:rsidP="006A3ED1">
      <w:pPr>
        <w:jc w:val="both"/>
        <w:rPr>
          <w:bCs/>
          <w:lang w:val="ro-MD"/>
        </w:rPr>
      </w:pPr>
    </w:p>
    <w:p w14:paraId="463033C1" w14:textId="524F11C2" w:rsidR="00E71F7B" w:rsidRPr="00FF430B" w:rsidRDefault="0003591A" w:rsidP="006A3ED1">
      <w:pPr>
        <w:jc w:val="both"/>
        <w:rPr>
          <w:lang w:val="ro-MD"/>
        </w:rPr>
      </w:pPr>
      <w:bookmarkStart w:id="10" w:name="_GoBack"/>
      <w:bookmarkEnd w:id="10"/>
      <w:r w:rsidRPr="00FF430B">
        <w:rPr>
          <w:bCs/>
          <w:lang w:val="ro-MD"/>
        </w:rPr>
        <w:t>Autoritatea contractantă</w:t>
      </w:r>
      <w:r w:rsidR="006A3ED1">
        <w:rPr>
          <w:bCs/>
          <w:lang w:val="ro-MD"/>
        </w:rPr>
        <w:t>:</w:t>
      </w:r>
      <w:r w:rsidRPr="00FF430B">
        <w:rPr>
          <w:bCs/>
          <w:lang w:val="ro-MD"/>
        </w:rPr>
        <w:t xml:space="preserve"> </w:t>
      </w:r>
      <w:r w:rsidRPr="00FF430B">
        <w:rPr>
          <w:lang w:val="ro-MD"/>
        </w:rPr>
        <w:t> </w:t>
      </w:r>
      <w:r w:rsidR="006A3ED1" w:rsidRPr="006A3ED1">
        <w:rPr>
          <w:b/>
          <w:bCs/>
          <w:i/>
          <w:iCs/>
          <w:u w:val="single"/>
        </w:rPr>
        <w:t>Agenția Servicii Publice</w:t>
      </w:r>
      <w:r w:rsidRPr="00FF430B">
        <w:rPr>
          <w:lang w:val="ro-MD"/>
        </w:rPr>
        <w:t>              </w:t>
      </w:r>
      <w:r w:rsidR="006A3ED1">
        <w:rPr>
          <w:lang w:val="ro-MD"/>
        </w:rPr>
        <w:t xml:space="preserve">  </w:t>
      </w:r>
      <w:r w:rsidRPr="00FF430B">
        <w:rPr>
          <w:bCs/>
          <w:lang w:val="ro-MD"/>
        </w:rPr>
        <w:t>Data</w:t>
      </w:r>
      <w:r w:rsidRPr="00FF430B">
        <w:rPr>
          <w:lang w:val="ro-MD"/>
        </w:rPr>
        <w:t xml:space="preserve"> "____"______________</w:t>
      </w:r>
    </w:p>
    <w:p w14:paraId="423E3FD7" w14:textId="77777777" w:rsidR="00F6496F" w:rsidRPr="00FF430B" w:rsidRDefault="00F6496F" w:rsidP="00196AB4">
      <w:pPr>
        <w:jc w:val="both"/>
        <w:rPr>
          <w:lang w:val="ro-MD"/>
        </w:rPr>
      </w:pPr>
    </w:p>
    <w:p w14:paraId="6923F4F1" w14:textId="7DEF1193" w:rsidR="00F6496F" w:rsidRDefault="00F6496F" w:rsidP="00196AB4">
      <w:pPr>
        <w:jc w:val="both"/>
        <w:rPr>
          <w:b/>
          <w:lang w:val="ro-MD"/>
        </w:rPr>
      </w:pPr>
    </w:p>
    <w:p w14:paraId="57823727" w14:textId="398AABA9" w:rsidR="00A55527" w:rsidRDefault="00A55527" w:rsidP="00196AB4">
      <w:pPr>
        <w:jc w:val="both"/>
        <w:rPr>
          <w:b/>
          <w:lang w:val="ro-MD"/>
        </w:rPr>
      </w:pPr>
    </w:p>
    <w:p w14:paraId="17E839BB" w14:textId="42FB6B6A" w:rsidR="00A55527" w:rsidRDefault="00A55527" w:rsidP="00196AB4">
      <w:pPr>
        <w:jc w:val="both"/>
        <w:rPr>
          <w:b/>
          <w:lang w:val="ro-MD"/>
        </w:rPr>
      </w:pPr>
    </w:p>
    <w:p w14:paraId="425488FD" w14:textId="77777777" w:rsidR="00A55527" w:rsidRPr="00FF430B" w:rsidRDefault="00A55527" w:rsidP="00196AB4">
      <w:pPr>
        <w:jc w:val="both"/>
        <w:rPr>
          <w:b/>
          <w:lang w:val="ro-MD"/>
        </w:rPr>
      </w:pPr>
    </w:p>
    <w:p w14:paraId="2378B997" w14:textId="77777777" w:rsidR="00B27D8B" w:rsidRPr="00FF430B" w:rsidRDefault="00B27D8B" w:rsidP="00196AB4">
      <w:pPr>
        <w:jc w:val="both"/>
        <w:rPr>
          <w:b/>
          <w:lang w:val="ro-MD"/>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lang w:val="ro-MD"/>
        </w:rPr>
      </w:pPr>
      <w:r w:rsidRPr="00B62072">
        <w:rPr>
          <w:rFonts w:ascii="Times New Roman" w:hAnsi="Times New Roman" w:cs="Times New Roman"/>
          <w:color w:val="auto"/>
          <w:sz w:val="28"/>
          <w:szCs w:val="28"/>
          <w:lang w:val="ro-MD"/>
        </w:rPr>
        <w:t>Formularul de deviz nr.</w:t>
      </w:r>
      <w:r w:rsidR="00B62072" w:rsidRPr="00B62072">
        <w:rPr>
          <w:rFonts w:ascii="Times New Roman" w:hAnsi="Times New Roman" w:cs="Times New Roman"/>
          <w:color w:val="auto"/>
          <w:sz w:val="28"/>
          <w:szCs w:val="28"/>
          <w:lang w:val="ro-MD"/>
        </w:rPr>
        <w:t xml:space="preserve"> </w:t>
      </w:r>
      <w:r w:rsidRPr="00B62072">
        <w:rPr>
          <w:rFonts w:ascii="Times New Roman" w:hAnsi="Times New Roman" w:cs="Times New Roman"/>
          <w:color w:val="auto"/>
          <w:sz w:val="28"/>
          <w:szCs w:val="28"/>
          <w:lang w:val="ro-MD"/>
        </w:rPr>
        <w:t xml:space="preserve">1 – </w:t>
      </w:r>
      <w:r w:rsidR="005B24DA" w:rsidRPr="00B62072">
        <w:rPr>
          <w:rFonts w:ascii="Times New Roman" w:hAnsi="Times New Roman" w:cs="Times New Roman"/>
          <w:color w:val="auto"/>
          <w:sz w:val="28"/>
          <w:szCs w:val="28"/>
          <w:lang w:val="ro-MD"/>
        </w:rPr>
        <w:t>L</w:t>
      </w:r>
      <w:r w:rsidRPr="00B62072">
        <w:rPr>
          <w:rFonts w:ascii="Times New Roman" w:hAnsi="Times New Roman" w:cs="Times New Roman"/>
          <w:color w:val="auto"/>
          <w:sz w:val="28"/>
          <w:szCs w:val="28"/>
          <w:lang w:val="ro-MD"/>
        </w:rPr>
        <w:t>ista cu cantitățile de lucrări</w:t>
      </w:r>
    </w:p>
    <w:p w14:paraId="6A55CC41" w14:textId="77777777" w:rsidR="00E71F7B" w:rsidRPr="00FF430B" w:rsidRDefault="00E71F7B" w:rsidP="00196AB4">
      <w:pPr>
        <w:ind w:firstLine="709"/>
        <w:jc w:val="both"/>
        <w:rPr>
          <w:b/>
          <w:lang w:val="ro-MD"/>
        </w:rPr>
      </w:pPr>
    </w:p>
    <w:p w14:paraId="30A8CCB1" w14:textId="7EA52432" w:rsidR="00BB65CC" w:rsidRPr="00C03335" w:rsidRDefault="000858FA" w:rsidP="000858FA">
      <w:pPr>
        <w:ind w:firstLine="720"/>
        <w:jc w:val="both"/>
        <w:rPr>
          <w:rStyle w:val="fontstyle01"/>
          <w:rFonts w:ascii="Times New Roman" w:eastAsiaTheme="majorEastAsia" w:hAnsi="Times New Roman"/>
          <w:b w:val="0"/>
          <w:bCs w:val="0"/>
          <w:i/>
          <w:iCs/>
          <w:color w:val="auto"/>
        </w:rPr>
      </w:pPr>
      <w:r w:rsidRPr="000858FA">
        <w:rPr>
          <w:b/>
          <w:bCs/>
          <w:lang w:val="ro-MD"/>
        </w:rPr>
        <w:t>Obiectul:</w:t>
      </w:r>
      <w:r w:rsidRPr="000858FA">
        <w:rPr>
          <w:lang w:val="ro-MD"/>
        </w:rPr>
        <w:t xml:space="preserve"> </w:t>
      </w:r>
      <w:r w:rsidR="006A74A6" w:rsidRPr="00C03335">
        <w:rPr>
          <w:rStyle w:val="fontstyle01"/>
          <w:rFonts w:ascii="Times New Roman" w:eastAsiaTheme="majorEastAsia" w:hAnsi="Times New Roman"/>
          <w:b w:val="0"/>
          <w:bCs w:val="0"/>
          <w:i/>
          <w:iCs/>
          <w:color w:val="auto"/>
        </w:rPr>
        <w:t>Lucrări de înlocuire a tâmplăriei în cadrul edificiului ASP din str. A. Puşkin, nr. 42</w:t>
      </w:r>
    </w:p>
    <w:p w14:paraId="087DCD67" w14:textId="7F385F31" w:rsidR="000858FA" w:rsidRPr="000858FA" w:rsidRDefault="000858FA" w:rsidP="000858FA">
      <w:pPr>
        <w:ind w:firstLine="720"/>
        <w:jc w:val="both"/>
        <w:rPr>
          <w:i/>
          <w:lang w:val="ro-MD"/>
        </w:rPr>
      </w:pPr>
      <w:r w:rsidRPr="000858FA">
        <w:rPr>
          <w:b/>
          <w:bCs/>
          <w:lang w:val="ro-MD"/>
        </w:rPr>
        <w:t>Autoritatea contractantă</w:t>
      </w:r>
      <w:r w:rsidRPr="000858FA">
        <w:rPr>
          <w:lang w:val="ro-MD"/>
        </w:rPr>
        <w:t xml:space="preserve">: </w:t>
      </w:r>
      <w:r w:rsidRPr="000858FA">
        <w:rPr>
          <w:i/>
          <w:iCs/>
        </w:rPr>
        <w:t>Agenția Servicii Publice, mun.</w:t>
      </w:r>
      <w:r w:rsidRPr="000858FA">
        <w:rPr>
          <w:b/>
          <w:i/>
          <w:iCs/>
        </w:rPr>
        <w:t xml:space="preserve"> </w:t>
      </w:r>
      <w:r w:rsidRPr="000858FA">
        <w:rPr>
          <w:i/>
          <w:iCs/>
        </w:rPr>
        <w:t>Chişinău, str. A. Puşkin, 42</w:t>
      </w:r>
    </w:p>
    <w:tbl>
      <w:tblPr>
        <w:tblW w:w="9949" w:type="dxa"/>
        <w:tblInd w:w="-459" w:type="dxa"/>
        <w:tblLayout w:type="fixed"/>
        <w:tblLook w:val="0000" w:firstRow="0" w:lastRow="0" w:firstColumn="0" w:lastColumn="0" w:noHBand="0" w:noVBand="0"/>
      </w:tblPr>
      <w:tblGrid>
        <w:gridCol w:w="25"/>
        <w:gridCol w:w="710"/>
        <w:gridCol w:w="1675"/>
        <w:gridCol w:w="26"/>
        <w:gridCol w:w="4935"/>
        <w:gridCol w:w="26"/>
        <w:gridCol w:w="1249"/>
        <w:gridCol w:w="27"/>
        <w:gridCol w:w="1276"/>
      </w:tblGrid>
      <w:tr w:rsidR="005A5809" w:rsidRPr="006A74A6" w14:paraId="45A373F7" w14:textId="77777777" w:rsidTr="0061508E">
        <w:trPr>
          <w:cantSplit/>
          <w:trHeight w:val="276"/>
        </w:trPr>
        <w:tc>
          <w:tcPr>
            <w:tcW w:w="735" w:type="dxa"/>
            <w:gridSpan w:val="2"/>
            <w:vMerge w:val="restart"/>
            <w:tcBorders>
              <w:top w:val="single" w:sz="6" w:space="0" w:color="auto"/>
              <w:left w:val="single" w:sz="6" w:space="0" w:color="auto"/>
              <w:bottom w:val="nil"/>
              <w:right w:val="nil"/>
            </w:tcBorders>
            <w:shd w:val="pct5" w:color="auto" w:fill="auto"/>
          </w:tcPr>
          <w:p w14:paraId="53E790F2" w14:textId="77777777" w:rsidR="005A5809" w:rsidRPr="0061508E" w:rsidRDefault="005A5809" w:rsidP="005A5809">
            <w:pPr>
              <w:widowControl w:val="0"/>
              <w:suppressAutoHyphens/>
              <w:autoSpaceDE w:val="0"/>
              <w:ind w:right="-108"/>
              <w:jc w:val="center"/>
              <w:rPr>
                <w:noProof w:val="0"/>
                <w:lang w:val="en-US" w:eastAsia="ru-RU" w:bidi="ru-RU"/>
              </w:rPr>
            </w:pPr>
            <w:r w:rsidRPr="0061508E">
              <w:rPr>
                <w:noProof w:val="0"/>
                <w:lang w:val="ru-RU" w:eastAsia="ru-RU" w:bidi="ru-RU"/>
              </w:rPr>
              <w:t>№</w:t>
            </w:r>
          </w:p>
          <w:p w14:paraId="75B08787" w14:textId="77777777" w:rsidR="005A5809" w:rsidRPr="0061508E" w:rsidRDefault="005A5809" w:rsidP="005A5809">
            <w:pPr>
              <w:widowControl w:val="0"/>
              <w:suppressAutoHyphens/>
              <w:autoSpaceDE w:val="0"/>
              <w:ind w:right="-108"/>
              <w:jc w:val="center"/>
              <w:rPr>
                <w:noProof w:val="0"/>
                <w:lang w:val="ru-RU" w:eastAsia="ru-RU" w:bidi="ru-RU"/>
              </w:rPr>
            </w:pPr>
            <w:r w:rsidRPr="0061508E">
              <w:rPr>
                <w:noProof w:val="0"/>
                <w:lang w:val="ru-RU" w:eastAsia="ru-RU" w:bidi="ru-RU"/>
              </w:rPr>
              <w:t xml:space="preserve"> </w:t>
            </w:r>
            <w:proofErr w:type="spellStart"/>
            <w:r w:rsidRPr="0061508E">
              <w:rPr>
                <w:noProof w:val="0"/>
                <w:lang w:val="en-US" w:eastAsia="ru-RU" w:bidi="ru-RU"/>
              </w:rPr>
              <w:t>crt</w:t>
            </w:r>
            <w:proofErr w:type="spellEnd"/>
            <w:r w:rsidRPr="0061508E">
              <w:rPr>
                <w:noProof w:val="0"/>
                <w:lang w:val="ru-RU" w:eastAsia="ru-RU" w:bidi="ru-RU"/>
              </w:rPr>
              <w:t>.</w:t>
            </w:r>
          </w:p>
        </w:tc>
        <w:tc>
          <w:tcPr>
            <w:tcW w:w="1675" w:type="dxa"/>
            <w:vMerge w:val="restart"/>
            <w:tcBorders>
              <w:top w:val="single" w:sz="6" w:space="0" w:color="auto"/>
              <w:left w:val="single" w:sz="6" w:space="0" w:color="auto"/>
              <w:bottom w:val="nil"/>
              <w:right w:val="nil"/>
            </w:tcBorders>
            <w:shd w:val="pct5" w:color="auto" w:fill="auto"/>
          </w:tcPr>
          <w:p w14:paraId="104C2A4D" w14:textId="77777777" w:rsidR="005A5809" w:rsidRPr="0061508E" w:rsidRDefault="005A5809" w:rsidP="005A5809">
            <w:pPr>
              <w:widowControl w:val="0"/>
              <w:suppressAutoHyphens/>
              <w:autoSpaceDE w:val="0"/>
              <w:ind w:left="-120" w:right="-108"/>
              <w:jc w:val="center"/>
              <w:rPr>
                <w:noProof w:val="0"/>
                <w:lang w:val="en-US" w:eastAsia="ru-RU" w:bidi="ru-RU"/>
              </w:rPr>
            </w:pPr>
            <w:r w:rsidRPr="0061508E">
              <w:rPr>
                <w:noProof w:val="0"/>
                <w:lang w:eastAsia="ru-RU" w:bidi="ru-RU"/>
              </w:rPr>
              <w:t>Simbol</w:t>
            </w:r>
            <w:r w:rsidRPr="0061508E">
              <w:rPr>
                <w:noProof w:val="0"/>
                <w:lang w:val="en-US" w:eastAsia="ru-RU" w:bidi="ru-RU"/>
              </w:rPr>
              <w:t xml:space="preserve"> </w:t>
            </w:r>
            <w:r w:rsidRPr="0061508E">
              <w:rPr>
                <w:noProof w:val="0"/>
                <w:lang w:eastAsia="ru-RU" w:bidi="ru-RU"/>
              </w:rPr>
              <w:t xml:space="preserve">norme si cod </w:t>
            </w:r>
            <w:r w:rsidRPr="0061508E">
              <w:rPr>
                <w:noProof w:val="0"/>
                <w:lang w:val="en-US" w:eastAsia="ru-RU" w:bidi="ru-RU"/>
              </w:rPr>
              <w:t xml:space="preserve"> </w:t>
            </w:r>
            <w:r w:rsidRPr="0061508E">
              <w:rPr>
                <w:noProof w:val="0"/>
                <w:lang w:eastAsia="ru-RU" w:bidi="ru-RU"/>
              </w:rPr>
              <w:t xml:space="preserve">resurse  </w:t>
            </w:r>
          </w:p>
        </w:tc>
        <w:tc>
          <w:tcPr>
            <w:tcW w:w="4961" w:type="dxa"/>
            <w:gridSpan w:val="2"/>
            <w:vMerge w:val="restart"/>
            <w:tcBorders>
              <w:top w:val="single" w:sz="6" w:space="0" w:color="auto"/>
              <w:left w:val="single" w:sz="6" w:space="0" w:color="auto"/>
              <w:bottom w:val="nil"/>
              <w:right w:val="nil"/>
            </w:tcBorders>
            <w:shd w:val="pct5" w:color="auto" w:fill="auto"/>
          </w:tcPr>
          <w:p w14:paraId="54FF80F2" w14:textId="77777777" w:rsidR="005A5809" w:rsidRPr="0061508E" w:rsidRDefault="005A5809" w:rsidP="005A5809">
            <w:pPr>
              <w:widowControl w:val="0"/>
              <w:suppressAutoHyphens/>
              <w:autoSpaceDE w:val="0"/>
              <w:jc w:val="center"/>
              <w:rPr>
                <w:noProof w:val="0"/>
                <w:lang w:eastAsia="ru-RU" w:bidi="ru-RU"/>
              </w:rPr>
            </w:pPr>
          </w:p>
          <w:p w14:paraId="6902ADDC" w14:textId="77777777" w:rsidR="005A5809" w:rsidRPr="0061508E" w:rsidRDefault="005A5809" w:rsidP="005A5809">
            <w:pPr>
              <w:widowControl w:val="0"/>
              <w:suppressAutoHyphens/>
              <w:autoSpaceDE w:val="0"/>
              <w:jc w:val="center"/>
              <w:rPr>
                <w:noProof w:val="0"/>
                <w:lang w:val="ru-RU" w:eastAsia="ru-RU" w:bidi="ru-RU"/>
              </w:rPr>
            </w:pPr>
            <w:r w:rsidRPr="0061508E">
              <w:rPr>
                <w:noProof w:val="0"/>
                <w:lang w:eastAsia="ru-RU" w:bidi="ru-RU"/>
              </w:rPr>
              <w:t xml:space="preserve">Denumire lucrărilor       </w:t>
            </w:r>
          </w:p>
        </w:tc>
        <w:tc>
          <w:tcPr>
            <w:tcW w:w="1302" w:type="dxa"/>
            <w:gridSpan w:val="3"/>
            <w:vMerge w:val="restart"/>
            <w:tcBorders>
              <w:top w:val="single" w:sz="6" w:space="0" w:color="auto"/>
              <w:left w:val="single" w:sz="6" w:space="0" w:color="auto"/>
              <w:bottom w:val="nil"/>
              <w:right w:val="nil"/>
            </w:tcBorders>
            <w:shd w:val="pct5" w:color="auto" w:fill="auto"/>
          </w:tcPr>
          <w:p w14:paraId="26D4CAFB" w14:textId="77777777" w:rsidR="005A5809" w:rsidRPr="0061508E" w:rsidRDefault="005A5809" w:rsidP="005A5809">
            <w:pPr>
              <w:widowControl w:val="0"/>
              <w:suppressAutoHyphens/>
              <w:autoSpaceDE w:val="0"/>
              <w:ind w:left="-108" w:right="-108"/>
              <w:jc w:val="center"/>
              <w:rPr>
                <w:noProof w:val="0"/>
                <w:lang w:val="ru-RU" w:eastAsia="ru-RU" w:bidi="ru-RU"/>
              </w:rPr>
            </w:pPr>
            <w:r w:rsidRPr="0061508E">
              <w:rPr>
                <w:noProof w:val="0"/>
                <w:lang w:eastAsia="ru-RU" w:bidi="ru-RU"/>
              </w:rPr>
              <w:t>Unitatea de măsură</w:t>
            </w:r>
            <w:r w:rsidRPr="0061508E">
              <w:rPr>
                <w:noProof w:val="0"/>
                <w:lang w:val="ru-RU" w:eastAsia="ru-RU" w:bidi="ru-RU"/>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14:paraId="4C7BD4E7" w14:textId="77777777" w:rsidR="005A5809" w:rsidRPr="0061508E" w:rsidRDefault="005A5809" w:rsidP="005A5809">
            <w:pPr>
              <w:widowControl w:val="0"/>
              <w:suppressAutoHyphens/>
              <w:autoSpaceDE w:val="0"/>
              <w:ind w:left="-108" w:right="-108"/>
              <w:jc w:val="center"/>
              <w:rPr>
                <w:noProof w:val="0"/>
                <w:lang w:val="en-US" w:eastAsia="ru-RU" w:bidi="ru-RU"/>
              </w:rPr>
            </w:pPr>
            <w:r w:rsidRPr="0061508E">
              <w:rPr>
                <w:noProof w:val="0"/>
                <w:lang w:eastAsia="ru-RU" w:bidi="ru-RU"/>
              </w:rPr>
              <w:t xml:space="preserve">Volum </w:t>
            </w:r>
          </w:p>
        </w:tc>
      </w:tr>
      <w:tr w:rsidR="005A5809" w:rsidRPr="006A74A6" w14:paraId="30B3AE21" w14:textId="77777777" w:rsidTr="0061508E">
        <w:trPr>
          <w:cantSplit/>
          <w:trHeight w:val="276"/>
        </w:trPr>
        <w:tc>
          <w:tcPr>
            <w:tcW w:w="735" w:type="dxa"/>
            <w:gridSpan w:val="2"/>
            <w:vMerge/>
            <w:tcBorders>
              <w:top w:val="nil"/>
              <w:left w:val="single" w:sz="6" w:space="0" w:color="auto"/>
              <w:bottom w:val="single" w:sz="6" w:space="0" w:color="auto"/>
              <w:right w:val="single" w:sz="6" w:space="0" w:color="auto"/>
            </w:tcBorders>
            <w:shd w:val="pct5" w:color="auto" w:fill="auto"/>
          </w:tcPr>
          <w:p w14:paraId="2AA4A09A" w14:textId="77777777" w:rsidR="005A5809" w:rsidRPr="006A74A6" w:rsidRDefault="005A5809" w:rsidP="005A5809">
            <w:pPr>
              <w:widowControl w:val="0"/>
              <w:suppressAutoHyphens/>
              <w:autoSpaceDE w:val="0"/>
              <w:jc w:val="center"/>
              <w:rPr>
                <w:noProof w:val="0"/>
                <w:highlight w:val="yellow"/>
                <w:lang w:val="en-US" w:eastAsia="ru-RU" w:bidi="ru-RU"/>
              </w:rPr>
            </w:pPr>
          </w:p>
        </w:tc>
        <w:tc>
          <w:tcPr>
            <w:tcW w:w="1675" w:type="dxa"/>
            <w:vMerge/>
            <w:tcBorders>
              <w:top w:val="nil"/>
              <w:left w:val="single" w:sz="6" w:space="0" w:color="auto"/>
              <w:bottom w:val="single" w:sz="6" w:space="0" w:color="auto"/>
              <w:right w:val="single" w:sz="6" w:space="0" w:color="auto"/>
            </w:tcBorders>
            <w:shd w:val="pct5" w:color="auto" w:fill="auto"/>
          </w:tcPr>
          <w:p w14:paraId="08B1ED92" w14:textId="77777777" w:rsidR="005A5809" w:rsidRPr="006A74A6" w:rsidRDefault="005A5809" w:rsidP="005A5809">
            <w:pPr>
              <w:widowControl w:val="0"/>
              <w:suppressAutoHyphens/>
              <w:autoSpaceDE w:val="0"/>
              <w:jc w:val="center"/>
              <w:rPr>
                <w:noProof w:val="0"/>
                <w:highlight w:val="yellow"/>
                <w:lang w:val="en-US" w:eastAsia="ru-RU" w:bidi="ru-RU"/>
              </w:rPr>
            </w:pPr>
          </w:p>
        </w:tc>
        <w:tc>
          <w:tcPr>
            <w:tcW w:w="4961" w:type="dxa"/>
            <w:gridSpan w:val="2"/>
            <w:vMerge/>
            <w:tcBorders>
              <w:top w:val="nil"/>
              <w:left w:val="single" w:sz="6" w:space="0" w:color="auto"/>
              <w:bottom w:val="single" w:sz="6" w:space="0" w:color="auto"/>
              <w:right w:val="single" w:sz="6" w:space="0" w:color="auto"/>
            </w:tcBorders>
            <w:shd w:val="pct5" w:color="auto" w:fill="auto"/>
          </w:tcPr>
          <w:p w14:paraId="2CF3A14E" w14:textId="77777777" w:rsidR="005A5809" w:rsidRPr="006A74A6" w:rsidRDefault="005A5809" w:rsidP="005A5809">
            <w:pPr>
              <w:widowControl w:val="0"/>
              <w:suppressAutoHyphens/>
              <w:autoSpaceDE w:val="0"/>
              <w:jc w:val="center"/>
              <w:rPr>
                <w:noProof w:val="0"/>
                <w:highlight w:val="yellow"/>
                <w:lang w:val="en-US" w:eastAsia="ru-RU" w:bidi="ru-RU"/>
              </w:rPr>
            </w:pPr>
          </w:p>
        </w:tc>
        <w:tc>
          <w:tcPr>
            <w:tcW w:w="1302" w:type="dxa"/>
            <w:gridSpan w:val="3"/>
            <w:vMerge/>
            <w:tcBorders>
              <w:top w:val="nil"/>
              <w:left w:val="single" w:sz="6" w:space="0" w:color="auto"/>
              <w:bottom w:val="single" w:sz="6" w:space="0" w:color="auto"/>
              <w:right w:val="single" w:sz="6" w:space="0" w:color="auto"/>
            </w:tcBorders>
            <w:shd w:val="pct5" w:color="auto" w:fill="auto"/>
          </w:tcPr>
          <w:p w14:paraId="197FE7B5" w14:textId="77777777" w:rsidR="005A5809" w:rsidRPr="006A74A6" w:rsidRDefault="005A5809" w:rsidP="005A5809">
            <w:pPr>
              <w:widowControl w:val="0"/>
              <w:suppressAutoHyphens/>
              <w:autoSpaceDE w:val="0"/>
              <w:jc w:val="center"/>
              <w:rPr>
                <w:noProof w:val="0"/>
                <w:highlight w:val="yellow"/>
                <w:lang w:val="en-US" w:eastAsia="ru-RU" w:bidi="ru-RU"/>
              </w:rPr>
            </w:pPr>
          </w:p>
        </w:tc>
        <w:tc>
          <w:tcPr>
            <w:tcW w:w="1276" w:type="dxa"/>
            <w:vMerge/>
            <w:tcBorders>
              <w:top w:val="nil"/>
              <w:left w:val="single" w:sz="6" w:space="0" w:color="auto"/>
              <w:bottom w:val="single" w:sz="6" w:space="0" w:color="auto"/>
              <w:right w:val="single" w:sz="4" w:space="0" w:color="auto"/>
            </w:tcBorders>
            <w:shd w:val="pct5" w:color="auto" w:fill="auto"/>
          </w:tcPr>
          <w:p w14:paraId="5AE8D156" w14:textId="77777777" w:rsidR="005A5809" w:rsidRPr="006A74A6" w:rsidRDefault="005A5809" w:rsidP="005A5809">
            <w:pPr>
              <w:widowControl w:val="0"/>
              <w:suppressAutoHyphens/>
              <w:autoSpaceDE w:val="0"/>
              <w:jc w:val="center"/>
              <w:rPr>
                <w:noProof w:val="0"/>
                <w:highlight w:val="yellow"/>
                <w:lang w:val="en-US" w:eastAsia="ru-RU" w:bidi="ru-RU"/>
              </w:rPr>
            </w:pPr>
          </w:p>
        </w:tc>
      </w:tr>
      <w:tr w:rsidR="003B50E0" w14:paraId="7B0428FA" w14:textId="77777777" w:rsidTr="0061508E">
        <w:tblPrEx>
          <w:tblLook w:val="04A0" w:firstRow="1" w:lastRow="0" w:firstColumn="1" w:lastColumn="0" w:noHBand="0" w:noVBand="1"/>
        </w:tblPrEx>
        <w:trPr>
          <w:gridBefore w:val="1"/>
          <w:wBefore w:w="25" w:type="dxa"/>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0ECAC3E7" w14:textId="77777777" w:rsidR="003B50E0" w:rsidRDefault="003B50E0">
            <w:pPr>
              <w:ind w:right="-108"/>
              <w:jc w:val="center"/>
              <w:rPr>
                <w:noProof w:val="0"/>
                <w:sz w:val="22"/>
                <w:szCs w:val="22"/>
                <w:lang w:val="en-US"/>
              </w:rPr>
            </w:pPr>
            <w:r>
              <w:rPr>
                <w:sz w:val="22"/>
                <w:szCs w:val="22"/>
                <w:lang w:val="en-US"/>
              </w:rPr>
              <w:t>1</w:t>
            </w:r>
          </w:p>
        </w:tc>
        <w:tc>
          <w:tcPr>
            <w:tcW w:w="1701" w:type="dxa"/>
            <w:gridSpan w:val="2"/>
            <w:tcBorders>
              <w:top w:val="single" w:sz="6" w:space="0" w:color="auto"/>
              <w:left w:val="single" w:sz="6" w:space="0" w:color="auto"/>
              <w:bottom w:val="double" w:sz="6" w:space="0" w:color="auto"/>
              <w:right w:val="nil"/>
            </w:tcBorders>
            <w:shd w:val="pct5" w:color="auto" w:fill="auto"/>
            <w:hideMark/>
          </w:tcPr>
          <w:p w14:paraId="13CA25ED" w14:textId="77777777" w:rsidR="003B50E0" w:rsidRDefault="003B50E0">
            <w:pPr>
              <w:ind w:left="-120" w:right="-108"/>
              <w:jc w:val="center"/>
              <w:rPr>
                <w:sz w:val="22"/>
                <w:szCs w:val="22"/>
                <w:lang w:val="en-US"/>
              </w:rPr>
            </w:pPr>
            <w:r>
              <w:rPr>
                <w:sz w:val="22"/>
                <w:szCs w:val="22"/>
                <w:lang w:val="en-US"/>
              </w:rPr>
              <w:t>2</w:t>
            </w:r>
          </w:p>
        </w:tc>
        <w:tc>
          <w:tcPr>
            <w:tcW w:w="4961" w:type="dxa"/>
            <w:gridSpan w:val="2"/>
            <w:tcBorders>
              <w:top w:val="single" w:sz="6" w:space="0" w:color="auto"/>
              <w:left w:val="single" w:sz="6" w:space="0" w:color="auto"/>
              <w:bottom w:val="double" w:sz="6" w:space="0" w:color="auto"/>
              <w:right w:val="nil"/>
            </w:tcBorders>
            <w:shd w:val="pct5" w:color="auto" w:fill="auto"/>
            <w:hideMark/>
          </w:tcPr>
          <w:p w14:paraId="4D1DA0A1" w14:textId="77777777" w:rsidR="003B50E0" w:rsidRDefault="003B50E0">
            <w:pPr>
              <w:jc w:val="center"/>
              <w:rPr>
                <w:sz w:val="22"/>
                <w:szCs w:val="22"/>
                <w:lang w:val="en-US"/>
              </w:rPr>
            </w:pPr>
            <w:r>
              <w:rPr>
                <w:sz w:val="22"/>
                <w:szCs w:val="22"/>
                <w:lang w:val="en-US"/>
              </w:rPr>
              <w:t>3</w:t>
            </w:r>
          </w:p>
        </w:tc>
        <w:tc>
          <w:tcPr>
            <w:tcW w:w="1249" w:type="dxa"/>
            <w:tcBorders>
              <w:top w:val="single" w:sz="6" w:space="0" w:color="auto"/>
              <w:left w:val="single" w:sz="6" w:space="0" w:color="auto"/>
              <w:bottom w:val="double" w:sz="6" w:space="0" w:color="auto"/>
              <w:right w:val="nil"/>
            </w:tcBorders>
            <w:shd w:val="pct5" w:color="auto" w:fill="auto"/>
            <w:hideMark/>
          </w:tcPr>
          <w:p w14:paraId="04A82EC9" w14:textId="77777777" w:rsidR="003B50E0" w:rsidRDefault="003B50E0">
            <w:pPr>
              <w:ind w:left="-108" w:right="-108"/>
              <w:jc w:val="center"/>
              <w:rPr>
                <w:sz w:val="22"/>
                <w:szCs w:val="22"/>
                <w:lang w:val="en-US"/>
              </w:rPr>
            </w:pPr>
            <w:r>
              <w:rPr>
                <w:sz w:val="22"/>
                <w:szCs w:val="22"/>
                <w:lang w:val="en-US"/>
              </w:rPr>
              <w:t>4</w:t>
            </w:r>
          </w:p>
        </w:tc>
        <w:tc>
          <w:tcPr>
            <w:tcW w:w="1303" w:type="dxa"/>
            <w:gridSpan w:val="2"/>
            <w:tcBorders>
              <w:top w:val="single" w:sz="6" w:space="0" w:color="auto"/>
              <w:left w:val="single" w:sz="6" w:space="0" w:color="auto"/>
              <w:bottom w:val="double" w:sz="6" w:space="0" w:color="auto"/>
              <w:right w:val="single" w:sz="6" w:space="0" w:color="auto"/>
            </w:tcBorders>
            <w:shd w:val="pct5" w:color="auto" w:fill="auto"/>
            <w:hideMark/>
          </w:tcPr>
          <w:p w14:paraId="431796E2" w14:textId="77777777" w:rsidR="003B50E0" w:rsidRDefault="003B50E0">
            <w:pPr>
              <w:jc w:val="center"/>
              <w:rPr>
                <w:sz w:val="22"/>
                <w:szCs w:val="22"/>
                <w:lang w:val="en-US"/>
              </w:rPr>
            </w:pPr>
            <w:r>
              <w:rPr>
                <w:sz w:val="22"/>
                <w:szCs w:val="22"/>
                <w:lang w:val="en-US"/>
              </w:rPr>
              <w:t>5</w:t>
            </w:r>
          </w:p>
        </w:tc>
      </w:tr>
      <w:tr w:rsidR="003B50E0" w14:paraId="48DDFA82" w14:textId="77777777" w:rsidTr="0061508E">
        <w:tblPrEx>
          <w:tblLook w:val="04A0" w:firstRow="1" w:lastRow="0" w:firstColumn="1" w:lastColumn="0" w:noHBand="0" w:noVBand="1"/>
        </w:tblPrEx>
        <w:trPr>
          <w:gridBefore w:val="1"/>
          <w:wBefore w:w="25" w:type="dxa"/>
        </w:trPr>
        <w:tc>
          <w:tcPr>
            <w:tcW w:w="710" w:type="dxa"/>
            <w:tcBorders>
              <w:top w:val="nil"/>
              <w:left w:val="single" w:sz="6" w:space="0" w:color="auto"/>
              <w:bottom w:val="nil"/>
              <w:right w:val="nil"/>
            </w:tcBorders>
          </w:tcPr>
          <w:p w14:paraId="69A4E698" w14:textId="77777777" w:rsidR="003B50E0" w:rsidRDefault="003B50E0">
            <w:pPr>
              <w:jc w:val="center"/>
              <w:rPr>
                <w:lang w:val="en-US"/>
              </w:rPr>
            </w:pPr>
          </w:p>
        </w:tc>
        <w:tc>
          <w:tcPr>
            <w:tcW w:w="1701" w:type="dxa"/>
            <w:gridSpan w:val="2"/>
            <w:tcBorders>
              <w:top w:val="nil"/>
              <w:left w:val="single" w:sz="6" w:space="0" w:color="auto"/>
              <w:bottom w:val="nil"/>
              <w:right w:val="nil"/>
            </w:tcBorders>
          </w:tcPr>
          <w:p w14:paraId="762F4515" w14:textId="77777777" w:rsidR="003B50E0" w:rsidRDefault="003B50E0">
            <w:pPr>
              <w:rPr>
                <w:lang w:val="en-US"/>
              </w:rPr>
            </w:pPr>
          </w:p>
        </w:tc>
        <w:tc>
          <w:tcPr>
            <w:tcW w:w="7513" w:type="dxa"/>
            <w:gridSpan w:val="5"/>
            <w:tcBorders>
              <w:top w:val="nil"/>
              <w:left w:val="single" w:sz="6" w:space="0" w:color="auto"/>
              <w:bottom w:val="nil"/>
              <w:right w:val="single" w:sz="6" w:space="0" w:color="auto"/>
            </w:tcBorders>
          </w:tcPr>
          <w:p w14:paraId="0E7A3E1A" w14:textId="77777777" w:rsidR="003B50E0" w:rsidRDefault="003B50E0">
            <w:pPr>
              <w:rPr>
                <w:b/>
                <w:bCs/>
                <w:sz w:val="22"/>
                <w:szCs w:val="22"/>
                <w:lang w:val="en-US"/>
              </w:rPr>
            </w:pPr>
            <w:r>
              <w:rPr>
                <w:b/>
                <w:bCs/>
                <w:sz w:val="22"/>
                <w:szCs w:val="22"/>
                <w:lang w:val="en-US"/>
              </w:rPr>
              <w:t>1. Lucrari de demontare</w:t>
            </w:r>
          </w:p>
          <w:p w14:paraId="02AD2E83" w14:textId="77777777" w:rsidR="003B50E0" w:rsidRDefault="003B50E0">
            <w:pPr>
              <w:rPr>
                <w:lang w:val="en-US"/>
              </w:rPr>
            </w:pPr>
          </w:p>
        </w:tc>
      </w:tr>
      <w:tr w:rsidR="003B50E0" w14:paraId="149F2038"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06E0196F" w14:textId="77777777" w:rsidR="003B50E0" w:rsidRDefault="003B50E0">
            <w:pPr>
              <w:rPr>
                <w:sz w:val="22"/>
                <w:szCs w:val="22"/>
                <w:lang w:val="en-US"/>
              </w:rPr>
            </w:pPr>
            <w:r>
              <w:rPr>
                <w:sz w:val="22"/>
                <w:szCs w:val="22"/>
                <w:lang w:val="en-US"/>
              </w:rPr>
              <w:t>1</w:t>
            </w:r>
          </w:p>
        </w:tc>
        <w:tc>
          <w:tcPr>
            <w:tcW w:w="1701" w:type="dxa"/>
            <w:gridSpan w:val="2"/>
            <w:tcBorders>
              <w:top w:val="single" w:sz="4" w:space="0" w:color="auto"/>
              <w:left w:val="single" w:sz="6" w:space="0" w:color="auto"/>
              <w:bottom w:val="single" w:sz="4" w:space="0" w:color="auto"/>
              <w:right w:val="single" w:sz="6" w:space="0" w:color="auto"/>
            </w:tcBorders>
          </w:tcPr>
          <w:p w14:paraId="5E3C7763" w14:textId="77777777" w:rsidR="003B50E0" w:rsidRDefault="003B50E0">
            <w:pPr>
              <w:rPr>
                <w:sz w:val="22"/>
                <w:szCs w:val="22"/>
                <w:lang w:val="en-US"/>
              </w:rPr>
            </w:pPr>
            <w:r>
              <w:rPr>
                <w:sz w:val="22"/>
                <w:szCs w:val="22"/>
                <w:lang w:val="en-US"/>
              </w:rPr>
              <w:t>RpCO56A</w:t>
            </w:r>
          </w:p>
          <w:p w14:paraId="50BCF66B"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7C463E75" w14:textId="77777777" w:rsidR="003B50E0" w:rsidRDefault="003B50E0">
            <w:pPr>
              <w:rPr>
                <w:lang w:val="en-US"/>
              </w:rPr>
            </w:pPr>
            <w:r>
              <w:rPr>
                <w:lang w:val="en-US"/>
              </w:rPr>
              <w:t>Demontari: (usi din Al)</w:t>
            </w:r>
          </w:p>
          <w:p w14:paraId="2DD71BAC"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304D510E" w14:textId="77777777" w:rsidR="003B50E0" w:rsidRDefault="003B50E0">
            <w:pPr>
              <w:jc w:val="center"/>
              <w:rPr>
                <w:sz w:val="22"/>
                <w:szCs w:val="22"/>
                <w:lang w:val="en-US"/>
              </w:rPr>
            </w:pPr>
            <w:r>
              <w:rPr>
                <w:sz w:val="22"/>
                <w:szCs w:val="22"/>
                <w:lang w:val="en-US"/>
              </w:rPr>
              <w:t>m2</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212B4913" w14:textId="77777777" w:rsidR="003B50E0" w:rsidRDefault="003B50E0">
            <w:pPr>
              <w:jc w:val="center"/>
              <w:rPr>
                <w:sz w:val="22"/>
                <w:szCs w:val="22"/>
                <w:lang w:val="en-US"/>
              </w:rPr>
            </w:pPr>
            <w:r>
              <w:rPr>
                <w:sz w:val="22"/>
                <w:szCs w:val="22"/>
                <w:lang w:val="en-US"/>
              </w:rPr>
              <w:t>23,9500</w:t>
            </w:r>
          </w:p>
        </w:tc>
      </w:tr>
      <w:tr w:rsidR="003B50E0" w14:paraId="419D96AD"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37A3AE4E" w14:textId="77777777" w:rsidR="003B50E0" w:rsidRDefault="003B50E0">
            <w:pPr>
              <w:rPr>
                <w:sz w:val="22"/>
                <w:szCs w:val="22"/>
                <w:lang w:val="en-US"/>
              </w:rPr>
            </w:pPr>
            <w:r>
              <w:rPr>
                <w:sz w:val="22"/>
                <w:szCs w:val="22"/>
                <w:lang w:val="en-US"/>
              </w:rPr>
              <w:t>2</w:t>
            </w:r>
          </w:p>
        </w:tc>
        <w:tc>
          <w:tcPr>
            <w:tcW w:w="1701" w:type="dxa"/>
            <w:gridSpan w:val="2"/>
            <w:tcBorders>
              <w:top w:val="single" w:sz="4" w:space="0" w:color="auto"/>
              <w:left w:val="single" w:sz="6" w:space="0" w:color="auto"/>
              <w:bottom w:val="single" w:sz="4" w:space="0" w:color="auto"/>
              <w:right w:val="single" w:sz="6" w:space="0" w:color="auto"/>
            </w:tcBorders>
          </w:tcPr>
          <w:p w14:paraId="1D62B563" w14:textId="77777777" w:rsidR="003B50E0" w:rsidRDefault="003B50E0">
            <w:pPr>
              <w:rPr>
                <w:sz w:val="22"/>
                <w:szCs w:val="22"/>
                <w:lang w:val="en-US"/>
              </w:rPr>
            </w:pPr>
            <w:r>
              <w:rPr>
                <w:sz w:val="22"/>
                <w:szCs w:val="22"/>
                <w:lang w:val="en-US"/>
              </w:rPr>
              <w:t>RpCP45A</w:t>
            </w:r>
          </w:p>
          <w:p w14:paraId="6ED562A4"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0B3618F4" w14:textId="77777777" w:rsidR="003B50E0" w:rsidRDefault="003B50E0">
            <w:pPr>
              <w:rPr>
                <w:lang w:val="en-US"/>
              </w:rPr>
            </w:pPr>
            <w:r>
              <w:rPr>
                <w:lang w:val="en-US"/>
              </w:rPr>
              <w:t xml:space="preserve">Demontarea usilor metalice </w:t>
            </w:r>
          </w:p>
          <w:p w14:paraId="3568075B"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72EF092B" w14:textId="77777777" w:rsidR="003B50E0" w:rsidRDefault="003B50E0">
            <w:pPr>
              <w:jc w:val="center"/>
              <w:rPr>
                <w:sz w:val="22"/>
                <w:szCs w:val="22"/>
                <w:lang w:val="en-US"/>
              </w:rPr>
            </w:pPr>
            <w:r>
              <w:rPr>
                <w:sz w:val="22"/>
                <w:szCs w:val="22"/>
                <w:lang w:val="en-US"/>
              </w:rPr>
              <w:t>kg</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573FB207" w14:textId="77777777" w:rsidR="003B50E0" w:rsidRDefault="003B50E0">
            <w:pPr>
              <w:jc w:val="center"/>
              <w:rPr>
                <w:sz w:val="22"/>
                <w:szCs w:val="22"/>
                <w:lang w:val="en-US"/>
              </w:rPr>
            </w:pPr>
            <w:r>
              <w:rPr>
                <w:sz w:val="22"/>
                <w:szCs w:val="22"/>
                <w:lang w:val="en-US"/>
              </w:rPr>
              <w:t>260,0000</w:t>
            </w:r>
          </w:p>
        </w:tc>
      </w:tr>
      <w:tr w:rsidR="003B50E0" w14:paraId="186C9A43" w14:textId="77777777" w:rsidTr="0061508E">
        <w:tblPrEx>
          <w:tblLook w:val="04A0" w:firstRow="1" w:lastRow="0" w:firstColumn="1" w:lastColumn="0" w:noHBand="0" w:noVBand="1"/>
        </w:tblPrEx>
        <w:trPr>
          <w:gridBefore w:val="1"/>
          <w:wBefore w:w="25" w:type="dxa"/>
        </w:trPr>
        <w:tc>
          <w:tcPr>
            <w:tcW w:w="710" w:type="dxa"/>
            <w:tcBorders>
              <w:top w:val="nil"/>
              <w:left w:val="single" w:sz="6" w:space="0" w:color="auto"/>
              <w:bottom w:val="nil"/>
              <w:right w:val="nil"/>
            </w:tcBorders>
          </w:tcPr>
          <w:p w14:paraId="55AA4669" w14:textId="77777777" w:rsidR="003B50E0" w:rsidRDefault="003B50E0">
            <w:pPr>
              <w:jc w:val="center"/>
              <w:rPr>
                <w:lang w:val="en-US"/>
              </w:rPr>
            </w:pPr>
          </w:p>
        </w:tc>
        <w:tc>
          <w:tcPr>
            <w:tcW w:w="1701" w:type="dxa"/>
            <w:gridSpan w:val="2"/>
            <w:tcBorders>
              <w:top w:val="nil"/>
              <w:left w:val="single" w:sz="6" w:space="0" w:color="auto"/>
              <w:bottom w:val="nil"/>
              <w:right w:val="nil"/>
            </w:tcBorders>
          </w:tcPr>
          <w:p w14:paraId="005C02A4" w14:textId="77777777" w:rsidR="003B50E0" w:rsidRDefault="003B50E0">
            <w:pPr>
              <w:rPr>
                <w:lang w:val="en-US"/>
              </w:rPr>
            </w:pPr>
          </w:p>
        </w:tc>
        <w:tc>
          <w:tcPr>
            <w:tcW w:w="7513" w:type="dxa"/>
            <w:gridSpan w:val="5"/>
            <w:tcBorders>
              <w:top w:val="nil"/>
              <w:left w:val="single" w:sz="6" w:space="0" w:color="auto"/>
              <w:bottom w:val="nil"/>
              <w:right w:val="single" w:sz="6" w:space="0" w:color="auto"/>
            </w:tcBorders>
          </w:tcPr>
          <w:p w14:paraId="64DDEE8B" w14:textId="77777777" w:rsidR="003B50E0" w:rsidRDefault="003B50E0">
            <w:pPr>
              <w:rPr>
                <w:b/>
                <w:bCs/>
                <w:sz w:val="22"/>
                <w:szCs w:val="22"/>
                <w:lang w:val="en-US"/>
              </w:rPr>
            </w:pPr>
            <w:r>
              <w:rPr>
                <w:b/>
                <w:bCs/>
                <w:sz w:val="22"/>
                <w:szCs w:val="22"/>
                <w:lang w:val="en-US"/>
              </w:rPr>
              <w:t>2. Blocul A-I</w:t>
            </w:r>
          </w:p>
          <w:p w14:paraId="311547B4" w14:textId="77777777" w:rsidR="003B50E0" w:rsidRDefault="003B50E0">
            <w:pPr>
              <w:rPr>
                <w:lang w:val="en-US"/>
              </w:rPr>
            </w:pPr>
          </w:p>
        </w:tc>
      </w:tr>
      <w:tr w:rsidR="003B50E0" w14:paraId="0C237C40"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1966B5F6" w14:textId="77777777" w:rsidR="003B50E0" w:rsidRDefault="003B50E0">
            <w:pPr>
              <w:rPr>
                <w:sz w:val="22"/>
                <w:szCs w:val="22"/>
                <w:lang w:val="en-US"/>
              </w:rPr>
            </w:pPr>
            <w:r>
              <w:rPr>
                <w:sz w:val="22"/>
                <w:szCs w:val="22"/>
                <w:lang w:val="en-US"/>
              </w:rPr>
              <w:t>3</w:t>
            </w:r>
          </w:p>
        </w:tc>
        <w:tc>
          <w:tcPr>
            <w:tcW w:w="1701" w:type="dxa"/>
            <w:gridSpan w:val="2"/>
            <w:tcBorders>
              <w:top w:val="single" w:sz="4" w:space="0" w:color="auto"/>
              <w:left w:val="single" w:sz="6" w:space="0" w:color="auto"/>
              <w:bottom w:val="single" w:sz="4" w:space="0" w:color="auto"/>
              <w:right w:val="single" w:sz="6" w:space="0" w:color="auto"/>
            </w:tcBorders>
          </w:tcPr>
          <w:p w14:paraId="145F6BFF" w14:textId="77777777" w:rsidR="003B50E0" w:rsidRDefault="003B50E0">
            <w:pPr>
              <w:rPr>
                <w:sz w:val="22"/>
                <w:szCs w:val="22"/>
                <w:lang w:val="en-US"/>
              </w:rPr>
            </w:pPr>
            <w:r>
              <w:rPr>
                <w:sz w:val="22"/>
                <w:szCs w:val="22"/>
                <w:lang w:val="en-US"/>
              </w:rPr>
              <w:t>CK21D</w:t>
            </w:r>
          </w:p>
          <w:p w14:paraId="2BBED002"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523EA34F" w14:textId="77777777" w:rsidR="003B50E0" w:rsidRDefault="003B50E0">
            <w:pPr>
              <w:rPr>
                <w:lang w:val="en-US"/>
              </w:rPr>
            </w:pPr>
            <w:r>
              <w:rPr>
                <w:lang w:val="en-US"/>
              </w:rPr>
              <w:t>Usi confectionate din profiluri din aluminiu, inclusiv armaturile si accesoriile necesare usilor montate in zidarie de orice natura, la constructii cu inaltimea pina  la 35 m inclusiv, in doua  canat, cu suprafata tocului pina la 7 mp inclusiv, 2 buc. Profil - 80x40x2mm Culoarea alba; partea de sus - termopan, pachet sticla:4-16-4mm (24 mm), partea de jos - "sandwich" h=800 mm; miner din teava laminata, d=40 mm, L=332 mm, pe ambele parti. Lacat incorporat h=145 mm, b=78 mm, iala – 65 mm. Intrare 1</w:t>
            </w:r>
          </w:p>
          <w:p w14:paraId="480BEB96"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0C59A3D3" w14:textId="77777777" w:rsidR="003B50E0" w:rsidRDefault="003B50E0">
            <w:pPr>
              <w:jc w:val="center"/>
              <w:rPr>
                <w:sz w:val="22"/>
                <w:szCs w:val="22"/>
                <w:lang w:val="en-US"/>
              </w:rPr>
            </w:pPr>
            <w:r>
              <w:rPr>
                <w:sz w:val="22"/>
                <w:szCs w:val="22"/>
                <w:lang w:val="en-US"/>
              </w:rPr>
              <w:t>m2</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65EE9052" w14:textId="77777777" w:rsidR="003B50E0" w:rsidRDefault="003B50E0">
            <w:pPr>
              <w:jc w:val="center"/>
              <w:rPr>
                <w:sz w:val="22"/>
                <w:szCs w:val="22"/>
                <w:lang w:val="en-US"/>
              </w:rPr>
            </w:pPr>
            <w:r>
              <w:rPr>
                <w:sz w:val="22"/>
                <w:szCs w:val="22"/>
                <w:lang w:val="en-US"/>
              </w:rPr>
              <w:t>5,7200</w:t>
            </w:r>
          </w:p>
        </w:tc>
      </w:tr>
      <w:tr w:rsidR="003B50E0" w14:paraId="243B66CD"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48624A4A" w14:textId="77777777" w:rsidR="003B50E0" w:rsidRDefault="003B50E0">
            <w:pPr>
              <w:rPr>
                <w:sz w:val="22"/>
                <w:szCs w:val="22"/>
                <w:lang w:val="en-US"/>
              </w:rPr>
            </w:pPr>
            <w:r>
              <w:rPr>
                <w:sz w:val="22"/>
                <w:szCs w:val="22"/>
                <w:lang w:val="en-US"/>
              </w:rPr>
              <w:t>4</w:t>
            </w:r>
          </w:p>
        </w:tc>
        <w:tc>
          <w:tcPr>
            <w:tcW w:w="1701" w:type="dxa"/>
            <w:gridSpan w:val="2"/>
            <w:tcBorders>
              <w:top w:val="single" w:sz="4" w:space="0" w:color="auto"/>
              <w:left w:val="single" w:sz="6" w:space="0" w:color="auto"/>
              <w:bottom w:val="single" w:sz="4" w:space="0" w:color="auto"/>
              <w:right w:val="single" w:sz="6" w:space="0" w:color="auto"/>
            </w:tcBorders>
          </w:tcPr>
          <w:p w14:paraId="7DC8C4B5" w14:textId="77777777" w:rsidR="003B50E0" w:rsidRDefault="003B50E0">
            <w:pPr>
              <w:rPr>
                <w:sz w:val="22"/>
                <w:szCs w:val="22"/>
                <w:lang w:val="en-US"/>
              </w:rPr>
            </w:pPr>
            <w:r>
              <w:rPr>
                <w:sz w:val="22"/>
                <w:szCs w:val="22"/>
                <w:lang w:val="en-US"/>
              </w:rPr>
              <w:t>CK21D</w:t>
            </w:r>
          </w:p>
          <w:p w14:paraId="1A2F4D11"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23AC3BA7" w14:textId="77777777" w:rsidR="003B50E0" w:rsidRDefault="003B50E0">
            <w:pPr>
              <w:rPr>
                <w:lang w:val="en-US"/>
              </w:rPr>
            </w:pPr>
            <w:r>
              <w:rPr>
                <w:lang w:val="en-US"/>
              </w:rPr>
              <w:t>Usi confectionate din profiluri din aluminiu, inclusiv armaturile si accesoriile necesare usilor montate in zidarie de orice natura, la constructii cu inaltimea pina  la 35 m inclusiv, in doua  canat, cu suprafata tocului pina la 7 mp inclusiv, 2 buc. Profil - 80x40x2 mm, Culoarea alba; partea de sus - termopan, pachet sticla:4-16-4 mm (24 mm), partea de jos - "sandwich" h=800 mm; miner din teava laminata, d=40 mm, L=332 mm, pe ambele parti. Lacat incorporat h=145 mm, b=78 mm, iala – 65 mm.  Intrare 2</w:t>
            </w:r>
          </w:p>
          <w:p w14:paraId="21792B2B"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4079DE9F" w14:textId="77777777" w:rsidR="003B50E0" w:rsidRDefault="003B50E0">
            <w:pPr>
              <w:jc w:val="center"/>
              <w:rPr>
                <w:sz w:val="22"/>
                <w:szCs w:val="22"/>
                <w:lang w:val="en-US"/>
              </w:rPr>
            </w:pPr>
            <w:r>
              <w:rPr>
                <w:sz w:val="22"/>
                <w:szCs w:val="22"/>
                <w:lang w:val="en-US"/>
              </w:rPr>
              <w:t>m2</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1E5E56FA" w14:textId="77777777" w:rsidR="003B50E0" w:rsidRDefault="003B50E0">
            <w:pPr>
              <w:jc w:val="center"/>
              <w:rPr>
                <w:sz w:val="22"/>
                <w:szCs w:val="22"/>
                <w:lang w:val="en-US"/>
              </w:rPr>
            </w:pPr>
            <w:r>
              <w:rPr>
                <w:sz w:val="22"/>
                <w:szCs w:val="22"/>
                <w:lang w:val="en-US"/>
              </w:rPr>
              <w:t>7,8000</w:t>
            </w:r>
          </w:p>
        </w:tc>
      </w:tr>
      <w:tr w:rsidR="003B50E0" w14:paraId="66918843"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15E37FDF" w14:textId="77777777" w:rsidR="003B50E0" w:rsidRDefault="003B50E0">
            <w:pPr>
              <w:rPr>
                <w:sz w:val="22"/>
                <w:szCs w:val="22"/>
                <w:lang w:val="en-US"/>
              </w:rPr>
            </w:pPr>
            <w:r>
              <w:rPr>
                <w:sz w:val="22"/>
                <w:szCs w:val="22"/>
                <w:lang w:val="en-US"/>
              </w:rPr>
              <w:t>5</w:t>
            </w:r>
          </w:p>
        </w:tc>
        <w:tc>
          <w:tcPr>
            <w:tcW w:w="1701" w:type="dxa"/>
            <w:gridSpan w:val="2"/>
            <w:tcBorders>
              <w:top w:val="single" w:sz="4" w:space="0" w:color="auto"/>
              <w:left w:val="single" w:sz="6" w:space="0" w:color="auto"/>
              <w:bottom w:val="single" w:sz="4" w:space="0" w:color="auto"/>
              <w:right w:val="single" w:sz="6" w:space="0" w:color="auto"/>
            </w:tcBorders>
          </w:tcPr>
          <w:p w14:paraId="53AD46BB" w14:textId="77777777" w:rsidR="003B50E0" w:rsidRDefault="003B50E0">
            <w:pPr>
              <w:rPr>
                <w:sz w:val="22"/>
                <w:szCs w:val="22"/>
                <w:lang w:val="en-US"/>
              </w:rPr>
            </w:pPr>
            <w:r>
              <w:rPr>
                <w:sz w:val="22"/>
                <w:szCs w:val="22"/>
                <w:lang w:val="en-US"/>
              </w:rPr>
              <w:t>CK33A</w:t>
            </w:r>
          </w:p>
          <w:p w14:paraId="397F6108"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66BA355D" w14:textId="77777777" w:rsidR="003B50E0" w:rsidRDefault="003B50E0">
            <w:pPr>
              <w:rPr>
                <w:lang w:val="en-US"/>
              </w:rPr>
            </w:pPr>
            <w:r>
              <w:rPr>
                <w:lang w:val="en-US"/>
              </w:rPr>
              <w:t>Dispozitiv automat: pina la 85 kg cu fixare, cicluri inchidere/deschidere 500 000</w:t>
            </w:r>
          </w:p>
          <w:p w14:paraId="109E193D"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1C3AF495" w14:textId="77777777" w:rsidR="003B50E0" w:rsidRDefault="003B50E0">
            <w:pPr>
              <w:jc w:val="center"/>
              <w:rPr>
                <w:sz w:val="22"/>
                <w:szCs w:val="22"/>
                <w:lang w:val="en-US"/>
              </w:rPr>
            </w:pPr>
            <w:r>
              <w:rPr>
                <w:sz w:val="22"/>
                <w:szCs w:val="22"/>
                <w:lang w:val="en-US"/>
              </w:rPr>
              <w:t>buc</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1CC5AD2E" w14:textId="77777777" w:rsidR="003B50E0" w:rsidRDefault="003B50E0">
            <w:pPr>
              <w:jc w:val="center"/>
              <w:rPr>
                <w:sz w:val="22"/>
                <w:szCs w:val="22"/>
                <w:lang w:val="en-US"/>
              </w:rPr>
            </w:pPr>
            <w:r>
              <w:rPr>
                <w:sz w:val="22"/>
                <w:szCs w:val="22"/>
                <w:lang w:val="en-US"/>
              </w:rPr>
              <w:t>4,0000</w:t>
            </w:r>
          </w:p>
        </w:tc>
      </w:tr>
      <w:tr w:rsidR="003B50E0" w14:paraId="490FE784" w14:textId="77777777" w:rsidTr="0061508E">
        <w:tblPrEx>
          <w:tblLook w:val="04A0" w:firstRow="1" w:lastRow="0" w:firstColumn="1" w:lastColumn="0" w:noHBand="0" w:noVBand="1"/>
        </w:tblPrEx>
        <w:trPr>
          <w:gridBefore w:val="1"/>
          <w:wBefore w:w="25" w:type="dxa"/>
        </w:trPr>
        <w:tc>
          <w:tcPr>
            <w:tcW w:w="710" w:type="dxa"/>
            <w:tcBorders>
              <w:top w:val="nil"/>
              <w:left w:val="single" w:sz="6" w:space="0" w:color="auto"/>
              <w:bottom w:val="nil"/>
              <w:right w:val="nil"/>
            </w:tcBorders>
          </w:tcPr>
          <w:p w14:paraId="78256846" w14:textId="77777777" w:rsidR="003B50E0" w:rsidRDefault="003B50E0">
            <w:pPr>
              <w:jc w:val="center"/>
              <w:rPr>
                <w:lang w:val="en-US"/>
              </w:rPr>
            </w:pPr>
          </w:p>
        </w:tc>
        <w:tc>
          <w:tcPr>
            <w:tcW w:w="1701" w:type="dxa"/>
            <w:gridSpan w:val="2"/>
            <w:tcBorders>
              <w:top w:val="nil"/>
              <w:left w:val="single" w:sz="6" w:space="0" w:color="auto"/>
              <w:bottom w:val="nil"/>
              <w:right w:val="nil"/>
            </w:tcBorders>
          </w:tcPr>
          <w:p w14:paraId="4E1E41E3" w14:textId="77777777" w:rsidR="003B50E0" w:rsidRDefault="003B50E0">
            <w:pPr>
              <w:rPr>
                <w:lang w:val="en-US"/>
              </w:rPr>
            </w:pPr>
          </w:p>
        </w:tc>
        <w:tc>
          <w:tcPr>
            <w:tcW w:w="7513" w:type="dxa"/>
            <w:gridSpan w:val="5"/>
            <w:tcBorders>
              <w:top w:val="nil"/>
              <w:left w:val="single" w:sz="6" w:space="0" w:color="auto"/>
              <w:bottom w:val="nil"/>
              <w:right w:val="single" w:sz="6" w:space="0" w:color="auto"/>
            </w:tcBorders>
          </w:tcPr>
          <w:p w14:paraId="79D27010" w14:textId="77777777" w:rsidR="003B50E0" w:rsidRDefault="003B50E0">
            <w:pPr>
              <w:rPr>
                <w:b/>
                <w:bCs/>
                <w:sz w:val="22"/>
                <w:szCs w:val="22"/>
                <w:lang w:val="en-US"/>
              </w:rPr>
            </w:pPr>
            <w:r>
              <w:rPr>
                <w:b/>
                <w:bCs/>
                <w:sz w:val="22"/>
                <w:szCs w:val="22"/>
                <w:lang w:val="en-US"/>
              </w:rPr>
              <w:t>3. Blocul A-II</w:t>
            </w:r>
          </w:p>
          <w:p w14:paraId="19220469" w14:textId="77777777" w:rsidR="003B50E0" w:rsidRDefault="003B50E0">
            <w:pPr>
              <w:rPr>
                <w:lang w:val="en-US"/>
              </w:rPr>
            </w:pPr>
          </w:p>
        </w:tc>
      </w:tr>
      <w:tr w:rsidR="003B50E0" w14:paraId="121F0744"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023195B6" w14:textId="77777777" w:rsidR="003B50E0" w:rsidRDefault="003B50E0">
            <w:pPr>
              <w:rPr>
                <w:sz w:val="22"/>
                <w:szCs w:val="22"/>
                <w:lang w:val="en-US"/>
              </w:rPr>
            </w:pPr>
            <w:r>
              <w:rPr>
                <w:sz w:val="22"/>
                <w:szCs w:val="22"/>
                <w:lang w:val="en-US"/>
              </w:rPr>
              <w:t>6</w:t>
            </w:r>
          </w:p>
        </w:tc>
        <w:tc>
          <w:tcPr>
            <w:tcW w:w="1701" w:type="dxa"/>
            <w:gridSpan w:val="2"/>
            <w:tcBorders>
              <w:top w:val="single" w:sz="4" w:space="0" w:color="auto"/>
              <w:left w:val="single" w:sz="6" w:space="0" w:color="auto"/>
              <w:bottom w:val="single" w:sz="4" w:space="0" w:color="auto"/>
              <w:right w:val="single" w:sz="6" w:space="0" w:color="auto"/>
            </w:tcBorders>
          </w:tcPr>
          <w:p w14:paraId="43492A07" w14:textId="77777777" w:rsidR="003B50E0" w:rsidRDefault="003B50E0">
            <w:pPr>
              <w:rPr>
                <w:sz w:val="22"/>
                <w:szCs w:val="22"/>
                <w:lang w:val="en-US"/>
              </w:rPr>
            </w:pPr>
            <w:r>
              <w:rPr>
                <w:sz w:val="22"/>
                <w:szCs w:val="22"/>
                <w:lang w:val="en-US"/>
              </w:rPr>
              <w:t>CK21A</w:t>
            </w:r>
          </w:p>
          <w:p w14:paraId="68DE3040"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2EEDF2B3" w14:textId="77777777" w:rsidR="003B50E0" w:rsidRDefault="003B50E0">
            <w:pPr>
              <w:rPr>
                <w:lang w:val="en-US"/>
              </w:rPr>
            </w:pPr>
            <w:r>
              <w:rPr>
                <w:lang w:val="en-US"/>
              </w:rPr>
              <w:t xml:space="preserve">Usi confectionate din profiluri din aluminiu, inclusiv armaturile si accesoriile necesare usilor montate in zidarie de orice natura, la constructii cu inaltimea pina  la 35 m inclusiv, intr-un canat, cu suprafata tocului pina la 7 mp inclusiv, 2 buc. Profil - 80x40x2 mm, Culoarea alba; partea de </w:t>
            </w:r>
            <w:r>
              <w:rPr>
                <w:lang w:val="en-US"/>
              </w:rPr>
              <w:lastRenderedPageBreak/>
              <w:t>sus - termopan, pachet sticla:4-16-4 mm (24 mm), partea de jos - "sandwich" h=800 mm; miner din teava laminata, d=40 mm, L=332 mm, pe ambele parti. Lacat incorporat h=145 mm, b=78 mm, iala – 65 mm. Intrare 1</w:t>
            </w:r>
          </w:p>
          <w:p w14:paraId="798482A2"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6B94773C" w14:textId="77777777" w:rsidR="003B50E0" w:rsidRDefault="003B50E0">
            <w:pPr>
              <w:jc w:val="center"/>
              <w:rPr>
                <w:sz w:val="22"/>
                <w:szCs w:val="22"/>
                <w:lang w:val="en-US"/>
              </w:rPr>
            </w:pPr>
            <w:r>
              <w:rPr>
                <w:sz w:val="22"/>
                <w:szCs w:val="22"/>
                <w:lang w:val="en-US"/>
              </w:rPr>
              <w:lastRenderedPageBreak/>
              <w:t>m2</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39AF38B3" w14:textId="77777777" w:rsidR="003B50E0" w:rsidRDefault="003B50E0">
            <w:pPr>
              <w:jc w:val="center"/>
              <w:rPr>
                <w:sz w:val="22"/>
                <w:szCs w:val="22"/>
                <w:lang w:val="en-US"/>
              </w:rPr>
            </w:pPr>
            <w:r>
              <w:rPr>
                <w:sz w:val="22"/>
                <w:szCs w:val="22"/>
                <w:lang w:val="en-US"/>
              </w:rPr>
              <w:t>5,0000</w:t>
            </w:r>
          </w:p>
        </w:tc>
      </w:tr>
      <w:tr w:rsidR="003B50E0" w14:paraId="1E72DD93"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4B66862E" w14:textId="77777777" w:rsidR="003B50E0" w:rsidRDefault="003B50E0">
            <w:pPr>
              <w:rPr>
                <w:sz w:val="22"/>
                <w:szCs w:val="22"/>
                <w:lang w:val="en-US"/>
              </w:rPr>
            </w:pPr>
            <w:r>
              <w:rPr>
                <w:sz w:val="22"/>
                <w:szCs w:val="22"/>
                <w:lang w:val="en-US"/>
              </w:rPr>
              <w:t>7</w:t>
            </w:r>
          </w:p>
        </w:tc>
        <w:tc>
          <w:tcPr>
            <w:tcW w:w="1701" w:type="dxa"/>
            <w:gridSpan w:val="2"/>
            <w:tcBorders>
              <w:top w:val="single" w:sz="4" w:space="0" w:color="auto"/>
              <w:left w:val="single" w:sz="6" w:space="0" w:color="auto"/>
              <w:bottom w:val="single" w:sz="4" w:space="0" w:color="auto"/>
              <w:right w:val="single" w:sz="6" w:space="0" w:color="auto"/>
            </w:tcBorders>
          </w:tcPr>
          <w:p w14:paraId="373681AE" w14:textId="77777777" w:rsidR="003B50E0" w:rsidRDefault="003B50E0">
            <w:pPr>
              <w:rPr>
                <w:sz w:val="22"/>
                <w:szCs w:val="22"/>
                <w:lang w:val="en-US"/>
              </w:rPr>
            </w:pPr>
            <w:r>
              <w:rPr>
                <w:sz w:val="22"/>
                <w:szCs w:val="22"/>
                <w:lang w:val="en-US"/>
              </w:rPr>
              <w:t>CK21D</w:t>
            </w:r>
          </w:p>
          <w:p w14:paraId="4119CA6D"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157785C0" w14:textId="77777777" w:rsidR="003B50E0" w:rsidRDefault="003B50E0">
            <w:pPr>
              <w:rPr>
                <w:lang w:val="en-US"/>
              </w:rPr>
            </w:pPr>
            <w:r>
              <w:rPr>
                <w:lang w:val="en-US"/>
              </w:rPr>
              <w:t>Usi confectionate din profiluri din aluminiu, inclusiv armaturile si accesoriile necesare usilor montate in zidarie de orice natura, la constructii cu inaltimea pina  la 35 m inclusiv, in doua  canat, cu suprafata tocului pina la 7 mp inclusiv, 2 buc. Profil - 80x40x2 mm, Culoarea alba; partea de sus - termopan, pachet sticla:4-16-4 mm (24 mm), partea de jos - "sandwich" h=800 mm; miner din teava laminata, d=40 mm, L=332 mm, pe ambele parti. Lacat incorporat h=145 mm, b=78 mm, iala – 65 mm. Intrare 2</w:t>
            </w:r>
          </w:p>
          <w:p w14:paraId="2552DB89"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76BCE6DD" w14:textId="77777777" w:rsidR="003B50E0" w:rsidRDefault="003B50E0">
            <w:pPr>
              <w:jc w:val="center"/>
              <w:rPr>
                <w:sz w:val="22"/>
                <w:szCs w:val="22"/>
                <w:lang w:val="en-US"/>
              </w:rPr>
            </w:pPr>
            <w:r>
              <w:rPr>
                <w:sz w:val="22"/>
                <w:szCs w:val="22"/>
                <w:lang w:val="en-US"/>
              </w:rPr>
              <w:t>m2</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47F1B328" w14:textId="77777777" w:rsidR="003B50E0" w:rsidRDefault="003B50E0">
            <w:pPr>
              <w:jc w:val="center"/>
              <w:rPr>
                <w:sz w:val="22"/>
                <w:szCs w:val="22"/>
                <w:lang w:val="en-US"/>
              </w:rPr>
            </w:pPr>
            <w:r>
              <w:rPr>
                <w:sz w:val="22"/>
                <w:szCs w:val="22"/>
                <w:lang w:val="en-US"/>
              </w:rPr>
              <w:t>5,4300</w:t>
            </w:r>
          </w:p>
        </w:tc>
      </w:tr>
      <w:tr w:rsidR="003B50E0" w14:paraId="645F2C39"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37AB144A" w14:textId="77777777" w:rsidR="003B50E0" w:rsidRDefault="003B50E0">
            <w:pPr>
              <w:rPr>
                <w:sz w:val="22"/>
                <w:szCs w:val="22"/>
                <w:lang w:val="en-US"/>
              </w:rPr>
            </w:pPr>
            <w:r>
              <w:rPr>
                <w:sz w:val="22"/>
                <w:szCs w:val="22"/>
                <w:lang w:val="en-US"/>
              </w:rPr>
              <w:t>8</w:t>
            </w:r>
          </w:p>
        </w:tc>
        <w:tc>
          <w:tcPr>
            <w:tcW w:w="1701" w:type="dxa"/>
            <w:gridSpan w:val="2"/>
            <w:tcBorders>
              <w:top w:val="single" w:sz="4" w:space="0" w:color="auto"/>
              <w:left w:val="single" w:sz="6" w:space="0" w:color="auto"/>
              <w:bottom w:val="single" w:sz="4" w:space="0" w:color="auto"/>
              <w:right w:val="single" w:sz="6" w:space="0" w:color="auto"/>
            </w:tcBorders>
          </w:tcPr>
          <w:p w14:paraId="39362417" w14:textId="77777777" w:rsidR="003B50E0" w:rsidRDefault="003B50E0">
            <w:pPr>
              <w:rPr>
                <w:sz w:val="22"/>
                <w:szCs w:val="22"/>
                <w:lang w:val="en-US"/>
              </w:rPr>
            </w:pPr>
            <w:r>
              <w:rPr>
                <w:sz w:val="22"/>
                <w:szCs w:val="22"/>
                <w:lang w:val="en-US"/>
              </w:rPr>
              <w:t>CK33A</w:t>
            </w:r>
          </w:p>
          <w:p w14:paraId="6D134B96"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1847B367" w14:textId="77777777" w:rsidR="003B50E0" w:rsidRDefault="003B50E0">
            <w:pPr>
              <w:rPr>
                <w:lang w:val="en-US"/>
              </w:rPr>
            </w:pPr>
            <w:r>
              <w:rPr>
                <w:lang w:val="en-US"/>
              </w:rPr>
              <w:t>Dispozitiv automat: pina la 85 kg cu fixare, cicluri inchidere/deschidere 500 000</w:t>
            </w:r>
          </w:p>
          <w:p w14:paraId="11BA3E47"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30F3E4B0" w14:textId="77777777" w:rsidR="003B50E0" w:rsidRDefault="003B50E0">
            <w:pPr>
              <w:jc w:val="center"/>
              <w:rPr>
                <w:sz w:val="22"/>
                <w:szCs w:val="22"/>
                <w:lang w:val="en-US"/>
              </w:rPr>
            </w:pPr>
            <w:r>
              <w:rPr>
                <w:sz w:val="22"/>
                <w:szCs w:val="22"/>
                <w:lang w:val="en-US"/>
              </w:rPr>
              <w:t>buc</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179904F0" w14:textId="77777777" w:rsidR="003B50E0" w:rsidRDefault="003B50E0">
            <w:pPr>
              <w:jc w:val="center"/>
              <w:rPr>
                <w:sz w:val="22"/>
                <w:szCs w:val="22"/>
                <w:lang w:val="en-US"/>
              </w:rPr>
            </w:pPr>
            <w:r>
              <w:rPr>
                <w:sz w:val="22"/>
                <w:szCs w:val="22"/>
                <w:lang w:val="en-US"/>
              </w:rPr>
              <w:t>4,0000</w:t>
            </w:r>
          </w:p>
        </w:tc>
      </w:tr>
      <w:tr w:rsidR="003B50E0" w14:paraId="55C97E74" w14:textId="77777777" w:rsidTr="0061508E">
        <w:tblPrEx>
          <w:tblLook w:val="04A0" w:firstRow="1" w:lastRow="0" w:firstColumn="1" w:lastColumn="0" w:noHBand="0" w:noVBand="1"/>
        </w:tblPrEx>
        <w:trPr>
          <w:gridBefore w:val="1"/>
          <w:wBefore w:w="25" w:type="dxa"/>
        </w:trPr>
        <w:tc>
          <w:tcPr>
            <w:tcW w:w="710" w:type="dxa"/>
            <w:tcBorders>
              <w:top w:val="nil"/>
              <w:left w:val="single" w:sz="6" w:space="0" w:color="auto"/>
              <w:bottom w:val="nil"/>
              <w:right w:val="nil"/>
            </w:tcBorders>
          </w:tcPr>
          <w:p w14:paraId="32307A06" w14:textId="77777777" w:rsidR="003B50E0" w:rsidRDefault="003B50E0">
            <w:pPr>
              <w:jc w:val="center"/>
              <w:rPr>
                <w:lang w:val="en-US"/>
              </w:rPr>
            </w:pPr>
          </w:p>
        </w:tc>
        <w:tc>
          <w:tcPr>
            <w:tcW w:w="1701" w:type="dxa"/>
            <w:gridSpan w:val="2"/>
            <w:tcBorders>
              <w:top w:val="nil"/>
              <w:left w:val="single" w:sz="6" w:space="0" w:color="auto"/>
              <w:bottom w:val="nil"/>
              <w:right w:val="nil"/>
            </w:tcBorders>
          </w:tcPr>
          <w:p w14:paraId="08C60090" w14:textId="77777777" w:rsidR="003B50E0" w:rsidRDefault="003B50E0">
            <w:pPr>
              <w:rPr>
                <w:lang w:val="en-US"/>
              </w:rPr>
            </w:pPr>
          </w:p>
        </w:tc>
        <w:tc>
          <w:tcPr>
            <w:tcW w:w="7513" w:type="dxa"/>
            <w:gridSpan w:val="5"/>
            <w:tcBorders>
              <w:top w:val="nil"/>
              <w:left w:val="single" w:sz="6" w:space="0" w:color="auto"/>
              <w:bottom w:val="nil"/>
              <w:right w:val="single" w:sz="6" w:space="0" w:color="auto"/>
            </w:tcBorders>
          </w:tcPr>
          <w:p w14:paraId="2F10599F" w14:textId="77777777" w:rsidR="003B50E0" w:rsidRDefault="003B50E0">
            <w:pPr>
              <w:rPr>
                <w:b/>
                <w:bCs/>
                <w:sz w:val="22"/>
                <w:szCs w:val="22"/>
                <w:lang w:val="en-US"/>
              </w:rPr>
            </w:pPr>
            <w:r>
              <w:rPr>
                <w:b/>
                <w:bCs/>
                <w:sz w:val="22"/>
                <w:szCs w:val="22"/>
                <w:lang w:val="en-US"/>
              </w:rPr>
              <w:t>4. Bloc D</w:t>
            </w:r>
          </w:p>
          <w:p w14:paraId="214B0347" w14:textId="77777777" w:rsidR="003B50E0" w:rsidRDefault="003B50E0">
            <w:pPr>
              <w:rPr>
                <w:lang w:val="en-US"/>
              </w:rPr>
            </w:pPr>
          </w:p>
        </w:tc>
      </w:tr>
      <w:tr w:rsidR="003B50E0" w14:paraId="16223A27"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2E0502CE" w14:textId="77777777" w:rsidR="003B50E0" w:rsidRDefault="003B50E0">
            <w:pPr>
              <w:rPr>
                <w:sz w:val="22"/>
                <w:szCs w:val="22"/>
                <w:lang w:val="en-US"/>
              </w:rPr>
            </w:pPr>
            <w:r>
              <w:rPr>
                <w:sz w:val="22"/>
                <w:szCs w:val="22"/>
                <w:lang w:val="en-US"/>
              </w:rPr>
              <w:t>9</w:t>
            </w:r>
          </w:p>
        </w:tc>
        <w:tc>
          <w:tcPr>
            <w:tcW w:w="1701" w:type="dxa"/>
            <w:gridSpan w:val="2"/>
            <w:tcBorders>
              <w:top w:val="single" w:sz="4" w:space="0" w:color="auto"/>
              <w:left w:val="single" w:sz="6" w:space="0" w:color="auto"/>
              <w:bottom w:val="single" w:sz="4" w:space="0" w:color="auto"/>
              <w:right w:val="single" w:sz="6" w:space="0" w:color="auto"/>
            </w:tcBorders>
          </w:tcPr>
          <w:p w14:paraId="11496A70" w14:textId="77777777" w:rsidR="003B50E0" w:rsidRDefault="003B50E0">
            <w:pPr>
              <w:rPr>
                <w:sz w:val="22"/>
                <w:szCs w:val="22"/>
                <w:lang w:val="en-US"/>
              </w:rPr>
            </w:pPr>
            <w:r>
              <w:rPr>
                <w:sz w:val="22"/>
                <w:szCs w:val="22"/>
                <w:lang w:val="en-US"/>
              </w:rPr>
              <w:t>CK12E</w:t>
            </w:r>
          </w:p>
          <w:p w14:paraId="4884F6BF"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2FFACFBC" w14:textId="77777777" w:rsidR="003B50E0" w:rsidRDefault="003B50E0">
            <w:pPr>
              <w:rPr>
                <w:lang w:val="en-US"/>
              </w:rPr>
            </w:pPr>
            <w:r>
              <w:rPr>
                <w:lang w:val="en-US"/>
              </w:rPr>
              <w:t>Usi metalice confectionate din profiluri de otel laminat, profiluri din banda de otel fasonate la rece, inclusiv armaturile si accesoriile necesare usilor montate in zidarie, in doua canaturi, cu suprafata tocului intre 7-15 mp inclusiv. Dimensiuni 3,03x2,55(h). Carcasa perimetru - teava profilata 60x50x3 mm, L=10,92m; carcasa interioara (inclusiv si usa de intrare) - teava profilata 50x40x3 mm, L=34,34 m; tabla metalica 2,5 mm, S=7,72 m2; balama sudabila p/u poarta d-32 mm, h=160 mm – 6 buc, balama sudabila p/u usa d-16 mm, h=120 mm – 2 buc; lacat p/u garaj 200x110 mm, miner cromat; zavor p/u porti d=12 mm, h=250 mm - 2 buc; termoizolarea cu placi din polisteren EPS-70, gr=40 mm; sipca din lemn 40x40 mm, L=19 m; captusirea cu lambriu din lemn (pin, categorie I) gr=12,5 mm, latimea=96 mm; grunduirea metalului – 18 m2, vopsirea cu efect de lovitura de ciocan (молотковая) - 8,5 m2, vopsirea lambriului cu lac semilucios - 7,72 m2. Culoarea cafeniu cu efect de lovitura de ciocan.</w:t>
            </w:r>
          </w:p>
          <w:p w14:paraId="44002AAD"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5571FE58" w14:textId="77777777" w:rsidR="003B50E0" w:rsidRDefault="003B50E0">
            <w:pPr>
              <w:jc w:val="center"/>
              <w:rPr>
                <w:sz w:val="22"/>
                <w:szCs w:val="22"/>
                <w:lang w:val="en-US"/>
              </w:rPr>
            </w:pPr>
            <w:r>
              <w:rPr>
                <w:sz w:val="22"/>
                <w:szCs w:val="22"/>
                <w:lang w:val="en-US"/>
              </w:rPr>
              <w:t>m2</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11376B76" w14:textId="77777777" w:rsidR="003B50E0" w:rsidRDefault="003B50E0">
            <w:pPr>
              <w:jc w:val="center"/>
              <w:rPr>
                <w:sz w:val="22"/>
                <w:szCs w:val="22"/>
                <w:lang w:val="en-US"/>
              </w:rPr>
            </w:pPr>
            <w:r>
              <w:rPr>
                <w:sz w:val="22"/>
                <w:szCs w:val="22"/>
                <w:lang w:val="en-US"/>
              </w:rPr>
              <w:t>7,7200</w:t>
            </w:r>
          </w:p>
        </w:tc>
      </w:tr>
      <w:tr w:rsidR="003B50E0" w14:paraId="7D79F02C"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3A1DAB0E" w14:textId="77777777" w:rsidR="003B50E0" w:rsidRDefault="003B50E0">
            <w:pPr>
              <w:rPr>
                <w:sz w:val="22"/>
                <w:szCs w:val="22"/>
                <w:lang w:val="en-US"/>
              </w:rPr>
            </w:pPr>
            <w:r>
              <w:rPr>
                <w:sz w:val="22"/>
                <w:szCs w:val="22"/>
                <w:lang w:val="en-US"/>
              </w:rPr>
              <w:t>10</w:t>
            </w:r>
          </w:p>
        </w:tc>
        <w:tc>
          <w:tcPr>
            <w:tcW w:w="1701" w:type="dxa"/>
            <w:gridSpan w:val="2"/>
            <w:tcBorders>
              <w:top w:val="single" w:sz="4" w:space="0" w:color="auto"/>
              <w:left w:val="single" w:sz="6" w:space="0" w:color="auto"/>
              <w:bottom w:val="single" w:sz="4" w:space="0" w:color="auto"/>
              <w:right w:val="single" w:sz="6" w:space="0" w:color="auto"/>
            </w:tcBorders>
          </w:tcPr>
          <w:p w14:paraId="1F381D77" w14:textId="77777777" w:rsidR="003B50E0" w:rsidRDefault="003B50E0">
            <w:pPr>
              <w:rPr>
                <w:sz w:val="22"/>
                <w:szCs w:val="22"/>
                <w:lang w:val="en-US"/>
              </w:rPr>
            </w:pPr>
            <w:r>
              <w:rPr>
                <w:sz w:val="22"/>
                <w:szCs w:val="22"/>
                <w:lang w:val="en-US"/>
              </w:rPr>
              <w:t>CL18A</w:t>
            </w:r>
          </w:p>
          <w:p w14:paraId="46CF2EDA"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15454C1F" w14:textId="77777777" w:rsidR="003B50E0" w:rsidRDefault="003B50E0">
            <w:pPr>
              <w:rPr>
                <w:lang w:val="en-US"/>
              </w:rPr>
            </w:pPr>
            <w:r>
              <w:rPr>
                <w:lang w:val="en-US"/>
              </w:rPr>
              <w:t xml:space="preserve">Confectii metalice diverse din profile laminate, tabla, tabla striata, otel beton, tevi pentru sustineri sau acoperiri, inglobate total sau partial in beton </w:t>
            </w:r>
          </w:p>
          <w:p w14:paraId="1E85FC75"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1532DB04" w14:textId="77777777" w:rsidR="003B50E0" w:rsidRDefault="003B50E0">
            <w:pPr>
              <w:jc w:val="center"/>
              <w:rPr>
                <w:sz w:val="22"/>
                <w:szCs w:val="22"/>
                <w:lang w:val="en-US"/>
              </w:rPr>
            </w:pPr>
            <w:r>
              <w:rPr>
                <w:sz w:val="22"/>
                <w:szCs w:val="22"/>
                <w:lang w:val="en-US"/>
              </w:rPr>
              <w:t>kg</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5B08D901" w14:textId="77777777" w:rsidR="003B50E0" w:rsidRDefault="003B50E0">
            <w:pPr>
              <w:jc w:val="center"/>
              <w:rPr>
                <w:sz w:val="22"/>
                <w:szCs w:val="22"/>
                <w:lang w:val="en-US"/>
              </w:rPr>
            </w:pPr>
            <w:r>
              <w:rPr>
                <w:sz w:val="22"/>
                <w:szCs w:val="22"/>
                <w:lang w:val="en-US"/>
              </w:rPr>
              <w:t>20,0000</w:t>
            </w:r>
          </w:p>
        </w:tc>
      </w:tr>
      <w:tr w:rsidR="003B50E0" w14:paraId="54B2F043" w14:textId="77777777" w:rsidTr="0061508E">
        <w:tblPrEx>
          <w:tblLook w:val="04A0" w:firstRow="1" w:lastRow="0" w:firstColumn="1" w:lastColumn="0" w:noHBand="0" w:noVBand="1"/>
        </w:tblPrEx>
        <w:trPr>
          <w:gridBefore w:val="1"/>
          <w:wBefore w:w="25" w:type="dxa"/>
        </w:trPr>
        <w:tc>
          <w:tcPr>
            <w:tcW w:w="710" w:type="dxa"/>
            <w:tcBorders>
              <w:top w:val="single" w:sz="4" w:space="0" w:color="auto"/>
              <w:left w:val="single" w:sz="6" w:space="0" w:color="auto"/>
              <w:bottom w:val="single" w:sz="4" w:space="0" w:color="auto"/>
              <w:right w:val="single" w:sz="6" w:space="0" w:color="auto"/>
            </w:tcBorders>
            <w:hideMark/>
          </w:tcPr>
          <w:p w14:paraId="49FFCF01" w14:textId="77777777" w:rsidR="003B50E0" w:rsidRDefault="003B50E0">
            <w:pPr>
              <w:rPr>
                <w:sz w:val="22"/>
                <w:szCs w:val="22"/>
                <w:lang w:val="en-US"/>
              </w:rPr>
            </w:pPr>
            <w:r>
              <w:rPr>
                <w:sz w:val="22"/>
                <w:szCs w:val="22"/>
                <w:lang w:val="en-US"/>
              </w:rPr>
              <w:t>11</w:t>
            </w:r>
          </w:p>
        </w:tc>
        <w:tc>
          <w:tcPr>
            <w:tcW w:w="1701" w:type="dxa"/>
            <w:gridSpan w:val="2"/>
            <w:tcBorders>
              <w:top w:val="single" w:sz="4" w:space="0" w:color="auto"/>
              <w:left w:val="single" w:sz="6" w:space="0" w:color="auto"/>
              <w:bottom w:val="single" w:sz="4" w:space="0" w:color="auto"/>
              <w:right w:val="single" w:sz="6" w:space="0" w:color="auto"/>
            </w:tcBorders>
          </w:tcPr>
          <w:p w14:paraId="75B53F7D" w14:textId="77777777" w:rsidR="003B50E0" w:rsidRDefault="003B50E0">
            <w:pPr>
              <w:rPr>
                <w:sz w:val="22"/>
                <w:szCs w:val="22"/>
                <w:lang w:val="en-US"/>
              </w:rPr>
            </w:pPr>
            <w:r>
              <w:rPr>
                <w:sz w:val="22"/>
                <w:szCs w:val="22"/>
                <w:lang w:val="en-US"/>
              </w:rPr>
              <w:t>CN20B</w:t>
            </w:r>
          </w:p>
          <w:p w14:paraId="45518E5A" w14:textId="77777777" w:rsidR="003B50E0" w:rsidRDefault="003B50E0">
            <w:pPr>
              <w:rPr>
                <w:sz w:val="22"/>
                <w:szCs w:val="22"/>
                <w:lang w:val="en-US"/>
              </w:rPr>
            </w:pPr>
          </w:p>
        </w:tc>
        <w:tc>
          <w:tcPr>
            <w:tcW w:w="4961" w:type="dxa"/>
            <w:gridSpan w:val="2"/>
            <w:tcBorders>
              <w:top w:val="single" w:sz="4" w:space="0" w:color="auto"/>
              <w:left w:val="single" w:sz="6" w:space="0" w:color="auto"/>
              <w:bottom w:val="single" w:sz="4" w:space="0" w:color="auto"/>
              <w:right w:val="single" w:sz="6" w:space="0" w:color="auto"/>
            </w:tcBorders>
            <w:vAlign w:val="center"/>
          </w:tcPr>
          <w:p w14:paraId="64CEFAEB" w14:textId="77777777" w:rsidR="003B50E0" w:rsidRDefault="003B50E0">
            <w:pPr>
              <w:rPr>
                <w:lang w:val="en-US"/>
              </w:rPr>
            </w:pPr>
            <w:r>
              <w:rPr>
                <w:lang w:val="en-US"/>
              </w:rPr>
              <w:t xml:space="preserve">Vopsitorii interioare sau exterioare aplicate pe timplarie metalica cu email alchidic in  2 straturi inclusiv grundul </w:t>
            </w:r>
          </w:p>
          <w:p w14:paraId="737CFC9C" w14:textId="77777777" w:rsidR="003B50E0" w:rsidRDefault="003B50E0">
            <w:pPr>
              <w:rPr>
                <w:lang w:val="en-US"/>
              </w:rPr>
            </w:pPr>
          </w:p>
        </w:tc>
        <w:tc>
          <w:tcPr>
            <w:tcW w:w="1249" w:type="dxa"/>
            <w:tcBorders>
              <w:top w:val="single" w:sz="4" w:space="0" w:color="auto"/>
              <w:left w:val="single" w:sz="6" w:space="0" w:color="auto"/>
              <w:bottom w:val="single" w:sz="4" w:space="0" w:color="auto"/>
              <w:right w:val="single" w:sz="6" w:space="0" w:color="auto"/>
            </w:tcBorders>
            <w:vAlign w:val="center"/>
            <w:hideMark/>
          </w:tcPr>
          <w:p w14:paraId="1CF3D473" w14:textId="77777777" w:rsidR="003B50E0" w:rsidRDefault="003B50E0">
            <w:pPr>
              <w:jc w:val="center"/>
              <w:rPr>
                <w:sz w:val="22"/>
                <w:szCs w:val="22"/>
                <w:lang w:val="en-US"/>
              </w:rPr>
            </w:pPr>
            <w:r>
              <w:rPr>
                <w:sz w:val="22"/>
                <w:szCs w:val="22"/>
                <w:lang w:val="en-US"/>
              </w:rPr>
              <w:lastRenderedPageBreak/>
              <w:t>m2</w:t>
            </w:r>
          </w:p>
        </w:tc>
        <w:tc>
          <w:tcPr>
            <w:tcW w:w="1303" w:type="dxa"/>
            <w:gridSpan w:val="2"/>
            <w:tcBorders>
              <w:top w:val="single" w:sz="4" w:space="0" w:color="auto"/>
              <w:left w:val="single" w:sz="6" w:space="0" w:color="auto"/>
              <w:bottom w:val="single" w:sz="4" w:space="0" w:color="auto"/>
              <w:right w:val="single" w:sz="6" w:space="0" w:color="auto"/>
            </w:tcBorders>
            <w:vAlign w:val="center"/>
            <w:hideMark/>
          </w:tcPr>
          <w:p w14:paraId="512A0948" w14:textId="77777777" w:rsidR="003B50E0" w:rsidRDefault="003B50E0">
            <w:pPr>
              <w:jc w:val="center"/>
              <w:rPr>
                <w:sz w:val="22"/>
                <w:szCs w:val="22"/>
                <w:lang w:val="en-US"/>
              </w:rPr>
            </w:pPr>
            <w:r>
              <w:rPr>
                <w:sz w:val="22"/>
                <w:szCs w:val="22"/>
                <w:lang w:val="en-US"/>
              </w:rPr>
              <w:t>3,8000</w:t>
            </w:r>
          </w:p>
        </w:tc>
      </w:tr>
    </w:tbl>
    <w:p w14:paraId="6FB823C3" w14:textId="77777777" w:rsidR="003B50E0" w:rsidRDefault="003B50E0" w:rsidP="003B50E0">
      <w:pPr>
        <w:rPr>
          <w:sz w:val="20"/>
          <w:szCs w:val="20"/>
          <w:lang w:val="ru-RU" w:bidi="ru-RU"/>
        </w:rPr>
      </w:pPr>
    </w:p>
    <w:p w14:paraId="3397BBA6" w14:textId="77777777" w:rsidR="0027109B" w:rsidRPr="0080717C" w:rsidRDefault="0027109B" w:rsidP="0027109B">
      <w:pPr>
        <w:widowControl w:val="0"/>
        <w:suppressAutoHyphens/>
        <w:autoSpaceDE w:val="0"/>
        <w:rPr>
          <w:noProof w:val="0"/>
          <w:lang w:val="en-US" w:eastAsia="ru-RU" w:bidi="ru-RU"/>
        </w:rPr>
      </w:pPr>
    </w:p>
    <w:p w14:paraId="2D6CAF2D" w14:textId="77777777" w:rsidR="003A4B17" w:rsidRPr="0080717C" w:rsidRDefault="0003591A" w:rsidP="009E2657">
      <w:pPr>
        <w:tabs>
          <w:tab w:val="left" w:pos="567"/>
        </w:tabs>
        <w:jc w:val="both"/>
        <w:rPr>
          <w:lang w:val="ro-MD"/>
        </w:rPr>
      </w:pPr>
      <w:r w:rsidRPr="0080717C">
        <w:rPr>
          <w:lang w:val="ro-MD"/>
        </w:rPr>
        <w:t>    </w:t>
      </w:r>
    </w:p>
    <w:p w14:paraId="44605003" w14:textId="6F6512E3" w:rsidR="00850DBC" w:rsidRPr="0080717C" w:rsidRDefault="0003591A" w:rsidP="003A4B17">
      <w:pPr>
        <w:tabs>
          <w:tab w:val="left" w:pos="567"/>
        </w:tabs>
        <w:jc w:val="both"/>
        <w:rPr>
          <w:lang w:val="ro-MD"/>
        </w:rPr>
      </w:pPr>
      <w:r w:rsidRPr="0080717C">
        <w:rPr>
          <w:lang w:val="ro-MD"/>
        </w:rPr>
        <w:t> </w:t>
      </w:r>
      <w:r w:rsidRPr="0080717C">
        <w:rPr>
          <w:bCs/>
          <w:lang w:val="ro-MD"/>
        </w:rPr>
        <w:t>Data</w:t>
      </w:r>
      <w:r w:rsidR="0019071C" w:rsidRPr="0080717C">
        <w:rPr>
          <w:bCs/>
          <w:lang w:val="ro-MD"/>
        </w:rPr>
        <w:t xml:space="preserve"> </w:t>
      </w:r>
      <w:r w:rsidRPr="0080717C">
        <w:rPr>
          <w:lang w:val="ro-MD"/>
        </w:rPr>
        <w:t>„____"__________________</w:t>
      </w:r>
      <w:r w:rsidR="003A4B17" w:rsidRPr="0080717C">
        <w:rPr>
          <w:lang w:val="ro-MD"/>
        </w:rPr>
        <w:t xml:space="preserve">                                    </w:t>
      </w:r>
      <w:r w:rsidRPr="0080717C">
        <w:rPr>
          <w:lang w:val="ro-MD"/>
        </w:rPr>
        <w:t xml:space="preserve">     ____________________________  </w:t>
      </w:r>
    </w:p>
    <w:p w14:paraId="3DEA5BA8" w14:textId="2E05C66F" w:rsidR="00850DBC" w:rsidRPr="0080717C" w:rsidRDefault="00EF3D50" w:rsidP="00EF3D50">
      <w:pPr>
        <w:pStyle w:val="a8"/>
        <w:tabs>
          <w:tab w:val="left" w:pos="567"/>
        </w:tabs>
        <w:jc w:val="center"/>
        <w:rPr>
          <w:rFonts w:ascii="Times New Roman" w:hAnsi="Times New Roman"/>
          <w:szCs w:val="24"/>
          <w:lang w:val="ro-MD"/>
        </w:rPr>
      </w:pPr>
      <w:r w:rsidRPr="0080717C">
        <w:rPr>
          <w:rFonts w:ascii="Times New Roman" w:hAnsi="Times New Roman"/>
          <w:szCs w:val="24"/>
          <w:lang w:val="ro-MD"/>
        </w:rPr>
        <w:t xml:space="preserve">                                                                                                                              </w:t>
      </w:r>
      <w:r w:rsidR="0003591A" w:rsidRPr="0080717C">
        <w:rPr>
          <w:rFonts w:ascii="Times New Roman" w:hAnsi="Times New Roman"/>
          <w:szCs w:val="24"/>
          <w:lang w:val="ro-MD"/>
        </w:rPr>
        <w:t>(semnătura autorizată)</w:t>
      </w:r>
    </w:p>
    <w:p w14:paraId="62CB0A54" w14:textId="77777777" w:rsidR="00AA7E9A" w:rsidRPr="0080717C" w:rsidRDefault="00AA7E9A" w:rsidP="009E2657">
      <w:pPr>
        <w:pStyle w:val="a8"/>
        <w:tabs>
          <w:tab w:val="left" w:pos="567"/>
        </w:tabs>
        <w:rPr>
          <w:rFonts w:ascii="Times New Roman" w:hAnsi="Times New Roman"/>
          <w:szCs w:val="24"/>
          <w:lang w:val="ro-MD"/>
        </w:rPr>
      </w:pPr>
    </w:p>
    <w:p w14:paraId="2258319A" w14:textId="77777777" w:rsidR="00AA7E9A" w:rsidRPr="0080717C" w:rsidRDefault="00AA7E9A" w:rsidP="009E2657">
      <w:pPr>
        <w:pStyle w:val="a8"/>
        <w:tabs>
          <w:tab w:val="left" w:pos="567"/>
        </w:tabs>
        <w:rPr>
          <w:rFonts w:ascii="Times New Roman" w:hAnsi="Times New Roman"/>
          <w:szCs w:val="24"/>
          <w:lang w:val="ro-MD"/>
        </w:rPr>
      </w:pPr>
    </w:p>
    <w:p w14:paraId="2C73A8CE" w14:textId="29DE13C2" w:rsidR="00AA7E9A" w:rsidRPr="001943DE" w:rsidRDefault="00AA7E9A" w:rsidP="00EF3D50">
      <w:pPr>
        <w:pStyle w:val="a8"/>
        <w:tabs>
          <w:tab w:val="left" w:pos="567"/>
        </w:tabs>
        <w:jc w:val="both"/>
        <w:rPr>
          <w:rFonts w:ascii="Times New Roman" w:hAnsi="Times New Roman"/>
          <w:i/>
          <w:sz w:val="20"/>
          <w:lang w:val="ro-MD"/>
        </w:rPr>
      </w:pPr>
      <w:r w:rsidRPr="001943DE">
        <w:rPr>
          <w:rFonts w:ascii="Times New Roman" w:hAnsi="Times New Roman"/>
          <w:i/>
          <w:sz w:val="20"/>
          <w:lang w:val="ro-MD"/>
        </w:rPr>
        <w:t xml:space="preserve">Notă: Autoritatea contractantă trebuie să atașeze la caietul de sarcini, Formularul de deviz nr. 1 – </w:t>
      </w:r>
      <w:r w:rsidR="006D4EE2" w:rsidRPr="001943DE">
        <w:rPr>
          <w:rFonts w:ascii="Times New Roman" w:hAnsi="Times New Roman"/>
          <w:i/>
          <w:sz w:val="20"/>
          <w:lang w:val="ro-MD"/>
        </w:rPr>
        <w:t>L</w:t>
      </w:r>
      <w:r w:rsidRPr="001943DE">
        <w:rPr>
          <w:rFonts w:ascii="Times New Roman" w:hAnsi="Times New Roman"/>
          <w:i/>
          <w:sz w:val="20"/>
          <w:lang w:val="ro-MD"/>
        </w:rPr>
        <w:t>ista cu cantitățile de lucrări, descifrat</w:t>
      </w:r>
      <w:r w:rsidR="0019071C" w:rsidRPr="001943DE">
        <w:rPr>
          <w:rFonts w:ascii="Times New Roman" w:hAnsi="Times New Roman"/>
          <w:i/>
          <w:sz w:val="20"/>
          <w:lang w:val="ro-MD"/>
        </w:rPr>
        <w:t xml:space="preserve"> </w:t>
      </w:r>
      <w:r w:rsidR="00BA63BB" w:rsidRPr="001943DE">
        <w:rPr>
          <w:rFonts w:ascii="Times New Roman" w:hAnsi="Times New Roman"/>
          <w:i/>
          <w:sz w:val="20"/>
          <w:lang w:val="ro-MD"/>
        </w:rPr>
        <w:t>(publicarea descifrată a consumului de resurse aferent fiecărei norme de deviz).</w:t>
      </w:r>
    </w:p>
    <w:p w14:paraId="47A8C322" w14:textId="77777777" w:rsidR="006537B3" w:rsidRPr="00FF430B" w:rsidRDefault="006537B3" w:rsidP="00EF3D50">
      <w:pPr>
        <w:pStyle w:val="a8"/>
        <w:tabs>
          <w:tab w:val="left" w:pos="567"/>
        </w:tabs>
        <w:jc w:val="both"/>
        <w:rPr>
          <w:rFonts w:ascii="Times New Roman" w:hAnsi="Times New Roman"/>
          <w:i/>
          <w:szCs w:val="24"/>
          <w:lang w:val="ro-MD"/>
        </w:rPr>
        <w:sectPr w:rsidR="006537B3" w:rsidRPr="00FF430B" w:rsidSect="0027109B">
          <w:footerReference w:type="first" r:id="rId8"/>
          <w:pgSz w:w="11906" w:h="16838" w:code="9"/>
          <w:pgMar w:top="851" w:right="851" w:bottom="851" w:left="1701" w:header="720" w:footer="510" w:gutter="0"/>
          <w:cols w:space="720"/>
          <w:titlePg/>
          <w:docGrid w:linePitch="326"/>
        </w:sectPr>
      </w:pPr>
    </w:p>
    <w:p w14:paraId="0605112F" w14:textId="3651D807" w:rsidR="000C5DFB" w:rsidRPr="004F6F22" w:rsidRDefault="000C5DFB" w:rsidP="000C5DFB">
      <w:pPr>
        <w:jc w:val="right"/>
        <w:rPr>
          <w:b/>
          <w:bCs/>
          <w:i/>
          <w:iCs/>
          <w:noProof w:val="0"/>
          <w:sz w:val="22"/>
          <w:szCs w:val="22"/>
          <w:lang w:val="ro-MD"/>
        </w:rPr>
      </w:pPr>
      <w:r w:rsidRPr="004F6F22">
        <w:rPr>
          <w:b/>
          <w:bCs/>
          <w:i/>
          <w:iCs/>
          <w:noProof w:val="0"/>
          <w:lang w:val="ro-MD"/>
        </w:rPr>
        <w:lastRenderedPageBreak/>
        <w:t>Anexa nr.</w:t>
      </w:r>
      <w:r w:rsidR="00FF5CB2" w:rsidRPr="004F6F22">
        <w:rPr>
          <w:b/>
          <w:bCs/>
          <w:i/>
          <w:iCs/>
          <w:noProof w:val="0"/>
          <w:lang w:val="ro-MD"/>
        </w:rPr>
        <w:t xml:space="preserve"> </w:t>
      </w:r>
      <w:r w:rsidR="00D8130E" w:rsidRPr="004F6F22">
        <w:rPr>
          <w:b/>
          <w:bCs/>
          <w:i/>
          <w:iCs/>
          <w:noProof w:val="0"/>
          <w:lang w:val="ro-MD"/>
        </w:rPr>
        <w:t>25</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40CD3295" w14:textId="77777777" w:rsidR="001F6E5A" w:rsidRPr="00FF430B" w:rsidRDefault="001F6E5A" w:rsidP="000B56B6">
      <w:pPr>
        <w:jc w:val="both"/>
        <w:rPr>
          <w:lang w:val="ro-MD"/>
        </w:rPr>
      </w:pPr>
    </w:p>
    <w:sectPr w:rsidR="001F6E5A" w:rsidRPr="00FF430B"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D9527" w14:textId="77777777" w:rsidR="006A74A6" w:rsidRDefault="006A74A6" w:rsidP="00A20ACF">
      <w:r>
        <w:separator/>
      </w:r>
    </w:p>
  </w:endnote>
  <w:endnote w:type="continuationSeparator" w:id="0">
    <w:p w14:paraId="446DCCA4" w14:textId="77777777" w:rsidR="006A74A6" w:rsidRDefault="006A74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B0604020202020204"/>
    <w:charset w:val="CC"/>
    <w:family w:val="swiss"/>
    <w:pitch w:val="variable"/>
    <w:sig w:usb0="E4002EFF" w:usb1="C000247B" w:usb2="00000009" w:usb3="00000000" w:csb0="000001F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6A74A6" w:rsidRDefault="006A74A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6A74A6" w:rsidRDefault="006A74A6">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6A74A6" w:rsidRDefault="006A74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E8628" w14:textId="77777777" w:rsidR="006A74A6" w:rsidRDefault="006A74A6" w:rsidP="00A20ACF">
      <w:r>
        <w:separator/>
      </w:r>
    </w:p>
  </w:footnote>
  <w:footnote w:type="continuationSeparator" w:id="0">
    <w:p w14:paraId="266C1249" w14:textId="77777777" w:rsidR="006A74A6" w:rsidRDefault="006A74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3C65"/>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5E2A"/>
    <w:rsid w:val="00096009"/>
    <w:rsid w:val="000960C1"/>
    <w:rsid w:val="00097617"/>
    <w:rsid w:val="000A123F"/>
    <w:rsid w:val="000A18F0"/>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23F"/>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C11"/>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5A4F"/>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43D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1F4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C02"/>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0E0"/>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584"/>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DA4"/>
    <w:rsid w:val="004F0C98"/>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DD9"/>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5809"/>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2C39"/>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5CE"/>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08E"/>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1F68"/>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0BF"/>
    <w:rsid w:val="00684D44"/>
    <w:rsid w:val="006901DE"/>
    <w:rsid w:val="006904AB"/>
    <w:rsid w:val="006911D3"/>
    <w:rsid w:val="00694A09"/>
    <w:rsid w:val="00694C64"/>
    <w:rsid w:val="00694C7B"/>
    <w:rsid w:val="00694E99"/>
    <w:rsid w:val="0069507C"/>
    <w:rsid w:val="006957AA"/>
    <w:rsid w:val="00696992"/>
    <w:rsid w:val="00697101"/>
    <w:rsid w:val="006A0B61"/>
    <w:rsid w:val="006A13D0"/>
    <w:rsid w:val="006A1B4F"/>
    <w:rsid w:val="006A3ED1"/>
    <w:rsid w:val="006A4F83"/>
    <w:rsid w:val="006A5054"/>
    <w:rsid w:val="006A6FDA"/>
    <w:rsid w:val="006A74A6"/>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217"/>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0717C"/>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3D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5CA"/>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39E4"/>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6D68"/>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2EE"/>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1ECE"/>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5CC"/>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3335"/>
    <w:rsid w:val="00C055EE"/>
    <w:rsid w:val="00C05AC6"/>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4FEE"/>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714"/>
    <w:rsid w:val="00C810A8"/>
    <w:rsid w:val="00C81911"/>
    <w:rsid w:val="00C823BC"/>
    <w:rsid w:val="00C84982"/>
    <w:rsid w:val="00C84FEC"/>
    <w:rsid w:val="00C8761B"/>
    <w:rsid w:val="00C879A4"/>
    <w:rsid w:val="00C9040E"/>
    <w:rsid w:val="00C91C2B"/>
    <w:rsid w:val="00C94014"/>
    <w:rsid w:val="00C94CF3"/>
    <w:rsid w:val="00C96BE2"/>
    <w:rsid w:val="00C974C7"/>
    <w:rsid w:val="00C9771C"/>
    <w:rsid w:val="00C97B51"/>
    <w:rsid w:val="00CA027D"/>
    <w:rsid w:val="00CA0469"/>
    <w:rsid w:val="00CA08C6"/>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1E66"/>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6AD"/>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CB1"/>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2E"/>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D4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1F"/>
    <w:rsid w:val="00F26535"/>
    <w:rsid w:val="00F26D37"/>
    <w:rsid w:val="00F27A85"/>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02573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690377956">
      <w:bodyDiv w:val="1"/>
      <w:marLeft w:val="0"/>
      <w:marRight w:val="0"/>
      <w:marTop w:val="0"/>
      <w:marBottom w:val="0"/>
      <w:divBdr>
        <w:top w:val="none" w:sz="0" w:space="0" w:color="auto"/>
        <w:left w:val="none" w:sz="0" w:space="0" w:color="auto"/>
        <w:bottom w:val="none" w:sz="0" w:space="0" w:color="auto"/>
        <w:right w:val="none" w:sz="0" w:space="0" w:color="auto"/>
      </w:divBdr>
    </w:div>
    <w:div w:id="179903249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E8E52-9DC0-4592-A5C3-21D0EDDEE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11</Pages>
  <Words>2552</Words>
  <Characters>14552</Characters>
  <Application>Microsoft Office Word</Application>
  <DocSecurity>0</DocSecurity>
  <Lines>121</Lines>
  <Paragraphs>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193</cp:revision>
  <cp:lastPrinted>2022-02-15T13:03:00Z</cp:lastPrinted>
  <dcterms:created xsi:type="dcterms:W3CDTF">2021-06-14T10:00:00Z</dcterms:created>
  <dcterms:modified xsi:type="dcterms:W3CDTF">2023-03-14T12:16:00Z</dcterms:modified>
</cp:coreProperties>
</file>