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5525D1">
              <w:rPr>
                <w:b/>
                <w:sz w:val="32"/>
                <w:szCs w:val="32"/>
              </w:rPr>
              <w:t xml:space="preserve"> </w:t>
            </w:r>
            <w:r w:rsidR="005525D1" w:rsidRPr="005525D1">
              <w:rPr>
                <w:b/>
                <w:sz w:val="32"/>
                <w:szCs w:val="32"/>
              </w:rPr>
              <w:t>Alimentarea cu apa a sat. Albinetul Vechi, r-nul Falesti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5525D1" w:rsidRPr="005525D1">
              <w:rPr>
                <w:b/>
                <w:sz w:val="32"/>
                <w:szCs w:val="32"/>
              </w:rPr>
              <w:t>45231113-0</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5525D1" w:rsidRDefault="00A20ACF" w:rsidP="001F6E5A">
            <w:pPr>
              <w:spacing w:line="360" w:lineRule="auto"/>
              <w:jc w:val="both"/>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525D1" w:rsidRPr="005525D1">
              <w:rPr>
                <w:b/>
                <w:sz w:val="32"/>
                <w:szCs w:val="32"/>
              </w:rPr>
              <w:t>Primăria comunei Albinețul Vechi, rnul Fălești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525D1" w:rsidRPr="005525D1">
              <w:rPr>
                <w:b/>
                <w:sz w:val="32"/>
                <w:szCs w:val="32"/>
              </w:rPr>
              <w:t>Licitație Deschisă</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5132"/>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5525D1" w:rsidP="002870C3">
            <w:pPr>
              <w:rPr>
                <w:rFonts w:asciiTheme="majorHAnsi" w:hAnsiTheme="majorHAnsi" w:cstheme="majorHAnsi"/>
                <w:b/>
                <w:i/>
                <w:noProof w:val="0"/>
              </w:rPr>
            </w:pPr>
            <w:r w:rsidRPr="005525D1">
              <w:rPr>
                <w:rFonts w:asciiTheme="majorHAnsi" w:hAnsiTheme="majorHAnsi" w:cstheme="majorHAnsi"/>
                <w:b/>
                <w:i/>
                <w:noProof w:val="0"/>
              </w:rPr>
              <w:t>Primăria comunei Albinețul Vechi, rnul Fălești</w:t>
            </w:r>
            <w:r>
              <w:rPr>
                <w:rFonts w:asciiTheme="majorHAnsi" w:hAnsiTheme="majorHAnsi" w:cstheme="majorHAnsi"/>
                <w:b/>
                <w:i/>
                <w:noProof w:val="0"/>
              </w:rPr>
              <w:t xml:space="preserve"> /</w:t>
            </w:r>
            <w:r w:rsidRPr="005525D1">
              <w:rPr>
                <w:rFonts w:asciiTheme="majorHAnsi" w:hAnsiTheme="majorHAnsi" w:cstheme="majorHAnsi"/>
                <w:b/>
                <w:i/>
                <w:noProof w:val="0"/>
              </w:rPr>
              <w:t>1007601002120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5525D1" w:rsidRPr="002870C3" w:rsidRDefault="005525D1" w:rsidP="002870C3">
            <w:pPr>
              <w:rPr>
                <w:rFonts w:asciiTheme="majorHAnsi" w:hAnsiTheme="majorHAnsi" w:cstheme="majorHAnsi"/>
                <w:b/>
                <w:i/>
                <w:noProof w:val="0"/>
              </w:rPr>
            </w:pPr>
            <w:r w:rsidRPr="005525D1">
              <w:rPr>
                <w:rFonts w:asciiTheme="majorHAnsi" w:hAnsiTheme="majorHAnsi" w:cstheme="majorHAnsi"/>
                <w:b/>
                <w:i/>
                <w:noProof w:val="0"/>
              </w:rPr>
              <w:t>Alimentarea cu apa a sat. Albinetul Vechi, r-nul Falesti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5525D1" w:rsidRDefault="002870C3" w:rsidP="005525D1">
            <w:pPr>
              <w:rPr>
                <w:rFonts w:ascii="Helvetica" w:hAnsi="Helvetica"/>
                <w:color w:val="333333"/>
                <w:sz w:val="23"/>
                <w:szCs w:val="23"/>
              </w:rPr>
            </w:pPr>
            <w:r w:rsidRPr="002870C3">
              <w:rPr>
                <w:rFonts w:asciiTheme="majorHAnsi" w:hAnsiTheme="majorHAnsi" w:cstheme="majorHAnsi"/>
                <w:b/>
                <w:i/>
                <w:noProof w:val="0"/>
              </w:rPr>
              <w:t>Nr.:</w:t>
            </w:r>
            <w:r w:rsidR="005525D1">
              <w:rPr>
                <w:rFonts w:ascii="Helvetica" w:hAnsi="Helvetica"/>
                <w:color w:val="333333"/>
                <w:sz w:val="2"/>
                <w:szCs w:val="2"/>
                <w:shd w:val="clear" w:color="auto" w:fill="FFFFFF"/>
              </w:rPr>
              <w:t xml:space="preserve">     </w:t>
            </w:r>
            <w:hyperlink r:id="rId9" w:tgtFrame="_blank" w:history="1">
              <w:r w:rsidR="005525D1">
                <w:rPr>
                  <w:rStyle w:val="af3"/>
                  <w:rFonts w:ascii="inherit" w:hAnsi="inherit"/>
                  <w:color w:val="2771C5"/>
                  <w:sz w:val="23"/>
                  <w:szCs w:val="23"/>
                  <w:bdr w:val="none" w:sz="0" w:space="0" w:color="auto" w:frame="1"/>
                </w:rPr>
                <w:t>ocds-b3wdp1-MD-1617628798632</w:t>
              </w:r>
            </w:hyperlink>
          </w:p>
          <w:p w:rsidR="002870C3" w:rsidRPr="005525D1" w:rsidRDefault="002870C3" w:rsidP="002870C3">
            <w:pPr>
              <w:rPr>
                <w:rFonts w:asciiTheme="majorHAnsi" w:hAnsiTheme="majorHAnsi" w:cstheme="majorHAnsi"/>
                <w:b/>
                <w:i/>
                <w:noProof w:val="0"/>
                <w:lang w:val="en-US"/>
              </w:rPr>
            </w:pPr>
            <w:r w:rsidRPr="002870C3">
              <w:rPr>
                <w:rFonts w:asciiTheme="majorHAnsi" w:hAnsiTheme="majorHAnsi" w:cstheme="majorHAnsi"/>
                <w:b/>
                <w:i/>
                <w:noProof w:val="0"/>
              </w:rPr>
              <w:t>Tipul procedurii de achiziție:</w:t>
            </w:r>
            <w:r w:rsidR="005525D1">
              <w:rPr>
                <w:rFonts w:asciiTheme="majorHAnsi" w:hAnsiTheme="majorHAnsi" w:cstheme="majorHAnsi"/>
                <w:b/>
                <w:i/>
                <w:noProof w:val="0"/>
              </w:rPr>
              <w:t xml:space="preserve"> Licita</w:t>
            </w:r>
            <w:proofErr w:type="spellStart"/>
            <w:r w:rsidR="005525D1" w:rsidRPr="005525D1">
              <w:rPr>
                <w:rFonts w:asciiTheme="majorHAnsi" w:hAnsiTheme="majorHAnsi" w:cstheme="majorHAnsi"/>
                <w:b/>
                <w:i/>
                <w:noProof w:val="0"/>
                <w:lang w:val="en-US"/>
              </w:rPr>
              <w:t>ție</w:t>
            </w:r>
            <w:proofErr w:type="spellEnd"/>
            <w:r w:rsidR="005525D1" w:rsidRPr="005525D1">
              <w:rPr>
                <w:rFonts w:asciiTheme="majorHAnsi" w:hAnsiTheme="majorHAnsi" w:cstheme="majorHAnsi"/>
                <w:b/>
                <w:i/>
                <w:noProof w:val="0"/>
                <w:lang w:val="en-US"/>
              </w:rPr>
              <w:t xml:space="preserve"> </w:t>
            </w:r>
            <w:proofErr w:type="spellStart"/>
            <w:r w:rsidR="005525D1">
              <w:rPr>
                <w:rFonts w:asciiTheme="majorHAnsi" w:hAnsiTheme="majorHAnsi" w:cstheme="majorHAnsi"/>
                <w:b/>
                <w:i/>
                <w:noProof w:val="0"/>
                <w:lang w:val="en-US"/>
              </w:rPr>
              <w:t>D</w:t>
            </w:r>
            <w:r w:rsidR="005525D1" w:rsidRPr="005525D1">
              <w:rPr>
                <w:rFonts w:asciiTheme="majorHAnsi" w:hAnsiTheme="majorHAnsi" w:cstheme="majorHAnsi"/>
                <w:b/>
                <w:i/>
                <w:noProof w:val="0"/>
                <w:lang w:val="en-US"/>
              </w:rPr>
              <w:t>eschisă</w:t>
            </w:r>
            <w:proofErr w:type="spellEnd"/>
            <w:r w:rsidR="005525D1" w:rsidRPr="005525D1">
              <w:rPr>
                <w:rFonts w:asciiTheme="majorHAnsi" w:hAnsiTheme="majorHAnsi" w:cstheme="majorHAnsi"/>
                <w:b/>
                <w:i/>
                <w:noProof w:val="0"/>
                <w:lang w:val="en-US"/>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5525D1" w:rsidP="005525D1">
            <w:pPr>
              <w:rPr>
                <w:rFonts w:asciiTheme="majorHAnsi" w:hAnsiTheme="majorHAnsi" w:cstheme="majorHAnsi"/>
                <w:b/>
                <w:i/>
                <w:noProof w:val="0"/>
              </w:rPr>
            </w:pPr>
            <w:r>
              <w:rPr>
                <w:rFonts w:asciiTheme="majorHAnsi" w:hAnsiTheme="majorHAnsi" w:cstheme="majorHAnsi"/>
                <w:b/>
                <w:i/>
                <w:noProof w:val="0"/>
                <w:lang w:val="ru-RU"/>
              </w:rPr>
              <w:t>L</w:t>
            </w:r>
            <w:r w:rsidR="002870C3" w:rsidRPr="002870C3">
              <w:rPr>
                <w:rFonts w:asciiTheme="majorHAnsi" w:hAnsiTheme="majorHAnsi" w:cstheme="majorHAnsi"/>
                <w:b/>
                <w:i/>
                <w:noProof w:val="0"/>
              </w:rPr>
              <w:t>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5525D1" w:rsidRDefault="005525D1" w:rsidP="002870C3">
            <w:pPr>
              <w:rPr>
                <w:rFonts w:asciiTheme="majorHAnsi" w:hAnsiTheme="majorHAnsi" w:cstheme="majorHAnsi"/>
                <w:b/>
                <w:i/>
                <w:noProof w:val="0"/>
                <w:lang w:val="ru-RU"/>
              </w:rPr>
            </w:pPr>
            <w:r>
              <w:rPr>
                <w:rFonts w:asciiTheme="majorHAnsi" w:hAnsiTheme="majorHAnsi" w:cstheme="majorHAnsi"/>
                <w:b/>
                <w:i/>
                <w:noProof w:val="0"/>
                <w:lang w:val="ru-RU"/>
              </w:rPr>
              <w:t xml:space="preserve"> </w:t>
            </w:r>
            <w:r w:rsidRPr="005525D1">
              <w:rPr>
                <w:rFonts w:asciiTheme="majorHAnsi" w:hAnsiTheme="majorHAnsi" w:cstheme="majorHAnsi"/>
                <w:b/>
                <w:i/>
                <w:noProof w:val="0"/>
                <w:lang w:val="ru-RU"/>
              </w:rPr>
              <w:t>45231113-0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5525D1" w:rsidRDefault="005525D1" w:rsidP="002870C3">
            <w:pPr>
              <w:rPr>
                <w:rFonts w:asciiTheme="majorHAnsi" w:hAnsiTheme="majorHAnsi" w:cstheme="majorHAnsi"/>
                <w:b/>
                <w:i/>
                <w:noProof w:val="0"/>
                <w:lang w:val="ru-RU"/>
              </w:rPr>
            </w:pPr>
            <w:r>
              <w:rPr>
                <w:rFonts w:asciiTheme="majorHAnsi" w:hAnsiTheme="majorHAnsi" w:cstheme="majorHAnsi"/>
                <w:b/>
                <w:i/>
                <w:noProof w:val="0"/>
                <w:lang w:val="ru-RU"/>
              </w:rPr>
              <w:t xml:space="preserve"> </w:t>
            </w:r>
            <w:proofErr w:type="spellStart"/>
            <w:r>
              <w:rPr>
                <w:rFonts w:asciiTheme="majorHAnsi" w:hAnsiTheme="majorHAnsi" w:cstheme="majorHAnsi"/>
                <w:b/>
                <w:i/>
                <w:noProof w:val="0"/>
                <w:lang w:val="ru-RU"/>
              </w:rPr>
              <w:t>Bugetul</w:t>
            </w:r>
            <w:proofErr w:type="spellEnd"/>
            <w:r>
              <w:rPr>
                <w:rFonts w:asciiTheme="majorHAnsi" w:hAnsiTheme="majorHAnsi" w:cstheme="majorHAnsi"/>
                <w:b/>
                <w:i/>
                <w:noProof w:val="0"/>
                <w:lang w:val="ru-RU"/>
              </w:rPr>
              <w:t xml:space="preserve"> </w:t>
            </w:r>
            <w:proofErr w:type="spellStart"/>
            <w:r>
              <w:rPr>
                <w:rFonts w:asciiTheme="majorHAnsi" w:hAnsiTheme="majorHAnsi" w:cstheme="majorHAnsi"/>
                <w:b/>
                <w:i/>
                <w:noProof w:val="0"/>
                <w:lang w:val="ru-RU"/>
              </w:rPr>
              <w:t>local</w:t>
            </w:r>
            <w:proofErr w:type="spellEnd"/>
            <w:r>
              <w:rPr>
                <w:rFonts w:asciiTheme="majorHAnsi" w:hAnsiTheme="majorHAnsi" w:cstheme="majorHAnsi"/>
                <w:b/>
                <w:i/>
                <w:noProof w:val="0"/>
                <w:lang w:val="ru-RU"/>
              </w:rPr>
              <w:t xml:space="preserve"> 2021 – 2022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5525D1" w:rsidRDefault="005525D1" w:rsidP="005525D1">
            <w:pPr>
              <w:rPr>
                <w:rFonts w:asciiTheme="majorHAnsi" w:hAnsiTheme="majorHAnsi" w:cstheme="majorHAnsi"/>
                <w:b/>
                <w:i/>
                <w:noProof w:val="0"/>
                <w:lang w:val="en-US"/>
              </w:rPr>
            </w:pPr>
            <w:r w:rsidRPr="005525D1">
              <w:rPr>
                <w:rFonts w:asciiTheme="majorHAnsi" w:hAnsiTheme="majorHAnsi" w:cstheme="majorHAnsi"/>
                <w:b/>
                <w:i/>
                <w:noProof w:val="0"/>
                <w:lang w:val="en-US"/>
              </w:rPr>
              <w:t xml:space="preserve">  </w:t>
            </w:r>
            <w:r w:rsidRPr="005525D1">
              <w:rPr>
                <w:rFonts w:asciiTheme="majorHAnsi" w:hAnsiTheme="majorHAnsi" w:cstheme="majorHAnsi"/>
                <w:b/>
                <w:i/>
                <w:noProof w:val="0"/>
              </w:rPr>
              <w:t>Primăria comunei Albinețul Vechi, rnul Fălești</w:t>
            </w:r>
            <w:r>
              <w:rPr>
                <w:rFonts w:asciiTheme="majorHAnsi" w:hAnsiTheme="majorHAnsi" w:cstheme="majorHAnsi"/>
                <w:b/>
                <w:i/>
                <w:noProof w:val="0"/>
              </w:rPr>
              <w:t xml:space="preserve"> </w:t>
            </w:r>
            <w:r w:rsidRPr="005525D1">
              <w:rPr>
                <w:rFonts w:asciiTheme="majorHAnsi" w:hAnsiTheme="majorHAnsi" w:cstheme="majorHAnsi"/>
                <w:b/>
                <w:i/>
                <w:noProof w:val="0"/>
                <w:lang w:val="en-US"/>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5525D1" w:rsidRDefault="005525D1" w:rsidP="005525D1">
            <w:pPr>
              <w:rPr>
                <w:rFonts w:asciiTheme="majorHAnsi" w:hAnsiTheme="majorHAnsi" w:cstheme="majorHAnsi"/>
                <w:b/>
                <w:i/>
                <w:noProof w:val="0"/>
                <w:lang w:val="ru-RU"/>
              </w:rPr>
            </w:pPr>
            <w:r>
              <w:rPr>
                <w:rFonts w:asciiTheme="majorHAnsi" w:hAnsiTheme="majorHAnsi" w:cstheme="majorHAnsi"/>
                <w:b/>
                <w:i/>
                <w:noProof w:val="0"/>
                <w:lang w:val="ru-RU"/>
              </w:rPr>
              <w:t xml:space="preserve"> </w:t>
            </w:r>
            <w:proofErr w:type="spellStart"/>
            <w:r w:rsidRPr="005525D1">
              <w:rPr>
                <w:rFonts w:asciiTheme="majorHAnsi" w:hAnsiTheme="majorHAnsi" w:cstheme="majorHAnsi"/>
                <w:b/>
                <w:i/>
                <w:noProof w:val="0"/>
                <w:lang w:val="ru-RU"/>
              </w:rPr>
              <w:t>nu</w:t>
            </w:r>
            <w:proofErr w:type="spellEnd"/>
            <w:r w:rsidRPr="005525D1">
              <w:rPr>
                <w:rFonts w:asciiTheme="majorHAnsi" w:hAnsiTheme="majorHAnsi" w:cstheme="majorHAnsi"/>
                <w:b/>
                <w:i/>
                <w:noProof w:val="0"/>
                <w:lang w:val="ru-RU"/>
              </w:rPr>
              <w:t xml:space="preserve"> </w:t>
            </w:r>
            <w:proofErr w:type="spellStart"/>
            <w:r w:rsidRPr="005525D1">
              <w:rPr>
                <w:rFonts w:asciiTheme="majorHAnsi" w:hAnsiTheme="majorHAnsi" w:cstheme="majorHAnsi"/>
                <w:b/>
                <w:i/>
                <w:noProof w:val="0"/>
                <w:lang w:val="ru-RU"/>
              </w:rPr>
              <w:t>se</w:t>
            </w:r>
            <w:proofErr w:type="spellEnd"/>
            <w:r w:rsidRPr="005525D1">
              <w:rPr>
                <w:rFonts w:asciiTheme="majorHAnsi" w:hAnsiTheme="majorHAnsi" w:cstheme="majorHAnsi"/>
                <w:b/>
                <w:i/>
                <w:noProof w:val="0"/>
                <w:lang w:val="ru-RU"/>
              </w:rPr>
              <w:t xml:space="preserve"> </w:t>
            </w:r>
            <w:proofErr w:type="spellStart"/>
            <w:r w:rsidRPr="005525D1">
              <w:rPr>
                <w:rFonts w:asciiTheme="majorHAnsi" w:hAnsiTheme="majorHAnsi" w:cstheme="majorHAnsi"/>
                <w:b/>
                <w:i/>
                <w:noProof w:val="0"/>
                <w:lang w:val="ru-RU"/>
              </w:rPr>
              <w:t>utilizează</w:t>
            </w:r>
            <w:proofErr w:type="spellEnd"/>
          </w:p>
        </w:tc>
      </w:tr>
      <w:tr w:rsidR="005525D1" w:rsidRPr="002870C3" w:rsidTr="005525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25D1" w:rsidRPr="002870C3" w:rsidRDefault="005525D1"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525D1" w:rsidRPr="002870C3" w:rsidRDefault="005525D1"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tcPr>
          <w:p w:rsidR="005525D1" w:rsidRDefault="005525D1">
            <w:r w:rsidRPr="006A2807">
              <w:rPr>
                <w:rFonts w:asciiTheme="majorHAnsi" w:hAnsiTheme="majorHAnsi" w:cstheme="majorHAnsi"/>
                <w:b/>
                <w:i/>
                <w:noProof w:val="0"/>
              </w:rPr>
              <w:t>Primăria comunei Albinețul Vechi, rnul Fălești /1007601002120</w:t>
            </w:r>
          </w:p>
        </w:tc>
      </w:tr>
      <w:tr w:rsidR="005525D1" w:rsidRPr="002870C3" w:rsidTr="005525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525D1" w:rsidRPr="002870C3" w:rsidRDefault="005525D1"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525D1" w:rsidRPr="002870C3" w:rsidRDefault="005525D1" w:rsidP="005525D1">
            <w:pPr>
              <w:rPr>
                <w:rFonts w:asciiTheme="majorHAnsi" w:hAnsiTheme="majorHAnsi" w:cstheme="majorHAnsi"/>
                <w:noProof w:val="0"/>
              </w:rPr>
            </w:pPr>
            <w:r w:rsidRPr="002870C3">
              <w:rPr>
                <w:rFonts w:asciiTheme="majorHAnsi" w:hAnsiTheme="majorHAnsi" w:cstheme="majorHAnsi"/>
                <w:noProof w:val="0"/>
              </w:rPr>
              <w:t>Beneficiarul lucrări, IDNO:</w:t>
            </w:r>
          </w:p>
        </w:tc>
        <w:tc>
          <w:tcPr>
            <w:tcW w:w="5132" w:type="dxa"/>
            <w:tcBorders>
              <w:top w:val="single" w:sz="4" w:space="0" w:color="auto"/>
              <w:left w:val="single" w:sz="4" w:space="0" w:color="auto"/>
              <w:bottom w:val="single" w:sz="4" w:space="0" w:color="auto"/>
              <w:right w:val="single" w:sz="4" w:space="0" w:color="auto"/>
            </w:tcBorders>
          </w:tcPr>
          <w:p w:rsidR="005525D1" w:rsidRDefault="005525D1">
            <w:r w:rsidRPr="006A2807">
              <w:rPr>
                <w:rFonts w:asciiTheme="majorHAnsi" w:hAnsiTheme="majorHAnsi" w:cstheme="majorHAnsi"/>
                <w:b/>
                <w:i/>
                <w:noProof w:val="0"/>
              </w:rPr>
              <w:t>Primăria comunei Albinețul Vechi, rnul Fălești /1007601002120</w:t>
            </w:r>
          </w:p>
        </w:tc>
      </w:tr>
      <w:tr w:rsidR="002870C3" w:rsidRPr="002870C3" w:rsidTr="005525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5525D1" w:rsidRPr="002870C3" w:rsidTr="005525D1">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525D1" w:rsidRPr="002870C3" w:rsidRDefault="005525D1"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525D1" w:rsidRPr="002870C3" w:rsidRDefault="005525D1"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5525D1" w:rsidRDefault="005525D1" w:rsidP="002870C3">
            <w:pPr>
              <w:tabs>
                <w:tab w:val="right" w:pos="4743"/>
              </w:tabs>
              <w:rPr>
                <w:rFonts w:asciiTheme="majorHAnsi" w:hAnsiTheme="majorHAnsi" w:cstheme="majorHAnsi"/>
                <w:b/>
                <w:i/>
                <w:noProof w:val="0"/>
                <w:lang w:val="ru-RU"/>
              </w:rPr>
            </w:pPr>
            <w:r w:rsidRPr="005525D1">
              <w:rPr>
                <w:rFonts w:asciiTheme="majorHAnsi" w:hAnsiTheme="majorHAnsi" w:cstheme="majorHAnsi"/>
                <w:b/>
                <w:i/>
                <w:noProof w:val="0"/>
              </w:rPr>
              <w:t>SIA RSAP Mtender</w:t>
            </w:r>
            <w:r>
              <w:rPr>
                <w:rFonts w:asciiTheme="majorHAnsi" w:hAnsiTheme="majorHAnsi" w:cstheme="majorHAnsi"/>
                <w:b/>
                <w:i/>
                <w:noProof w:val="0"/>
                <w:lang w:val="ru-RU"/>
              </w:rPr>
              <w:t xml:space="preserve">, </w:t>
            </w:r>
          </w:p>
          <w:p w:rsidR="000C133C" w:rsidRDefault="000C133C" w:rsidP="002870C3">
            <w:pPr>
              <w:tabs>
                <w:tab w:val="right" w:pos="4743"/>
              </w:tabs>
              <w:rPr>
                <w:rFonts w:asciiTheme="majorHAnsi" w:hAnsiTheme="majorHAnsi" w:cstheme="majorHAnsi"/>
                <w:b/>
                <w:i/>
                <w:noProof w:val="0"/>
                <w:lang w:val="ru-RU"/>
              </w:rPr>
            </w:pPr>
            <w:proofErr w:type="spellStart"/>
            <w:r w:rsidRPr="000C133C">
              <w:rPr>
                <w:rFonts w:asciiTheme="majorHAnsi" w:hAnsiTheme="majorHAnsi" w:cstheme="majorHAnsi"/>
                <w:b/>
                <w:i/>
                <w:noProof w:val="0"/>
                <w:lang w:val="en-US"/>
              </w:rPr>
              <w:t>Adresa</w:t>
            </w:r>
            <w:proofErr w:type="spellEnd"/>
            <w:r w:rsidRPr="000C133C">
              <w:rPr>
                <w:rFonts w:asciiTheme="majorHAnsi" w:hAnsiTheme="majorHAnsi" w:cstheme="majorHAnsi"/>
                <w:b/>
                <w:i/>
                <w:noProof w:val="0"/>
                <w:lang w:val="en-US"/>
              </w:rPr>
              <w:t xml:space="preserve">: com. </w:t>
            </w:r>
            <w:proofErr w:type="spellStart"/>
            <w:r>
              <w:rPr>
                <w:rFonts w:asciiTheme="majorHAnsi" w:hAnsiTheme="majorHAnsi" w:cstheme="majorHAnsi"/>
                <w:b/>
                <w:i/>
                <w:noProof w:val="0"/>
                <w:lang w:val="ru-RU"/>
              </w:rPr>
              <w:t>Albinetul</w:t>
            </w:r>
            <w:proofErr w:type="spellEnd"/>
            <w:r>
              <w:rPr>
                <w:rFonts w:asciiTheme="majorHAnsi" w:hAnsiTheme="majorHAnsi" w:cstheme="majorHAnsi"/>
                <w:b/>
                <w:i/>
                <w:noProof w:val="0"/>
                <w:lang w:val="ru-RU"/>
              </w:rPr>
              <w:t xml:space="preserve"> </w:t>
            </w:r>
            <w:proofErr w:type="spellStart"/>
            <w:r>
              <w:rPr>
                <w:rFonts w:asciiTheme="majorHAnsi" w:hAnsiTheme="majorHAnsi" w:cstheme="majorHAnsi"/>
                <w:b/>
                <w:i/>
                <w:noProof w:val="0"/>
                <w:lang w:val="ru-RU"/>
              </w:rPr>
              <w:t>Vechi</w:t>
            </w:r>
            <w:proofErr w:type="spellEnd"/>
            <w:r>
              <w:rPr>
                <w:rFonts w:asciiTheme="majorHAnsi" w:hAnsiTheme="majorHAnsi" w:cstheme="majorHAnsi"/>
                <w:b/>
                <w:i/>
                <w:noProof w:val="0"/>
                <w:lang w:val="ru-RU"/>
              </w:rPr>
              <w:t xml:space="preserve">, </w:t>
            </w:r>
            <w:proofErr w:type="spellStart"/>
            <w:r>
              <w:rPr>
                <w:rFonts w:asciiTheme="majorHAnsi" w:hAnsiTheme="majorHAnsi" w:cstheme="majorHAnsi"/>
                <w:b/>
                <w:i/>
                <w:noProof w:val="0"/>
                <w:lang w:val="ru-RU"/>
              </w:rPr>
              <w:t>rnul</w:t>
            </w:r>
            <w:proofErr w:type="spellEnd"/>
            <w:r>
              <w:rPr>
                <w:rFonts w:asciiTheme="majorHAnsi" w:hAnsiTheme="majorHAnsi" w:cstheme="majorHAnsi"/>
                <w:b/>
                <w:i/>
                <w:noProof w:val="0"/>
                <w:lang w:val="ru-RU"/>
              </w:rPr>
              <w:t xml:space="preserve"> </w:t>
            </w:r>
            <w:proofErr w:type="spellStart"/>
            <w:r>
              <w:rPr>
                <w:rFonts w:asciiTheme="majorHAnsi" w:hAnsiTheme="majorHAnsi" w:cstheme="majorHAnsi"/>
                <w:b/>
                <w:i/>
                <w:noProof w:val="0"/>
                <w:lang w:val="ru-RU"/>
              </w:rPr>
              <w:t>Falesti</w:t>
            </w:r>
            <w:proofErr w:type="spellEnd"/>
            <w:r>
              <w:rPr>
                <w:rFonts w:asciiTheme="majorHAnsi" w:hAnsiTheme="majorHAnsi" w:cstheme="majorHAnsi"/>
                <w:b/>
                <w:i/>
                <w:noProof w:val="0"/>
                <w:lang w:val="ru-RU"/>
              </w:rPr>
              <w:t xml:space="preserve">, </w:t>
            </w:r>
          </w:p>
          <w:p w:rsidR="000C133C" w:rsidRDefault="000C133C" w:rsidP="002870C3">
            <w:pPr>
              <w:tabs>
                <w:tab w:val="right" w:pos="4743"/>
              </w:tabs>
              <w:rPr>
                <w:rFonts w:asciiTheme="majorHAnsi" w:hAnsiTheme="majorHAnsi" w:cstheme="majorHAnsi"/>
                <w:b/>
                <w:i/>
                <w:noProof w:val="0"/>
                <w:lang w:val="ru-RU"/>
              </w:rPr>
            </w:pPr>
            <w:r w:rsidRPr="000C133C">
              <w:rPr>
                <w:rFonts w:asciiTheme="majorHAnsi" w:hAnsiTheme="majorHAnsi" w:cstheme="majorHAnsi"/>
                <w:b/>
                <w:i/>
                <w:noProof w:val="0"/>
                <w:lang w:val="ru-RU"/>
              </w:rPr>
              <w:t>0259 70794</w:t>
            </w:r>
          </w:p>
          <w:p w:rsidR="000C133C" w:rsidRPr="000C133C" w:rsidRDefault="000C133C" w:rsidP="002870C3">
            <w:pPr>
              <w:tabs>
                <w:tab w:val="right" w:pos="4743"/>
              </w:tabs>
              <w:rPr>
                <w:rFonts w:asciiTheme="majorHAnsi" w:hAnsiTheme="majorHAnsi" w:cstheme="majorHAnsi"/>
                <w:b/>
                <w:i/>
                <w:noProof w:val="0"/>
                <w:lang w:val="ru-RU"/>
              </w:rPr>
            </w:pPr>
            <w:r w:rsidRPr="000C133C">
              <w:rPr>
                <w:rFonts w:asciiTheme="majorHAnsi" w:hAnsiTheme="majorHAnsi" w:cstheme="majorHAnsi"/>
                <w:b/>
                <w:i/>
                <w:noProof w:val="0"/>
                <w:lang w:val="ru-RU"/>
              </w:rPr>
              <w:t>alexandra.grimaliuc@mail.ru primariaalbinet@mail.ru</w:t>
            </w:r>
          </w:p>
        </w:tc>
      </w:tr>
      <w:tr w:rsidR="002870C3" w:rsidRPr="002870C3" w:rsidTr="005525D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C133C">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C133C">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525D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0C133C" w:rsidRPr="005E57E4" w:rsidTr="000C133C">
        <w:trPr>
          <w:trHeight w:val="397"/>
        </w:trPr>
        <w:tc>
          <w:tcPr>
            <w:tcW w:w="638" w:type="dxa"/>
            <w:shd w:val="clear" w:color="auto" w:fill="auto"/>
            <w:vAlign w:val="center"/>
          </w:tcPr>
          <w:p w:rsidR="000C133C" w:rsidRPr="005E57E4" w:rsidRDefault="000C133C" w:rsidP="005E57E4">
            <w:pPr>
              <w:ind w:left="-57" w:right="-57"/>
              <w:jc w:val="center"/>
              <w:rPr>
                <w:rFonts w:asciiTheme="majorHAnsi" w:hAnsiTheme="majorHAnsi" w:cstheme="majorHAnsi"/>
              </w:rPr>
            </w:pPr>
          </w:p>
        </w:tc>
        <w:tc>
          <w:tcPr>
            <w:tcW w:w="887" w:type="dxa"/>
            <w:shd w:val="clear" w:color="auto" w:fill="auto"/>
            <w:vAlign w:val="center"/>
          </w:tcPr>
          <w:p w:rsidR="000C133C" w:rsidRPr="00B75DBE" w:rsidRDefault="000C133C" w:rsidP="000C133C">
            <w:r w:rsidRPr="00B75DBE">
              <w:t>45231113-0</w:t>
            </w:r>
          </w:p>
        </w:tc>
        <w:tc>
          <w:tcPr>
            <w:tcW w:w="2836" w:type="dxa"/>
            <w:shd w:val="clear" w:color="auto" w:fill="auto"/>
            <w:vAlign w:val="center"/>
          </w:tcPr>
          <w:p w:rsidR="000C133C" w:rsidRPr="00B75DBE" w:rsidRDefault="000C133C" w:rsidP="000C133C">
            <w:r w:rsidRPr="00B75DBE">
              <w:t>Alimentarea cu apa a sat. Albinetul Vechi, r-nul Falesti</w:t>
            </w:r>
          </w:p>
        </w:tc>
        <w:tc>
          <w:tcPr>
            <w:tcW w:w="992" w:type="dxa"/>
            <w:shd w:val="clear" w:color="auto" w:fill="auto"/>
            <w:vAlign w:val="center"/>
          </w:tcPr>
          <w:p w:rsidR="000C133C" w:rsidRPr="00B75DBE" w:rsidRDefault="000C133C" w:rsidP="000C133C">
            <w:r w:rsidRPr="00B75DBE">
              <w:t>1</w:t>
            </w:r>
          </w:p>
        </w:tc>
        <w:tc>
          <w:tcPr>
            <w:tcW w:w="992" w:type="dxa"/>
            <w:shd w:val="clear" w:color="auto" w:fill="auto"/>
            <w:vAlign w:val="center"/>
          </w:tcPr>
          <w:p w:rsidR="000C133C" w:rsidRPr="00B75DBE" w:rsidRDefault="000C133C" w:rsidP="000C133C">
            <w:r w:rsidRPr="00B75DBE">
              <w:t>buc</w:t>
            </w:r>
          </w:p>
        </w:tc>
        <w:tc>
          <w:tcPr>
            <w:tcW w:w="3402" w:type="dxa"/>
            <w:shd w:val="clear" w:color="auto" w:fill="auto"/>
            <w:vAlign w:val="center"/>
          </w:tcPr>
          <w:p w:rsidR="000C133C" w:rsidRDefault="000C133C" w:rsidP="000C133C">
            <w:r w:rsidRPr="00B75DBE">
              <w:t xml:space="preserve">Lucrari de constructii – săpături mecanice și manuale, montarea tevilor și dispozitivelor necesare, executarea caminelor de vane din elemente de beton armat prefabricat, pentru alimentare cu apa, lucrări conform caietului de sarcini </w:t>
            </w: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0C133C" w:rsidRPr="000C133C">
        <w:rPr>
          <w:rFonts w:asciiTheme="majorHAnsi" w:eastAsiaTheme="majorEastAsia" w:hAnsiTheme="majorHAnsi" w:cstheme="majorHAnsi"/>
          <w:bCs/>
          <w:noProof/>
          <w:color w:val="5B9BD5" w:themeColor="accent1"/>
          <w:lang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lang w:val="ru-RU"/>
        </w:rPr>
      </w:pPr>
      <w:r w:rsidRPr="005D708F">
        <w:rPr>
          <w:rFonts w:asciiTheme="majorHAnsi" w:hAnsiTheme="majorHAnsi" w:cstheme="majorHAnsi"/>
          <w:b/>
        </w:rPr>
        <w:t>Ofertantul va include în ofertă următoarele documente/cerințe:</w:t>
      </w:r>
    </w:p>
    <w:p w:rsidR="000C133C" w:rsidRPr="000C133C" w:rsidRDefault="000C133C" w:rsidP="00A20ACF">
      <w:pPr>
        <w:rPr>
          <w:rFonts w:asciiTheme="majorHAnsi" w:hAnsiTheme="majorHAnsi" w:cstheme="majorHAnsi"/>
          <w:lang w:val="ru-RU"/>
        </w:rPr>
      </w:pP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Default="0077101F" w:rsidP="0077101F">
            <w:pPr>
              <w:ind w:left="-120" w:right="-108"/>
              <w:jc w:val="center"/>
              <w:rPr>
                <w:rFonts w:asciiTheme="majorHAnsi" w:hAnsiTheme="majorHAnsi" w:cstheme="majorHAnsi"/>
                <w:spacing w:val="-4"/>
                <w:lang w:val="ru-RU"/>
              </w:rPr>
            </w:pPr>
          </w:p>
          <w:p w:rsidR="000C133C" w:rsidRPr="000C133C" w:rsidRDefault="000C133C" w:rsidP="0077101F">
            <w:pPr>
              <w:ind w:left="-120" w:right="-108"/>
              <w:jc w:val="center"/>
              <w:rPr>
                <w:rFonts w:asciiTheme="majorHAnsi" w:hAnsiTheme="majorHAnsi" w:cstheme="majorHAnsi"/>
                <w:spacing w:val="-4"/>
                <w:lang w:val="ru-RU"/>
              </w:rPr>
            </w:pP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0C133C" w:rsidRPr="005D708F" w:rsidTr="0077101F">
        <w:tc>
          <w:tcPr>
            <w:tcW w:w="704" w:type="dxa"/>
          </w:tcPr>
          <w:p w:rsidR="000C133C" w:rsidRPr="00EE004A" w:rsidRDefault="000C133C" w:rsidP="005D5F30">
            <w:r w:rsidRPr="00EE004A">
              <w:t>1.</w:t>
            </w:r>
          </w:p>
        </w:tc>
        <w:tc>
          <w:tcPr>
            <w:tcW w:w="3968" w:type="dxa"/>
          </w:tcPr>
          <w:p w:rsidR="000C133C" w:rsidRPr="00EE004A" w:rsidRDefault="000C133C" w:rsidP="005D5F30">
            <w:r w:rsidRPr="00EE004A">
              <w:t>Formularul Ofertă</w:t>
            </w:r>
          </w:p>
        </w:tc>
        <w:tc>
          <w:tcPr>
            <w:tcW w:w="3687" w:type="dxa"/>
          </w:tcPr>
          <w:p w:rsidR="000C133C" w:rsidRPr="00EE004A" w:rsidRDefault="000C133C" w:rsidP="005D5F30">
            <w:r w:rsidRPr="00EE004A">
              <w:t>Conform formularul ofertei F3.1 din capitolul III – formulare pentru depunerea ofertei din documentația standart – confirmat prin semnătura electronică a participantului</w:t>
            </w:r>
          </w:p>
        </w:tc>
        <w:tc>
          <w:tcPr>
            <w:tcW w:w="1417" w:type="dxa"/>
          </w:tcPr>
          <w:p w:rsidR="000C133C" w:rsidRPr="00EE004A" w:rsidRDefault="000C133C" w:rsidP="005D5F30">
            <w:r w:rsidRPr="00EE004A">
              <w:t>DA – Obligatoriu depus odată cu oferta</w:t>
            </w:r>
          </w:p>
        </w:tc>
      </w:tr>
      <w:tr w:rsidR="000C133C" w:rsidRPr="005D708F" w:rsidTr="0077101F">
        <w:tc>
          <w:tcPr>
            <w:tcW w:w="704" w:type="dxa"/>
          </w:tcPr>
          <w:p w:rsidR="000C133C" w:rsidRPr="00EE004A" w:rsidRDefault="000C133C" w:rsidP="005D5F30">
            <w:r w:rsidRPr="00EE004A">
              <w:t>2.</w:t>
            </w:r>
          </w:p>
        </w:tc>
        <w:tc>
          <w:tcPr>
            <w:tcW w:w="3968" w:type="dxa"/>
          </w:tcPr>
          <w:p w:rsidR="000C133C" w:rsidRPr="00EE004A" w:rsidRDefault="000C133C" w:rsidP="005D5F30">
            <w:r w:rsidRPr="00EE004A">
              <w:t>Scrisoare  de  garanție  bancară (1 % din valoarea ofertei fără TVA,)</w:t>
            </w:r>
          </w:p>
        </w:tc>
        <w:tc>
          <w:tcPr>
            <w:tcW w:w="3687" w:type="dxa"/>
          </w:tcPr>
          <w:p w:rsidR="000C133C" w:rsidRPr="00EE004A" w:rsidRDefault="000C133C" w:rsidP="005D5F30">
            <w:r w:rsidRPr="00EE004A">
              <w:t>Conform formularului  F3.2/ (emisă de o comercială) din capitolul III – formulare pentru depunerea ofertei din documentația standart – confirmat prin semnătura electronică a participantului</w:t>
            </w:r>
          </w:p>
        </w:tc>
        <w:tc>
          <w:tcPr>
            <w:tcW w:w="1417" w:type="dxa"/>
          </w:tcPr>
          <w:p w:rsidR="000C133C" w:rsidRPr="00EE004A" w:rsidRDefault="000C133C" w:rsidP="005D5F30">
            <w:r w:rsidRPr="00EE004A">
              <w:t>DA – Obligatoriu depus odată cu oferta</w:t>
            </w:r>
          </w:p>
        </w:tc>
      </w:tr>
      <w:tr w:rsidR="00031D2B" w:rsidRPr="005D708F" w:rsidTr="00031D2B">
        <w:tc>
          <w:tcPr>
            <w:tcW w:w="704" w:type="dxa"/>
          </w:tcPr>
          <w:p w:rsidR="00031D2B" w:rsidRPr="00EE004A" w:rsidRDefault="00031D2B" w:rsidP="00E679E3">
            <w:bookmarkStart w:id="169" w:name="_GoBack" w:colFirst="1" w:colLast="3"/>
            <w:r w:rsidRPr="00EE004A">
              <w:t>3.</w:t>
            </w:r>
          </w:p>
        </w:tc>
        <w:tc>
          <w:tcPr>
            <w:tcW w:w="3968" w:type="dxa"/>
            <w:vAlign w:val="center"/>
          </w:tcPr>
          <w:p w:rsidR="00031D2B" w:rsidRPr="00031D2B" w:rsidRDefault="00031D2B" w:rsidP="00031D2B">
            <w:pPr>
              <w:rPr>
                <w:lang w:val="en-US"/>
              </w:rPr>
            </w:pPr>
            <w:r w:rsidRPr="00031D2B">
              <w:rPr>
                <w:lang w:val="en-US"/>
              </w:rPr>
              <w:t xml:space="preserve">Perioada de garanție a lucrărilor </w:t>
            </w:r>
          </w:p>
        </w:tc>
        <w:tc>
          <w:tcPr>
            <w:tcW w:w="3687" w:type="dxa"/>
            <w:vAlign w:val="center"/>
          </w:tcPr>
          <w:p w:rsidR="00031D2B" w:rsidRPr="00031D2B" w:rsidRDefault="00031D2B" w:rsidP="00031D2B">
            <w:pPr>
              <w:rPr>
                <w:lang w:val="ru-RU"/>
              </w:rPr>
            </w:pPr>
            <w:r>
              <w:rPr>
                <w:lang w:val="ru-RU"/>
              </w:rPr>
              <w:t>Minim  - 3 ani</w:t>
            </w:r>
          </w:p>
        </w:tc>
        <w:tc>
          <w:tcPr>
            <w:tcW w:w="1417" w:type="dxa"/>
            <w:vAlign w:val="center"/>
          </w:tcPr>
          <w:p w:rsidR="00031D2B" w:rsidRPr="00EE004A" w:rsidRDefault="00031D2B" w:rsidP="00031D2B">
            <w:r w:rsidRPr="00031D2B">
              <w:t>DA – Obligatoriu depus odată cu oferta</w:t>
            </w:r>
          </w:p>
        </w:tc>
      </w:tr>
      <w:bookmarkEnd w:id="169"/>
      <w:tr w:rsidR="00031D2B" w:rsidRPr="005D708F" w:rsidTr="0077101F">
        <w:tc>
          <w:tcPr>
            <w:tcW w:w="704" w:type="dxa"/>
          </w:tcPr>
          <w:p w:rsidR="00031D2B" w:rsidRPr="00EE004A" w:rsidRDefault="00031D2B" w:rsidP="00E679E3">
            <w:r w:rsidRPr="00EE004A">
              <w:t>4.</w:t>
            </w:r>
          </w:p>
        </w:tc>
        <w:tc>
          <w:tcPr>
            <w:tcW w:w="3968" w:type="dxa"/>
          </w:tcPr>
          <w:p w:rsidR="00031D2B" w:rsidRPr="00EE004A" w:rsidRDefault="00031D2B" w:rsidP="005D5F30">
            <w:r w:rsidRPr="00EE004A">
              <w:t xml:space="preserve">Declaraţie privind confirmarea identității beneficiarilor efectivi și neîncadrarea acestora în situația condamnării  pentru participarea la activităţi ale unei organizaţii sau grupări criminale, pentru corupţie, </w:t>
            </w:r>
            <w:r w:rsidRPr="00EE004A">
              <w:lastRenderedPageBreak/>
              <w:t>fraudă şi/sau spălare de bani.</w:t>
            </w:r>
          </w:p>
        </w:tc>
        <w:tc>
          <w:tcPr>
            <w:tcW w:w="3687" w:type="dxa"/>
          </w:tcPr>
          <w:p w:rsidR="00031D2B" w:rsidRPr="00EE004A" w:rsidRDefault="00031D2B" w:rsidP="005D5F30">
            <w:r w:rsidRPr="00EE004A">
              <w:lastRenderedPageBreak/>
              <w:t>Conform formularului aprobat prin ordinul Ministerului Finanțelor   nr. 145 din 24 noiembrie 2020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lastRenderedPageBreak/>
              <w:t>5.</w:t>
            </w:r>
          </w:p>
        </w:tc>
        <w:tc>
          <w:tcPr>
            <w:tcW w:w="3968" w:type="dxa"/>
          </w:tcPr>
          <w:p w:rsidR="00031D2B" w:rsidRPr="00EE004A" w:rsidRDefault="00031D2B" w:rsidP="005D5F30">
            <w:r w:rsidRPr="00EE004A">
              <w:t>Grafic de  executare a lucrărilor</w:t>
            </w:r>
          </w:p>
        </w:tc>
        <w:tc>
          <w:tcPr>
            <w:tcW w:w="3687" w:type="dxa"/>
          </w:tcPr>
          <w:p w:rsidR="00031D2B" w:rsidRPr="00EE004A" w:rsidRDefault="00031D2B" w:rsidP="005D5F30">
            <w:r w:rsidRPr="00EE004A">
              <w:t>Conform formularului  F3.3/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6.</w:t>
            </w:r>
          </w:p>
        </w:tc>
        <w:tc>
          <w:tcPr>
            <w:tcW w:w="3968" w:type="dxa"/>
          </w:tcPr>
          <w:p w:rsidR="00031D2B" w:rsidRPr="00EE004A" w:rsidRDefault="00031D2B" w:rsidP="005D5F30">
            <w:r w:rsidRPr="00EE004A">
              <w:t>Declarație de neîncadrare în sitauațiile ce determină excluderea de la procedura de atribuire, ce vin în aplicarea art. 18 din Legea nr. 131 din 03.07.2015</w:t>
            </w:r>
          </w:p>
        </w:tc>
        <w:tc>
          <w:tcPr>
            <w:tcW w:w="3687" w:type="dxa"/>
          </w:tcPr>
          <w:p w:rsidR="00031D2B" w:rsidRPr="00EE004A" w:rsidRDefault="00031D2B" w:rsidP="005D5F30">
            <w:r w:rsidRPr="00EE004A">
              <w:t>Conform formularului  F3.5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7.</w:t>
            </w:r>
          </w:p>
        </w:tc>
        <w:tc>
          <w:tcPr>
            <w:tcW w:w="3968" w:type="dxa"/>
          </w:tcPr>
          <w:p w:rsidR="00031D2B" w:rsidRPr="00EE004A" w:rsidRDefault="00031D2B" w:rsidP="005D5F30">
            <w:r w:rsidRPr="00EE004A">
              <w:t>Declarația privind conduita etică și neimplicarea în practici frauduloase și de corupere</w:t>
            </w:r>
          </w:p>
        </w:tc>
        <w:tc>
          <w:tcPr>
            <w:tcW w:w="3687" w:type="dxa"/>
          </w:tcPr>
          <w:p w:rsidR="00031D2B" w:rsidRPr="00EE004A" w:rsidRDefault="00031D2B" w:rsidP="005D5F30">
            <w:r w:rsidRPr="00EE004A">
              <w:t xml:space="preserve"> Conform formularului  F3.6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8.</w:t>
            </w:r>
          </w:p>
        </w:tc>
        <w:tc>
          <w:tcPr>
            <w:tcW w:w="3968" w:type="dxa"/>
          </w:tcPr>
          <w:p w:rsidR="00031D2B" w:rsidRPr="00EE004A" w:rsidRDefault="00031D2B" w:rsidP="005D5F30">
            <w:r w:rsidRPr="00EE004A">
              <w:t>Formularul informativ despre ofertant</w:t>
            </w:r>
          </w:p>
        </w:tc>
        <w:tc>
          <w:tcPr>
            <w:tcW w:w="3687" w:type="dxa"/>
          </w:tcPr>
          <w:p w:rsidR="00031D2B" w:rsidRPr="00EE004A" w:rsidRDefault="00031D2B" w:rsidP="005D5F30">
            <w:r w:rsidRPr="00EE004A">
              <w:t xml:space="preserve">Conform formularului  F3.7/ din capitolul III – formulare pentru depunerea ofertei din documentația standart – confirmat prin semnătura electronică a participantului </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9.</w:t>
            </w:r>
          </w:p>
        </w:tc>
        <w:tc>
          <w:tcPr>
            <w:tcW w:w="3968" w:type="dxa"/>
          </w:tcPr>
          <w:p w:rsidR="00031D2B" w:rsidRPr="00EE004A" w:rsidRDefault="00031D2B" w:rsidP="005D5F30">
            <w:r w:rsidRPr="00EE004A">
              <w:t>Declaraţie privind obligaţiile contractuale faţă de alţi beneficiari</w:t>
            </w:r>
          </w:p>
        </w:tc>
        <w:tc>
          <w:tcPr>
            <w:tcW w:w="3687" w:type="dxa"/>
          </w:tcPr>
          <w:p w:rsidR="00031D2B" w:rsidRPr="00EE004A" w:rsidRDefault="00031D2B" w:rsidP="005D5F30">
            <w:r w:rsidRPr="00EE004A">
              <w:t>Conform formularului  F3.8/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10.</w:t>
            </w:r>
          </w:p>
        </w:tc>
        <w:tc>
          <w:tcPr>
            <w:tcW w:w="3968" w:type="dxa"/>
          </w:tcPr>
          <w:p w:rsidR="00031D2B" w:rsidRPr="00EE004A" w:rsidRDefault="00031D2B" w:rsidP="005D5F30">
            <w:r w:rsidRPr="00EE004A">
              <w:t>Declarație privind experiența similară</w:t>
            </w:r>
          </w:p>
        </w:tc>
        <w:tc>
          <w:tcPr>
            <w:tcW w:w="3687" w:type="dxa"/>
          </w:tcPr>
          <w:p w:rsidR="00031D2B" w:rsidRPr="00EE004A" w:rsidRDefault="00031D2B" w:rsidP="005D5F30">
            <w:r w:rsidRPr="00EE004A">
              <w:t xml:space="preserve">Conform formularului  F3.9/ din capitolul III – formulare pentru depunerea ofertei din documentația standart – confirmat prin semnătura electronică a participantului </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11.</w:t>
            </w:r>
          </w:p>
        </w:tc>
        <w:tc>
          <w:tcPr>
            <w:tcW w:w="3968" w:type="dxa"/>
          </w:tcPr>
          <w:p w:rsidR="00031D2B" w:rsidRPr="00EE004A" w:rsidRDefault="00031D2B" w:rsidP="005D5F30">
            <w:r w:rsidRPr="00EE004A">
              <w:t>Declarație privind lista principalelor lucrări executate în ultimul an de activitate</w:t>
            </w:r>
          </w:p>
        </w:tc>
        <w:tc>
          <w:tcPr>
            <w:tcW w:w="3687" w:type="dxa"/>
          </w:tcPr>
          <w:p w:rsidR="00031D2B" w:rsidRPr="00EE004A" w:rsidRDefault="00031D2B" w:rsidP="005D5F30">
            <w:r w:rsidRPr="00EE004A">
              <w:t>Conform formularului  F3.10/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12.</w:t>
            </w:r>
          </w:p>
        </w:tc>
        <w:tc>
          <w:tcPr>
            <w:tcW w:w="3968" w:type="dxa"/>
          </w:tcPr>
          <w:p w:rsidR="00031D2B" w:rsidRPr="00EE004A" w:rsidRDefault="00031D2B" w:rsidP="005D5F30">
            <w:r w:rsidRPr="00EE004A">
              <w:t>Declarație privind dotările specifice, utilajul şi echipamentul necesar pentru îndeplinirea corespunzătoare a contractului</w:t>
            </w:r>
          </w:p>
        </w:tc>
        <w:tc>
          <w:tcPr>
            <w:tcW w:w="3687" w:type="dxa"/>
          </w:tcPr>
          <w:p w:rsidR="00031D2B" w:rsidRPr="00EE004A" w:rsidRDefault="00031D2B" w:rsidP="005D5F30">
            <w:r w:rsidRPr="00EE004A">
              <w:t>Conform formularului  F3.11/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13.</w:t>
            </w:r>
          </w:p>
        </w:tc>
        <w:tc>
          <w:tcPr>
            <w:tcW w:w="3968" w:type="dxa"/>
          </w:tcPr>
          <w:p w:rsidR="00031D2B" w:rsidRPr="00EE004A" w:rsidRDefault="00031D2B" w:rsidP="005D5F30">
            <w:r w:rsidRPr="00EE004A">
              <w:t>Declarație privind personalul de specialitate şi/sau a experţilor propus/propuşi pentru implementarea contractului</w:t>
            </w:r>
          </w:p>
        </w:tc>
        <w:tc>
          <w:tcPr>
            <w:tcW w:w="3687" w:type="dxa"/>
          </w:tcPr>
          <w:p w:rsidR="00031D2B" w:rsidRPr="00EE004A" w:rsidRDefault="00031D2B" w:rsidP="005D5F30">
            <w:r w:rsidRPr="00EE004A">
              <w:t>Conform formularului  F3.12/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14.</w:t>
            </w:r>
          </w:p>
        </w:tc>
        <w:tc>
          <w:tcPr>
            <w:tcW w:w="3968" w:type="dxa"/>
          </w:tcPr>
          <w:p w:rsidR="00031D2B" w:rsidRPr="00EE004A" w:rsidRDefault="00031D2B" w:rsidP="005D5F30">
            <w:r w:rsidRPr="00EE004A">
              <w:t>Lista subcontractanților și partea/părțile din contract care sunt îndeplinite de către aceștia</w:t>
            </w:r>
          </w:p>
        </w:tc>
        <w:tc>
          <w:tcPr>
            <w:tcW w:w="3687" w:type="dxa"/>
          </w:tcPr>
          <w:p w:rsidR="00031D2B" w:rsidRPr="00EE004A" w:rsidRDefault="00031D2B" w:rsidP="005D5F30">
            <w:r w:rsidRPr="00EE004A">
              <w:t>Conform formularul  F3.13/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15.</w:t>
            </w:r>
          </w:p>
        </w:tc>
        <w:tc>
          <w:tcPr>
            <w:tcW w:w="3968" w:type="dxa"/>
          </w:tcPr>
          <w:p w:rsidR="00031D2B" w:rsidRPr="00EE004A" w:rsidRDefault="00031D2B" w:rsidP="005D5F30">
            <w:r w:rsidRPr="00EE004A">
              <w:t>Informație privind asocierea</w:t>
            </w:r>
          </w:p>
        </w:tc>
        <w:tc>
          <w:tcPr>
            <w:tcW w:w="3687" w:type="dxa"/>
          </w:tcPr>
          <w:p w:rsidR="00031D2B" w:rsidRPr="00EE004A" w:rsidRDefault="00031D2B" w:rsidP="005D5F30">
            <w:r w:rsidRPr="00EE004A">
              <w:t xml:space="preserve">Conform formularul  F3.14/ din </w:t>
            </w:r>
            <w:r w:rsidRPr="00EE004A">
              <w:lastRenderedPageBreak/>
              <w:t>capitolul III – formulare pentru depunerea ofertei din documentația standart – confirmat prin semnătura electronică a participantului</w:t>
            </w:r>
          </w:p>
        </w:tc>
        <w:tc>
          <w:tcPr>
            <w:tcW w:w="1417" w:type="dxa"/>
          </w:tcPr>
          <w:p w:rsidR="00031D2B" w:rsidRPr="00EE004A" w:rsidRDefault="00031D2B" w:rsidP="005D5F30">
            <w:r w:rsidRPr="00EE004A">
              <w:lastRenderedPageBreak/>
              <w:t xml:space="preserve">DA – </w:t>
            </w:r>
            <w:r w:rsidRPr="00EE004A">
              <w:lastRenderedPageBreak/>
              <w:t>Obligatoriu depus odată cu oferta</w:t>
            </w:r>
          </w:p>
        </w:tc>
      </w:tr>
      <w:tr w:rsidR="00031D2B" w:rsidRPr="005D708F" w:rsidTr="0077101F">
        <w:tc>
          <w:tcPr>
            <w:tcW w:w="704" w:type="dxa"/>
          </w:tcPr>
          <w:p w:rsidR="00031D2B" w:rsidRPr="00EE004A" w:rsidRDefault="00031D2B" w:rsidP="00E679E3">
            <w:r w:rsidRPr="00EE004A">
              <w:lastRenderedPageBreak/>
              <w:t>16.</w:t>
            </w:r>
          </w:p>
        </w:tc>
        <w:tc>
          <w:tcPr>
            <w:tcW w:w="3968" w:type="dxa"/>
          </w:tcPr>
          <w:p w:rsidR="00031D2B" w:rsidRPr="00EE004A" w:rsidRDefault="00031D2B" w:rsidP="005D5F30">
            <w:r w:rsidRPr="00EE004A">
              <w:t>Avizul Agenției pentru Supraveghere Tehnică</w:t>
            </w:r>
          </w:p>
        </w:tc>
        <w:tc>
          <w:tcPr>
            <w:tcW w:w="3687" w:type="dxa"/>
          </w:tcPr>
          <w:p w:rsidR="00031D2B" w:rsidRPr="00EE004A" w:rsidRDefault="00031D2B" w:rsidP="005D5F30">
            <w:r w:rsidRPr="00EE004A">
              <w:t>Conform formularul  F3.15/ din capitolul III – formulare pentru depunerea ofertei din documentația standart – confirmat prin semnătura electronică a participantului</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17.</w:t>
            </w:r>
          </w:p>
        </w:tc>
        <w:tc>
          <w:tcPr>
            <w:tcW w:w="3968" w:type="dxa"/>
          </w:tcPr>
          <w:p w:rsidR="00031D2B" w:rsidRPr="00EE004A" w:rsidRDefault="00031D2B" w:rsidP="005D5F30">
            <w:r w:rsidRPr="00EE004A">
              <w:t>Certificat de înregistrare a întreprinderii/Extras  din Registrul de Stat al persoanelor juridice</w:t>
            </w:r>
          </w:p>
        </w:tc>
        <w:tc>
          <w:tcPr>
            <w:tcW w:w="3687" w:type="dxa"/>
          </w:tcPr>
          <w:p w:rsidR="00031D2B" w:rsidRPr="00EE004A" w:rsidRDefault="00031D2B" w:rsidP="005D5F30">
            <w:r w:rsidRPr="00EE004A">
              <w:t>Copie confirmată / Semnată electronic</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18.</w:t>
            </w:r>
          </w:p>
        </w:tc>
        <w:tc>
          <w:tcPr>
            <w:tcW w:w="3968" w:type="dxa"/>
          </w:tcPr>
          <w:p w:rsidR="00031D2B" w:rsidRPr="00EE004A" w:rsidRDefault="00031D2B" w:rsidP="005D5F30">
            <w:r w:rsidRPr="00EE004A">
              <w:t>Certificat de efectuare sistematică a plății impozitelor, contribuțiilor eliberat de Inspectoratul Fiscal</w:t>
            </w:r>
          </w:p>
        </w:tc>
        <w:tc>
          <w:tcPr>
            <w:tcW w:w="3687" w:type="dxa"/>
          </w:tcPr>
          <w:p w:rsidR="00031D2B" w:rsidRPr="00EE004A" w:rsidRDefault="00031D2B" w:rsidP="005D5F30">
            <w:r w:rsidRPr="00EE004A">
              <w:t>Copie confirmată / Semnată electronic</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19.</w:t>
            </w:r>
          </w:p>
        </w:tc>
        <w:tc>
          <w:tcPr>
            <w:tcW w:w="3968" w:type="dxa"/>
          </w:tcPr>
          <w:p w:rsidR="00031D2B" w:rsidRPr="00EE004A" w:rsidRDefault="00031D2B" w:rsidP="005D5F30">
            <w:r w:rsidRPr="00EE004A">
              <w:t>Ultimul raport financiar</w:t>
            </w:r>
          </w:p>
        </w:tc>
        <w:tc>
          <w:tcPr>
            <w:tcW w:w="3687" w:type="dxa"/>
          </w:tcPr>
          <w:p w:rsidR="00031D2B" w:rsidRPr="00EE004A" w:rsidRDefault="00031D2B" w:rsidP="005D5F30">
            <w:r w:rsidRPr="00EE004A">
              <w:t>Copie confirmată / Semnată electronic</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20.</w:t>
            </w:r>
          </w:p>
        </w:tc>
        <w:tc>
          <w:tcPr>
            <w:tcW w:w="3968" w:type="dxa"/>
          </w:tcPr>
          <w:p w:rsidR="00031D2B" w:rsidRPr="00EE004A" w:rsidRDefault="00031D2B" w:rsidP="005D5F30">
            <w:r w:rsidRPr="00EE004A">
              <w:t xml:space="preserve">Cifra medie anuală de afaceri în ultimii 3 ani  </w:t>
            </w:r>
          </w:p>
        </w:tc>
        <w:tc>
          <w:tcPr>
            <w:tcW w:w="3687" w:type="dxa"/>
          </w:tcPr>
          <w:p w:rsidR="00031D2B" w:rsidRPr="00EE004A" w:rsidRDefault="00031D2B" w:rsidP="005D5F30">
            <w:r w:rsidRPr="00EE004A">
              <w:t>(minim 3 300 000,00 lei) Confirmată / Semnată electronic</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21.</w:t>
            </w:r>
          </w:p>
        </w:tc>
        <w:tc>
          <w:tcPr>
            <w:tcW w:w="3968" w:type="dxa"/>
          </w:tcPr>
          <w:p w:rsidR="00031D2B" w:rsidRPr="00EE004A" w:rsidRDefault="00031D2B" w:rsidP="005D5F30">
            <w:r w:rsidRPr="00EE004A">
              <w:t>Deviz de cheltuieli</w:t>
            </w:r>
          </w:p>
        </w:tc>
        <w:tc>
          <w:tcPr>
            <w:tcW w:w="3687" w:type="dxa"/>
          </w:tcPr>
          <w:p w:rsidR="00031D2B" w:rsidRPr="00EE004A" w:rsidRDefault="00031D2B" w:rsidP="005D5F30">
            <w:r w:rsidRPr="00EE004A">
              <w:t>Deviz local F3, F5, F7, / Semnată electronic</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EE004A" w:rsidRDefault="00031D2B" w:rsidP="00E679E3">
            <w:r w:rsidRPr="00EE004A">
              <w:t>22.</w:t>
            </w:r>
          </w:p>
        </w:tc>
        <w:tc>
          <w:tcPr>
            <w:tcW w:w="3968" w:type="dxa"/>
          </w:tcPr>
          <w:p w:rsidR="00031D2B" w:rsidRPr="00EE004A" w:rsidRDefault="00031D2B" w:rsidP="005D5F30">
            <w:r w:rsidRPr="00EE004A">
              <w:t>Certificat de atestare tehnico-profesională a dirigintelui de șantier</w:t>
            </w:r>
          </w:p>
        </w:tc>
        <w:tc>
          <w:tcPr>
            <w:tcW w:w="3687" w:type="dxa"/>
          </w:tcPr>
          <w:p w:rsidR="00031D2B" w:rsidRPr="00EE004A" w:rsidRDefault="00031D2B" w:rsidP="005D5F30">
            <w:r w:rsidRPr="00EE004A">
              <w:t>Copie confirmată / Semnată electronic</w:t>
            </w:r>
          </w:p>
        </w:tc>
        <w:tc>
          <w:tcPr>
            <w:tcW w:w="1417" w:type="dxa"/>
          </w:tcPr>
          <w:p w:rsidR="00031D2B" w:rsidRPr="00EE004A" w:rsidRDefault="00031D2B" w:rsidP="005D5F30">
            <w:r w:rsidRPr="00EE004A">
              <w:t>DA – Obligatoriu depus odată cu oferta</w:t>
            </w:r>
          </w:p>
        </w:tc>
      </w:tr>
      <w:tr w:rsidR="00031D2B" w:rsidRPr="005D708F" w:rsidTr="0077101F">
        <w:tc>
          <w:tcPr>
            <w:tcW w:w="704" w:type="dxa"/>
          </w:tcPr>
          <w:p w:rsidR="00031D2B" w:rsidRPr="00031D2B" w:rsidRDefault="00031D2B" w:rsidP="005D5F30">
            <w:pPr>
              <w:rPr>
                <w:lang w:val="ru-RU"/>
              </w:rPr>
            </w:pPr>
            <w:r>
              <w:rPr>
                <w:lang w:val="ru-RU"/>
              </w:rPr>
              <w:t>23.</w:t>
            </w:r>
          </w:p>
        </w:tc>
        <w:tc>
          <w:tcPr>
            <w:tcW w:w="3968" w:type="dxa"/>
          </w:tcPr>
          <w:p w:rsidR="00031D2B" w:rsidRPr="00EE004A" w:rsidRDefault="00031D2B" w:rsidP="005D5F30">
            <w:r w:rsidRPr="00EE004A">
              <w:t>Documentul Unic de Achiziții European (DUAE)</w:t>
            </w:r>
          </w:p>
        </w:tc>
        <w:tc>
          <w:tcPr>
            <w:tcW w:w="3687" w:type="dxa"/>
          </w:tcPr>
          <w:p w:rsidR="00031D2B" w:rsidRPr="00EE004A" w:rsidRDefault="00031D2B" w:rsidP="005D5F30">
            <w:r w:rsidRPr="00EE004A">
              <w:t>Conform documentului atașat în SIA RSAP Mtender / semnat electronic</w:t>
            </w:r>
          </w:p>
        </w:tc>
        <w:tc>
          <w:tcPr>
            <w:tcW w:w="1417" w:type="dxa"/>
          </w:tcPr>
          <w:p w:rsidR="00031D2B" w:rsidRDefault="00031D2B" w:rsidP="005D5F30">
            <w:r w:rsidRPr="00EE004A">
              <w:t>DA – Obligatoriu depus odată cu oferta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C133C" w:rsidRDefault="000C133C" w:rsidP="001F6E5A">
            <w:pPr>
              <w:pStyle w:val="a4"/>
              <w:tabs>
                <w:tab w:val="left" w:pos="540"/>
              </w:tabs>
              <w:suppressAutoHyphens/>
              <w:spacing w:after="120"/>
              <w:jc w:val="both"/>
              <w:rPr>
                <w:rFonts w:asciiTheme="majorHAnsi" w:hAnsiTheme="majorHAnsi" w:cstheme="majorHAnsi"/>
                <w:lang w:val="ru-RU"/>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0C133C">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133C" w:rsidP="001F6E5A">
            <w:pPr>
              <w:tabs>
                <w:tab w:val="left" w:pos="372"/>
              </w:tabs>
              <w:suppressAutoHyphens/>
              <w:rPr>
                <w:rFonts w:asciiTheme="majorHAnsi" w:hAnsiTheme="majorHAnsi" w:cstheme="majorHAnsi"/>
              </w:rPr>
            </w:pPr>
            <w:r w:rsidRPr="000C133C">
              <w:rPr>
                <w:rFonts w:asciiTheme="majorHAnsi" w:hAnsiTheme="majorHAnsi" w:cstheme="majorHAnsi"/>
                <w:b/>
                <w:i/>
                <w:u w:val="single"/>
                <w:lang w:val="en-US"/>
              </w:rPr>
              <w:t>1</w:t>
            </w:r>
            <w:r w:rsidR="00A20ACF" w:rsidRPr="000C133C">
              <w:rPr>
                <w:rFonts w:asciiTheme="majorHAnsi" w:hAnsiTheme="majorHAnsi" w:cstheme="majorHAnsi"/>
                <w:b/>
                <w:i/>
                <w:u w:val="single"/>
              </w:rPr>
              <w:t>_%</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133C" w:rsidP="001F6E5A">
            <w:pPr>
              <w:tabs>
                <w:tab w:val="left" w:pos="372"/>
              </w:tabs>
              <w:suppressAutoHyphens/>
              <w:spacing w:before="120" w:after="120"/>
              <w:rPr>
                <w:rFonts w:asciiTheme="majorHAnsi" w:hAnsiTheme="majorHAnsi" w:cstheme="majorHAnsi"/>
                <w:b/>
                <w:i/>
              </w:rPr>
            </w:pPr>
            <w:r w:rsidRPr="000C133C">
              <w:rPr>
                <w:rFonts w:asciiTheme="majorHAnsi" w:hAnsiTheme="majorHAnsi" w:cstheme="majorHAnsi"/>
                <w:b/>
                <w:i/>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0C133C" w:rsidP="001F6E5A">
            <w:pPr>
              <w:tabs>
                <w:tab w:val="left" w:pos="372"/>
              </w:tabs>
              <w:suppressAutoHyphens/>
              <w:rPr>
                <w:rFonts w:asciiTheme="majorHAnsi" w:hAnsiTheme="majorHAnsi" w:cstheme="majorHAnsi"/>
                <w:b/>
                <w:i/>
                <w:lang w:val="ru-RU"/>
              </w:rPr>
            </w:pPr>
            <w:r>
              <w:rPr>
                <w:rFonts w:asciiTheme="majorHAnsi" w:hAnsiTheme="majorHAnsi" w:cstheme="majorHAnsi"/>
                <w:b/>
                <w:i/>
                <w:lang w:val="ru-RU"/>
              </w:rPr>
              <w:t>2021 – 30 zile</w:t>
            </w:r>
          </w:p>
          <w:p w:rsidR="000C133C" w:rsidRPr="000C133C" w:rsidRDefault="000C133C" w:rsidP="001F6E5A">
            <w:pPr>
              <w:tabs>
                <w:tab w:val="left" w:pos="372"/>
              </w:tabs>
              <w:suppressAutoHyphens/>
              <w:rPr>
                <w:rFonts w:asciiTheme="majorHAnsi" w:hAnsiTheme="majorHAnsi" w:cstheme="majorHAnsi"/>
                <w:b/>
                <w:i/>
                <w:lang w:val="ru-RU"/>
              </w:rPr>
            </w:pPr>
            <w:r>
              <w:rPr>
                <w:rFonts w:asciiTheme="majorHAnsi" w:hAnsiTheme="majorHAnsi" w:cstheme="majorHAnsi"/>
                <w:b/>
                <w:i/>
                <w:lang w:val="ru-RU"/>
              </w:rPr>
              <w:t>2022 – 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C133C" w:rsidRDefault="000C133C" w:rsidP="001F6E5A">
            <w:pPr>
              <w:tabs>
                <w:tab w:val="left" w:pos="372"/>
              </w:tabs>
              <w:suppressAutoHyphens/>
              <w:rPr>
                <w:rFonts w:asciiTheme="majorHAnsi" w:hAnsiTheme="majorHAnsi" w:cstheme="majorHAnsi"/>
                <w:b/>
                <w:i/>
                <w:lang w:val="en-US"/>
              </w:rPr>
            </w:pPr>
            <w:r w:rsidRPr="000C133C">
              <w:rPr>
                <w:rFonts w:asciiTheme="majorHAnsi" w:hAnsiTheme="majorHAnsi" w:cstheme="majorHAnsi"/>
                <w:b/>
                <w:i/>
                <w:lang w:val="en-US"/>
              </w:rPr>
              <w:t>com. Albinetul Vechi, rnul Fălești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133C" w:rsidP="001F6E5A">
            <w:pPr>
              <w:tabs>
                <w:tab w:val="left" w:pos="372"/>
              </w:tabs>
              <w:suppressAutoHyphens/>
              <w:rPr>
                <w:rFonts w:asciiTheme="majorHAnsi" w:hAnsiTheme="majorHAnsi" w:cstheme="majorHAnsi"/>
                <w:i/>
                <w:spacing w:val="-4"/>
              </w:rPr>
            </w:pPr>
            <w:r w:rsidRPr="000C133C">
              <w:rPr>
                <w:rFonts w:asciiTheme="majorHAnsi" w:hAnsiTheme="majorHAnsi" w:cstheme="majorHAnsi"/>
                <w:b/>
                <w:spacing w:val="-4"/>
              </w:rPr>
              <w:t>30 de zile după data prezentării proceselor verbale de recepție a lucrărilor executate.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133C" w:rsidP="000C133C">
            <w:pPr>
              <w:tabs>
                <w:tab w:val="left" w:pos="372"/>
              </w:tabs>
              <w:suppressAutoHyphens/>
              <w:rPr>
                <w:rFonts w:asciiTheme="majorHAnsi" w:hAnsiTheme="majorHAnsi" w:cstheme="majorHAnsi"/>
                <w:i/>
                <w:spacing w:val="-4"/>
              </w:rPr>
            </w:pPr>
            <w:r>
              <w:rPr>
                <w:rFonts w:asciiTheme="majorHAnsi" w:hAnsiTheme="majorHAnsi" w:cstheme="majorHAnsi"/>
                <w:i/>
                <w:spacing w:val="-4"/>
                <w:lang w:val="ru-RU"/>
              </w:rPr>
              <w:t xml:space="preserve"> 60 -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C133C" w:rsidRDefault="000C133C" w:rsidP="001F6E5A">
            <w:pPr>
              <w:tabs>
                <w:tab w:val="left" w:pos="372"/>
              </w:tabs>
              <w:suppressAutoHyphens/>
              <w:rPr>
                <w:rFonts w:asciiTheme="majorHAnsi" w:hAnsiTheme="majorHAnsi" w:cstheme="majorHAnsi"/>
                <w:i/>
                <w:iCs/>
                <w:lang w:val="ru-RU"/>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0C133C" w:rsidRDefault="000C133C" w:rsidP="001F6E5A">
            <w:pPr>
              <w:rPr>
                <w:rFonts w:asciiTheme="majorHAnsi" w:hAnsiTheme="majorHAnsi" w:cstheme="majorHAnsi"/>
                <w:i/>
                <w:lang w:val="en-US"/>
              </w:rPr>
            </w:pPr>
            <w:r w:rsidRPr="000C133C">
              <w:rPr>
                <w:rFonts w:asciiTheme="majorHAnsi" w:hAnsiTheme="majorHAnsi" w:cstheme="majorHAnsi"/>
                <w:i/>
                <w:spacing w:val="-4"/>
                <w:lang w:val="en-US"/>
              </w:rPr>
              <w:t xml:space="preserve"> SIA ”RSAP” Mtender.gov.md (online)</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0C133C" w:rsidP="001F6E5A">
            <w:pPr>
              <w:jc w:val="both"/>
              <w:rPr>
                <w:rFonts w:asciiTheme="majorHAnsi" w:hAnsiTheme="majorHAnsi" w:cstheme="majorHAnsi"/>
                <w:i/>
              </w:rPr>
            </w:pPr>
            <w:r w:rsidRPr="000C133C">
              <w:rPr>
                <w:rFonts w:asciiTheme="majorHAnsi" w:hAnsiTheme="majorHAnsi" w:cstheme="majorHAnsi"/>
                <w:i/>
              </w:rPr>
              <w:t>Conform  SIA ”RSAP” Mtender.gov.md (online)</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C133C">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C133C">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C133C">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0C133C" w:rsidRPr="000C133C">
              <w:rPr>
                <w:rFonts w:asciiTheme="majorHAnsi" w:hAnsiTheme="majorHAnsi" w:cstheme="majorHAnsi"/>
                <w:b/>
                <w:i/>
                <w:iCs/>
              </w:rPr>
              <w:t>Evaluarea va fi efectuată pe lista întreagă</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0C133C" w:rsidP="001F6E5A">
            <w:pPr>
              <w:tabs>
                <w:tab w:val="right" w:pos="4743"/>
              </w:tabs>
              <w:jc w:val="both"/>
              <w:rPr>
                <w:rFonts w:asciiTheme="majorHAnsi" w:hAnsiTheme="majorHAnsi" w:cstheme="majorHAnsi"/>
                <w:b/>
                <w:i/>
                <w:iCs/>
              </w:rPr>
            </w:pPr>
            <w:r w:rsidRPr="000C133C">
              <w:rPr>
                <w:rFonts w:asciiTheme="majorHAnsi" w:hAnsiTheme="majorHAnsi" w:cstheme="majorHAnsi"/>
                <w:b/>
                <w:i/>
                <w:iCs/>
              </w:rPr>
              <w:t>Nu sunt</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0C133C" w:rsidP="001F6E5A">
            <w:pPr>
              <w:tabs>
                <w:tab w:val="right" w:pos="4743"/>
              </w:tabs>
              <w:jc w:val="both"/>
              <w:rPr>
                <w:rFonts w:asciiTheme="majorHAnsi" w:hAnsiTheme="majorHAnsi" w:cstheme="majorHAnsi"/>
                <w:b/>
                <w:i/>
                <w:iCs/>
                <w:color w:val="000000" w:themeColor="text1"/>
              </w:rPr>
            </w:pPr>
            <w:r w:rsidRPr="000C133C">
              <w:rPr>
                <w:rFonts w:asciiTheme="majorHAnsi" w:hAnsiTheme="majorHAnsi" w:cstheme="majorHAnsi"/>
                <w:b/>
                <w:i/>
                <w:color w:val="000000" w:themeColor="text1"/>
              </w:rPr>
              <w:t>Prețul cel mai scăzut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C15DE">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DC15DE" w:rsidRPr="00DC15DE">
              <w:rPr>
                <w:rFonts w:asciiTheme="majorHAnsi" w:hAnsiTheme="majorHAnsi" w:cstheme="majorHAnsi"/>
                <w:b/>
                <w:i/>
                <w:color w:val="000000" w:themeColor="text1"/>
                <w:u w:val="single"/>
                <w:lang w:val="ru-RU"/>
              </w:rPr>
              <w:t>10</w:t>
            </w:r>
            <w:r w:rsidRPr="005D708F">
              <w:rPr>
                <w:rFonts w:asciiTheme="majorHAnsi" w:hAnsiTheme="majorHAnsi" w:cstheme="majorHAnsi"/>
                <w:b/>
                <w:i/>
                <w:color w:val="000000" w:themeColor="text1"/>
              </w:rPr>
              <w:t>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C133C" w:rsidRPr="000C133C" w:rsidRDefault="000C133C" w:rsidP="000C133C">
            <w:pPr>
              <w:tabs>
                <w:tab w:val="left" w:pos="372"/>
              </w:tabs>
              <w:suppressAutoHyphens/>
              <w:spacing w:before="120" w:after="120"/>
              <w:rPr>
                <w:rFonts w:asciiTheme="majorHAnsi" w:hAnsiTheme="majorHAnsi" w:cstheme="majorHAnsi"/>
                <w:b/>
                <w:i/>
                <w:color w:val="000000" w:themeColor="text1"/>
              </w:rPr>
            </w:pPr>
            <w:r w:rsidRPr="000C133C">
              <w:rPr>
                <w:rFonts w:asciiTheme="majorHAnsi" w:hAnsiTheme="majorHAnsi" w:cstheme="majorHAnsi"/>
                <w:b/>
                <w:i/>
                <w:color w:val="000000" w:themeColor="text1"/>
              </w:rPr>
              <w:t xml:space="preserve">forma garanției de bună execuție  </w:t>
            </w:r>
          </w:p>
          <w:p w:rsidR="00A20ACF" w:rsidRPr="005D708F" w:rsidRDefault="000C133C" w:rsidP="000C133C">
            <w:pPr>
              <w:tabs>
                <w:tab w:val="left" w:pos="372"/>
              </w:tabs>
              <w:suppressAutoHyphens/>
              <w:spacing w:before="120" w:after="120"/>
              <w:ind w:left="372"/>
              <w:rPr>
                <w:rFonts w:asciiTheme="majorHAnsi" w:hAnsiTheme="majorHAnsi" w:cstheme="majorHAnsi"/>
                <w:color w:val="000000" w:themeColor="text1"/>
              </w:rPr>
            </w:pPr>
            <w:r w:rsidRPr="000C133C">
              <w:rPr>
                <w:rFonts w:asciiTheme="majorHAnsi" w:hAnsiTheme="majorHAnsi" w:cstheme="majorHAnsi"/>
                <w:b/>
                <w:i/>
                <w:color w:val="000000" w:themeColor="text1"/>
              </w:rPr>
              <w:t xml:space="preserve">Rețineri succesive din facturi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C15DE" w:rsidP="001F6E5A">
            <w:pPr>
              <w:tabs>
                <w:tab w:val="right" w:pos="4743"/>
              </w:tabs>
              <w:jc w:val="both"/>
              <w:rPr>
                <w:rFonts w:asciiTheme="majorHAnsi" w:hAnsiTheme="majorHAnsi" w:cstheme="majorHAnsi"/>
                <w:b/>
                <w:i/>
                <w:iCs/>
                <w:color w:val="FF0000"/>
              </w:rPr>
            </w:pPr>
            <w:r w:rsidRPr="00DC15DE">
              <w:rPr>
                <w:rFonts w:asciiTheme="majorHAnsi" w:hAnsiTheme="majorHAnsi" w:cstheme="majorHAnsi"/>
                <w:b/>
                <w:i/>
                <w:spacing w:val="-2"/>
              </w:rPr>
              <w:t>Orice formă de organizare juridică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C15DE" w:rsidP="00DC15DE">
            <w:pPr>
              <w:tabs>
                <w:tab w:val="right" w:pos="4743"/>
              </w:tabs>
              <w:jc w:val="both"/>
              <w:rPr>
                <w:rFonts w:asciiTheme="majorHAnsi" w:hAnsiTheme="majorHAnsi" w:cstheme="majorHAnsi"/>
                <w:b/>
                <w:i/>
                <w:iCs/>
                <w:color w:val="FF0000"/>
              </w:rPr>
            </w:pPr>
            <w:r>
              <w:rPr>
                <w:rFonts w:asciiTheme="majorHAnsi" w:hAnsiTheme="majorHAnsi" w:cstheme="majorHAnsi"/>
                <w:i/>
                <w:lang w:val="ru-RU"/>
              </w:rPr>
              <w:t xml:space="preserve">5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w:t>
      </w:r>
      <w:r w:rsidR="00DC15DE">
        <w:rPr>
          <w:rFonts w:asciiTheme="majorHAnsi" w:hAnsiTheme="majorHAnsi" w:cstheme="majorHAnsi"/>
          <w:b/>
          <w:bCs/>
          <w:color w:val="000000"/>
        </w:rPr>
        <w:t xml:space="preserve"> </w:t>
      </w:r>
      <w:r w:rsidR="00DC15DE" w:rsidRPr="00DC15DE">
        <w:rPr>
          <w:rFonts w:asciiTheme="majorHAnsi" w:hAnsiTheme="majorHAnsi" w:cstheme="majorHAnsi"/>
          <w:b/>
          <w:bCs/>
          <w:color w:val="000000"/>
          <w:u w:val="single"/>
        </w:rPr>
        <w:t>Alla ȚARANU</w:t>
      </w:r>
      <w:r w:rsidR="00DC15DE">
        <w:rPr>
          <w:rFonts w:asciiTheme="majorHAnsi" w:hAnsiTheme="majorHAnsi" w:cstheme="majorHAnsi"/>
          <w:b/>
          <w:bCs/>
          <w:color w:val="000000"/>
        </w:rPr>
        <w:t xml:space="preserve">   </w:t>
      </w:r>
      <w:r w:rsidRPr="005D708F">
        <w:rPr>
          <w:rFonts w:asciiTheme="majorHAnsi" w:hAnsiTheme="majorHAnsi" w:cstheme="majorHAnsi"/>
          <w:b/>
          <w:bCs/>
          <w:color w:val="000000"/>
        </w:rPr>
        <w:t>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DC15DE"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525D1" w:rsidRDefault="005525D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7914812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525D1" w:rsidRDefault="005525D1"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79148124"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C3A" w:rsidRDefault="00831C3A" w:rsidP="00A20ACF">
      <w:r>
        <w:separator/>
      </w:r>
    </w:p>
  </w:endnote>
  <w:endnote w:type="continuationSeparator" w:id="0">
    <w:p w:rsidR="00831C3A" w:rsidRDefault="00831C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5D1" w:rsidRDefault="005525D1" w:rsidP="001F6E5A">
    <w:pPr>
      <w:pStyle w:val="a4"/>
      <w:jc w:val="center"/>
    </w:pPr>
    <w:r>
      <w:fldChar w:fldCharType="begin"/>
    </w:r>
    <w:r>
      <w:instrText xml:space="preserve"> PAGE   \* MERGEFORMAT </w:instrText>
    </w:r>
    <w:r>
      <w:fldChar w:fldCharType="separate"/>
    </w:r>
    <w:r w:rsidR="00031D2B">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5D1" w:rsidRDefault="005525D1" w:rsidP="001F6E5A">
    <w:pPr>
      <w:pStyle w:val="a4"/>
      <w:jc w:val="center"/>
    </w:pPr>
    <w:r>
      <w:fldChar w:fldCharType="begin"/>
    </w:r>
    <w:r>
      <w:instrText xml:space="preserve"> PAGE   \* MERGEFORMAT </w:instrText>
    </w:r>
    <w:r>
      <w:fldChar w:fldCharType="separate"/>
    </w:r>
    <w:r w:rsidR="00031D2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5D1" w:rsidRDefault="005525D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C3A" w:rsidRDefault="00831C3A" w:rsidP="00A20ACF">
      <w:r>
        <w:separator/>
      </w:r>
    </w:p>
  </w:footnote>
  <w:footnote w:type="continuationSeparator" w:id="0">
    <w:p w:rsidR="00831C3A" w:rsidRDefault="00831C3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D2B"/>
    <w:rsid w:val="00031FB5"/>
    <w:rsid w:val="00032137"/>
    <w:rsid w:val="00074305"/>
    <w:rsid w:val="000924C3"/>
    <w:rsid w:val="00097617"/>
    <w:rsid w:val="000B2369"/>
    <w:rsid w:val="000C133C"/>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525D1"/>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1C3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C15DE"/>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3295074">
      <w:bodyDiv w:val="1"/>
      <w:marLeft w:val="0"/>
      <w:marRight w:val="0"/>
      <w:marTop w:val="0"/>
      <w:marBottom w:val="0"/>
      <w:divBdr>
        <w:top w:val="none" w:sz="0" w:space="0" w:color="auto"/>
        <w:left w:val="none" w:sz="0" w:space="0" w:color="auto"/>
        <w:bottom w:val="none" w:sz="0" w:space="0" w:color="auto"/>
        <w:right w:val="none" w:sz="0" w:space="0" w:color="auto"/>
      </w:divBdr>
      <w:divsChild>
        <w:div w:id="2130657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17628798632"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60</Pages>
  <Words>18822</Words>
  <Characters>107292</Characters>
  <Application>Microsoft Office Word</Application>
  <DocSecurity>0</DocSecurity>
  <Lines>894</Lines>
  <Paragraphs>251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2018-10-09T16:43:00Z</cp:lastPrinted>
  <dcterms:created xsi:type="dcterms:W3CDTF">2021-04-05T13:51:00Z</dcterms:created>
  <dcterms:modified xsi:type="dcterms:W3CDTF">2021-04-05T14:16:00Z</dcterms:modified>
</cp:coreProperties>
</file>