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434051" w14:textId="5711F6C4" w:rsidR="00D91B74" w:rsidRPr="000456B0" w:rsidRDefault="00D91B74" w:rsidP="007B5257">
      <w:pPr>
        <w:spacing w:before="120" w:line="276" w:lineRule="auto"/>
        <w:jc w:val="center"/>
        <w:outlineLvl w:val="0"/>
        <w:rPr>
          <w:b/>
          <w:noProof w:val="0"/>
          <w:sz w:val="28"/>
          <w:szCs w:val="28"/>
          <w:lang w:eastAsia="ru-RU"/>
        </w:rPr>
      </w:pPr>
      <w:bookmarkStart w:id="0" w:name="_Hlk77770922"/>
      <w:r w:rsidRPr="00D46C58">
        <w:rPr>
          <w:b/>
          <w:noProof w:val="0"/>
          <w:sz w:val="28"/>
          <w:szCs w:val="28"/>
          <w:lang w:eastAsia="ru-RU"/>
        </w:rPr>
        <w:t>ANUNȚ DE PARTICIPARE</w:t>
      </w:r>
      <w:bookmarkEnd w:id="0"/>
    </w:p>
    <w:p w14:paraId="4660E37A" w14:textId="1A40C74A" w:rsidR="00544E90" w:rsidRPr="008F588A" w:rsidRDefault="00DD6374" w:rsidP="00544E90">
      <w:pPr>
        <w:spacing w:line="276" w:lineRule="auto"/>
        <w:jc w:val="both"/>
        <w:rPr>
          <w:rFonts w:eastAsia="SimSun"/>
          <w:b/>
          <w:bCs/>
          <w:i/>
          <w:iCs/>
          <w:noProof w:val="0"/>
          <w:color w:val="000000"/>
          <w:lang w:val="en-US" w:eastAsia="ru-RU"/>
        </w:rPr>
      </w:pPr>
      <w:r w:rsidRPr="00D46C58">
        <w:rPr>
          <w:rFonts w:eastAsia="SimSun"/>
          <w:b/>
          <w:noProof w:val="0"/>
          <w:lang w:val="es-ES_tradnl" w:eastAsia="ru-RU"/>
        </w:rPr>
        <w:t xml:space="preserve">privind achiziționarea </w:t>
      </w:r>
      <w:r w:rsidR="008F588A" w:rsidRPr="008F588A">
        <w:rPr>
          <w:rFonts w:eastAsia="SimSun"/>
          <w:b/>
          <w:noProof w:val="0"/>
          <w:lang w:val="es-ES_tradnl" w:eastAsia="ru-RU"/>
        </w:rPr>
        <w:t>Articolelor sanitare, accesorii și produse conexe pentru băi</w:t>
      </w:r>
    </w:p>
    <w:p w14:paraId="4BE1BA89" w14:textId="4E3982C1" w:rsidR="00DD6374" w:rsidRPr="00D46C58" w:rsidRDefault="00DD6374" w:rsidP="00544E90">
      <w:pPr>
        <w:spacing w:line="276" w:lineRule="auto"/>
        <w:jc w:val="both"/>
        <w:rPr>
          <w:rFonts w:eastAsia="SimSun"/>
          <w:b/>
          <w:noProof w:val="0"/>
          <w:u w:val="single"/>
          <w:shd w:val="clear" w:color="auto" w:fill="FFFFFF"/>
          <w:lang w:val="es-ES_tradnl" w:eastAsia="ru-RU"/>
        </w:rPr>
      </w:pPr>
      <w:r w:rsidRPr="00D46C58">
        <w:rPr>
          <w:b/>
          <w:noProof w:val="0"/>
          <w:lang w:val="it-IT" w:eastAsia="ru-RU"/>
        </w:rPr>
        <w:t xml:space="preserve">prin procedura de achiziție </w:t>
      </w:r>
      <w:r w:rsidRPr="00D46C58">
        <w:rPr>
          <w:rFonts w:eastAsia="SimSun"/>
          <w:b/>
          <w:noProof w:val="0"/>
          <w:shd w:val="clear" w:color="auto" w:fill="FFFFFF"/>
          <w:lang w:val="es-ES_tradnl" w:eastAsia="ru-RU"/>
        </w:rPr>
        <w:t xml:space="preserve"> </w:t>
      </w:r>
      <w:r w:rsidRPr="00544E90">
        <w:rPr>
          <w:rFonts w:eastAsia="SimSun"/>
          <w:b/>
          <w:i/>
          <w:iCs/>
          <w:noProof w:val="0"/>
          <w:shd w:val="clear" w:color="auto" w:fill="FFFFFF"/>
          <w:lang w:val="es-ES_tradnl" w:eastAsia="ru-RU"/>
        </w:rPr>
        <w:t>Cererea ofertelor de preț</w:t>
      </w:r>
      <w:r w:rsidR="00544E90" w:rsidRPr="00544E90">
        <w:rPr>
          <w:rFonts w:eastAsia="SimSun"/>
          <w:b/>
          <w:i/>
          <w:iCs/>
          <w:noProof w:val="0"/>
          <w:shd w:val="clear" w:color="auto" w:fill="FFFFFF"/>
          <w:lang w:val="es-ES_tradnl" w:eastAsia="ru-RU"/>
        </w:rPr>
        <w:t>uri</w:t>
      </w:r>
    </w:p>
    <w:p w14:paraId="2DBE00A6" w14:textId="30556CE3" w:rsidR="00DD6374" w:rsidRPr="00D46C58" w:rsidRDefault="00DD6374" w:rsidP="007B5257">
      <w:pPr>
        <w:spacing w:before="120" w:after="120" w:line="276" w:lineRule="auto"/>
        <w:jc w:val="both"/>
        <w:rPr>
          <w:rFonts w:eastAsia="SimSun"/>
          <w:noProof w:val="0"/>
          <w:lang w:val="en-US" w:eastAsia="ru-RU"/>
        </w:rPr>
      </w:pPr>
      <w:r w:rsidRPr="00D46C58">
        <w:rPr>
          <w:rFonts w:eastAsia="SimSun"/>
          <w:b/>
          <w:noProof w:val="0"/>
          <w:lang w:val="en-US" w:eastAsia="ru-RU"/>
        </w:rPr>
        <w:t xml:space="preserve">Procedura a fost inclusă în planul de achiziții publice a autorității contractante: </w:t>
      </w:r>
      <w:r w:rsidRPr="00D46C58">
        <w:rPr>
          <w:rFonts w:eastAsia="SimSun"/>
          <w:noProof w:val="0"/>
          <w:lang w:val="en-US" w:eastAsia="ru-RU"/>
        </w:rPr>
        <w:t>(</w:t>
      </w:r>
      <w:r w:rsidR="00DF1DC6">
        <w:rPr>
          <w:rFonts w:eastAsia="SimSun"/>
          <w:noProof w:val="0"/>
          <w:lang w:val="en-US" w:eastAsia="ru-RU"/>
        </w:rPr>
        <w:t>Da</w:t>
      </w:r>
      <w:r w:rsidRPr="00D46C58">
        <w:rPr>
          <w:rFonts w:eastAsia="SimSun"/>
          <w:noProof w:val="0"/>
          <w:lang w:val="en-US" w:eastAsia="ru-RU"/>
        </w:rPr>
        <w:t xml:space="preserve">), </w:t>
      </w:r>
      <w:r w:rsidR="00DF1DC6" w:rsidRPr="00DF1DC6">
        <w:rPr>
          <w:rFonts w:eastAsia="SimSun"/>
          <w:noProof w:val="0"/>
          <w:lang w:val="en-US" w:eastAsia="ru-RU"/>
        </w:rPr>
        <w:t>https://scr.md/page/ro-planuri-de-achiziii-268</w:t>
      </w:r>
      <w:r w:rsidRPr="00D46C58">
        <w:rPr>
          <w:rFonts w:eastAsia="SimSun"/>
          <w:noProof w:val="0"/>
          <w:lang w:val="en-US" w:eastAsia="ru-RU"/>
        </w:rPr>
        <w:t>.</w:t>
      </w:r>
    </w:p>
    <w:p w14:paraId="6D2BA2D7" w14:textId="77777777" w:rsidR="00DD6374" w:rsidRPr="00D46C58" w:rsidRDefault="00DD6374" w:rsidP="007B5257">
      <w:pPr>
        <w:shd w:val="clear" w:color="auto" w:fill="FFFFFF"/>
        <w:tabs>
          <w:tab w:val="left" w:pos="284"/>
          <w:tab w:val="right" w:pos="9531"/>
        </w:tabs>
        <w:spacing w:before="120" w:after="120" w:line="276" w:lineRule="auto"/>
        <w:jc w:val="both"/>
        <w:rPr>
          <w:rFonts w:eastAsia="SimSun"/>
          <w:noProof w:val="0"/>
          <w:lang w:val="en-US" w:eastAsia="ru-RU"/>
        </w:rPr>
      </w:pPr>
      <w:r w:rsidRPr="00D46C58">
        <w:rPr>
          <w:rFonts w:eastAsia="SimSun"/>
          <w:b/>
          <w:noProof w:val="0"/>
          <w:lang w:val="en-US" w:eastAsia="ru-RU"/>
        </w:rPr>
        <w:t>Link-ul către planul de achiziții publice publicat:</w:t>
      </w:r>
      <w:r w:rsidRPr="00D46C58">
        <w:rPr>
          <w:rFonts w:eastAsia="SimSun"/>
          <w:noProof w:val="0"/>
          <w:lang w:val="en-US" w:eastAsia="ru-RU"/>
        </w:rPr>
        <w:t xml:space="preserve"> -</w:t>
      </w:r>
    </w:p>
    <w:p w14:paraId="3E12F756" w14:textId="77777777" w:rsidR="00DD6374" w:rsidRPr="00D46C58" w:rsidRDefault="00DD6374" w:rsidP="00CC205D">
      <w:pPr>
        <w:numPr>
          <w:ilvl w:val="0"/>
          <w:numId w:val="9"/>
        </w:numPr>
        <w:tabs>
          <w:tab w:val="left" w:pos="0"/>
          <w:tab w:val="left" w:pos="426"/>
          <w:tab w:val="right" w:pos="9531"/>
        </w:tabs>
        <w:spacing w:before="120" w:after="120" w:line="276" w:lineRule="auto"/>
        <w:ind w:left="284" w:hanging="284"/>
        <w:jc w:val="both"/>
        <w:rPr>
          <w:rFonts w:eastAsia="SimSun"/>
          <w:b/>
          <w:noProof w:val="0"/>
          <w:lang w:val="en-US" w:eastAsia="ru-RU"/>
        </w:rPr>
      </w:pPr>
      <w:r w:rsidRPr="00D46C58">
        <w:rPr>
          <w:rFonts w:eastAsia="SimSun"/>
          <w:b/>
          <w:noProof w:val="0"/>
          <w:lang w:val="en-US" w:eastAsia="ru-RU"/>
        </w:rPr>
        <w:t>Denumirea autorității contractante:</w:t>
      </w:r>
      <w:r w:rsidRPr="00D46C58">
        <w:rPr>
          <w:rFonts w:eastAsia="SimSun"/>
          <w:b/>
          <w:noProof w:val="0"/>
          <w:shd w:val="clear" w:color="auto" w:fill="FFFFFF"/>
          <w:lang w:val="en-US" w:eastAsia="ru-RU"/>
        </w:rPr>
        <w:t xml:space="preserve"> </w:t>
      </w:r>
      <w:r w:rsidRPr="00D46C58">
        <w:rPr>
          <w:rFonts w:eastAsia="SimSun"/>
          <w:noProof w:val="0"/>
          <w:shd w:val="clear" w:color="auto" w:fill="FFFFFF"/>
          <w:lang w:val="en-US" w:eastAsia="ru-RU"/>
        </w:rPr>
        <w:t>IMSP Spitalul Clinic Republican „Timofei Moșneaga”</w:t>
      </w:r>
    </w:p>
    <w:p w14:paraId="78A76100" w14:textId="77777777" w:rsidR="00DD6374" w:rsidRPr="00D46C58" w:rsidRDefault="00DD6374" w:rsidP="00CC205D">
      <w:pPr>
        <w:numPr>
          <w:ilvl w:val="0"/>
          <w:numId w:val="9"/>
        </w:numPr>
        <w:tabs>
          <w:tab w:val="left" w:pos="0"/>
          <w:tab w:val="left" w:pos="426"/>
          <w:tab w:val="right" w:pos="9531"/>
        </w:tabs>
        <w:spacing w:before="120" w:after="120" w:line="276" w:lineRule="auto"/>
        <w:ind w:left="284" w:hanging="284"/>
        <w:jc w:val="both"/>
        <w:rPr>
          <w:rFonts w:eastAsia="SimSun"/>
          <w:b/>
          <w:noProof w:val="0"/>
          <w:lang w:eastAsia="ru-RU"/>
        </w:rPr>
      </w:pPr>
      <w:r w:rsidRPr="00D46C58">
        <w:rPr>
          <w:rFonts w:eastAsia="SimSun"/>
          <w:b/>
          <w:noProof w:val="0"/>
          <w:lang w:val="ru-RU" w:eastAsia="ru-RU"/>
        </w:rPr>
        <w:t>IDNO</w:t>
      </w:r>
      <w:r w:rsidRPr="00D46C58">
        <w:rPr>
          <w:rFonts w:eastAsia="SimSun"/>
          <w:b/>
          <w:noProof w:val="0"/>
          <w:shd w:val="clear" w:color="auto" w:fill="FFFFFF"/>
          <w:lang w:val="ru-RU" w:eastAsia="ru-RU"/>
        </w:rPr>
        <w:t xml:space="preserve">: </w:t>
      </w:r>
      <w:r w:rsidRPr="00D46C58">
        <w:rPr>
          <w:rFonts w:eastAsia="SimSun"/>
          <w:noProof w:val="0"/>
          <w:shd w:val="clear" w:color="auto" w:fill="FFFFFF"/>
          <w:lang w:val="ru-RU" w:eastAsia="ru-RU"/>
        </w:rPr>
        <w:t>1003600150783</w:t>
      </w:r>
    </w:p>
    <w:p w14:paraId="48413722" w14:textId="77777777" w:rsidR="00DD6374" w:rsidRPr="00D46C58" w:rsidRDefault="00DD6374" w:rsidP="00CC205D">
      <w:pPr>
        <w:numPr>
          <w:ilvl w:val="0"/>
          <w:numId w:val="9"/>
        </w:numPr>
        <w:tabs>
          <w:tab w:val="left" w:pos="0"/>
          <w:tab w:val="left" w:pos="426"/>
          <w:tab w:val="right" w:pos="9531"/>
        </w:tabs>
        <w:spacing w:before="120" w:after="120" w:line="276" w:lineRule="auto"/>
        <w:ind w:left="284" w:hanging="284"/>
        <w:jc w:val="both"/>
        <w:rPr>
          <w:rFonts w:eastAsia="SimSun"/>
          <w:b/>
          <w:noProof w:val="0"/>
          <w:lang w:val="es-ES_tradnl" w:eastAsia="ru-RU"/>
        </w:rPr>
      </w:pPr>
      <w:r w:rsidRPr="00D46C58">
        <w:rPr>
          <w:rFonts w:eastAsia="SimSun"/>
          <w:b/>
          <w:noProof w:val="0"/>
          <w:lang w:val="es-ES_tradnl" w:eastAsia="ru-RU"/>
        </w:rPr>
        <w:t xml:space="preserve">Adresa: </w:t>
      </w:r>
      <w:r w:rsidRPr="00D46C58">
        <w:rPr>
          <w:rFonts w:eastAsia="SimSun"/>
          <w:noProof w:val="0"/>
          <w:lang w:val="es-ES_tradnl" w:eastAsia="ru-RU"/>
        </w:rPr>
        <w:t xml:space="preserve">MD-2025, </w:t>
      </w:r>
      <w:r w:rsidRPr="00D46C58">
        <w:rPr>
          <w:rFonts w:eastAsia="SimSun"/>
          <w:noProof w:val="0"/>
          <w:shd w:val="clear" w:color="auto" w:fill="FFFFFF"/>
          <w:lang w:eastAsia="ru-RU"/>
        </w:rPr>
        <w:t>mun.Chișinău, str.N.Testemițanu 29</w:t>
      </w:r>
    </w:p>
    <w:p w14:paraId="08ECF031" w14:textId="77777777" w:rsidR="00DD6374" w:rsidRPr="00D46C58" w:rsidRDefault="00DD6374" w:rsidP="00CC205D">
      <w:pPr>
        <w:numPr>
          <w:ilvl w:val="0"/>
          <w:numId w:val="9"/>
        </w:numPr>
        <w:tabs>
          <w:tab w:val="left" w:pos="0"/>
          <w:tab w:val="left" w:pos="426"/>
          <w:tab w:val="right" w:pos="9531"/>
        </w:tabs>
        <w:spacing w:before="120" w:after="120" w:line="276" w:lineRule="auto"/>
        <w:ind w:left="284" w:hanging="284"/>
        <w:jc w:val="both"/>
        <w:rPr>
          <w:rFonts w:eastAsia="SimSun"/>
          <w:b/>
          <w:noProof w:val="0"/>
          <w:lang w:val="en-US" w:eastAsia="ru-RU"/>
        </w:rPr>
      </w:pPr>
      <w:r w:rsidRPr="00D46C58">
        <w:rPr>
          <w:rFonts w:eastAsia="SimSun"/>
          <w:b/>
          <w:noProof w:val="0"/>
          <w:lang w:val="en-US" w:eastAsia="ru-RU"/>
        </w:rPr>
        <w:t xml:space="preserve">Numărul de telefon/fax: </w:t>
      </w:r>
      <w:r w:rsidRPr="00D46C58">
        <w:rPr>
          <w:rFonts w:eastAsia="SimSun"/>
          <w:noProof w:val="0"/>
          <w:shd w:val="clear" w:color="auto" w:fill="FFFFFF"/>
          <w:lang w:val="en-US" w:eastAsia="ru-RU"/>
        </w:rPr>
        <w:t>022 403 697</w:t>
      </w:r>
    </w:p>
    <w:p w14:paraId="04C73D4E" w14:textId="77777777" w:rsidR="00DD6374" w:rsidRPr="00D46C58" w:rsidRDefault="00DD6374" w:rsidP="00CC205D">
      <w:pPr>
        <w:numPr>
          <w:ilvl w:val="0"/>
          <w:numId w:val="9"/>
        </w:numPr>
        <w:tabs>
          <w:tab w:val="left" w:pos="0"/>
          <w:tab w:val="left" w:pos="426"/>
          <w:tab w:val="right" w:pos="9531"/>
        </w:tabs>
        <w:spacing w:before="120" w:after="120" w:line="276" w:lineRule="auto"/>
        <w:ind w:left="284" w:hanging="284"/>
        <w:jc w:val="both"/>
        <w:rPr>
          <w:rFonts w:eastAsia="SimSun"/>
          <w:noProof w:val="0"/>
          <w:lang w:val="es-ES_tradnl" w:eastAsia="ru-RU"/>
        </w:rPr>
      </w:pPr>
      <w:r w:rsidRPr="00D46C58">
        <w:rPr>
          <w:rFonts w:eastAsia="SimSun"/>
          <w:b/>
          <w:noProof w:val="0"/>
          <w:lang w:val="it-IT" w:eastAsia="ru-RU"/>
        </w:rPr>
        <w:t>Adresa de e-mail și pagina web oficială ale autorității contractante</w:t>
      </w:r>
      <w:r w:rsidRPr="00D46C58">
        <w:rPr>
          <w:rFonts w:eastAsia="SimSun"/>
          <w:b/>
          <w:noProof w:val="0"/>
          <w:lang w:val="es-ES_tradnl" w:eastAsia="ru-RU"/>
        </w:rPr>
        <w:t xml:space="preserve">: </w:t>
      </w:r>
      <w:hyperlink r:id="rId6" w:history="1">
        <w:r w:rsidRPr="00D46C58">
          <w:rPr>
            <w:rFonts w:eastAsia="SimSun"/>
            <w:noProof w:val="0"/>
            <w:color w:val="0563C1"/>
            <w:u w:val="single"/>
            <w:lang w:val="es-ES_tradnl" w:eastAsia="ru-RU"/>
          </w:rPr>
          <w:t>www.scr.md/</w:t>
        </w:r>
      </w:hyperlink>
      <w:r w:rsidRPr="00D46C58">
        <w:rPr>
          <w:rFonts w:eastAsia="SimSun"/>
          <w:noProof w:val="0"/>
          <w:lang w:val="es-ES_tradnl" w:eastAsia="ru-RU"/>
        </w:rPr>
        <w:t xml:space="preserve"> </w:t>
      </w:r>
      <w:hyperlink r:id="rId7" w:history="1">
        <w:r w:rsidRPr="00D46C58">
          <w:rPr>
            <w:rFonts w:eastAsia="SimSun"/>
            <w:noProof w:val="0"/>
            <w:color w:val="0563C1"/>
            <w:u w:val="single"/>
            <w:lang w:val="es-ES_tradnl" w:eastAsia="ru-RU"/>
          </w:rPr>
          <w:t>achizitiipublicescr@gmail.com</w:t>
        </w:r>
      </w:hyperlink>
      <w:r w:rsidRPr="00D46C58">
        <w:rPr>
          <w:rFonts w:eastAsia="SimSun"/>
          <w:noProof w:val="0"/>
          <w:u w:val="single"/>
          <w:lang w:val="es-ES_tradnl" w:eastAsia="ru-RU"/>
        </w:rPr>
        <w:t xml:space="preserve"> .</w:t>
      </w:r>
    </w:p>
    <w:p w14:paraId="6A8780F9" w14:textId="0BCBB966" w:rsidR="00DD6374" w:rsidRPr="00D46C58" w:rsidRDefault="00DD6374" w:rsidP="00CC205D">
      <w:pPr>
        <w:numPr>
          <w:ilvl w:val="0"/>
          <w:numId w:val="9"/>
        </w:numPr>
        <w:shd w:val="clear" w:color="auto" w:fill="FFFFFF"/>
        <w:tabs>
          <w:tab w:val="left" w:pos="0"/>
          <w:tab w:val="left" w:pos="284"/>
          <w:tab w:val="right" w:pos="9531"/>
        </w:tabs>
        <w:spacing w:before="120" w:after="120" w:line="276" w:lineRule="auto"/>
        <w:ind w:left="284" w:hanging="284"/>
        <w:jc w:val="both"/>
        <w:rPr>
          <w:rFonts w:eastAsia="SimSun"/>
          <w:noProof w:val="0"/>
          <w:lang w:val="it-IT" w:eastAsia="ru-RU"/>
        </w:rPr>
      </w:pPr>
      <w:r w:rsidRPr="00D46C58">
        <w:rPr>
          <w:rFonts w:eastAsia="SimSun"/>
          <w:b/>
          <w:noProof w:val="0"/>
          <w:lang w:val="it-IT" w:eastAsia="ru-RU"/>
        </w:rPr>
        <w:t xml:space="preserve">Adresa de e-mail sau pagina web oficială de la care se va putea obține accesul la </w:t>
      </w:r>
      <w:r w:rsidR="00CC205D">
        <w:rPr>
          <w:rFonts w:eastAsia="SimSun"/>
          <w:b/>
          <w:noProof w:val="0"/>
          <w:lang w:val="it-IT" w:eastAsia="ru-RU"/>
        </w:rPr>
        <w:t xml:space="preserve">  </w:t>
      </w:r>
      <w:r w:rsidRPr="00D46C58">
        <w:rPr>
          <w:rFonts w:eastAsia="SimSun"/>
          <w:b/>
          <w:noProof w:val="0"/>
          <w:lang w:val="it-IT" w:eastAsia="ru-RU"/>
        </w:rPr>
        <w:t xml:space="preserve">documentația de atribuire: </w:t>
      </w:r>
      <w:r w:rsidRPr="00D46C58">
        <w:rPr>
          <w:rFonts w:eastAsia="SimSun"/>
          <w:b/>
          <w:i/>
          <w:noProof w:val="0"/>
          <w:lang w:val="it-IT" w:eastAsia="ru-RU"/>
        </w:rPr>
        <w:t xml:space="preserve">documentația de atribuire este anexată în cadrul procedurii în SIA RSAP </w:t>
      </w:r>
      <w:r w:rsidRPr="00D46C58">
        <w:rPr>
          <w:rFonts w:eastAsia="SimSun"/>
          <w:b/>
          <w:noProof w:val="0"/>
          <w:u w:val="single"/>
          <w:lang w:val="it-IT" w:eastAsia="ru-RU"/>
        </w:rPr>
        <w:t>achiziții.md.</w:t>
      </w:r>
    </w:p>
    <w:p w14:paraId="6B6BADAA" w14:textId="77777777" w:rsidR="00DD6374" w:rsidRPr="00D46C58" w:rsidRDefault="00DD6374" w:rsidP="00CC205D">
      <w:pPr>
        <w:numPr>
          <w:ilvl w:val="0"/>
          <w:numId w:val="9"/>
        </w:numPr>
        <w:shd w:val="clear" w:color="auto" w:fill="FFFFFF"/>
        <w:tabs>
          <w:tab w:val="left" w:pos="0"/>
          <w:tab w:val="left" w:pos="284"/>
          <w:tab w:val="right" w:pos="9531"/>
        </w:tabs>
        <w:spacing w:before="120" w:after="120" w:line="276" w:lineRule="auto"/>
        <w:ind w:left="284" w:hanging="284"/>
        <w:jc w:val="both"/>
        <w:rPr>
          <w:rFonts w:eastAsia="SimSun"/>
          <w:b/>
          <w:i/>
          <w:noProof w:val="0"/>
          <w:lang w:val="it-IT" w:eastAsia="ru-RU"/>
        </w:rPr>
      </w:pPr>
      <w:r w:rsidRPr="00D46C58">
        <w:rPr>
          <w:rFonts w:eastAsia="SimSun"/>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44E90">
        <w:rPr>
          <w:rFonts w:eastAsia="SimSun"/>
          <w:bCs/>
          <w:i/>
          <w:noProof w:val="0"/>
          <w:u w:val="single"/>
          <w:lang w:val="it-IT" w:eastAsia="ru-RU"/>
        </w:rPr>
        <w:t>Instituție medico-sanitară publică</w:t>
      </w:r>
      <w:r w:rsidRPr="00D46C58">
        <w:rPr>
          <w:rFonts w:eastAsia="SimSun"/>
          <w:b/>
          <w:i/>
          <w:noProof w:val="0"/>
          <w:u w:val="single"/>
          <w:lang w:val="it-IT" w:eastAsia="ru-RU"/>
        </w:rPr>
        <w:t>.</w:t>
      </w:r>
    </w:p>
    <w:p w14:paraId="1CF25177" w14:textId="77777777" w:rsidR="00DD6374" w:rsidRPr="00D46C58" w:rsidRDefault="00DD6374" w:rsidP="00CC205D">
      <w:pPr>
        <w:numPr>
          <w:ilvl w:val="0"/>
          <w:numId w:val="9"/>
        </w:numPr>
        <w:shd w:val="clear" w:color="auto" w:fill="FFFFFF"/>
        <w:tabs>
          <w:tab w:val="left" w:pos="0"/>
          <w:tab w:val="left" w:pos="284"/>
        </w:tabs>
        <w:spacing w:before="120" w:after="120" w:line="276" w:lineRule="auto"/>
        <w:ind w:left="284" w:hanging="284"/>
        <w:jc w:val="both"/>
        <w:rPr>
          <w:rFonts w:eastAsia="SimSun"/>
          <w:b/>
          <w:noProof w:val="0"/>
          <w:lang w:val="it-IT" w:eastAsia="ru-RU"/>
        </w:rPr>
      </w:pPr>
      <w:r w:rsidRPr="00D46C58">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pPr w:leftFromText="180" w:rightFromText="180" w:vertAnchor="text" w:tblpX="-215" w:tblpY="1"/>
        <w:tblOverlap w:val="never"/>
        <w:tblW w:w="10343" w:type="dxa"/>
        <w:tblLayout w:type="fixed"/>
        <w:tblLook w:val="04A0" w:firstRow="1" w:lastRow="0" w:firstColumn="1" w:lastColumn="0" w:noHBand="0" w:noVBand="1"/>
      </w:tblPr>
      <w:tblGrid>
        <w:gridCol w:w="708"/>
        <w:gridCol w:w="847"/>
        <w:gridCol w:w="2409"/>
        <w:gridCol w:w="991"/>
        <w:gridCol w:w="852"/>
        <w:gridCol w:w="3119"/>
        <w:gridCol w:w="1417"/>
      </w:tblGrid>
      <w:tr w:rsidR="00A5659B" w:rsidRPr="003C48E3" w14:paraId="6A2971FC" w14:textId="77777777" w:rsidTr="00373746">
        <w:trPr>
          <w:trHeight w:val="278"/>
        </w:trPr>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A22E05" w14:textId="77777777" w:rsidR="00A5659B" w:rsidRPr="003C48E3" w:rsidRDefault="00A5659B" w:rsidP="00707F1F">
            <w:pPr>
              <w:spacing w:line="276" w:lineRule="auto"/>
              <w:rPr>
                <w:b/>
                <w:bCs/>
                <w:color w:val="000000"/>
                <w:sz w:val="20"/>
                <w:szCs w:val="20"/>
              </w:rPr>
            </w:pPr>
            <w:r w:rsidRPr="003C48E3">
              <w:rPr>
                <w:b/>
                <w:bCs/>
                <w:color w:val="000000"/>
                <w:sz w:val="20"/>
                <w:szCs w:val="20"/>
              </w:rPr>
              <w:t>Nr. d/o</w:t>
            </w:r>
          </w:p>
        </w:tc>
        <w:tc>
          <w:tcPr>
            <w:tcW w:w="84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ECC54F9" w14:textId="77777777" w:rsidR="00A5659B" w:rsidRPr="003C48E3" w:rsidRDefault="00A5659B" w:rsidP="00707F1F">
            <w:pPr>
              <w:spacing w:line="276" w:lineRule="auto"/>
              <w:jc w:val="center"/>
              <w:rPr>
                <w:b/>
                <w:bCs/>
                <w:color w:val="000000"/>
                <w:sz w:val="20"/>
                <w:szCs w:val="20"/>
              </w:rPr>
            </w:pPr>
            <w:r w:rsidRPr="003C48E3">
              <w:rPr>
                <w:b/>
                <w:bCs/>
                <w:color w:val="000000"/>
                <w:sz w:val="20"/>
                <w:szCs w:val="20"/>
              </w:rPr>
              <w:t>Cod CPV</w:t>
            </w:r>
          </w:p>
        </w:tc>
        <w:tc>
          <w:tcPr>
            <w:tcW w:w="240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FE4C886" w14:textId="00ECC373" w:rsidR="00A5659B" w:rsidRPr="00A5659B" w:rsidRDefault="00A5659B" w:rsidP="00707F1F">
            <w:pPr>
              <w:spacing w:line="276" w:lineRule="auto"/>
              <w:jc w:val="center"/>
              <w:rPr>
                <w:b/>
                <w:bCs/>
                <w:color w:val="000000"/>
                <w:sz w:val="20"/>
                <w:szCs w:val="20"/>
              </w:rPr>
            </w:pPr>
            <w:r w:rsidRPr="00A5659B">
              <w:rPr>
                <w:b/>
                <w:bCs/>
                <w:color w:val="000000"/>
                <w:sz w:val="20"/>
                <w:szCs w:val="20"/>
              </w:rPr>
              <w:t>Denumirea bunurilor/serviciilor/ lucrărilor solicitate</w:t>
            </w:r>
          </w:p>
        </w:tc>
        <w:tc>
          <w:tcPr>
            <w:tcW w:w="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ED7E17" w14:textId="32C76CA0" w:rsidR="00A5659B" w:rsidRPr="00A5659B" w:rsidRDefault="00A5659B" w:rsidP="00707F1F">
            <w:pPr>
              <w:spacing w:line="276" w:lineRule="auto"/>
              <w:jc w:val="center"/>
              <w:rPr>
                <w:b/>
                <w:bCs/>
                <w:color w:val="000000"/>
                <w:sz w:val="20"/>
                <w:szCs w:val="20"/>
              </w:rPr>
            </w:pPr>
            <w:r w:rsidRPr="00A5659B">
              <w:rPr>
                <w:rFonts w:eastAsia="Calibri"/>
                <w:b/>
                <w:noProof w:val="0"/>
                <w:sz w:val="20"/>
                <w:szCs w:val="20"/>
              </w:rPr>
              <w:t>Unitate de măsură</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8E30729" w14:textId="77777777" w:rsidR="00A5659B" w:rsidRDefault="00A5659B" w:rsidP="00707F1F">
            <w:pPr>
              <w:spacing w:line="276" w:lineRule="auto"/>
              <w:jc w:val="center"/>
              <w:rPr>
                <w:rFonts w:eastAsia="Calibri"/>
                <w:b/>
                <w:noProof w:val="0"/>
                <w:sz w:val="20"/>
                <w:szCs w:val="20"/>
              </w:rPr>
            </w:pPr>
            <w:r w:rsidRPr="00A5659B">
              <w:rPr>
                <w:rFonts w:eastAsia="Calibri"/>
                <w:b/>
                <w:noProof w:val="0"/>
                <w:sz w:val="20"/>
                <w:szCs w:val="20"/>
              </w:rPr>
              <w:t>Canti</w:t>
            </w:r>
          </w:p>
          <w:p w14:paraId="100B2827" w14:textId="34C3DC31" w:rsidR="00A5659B" w:rsidRPr="00A5659B" w:rsidRDefault="00A5659B" w:rsidP="00707F1F">
            <w:pPr>
              <w:spacing w:line="276" w:lineRule="auto"/>
              <w:jc w:val="center"/>
              <w:rPr>
                <w:b/>
                <w:bCs/>
                <w:color w:val="000000"/>
                <w:sz w:val="20"/>
                <w:szCs w:val="20"/>
              </w:rPr>
            </w:pPr>
            <w:r w:rsidRPr="00A5659B">
              <w:rPr>
                <w:rFonts w:eastAsia="Calibri"/>
                <w:b/>
                <w:noProof w:val="0"/>
                <w:sz w:val="20"/>
                <w:szCs w:val="20"/>
              </w:rPr>
              <w:t>tate</w:t>
            </w:r>
          </w:p>
        </w:tc>
        <w:tc>
          <w:tcPr>
            <w:tcW w:w="311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71013F2" w14:textId="77777777" w:rsidR="00A5659B" w:rsidRPr="00A5659B" w:rsidRDefault="00A5659B" w:rsidP="00707F1F">
            <w:pPr>
              <w:spacing w:line="276" w:lineRule="auto"/>
              <w:jc w:val="center"/>
              <w:rPr>
                <w:b/>
                <w:bCs/>
                <w:color w:val="000000"/>
                <w:sz w:val="20"/>
                <w:szCs w:val="20"/>
              </w:rPr>
            </w:pPr>
            <w:r w:rsidRPr="00A5659B">
              <w:rPr>
                <w:b/>
                <w:bCs/>
                <w:color w:val="000000"/>
                <w:sz w:val="20"/>
                <w:szCs w:val="20"/>
              </w:rPr>
              <w:t>Specificarea tehnică deplină solicitată, Standarde de referință</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ED9F218" w14:textId="77777777" w:rsidR="00A5659B" w:rsidRPr="003C48E3" w:rsidRDefault="00A5659B" w:rsidP="00707F1F">
            <w:pPr>
              <w:spacing w:line="276" w:lineRule="auto"/>
              <w:jc w:val="center"/>
              <w:rPr>
                <w:b/>
                <w:bCs/>
                <w:color w:val="000000"/>
                <w:sz w:val="20"/>
                <w:szCs w:val="20"/>
              </w:rPr>
            </w:pPr>
            <w:r w:rsidRPr="003C48E3">
              <w:rPr>
                <w:b/>
                <w:bCs/>
                <w:color w:val="000000"/>
                <w:sz w:val="20"/>
                <w:szCs w:val="20"/>
              </w:rPr>
              <w:t>Valoarea estimativă (</w:t>
            </w:r>
            <w:r w:rsidRPr="003C48E3">
              <w:rPr>
                <w:b/>
                <w:bCs/>
                <w:i/>
                <w:iCs/>
                <w:color w:val="000000"/>
                <w:sz w:val="20"/>
                <w:szCs w:val="20"/>
              </w:rPr>
              <w:t>se va indica pentru fiecare lot în parte fără TVA</w:t>
            </w:r>
            <w:r w:rsidRPr="003C48E3">
              <w:rPr>
                <w:b/>
                <w:bCs/>
                <w:color w:val="000000"/>
                <w:sz w:val="20"/>
                <w:szCs w:val="20"/>
              </w:rPr>
              <w:t>), lei</w:t>
            </w:r>
          </w:p>
        </w:tc>
      </w:tr>
      <w:tr w:rsidR="001B7AEE" w:rsidRPr="00707F1F" w14:paraId="4F0527F5" w14:textId="77777777" w:rsidTr="00E5163E">
        <w:trPr>
          <w:cantSplit/>
          <w:trHeight w:val="113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62FEEE1" w14:textId="7B246F44" w:rsidR="001B7AEE" w:rsidRPr="00B13131" w:rsidRDefault="001B7AEE" w:rsidP="001B7AEE">
            <w:pPr>
              <w:spacing w:line="276" w:lineRule="auto"/>
              <w:jc w:val="center"/>
              <w:rPr>
                <w:color w:val="000000"/>
                <w:sz w:val="20"/>
                <w:szCs w:val="20"/>
              </w:rPr>
            </w:pPr>
            <w:r>
              <w:rPr>
                <w:color w:val="000000"/>
                <w:sz w:val="20"/>
                <w:szCs w:val="20"/>
              </w:rPr>
              <w:t>1</w:t>
            </w:r>
          </w:p>
        </w:tc>
        <w:tc>
          <w:tcPr>
            <w:tcW w:w="847" w:type="dxa"/>
            <w:tcBorders>
              <w:top w:val="single" w:sz="4" w:space="0" w:color="auto"/>
              <w:left w:val="nil"/>
              <w:bottom w:val="single" w:sz="4" w:space="0" w:color="auto"/>
              <w:right w:val="single" w:sz="4" w:space="0" w:color="auto"/>
            </w:tcBorders>
            <w:shd w:val="clear" w:color="auto" w:fill="auto"/>
            <w:textDirection w:val="btLr"/>
          </w:tcPr>
          <w:p w14:paraId="07EC184A" w14:textId="6E90EA66" w:rsidR="001B7AEE" w:rsidRPr="001B7AEE" w:rsidRDefault="001B7AEE" w:rsidP="001B7AEE">
            <w:pPr>
              <w:ind w:left="113" w:right="113"/>
              <w:jc w:val="center"/>
              <w:rPr>
                <w:bCs/>
                <w:noProof w:val="0"/>
                <w:sz w:val="22"/>
                <w:szCs w:val="22"/>
                <w:lang w:eastAsia="ru-RU"/>
              </w:rPr>
            </w:pPr>
            <w:r w:rsidRPr="001B7AEE">
              <w:rPr>
                <w:rFonts w:eastAsia="Calibri"/>
                <w:sz w:val="22"/>
                <w:szCs w:val="22"/>
                <w:lang w:val="en-US"/>
              </w:rPr>
              <w:t>44411000-4</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076C8D9A" w14:textId="19DFB66D" w:rsidR="001B7AEE" w:rsidRPr="001B7AEE" w:rsidRDefault="001B7AEE" w:rsidP="00850463">
            <w:pPr>
              <w:spacing w:line="276" w:lineRule="auto"/>
              <w:rPr>
                <w:b/>
                <w:bCs/>
                <w:color w:val="000000"/>
                <w:sz w:val="22"/>
                <w:szCs w:val="22"/>
              </w:rPr>
            </w:pPr>
            <w:r w:rsidRPr="001B7AEE">
              <w:rPr>
                <w:color w:val="000000"/>
                <w:sz w:val="22"/>
                <w:szCs w:val="22"/>
              </w:rPr>
              <w:t xml:space="preserve">Lot 1. Dozator </w:t>
            </w:r>
            <w:r w:rsidR="00850463">
              <w:rPr>
                <w:color w:val="000000"/>
                <w:sz w:val="22"/>
                <w:szCs w:val="22"/>
              </w:rPr>
              <w:t>săpun lichid/șampon/gel de duș</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A8101B1" w14:textId="29CFDE71" w:rsidR="001B7AEE" w:rsidRPr="001B7AEE" w:rsidRDefault="001B7AEE" w:rsidP="001B7AEE">
            <w:pPr>
              <w:spacing w:line="276" w:lineRule="auto"/>
              <w:jc w:val="center"/>
              <w:rPr>
                <w:rFonts w:eastAsia="Calibri"/>
                <w:bCs/>
                <w:noProof w:val="0"/>
                <w:sz w:val="22"/>
                <w:szCs w:val="22"/>
              </w:rPr>
            </w:pPr>
            <w:r w:rsidRPr="001B7AEE">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2ADEB4" w14:textId="26955964" w:rsidR="001B7AEE" w:rsidRPr="001B7AEE" w:rsidRDefault="001B7AEE" w:rsidP="001B7AEE">
            <w:pPr>
              <w:spacing w:line="276" w:lineRule="auto"/>
              <w:jc w:val="center"/>
              <w:rPr>
                <w:rFonts w:eastAsia="Calibri"/>
                <w:bCs/>
                <w:noProof w:val="0"/>
                <w:sz w:val="22"/>
                <w:szCs w:val="22"/>
              </w:rPr>
            </w:pPr>
            <w:r w:rsidRPr="001B7AEE">
              <w:rPr>
                <w:color w:val="000000"/>
                <w:sz w:val="22"/>
                <w:szCs w:val="22"/>
              </w:rPr>
              <w:t>153</w:t>
            </w:r>
          </w:p>
        </w:tc>
        <w:tc>
          <w:tcPr>
            <w:tcW w:w="3119" w:type="dxa"/>
            <w:tcBorders>
              <w:top w:val="single" w:sz="4" w:space="0" w:color="auto"/>
              <w:left w:val="nil"/>
              <w:bottom w:val="single" w:sz="4" w:space="0" w:color="auto"/>
              <w:right w:val="single" w:sz="4" w:space="0" w:color="auto"/>
            </w:tcBorders>
            <w:shd w:val="clear" w:color="auto" w:fill="auto"/>
            <w:vAlign w:val="center"/>
          </w:tcPr>
          <w:p w14:paraId="71AEA5CF" w14:textId="749B635E" w:rsidR="001B7AEE" w:rsidRPr="001B7AEE" w:rsidRDefault="001B7AEE" w:rsidP="001B7AEE">
            <w:pPr>
              <w:spacing w:line="276" w:lineRule="auto"/>
              <w:rPr>
                <w:bCs/>
                <w:color w:val="000000"/>
                <w:sz w:val="22"/>
                <w:szCs w:val="22"/>
              </w:rPr>
            </w:pPr>
            <w:r w:rsidRPr="001B7AEE">
              <w:rPr>
                <w:color w:val="000000"/>
                <w:sz w:val="22"/>
                <w:szCs w:val="22"/>
              </w:rPr>
              <w:t xml:space="preserve">Dozator săpun lichid/șampon/gel de duș. Material: plastic/metal/sticlă. Închidere cu cheie. Tip rezervor: cu reumplere. Montare pe perete cu dibluri. Capacitatea: 900-1200 ml. </w:t>
            </w:r>
          </w:p>
        </w:tc>
        <w:tc>
          <w:tcPr>
            <w:tcW w:w="1417" w:type="dxa"/>
            <w:tcBorders>
              <w:top w:val="single" w:sz="4" w:space="0" w:color="auto"/>
              <w:left w:val="nil"/>
              <w:bottom w:val="single" w:sz="4" w:space="0" w:color="auto"/>
              <w:right w:val="single" w:sz="4" w:space="0" w:color="auto"/>
            </w:tcBorders>
            <w:shd w:val="clear" w:color="auto" w:fill="auto"/>
            <w:vAlign w:val="center"/>
          </w:tcPr>
          <w:p w14:paraId="541BF14E" w14:textId="6F03367F" w:rsidR="001B7AEE" w:rsidRPr="001B7AEE" w:rsidRDefault="001B7AEE" w:rsidP="001B7AEE">
            <w:pPr>
              <w:spacing w:line="276" w:lineRule="auto"/>
              <w:jc w:val="center"/>
              <w:rPr>
                <w:color w:val="000000"/>
                <w:sz w:val="22"/>
                <w:szCs w:val="22"/>
              </w:rPr>
            </w:pPr>
            <w:r w:rsidRPr="001B7AEE">
              <w:rPr>
                <w:color w:val="000000"/>
                <w:sz w:val="22"/>
                <w:szCs w:val="22"/>
              </w:rPr>
              <w:t>33 787,50</w:t>
            </w:r>
          </w:p>
        </w:tc>
      </w:tr>
      <w:tr w:rsidR="001B7AEE" w:rsidRPr="00707F1F" w14:paraId="324911F4" w14:textId="77777777" w:rsidTr="00E5163E">
        <w:trPr>
          <w:cantSplit/>
          <w:trHeight w:val="113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6001F83" w14:textId="3FCD8627" w:rsidR="001B7AEE" w:rsidRPr="00B13131" w:rsidRDefault="001B7AEE" w:rsidP="001B7AEE">
            <w:pPr>
              <w:spacing w:line="276" w:lineRule="auto"/>
              <w:jc w:val="center"/>
              <w:rPr>
                <w:color w:val="000000"/>
                <w:sz w:val="20"/>
                <w:szCs w:val="20"/>
              </w:rPr>
            </w:pPr>
            <w:r>
              <w:rPr>
                <w:color w:val="000000"/>
                <w:sz w:val="20"/>
                <w:szCs w:val="20"/>
              </w:rPr>
              <w:t>2</w:t>
            </w:r>
          </w:p>
        </w:tc>
        <w:tc>
          <w:tcPr>
            <w:tcW w:w="847" w:type="dxa"/>
            <w:tcBorders>
              <w:top w:val="single" w:sz="4" w:space="0" w:color="auto"/>
              <w:left w:val="nil"/>
              <w:bottom w:val="single" w:sz="4" w:space="0" w:color="auto"/>
              <w:right w:val="single" w:sz="4" w:space="0" w:color="auto"/>
            </w:tcBorders>
            <w:shd w:val="clear" w:color="auto" w:fill="auto"/>
            <w:textDirection w:val="btLr"/>
          </w:tcPr>
          <w:p w14:paraId="1DC5A794" w14:textId="487D3873" w:rsidR="001B7AEE" w:rsidRPr="001B7AEE" w:rsidRDefault="001B7AEE" w:rsidP="001B7AEE">
            <w:pPr>
              <w:ind w:left="113" w:right="113"/>
              <w:jc w:val="center"/>
              <w:rPr>
                <w:bCs/>
                <w:noProof w:val="0"/>
                <w:sz w:val="22"/>
                <w:szCs w:val="22"/>
                <w:lang w:eastAsia="ru-RU"/>
              </w:rPr>
            </w:pPr>
            <w:r w:rsidRPr="001B7AEE">
              <w:rPr>
                <w:rFonts w:eastAsia="Calibri"/>
                <w:sz w:val="22"/>
                <w:szCs w:val="22"/>
                <w:lang w:val="en-US"/>
              </w:rPr>
              <w:t>44411000-4</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42BA9B14" w14:textId="31E7A3B0" w:rsidR="001B7AEE" w:rsidRPr="001B7AEE" w:rsidRDefault="001B7AEE" w:rsidP="00850463">
            <w:pPr>
              <w:spacing w:line="276" w:lineRule="auto"/>
              <w:rPr>
                <w:b/>
                <w:bCs/>
                <w:color w:val="000000"/>
                <w:sz w:val="22"/>
                <w:szCs w:val="22"/>
              </w:rPr>
            </w:pPr>
            <w:r w:rsidRPr="001B7AEE">
              <w:rPr>
                <w:color w:val="000000"/>
                <w:sz w:val="22"/>
                <w:szCs w:val="22"/>
              </w:rPr>
              <w:t>Lot</w:t>
            </w:r>
            <w:r w:rsidR="00850463">
              <w:rPr>
                <w:color w:val="000000"/>
                <w:sz w:val="22"/>
                <w:szCs w:val="22"/>
              </w:rPr>
              <w:t xml:space="preserve"> 2. Dispenser hârtie WC (rulou)</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BDC1E98" w14:textId="4A930E9F" w:rsidR="001B7AEE" w:rsidRPr="001B7AEE" w:rsidRDefault="001B7AEE" w:rsidP="001B7AEE">
            <w:pPr>
              <w:spacing w:line="276" w:lineRule="auto"/>
              <w:jc w:val="center"/>
              <w:rPr>
                <w:rFonts w:eastAsia="Calibri"/>
                <w:bCs/>
                <w:noProof w:val="0"/>
                <w:sz w:val="22"/>
                <w:szCs w:val="22"/>
              </w:rPr>
            </w:pPr>
            <w:r w:rsidRPr="001B7AEE">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8E55E8" w14:textId="06A4B392" w:rsidR="001B7AEE" w:rsidRPr="001B7AEE" w:rsidRDefault="001B7AEE" w:rsidP="001B7AEE">
            <w:pPr>
              <w:spacing w:line="276" w:lineRule="auto"/>
              <w:jc w:val="center"/>
              <w:rPr>
                <w:rFonts w:eastAsia="Calibri"/>
                <w:bCs/>
                <w:noProof w:val="0"/>
                <w:sz w:val="22"/>
                <w:szCs w:val="22"/>
              </w:rPr>
            </w:pPr>
            <w:r w:rsidRPr="001B7AEE">
              <w:rPr>
                <w:color w:val="000000"/>
                <w:sz w:val="22"/>
                <w:szCs w:val="22"/>
              </w:rPr>
              <w:t>145</w:t>
            </w:r>
          </w:p>
        </w:tc>
        <w:tc>
          <w:tcPr>
            <w:tcW w:w="3119" w:type="dxa"/>
            <w:tcBorders>
              <w:top w:val="single" w:sz="4" w:space="0" w:color="auto"/>
              <w:left w:val="nil"/>
              <w:bottom w:val="single" w:sz="4" w:space="0" w:color="auto"/>
              <w:right w:val="single" w:sz="4" w:space="0" w:color="auto"/>
            </w:tcBorders>
            <w:shd w:val="clear" w:color="auto" w:fill="auto"/>
            <w:vAlign w:val="center"/>
          </w:tcPr>
          <w:p w14:paraId="6D8270F5" w14:textId="083FFA79" w:rsidR="001B7AEE" w:rsidRPr="001B7AEE" w:rsidRDefault="001B7AEE" w:rsidP="001B7AEE">
            <w:pPr>
              <w:spacing w:line="276" w:lineRule="auto"/>
              <w:rPr>
                <w:bCs/>
                <w:color w:val="000000"/>
                <w:sz w:val="22"/>
                <w:szCs w:val="22"/>
              </w:rPr>
            </w:pPr>
            <w:r w:rsidRPr="001B7AEE">
              <w:rPr>
                <w:color w:val="000000"/>
                <w:sz w:val="22"/>
                <w:szCs w:val="22"/>
              </w:rPr>
              <w:t>Dispenser hârtie WC (rulou). Fabricat din plastic ABS, suruburi si dibluri incluse pentru montare pe perete. Dotat cu vizor in dispenser pentru a vedea cand sa suplimentezi cu hartie.</w:t>
            </w:r>
          </w:p>
        </w:tc>
        <w:tc>
          <w:tcPr>
            <w:tcW w:w="1417" w:type="dxa"/>
            <w:tcBorders>
              <w:top w:val="single" w:sz="4" w:space="0" w:color="auto"/>
              <w:left w:val="nil"/>
              <w:bottom w:val="single" w:sz="4" w:space="0" w:color="auto"/>
              <w:right w:val="single" w:sz="4" w:space="0" w:color="auto"/>
            </w:tcBorders>
            <w:shd w:val="clear" w:color="auto" w:fill="auto"/>
            <w:vAlign w:val="center"/>
          </w:tcPr>
          <w:p w14:paraId="40345260" w14:textId="55C27BEF" w:rsidR="001B7AEE" w:rsidRPr="001B7AEE" w:rsidRDefault="001B7AEE" w:rsidP="001B7AEE">
            <w:pPr>
              <w:spacing w:line="276" w:lineRule="auto"/>
              <w:jc w:val="center"/>
              <w:rPr>
                <w:color w:val="000000"/>
                <w:sz w:val="22"/>
                <w:szCs w:val="22"/>
              </w:rPr>
            </w:pPr>
            <w:r w:rsidRPr="001B7AEE">
              <w:rPr>
                <w:color w:val="000000"/>
                <w:sz w:val="22"/>
                <w:szCs w:val="22"/>
              </w:rPr>
              <w:t>35 041,66</w:t>
            </w:r>
          </w:p>
        </w:tc>
      </w:tr>
      <w:tr w:rsidR="001B7AEE" w:rsidRPr="00707F1F" w14:paraId="2D104F05" w14:textId="77777777" w:rsidTr="00E5163E">
        <w:trPr>
          <w:cantSplit/>
          <w:trHeight w:val="113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920B5AF" w14:textId="4AA06926" w:rsidR="001B7AEE" w:rsidRPr="00B13131" w:rsidRDefault="001B7AEE" w:rsidP="001B7AEE">
            <w:pPr>
              <w:spacing w:line="276" w:lineRule="auto"/>
              <w:jc w:val="center"/>
              <w:rPr>
                <w:color w:val="000000"/>
                <w:sz w:val="20"/>
                <w:szCs w:val="20"/>
              </w:rPr>
            </w:pPr>
            <w:r>
              <w:rPr>
                <w:color w:val="000000"/>
                <w:sz w:val="20"/>
                <w:szCs w:val="20"/>
              </w:rPr>
              <w:lastRenderedPageBreak/>
              <w:t>3</w:t>
            </w:r>
          </w:p>
        </w:tc>
        <w:tc>
          <w:tcPr>
            <w:tcW w:w="847" w:type="dxa"/>
            <w:tcBorders>
              <w:top w:val="single" w:sz="4" w:space="0" w:color="auto"/>
              <w:left w:val="nil"/>
              <w:bottom w:val="single" w:sz="4" w:space="0" w:color="auto"/>
              <w:right w:val="single" w:sz="4" w:space="0" w:color="auto"/>
            </w:tcBorders>
            <w:shd w:val="clear" w:color="auto" w:fill="auto"/>
            <w:textDirection w:val="btLr"/>
          </w:tcPr>
          <w:p w14:paraId="16E6A9EF" w14:textId="06EB751D" w:rsidR="001B7AEE" w:rsidRPr="001B7AEE" w:rsidRDefault="001B7AEE" w:rsidP="001B7AEE">
            <w:pPr>
              <w:ind w:left="113" w:right="113"/>
              <w:jc w:val="center"/>
              <w:rPr>
                <w:bCs/>
                <w:noProof w:val="0"/>
                <w:sz w:val="22"/>
                <w:szCs w:val="22"/>
                <w:lang w:eastAsia="ru-RU"/>
              </w:rPr>
            </w:pPr>
            <w:r w:rsidRPr="001B7AEE">
              <w:rPr>
                <w:rFonts w:eastAsia="Calibri"/>
                <w:sz w:val="22"/>
                <w:szCs w:val="22"/>
                <w:lang w:val="en-US"/>
              </w:rPr>
              <w:t>44411000-4</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2A11E182" w14:textId="36662833" w:rsidR="001B7AEE" w:rsidRPr="001B7AEE" w:rsidRDefault="001B7AEE" w:rsidP="00850463">
            <w:pPr>
              <w:spacing w:line="276" w:lineRule="auto"/>
              <w:rPr>
                <w:b/>
                <w:bCs/>
                <w:color w:val="000000"/>
                <w:sz w:val="22"/>
                <w:szCs w:val="22"/>
              </w:rPr>
            </w:pPr>
            <w:r w:rsidRPr="001B7AEE">
              <w:rPr>
                <w:color w:val="000000"/>
                <w:sz w:val="22"/>
                <w:szCs w:val="22"/>
              </w:rPr>
              <w:t>Lot 3. Perdică pentru baie</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0B050E19" w14:textId="7789984A" w:rsidR="001B7AEE" w:rsidRPr="001B7AEE" w:rsidRDefault="001B7AEE" w:rsidP="001B7AEE">
            <w:pPr>
              <w:spacing w:line="276" w:lineRule="auto"/>
              <w:jc w:val="center"/>
              <w:rPr>
                <w:rFonts w:eastAsia="Calibri"/>
                <w:bCs/>
                <w:noProof w:val="0"/>
                <w:sz w:val="22"/>
                <w:szCs w:val="22"/>
              </w:rPr>
            </w:pPr>
            <w:r w:rsidRPr="001B7AEE">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FA8EB3" w14:textId="74A44E2F" w:rsidR="001B7AEE" w:rsidRPr="001B7AEE" w:rsidRDefault="001B7AEE" w:rsidP="001B7AEE">
            <w:pPr>
              <w:spacing w:line="276" w:lineRule="auto"/>
              <w:jc w:val="center"/>
              <w:rPr>
                <w:rFonts w:eastAsia="Calibri"/>
                <w:bCs/>
                <w:noProof w:val="0"/>
                <w:sz w:val="22"/>
                <w:szCs w:val="22"/>
              </w:rPr>
            </w:pPr>
            <w:r w:rsidRPr="001B7AEE">
              <w:rPr>
                <w:color w:val="000000"/>
                <w:sz w:val="22"/>
                <w:szCs w:val="22"/>
              </w:rPr>
              <w:t>75</w:t>
            </w:r>
          </w:p>
        </w:tc>
        <w:tc>
          <w:tcPr>
            <w:tcW w:w="3119" w:type="dxa"/>
            <w:tcBorders>
              <w:top w:val="single" w:sz="4" w:space="0" w:color="auto"/>
              <w:left w:val="nil"/>
              <w:bottom w:val="single" w:sz="4" w:space="0" w:color="auto"/>
              <w:right w:val="single" w:sz="4" w:space="0" w:color="auto"/>
            </w:tcBorders>
            <w:shd w:val="clear" w:color="auto" w:fill="auto"/>
            <w:vAlign w:val="center"/>
          </w:tcPr>
          <w:p w14:paraId="36415D04" w14:textId="1978A809" w:rsidR="001B7AEE" w:rsidRPr="001B7AEE" w:rsidRDefault="001B7AEE" w:rsidP="001B7AEE">
            <w:pPr>
              <w:spacing w:line="276" w:lineRule="auto"/>
              <w:rPr>
                <w:bCs/>
                <w:color w:val="000000"/>
                <w:sz w:val="22"/>
                <w:szCs w:val="22"/>
              </w:rPr>
            </w:pPr>
            <w:r w:rsidRPr="001B7AEE">
              <w:rPr>
                <w:color w:val="000000"/>
                <w:sz w:val="22"/>
                <w:szCs w:val="22"/>
              </w:rPr>
              <w:t>Perdică pentru baie, lungimea 2,4 m, înălțimea 1,8 m.</w:t>
            </w:r>
          </w:p>
        </w:tc>
        <w:tc>
          <w:tcPr>
            <w:tcW w:w="1417" w:type="dxa"/>
            <w:tcBorders>
              <w:top w:val="single" w:sz="4" w:space="0" w:color="auto"/>
              <w:left w:val="nil"/>
              <w:bottom w:val="single" w:sz="4" w:space="0" w:color="auto"/>
              <w:right w:val="single" w:sz="4" w:space="0" w:color="auto"/>
            </w:tcBorders>
            <w:shd w:val="clear" w:color="auto" w:fill="auto"/>
            <w:vAlign w:val="center"/>
          </w:tcPr>
          <w:p w14:paraId="049A4331" w14:textId="4242A44F" w:rsidR="001B7AEE" w:rsidRPr="001B7AEE" w:rsidRDefault="001B7AEE" w:rsidP="001B7AEE">
            <w:pPr>
              <w:spacing w:line="276" w:lineRule="auto"/>
              <w:jc w:val="center"/>
              <w:rPr>
                <w:color w:val="000000"/>
                <w:sz w:val="22"/>
                <w:szCs w:val="22"/>
              </w:rPr>
            </w:pPr>
            <w:r w:rsidRPr="001B7AEE">
              <w:rPr>
                <w:color w:val="000000"/>
                <w:sz w:val="22"/>
                <w:szCs w:val="22"/>
              </w:rPr>
              <w:t>11 875,00</w:t>
            </w:r>
          </w:p>
        </w:tc>
      </w:tr>
      <w:tr w:rsidR="001B7AEE" w:rsidRPr="00707F1F" w14:paraId="62F7D748" w14:textId="77777777" w:rsidTr="00E5163E">
        <w:trPr>
          <w:cantSplit/>
          <w:trHeight w:val="113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DF499CB" w14:textId="06EEAEA0" w:rsidR="001B7AEE" w:rsidRPr="00B13131" w:rsidRDefault="001B7AEE" w:rsidP="001B7AEE">
            <w:pPr>
              <w:spacing w:line="276" w:lineRule="auto"/>
              <w:jc w:val="center"/>
              <w:rPr>
                <w:color w:val="000000"/>
                <w:sz w:val="20"/>
                <w:szCs w:val="20"/>
              </w:rPr>
            </w:pPr>
            <w:r>
              <w:rPr>
                <w:color w:val="000000"/>
                <w:sz w:val="20"/>
                <w:szCs w:val="20"/>
              </w:rPr>
              <w:t>4</w:t>
            </w:r>
          </w:p>
        </w:tc>
        <w:tc>
          <w:tcPr>
            <w:tcW w:w="847" w:type="dxa"/>
            <w:tcBorders>
              <w:top w:val="single" w:sz="4" w:space="0" w:color="auto"/>
              <w:left w:val="nil"/>
              <w:bottom w:val="single" w:sz="4" w:space="0" w:color="auto"/>
              <w:right w:val="single" w:sz="4" w:space="0" w:color="auto"/>
            </w:tcBorders>
            <w:shd w:val="clear" w:color="auto" w:fill="auto"/>
            <w:textDirection w:val="btLr"/>
          </w:tcPr>
          <w:p w14:paraId="2BBD030C" w14:textId="11F88B24" w:rsidR="001B7AEE" w:rsidRPr="001B7AEE" w:rsidRDefault="001B7AEE" w:rsidP="001B7AEE">
            <w:pPr>
              <w:ind w:left="113" w:right="113"/>
              <w:jc w:val="center"/>
              <w:rPr>
                <w:bCs/>
                <w:noProof w:val="0"/>
                <w:sz w:val="22"/>
                <w:szCs w:val="22"/>
                <w:lang w:eastAsia="ru-RU"/>
              </w:rPr>
            </w:pPr>
            <w:r w:rsidRPr="001B7AEE">
              <w:rPr>
                <w:rFonts w:eastAsia="Calibri"/>
                <w:sz w:val="22"/>
                <w:szCs w:val="22"/>
              </w:rPr>
              <w:t>44411000-4</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0D2AB868" w14:textId="0820F3A3" w:rsidR="001B7AEE" w:rsidRPr="001B7AEE" w:rsidRDefault="001B7AEE" w:rsidP="00850463">
            <w:pPr>
              <w:spacing w:line="276" w:lineRule="auto"/>
              <w:rPr>
                <w:b/>
                <w:bCs/>
                <w:color w:val="000000"/>
                <w:sz w:val="22"/>
                <w:szCs w:val="22"/>
              </w:rPr>
            </w:pPr>
            <w:r w:rsidRPr="001B7AEE">
              <w:rPr>
                <w:color w:val="000000"/>
                <w:sz w:val="22"/>
                <w:szCs w:val="22"/>
              </w:rPr>
              <w:t>Lot 4. Cuier cu 3 cârlige</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AF1277A" w14:textId="5E58524A" w:rsidR="001B7AEE" w:rsidRPr="001B7AEE" w:rsidRDefault="001B7AEE" w:rsidP="001B7AEE">
            <w:pPr>
              <w:spacing w:line="276" w:lineRule="auto"/>
              <w:jc w:val="center"/>
              <w:rPr>
                <w:rFonts w:eastAsia="Calibri"/>
                <w:bCs/>
                <w:noProof w:val="0"/>
                <w:sz w:val="22"/>
                <w:szCs w:val="22"/>
              </w:rPr>
            </w:pPr>
            <w:r w:rsidRPr="001B7AEE">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8447EA" w14:textId="7D59CC67" w:rsidR="001B7AEE" w:rsidRPr="001B7AEE" w:rsidRDefault="001B7AEE" w:rsidP="001B7AEE">
            <w:pPr>
              <w:spacing w:line="276" w:lineRule="auto"/>
              <w:jc w:val="center"/>
              <w:rPr>
                <w:rFonts w:eastAsia="Calibri"/>
                <w:bCs/>
                <w:noProof w:val="0"/>
                <w:sz w:val="22"/>
                <w:szCs w:val="22"/>
              </w:rPr>
            </w:pPr>
            <w:r w:rsidRPr="001B7AEE">
              <w:rPr>
                <w:color w:val="000000"/>
                <w:sz w:val="22"/>
                <w:szCs w:val="22"/>
              </w:rPr>
              <w:t>75</w:t>
            </w:r>
          </w:p>
        </w:tc>
        <w:tc>
          <w:tcPr>
            <w:tcW w:w="3119" w:type="dxa"/>
            <w:tcBorders>
              <w:top w:val="single" w:sz="4" w:space="0" w:color="auto"/>
              <w:left w:val="nil"/>
              <w:bottom w:val="single" w:sz="4" w:space="0" w:color="auto"/>
              <w:right w:val="single" w:sz="4" w:space="0" w:color="auto"/>
            </w:tcBorders>
            <w:shd w:val="clear" w:color="auto" w:fill="auto"/>
            <w:vAlign w:val="center"/>
          </w:tcPr>
          <w:p w14:paraId="7DC7B89E" w14:textId="44D31DF6" w:rsidR="001B7AEE" w:rsidRPr="001B7AEE" w:rsidRDefault="001B7AEE" w:rsidP="001B7AEE">
            <w:pPr>
              <w:spacing w:line="276" w:lineRule="auto"/>
              <w:rPr>
                <w:bCs/>
                <w:color w:val="000000"/>
                <w:sz w:val="22"/>
                <w:szCs w:val="22"/>
              </w:rPr>
            </w:pPr>
            <w:r w:rsidRPr="001B7AEE">
              <w:rPr>
                <w:color w:val="000000"/>
                <w:sz w:val="22"/>
                <w:szCs w:val="22"/>
              </w:rPr>
              <w:t>Cuier cu 3 cârlige, fiecare cîrlig să aibă posibilitatea de a agățare pe partea de sus și de jos. Fixarea pe perete, cu 2 dibluri. Material: metal cromat.</w:t>
            </w:r>
          </w:p>
        </w:tc>
        <w:tc>
          <w:tcPr>
            <w:tcW w:w="1417" w:type="dxa"/>
            <w:tcBorders>
              <w:top w:val="single" w:sz="4" w:space="0" w:color="auto"/>
              <w:left w:val="nil"/>
              <w:bottom w:val="single" w:sz="4" w:space="0" w:color="auto"/>
              <w:right w:val="single" w:sz="4" w:space="0" w:color="auto"/>
            </w:tcBorders>
            <w:shd w:val="clear" w:color="auto" w:fill="auto"/>
            <w:vAlign w:val="center"/>
          </w:tcPr>
          <w:p w14:paraId="720272B7" w14:textId="1F8C23E7" w:rsidR="001B7AEE" w:rsidRPr="001B7AEE" w:rsidRDefault="001B7AEE" w:rsidP="001B7AEE">
            <w:pPr>
              <w:spacing w:line="276" w:lineRule="auto"/>
              <w:jc w:val="center"/>
              <w:rPr>
                <w:color w:val="000000"/>
                <w:sz w:val="22"/>
                <w:szCs w:val="22"/>
              </w:rPr>
            </w:pPr>
            <w:r w:rsidRPr="001B7AEE">
              <w:rPr>
                <w:color w:val="000000"/>
                <w:sz w:val="22"/>
                <w:szCs w:val="22"/>
              </w:rPr>
              <w:t>3 750,00</w:t>
            </w:r>
          </w:p>
        </w:tc>
      </w:tr>
      <w:tr w:rsidR="001B7AEE" w:rsidRPr="00707F1F" w14:paraId="1A528544" w14:textId="77777777" w:rsidTr="00E5163E">
        <w:trPr>
          <w:cantSplit/>
          <w:trHeight w:val="113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4F732ED" w14:textId="0DADDF1C" w:rsidR="001B7AEE" w:rsidRPr="00B13131" w:rsidRDefault="001B7AEE" w:rsidP="001B7AEE">
            <w:pPr>
              <w:spacing w:line="276" w:lineRule="auto"/>
              <w:jc w:val="center"/>
              <w:rPr>
                <w:color w:val="000000"/>
                <w:sz w:val="20"/>
                <w:szCs w:val="20"/>
              </w:rPr>
            </w:pPr>
            <w:r>
              <w:rPr>
                <w:color w:val="000000"/>
                <w:sz w:val="20"/>
                <w:szCs w:val="20"/>
              </w:rPr>
              <w:t>5</w:t>
            </w:r>
          </w:p>
        </w:tc>
        <w:tc>
          <w:tcPr>
            <w:tcW w:w="847" w:type="dxa"/>
            <w:tcBorders>
              <w:top w:val="single" w:sz="4" w:space="0" w:color="auto"/>
              <w:left w:val="nil"/>
              <w:bottom w:val="single" w:sz="4" w:space="0" w:color="auto"/>
              <w:right w:val="single" w:sz="4" w:space="0" w:color="auto"/>
            </w:tcBorders>
            <w:shd w:val="clear" w:color="auto" w:fill="auto"/>
            <w:textDirection w:val="btLr"/>
          </w:tcPr>
          <w:p w14:paraId="2A69835E" w14:textId="06FEA100" w:rsidR="001B7AEE" w:rsidRPr="001B7AEE" w:rsidRDefault="001B7AEE" w:rsidP="001B7AEE">
            <w:pPr>
              <w:ind w:left="113" w:right="113"/>
              <w:jc w:val="center"/>
              <w:rPr>
                <w:bCs/>
                <w:noProof w:val="0"/>
                <w:sz w:val="22"/>
                <w:szCs w:val="22"/>
                <w:lang w:eastAsia="ru-RU"/>
              </w:rPr>
            </w:pPr>
            <w:r w:rsidRPr="001B7AEE">
              <w:rPr>
                <w:rFonts w:eastAsia="Calibri"/>
                <w:sz w:val="22"/>
                <w:szCs w:val="22"/>
                <w:lang w:val="en-US"/>
              </w:rPr>
              <w:t>44411000-4</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2CE17BC0" w14:textId="3ABF78D2" w:rsidR="001B7AEE" w:rsidRPr="001B7AEE" w:rsidRDefault="001B7AEE" w:rsidP="00850463">
            <w:pPr>
              <w:spacing w:line="276" w:lineRule="auto"/>
              <w:rPr>
                <w:b/>
                <w:bCs/>
                <w:color w:val="000000"/>
                <w:sz w:val="22"/>
                <w:szCs w:val="22"/>
              </w:rPr>
            </w:pPr>
            <w:r w:rsidRPr="001B7AEE">
              <w:rPr>
                <w:color w:val="000000"/>
                <w:sz w:val="22"/>
                <w:szCs w:val="22"/>
              </w:rPr>
              <w:t>Lot 5. Co</w:t>
            </w:r>
            <w:r w:rsidR="00850463">
              <w:rPr>
                <w:color w:val="000000"/>
                <w:sz w:val="22"/>
                <w:szCs w:val="22"/>
              </w:rPr>
              <w:t>voraș antiderapant pentru baie</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1553CFB" w14:textId="79037E5B" w:rsidR="001B7AEE" w:rsidRPr="001B7AEE" w:rsidRDefault="001B7AEE" w:rsidP="001B7AEE">
            <w:pPr>
              <w:spacing w:line="276" w:lineRule="auto"/>
              <w:jc w:val="center"/>
              <w:rPr>
                <w:rFonts w:eastAsia="Calibri"/>
                <w:bCs/>
                <w:noProof w:val="0"/>
                <w:sz w:val="22"/>
                <w:szCs w:val="22"/>
              </w:rPr>
            </w:pPr>
            <w:r w:rsidRPr="001B7AEE">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1146EC" w14:textId="16135B7A" w:rsidR="001B7AEE" w:rsidRPr="001B7AEE" w:rsidRDefault="001B7AEE" w:rsidP="001B7AEE">
            <w:pPr>
              <w:spacing w:line="276" w:lineRule="auto"/>
              <w:jc w:val="center"/>
              <w:rPr>
                <w:rFonts w:eastAsia="Calibri"/>
                <w:bCs/>
                <w:noProof w:val="0"/>
                <w:sz w:val="22"/>
                <w:szCs w:val="22"/>
              </w:rPr>
            </w:pPr>
            <w:r w:rsidRPr="001B7AEE">
              <w:rPr>
                <w:color w:val="000000"/>
                <w:sz w:val="22"/>
                <w:szCs w:val="22"/>
              </w:rPr>
              <w:t>75</w:t>
            </w:r>
          </w:p>
        </w:tc>
        <w:tc>
          <w:tcPr>
            <w:tcW w:w="3119" w:type="dxa"/>
            <w:tcBorders>
              <w:top w:val="single" w:sz="4" w:space="0" w:color="auto"/>
              <w:left w:val="nil"/>
              <w:bottom w:val="single" w:sz="4" w:space="0" w:color="auto"/>
              <w:right w:val="single" w:sz="4" w:space="0" w:color="auto"/>
            </w:tcBorders>
            <w:shd w:val="clear" w:color="auto" w:fill="auto"/>
            <w:vAlign w:val="center"/>
          </w:tcPr>
          <w:p w14:paraId="17DA8821" w14:textId="72314526" w:rsidR="001B7AEE" w:rsidRPr="001B7AEE" w:rsidRDefault="001B7AEE" w:rsidP="001B7AEE">
            <w:pPr>
              <w:spacing w:line="276" w:lineRule="auto"/>
              <w:rPr>
                <w:bCs/>
                <w:color w:val="000000"/>
                <w:sz w:val="22"/>
                <w:szCs w:val="22"/>
              </w:rPr>
            </w:pPr>
            <w:r w:rsidRPr="001B7AEE">
              <w:rPr>
                <w:color w:val="000000"/>
                <w:sz w:val="22"/>
                <w:szCs w:val="22"/>
              </w:rPr>
              <w:t>Covoraș antiderapant pentru baie. Material cauciuc, forma ovală. Cu găuri perforate pe toată suprafața pentru scurgerea apei. Mărimea: lungimea 75,0-85,0 cm; lățimea 35,0-45,0 cm.</w:t>
            </w:r>
          </w:p>
        </w:tc>
        <w:tc>
          <w:tcPr>
            <w:tcW w:w="1417" w:type="dxa"/>
            <w:tcBorders>
              <w:top w:val="single" w:sz="4" w:space="0" w:color="auto"/>
              <w:left w:val="nil"/>
              <w:bottom w:val="single" w:sz="4" w:space="0" w:color="auto"/>
              <w:right w:val="single" w:sz="4" w:space="0" w:color="auto"/>
            </w:tcBorders>
            <w:shd w:val="clear" w:color="auto" w:fill="auto"/>
            <w:vAlign w:val="center"/>
          </w:tcPr>
          <w:p w14:paraId="35A51CE6" w14:textId="29616D30" w:rsidR="001B7AEE" w:rsidRPr="001B7AEE" w:rsidRDefault="001B7AEE" w:rsidP="001B7AEE">
            <w:pPr>
              <w:spacing w:line="276" w:lineRule="auto"/>
              <w:jc w:val="center"/>
              <w:rPr>
                <w:color w:val="000000"/>
                <w:sz w:val="22"/>
                <w:szCs w:val="22"/>
              </w:rPr>
            </w:pPr>
            <w:r w:rsidRPr="001B7AEE">
              <w:rPr>
                <w:color w:val="000000"/>
                <w:sz w:val="22"/>
                <w:szCs w:val="22"/>
              </w:rPr>
              <w:t>10 125,00</w:t>
            </w:r>
          </w:p>
        </w:tc>
      </w:tr>
      <w:tr w:rsidR="001B7AEE" w:rsidRPr="00707F1F" w14:paraId="4998DFA3" w14:textId="77777777" w:rsidTr="00E5163E">
        <w:trPr>
          <w:cantSplit/>
          <w:trHeight w:val="113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5D807D6" w14:textId="6254E460" w:rsidR="001B7AEE" w:rsidRPr="00B13131" w:rsidRDefault="001B7AEE" w:rsidP="001B7AEE">
            <w:pPr>
              <w:spacing w:line="276" w:lineRule="auto"/>
              <w:jc w:val="center"/>
              <w:rPr>
                <w:color w:val="000000"/>
                <w:sz w:val="20"/>
                <w:szCs w:val="20"/>
              </w:rPr>
            </w:pPr>
            <w:r>
              <w:rPr>
                <w:color w:val="000000"/>
                <w:sz w:val="20"/>
                <w:szCs w:val="20"/>
              </w:rPr>
              <w:t>6</w:t>
            </w:r>
          </w:p>
        </w:tc>
        <w:tc>
          <w:tcPr>
            <w:tcW w:w="847" w:type="dxa"/>
            <w:tcBorders>
              <w:top w:val="single" w:sz="4" w:space="0" w:color="auto"/>
              <w:left w:val="nil"/>
              <w:bottom w:val="single" w:sz="4" w:space="0" w:color="auto"/>
              <w:right w:val="single" w:sz="4" w:space="0" w:color="auto"/>
            </w:tcBorders>
            <w:shd w:val="clear" w:color="auto" w:fill="auto"/>
            <w:textDirection w:val="btLr"/>
          </w:tcPr>
          <w:p w14:paraId="4BB1607A" w14:textId="717323F6" w:rsidR="001B7AEE" w:rsidRPr="001B7AEE" w:rsidRDefault="001B7AEE" w:rsidP="001B7AEE">
            <w:pPr>
              <w:ind w:left="113" w:right="113"/>
              <w:jc w:val="center"/>
              <w:rPr>
                <w:bCs/>
                <w:noProof w:val="0"/>
                <w:sz w:val="22"/>
                <w:szCs w:val="22"/>
                <w:lang w:eastAsia="ru-RU"/>
              </w:rPr>
            </w:pPr>
            <w:r w:rsidRPr="001B7AEE">
              <w:rPr>
                <w:rFonts w:eastAsia="Calibri"/>
                <w:sz w:val="22"/>
                <w:szCs w:val="22"/>
                <w:lang w:val="en-US"/>
              </w:rPr>
              <w:t>44411000-4</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6ECF09F3" w14:textId="052BC65D" w:rsidR="001B7AEE" w:rsidRPr="001B7AEE" w:rsidRDefault="001B7AEE" w:rsidP="00850463">
            <w:pPr>
              <w:spacing w:line="276" w:lineRule="auto"/>
              <w:rPr>
                <w:b/>
                <w:bCs/>
                <w:color w:val="000000"/>
                <w:sz w:val="22"/>
                <w:szCs w:val="22"/>
              </w:rPr>
            </w:pPr>
            <w:r w:rsidRPr="001B7AEE">
              <w:rPr>
                <w:color w:val="000000"/>
                <w:sz w:val="22"/>
                <w:szCs w:val="22"/>
              </w:rPr>
              <w:t xml:space="preserve">Lot 6. Stelaj din metal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17BDA31F" w14:textId="7FA918E1" w:rsidR="001B7AEE" w:rsidRPr="001B7AEE" w:rsidRDefault="001B7AEE" w:rsidP="001B7AEE">
            <w:pPr>
              <w:spacing w:line="276" w:lineRule="auto"/>
              <w:jc w:val="center"/>
              <w:rPr>
                <w:rFonts w:eastAsia="Calibri"/>
                <w:bCs/>
                <w:noProof w:val="0"/>
                <w:sz w:val="22"/>
                <w:szCs w:val="22"/>
              </w:rPr>
            </w:pPr>
            <w:r w:rsidRPr="001B7AEE">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2788D8" w14:textId="152C6D79" w:rsidR="001B7AEE" w:rsidRPr="001B7AEE" w:rsidRDefault="001B7AEE" w:rsidP="001B7AEE">
            <w:pPr>
              <w:spacing w:line="276" w:lineRule="auto"/>
              <w:jc w:val="center"/>
              <w:rPr>
                <w:rFonts w:eastAsia="Calibri"/>
                <w:bCs/>
                <w:noProof w:val="0"/>
                <w:sz w:val="22"/>
                <w:szCs w:val="22"/>
              </w:rPr>
            </w:pPr>
            <w:r w:rsidRPr="001B7AEE">
              <w:rPr>
                <w:color w:val="000000"/>
                <w:sz w:val="22"/>
                <w:szCs w:val="22"/>
              </w:rPr>
              <w:t>25</w:t>
            </w:r>
          </w:p>
        </w:tc>
        <w:tc>
          <w:tcPr>
            <w:tcW w:w="3119" w:type="dxa"/>
            <w:tcBorders>
              <w:top w:val="single" w:sz="4" w:space="0" w:color="auto"/>
              <w:left w:val="nil"/>
              <w:bottom w:val="single" w:sz="4" w:space="0" w:color="auto"/>
              <w:right w:val="single" w:sz="4" w:space="0" w:color="auto"/>
            </w:tcBorders>
            <w:shd w:val="clear" w:color="auto" w:fill="auto"/>
            <w:vAlign w:val="center"/>
          </w:tcPr>
          <w:p w14:paraId="44B9A33B" w14:textId="6736BA63" w:rsidR="001B7AEE" w:rsidRPr="001B7AEE" w:rsidRDefault="001B7AEE" w:rsidP="001B7AEE">
            <w:pPr>
              <w:spacing w:line="276" w:lineRule="auto"/>
              <w:rPr>
                <w:bCs/>
                <w:color w:val="000000"/>
                <w:sz w:val="22"/>
                <w:szCs w:val="22"/>
              </w:rPr>
            </w:pPr>
            <w:r w:rsidRPr="001B7AEE">
              <w:rPr>
                <w:color w:val="000000"/>
                <w:sz w:val="22"/>
                <w:szCs w:val="22"/>
              </w:rPr>
              <w:t>Stelaj din metal 1,53x0,9x0,38 m, cu 5 polițe metalice, carcasa vopsită culoarea albă.</w:t>
            </w:r>
          </w:p>
        </w:tc>
        <w:tc>
          <w:tcPr>
            <w:tcW w:w="1417" w:type="dxa"/>
            <w:tcBorders>
              <w:top w:val="single" w:sz="4" w:space="0" w:color="auto"/>
              <w:left w:val="nil"/>
              <w:bottom w:val="single" w:sz="4" w:space="0" w:color="auto"/>
              <w:right w:val="single" w:sz="4" w:space="0" w:color="auto"/>
            </w:tcBorders>
            <w:shd w:val="clear" w:color="auto" w:fill="auto"/>
            <w:vAlign w:val="center"/>
          </w:tcPr>
          <w:p w14:paraId="20B7E354" w14:textId="651D5BF9" w:rsidR="001B7AEE" w:rsidRPr="001B7AEE" w:rsidRDefault="001B7AEE" w:rsidP="001B7AEE">
            <w:pPr>
              <w:spacing w:line="276" w:lineRule="auto"/>
              <w:jc w:val="center"/>
              <w:rPr>
                <w:color w:val="000000"/>
                <w:sz w:val="22"/>
                <w:szCs w:val="22"/>
              </w:rPr>
            </w:pPr>
            <w:r w:rsidRPr="001B7AEE">
              <w:rPr>
                <w:color w:val="000000"/>
                <w:sz w:val="22"/>
                <w:szCs w:val="22"/>
              </w:rPr>
              <w:t>33 125,00</w:t>
            </w:r>
          </w:p>
        </w:tc>
      </w:tr>
      <w:tr w:rsidR="001B7AEE" w:rsidRPr="00707F1F" w14:paraId="4E0C3652" w14:textId="77777777" w:rsidTr="00E5163E">
        <w:trPr>
          <w:cantSplit/>
          <w:trHeight w:val="113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AB977A" w14:textId="6DCA2158" w:rsidR="001B7AEE" w:rsidRPr="00B13131" w:rsidRDefault="001B7AEE" w:rsidP="001B7AEE">
            <w:pPr>
              <w:spacing w:line="276" w:lineRule="auto"/>
              <w:jc w:val="center"/>
              <w:rPr>
                <w:color w:val="000000"/>
                <w:sz w:val="20"/>
                <w:szCs w:val="20"/>
              </w:rPr>
            </w:pPr>
            <w:r>
              <w:rPr>
                <w:color w:val="000000"/>
                <w:sz w:val="20"/>
                <w:szCs w:val="20"/>
              </w:rPr>
              <w:t>7</w:t>
            </w:r>
          </w:p>
        </w:tc>
        <w:tc>
          <w:tcPr>
            <w:tcW w:w="847" w:type="dxa"/>
            <w:tcBorders>
              <w:top w:val="single" w:sz="4" w:space="0" w:color="auto"/>
              <w:left w:val="nil"/>
              <w:bottom w:val="single" w:sz="4" w:space="0" w:color="auto"/>
              <w:right w:val="single" w:sz="4" w:space="0" w:color="auto"/>
            </w:tcBorders>
            <w:shd w:val="clear" w:color="auto" w:fill="auto"/>
            <w:textDirection w:val="btLr"/>
          </w:tcPr>
          <w:p w14:paraId="31DF0F25" w14:textId="69377F96" w:rsidR="001B7AEE" w:rsidRPr="001B7AEE" w:rsidRDefault="001B7AEE" w:rsidP="001B7AEE">
            <w:pPr>
              <w:ind w:left="113" w:right="113"/>
              <w:jc w:val="center"/>
              <w:rPr>
                <w:bCs/>
                <w:noProof w:val="0"/>
                <w:sz w:val="22"/>
                <w:szCs w:val="22"/>
                <w:lang w:eastAsia="ru-RU"/>
              </w:rPr>
            </w:pPr>
            <w:r w:rsidRPr="001B7AEE">
              <w:rPr>
                <w:rFonts w:eastAsia="Calibri"/>
                <w:sz w:val="22"/>
                <w:szCs w:val="22"/>
                <w:lang w:val="en-US"/>
              </w:rPr>
              <w:t>44411000-4</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5554C087" w14:textId="425E1AE8" w:rsidR="001B7AEE" w:rsidRPr="001B7AEE" w:rsidRDefault="001B7AEE" w:rsidP="00850463">
            <w:pPr>
              <w:spacing w:line="276" w:lineRule="auto"/>
              <w:rPr>
                <w:b/>
                <w:bCs/>
                <w:color w:val="000000"/>
                <w:sz w:val="22"/>
                <w:szCs w:val="22"/>
              </w:rPr>
            </w:pPr>
            <w:r w:rsidRPr="001B7AEE">
              <w:rPr>
                <w:color w:val="000000"/>
                <w:sz w:val="22"/>
                <w:szCs w:val="22"/>
              </w:rPr>
              <w:t>Lot 7. Suport/poliță de colț (p/u șampon, gel, săpun)</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2F6ADCD3" w14:textId="647066A3" w:rsidR="001B7AEE" w:rsidRPr="001B7AEE" w:rsidRDefault="001B7AEE" w:rsidP="001B7AEE">
            <w:pPr>
              <w:spacing w:line="276" w:lineRule="auto"/>
              <w:jc w:val="center"/>
              <w:rPr>
                <w:rFonts w:eastAsia="Calibri"/>
                <w:bCs/>
                <w:noProof w:val="0"/>
                <w:sz w:val="22"/>
                <w:szCs w:val="22"/>
              </w:rPr>
            </w:pPr>
            <w:r w:rsidRPr="001B7AEE">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A66611" w14:textId="471E7772" w:rsidR="001B7AEE" w:rsidRPr="001B7AEE" w:rsidRDefault="001B7AEE" w:rsidP="001B7AEE">
            <w:pPr>
              <w:spacing w:line="276" w:lineRule="auto"/>
              <w:jc w:val="center"/>
              <w:rPr>
                <w:rFonts w:eastAsia="Calibri"/>
                <w:bCs/>
                <w:noProof w:val="0"/>
                <w:sz w:val="22"/>
                <w:szCs w:val="22"/>
              </w:rPr>
            </w:pPr>
            <w:r w:rsidRPr="001B7AEE">
              <w:rPr>
                <w:color w:val="000000"/>
                <w:sz w:val="22"/>
                <w:szCs w:val="22"/>
              </w:rPr>
              <w:t>75</w:t>
            </w:r>
          </w:p>
        </w:tc>
        <w:tc>
          <w:tcPr>
            <w:tcW w:w="3119" w:type="dxa"/>
            <w:tcBorders>
              <w:top w:val="single" w:sz="4" w:space="0" w:color="auto"/>
              <w:left w:val="nil"/>
              <w:bottom w:val="single" w:sz="4" w:space="0" w:color="auto"/>
              <w:right w:val="single" w:sz="4" w:space="0" w:color="auto"/>
            </w:tcBorders>
            <w:shd w:val="clear" w:color="auto" w:fill="auto"/>
            <w:vAlign w:val="center"/>
          </w:tcPr>
          <w:p w14:paraId="57A664BA" w14:textId="39996446" w:rsidR="001B7AEE" w:rsidRPr="001B7AEE" w:rsidRDefault="001B7AEE" w:rsidP="001B7AEE">
            <w:pPr>
              <w:spacing w:line="276" w:lineRule="auto"/>
              <w:rPr>
                <w:bCs/>
                <w:color w:val="000000"/>
                <w:sz w:val="22"/>
                <w:szCs w:val="22"/>
              </w:rPr>
            </w:pPr>
            <w:r w:rsidRPr="001B7AEE">
              <w:rPr>
                <w:color w:val="000000"/>
                <w:sz w:val="22"/>
                <w:szCs w:val="22"/>
              </w:rPr>
              <w:t>Suport/poliță de colț (p/u șampon, gel, săpun). Fixarea pe perete, pe 2 părți cu dibluri. Lungimea laturilor 20,0-25,0 cm. Material: metal cromat.</w:t>
            </w:r>
          </w:p>
        </w:tc>
        <w:tc>
          <w:tcPr>
            <w:tcW w:w="1417" w:type="dxa"/>
            <w:tcBorders>
              <w:top w:val="single" w:sz="4" w:space="0" w:color="auto"/>
              <w:left w:val="nil"/>
              <w:bottom w:val="single" w:sz="4" w:space="0" w:color="auto"/>
              <w:right w:val="single" w:sz="4" w:space="0" w:color="auto"/>
            </w:tcBorders>
            <w:shd w:val="clear" w:color="auto" w:fill="auto"/>
            <w:vAlign w:val="center"/>
          </w:tcPr>
          <w:p w14:paraId="25732982" w14:textId="4C359B4D" w:rsidR="001B7AEE" w:rsidRPr="001B7AEE" w:rsidRDefault="001B7AEE" w:rsidP="001B7AEE">
            <w:pPr>
              <w:spacing w:line="276" w:lineRule="auto"/>
              <w:jc w:val="center"/>
              <w:rPr>
                <w:color w:val="000000"/>
                <w:sz w:val="22"/>
                <w:szCs w:val="22"/>
              </w:rPr>
            </w:pPr>
            <w:r w:rsidRPr="001B7AEE">
              <w:rPr>
                <w:color w:val="000000"/>
                <w:sz w:val="22"/>
                <w:szCs w:val="22"/>
              </w:rPr>
              <w:t>15 125,00</w:t>
            </w:r>
          </w:p>
        </w:tc>
      </w:tr>
      <w:tr w:rsidR="001B7AEE" w:rsidRPr="00707F1F" w14:paraId="7714059A" w14:textId="77777777" w:rsidTr="00E5163E">
        <w:trPr>
          <w:cantSplit/>
          <w:trHeight w:val="1134"/>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BC9F87" w14:textId="7E6E3170" w:rsidR="001B7AEE" w:rsidRPr="00B13131" w:rsidRDefault="001B7AEE" w:rsidP="001B7AEE">
            <w:pPr>
              <w:spacing w:line="276" w:lineRule="auto"/>
              <w:jc w:val="center"/>
              <w:rPr>
                <w:color w:val="000000"/>
                <w:sz w:val="20"/>
                <w:szCs w:val="20"/>
              </w:rPr>
            </w:pPr>
            <w:r>
              <w:rPr>
                <w:color w:val="000000"/>
                <w:sz w:val="20"/>
                <w:szCs w:val="20"/>
              </w:rPr>
              <w:t>8</w:t>
            </w:r>
          </w:p>
        </w:tc>
        <w:tc>
          <w:tcPr>
            <w:tcW w:w="847" w:type="dxa"/>
            <w:tcBorders>
              <w:top w:val="single" w:sz="4" w:space="0" w:color="auto"/>
              <w:left w:val="nil"/>
              <w:bottom w:val="single" w:sz="4" w:space="0" w:color="auto"/>
              <w:right w:val="single" w:sz="4" w:space="0" w:color="auto"/>
            </w:tcBorders>
            <w:shd w:val="clear" w:color="auto" w:fill="auto"/>
            <w:textDirection w:val="btLr"/>
          </w:tcPr>
          <w:p w14:paraId="1A40E539" w14:textId="11269B00" w:rsidR="001B7AEE" w:rsidRPr="001B7AEE" w:rsidRDefault="001B7AEE" w:rsidP="001B7AEE">
            <w:pPr>
              <w:ind w:left="113" w:right="113"/>
              <w:jc w:val="center"/>
              <w:rPr>
                <w:bCs/>
                <w:noProof w:val="0"/>
                <w:sz w:val="22"/>
                <w:szCs w:val="22"/>
                <w:lang w:eastAsia="ru-RU"/>
              </w:rPr>
            </w:pPr>
            <w:r w:rsidRPr="001B7AEE">
              <w:rPr>
                <w:rFonts w:eastAsia="Calibri"/>
                <w:sz w:val="22"/>
                <w:szCs w:val="22"/>
                <w:lang w:val="en-US"/>
              </w:rPr>
              <w:t>44411000-4</w:t>
            </w:r>
          </w:p>
        </w:tc>
        <w:tc>
          <w:tcPr>
            <w:tcW w:w="2409" w:type="dxa"/>
            <w:tcBorders>
              <w:top w:val="single" w:sz="4" w:space="0" w:color="auto"/>
              <w:left w:val="nil"/>
              <w:bottom w:val="single" w:sz="4" w:space="0" w:color="auto"/>
              <w:right w:val="single" w:sz="4" w:space="0" w:color="auto"/>
            </w:tcBorders>
            <w:shd w:val="clear" w:color="auto" w:fill="auto"/>
            <w:noWrap/>
            <w:vAlign w:val="center"/>
          </w:tcPr>
          <w:p w14:paraId="46A673D4" w14:textId="2F3AFDEA" w:rsidR="001B7AEE" w:rsidRPr="001B7AEE" w:rsidRDefault="001B7AEE" w:rsidP="00850463">
            <w:pPr>
              <w:spacing w:line="276" w:lineRule="auto"/>
              <w:rPr>
                <w:b/>
                <w:bCs/>
                <w:color w:val="000000"/>
                <w:sz w:val="22"/>
                <w:szCs w:val="22"/>
              </w:rPr>
            </w:pPr>
            <w:r w:rsidRPr="001B7AEE">
              <w:rPr>
                <w:color w:val="000000"/>
                <w:sz w:val="22"/>
                <w:szCs w:val="22"/>
              </w:rPr>
              <w:t>Lot 8. Bara spigin</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7AB667B9" w14:textId="76D93065" w:rsidR="001B7AEE" w:rsidRPr="001B7AEE" w:rsidRDefault="001B7AEE" w:rsidP="001B7AEE">
            <w:pPr>
              <w:spacing w:line="276" w:lineRule="auto"/>
              <w:jc w:val="center"/>
              <w:rPr>
                <w:rFonts w:eastAsia="Calibri"/>
                <w:bCs/>
                <w:noProof w:val="0"/>
                <w:sz w:val="22"/>
                <w:szCs w:val="22"/>
              </w:rPr>
            </w:pPr>
            <w:r w:rsidRPr="001B7AEE">
              <w:rPr>
                <w:color w:val="000000"/>
                <w:sz w:val="22"/>
                <w:szCs w:val="22"/>
              </w:rPr>
              <w:t>buc</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B630FF" w14:textId="052286AF" w:rsidR="001B7AEE" w:rsidRPr="001B7AEE" w:rsidRDefault="001B7AEE" w:rsidP="001B7AEE">
            <w:pPr>
              <w:spacing w:line="276" w:lineRule="auto"/>
              <w:jc w:val="center"/>
              <w:rPr>
                <w:rFonts w:eastAsia="Calibri"/>
                <w:bCs/>
                <w:noProof w:val="0"/>
                <w:sz w:val="22"/>
                <w:szCs w:val="22"/>
              </w:rPr>
            </w:pPr>
            <w:r w:rsidRPr="001B7AEE">
              <w:rPr>
                <w:color w:val="000000"/>
                <w:sz w:val="22"/>
                <w:szCs w:val="22"/>
              </w:rPr>
              <w:t>48</w:t>
            </w:r>
          </w:p>
        </w:tc>
        <w:tc>
          <w:tcPr>
            <w:tcW w:w="3119" w:type="dxa"/>
            <w:tcBorders>
              <w:top w:val="single" w:sz="4" w:space="0" w:color="auto"/>
              <w:left w:val="nil"/>
              <w:bottom w:val="single" w:sz="4" w:space="0" w:color="auto"/>
              <w:right w:val="single" w:sz="4" w:space="0" w:color="auto"/>
            </w:tcBorders>
            <w:shd w:val="clear" w:color="auto" w:fill="auto"/>
            <w:vAlign w:val="center"/>
          </w:tcPr>
          <w:p w14:paraId="62828C2A" w14:textId="4CA89204" w:rsidR="001B7AEE" w:rsidRPr="001B7AEE" w:rsidRDefault="001B7AEE" w:rsidP="001B7AEE">
            <w:pPr>
              <w:spacing w:line="276" w:lineRule="auto"/>
              <w:rPr>
                <w:bCs/>
                <w:color w:val="000000"/>
                <w:sz w:val="22"/>
                <w:szCs w:val="22"/>
              </w:rPr>
            </w:pPr>
            <w:r w:rsidRPr="001B7AEE">
              <w:rPr>
                <w:color w:val="000000"/>
                <w:sz w:val="22"/>
                <w:szCs w:val="22"/>
              </w:rPr>
              <w:t>Bara spigin, lungimea minim 40 cm. Material alamă, culoarea cromată.</w:t>
            </w:r>
          </w:p>
        </w:tc>
        <w:tc>
          <w:tcPr>
            <w:tcW w:w="1417" w:type="dxa"/>
            <w:tcBorders>
              <w:top w:val="single" w:sz="4" w:space="0" w:color="auto"/>
              <w:left w:val="nil"/>
              <w:bottom w:val="single" w:sz="4" w:space="0" w:color="auto"/>
              <w:right w:val="single" w:sz="4" w:space="0" w:color="auto"/>
            </w:tcBorders>
            <w:shd w:val="clear" w:color="auto" w:fill="auto"/>
            <w:vAlign w:val="center"/>
          </w:tcPr>
          <w:p w14:paraId="454805D1" w14:textId="23B7622E" w:rsidR="001B7AEE" w:rsidRPr="001B7AEE" w:rsidRDefault="001B7AEE" w:rsidP="001B7AEE">
            <w:pPr>
              <w:spacing w:line="276" w:lineRule="auto"/>
              <w:jc w:val="center"/>
              <w:rPr>
                <w:color w:val="000000"/>
                <w:sz w:val="22"/>
                <w:szCs w:val="22"/>
              </w:rPr>
            </w:pPr>
            <w:r w:rsidRPr="001B7AEE">
              <w:rPr>
                <w:color w:val="000000"/>
                <w:sz w:val="22"/>
                <w:szCs w:val="22"/>
              </w:rPr>
              <w:t>28 000,00</w:t>
            </w:r>
          </w:p>
        </w:tc>
      </w:tr>
      <w:tr w:rsidR="007142A3" w:rsidRPr="003C48E3" w14:paraId="20CCACDB" w14:textId="77777777" w:rsidTr="00373746">
        <w:trPr>
          <w:trHeight w:val="423"/>
        </w:trPr>
        <w:tc>
          <w:tcPr>
            <w:tcW w:w="708" w:type="dxa"/>
            <w:tcBorders>
              <w:top w:val="single" w:sz="4" w:space="0" w:color="auto"/>
              <w:left w:val="single" w:sz="4" w:space="0" w:color="auto"/>
              <w:bottom w:val="single" w:sz="4" w:space="0" w:color="auto"/>
              <w:right w:val="single" w:sz="4" w:space="0" w:color="auto"/>
            </w:tcBorders>
            <w:noWrap/>
            <w:vAlign w:val="center"/>
          </w:tcPr>
          <w:p w14:paraId="6A3F8288" w14:textId="77777777" w:rsidR="007142A3" w:rsidRPr="003C48E3" w:rsidRDefault="007142A3" w:rsidP="007142A3">
            <w:pPr>
              <w:spacing w:line="276" w:lineRule="auto"/>
              <w:jc w:val="center"/>
              <w:rPr>
                <w:color w:val="000000"/>
                <w:sz w:val="20"/>
                <w:szCs w:val="20"/>
              </w:rPr>
            </w:pPr>
          </w:p>
        </w:tc>
        <w:tc>
          <w:tcPr>
            <w:tcW w:w="847" w:type="dxa"/>
            <w:tcBorders>
              <w:top w:val="single" w:sz="4" w:space="0" w:color="auto"/>
              <w:left w:val="nil"/>
              <w:bottom w:val="single" w:sz="4" w:space="0" w:color="auto"/>
              <w:right w:val="single" w:sz="4" w:space="0" w:color="auto"/>
            </w:tcBorders>
            <w:noWrap/>
          </w:tcPr>
          <w:p w14:paraId="217F80B6" w14:textId="77777777" w:rsidR="007142A3" w:rsidRPr="003C48E3" w:rsidRDefault="007142A3" w:rsidP="007142A3">
            <w:pPr>
              <w:spacing w:line="276" w:lineRule="auto"/>
              <w:rPr>
                <w:color w:val="000000"/>
                <w:sz w:val="20"/>
                <w:szCs w:val="20"/>
              </w:rPr>
            </w:pPr>
          </w:p>
        </w:tc>
        <w:tc>
          <w:tcPr>
            <w:tcW w:w="7371" w:type="dxa"/>
            <w:gridSpan w:val="4"/>
            <w:tcBorders>
              <w:top w:val="single" w:sz="4" w:space="0" w:color="auto"/>
              <w:left w:val="nil"/>
              <w:bottom w:val="single" w:sz="4" w:space="0" w:color="auto"/>
              <w:right w:val="single" w:sz="4" w:space="0" w:color="auto"/>
            </w:tcBorders>
            <w:vAlign w:val="center"/>
            <w:hideMark/>
          </w:tcPr>
          <w:p w14:paraId="33798FC6" w14:textId="77777777" w:rsidR="007142A3" w:rsidRPr="008F03AB" w:rsidRDefault="007142A3" w:rsidP="007142A3">
            <w:pPr>
              <w:spacing w:line="276" w:lineRule="auto"/>
              <w:jc w:val="center"/>
              <w:rPr>
                <w:b/>
                <w:color w:val="000000"/>
                <w:sz w:val="22"/>
                <w:szCs w:val="22"/>
              </w:rPr>
            </w:pPr>
            <w:r w:rsidRPr="008F03AB">
              <w:rPr>
                <w:b/>
                <w:color w:val="000000"/>
                <w:sz w:val="22"/>
                <w:szCs w:val="22"/>
              </w:rPr>
              <w:t>Total:</w:t>
            </w:r>
          </w:p>
        </w:tc>
        <w:tc>
          <w:tcPr>
            <w:tcW w:w="1417" w:type="dxa"/>
            <w:tcBorders>
              <w:top w:val="single" w:sz="4" w:space="0" w:color="auto"/>
              <w:left w:val="nil"/>
              <w:bottom w:val="single" w:sz="4" w:space="0" w:color="auto"/>
              <w:right w:val="single" w:sz="4" w:space="0" w:color="auto"/>
            </w:tcBorders>
            <w:noWrap/>
            <w:vAlign w:val="center"/>
          </w:tcPr>
          <w:p w14:paraId="598D679C" w14:textId="6867B034" w:rsidR="007142A3" w:rsidRPr="008F03AB" w:rsidRDefault="001B7AEE" w:rsidP="007142A3">
            <w:pPr>
              <w:spacing w:line="276" w:lineRule="auto"/>
              <w:jc w:val="center"/>
              <w:rPr>
                <w:b/>
                <w:color w:val="000000"/>
                <w:sz w:val="22"/>
                <w:szCs w:val="22"/>
              </w:rPr>
            </w:pPr>
            <w:r>
              <w:rPr>
                <w:b/>
                <w:color w:val="000000"/>
                <w:sz w:val="22"/>
                <w:szCs w:val="22"/>
              </w:rPr>
              <w:t>170 829,16</w:t>
            </w:r>
          </w:p>
        </w:tc>
      </w:tr>
    </w:tbl>
    <w:p w14:paraId="5CC53193" w14:textId="049D4944" w:rsidR="003F554D" w:rsidRPr="003F554D" w:rsidRDefault="006D20A8" w:rsidP="006D20A8">
      <w:pPr>
        <w:numPr>
          <w:ilvl w:val="0"/>
          <w:numId w:val="9"/>
        </w:numPr>
        <w:tabs>
          <w:tab w:val="right" w:pos="284"/>
        </w:tabs>
        <w:spacing w:before="120" w:after="120" w:line="276" w:lineRule="auto"/>
        <w:ind w:left="426" w:hanging="426"/>
        <w:contextualSpacing/>
        <w:jc w:val="both"/>
        <w:rPr>
          <w:rFonts w:eastAsia="SimSun"/>
          <w:noProof w:val="0"/>
          <w:lang w:val="en-US" w:eastAsia="ru-RU"/>
        </w:rPr>
      </w:pPr>
      <w:r>
        <w:rPr>
          <w:rFonts w:eastAsia="SimSun"/>
          <w:b/>
          <w:noProof w:val="0"/>
          <w:lang w:eastAsia="ru-RU"/>
        </w:rPr>
        <w:t xml:space="preserve"> </w:t>
      </w:r>
      <w:r w:rsidR="003F554D" w:rsidRPr="003F554D">
        <w:rPr>
          <w:rFonts w:eastAsia="SimSun"/>
          <w:b/>
          <w:noProof w:val="0"/>
          <w:lang w:eastAsia="ru-RU"/>
        </w:rPr>
        <w:t xml:space="preserve">În cazul procedurilor de preselecție se indică numărul minim al candidaţilor şi, dacă este cazul, numărul maxim al acestora </w:t>
      </w:r>
      <w:r w:rsidR="003F554D" w:rsidRPr="003F554D">
        <w:rPr>
          <w:rFonts w:eastAsia="SimSun"/>
          <w:i/>
          <w:noProof w:val="0"/>
          <w:lang w:eastAsia="ru-RU"/>
        </w:rPr>
        <w:t>nu se aplică</w:t>
      </w:r>
      <w:r w:rsidR="00682576">
        <w:rPr>
          <w:rFonts w:eastAsia="SimSun"/>
          <w:i/>
          <w:noProof w:val="0"/>
          <w:lang w:eastAsia="ru-RU"/>
        </w:rPr>
        <w:t>.</w:t>
      </w:r>
    </w:p>
    <w:p w14:paraId="140BC2C6" w14:textId="77777777" w:rsidR="003F554D" w:rsidRPr="003F554D" w:rsidRDefault="003F554D" w:rsidP="006D20A8">
      <w:pPr>
        <w:numPr>
          <w:ilvl w:val="0"/>
          <w:numId w:val="9"/>
        </w:numPr>
        <w:tabs>
          <w:tab w:val="right" w:pos="284"/>
        </w:tabs>
        <w:spacing w:before="120" w:after="120" w:line="276" w:lineRule="auto"/>
        <w:ind w:left="426" w:hanging="426"/>
        <w:jc w:val="both"/>
        <w:rPr>
          <w:rFonts w:eastAsia="SimSun"/>
          <w:b/>
          <w:noProof w:val="0"/>
          <w:lang w:val="en-US" w:eastAsia="ru-RU"/>
        </w:rPr>
      </w:pPr>
      <w:r w:rsidRPr="003F554D">
        <w:rPr>
          <w:rFonts w:eastAsia="SimSun"/>
          <w:b/>
          <w:noProof w:val="0"/>
          <w:lang w:val="en-US" w:eastAsia="ru-RU"/>
        </w:rPr>
        <w:t>În cazul în care contractul este împărțit pe loturi un operator economic poate depune oferta (se va selecta):</w:t>
      </w:r>
    </w:p>
    <w:p w14:paraId="223BEEC3" w14:textId="77777777" w:rsidR="003F554D" w:rsidRPr="003F554D" w:rsidRDefault="003F554D" w:rsidP="00B91931">
      <w:pPr>
        <w:numPr>
          <w:ilvl w:val="0"/>
          <w:numId w:val="3"/>
        </w:numPr>
        <w:shd w:val="clear" w:color="auto" w:fill="FFFFFF"/>
        <w:tabs>
          <w:tab w:val="right" w:pos="284"/>
        </w:tabs>
        <w:spacing w:before="120" w:after="120"/>
        <w:ind w:left="567" w:hanging="567"/>
        <w:jc w:val="both"/>
        <w:rPr>
          <w:noProof w:val="0"/>
          <w:lang w:val="ru-RU" w:eastAsia="ru-RU"/>
        </w:rPr>
      </w:pPr>
      <w:r w:rsidRPr="003F554D">
        <w:rPr>
          <w:noProof w:val="0"/>
          <w:lang w:val="it-IT" w:eastAsia="ru-RU"/>
        </w:rPr>
        <w:t xml:space="preserve">Pentru un singur </w:t>
      </w:r>
      <w:r w:rsidRPr="003F554D">
        <w:rPr>
          <w:noProof w:val="0"/>
          <w:lang w:val="ru-RU" w:eastAsia="ru-RU"/>
        </w:rPr>
        <w:t>lot</w:t>
      </w:r>
      <w:r w:rsidRPr="003F554D">
        <w:rPr>
          <w:noProof w:val="0"/>
          <w:lang w:eastAsia="ru-RU"/>
        </w:rPr>
        <w:t xml:space="preserve"> </w:t>
      </w:r>
      <w:r w:rsidRPr="003F554D">
        <w:rPr>
          <w:noProof w:val="0"/>
          <w:lang w:eastAsia="ru-RU"/>
        </w:rPr>
        <w:sym w:font="Wingdings 2" w:char="F052"/>
      </w:r>
      <w:r w:rsidRPr="003F554D">
        <w:rPr>
          <w:noProof w:val="0"/>
          <w:lang w:val="ru-RU" w:eastAsia="ru-RU"/>
        </w:rPr>
        <w:t>;</w:t>
      </w:r>
      <w:r w:rsidRPr="003F554D">
        <w:rPr>
          <w:noProof w:val="0"/>
          <w:lang w:eastAsia="ru-RU"/>
        </w:rPr>
        <w:t xml:space="preserve"> </w:t>
      </w:r>
    </w:p>
    <w:p w14:paraId="70437798" w14:textId="426B8CD5" w:rsidR="003F554D" w:rsidRPr="00B91931" w:rsidRDefault="003F554D" w:rsidP="00B91931">
      <w:pPr>
        <w:numPr>
          <w:ilvl w:val="0"/>
          <w:numId w:val="3"/>
        </w:numPr>
        <w:shd w:val="clear" w:color="auto" w:fill="FFFFFF"/>
        <w:tabs>
          <w:tab w:val="right" w:pos="284"/>
        </w:tabs>
        <w:spacing w:before="120" w:after="120"/>
        <w:ind w:left="567" w:hanging="567"/>
        <w:jc w:val="both"/>
        <w:rPr>
          <w:noProof w:val="0"/>
          <w:lang w:val="en-US" w:eastAsia="ru-RU"/>
        </w:rPr>
      </w:pPr>
      <w:r w:rsidRPr="00B91931">
        <w:rPr>
          <w:noProof w:val="0"/>
          <w:lang w:val="en-US" w:eastAsia="ru-RU"/>
        </w:rPr>
        <w:t>Pentru</w:t>
      </w:r>
      <w:r w:rsidRPr="003F554D">
        <w:rPr>
          <w:noProof w:val="0"/>
          <w:lang w:val="ro-MD" w:eastAsia="ru-RU"/>
        </w:rPr>
        <w:t xml:space="preserve"> </w:t>
      </w:r>
      <w:r w:rsidRPr="00B91931">
        <w:rPr>
          <w:noProof w:val="0"/>
          <w:lang w:val="en-US" w:eastAsia="ru-RU"/>
        </w:rPr>
        <w:t>mai</w:t>
      </w:r>
      <w:r w:rsidRPr="003F554D">
        <w:rPr>
          <w:noProof w:val="0"/>
          <w:lang w:val="ro-MD" w:eastAsia="ru-RU"/>
        </w:rPr>
        <w:t xml:space="preserve"> </w:t>
      </w:r>
      <w:r w:rsidRPr="00B91931">
        <w:rPr>
          <w:noProof w:val="0"/>
          <w:lang w:val="en-US" w:eastAsia="ru-RU"/>
        </w:rPr>
        <w:t>multe</w:t>
      </w:r>
      <w:r w:rsidRPr="003F554D">
        <w:rPr>
          <w:noProof w:val="0"/>
          <w:lang w:val="ro-MD" w:eastAsia="ru-RU"/>
        </w:rPr>
        <w:t xml:space="preserve"> </w:t>
      </w:r>
      <w:r w:rsidRPr="00B91931">
        <w:rPr>
          <w:noProof w:val="0"/>
          <w:lang w:val="en-US" w:eastAsia="ru-RU"/>
        </w:rPr>
        <w:t>loturi</w:t>
      </w:r>
      <w:r w:rsidR="00B91931">
        <w:rPr>
          <w:noProof w:val="0"/>
          <w:lang w:val="en-US" w:eastAsia="ru-RU"/>
        </w:rPr>
        <w:t xml:space="preserve"> </w:t>
      </w:r>
      <w:r w:rsidR="00B91931">
        <w:rPr>
          <w:noProof w:val="0"/>
          <w:lang w:val="en-US" w:eastAsia="ru-RU"/>
        </w:rPr>
        <w:sym w:font="Wingdings 2" w:char="F052"/>
      </w:r>
      <w:r w:rsidR="00084444">
        <w:rPr>
          <w:noProof w:val="0"/>
          <w:lang w:eastAsia="ru-RU"/>
        </w:rPr>
        <w:t>;</w:t>
      </w:r>
      <w:r w:rsidRPr="003F554D">
        <w:rPr>
          <w:noProof w:val="0"/>
          <w:lang w:eastAsia="ru-RU"/>
        </w:rPr>
        <w:t xml:space="preserve"> </w:t>
      </w:r>
    </w:p>
    <w:p w14:paraId="674FEA5E" w14:textId="1FA03BD0" w:rsidR="003F554D" w:rsidRPr="003F554D" w:rsidRDefault="003F554D" w:rsidP="00B91931">
      <w:pPr>
        <w:numPr>
          <w:ilvl w:val="0"/>
          <w:numId w:val="3"/>
        </w:numPr>
        <w:shd w:val="clear" w:color="auto" w:fill="FFFFFF"/>
        <w:tabs>
          <w:tab w:val="right" w:pos="284"/>
        </w:tabs>
        <w:spacing w:before="120" w:after="120"/>
        <w:ind w:left="567" w:hanging="567"/>
        <w:jc w:val="both"/>
        <w:rPr>
          <w:noProof w:val="0"/>
          <w:lang w:val="ru-RU" w:eastAsia="ru-RU"/>
        </w:rPr>
      </w:pPr>
      <w:r w:rsidRPr="003F554D">
        <w:rPr>
          <w:noProof w:val="0"/>
          <w:lang w:val="ru-RU" w:eastAsia="ru-RU"/>
        </w:rPr>
        <w:t>Pentru</w:t>
      </w:r>
      <w:r w:rsidRPr="003F554D">
        <w:rPr>
          <w:noProof w:val="0"/>
          <w:lang w:val="ro-MD" w:eastAsia="ru-RU"/>
        </w:rPr>
        <w:t xml:space="preserve"> </w:t>
      </w:r>
      <w:r w:rsidRPr="003F554D">
        <w:rPr>
          <w:noProof w:val="0"/>
          <w:lang w:val="ru-RU" w:eastAsia="ru-RU"/>
        </w:rPr>
        <w:t>toate</w:t>
      </w:r>
      <w:r w:rsidRPr="003F554D">
        <w:rPr>
          <w:noProof w:val="0"/>
          <w:lang w:val="ro-MD" w:eastAsia="ru-RU"/>
        </w:rPr>
        <w:t xml:space="preserve"> </w:t>
      </w:r>
      <w:r w:rsidRPr="003F554D">
        <w:rPr>
          <w:noProof w:val="0"/>
          <w:lang w:val="ru-RU" w:eastAsia="ru-RU"/>
        </w:rPr>
        <w:t>loturile</w:t>
      </w:r>
      <w:r w:rsidR="00B91931">
        <w:rPr>
          <w:noProof w:val="0"/>
          <w:lang w:eastAsia="ru-RU"/>
        </w:rPr>
        <w:t xml:space="preserve"> </w:t>
      </w:r>
      <w:r w:rsidR="00B91931">
        <w:rPr>
          <w:noProof w:val="0"/>
          <w:lang w:eastAsia="ru-RU"/>
        </w:rPr>
        <w:sym w:font="Wingdings 2" w:char="F052"/>
      </w:r>
      <w:r w:rsidR="00084444">
        <w:rPr>
          <w:noProof w:val="0"/>
          <w:lang w:eastAsia="ru-RU"/>
        </w:rPr>
        <w:t>;</w:t>
      </w:r>
    </w:p>
    <w:p w14:paraId="7FDF0491" w14:textId="77777777" w:rsidR="003F554D" w:rsidRPr="003F554D" w:rsidRDefault="003F554D" w:rsidP="00D96D69">
      <w:pPr>
        <w:numPr>
          <w:ilvl w:val="0"/>
          <w:numId w:val="9"/>
        </w:numPr>
        <w:tabs>
          <w:tab w:val="right" w:pos="284"/>
        </w:tabs>
        <w:spacing w:before="120" w:after="120" w:line="276" w:lineRule="auto"/>
        <w:ind w:left="426" w:hanging="426"/>
        <w:contextualSpacing/>
        <w:jc w:val="both"/>
        <w:rPr>
          <w:rFonts w:eastAsia="SimSun"/>
          <w:noProof w:val="0"/>
          <w:sz w:val="20"/>
          <w:lang w:val="en-US" w:eastAsia="ru-RU"/>
        </w:rPr>
      </w:pPr>
      <w:r w:rsidRPr="003F554D">
        <w:rPr>
          <w:rFonts w:eastAsia="SimSun"/>
          <w:b/>
          <w:noProof w:val="0"/>
          <w:lang w:val="en-US" w:eastAsia="ru-RU"/>
        </w:rPr>
        <w:t xml:space="preserve">Admiterea sau interzicerea ofertelor alternative: </w:t>
      </w:r>
      <w:r w:rsidRPr="003F554D">
        <w:rPr>
          <w:rFonts w:eastAsia="SimSun"/>
          <w:i/>
          <w:noProof w:val="0"/>
          <w:lang w:val="en-US" w:eastAsia="ru-RU"/>
        </w:rPr>
        <w:t>nu se admit oferte alternative.</w:t>
      </w:r>
    </w:p>
    <w:p w14:paraId="29BF2883" w14:textId="72DAA1ED" w:rsidR="003F554D" w:rsidRPr="007B4787" w:rsidRDefault="003F554D" w:rsidP="00D96D69">
      <w:pPr>
        <w:numPr>
          <w:ilvl w:val="0"/>
          <w:numId w:val="9"/>
        </w:numPr>
        <w:tabs>
          <w:tab w:val="left" w:pos="0"/>
          <w:tab w:val="right" w:pos="284"/>
        </w:tabs>
        <w:spacing w:before="120" w:after="120" w:line="276" w:lineRule="auto"/>
        <w:ind w:left="426" w:hanging="426"/>
        <w:jc w:val="both"/>
        <w:rPr>
          <w:rFonts w:eastAsia="SimSun"/>
          <w:b/>
          <w:i/>
          <w:iCs/>
          <w:noProof w:val="0"/>
          <w:color w:val="000000" w:themeColor="text1"/>
          <w:lang w:val="en-US" w:eastAsia="ru-RU"/>
        </w:rPr>
      </w:pPr>
      <w:r w:rsidRPr="003F554D">
        <w:rPr>
          <w:rFonts w:eastAsia="SimSun"/>
          <w:b/>
          <w:noProof w:val="0"/>
          <w:lang w:val="en-US" w:eastAsia="ru-RU"/>
        </w:rPr>
        <w:t>Termenii și condițiile de livrare/prestare/executare solicitați</w:t>
      </w:r>
      <w:r w:rsidR="00682576">
        <w:rPr>
          <w:rFonts w:eastAsia="SimSun"/>
          <w:b/>
          <w:noProof w:val="0"/>
          <w:lang w:val="en-US" w:eastAsia="ru-RU"/>
        </w:rPr>
        <w:t xml:space="preserve">: </w:t>
      </w:r>
      <w:r w:rsidR="00682576" w:rsidRPr="007B4787">
        <w:rPr>
          <w:rFonts w:eastAsia="SimSun"/>
          <w:i/>
          <w:iCs/>
          <w:noProof w:val="0"/>
          <w:color w:val="000000" w:themeColor="text1"/>
          <w:szCs w:val="20"/>
          <w:lang w:val="en-US" w:eastAsia="ru-RU"/>
        </w:rPr>
        <w:t xml:space="preserve">în termen de </w:t>
      </w:r>
      <w:r w:rsidR="0069762A" w:rsidRPr="007B4787">
        <w:rPr>
          <w:rFonts w:eastAsia="SimSun"/>
          <w:i/>
          <w:iCs/>
          <w:noProof w:val="0"/>
          <w:color w:val="000000" w:themeColor="text1"/>
          <w:szCs w:val="20"/>
          <w:lang w:val="en-US" w:eastAsia="ru-RU"/>
        </w:rPr>
        <w:t>1</w:t>
      </w:r>
      <w:r w:rsidR="007B4787" w:rsidRPr="007B4787">
        <w:rPr>
          <w:rFonts w:eastAsia="SimSun"/>
          <w:i/>
          <w:iCs/>
          <w:noProof w:val="0"/>
          <w:color w:val="000000" w:themeColor="text1"/>
          <w:szCs w:val="20"/>
          <w:lang w:val="en-US" w:eastAsia="ru-RU"/>
        </w:rPr>
        <w:t>5</w:t>
      </w:r>
      <w:r w:rsidR="00B91931" w:rsidRPr="007B4787">
        <w:rPr>
          <w:rFonts w:eastAsia="SimSun"/>
          <w:i/>
          <w:iCs/>
          <w:noProof w:val="0"/>
          <w:color w:val="000000" w:themeColor="text1"/>
          <w:szCs w:val="20"/>
          <w:lang w:val="en-US" w:eastAsia="ru-RU"/>
        </w:rPr>
        <w:t xml:space="preserve"> de</w:t>
      </w:r>
      <w:r w:rsidR="00682576" w:rsidRPr="007B4787">
        <w:rPr>
          <w:rFonts w:eastAsia="SimSun"/>
          <w:i/>
          <w:iCs/>
          <w:noProof w:val="0"/>
          <w:color w:val="000000" w:themeColor="text1"/>
          <w:szCs w:val="20"/>
          <w:lang w:val="en-US" w:eastAsia="ru-RU"/>
        </w:rPr>
        <w:t xml:space="preserve"> zi</w:t>
      </w:r>
      <w:r w:rsidR="00B91931" w:rsidRPr="007B4787">
        <w:rPr>
          <w:rFonts w:eastAsia="SimSun"/>
          <w:i/>
          <w:iCs/>
          <w:noProof w:val="0"/>
          <w:color w:val="000000" w:themeColor="text1"/>
          <w:szCs w:val="20"/>
          <w:lang w:val="en-US" w:eastAsia="ru-RU"/>
        </w:rPr>
        <w:t>le</w:t>
      </w:r>
      <w:r w:rsidR="00682576" w:rsidRPr="007B4787">
        <w:rPr>
          <w:rFonts w:eastAsia="SimSun"/>
          <w:i/>
          <w:iCs/>
          <w:noProof w:val="0"/>
          <w:color w:val="000000" w:themeColor="text1"/>
          <w:szCs w:val="20"/>
          <w:lang w:val="en-US" w:eastAsia="ru-RU"/>
        </w:rPr>
        <w:t xml:space="preserve"> de la solicitare</w:t>
      </w:r>
      <w:r w:rsidRPr="007B4787">
        <w:rPr>
          <w:rFonts w:eastAsia="SimSun"/>
          <w:i/>
          <w:iCs/>
          <w:noProof w:val="0"/>
          <w:color w:val="000000" w:themeColor="text1"/>
          <w:lang w:val="en-US" w:eastAsia="ru-RU"/>
        </w:rPr>
        <w:t>.</w:t>
      </w:r>
    </w:p>
    <w:p w14:paraId="2581EA8E" w14:textId="290C26A2" w:rsidR="003F554D" w:rsidRPr="003F554D" w:rsidRDefault="003F554D" w:rsidP="00D96D69">
      <w:pPr>
        <w:numPr>
          <w:ilvl w:val="0"/>
          <w:numId w:val="9"/>
        </w:numPr>
        <w:tabs>
          <w:tab w:val="left" w:pos="0"/>
          <w:tab w:val="right" w:pos="284"/>
        </w:tabs>
        <w:spacing w:before="120" w:after="120" w:line="276" w:lineRule="auto"/>
        <w:ind w:left="426" w:hanging="426"/>
        <w:jc w:val="both"/>
        <w:rPr>
          <w:rFonts w:eastAsia="SimSun"/>
          <w:b/>
          <w:bCs/>
          <w:noProof w:val="0"/>
          <w:lang w:val="en-US" w:eastAsia="ru-RU"/>
        </w:rPr>
      </w:pPr>
      <w:r w:rsidRPr="003F554D">
        <w:rPr>
          <w:rFonts w:eastAsia="SimSun"/>
          <w:b/>
          <w:noProof w:val="0"/>
          <w:lang w:val="en-US" w:eastAsia="ru-RU"/>
        </w:rPr>
        <w:t xml:space="preserve">Termenul de valabilitate a contractului: </w:t>
      </w:r>
      <w:r w:rsidRPr="003F554D">
        <w:rPr>
          <w:rFonts w:eastAsia="SimSun"/>
          <w:b/>
          <w:bCs/>
          <w:noProof w:val="0"/>
          <w:lang w:val="en-US" w:eastAsia="ru-RU"/>
        </w:rPr>
        <w:t>31.12.202</w:t>
      </w:r>
      <w:r w:rsidR="00682576">
        <w:rPr>
          <w:rFonts w:eastAsia="SimSun"/>
          <w:b/>
          <w:bCs/>
          <w:noProof w:val="0"/>
          <w:lang w:val="en-US" w:eastAsia="ru-RU"/>
        </w:rPr>
        <w:t>6</w:t>
      </w:r>
      <w:r w:rsidRPr="003F554D">
        <w:rPr>
          <w:rFonts w:eastAsia="SimSun"/>
          <w:b/>
          <w:bCs/>
          <w:noProof w:val="0"/>
          <w:lang w:val="en-US" w:eastAsia="ru-RU"/>
        </w:rPr>
        <w:t>.</w:t>
      </w:r>
    </w:p>
    <w:p w14:paraId="04100F93" w14:textId="5232DEE1" w:rsidR="003F554D" w:rsidRPr="003F554D" w:rsidRDefault="003F554D" w:rsidP="00D96D69">
      <w:pPr>
        <w:numPr>
          <w:ilvl w:val="0"/>
          <w:numId w:val="9"/>
        </w:numPr>
        <w:tabs>
          <w:tab w:val="right" w:pos="284"/>
        </w:tabs>
        <w:spacing w:before="120" w:after="120" w:line="276" w:lineRule="auto"/>
        <w:ind w:left="426" w:hanging="426"/>
        <w:jc w:val="both"/>
        <w:rPr>
          <w:rFonts w:eastAsia="SimSun"/>
          <w:noProof w:val="0"/>
          <w:lang w:val="en-US" w:eastAsia="ru-RU"/>
        </w:rPr>
      </w:pPr>
      <w:r w:rsidRPr="003F554D">
        <w:rPr>
          <w:rFonts w:eastAsia="SimSun"/>
          <w:b/>
          <w:noProof w:val="0"/>
          <w:lang w:val="en-US" w:eastAsia="ru-RU"/>
        </w:rPr>
        <w:t xml:space="preserve">Contract de achiziție rezervat atelierelor protejate sau că acesta poate fi executat numai în cadrul unor programe de angajare protejată (după caz): </w:t>
      </w:r>
      <w:r w:rsidRPr="00682576">
        <w:rPr>
          <w:rFonts w:eastAsia="SimSun"/>
          <w:i/>
          <w:iCs/>
          <w:noProof w:val="0"/>
          <w:lang w:val="en-US" w:eastAsia="ru-RU"/>
        </w:rPr>
        <w:t>nu se aplică</w:t>
      </w:r>
      <w:r w:rsidR="00682576">
        <w:rPr>
          <w:rFonts w:eastAsia="SimSun"/>
          <w:i/>
          <w:iCs/>
          <w:noProof w:val="0"/>
          <w:lang w:val="en-US" w:eastAsia="ru-RU"/>
        </w:rPr>
        <w:t>.</w:t>
      </w:r>
    </w:p>
    <w:p w14:paraId="7732208A" w14:textId="3096C6F1" w:rsidR="003F554D" w:rsidRPr="003F554D" w:rsidRDefault="003F554D" w:rsidP="00D96D69">
      <w:pPr>
        <w:numPr>
          <w:ilvl w:val="0"/>
          <w:numId w:val="9"/>
        </w:numPr>
        <w:tabs>
          <w:tab w:val="right" w:pos="284"/>
        </w:tabs>
        <w:spacing w:before="120" w:after="120" w:line="276" w:lineRule="auto"/>
        <w:ind w:left="426" w:hanging="426"/>
        <w:jc w:val="both"/>
        <w:rPr>
          <w:rFonts w:eastAsia="SimSun"/>
          <w:b/>
          <w:noProof w:val="0"/>
          <w:lang w:val="en-US" w:eastAsia="ru-RU"/>
        </w:rPr>
      </w:pPr>
      <w:r w:rsidRPr="003F554D">
        <w:rPr>
          <w:rFonts w:eastAsia="SimSun"/>
          <w:b/>
          <w:noProof w:val="0"/>
          <w:lang w:val="en-US" w:eastAsia="ru-RU"/>
        </w:rPr>
        <w:lastRenderedPageBreak/>
        <w:t xml:space="preserve">Prestarea serviciului este rezervată unei anumite profesii în temeiul unor acte cu putere de lege sau al unor acte administrative (după caz): </w:t>
      </w:r>
      <w:r w:rsidRPr="00682576">
        <w:rPr>
          <w:rFonts w:eastAsia="SimSun"/>
          <w:i/>
          <w:iCs/>
          <w:noProof w:val="0"/>
          <w:lang w:val="en-US" w:eastAsia="ru-RU"/>
        </w:rPr>
        <w:t>nu se aplică</w:t>
      </w:r>
      <w:r w:rsidR="00682576">
        <w:rPr>
          <w:rFonts w:eastAsia="SimSun"/>
          <w:i/>
          <w:iCs/>
          <w:noProof w:val="0"/>
          <w:lang w:val="en-US" w:eastAsia="ru-RU"/>
        </w:rPr>
        <w:t>.</w:t>
      </w:r>
    </w:p>
    <w:p w14:paraId="5917396E" w14:textId="77777777" w:rsidR="003F554D" w:rsidRPr="003F554D" w:rsidRDefault="003F554D" w:rsidP="00D96D69">
      <w:pPr>
        <w:numPr>
          <w:ilvl w:val="0"/>
          <w:numId w:val="9"/>
        </w:numPr>
        <w:tabs>
          <w:tab w:val="right" w:pos="426"/>
        </w:tabs>
        <w:spacing w:before="120" w:after="120" w:line="276" w:lineRule="auto"/>
        <w:ind w:left="426" w:hanging="426"/>
        <w:jc w:val="both"/>
        <w:rPr>
          <w:rFonts w:eastAsia="SimSun"/>
          <w:b/>
          <w:noProof w:val="0"/>
          <w:lang w:val="en-US" w:eastAsia="ru-RU"/>
        </w:rPr>
      </w:pPr>
      <w:r w:rsidRPr="003F554D">
        <w:rPr>
          <w:rFonts w:eastAsia="SimSun"/>
          <w:b/>
          <w:noProof w:val="0"/>
          <w:lang w:val="en-US"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930" w:type="dxa"/>
        <w:tblInd w:w="-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3330"/>
        <w:gridCol w:w="4933"/>
        <w:gridCol w:w="1241"/>
      </w:tblGrid>
      <w:tr w:rsidR="00A97290" w:rsidRPr="00483F71" w14:paraId="09DA8B31" w14:textId="77777777" w:rsidTr="00C321D1">
        <w:tc>
          <w:tcPr>
            <w:tcW w:w="426" w:type="dxa"/>
            <w:tcBorders>
              <w:top w:val="single" w:sz="4" w:space="0" w:color="auto"/>
              <w:left w:val="single" w:sz="4" w:space="0" w:color="auto"/>
              <w:bottom w:val="single" w:sz="4" w:space="0" w:color="auto"/>
              <w:right w:val="single" w:sz="4" w:space="0" w:color="auto"/>
            </w:tcBorders>
            <w:shd w:val="clear" w:color="auto" w:fill="D9D9D9"/>
            <w:tcMar>
              <w:top w:w="30" w:type="dxa"/>
              <w:left w:w="30" w:type="dxa"/>
              <w:bottom w:w="30" w:type="dxa"/>
              <w:right w:w="30" w:type="dxa"/>
            </w:tcMar>
            <w:vAlign w:val="center"/>
            <w:hideMark/>
          </w:tcPr>
          <w:p w14:paraId="76EF2133" w14:textId="77777777" w:rsidR="00A97290" w:rsidRPr="00483F71" w:rsidRDefault="00A97290" w:rsidP="007B5257">
            <w:pPr>
              <w:spacing w:line="276" w:lineRule="auto"/>
              <w:jc w:val="center"/>
              <w:rPr>
                <w:b/>
                <w:bCs/>
              </w:rPr>
            </w:pPr>
            <w:r w:rsidRPr="00483F71">
              <w:rPr>
                <w:b/>
                <w:bCs/>
              </w:rPr>
              <w:t>Nr. d/o</w:t>
            </w:r>
          </w:p>
        </w:tc>
        <w:tc>
          <w:tcPr>
            <w:tcW w:w="3330" w:type="dxa"/>
            <w:tcBorders>
              <w:top w:val="single" w:sz="4" w:space="0" w:color="auto"/>
              <w:left w:val="single" w:sz="4" w:space="0" w:color="auto"/>
              <w:bottom w:val="single" w:sz="4" w:space="0" w:color="auto"/>
              <w:right w:val="single" w:sz="4" w:space="0" w:color="auto"/>
            </w:tcBorders>
            <w:shd w:val="clear" w:color="auto" w:fill="D9D9D9"/>
            <w:tcMar>
              <w:top w:w="30" w:type="dxa"/>
              <w:left w:w="30" w:type="dxa"/>
              <w:bottom w:w="30" w:type="dxa"/>
              <w:right w:w="30" w:type="dxa"/>
            </w:tcMar>
            <w:vAlign w:val="center"/>
            <w:hideMark/>
          </w:tcPr>
          <w:p w14:paraId="4ED9A5DA" w14:textId="77777777" w:rsidR="00A97290" w:rsidRPr="00483F71" w:rsidRDefault="00A97290" w:rsidP="007B5257">
            <w:pPr>
              <w:spacing w:line="276" w:lineRule="auto"/>
              <w:jc w:val="center"/>
              <w:rPr>
                <w:b/>
                <w:bCs/>
              </w:rPr>
            </w:pPr>
            <w:r w:rsidRPr="00483F71">
              <w:rPr>
                <w:b/>
                <w:bCs/>
              </w:rPr>
              <w:t>Descrierea criteriului/cerinței</w:t>
            </w:r>
          </w:p>
        </w:tc>
        <w:tc>
          <w:tcPr>
            <w:tcW w:w="4933" w:type="dxa"/>
            <w:tcBorders>
              <w:top w:val="single" w:sz="4" w:space="0" w:color="auto"/>
              <w:left w:val="single" w:sz="4" w:space="0" w:color="auto"/>
              <w:bottom w:val="single" w:sz="4" w:space="0" w:color="auto"/>
              <w:right w:val="single" w:sz="4" w:space="0" w:color="auto"/>
            </w:tcBorders>
            <w:shd w:val="clear" w:color="auto" w:fill="D9D9D9"/>
            <w:tcMar>
              <w:top w:w="30" w:type="dxa"/>
              <w:left w:w="30" w:type="dxa"/>
              <w:bottom w:w="30" w:type="dxa"/>
              <w:right w:w="30" w:type="dxa"/>
            </w:tcMar>
            <w:vAlign w:val="center"/>
            <w:hideMark/>
          </w:tcPr>
          <w:p w14:paraId="0EBC6DA5" w14:textId="77777777" w:rsidR="00A97290" w:rsidRPr="00483F71" w:rsidRDefault="00A97290" w:rsidP="007B5257">
            <w:pPr>
              <w:spacing w:line="276" w:lineRule="auto"/>
              <w:jc w:val="center"/>
              <w:rPr>
                <w:b/>
                <w:bCs/>
              </w:rPr>
            </w:pPr>
            <w:r w:rsidRPr="00483F71">
              <w:rPr>
                <w:b/>
                <w:bCs/>
              </w:rPr>
              <w:t>Mod de demonstrare a îndeplinirii criteriului/cerinței:</w:t>
            </w:r>
          </w:p>
        </w:tc>
        <w:tc>
          <w:tcPr>
            <w:tcW w:w="1241" w:type="dxa"/>
            <w:tcBorders>
              <w:top w:val="single" w:sz="4" w:space="0" w:color="auto"/>
              <w:left w:val="single" w:sz="4" w:space="0" w:color="auto"/>
              <w:bottom w:val="single" w:sz="4" w:space="0" w:color="auto"/>
              <w:right w:val="single" w:sz="4" w:space="0" w:color="auto"/>
            </w:tcBorders>
            <w:shd w:val="clear" w:color="auto" w:fill="D9D9D9"/>
            <w:tcMar>
              <w:top w:w="30" w:type="dxa"/>
              <w:left w:w="30" w:type="dxa"/>
              <w:bottom w:w="30" w:type="dxa"/>
              <w:right w:w="30" w:type="dxa"/>
            </w:tcMar>
            <w:vAlign w:val="center"/>
            <w:hideMark/>
          </w:tcPr>
          <w:p w14:paraId="6DC7176C" w14:textId="77777777" w:rsidR="00A97290" w:rsidRPr="00483F71" w:rsidRDefault="00A97290" w:rsidP="007B5257">
            <w:pPr>
              <w:spacing w:line="276" w:lineRule="auto"/>
              <w:ind w:right="-30"/>
              <w:jc w:val="center"/>
              <w:rPr>
                <w:b/>
                <w:bCs/>
              </w:rPr>
            </w:pPr>
            <w:r w:rsidRPr="00483F71">
              <w:rPr>
                <w:b/>
                <w:bCs/>
              </w:rPr>
              <w:t>Nivelul minim/ Obligativit.</w:t>
            </w:r>
          </w:p>
        </w:tc>
      </w:tr>
      <w:tr w:rsidR="008C0F3B" w:rsidRPr="006921D9" w14:paraId="5D17D320" w14:textId="77777777" w:rsidTr="00F8182D">
        <w:trPr>
          <w:trHeight w:val="805"/>
        </w:trPr>
        <w:tc>
          <w:tcPr>
            <w:tcW w:w="426" w:type="dxa"/>
            <w:tcMar>
              <w:top w:w="0" w:type="dxa"/>
              <w:left w:w="30" w:type="dxa"/>
              <w:bottom w:w="0" w:type="dxa"/>
              <w:right w:w="30" w:type="dxa"/>
            </w:tcMar>
            <w:vAlign w:val="center"/>
            <w:hideMark/>
          </w:tcPr>
          <w:p w14:paraId="201A7B25" w14:textId="2FF1C965" w:rsidR="008C0F3B" w:rsidRPr="006921D9" w:rsidRDefault="008C0F3B" w:rsidP="008C0F3B">
            <w:pPr>
              <w:tabs>
                <w:tab w:val="left" w:pos="612"/>
              </w:tabs>
              <w:spacing w:line="276" w:lineRule="auto"/>
              <w:jc w:val="center"/>
              <w:rPr>
                <w:iCs/>
                <w:sz w:val="22"/>
                <w:szCs w:val="22"/>
              </w:rPr>
            </w:pPr>
            <w:r w:rsidRPr="000C06CB">
              <w:rPr>
                <w:iCs/>
                <w:sz w:val="22"/>
                <w:szCs w:val="22"/>
              </w:rPr>
              <w:t>1</w:t>
            </w:r>
          </w:p>
        </w:tc>
        <w:tc>
          <w:tcPr>
            <w:tcW w:w="333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32F2F197" w14:textId="344F455D" w:rsidR="008C0F3B" w:rsidRPr="006921D9" w:rsidRDefault="008C0F3B" w:rsidP="008C0F3B">
            <w:pPr>
              <w:spacing w:line="276" w:lineRule="auto"/>
              <w:rPr>
                <w:color w:val="000000"/>
                <w:sz w:val="22"/>
                <w:szCs w:val="22"/>
                <w:lang w:val="en-US"/>
              </w:rPr>
            </w:pPr>
            <w:r w:rsidRPr="000C06CB">
              <w:rPr>
                <w:color w:val="000000"/>
                <w:sz w:val="22"/>
                <w:szCs w:val="22"/>
                <w:lang w:val="en-US"/>
              </w:rPr>
              <w:t>DUAE</w:t>
            </w:r>
          </w:p>
        </w:tc>
        <w:tc>
          <w:tcPr>
            <w:tcW w:w="493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D2AFBB5" w14:textId="7C8E6FB7" w:rsidR="008C0F3B" w:rsidRPr="00733202" w:rsidRDefault="008C0F3B" w:rsidP="008C0F3B">
            <w:pPr>
              <w:spacing w:line="276" w:lineRule="auto"/>
              <w:rPr>
                <w:color w:val="000000"/>
                <w:sz w:val="22"/>
                <w:szCs w:val="22"/>
                <w:lang w:val="en-US"/>
              </w:rPr>
            </w:pPr>
            <w:r w:rsidRPr="000C06CB">
              <w:rPr>
                <w:color w:val="000000"/>
                <w:sz w:val="22"/>
                <w:szCs w:val="22"/>
                <w:lang w:val="en-US"/>
              </w:rPr>
              <w:t>În mod obligatoriu să fie completat Formularul standard al Documentului Unic de Achiziții European conform Ordinului Ministerului Finanțelor nr.146 din 24.11.2020, confirmat prin aplicarea semnăturii electronice.</w:t>
            </w:r>
          </w:p>
        </w:tc>
        <w:tc>
          <w:tcPr>
            <w:tcW w:w="1241" w:type="dxa"/>
            <w:tcMar>
              <w:top w:w="0" w:type="dxa"/>
              <w:left w:w="30" w:type="dxa"/>
              <w:bottom w:w="0" w:type="dxa"/>
              <w:right w:w="30" w:type="dxa"/>
            </w:tcMar>
            <w:vAlign w:val="center"/>
            <w:hideMark/>
          </w:tcPr>
          <w:p w14:paraId="65071E07" w14:textId="3A819288" w:rsidR="008C0F3B" w:rsidRPr="006921D9" w:rsidRDefault="008C0F3B" w:rsidP="008C0F3B">
            <w:pPr>
              <w:spacing w:line="276" w:lineRule="auto"/>
              <w:jc w:val="center"/>
              <w:rPr>
                <w:sz w:val="22"/>
                <w:szCs w:val="22"/>
              </w:rPr>
            </w:pPr>
            <w:r w:rsidRPr="000C06CB">
              <w:rPr>
                <w:iCs/>
                <w:sz w:val="22"/>
                <w:szCs w:val="22"/>
              </w:rPr>
              <w:t>Obligatoriu</w:t>
            </w:r>
          </w:p>
        </w:tc>
      </w:tr>
      <w:tr w:rsidR="008C0F3B" w:rsidRPr="006921D9" w14:paraId="1F42F4B7" w14:textId="77777777" w:rsidTr="00F8182D">
        <w:trPr>
          <w:trHeight w:val="805"/>
        </w:trPr>
        <w:tc>
          <w:tcPr>
            <w:tcW w:w="426" w:type="dxa"/>
            <w:tcMar>
              <w:top w:w="0" w:type="dxa"/>
              <w:left w:w="30" w:type="dxa"/>
              <w:bottom w:w="0" w:type="dxa"/>
              <w:right w:w="30" w:type="dxa"/>
            </w:tcMar>
            <w:vAlign w:val="center"/>
          </w:tcPr>
          <w:p w14:paraId="27C36F71" w14:textId="6CE04301" w:rsidR="008C0F3B" w:rsidRPr="006921D9" w:rsidRDefault="008C0F3B" w:rsidP="008C0F3B">
            <w:pPr>
              <w:tabs>
                <w:tab w:val="left" w:pos="612"/>
              </w:tabs>
              <w:spacing w:line="276" w:lineRule="auto"/>
              <w:jc w:val="center"/>
              <w:rPr>
                <w:iCs/>
                <w:sz w:val="22"/>
                <w:szCs w:val="22"/>
              </w:rPr>
            </w:pPr>
            <w:r w:rsidRPr="000C06CB">
              <w:rPr>
                <w:iCs/>
                <w:sz w:val="22"/>
                <w:szCs w:val="22"/>
              </w:rPr>
              <w:t>2</w:t>
            </w:r>
          </w:p>
        </w:tc>
        <w:tc>
          <w:tcPr>
            <w:tcW w:w="333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0F96F78E" w14:textId="68B7E7DC" w:rsidR="008C0F3B" w:rsidRPr="00E75CDE" w:rsidRDefault="008C0F3B" w:rsidP="008C0F3B">
            <w:pPr>
              <w:spacing w:line="276" w:lineRule="auto"/>
              <w:rPr>
                <w:i/>
                <w:iCs/>
                <w:color w:val="000000"/>
                <w:sz w:val="22"/>
                <w:szCs w:val="22"/>
                <w:lang w:val="en-US"/>
              </w:rPr>
            </w:pPr>
            <w:r w:rsidRPr="000C06CB">
              <w:rPr>
                <w:color w:val="000000"/>
                <w:sz w:val="22"/>
                <w:szCs w:val="22"/>
              </w:rPr>
              <w:t xml:space="preserve">Oferta tehnică </w:t>
            </w:r>
          </w:p>
        </w:tc>
        <w:tc>
          <w:tcPr>
            <w:tcW w:w="493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DA3AA39" w14:textId="1F26121E" w:rsidR="008C0F3B" w:rsidRPr="006921D9" w:rsidRDefault="008C0F3B" w:rsidP="008C0F3B">
            <w:pPr>
              <w:spacing w:line="276" w:lineRule="auto"/>
              <w:rPr>
                <w:color w:val="000000"/>
                <w:sz w:val="22"/>
                <w:szCs w:val="22"/>
                <w:lang w:val="en-US"/>
              </w:rPr>
            </w:pPr>
            <w:r w:rsidRPr="000C06CB">
              <w:rPr>
                <w:color w:val="000000"/>
                <w:sz w:val="22"/>
                <w:szCs w:val="22"/>
                <w:lang w:val="en-US"/>
              </w:rPr>
              <w:t>Specificaţii tehnice conform Anexei nr. 22 din Documentația standard – confirmată prin aplicarea semnăturii electronice</w:t>
            </w:r>
          </w:p>
        </w:tc>
        <w:tc>
          <w:tcPr>
            <w:tcW w:w="1241" w:type="dxa"/>
            <w:tcMar>
              <w:top w:w="0" w:type="dxa"/>
              <w:left w:w="30" w:type="dxa"/>
              <w:bottom w:w="0" w:type="dxa"/>
              <w:right w:w="30" w:type="dxa"/>
            </w:tcMar>
            <w:vAlign w:val="center"/>
          </w:tcPr>
          <w:p w14:paraId="7AC629EA" w14:textId="7DE2EA4D" w:rsidR="008C0F3B" w:rsidRPr="006921D9" w:rsidRDefault="008C0F3B" w:rsidP="008C0F3B">
            <w:pPr>
              <w:spacing w:line="276" w:lineRule="auto"/>
              <w:jc w:val="center"/>
              <w:rPr>
                <w:sz w:val="22"/>
                <w:szCs w:val="22"/>
              </w:rPr>
            </w:pPr>
            <w:r w:rsidRPr="000C06CB">
              <w:rPr>
                <w:sz w:val="22"/>
                <w:szCs w:val="22"/>
              </w:rPr>
              <w:t>Obligatoriu</w:t>
            </w:r>
          </w:p>
        </w:tc>
      </w:tr>
      <w:tr w:rsidR="008C0F3B" w:rsidRPr="006921D9" w14:paraId="28BD3BBD" w14:textId="77777777" w:rsidTr="00F8182D">
        <w:trPr>
          <w:trHeight w:val="70"/>
        </w:trPr>
        <w:tc>
          <w:tcPr>
            <w:tcW w:w="426" w:type="dxa"/>
            <w:tcMar>
              <w:top w:w="0" w:type="dxa"/>
              <w:left w:w="30" w:type="dxa"/>
              <w:bottom w:w="0" w:type="dxa"/>
              <w:right w:w="30" w:type="dxa"/>
            </w:tcMar>
            <w:vAlign w:val="center"/>
          </w:tcPr>
          <w:p w14:paraId="760B51A2" w14:textId="0896CC6E" w:rsidR="008C0F3B" w:rsidRPr="006921D9" w:rsidRDefault="008C0F3B" w:rsidP="008C0F3B">
            <w:pPr>
              <w:tabs>
                <w:tab w:val="left" w:pos="612"/>
              </w:tabs>
              <w:spacing w:line="276" w:lineRule="auto"/>
              <w:jc w:val="center"/>
              <w:rPr>
                <w:iCs/>
                <w:sz w:val="22"/>
                <w:szCs w:val="22"/>
              </w:rPr>
            </w:pPr>
            <w:r w:rsidRPr="000C06CB">
              <w:rPr>
                <w:iCs/>
                <w:sz w:val="22"/>
                <w:szCs w:val="22"/>
              </w:rPr>
              <w:t>3</w:t>
            </w:r>
          </w:p>
        </w:tc>
        <w:tc>
          <w:tcPr>
            <w:tcW w:w="333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B4799FB" w14:textId="10D937AE" w:rsidR="008C0F3B" w:rsidRPr="006921D9" w:rsidRDefault="008C0F3B" w:rsidP="008C0F3B">
            <w:pPr>
              <w:spacing w:line="276" w:lineRule="auto"/>
              <w:rPr>
                <w:color w:val="000000"/>
                <w:sz w:val="22"/>
                <w:szCs w:val="22"/>
                <w:lang w:val="es-ES_tradnl"/>
              </w:rPr>
            </w:pPr>
            <w:r w:rsidRPr="000C06CB">
              <w:rPr>
                <w:color w:val="000000"/>
                <w:sz w:val="22"/>
                <w:szCs w:val="22"/>
              </w:rPr>
              <w:t xml:space="preserve">Oferta financiară </w:t>
            </w:r>
          </w:p>
        </w:tc>
        <w:tc>
          <w:tcPr>
            <w:tcW w:w="493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75CC2FC8" w14:textId="5E2F476C" w:rsidR="008C0F3B" w:rsidRPr="006921D9" w:rsidRDefault="008C0F3B" w:rsidP="008C0F3B">
            <w:pPr>
              <w:spacing w:line="276" w:lineRule="auto"/>
              <w:rPr>
                <w:b/>
                <w:color w:val="000000"/>
                <w:sz w:val="22"/>
                <w:szCs w:val="22"/>
                <w:u w:val="single"/>
                <w:lang w:val="es-ES_tradnl"/>
              </w:rPr>
            </w:pPr>
            <w:r w:rsidRPr="000C06CB">
              <w:rPr>
                <w:color w:val="000000"/>
                <w:sz w:val="22"/>
                <w:szCs w:val="22"/>
                <w:lang w:val="es-ES_tradnl"/>
              </w:rPr>
              <w:t>Specificații de preț conform Anexei nr. 23 din Documentația standard  – confirmată prin aplicarea semnăturii electronice</w:t>
            </w:r>
          </w:p>
        </w:tc>
        <w:tc>
          <w:tcPr>
            <w:tcW w:w="1241" w:type="dxa"/>
            <w:tcMar>
              <w:top w:w="0" w:type="dxa"/>
              <w:left w:w="30" w:type="dxa"/>
              <w:bottom w:w="0" w:type="dxa"/>
              <w:right w:w="30" w:type="dxa"/>
            </w:tcMar>
            <w:vAlign w:val="center"/>
          </w:tcPr>
          <w:p w14:paraId="3552135A" w14:textId="1A055159" w:rsidR="008C0F3B" w:rsidRPr="006921D9" w:rsidRDefault="008C0F3B" w:rsidP="008C0F3B">
            <w:pPr>
              <w:spacing w:line="276" w:lineRule="auto"/>
              <w:jc w:val="center"/>
              <w:rPr>
                <w:sz w:val="22"/>
                <w:szCs w:val="22"/>
              </w:rPr>
            </w:pPr>
            <w:r w:rsidRPr="000C06CB">
              <w:rPr>
                <w:sz w:val="22"/>
                <w:szCs w:val="22"/>
              </w:rPr>
              <w:t>Obligatoriu</w:t>
            </w:r>
          </w:p>
        </w:tc>
      </w:tr>
      <w:tr w:rsidR="008C0F3B" w:rsidRPr="006921D9" w14:paraId="4E8CACF9" w14:textId="77777777" w:rsidTr="00F8182D">
        <w:trPr>
          <w:trHeight w:val="534"/>
        </w:trPr>
        <w:tc>
          <w:tcPr>
            <w:tcW w:w="426" w:type="dxa"/>
            <w:tcMar>
              <w:top w:w="0" w:type="dxa"/>
              <w:left w:w="30" w:type="dxa"/>
              <w:bottom w:w="0" w:type="dxa"/>
              <w:right w:w="30" w:type="dxa"/>
            </w:tcMar>
            <w:vAlign w:val="center"/>
          </w:tcPr>
          <w:p w14:paraId="7EA9858B" w14:textId="1F0705CC" w:rsidR="008C0F3B" w:rsidRPr="006921D9" w:rsidRDefault="008C0F3B" w:rsidP="008C0F3B">
            <w:pPr>
              <w:tabs>
                <w:tab w:val="left" w:pos="612"/>
              </w:tabs>
              <w:spacing w:line="276" w:lineRule="auto"/>
              <w:jc w:val="center"/>
              <w:rPr>
                <w:iCs/>
                <w:sz w:val="22"/>
                <w:szCs w:val="22"/>
              </w:rPr>
            </w:pPr>
            <w:r w:rsidRPr="000C06CB">
              <w:rPr>
                <w:iCs/>
                <w:sz w:val="22"/>
                <w:szCs w:val="22"/>
              </w:rPr>
              <w:t>4</w:t>
            </w:r>
          </w:p>
        </w:tc>
        <w:tc>
          <w:tcPr>
            <w:tcW w:w="333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8751510" w14:textId="31664F74" w:rsidR="008C0F3B" w:rsidRPr="006921D9" w:rsidRDefault="008C0F3B" w:rsidP="008C0F3B">
            <w:pPr>
              <w:spacing w:line="276" w:lineRule="auto"/>
              <w:rPr>
                <w:color w:val="000000"/>
                <w:sz w:val="22"/>
                <w:szCs w:val="22"/>
              </w:rPr>
            </w:pPr>
            <w:r w:rsidRPr="000C06CB">
              <w:rPr>
                <w:color w:val="000000"/>
                <w:sz w:val="22"/>
                <w:szCs w:val="22"/>
              </w:rPr>
              <w:t xml:space="preserve">Cerere de participare  </w:t>
            </w:r>
          </w:p>
        </w:tc>
        <w:tc>
          <w:tcPr>
            <w:tcW w:w="493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EB5F27C" w14:textId="30191896" w:rsidR="008C0F3B" w:rsidRPr="006921D9" w:rsidRDefault="008C0F3B" w:rsidP="008C0F3B">
            <w:pPr>
              <w:spacing w:line="276" w:lineRule="auto"/>
              <w:rPr>
                <w:color w:val="000000"/>
                <w:sz w:val="22"/>
                <w:szCs w:val="22"/>
                <w:lang w:val="en-US"/>
              </w:rPr>
            </w:pPr>
            <w:r w:rsidRPr="000C06CB">
              <w:rPr>
                <w:color w:val="000000"/>
                <w:sz w:val="22"/>
                <w:szCs w:val="22"/>
                <w:lang w:val="en-US"/>
              </w:rPr>
              <w:t>Conform anexei 7 din Documentația standard - confirmată prin aplicarea semnăturii electronice</w:t>
            </w:r>
          </w:p>
        </w:tc>
        <w:tc>
          <w:tcPr>
            <w:tcW w:w="1241" w:type="dxa"/>
            <w:tcMar>
              <w:top w:w="0" w:type="dxa"/>
              <w:left w:w="30" w:type="dxa"/>
              <w:bottom w:w="0" w:type="dxa"/>
              <w:right w:w="30" w:type="dxa"/>
            </w:tcMar>
            <w:vAlign w:val="center"/>
          </w:tcPr>
          <w:p w14:paraId="35245990" w14:textId="6793AD65" w:rsidR="008C0F3B" w:rsidRPr="006921D9" w:rsidRDefault="008C0F3B" w:rsidP="008C0F3B">
            <w:pPr>
              <w:spacing w:line="276" w:lineRule="auto"/>
              <w:jc w:val="center"/>
              <w:rPr>
                <w:sz w:val="22"/>
                <w:szCs w:val="22"/>
              </w:rPr>
            </w:pPr>
            <w:r w:rsidRPr="000C06CB">
              <w:rPr>
                <w:sz w:val="22"/>
                <w:szCs w:val="22"/>
              </w:rPr>
              <w:t>Obligatoriu</w:t>
            </w:r>
          </w:p>
        </w:tc>
      </w:tr>
      <w:tr w:rsidR="008C0F3B" w:rsidRPr="006921D9" w14:paraId="4A41E7CE" w14:textId="77777777" w:rsidTr="00F8182D">
        <w:trPr>
          <w:trHeight w:val="534"/>
        </w:trPr>
        <w:tc>
          <w:tcPr>
            <w:tcW w:w="426" w:type="dxa"/>
            <w:tcMar>
              <w:top w:w="0" w:type="dxa"/>
              <w:left w:w="30" w:type="dxa"/>
              <w:bottom w:w="0" w:type="dxa"/>
              <w:right w:w="30" w:type="dxa"/>
            </w:tcMar>
            <w:vAlign w:val="center"/>
          </w:tcPr>
          <w:p w14:paraId="05D4A720" w14:textId="0A64FCCE" w:rsidR="008C0F3B" w:rsidRPr="006921D9" w:rsidRDefault="008C0F3B" w:rsidP="008C0F3B">
            <w:pPr>
              <w:tabs>
                <w:tab w:val="left" w:pos="612"/>
              </w:tabs>
              <w:spacing w:line="276" w:lineRule="auto"/>
              <w:jc w:val="center"/>
              <w:rPr>
                <w:iCs/>
                <w:sz w:val="22"/>
                <w:szCs w:val="22"/>
              </w:rPr>
            </w:pPr>
            <w:r w:rsidRPr="000C06CB">
              <w:rPr>
                <w:iCs/>
                <w:sz w:val="22"/>
                <w:szCs w:val="22"/>
              </w:rPr>
              <w:t>5</w:t>
            </w:r>
          </w:p>
        </w:tc>
        <w:tc>
          <w:tcPr>
            <w:tcW w:w="333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A1C21DC" w14:textId="2AEF0BC2" w:rsidR="008C0F3B" w:rsidRPr="006921D9" w:rsidRDefault="008C0F3B" w:rsidP="008C0F3B">
            <w:pPr>
              <w:spacing w:line="276" w:lineRule="auto"/>
              <w:rPr>
                <w:color w:val="000000"/>
                <w:sz w:val="22"/>
                <w:szCs w:val="22"/>
              </w:rPr>
            </w:pPr>
            <w:r w:rsidRPr="000C06CB">
              <w:rPr>
                <w:sz w:val="22"/>
                <w:szCs w:val="22"/>
                <w:lang w:val="es-ES_tradnl"/>
              </w:rPr>
              <w:t>Declarație privind valabilitatea ofertelor</w:t>
            </w:r>
          </w:p>
        </w:tc>
        <w:tc>
          <w:tcPr>
            <w:tcW w:w="493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130B8F13" w14:textId="77777777" w:rsidR="008C0F3B" w:rsidRPr="000C06CB" w:rsidRDefault="008C0F3B" w:rsidP="008C0F3B">
            <w:pPr>
              <w:spacing w:line="276" w:lineRule="auto"/>
              <w:rPr>
                <w:color w:val="000000"/>
                <w:sz w:val="22"/>
                <w:szCs w:val="22"/>
                <w:lang w:val="en-US"/>
              </w:rPr>
            </w:pPr>
            <w:r w:rsidRPr="000C06CB">
              <w:rPr>
                <w:color w:val="000000"/>
                <w:sz w:val="22"/>
                <w:szCs w:val="22"/>
                <w:lang w:val="en-US"/>
              </w:rPr>
              <w:t>Conform anexei nr. 8 din Documentația standard – confirmată prin aplicarea semnăturii electronice.</w:t>
            </w:r>
          </w:p>
          <w:p w14:paraId="344BC758" w14:textId="3D7C7E54" w:rsidR="008C0F3B" w:rsidRPr="006921D9" w:rsidRDefault="008C0F3B" w:rsidP="008C0F3B">
            <w:pPr>
              <w:spacing w:line="276" w:lineRule="auto"/>
              <w:rPr>
                <w:color w:val="000000"/>
                <w:sz w:val="22"/>
                <w:szCs w:val="22"/>
                <w:lang w:val="es-ES_tradnl"/>
              </w:rPr>
            </w:pPr>
            <w:r w:rsidRPr="000C06CB">
              <w:rPr>
                <w:b/>
                <w:color w:val="000000"/>
                <w:sz w:val="22"/>
                <w:szCs w:val="22"/>
                <w:lang w:val="es-ES_tradnl"/>
              </w:rPr>
              <w:t>Ofertele vor fi valabile 60 de zile.</w:t>
            </w:r>
          </w:p>
        </w:tc>
        <w:tc>
          <w:tcPr>
            <w:tcW w:w="1241" w:type="dxa"/>
            <w:tcMar>
              <w:top w:w="0" w:type="dxa"/>
              <w:left w:w="30" w:type="dxa"/>
              <w:bottom w:w="0" w:type="dxa"/>
              <w:right w:w="30" w:type="dxa"/>
            </w:tcMar>
            <w:vAlign w:val="center"/>
          </w:tcPr>
          <w:p w14:paraId="5A2B4D50" w14:textId="6D246290" w:rsidR="008C0F3B" w:rsidRPr="006921D9" w:rsidRDefault="008C0F3B" w:rsidP="008C0F3B">
            <w:pPr>
              <w:spacing w:line="276" w:lineRule="auto"/>
              <w:jc w:val="center"/>
              <w:rPr>
                <w:sz w:val="22"/>
                <w:szCs w:val="22"/>
              </w:rPr>
            </w:pPr>
            <w:r w:rsidRPr="000C06CB">
              <w:rPr>
                <w:iCs/>
                <w:sz w:val="22"/>
                <w:szCs w:val="22"/>
              </w:rPr>
              <w:t>Obligatoriu</w:t>
            </w:r>
          </w:p>
        </w:tc>
      </w:tr>
      <w:tr w:rsidR="00E75CDE" w:rsidRPr="006921D9" w14:paraId="60B2D4B4" w14:textId="77777777" w:rsidTr="00C321D1">
        <w:trPr>
          <w:trHeight w:val="313"/>
        </w:trPr>
        <w:tc>
          <w:tcPr>
            <w:tcW w:w="9930" w:type="dxa"/>
            <w:gridSpan w:val="4"/>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14:paraId="4E0CEB7C" w14:textId="77777777" w:rsidR="00E75CDE" w:rsidRPr="006921D9" w:rsidRDefault="00E75CDE" w:rsidP="00E75CDE">
            <w:pPr>
              <w:spacing w:line="276" w:lineRule="auto"/>
              <w:jc w:val="center"/>
              <w:rPr>
                <w:sz w:val="22"/>
                <w:szCs w:val="22"/>
              </w:rPr>
            </w:pPr>
            <w:r w:rsidRPr="006921D9">
              <w:rPr>
                <w:b/>
                <w:iCs/>
                <w:sz w:val="22"/>
                <w:szCs w:val="22"/>
              </w:rPr>
              <w:t>Documente suplimentare de calificare și selecție</w:t>
            </w:r>
          </w:p>
        </w:tc>
      </w:tr>
      <w:tr w:rsidR="008C0F3B" w:rsidRPr="006921D9" w14:paraId="01BB23BA" w14:textId="77777777" w:rsidTr="00657B84">
        <w:trPr>
          <w:trHeight w:val="534"/>
        </w:trPr>
        <w:tc>
          <w:tcPr>
            <w:tcW w:w="426" w:type="dxa"/>
            <w:tcMar>
              <w:top w:w="0" w:type="dxa"/>
              <w:left w:w="30" w:type="dxa"/>
              <w:bottom w:w="0" w:type="dxa"/>
              <w:right w:w="30" w:type="dxa"/>
            </w:tcMar>
            <w:vAlign w:val="center"/>
          </w:tcPr>
          <w:p w14:paraId="4796E35E" w14:textId="00101FD6" w:rsidR="008C0F3B" w:rsidRPr="008C0F3B" w:rsidRDefault="008C0F3B" w:rsidP="008C0F3B">
            <w:pPr>
              <w:tabs>
                <w:tab w:val="left" w:pos="612"/>
              </w:tabs>
              <w:spacing w:line="276" w:lineRule="auto"/>
              <w:jc w:val="center"/>
              <w:rPr>
                <w:iCs/>
                <w:sz w:val="22"/>
                <w:szCs w:val="22"/>
              </w:rPr>
            </w:pPr>
            <w:r w:rsidRPr="000C06CB">
              <w:rPr>
                <w:iCs/>
                <w:sz w:val="22"/>
                <w:szCs w:val="22"/>
              </w:rPr>
              <w:t>6</w:t>
            </w:r>
          </w:p>
        </w:tc>
        <w:tc>
          <w:tcPr>
            <w:tcW w:w="333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029D6F29" w14:textId="32DD4CA2" w:rsidR="008C0F3B" w:rsidRPr="006921D9" w:rsidRDefault="008C0F3B" w:rsidP="008C0F3B">
            <w:pPr>
              <w:spacing w:line="276" w:lineRule="auto"/>
              <w:rPr>
                <w:sz w:val="22"/>
                <w:szCs w:val="22"/>
                <w:lang w:val="en-US"/>
              </w:rPr>
            </w:pPr>
            <w:r w:rsidRPr="000C06CB">
              <w:rPr>
                <w:sz w:val="22"/>
                <w:szCs w:val="22"/>
                <w:lang w:val="en-US"/>
              </w:rPr>
              <w:t>Certificat de înregistrare (decizie de înregistrare)/ Extras de înregistrare</w:t>
            </w:r>
          </w:p>
        </w:tc>
        <w:tc>
          <w:tcPr>
            <w:tcW w:w="493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6CBE1B7C" w14:textId="7C479E31" w:rsidR="008C0F3B" w:rsidRPr="006921D9" w:rsidRDefault="008C0F3B" w:rsidP="008C0F3B">
            <w:pPr>
              <w:spacing w:line="276" w:lineRule="auto"/>
              <w:rPr>
                <w:sz w:val="22"/>
                <w:szCs w:val="22"/>
                <w:lang w:val="es-ES_tradnl"/>
              </w:rPr>
            </w:pPr>
            <w:r w:rsidRPr="000C06CB">
              <w:rPr>
                <w:sz w:val="22"/>
                <w:szCs w:val="22"/>
                <w:lang w:val="es-ES_tradnl"/>
              </w:rPr>
              <w:t>Copie, emis de Agenţia Servicii Publice, confirmat prin aplicarea semnăturii electronice</w:t>
            </w:r>
          </w:p>
        </w:tc>
        <w:tc>
          <w:tcPr>
            <w:tcW w:w="1241" w:type="dxa"/>
            <w:tcMar>
              <w:top w:w="0" w:type="dxa"/>
              <w:left w:w="30" w:type="dxa"/>
              <w:bottom w:w="0" w:type="dxa"/>
              <w:right w:w="30" w:type="dxa"/>
            </w:tcMar>
            <w:vAlign w:val="center"/>
          </w:tcPr>
          <w:p w14:paraId="5431489A" w14:textId="48D5A6FA" w:rsidR="008C0F3B" w:rsidRPr="006921D9" w:rsidRDefault="008C0F3B" w:rsidP="008C0F3B">
            <w:pPr>
              <w:spacing w:line="276" w:lineRule="auto"/>
              <w:jc w:val="center"/>
              <w:rPr>
                <w:sz w:val="22"/>
                <w:szCs w:val="22"/>
              </w:rPr>
            </w:pPr>
            <w:r w:rsidRPr="000C06CB">
              <w:rPr>
                <w:iCs/>
                <w:sz w:val="22"/>
                <w:szCs w:val="22"/>
              </w:rPr>
              <w:t>Obligatoriu</w:t>
            </w:r>
          </w:p>
        </w:tc>
      </w:tr>
      <w:tr w:rsidR="007B4787" w:rsidRPr="006921D9" w14:paraId="6EFD3E73" w14:textId="77777777" w:rsidTr="00657B84">
        <w:trPr>
          <w:trHeight w:val="534"/>
        </w:trPr>
        <w:tc>
          <w:tcPr>
            <w:tcW w:w="42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7FAAA4BF" w14:textId="6F9F78BB" w:rsidR="007B4787" w:rsidRPr="000C06CB" w:rsidRDefault="007B4787" w:rsidP="007B4787">
            <w:pPr>
              <w:tabs>
                <w:tab w:val="left" w:pos="612"/>
              </w:tabs>
              <w:spacing w:line="276" w:lineRule="auto"/>
              <w:jc w:val="center"/>
              <w:rPr>
                <w:iCs/>
                <w:sz w:val="22"/>
                <w:szCs w:val="22"/>
              </w:rPr>
            </w:pPr>
            <w:r>
              <w:rPr>
                <w:iCs/>
                <w:sz w:val="22"/>
                <w:szCs w:val="22"/>
              </w:rPr>
              <w:t>7</w:t>
            </w:r>
          </w:p>
        </w:tc>
        <w:tc>
          <w:tcPr>
            <w:tcW w:w="333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507F30F7" w14:textId="03C6120E" w:rsidR="007B4787" w:rsidRPr="007B4787" w:rsidRDefault="007B4787" w:rsidP="007B4787">
            <w:pPr>
              <w:spacing w:line="276" w:lineRule="auto"/>
              <w:rPr>
                <w:sz w:val="22"/>
                <w:szCs w:val="22"/>
                <w:lang w:val="en-US"/>
              </w:rPr>
            </w:pPr>
            <w:r w:rsidRPr="007B4787">
              <w:rPr>
                <w:sz w:val="22"/>
                <w:szCs w:val="22"/>
                <w:lang w:val="es-ES_tradnl"/>
              </w:rPr>
              <w:t>Dovada conformității produselor</w:t>
            </w:r>
          </w:p>
        </w:tc>
        <w:tc>
          <w:tcPr>
            <w:tcW w:w="493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60AF6805" w14:textId="77777777" w:rsidR="007B4787" w:rsidRPr="007B4787" w:rsidRDefault="007B4787" w:rsidP="007B4787">
            <w:pPr>
              <w:tabs>
                <w:tab w:val="left" w:pos="342"/>
              </w:tabs>
              <w:jc w:val="both"/>
              <w:rPr>
                <w:sz w:val="22"/>
                <w:szCs w:val="22"/>
                <w:lang w:val="en-US"/>
              </w:rPr>
            </w:pPr>
            <w:r w:rsidRPr="007B4787">
              <w:rPr>
                <w:sz w:val="22"/>
                <w:szCs w:val="22"/>
                <w:lang w:val="en-US"/>
              </w:rPr>
              <w:t>Certificat de conformitate/calitate, aviz sau orice alt act care atestă conformitatea produselor – copie valabilă, confirmată prin aplicarea semnăturii electronice</w:t>
            </w:r>
          </w:p>
          <w:p w14:paraId="3A865E0E" w14:textId="44367CD8" w:rsidR="007B4787" w:rsidRPr="007B4787" w:rsidRDefault="007B4787" w:rsidP="007B4787">
            <w:pPr>
              <w:spacing w:line="276" w:lineRule="auto"/>
              <w:rPr>
                <w:sz w:val="22"/>
                <w:szCs w:val="22"/>
                <w:lang w:val="en-US"/>
              </w:rPr>
            </w:pPr>
            <w:r w:rsidRPr="007B4787">
              <w:rPr>
                <w:sz w:val="22"/>
                <w:szCs w:val="22"/>
                <w:lang w:val="en-US"/>
              </w:rPr>
              <w:t>*</w:t>
            </w:r>
            <w:r w:rsidRPr="007B4787">
              <w:rPr>
                <w:i/>
                <w:sz w:val="22"/>
                <w:szCs w:val="22"/>
                <w:lang w:val="en-US"/>
              </w:rPr>
              <w:t>În cazul în care produsele nu se supun certificării obligatorii, operatorul economic va prezenta o declarație, confirmată prin aplicarea semnăturii electronice</w:t>
            </w:r>
          </w:p>
        </w:tc>
        <w:tc>
          <w:tcPr>
            <w:tcW w:w="124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FD30F42" w14:textId="45F2BE5D" w:rsidR="007B4787" w:rsidRPr="007B4787" w:rsidRDefault="007B4787" w:rsidP="007B4787">
            <w:pPr>
              <w:spacing w:line="276" w:lineRule="auto"/>
              <w:jc w:val="center"/>
              <w:rPr>
                <w:iCs/>
                <w:sz w:val="22"/>
                <w:szCs w:val="22"/>
              </w:rPr>
            </w:pPr>
            <w:r w:rsidRPr="000C06CB">
              <w:rPr>
                <w:iCs/>
                <w:sz w:val="22"/>
                <w:szCs w:val="22"/>
              </w:rPr>
              <w:t>Obligatoriu</w:t>
            </w:r>
          </w:p>
        </w:tc>
      </w:tr>
      <w:tr w:rsidR="005F54E3" w:rsidRPr="006921D9" w14:paraId="476280B7" w14:textId="77777777" w:rsidTr="00C026B3">
        <w:trPr>
          <w:trHeight w:val="534"/>
        </w:trPr>
        <w:tc>
          <w:tcPr>
            <w:tcW w:w="426" w:type="dxa"/>
            <w:tcMar>
              <w:top w:w="0" w:type="dxa"/>
              <w:left w:w="30" w:type="dxa"/>
              <w:bottom w:w="0" w:type="dxa"/>
              <w:right w:w="30" w:type="dxa"/>
            </w:tcMar>
            <w:vAlign w:val="center"/>
          </w:tcPr>
          <w:p w14:paraId="46A11B8E" w14:textId="73074C4A" w:rsidR="005F54E3" w:rsidRPr="000C06CB" w:rsidRDefault="005F54E3" w:rsidP="005F54E3">
            <w:pPr>
              <w:tabs>
                <w:tab w:val="left" w:pos="612"/>
              </w:tabs>
              <w:spacing w:line="276" w:lineRule="auto"/>
              <w:jc w:val="center"/>
              <w:rPr>
                <w:iCs/>
                <w:sz w:val="22"/>
                <w:szCs w:val="22"/>
              </w:rPr>
            </w:pPr>
            <w:r w:rsidRPr="00B74D19">
              <w:rPr>
                <w:iCs/>
                <w:sz w:val="22"/>
                <w:szCs w:val="22"/>
              </w:rPr>
              <w:t>10</w:t>
            </w:r>
          </w:p>
        </w:tc>
        <w:tc>
          <w:tcPr>
            <w:tcW w:w="333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DAB0050" w14:textId="7A06999B" w:rsidR="005F54E3" w:rsidRPr="000C06CB" w:rsidRDefault="005F54E3" w:rsidP="005F54E3">
            <w:pPr>
              <w:spacing w:line="276" w:lineRule="auto"/>
              <w:rPr>
                <w:kern w:val="2"/>
                <w:sz w:val="22"/>
                <w:szCs w:val="22"/>
                <w:lang w:val="en-US" w:eastAsia="ru-RU"/>
                <w14:ligatures w14:val="standardContextual"/>
              </w:rPr>
            </w:pPr>
            <w:r w:rsidRPr="00B74D19">
              <w:rPr>
                <w:sz w:val="22"/>
                <w:szCs w:val="22"/>
                <w:lang w:val="en-US"/>
              </w:rPr>
              <w:t>Garanție de bună execuție în valoare de 5% din suma contractului cu TVA</w:t>
            </w:r>
          </w:p>
        </w:tc>
        <w:tc>
          <w:tcPr>
            <w:tcW w:w="493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1437BBDB" w14:textId="6A3FD0B5" w:rsidR="005F54E3" w:rsidRPr="000C06CB" w:rsidRDefault="005F54E3" w:rsidP="005F54E3">
            <w:pPr>
              <w:numPr>
                <w:ilvl w:val="0"/>
                <w:numId w:val="10"/>
              </w:numPr>
              <w:spacing w:line="276" w:lineRule="auto"/>
              <w:ind w:left="0" w:hanging="270"/>
              <w:jc w:val="both"/>
              <w:rPr>
                <w:kern w:val="2"/>
                <w:sz w:val="22"/>
                <w:szCs w:val="22"/>
                <w:lang w:val="es-ES_tradnl" w:eastAsia="ru-RU"/>
                <w14:ligatures w14:val="standardContextual"/>
              </w:rPr>
            </w:pPr>
            <w:r w:rsidRPr="00B74D19">
              <w:rPr>
                <w:sz w:val="22"/>
                <w:szCs w:val="22"/>
                <w:lang w:val="en-US"/>
              </w:rPr>
              <w:t>Garanţia prin transfer la contul autorităţii contractante sau garanție prin scrisoare bancară - 5 % din valoarea totală cu TVA a contractului de achiziții publice.</w:t>
            </w:r>
          </w:p>
        </w:tc>
        <w:tc>
          <w:tcPr>
            <w:tcW w:w="124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D36A445" w14:textId="77777777" w:rsidR="005F54E3" w:rsidRPr="00B74D19" w:rsidRDefault="005F54E3" w:rsidP="005F54E3">
            <w:pPr>
              <w:tabs>
                <w:tab w:val="left" w:pos="612"/>
              </w:tabs>
              <w:spacing w:line="276" w:lineRule="auto"/>
              <w:jc w:val="center"/>
              <w:rPr>
                <w:iCs/>
                <w:sz w:val="22"/>
                <w:szCs w:val="22"/>
              </w:rPr>
            </w:pPr>
            <w:r w:rsidRPr="00B74D19">
              <w:rPr>
                <w:iCs/>
                <w:sz w:val="22"/>
                <w:szCs w:val="22"/>
              </w:rPr>
              <w:t xml:space="preserve">Obligatoriu </w:t>
            </w:r>
          </w:p>
          <w:p w14:paraId="392E7C47" w14:textId="2448AFDA" w:rsidR="005F54E3" w:rsidRPr="000C06CB" w:rsidRDefault="005F54E3" w:rsidP="005F54E3">
            <w:pPr>
              <w:tabs>
                <w:tab w:val="left" w:pos="612"/>
              </w:tabs>
              <w:spacing w:before="120" w:after="120" w:line="276" w:lineRule="auto"/>
              <w:jc w:val="center"/>
              <w:rPr>
                <w:iCs/>
                <w:kern w:val="2"/>
                <w:sz w:val="22"/>
                <w:szCs w:val="22"/>
                <w:lang w:eastAsia="ru-RU"/>
                <w14:ligatures w14:val="standardContextual"/>
              </w:rPr>
            </w:pPr>
            <w:r w:rsidRPr="00B74D19">
              <w:rPr>
                <w:iCs/>
                <w:sz w:val="22"/>
                <w:szCs w:val="22"/>
              </w:rPr>
              <w:t>la semnarea contractului</w:t>
            </w:r>
          </w:p>
        </w:tc>
      </w:tr>
      <w:tr w:rsidR="005F54E3" w:rsidRPr="00483F71" w14:paraId="1B7C462E" w14:textId="77777777" w:rsidTr="009709DA">
        <w:trPr>
          <w:trHeight w:val="389"/>
        </w:trPr>
        <w:tc>
          <w:tcPr>
            <w:tcW w:w="3756" w:type="dxa"/>
            <w:gridSpan w:val="2"/>
            <w:tcBorders>
              <w:right w:val="single" w:sz="4" w:space="0" w:color="auto"/>
            </w:tcBorders>
            <w:tcMar>
              <w:top w:w="0" w:type="dxa"/>
              <w:left w:w="30" w:type="dxa"/>
              <w:bottom w:w="0" w:type="dxa"/>
              <w:right w:w="30" w:type="dxa"/>
            </w:tcMar>
            <w:vAlign w:val="center"/>
          </w:tcPr>
          <w:p w14:paraId="1DA2E2B8" w14:textId="628D17A9" w:rsidR="005F54E3" w:rsidRPr="000456B0" w:rsidRDefault="005F54E3" w:rsidP="005F54E3">
            <w:pPr>
              <w:spacing w:line="276" w:lineRule="auto"/>
              <w:rPr>
                <w:sz w:val="22"/>
                <w:szCs w:val="22"/>
              </w:rPr>
            </w:pPr>
            <w:r w:rsidRPr="004247AF">
              <w:rPr>
                <w:sz w:val="22"/>
                <w:szCs w:val="22"/>
                <w:lang w:val="en-US"/>
              </w:rPr>
              <w:t>Prezentarea mostrelor</w:t>
            </w:r>
          </w:p>
        </w:tc>
        <w:tc>
          <w:tcPr>
            <w:tcW w:w="6174" w:type="dxa"/>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0CE07F32" w14:textId="5904D935" w:rsidR="005F54E3" w:rsidRPr="000456B0" w:rsidRDefault="005F54E3" w:rsidP="005F54E3">
            <w:pPr>
              <w:spacing w:line="276" w:lineRule="auto"/>
              <w:rPr>
                <w:sz w:val="22"/>
                <w:szCs w:val="22"/>
              </w:rPr>
            </w:pPr>
            <w:r w:rsidRPr="004247AF">
              <w:rPr>
                <w:sz w:val="22"/>
                <w:szCs w:val="22"/>
                <w:lang w:val="es-ES_tradnl"/>
              </w:rPr>
              <w:t>În termen de 5 zile de la solicitare</w:t>
            </w:r>
          </w:p>
        </w:tc>
      </w:tr>
      <w:tr w:rsidR="005F54E3" w:rsidRPr="00483F71" w14:paraId="48D27781" w14:textId="77777777" w:rsidTr="009709DA">
        <w:trPr>
          <w:trHeight w:val="547"/>
        </w:trPr>
        <w:tc>
          <w:tcPr>
            <w:tcW w:w="3756" w:type="dxa"/>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52F0CFA0" w14:textId="66E91438" w:rsidR="005F54E3" w:rsidRPr="000456B0" w:rsidRDefault="005F54E3" w:rsidP="005F54E3">
            <w:pPr>
              <w:spacing w:line="276" w:lineRule="auto"/>
              <w:rPr>
                <w:sz w:val="22"/>
                <w:szCs w:val="22"/>
              </w:rPr>
            </w:pPr>
            <w:r w:rsidRPr="004247AF">
              <w:rPr>
                <w:sz w:val="22"/>
                <w:szCs w:val="22"/>
                <w:lang w:val="es-ES_tradnl"/>
              </w:rPr>
              <w:t>Modalitatea de efectuare a evaluării</w:t>
            </w:r>
          </w:p>
        </w:tc>
        <w:tc>
          <w:tcPr>
            <w:tcW w:w="6174" w:type="dxa"/>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7B5A0DDB" w14:textId="66A44CA8" w:rsidR="005F54E3" w:rsidRPr="000456B0" w:rsidRDefault="005F54E3" w:rsidP="005F54E3">
            <w:pPr>
              <w:spacing w:line="276" w:lineRule="auto"/>
              <w:rPr>
                <w:sz w:val="22"/>
                <w:szCs w:val="22"/>
              </w:rPr>
            </w:pPr>
            <w:r w:rsidRPr="004247AF">
              <w:rPr>
                <w:sz w:val="22"/>
                <w:szCs w:val="22"/>
                <w:lang w:val="en-US"/>
              </w:rPr>
              <w:t>Cel mai mic preţ fără TVA cu corespunderea cerinţelor solicitate, pe lot</w:t>
            </w:r>
            <w:r>
              <w:rPr>
                <w:sz w:val="22"/>
                <w:szCs w:val="22"/>
                <w:lang w:val="en-US"/>
              </w:rPr>
              <w:t>.</w:t>
            </w:r>
          </w:p>
        </w:tc>
      </w:tr>
      <w:tr w:rsidR="005F54E3" w:rsidRPr="00483F71" w14:paraId="5B329774" w14:textId="77777777" w:rsidTr="009709DA">
        <w:trPr>
          <w:trHeight w:val="547"/>
        </w:trPr>
        <w:tc>
          <w:tcPr>
            <w:tcW w:w="3756" w:type="dxa"/>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09729F10" w14:textId="377EEE56" w:rsidR="005F54E3" w:rsidRPr="007B4787" w:rsidRDefault="005F54E3" w:rsidP="005F54E3">
            <w:pPr>
              <w:spacing w:line="276" w:lineRule="auto"/>
              <w:rPr>
                <w:color w:val="000000" w:themeColor="text1"/>
                <w:sz w:val="22"/>
                <w:szCs w:val="22"/>
              </w:rPr>
            </w:pPr>
            <w:r w:rsidRPr="007B4787">
              <w:rPr>
                <w:color w:val="000000" w:themeColor="text1"/>
                <w:sz w:val="22"/>
                <w:szCs w:val="22"/>
                <w:lang w:val="en-US"/>
              </w:rPr>
              <w:t>Termenii și condițiile de livrare</w:t>
            </w:r>
          </w:p>
        </w:tc>
        <w:tc>
          <w:tcPr>
            <w:tcW w:w="6174" w:type="dxa"/>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0D4CED27" w14:textId="60C8077B" w:rsidR="005F54E3" w:rsidRPr="007B4787" w:rsidRDefault="005F54E3" w:rsidP="007B4787">
            <w:pPr>
              <w:spacing w:line="276" w:lineRule="auto"/>
              <w:rPr>
                <w:color w:val="000000" w:themeColor="text1"/>
                <w:sz w:val="22"/>
                <w:szCs w:val="22"/>
              </w:rPr>
            </w:pPr>
            <w:r w:rsidRPr="007B4787">
              <w:rPr>
                <w:color w:val="000000" w:themeColor="text1"/>
                <w:sz w:val="22"/>
                <w:szCs w:val="22"/>
                <w:lang w:val="es-ES_tradnl"/>
              </w:rPr>
              <w:t xml:space="preserve">În termen de </w:t>
            </w:r>
            <w:r w:rsidR="007B4787" w:rsidRPr="007B4787">
              <w:rPr>
                <w:color w:val="000000" w:themeColor="text1"/>
                <w:sz w:val="22"/>
                <w:szCs w:val="22"/>
                <w:lang w:val="es-ES_tradnl"/>
              </w:rPr>
              <w:t>15</w:t>
            </w:r>
            <w:r w:rsidRPr="007B4787">
              <w:rPr>
                <w:color w:val="000000" w:themeColor="text1"/>
                <w:sz w:val="22"/>
                <w:szCs w:val="22"/>
                <w:lang w:val="es-ES_tradnl"/>
              </w:rPr>
              <w:t xml:space="preserve"> de zile de la solicitare.</w:t>
            </w:r>
          </w:p>
        </w:tc>
      </w:tr>
      <w:tr w:rsidR="005F54E3" w:rsidRPr="00483F71" w14:paraId="785E8BAB" w14:textId="77777777" w:rsidTr="009709DA">
        <w:trPr>
          <w:trHeight w:val="419"/>
        </w:trPr>
        <w:tc>
          <w:tcPr>
            <w:tcW w:w="3756" w:type="dxa"/>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99D2237" w14:textId="739B0C43" w:rsidR="005F54E3" w:rsidRPr="000456B0" w:rsidRDefault="005F54E3" w:rsidP="005F54E3">
            <w:pPr>
              <w:spacing w:line="276" w:lineRule="auto"/>
              <w:rPr>
                <w:sz w:val="22"/>
                <w:szCs w:val="22"/>
                <w:shd w:val="clear" w:color="auto" w:fill="FFFFFF"/>
              </w:rPr>
            </w:pPr>
            <w:r w:rsidRPr="004247AF">
              <w:rPr>
                <w:sz w:val="22"/>
                <w:szCs w:val="22"/>
              </w:rPr>
              <w:lastRenderedPageBreak/>
              <w:t>Termen și modalitate de achitare</w:t>
            </w:r>
          </w:p>
        </w:tc>
        <w:tc>
          <w:tcPr>
            <w:tcW w:w="6174" w:type="dxa"/>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6C3640BD" w14:textId="6CA65D7B" w:rsidR="005F54E3" w:rsidRPr="000456B0" w:rsidRDefault="005F54E3" w:rsidP="005F54E3">
            <w:pPr>
              <w:spacing w:line="276" w:lineRule="auto"/>
              <w:rPr>
                <w:sz w:val="22"/>
                <w:szCs w:val="22"/>
              </w:rPr>
            </w:pPr>
            <w:r w:rsidRPr="004247AF">
              <w:rPr>
                <w:sz w:val="22"/>
                <w:szCs w:val="22"/>
              </w:rPr>
              <w:t xml:space="preserve">Prin </w:t>
            </w:r>
            <w:r w:rsidR="001B7AEE">
              <w:rPr>
                <w:sz w:val="22"/>
                <w:szCs w:val="22"/>
              </w:rPr>
              <w:t>transfer, în termen de 60</w:t>
            </w:r>
            <w:r w:rsidRPr="004247AF">
              <w:rPr>
                <w:sz w:val="22"/>
                <w:szCs w:val="22"/>
              </w:rPr>
              <w:t xml:space="preserve"> zile, după livrarea fiecărei partide cu prezentarea facturii</w:t>
            </w:r>
            <w:r>
              <w:rPr>
                <w:sz w:val="22"/>
                <w:szCs w:val="22"/>
              </w:rPr>
              <w:t>.</w:t>
            </w:r>
          </w:p>
        </w:tc>
      </w:tr>
      <w:tr w:rsidR="005F54E3" w:rsidRPr="00483F71" w14:paraId="2C94F837" w14:textId="77777777" w:rsidTr="009709DA">
        <w:trPr>
          <w:trHeight w:val="419"/>
        </w:trPr>
        <w:tc>
          <w:tcPr>
            <w:tcW w:w="3756" w:type="dxa"/>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5E210672" w14:textId="6D47E1C7" w:rsidR="005F54E3" w:rsidRPr="000456B0" w:rsidRDefault="005F54E3" w:rsidP="005F54E3">
            <w:pPr>
              <w:spacing w:line="276" w:lineRule="auto"/>
              <w:rPr>
                <w:sz w:val="22"/>
                <w:szCs w:val="22"/>
              </w:rPr>
            </w:pPr>
            <w:r w:rsidRPr="004247AF">
              <w:rPr>
                <w:sz w:val="22"/>
                <w:szCs w:val="22"/>
              </w:rPr>
              <w:t xml:space="preserve">Numărul maxim de zile pentru semnarea și prezentarea contractului </w:t>
            </w:r>
          </w:p>
        </w:tc>
        <w:tc>
          <w:tcPr>
            <w:tcW w:w="6174" w:type="dxa"/>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34012FD6" w14:textId="1263ED17" w:rsidR="005F54E3" w:rsidRPr="000456B0" w:rsidRDefault="005F54E3" w:rsidP="005F54E3">
            <w:pPr>
              <w:tabs>
                <w:tab w:val="left" w:pos="612"/>
              </w:tabs>
              <w:spacing w:before="120" w:after="120" w:line="276" w:lineRule="auto"/>
              <w:rPr>
                <w:iCs/>
                <w:sz w:val="22"/>
                <w:szCs w:val="22"/>
              </w:rPr>
            </w:pPr>
            <w:r w:rsidRPr="004247AF">
              <w:rPr>
                <w:sz w:val="22"/>
                <w:szCs w:val="22"/>
              </w:rPr>
              <w:t>Maxim 5 zile,</w:t>
            </w:r>
            <w:r w:rsidRPr="004247AF">
              <w:rPr>
                <w:color w:val="000000"/>
                <w:sz w:val="22"/>
                <w:szCs w:val="22"/>
              </w:rPr>
              <w:t xml:space="preserve"> de la remiterea acestuia spre semnare.</w:t>
            </w:r>
          </w:p>
        </w:tc>
      </w:tr>
      <w:tr w:rsidR="005F54E3" w:rsidRPr="00483F71" w14:paraId="6292D9E6" w14:textId="77777777" w:rsidTr="001136EC">
        <w:trPr>
          <w:trHeight w:val="614"/>
        </w:trPr>
        <w:tc>
          <w:tcPr>
            <w:tcW w:w="9930" w:type="dxa"/>
            <w:gridSpan w:val="4"/>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14:paraId="5A1E96FA" w14:textId="0945DC1B" w:rsidR="005F54E3" w:rsidRPr="008C0F3B" w:rsidRDefault="005F54E3" w:rsidP="005F54E3">
            <w:pPr>
              <w:tabs>
                <w:tab w:val="left" w:pos="612"/>
              </w:tabs>
              <w:spacing w:line="276" w:lineRule="auto"/>
              <w:rPr>
                <w:b/>
                <w:bCs/>
                <w:iCs/>
                <w:sz w:val="21"/>
                <w:szCs w:val="21"/>
              </w:rPr>
            </w:pPr>
            <w:r w:rsidRPr="008C0F3B">
              <w:rPr>
                <w:b/>
                <w:bCs/>
                <w:i/>
                <w:iCs/>
                <w:noProof w:val="0"/>
                <w:sz w:val="21"/>
                <w:szCs w:val="21"/>
                <w:lang w:val="en-US" w:eastAsia="ru-RU"/>
              </w:rPr>
              <w:t>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w:t>
            </w:r>
          </w:p>
        </w:tc>
      </w:tr>
      <w:tr w:rsidR="005F54E3" w:rsidRPr="00483F71" w14:paraId="3804A02A" w14:textId="77777777" w:rsidTr="001136EC">
        <w:trPr>
          <w:trHeight w:val="1451"/>
        </w:trPr>
        <w:tc>
          <w:tcPr>
            <w:tcW w:w="9930" w:type="dxa"/>
            <w:gridSpan w:val="4"/>
            <w:tcMar>
              <w:top w:w="0" w:type="dxa"/>
              <w:left w:w="30" w:type="dxa"/>
              <w:bottom w:w="0" w:type="dxa"/>
              <w:right w:w="30" w:type="dxa"/>
            </w:tcMar>
            <w:vAlign w:val="center"/>
          </w:tcPr>
          <w:p w14:paraId="36BE27AB" w14:textId="5DC8DB8D" w:rsidR="005F54E3" w:rsidRPr="008C0F3B" w:rsidRDefault="005F54E3" w:rsidP="005F54E3">
            <w:pPr>
              <w:tabs>
                <w:tab w:val="left" w:pos="612"/>
              </w:tabs>
              <w:spacing w:line="276" w:lineRule="auto"/>
              <w:rPr>
                <w:sz w:val="21"/>
                <w:szCs w:val="21"/>
              </w:rPr>
            </w:pPr>
            <w:r w:rsidRPr="008C0F3B">
              <w:rPr>
                <w:b/>
                <w:iCs/>
                <w:sz w:val="21"/>
                <w:szCs w:val="21"/>
              </w:rPr>
              <w:t>În conformitate cu Ordinul Ministrului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achizitiipublicescr@gmail.com sau pe suport de hârtie semnat iar un exemplar va fi prezentat Agenției Achiziții Publice.</w:t>
            </w:r>
          </w:p>
        </w:tc>
      </w:tr>
    </w:tbl>
    <w:p w14:paraId="6C6B8053" w14:textId="6BB60718" w:rsidR="00B73D5C" w:rsidRPr="002C2E41" w:rsidRDefault="00B73D5C" w:rsidP="00D96D69">
      <w:pPr>
        <w:numPr>
          <w:ilvl w:val="0"/>
          <w:numId w:val="2"/>
        </w:numPr>
        <w:shd w:val="clear" w:color="auto" w:fill="FFFFFF"/>
        <w:tabs>
          <w:tab w:val="right" w:pos="426"/>
        </w:tabs>
        <w:spacing w:before="120" w:after="120" w:line="276" w:lineRule="auto"/>
        <w:ind w:left="426" w:hanging="426"/>
        <w:jc w:val="both"/>
        <w:rPr>
          <w:b/>
          <w:lang w:val="it-IT"/>
        </w:rPr>
      </w:pPr>
      <w:r w:rsidRPr="002C2E41">
        <w:rPr>
          <w:b/>
          <w:lang w:val="it-IT"/>
        </w:rPr>
        <w:t>Garanția pentru ofertă</w:t>
      </w:r>
      <w:r w:rsidR="00A10BB8">
        <w:rPr>
          <w:b/>
          <w:lang w:val="it-IT"/>
        </w:rPr>
        <w:t xml:space="preserve">: </w:t>
      </w:r>
      <w:r>
        <w:rPr>
          <w:b/>
          <w:lang w:val="it-IT"/>
        </w:rPr>
        <w:t xml:space="preserve"> </w:t>
      </w:r>
      <w:bookmarkStart w:id="1" w:name="_Hlk219467409"/>
      <w:r w:rsidR="002B2BA2" w:rsidRPr="002B2BA2">
        <w:rPr>
          <w:bCs/>
          <w:i/>
          <w:iCs/>
          <w:lang w:val="it-IT"/>
        </w:rPr>
        <w:t>nu se aplică</w:t>
      </w:r>
      <w:r w:rsidR="002B2BA2">
        <w:rPr>
          <w:b/>
          <w:lang w:val="it-IT"/>
        </w:rPr>
        <w:t>.</w:t>
      </w:r>
      <w:r w:rsidRPr="00E64462">
        <w:rPr>
          <w:b/>
          <w:lang w:val="it-IT"/>
        </w:rPr>
        <w:t xml:space="preserve"> </w:t>
      </w:r>
      <w:bookmarkEnd w:id="1"/>
    </w:p>
    <w:p w14:paraId="7326DE5E" w14:textId="59B3B96F" w:rsidR="00B73D5C" w:rsidRPr="00DC07FC" w:rsidRDefault="00B73D5C" w:rsidP="00D96D69">
      <w:pPr>
        <w:numPr>
          <w:ilvl w:val="0"/>
          <w:numId w:val="2"/>
        </w:numPr>
        <w:tabs>
          <w:tab w:val="right" w:pos="426"/>
          <w:tab w:val="left" w:pos="1134"/>
        </w:tabs>
        <w:spacing w:before="120" w:after="120" w:line="276" w:lineRule="auto"/>
        <w:ind w:left="426" w:hanging="426"/>
        <w:jc w:val="both"/>
        <w:rPr>
          <w:bCs/>
          <w:i/>
          <w:iCs/>
          <w:lang w:val="it-IT"/>
        </w:rPr>
      </w:pPr>
      <w:r w:rsidRPr="002C2E41">
        <w:rPr>
          <w:b/>
          <w:lang w:val="it-IT"/>
        </w:rPr>
        <w:t xml:space="preserve">Garanția de bună execuție a </w:t>
      </w:r>
      <w:r w:rsidRPr="00BC2859">
        <w:rPr>
          <w:b/>
          <w:lang w:val="it-IT"/>
        </w:rPr>
        <w:t>contractului</w:t>
      </w:r>
      <w:r w:rsidR="00BC2859" w:rsidRPr="00BC2859">
        <w:rPr>
          <w:b/>
          <w:lang w:val="en-US"/>
        </w:rPr>
        <w:t>:</w:t>
      </w:r>
      <w:r w:rsidR="00BC2859">
        <w:rPr>
          <w:lang w:val="en-US"/>
        </w:rPr>
        <w:t xml:space="preserve"> </w:t>
      </w:r>
      <w:bookmarkStart w:id="2" w:name="_Hlk219467462"/>
      <w:r w:rsidR="005F54E3" w:rsidRPr="005F54E3">
        <w:rPr>
          <w:bCs/>
          <w:i/>
          <w:iCs/>
          <w:lang w:val="it-IT"/>
        </w:rPr>
        <w:t>5 % din valoarea totală cu TVA a contractului de achiziții publice</w:t>
      </w:r>
      <w:r w:rsidR="002B2BA2">
        <w:rPr>
          <w:bCs/>
          <w:i/>
          <w:iCs/>
          <w:lang w:val="it-IT"/>
        </w:rPr>
        <w:t>.</w:t>
      </w:r>
      <w:bookmarkEnd w:id="2"/>
      <w:r w:rsidR="00BC2859">
        <w:rPr>
          <w:lang w:val="en-US"/>
        </w:rPr>
        <w:t xml:space="preserve"> </w:t>
      </w:r>
      <w:r w:rsidR="00A85F03" w:rsidRPr="00A85F03">
        <w:rPr>
          <w:lang w:val="en-US"/>
        </w:rPr>
        <w:t>(rechizitele bancare vezi pct.39)</w:t>
      </w:r>
      <w:r w:rsidR="00A85F03">
        <w:rPr>
          <w:lang w:val="en-US"/>
        </w:rPr>
        <w:t>.</w:t>
      </w:r>
    </w:p>
    <w:p w14:paraId="3FAC6CCC" w14:textId="77777777" w:rsidR="002B2BA2" w:rsidRPr="002B2BA2" w:rsidRDefault="00B73D5C" w:rsidP="00D17031">
      <w:pPr>
        <w:numPr>
          <w:ilvl w:val="0"/>
          <w:numId w:val="9"/>
        </w:numPr>
        <w:tabs>
          <w:tab w:val="right" w:pos="426"/>
        </w:tabs>
        <w:spacing w:before="120" w:after="120" w:line="276" w:lineRule="auto"/>
        <w:ind w:left="426" w:hanging="426"/>
        <w:jc w:val="both"/>
        <w:rPr>
          <w:b/>
          <w:lang w:val="en-US"/>
        </w:rPr>
      </w:pPr>
      <w:r w:rsidRPr="002B2BA2">
        <w:rPr>
          <w:b/>
          <w:lang w:val="en-US"/>
        </w:rPr>
        <w:t>Motivul recurgerii la procedura accelerată (în cazul licitației deschise, restrînse și a procedurii negociate), după caz:</w:t>
      </w:r>
      <w:r w:rsidRPr="002B2BA2">
        <w:rPr>
          <w:lang w:val="en-US"/>
        </w:rPr>
        <w:t xml:space="preserve"> </w:t>
      </w:r>
      <w:r w:rsidR="002B2BA2" w:rsidRPr="002B2BA2">
        <w:rPr>
          <w:i/>
          <w:iCs/>
          <w:lang w:val="en-US"/>
        </w:rPr>
        <w:t>nu se aplică.</w:t>
      </w:r>
    </w:p>
    <w:p w14:paraId="37BF0D83" w14:textId="046206D3" w:rsidR="00B73D5C" w:rsidRPr="002B2BA2" w:rsidRDefault="00B73D5C" w:rsidP="00D17031">
      <w:pPr>
        <w:numPr>
          <w:ilvl w:val="0"/>
          <w:numId w:val="9"/>
        </w:numPr>
        <w:tabs>
          <w:tab w:val="right" w:pos="426"/>
        </w:tabs>
        <w:spacing w:before="120" w:after="120" w:line="276" w:lineRule="auto"/>
        <w:ind w:left="426" w:hanging="426"/>
        <w:jc w:val="both"/>
        <w:rPr>
          <w:b/>
          <w:lang w:val="en-US"/>
        </w:rPr>
      </w:pPr>
      <w:r w:rsidRPr="002B2BA2">
        <w:rPr>
          <w:b/>
          <w:lang w:val="en-US"/>
        </w:rPr>
        <w:t xml:space="preserve">Tehnici și instrumente specifice de atribuire (dacă este cazul specificați dacă se va utiliza acordul-cadru, sistemul dinamic de achiziție sau licitația electronică): </w:t>
      </w:r>
      <w:r w:rsidRPr="002B2BA2">
        <w:rPr>
          <w:i/>
          <w:u w:val="single"/>
          <w:lang w:val="en-US"/>
        </w:rPr>
        <w:t>licitație electronică. Numărul de runde – 3. Durata rundelor este stabilită de sistem. Pasul minim – 1% din suma totală a lotului fără TVA.</w:t>
      </w:r>
    </w:p>
    <w:p w14:paraId="3C081DEB" w14:textId="77777777" w:rsidR="00D91B74" w:rsidRDefault="00D91B74" w:rsidP="008D62F7">
      <w:pPr>
        <w:numPr>
          <w:ilvl w:val="0"/>
          <w:numId w:val="2"/>
        </w:numPr>
        <w:tabs>
          <w:tab w:val="right" w:pos="426"/>
        </w:tabs>
        <w:spacing w:before="120" w:after="120" w:line="276" w:lineRule="auto"/>
        <w:ind w:left="426" w:hanging="426"/>
        <w:jc w:val="both"/>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7974F4">
        <w:rPr>
          <w:b/>
          <w:noProof w:val="0"/>
          <w:lang w:val="it-IT" w:eastAsia="ru-RU"/>
        </w:rPr>
        <w:t>-</w:t>
      </w:r>
    </w:p>
    <w:p w14:paraId="1E709ABD" w14:textId="0254AFF6" w:rsidR="00D91B74" w:rsidRPr="00BE362C" w:rsidRDefault="00D91B74" w:rsidP="008D62F7">
      <w:pPr>
        <w:numPr>
          <w:ilvl w:val="0"/>
          <w:numId w:val="2"/>
        </w:numPr>
        <w:tabs>
          <w:tab w:val="right" w:pos="426"/>
        </w:tabs>
        <w:spacing w:before="120" w:after="120" w:line="276" w:lineRule="auto"/>
        <w:ind w:left="426" w:hanging="426"/>
        <w:jc w:val="both"/>
        <w:rPr>
          <w:b/>
          <w:noProof w:val="0"/>
          <w:lang w:val="it-IT" w:eastAsia="ru-RU"/>
        </w:rPr>
      </w:pPr>
      <w:bookmarkStart w:id="3" w:name="_Hlk71621175"/>
      <w:r>
        <w:rPr>
          <w:b/>
          <w:noProof w:val="0"/>
          <w:lang w:val="it-IT" w:eastAsia="ru-RU"/>
        </w:rPr>
        <w:t>Ofertele se prezintă în valuta</w:t>
      </w:r>
      <w:bookmarkEnd w:id="3"/>
      <w:r w:rsidR="007974F4">
        <w:rPr>
          <w:b/>
          <w:noProof w:val="0"/>
          <w:lang w:val="it-IT" w:eastAsia="ru-RU"/>
        </w:rPr>
        <w:t xml:space="preserve"> </w:t>
      </w:r>
      <w:r w:rsidR="007974F4" w:rsidRPr="007974F4">
        <w:rPr>
          <w:noProof w:val="0"/>
          <w:u w:val="single"/>
          <w:lang w:val="it-IT" w:eastAsia="ru-RU"/>
        </w:rPr>
        <w:t>le</w:t>
      </w:r>
      <w:r w:rsidR="00EF023D">
        <w:rPr>
          <w:noProof w:val="0"/>
          <w:u w:val="single"/>
          <w:lang w:val="it-IT" w:eastAsia="ru-RU"/>
        </w:rPr>
        <w:t>u</w:t>
      </w:r>
      <w:r w:rsidR="007974F4" w:rsidRPr="007974F4">
        <w:rPr>
          <w:noProof w:val="0"/>
          <w:u w:val="single"/>
          <w:lang w:val="it-IT" w:eastAsia="ru-RU"/>
        </w:rPr>
        <w:t xml:space="preserve"> MD</w:t>
      </w:r>
    </w:p>
    <w:p w14:paraId="60ECFA62" w14:textId="0A503F45" w:rsidR="00D91B74" w:rsidRPr="00A44135" w:rsidRDefault="00D91B74" w:rsidP="008D62F7">
      <w:pPr>
        <w:pStyle w:val="a"/>
        <w:numPr>
          <w:ilvl w:val="0"/>
          <w:numId w:val="2"/>
        </w:numPr>
        <w:spacing w:before="120" w:after="120" w:line="276" w:lineRule="auto"/>
        <w:ind w:left="426" w:hanging="426"/>
        <w:rPr>
          <w:i/>
          <w:iCs/>
          <w:u w:val="single"/>
          <w:lang w:val="it-IT" w:eastAsia="ru-RU"/>
        </w:rPr>
      </w:pPr>
      <w:r w:rsidRPr="007974F4">
        <w:rPr>
          <w:b/>
          <w:lang w:val="it-IT" w:eastAsia="ru-RU"/>
        </w:rPr>
        <w:t xml:space="preserve">Criteriul de evaluare aplicat pentru atribuirea contractului: </w:t>
      </w:r>
      <w:r w:rsidR="007974F4" w:rsidRPr="00A44135">
        <w:rPr>
          <w:i/>
          <w:iCs/>
          <w:u w:val="single"/>
          <w:lang w:val="it-IT" w:eastAsia="ru-RU"/>
        </w:rPr>
        <w:t>cel mai mic preț fără TVA, pe lot</w:t>
      </w:r>
      <w:r w:rsidR="00336FB0">
        <w:rPr>
          <w:i/>
          <w:iCs/>
          <w:u w:val="single"/>
          <w:lang w:val="it-IT" w:eastAsia="ru-RU"/>
        </w:rPr>
        <w:t xml:space="preserve">, </w:t>
      </w:r>
      <w:r w:rsidR="007974F4" w:rsidRPr="00A44135">
        <w:rPr>
          <w:i/>
          <w:iCs/>
          <w:u w:val="single"/>
          <w:lang w:val="it-IT" w:eastAsia="ru-RU"/>
        </w:rPr>
        <w:t>cu corespunderea cerințelor solicitate.</w:t>
      </w:r>
    </w:p>
    <w:p w14:paraId="7E4E6481" w14:textId="77777777" w:rsidR="00D91B74" w:rsidRDefault="00D91B74" w:rsidP="008D62F7">
      <w:pPr>
        <w:numPr>
          <w:ilvl w:val="0"/>
          <w:numId w:val="2"/>
        </w:numPr>
        <w:tabs>
          <w:tab w:val="right" w:pos="426"/>
        </w:tabs>
        <w:spacing w:before="120" w:after="120" w:line="276" w:lineRule="auto"/>
        <w:ind w:left="426" w:hanging="426"/>
        <w:jc w:val="both"/>
        <w:rPr>
          <w:b/>
          <w:noProof w:val="0"/>
          <w:lang w:val="it-IT" w:eastAsia="ru-RU"/>
        </w:rPr>
      </w:pPr>
      <w:r w:rsidRPr="00BE362C">
        <w:rPr>
          <w:b/>
          <w:noProof w:val="0"/>
          <w:lang w:val="it-IT" w:eastAsia="ru-RU"/>
        </w:rPr>
        <w:t>Factorii de evaluare a ofertei celei mai avantajoase din punct de vedere economic, precum și ponderile lor:</w:t>
      </w:r>
      <w:r w:rsidR="00003273">
        <w:rPr>
          <w:b/>
          <w:noProof w:val="0"/>
          <w:lang w:val="it-IT" w:eastAsia="ru-RU"/>
        </w:rPr>
        <w:t xml:space="preserve"> - </w:t>
      </w:r>
    </w:p>
    <w:p w14:paraId="2072A014" w14:textId="2C913EB8" w:rsidR="00D91B74" w:rsidRPr="00A44135" w:rsidRDefault="00003273" w:rsidP="008D62F7">
      <w:pPr>
        <w:numPr>
          <w:ilvl w:val="0"/>
          <w:numId w:val="2"/>
        </w:numPr>
        <w:shd w:val="clear" w:color="auto" w:fill="FFFFFF" w:themeFill="background1"/>
        <w:tabs>
          <w:tab w:val="right" w:pos="426"/>
        </w:tabs>
        <w:spacing w:before="120" w:after="120" w:line="276" w:lineRule="auto"/>
        <w:ind w:left="426" w:hanging="426"/>
        <w:jc w:val="both"/>
        <w:rPr>
          <w:b/>
          <w:i/>
          <w:iCs/>
          <w:noProof w:val="0"/>
          <w:lang w:val="it-IT" w:eastAsia="ru-RU"/>
        </w:rPr>
      </w:pPr>
      <w:r>
        <w:rPr>
          <w:b/>
          <w:noProof w:val="0"/>
          <w:lang w:val="it-IT" w:eastAsia="ru-RU"/>
        </w:rPr>
        <w:t xml:space="preserve">Termenul limită de depunere: </w:t>
      </w:r>
      <w:r w:rsidRPr="00A44135">
        <w:rPr>
          <w:i/>
          <w:iCs/>
          <w:noProof w:val="0"/>
          <w:u w:val="single"/>
          <w:lang w:val="it-IT" w:eastAsia="ru-RU"/>
        </w:rPr>
        <w:t>conform informației din SIA RSAP, platforma achiziții.md</w:t>
      </w:r>
      <w:r w:rsidR="00DF5D7F" w:rsidRPr="00A44135">
        <w:rPr>
          <w:i/>
          <w:iCs/>
          <w:noProof w:val="0"/>
          <w:u w:val="single"/>
          <w:lang w:val="it-IT" w:eastAsia="ru-RU"/>
        </w:rPr>
        <w:t>.</w:t>
      </w:r>
    </w:p>
    <w:p w14:paraId="6873D271" w14:textId="418566FD" w:rsidR="00D91B74" w:rsidRPr="00A44135" w:rsidRDefault="00D91B74" w:rsidP="008D62F7">
      <w:pPr>
        <w:numPr>
          <w:ilvl w:val="0"/>
          <w:numId w:val="2"/>
        </w:numPr>
        <w:shd w:val="clear" w:color="auto" w:fill="FFFFFF" w:themeFill="background1"/>
        <w:tabs>
          <w:tab w:val="right" w:pos="426"/>
        </w:tabs>
        <w:spacing w:before="120" w:after="120" w:line="276" w:lineRule="auto"/>
        <w:ind w:left="426" w:hanging="426"/>
        <w:jc w:val="both"/>
        <w:rPr>
          <w:b/>
          <w:i/>
          <w:iCs/>
          <w:noProof w:val="0"/>
          <w:lang w:val="it-IT" w:eastAsia="ru-RU"/>
        </w:rPr>
      </w:pPr>
      <w:r w:rsidRPr="00BE362C">
        <w:rPr>
          <w:b/>
          <w:noProof w:val="0"/>
          <w:lang w:val="it-IT" w:eastAsia="ru-RU"/>
        </w:rPr>
        <w:t xml:space="preserve">Adresa la care trebuie transmise ofertele sau cererile de participare: </w:t>
      </w:r>
      <w:r w:rsidRPr="00A44135">
        <w:rPr>
          <w:i/>
          <w:iCs/>
          <w:noProof w:val="0"/>
          <w:u w:val="single"/>
          <w:lang w:val="it-IT" w:eastAsia="ru-RU"/>
        </w:rPr>
        <w:t>Ofertele sau cererile de participare vor fi depuse electronic prin intermediul SIA RSAP</w:t>
      </w:r>
      <w:r w:rsidR="00AB3F87" w:rsidRPr="00A44135">
        <w:rPr>
          <w:i/>
          <w:iCs/>
          <w:noProof w:val="0"/>
          <w:u w:val="single"/>
          <w:lang w:val="it-IT" w:eastAsia="ru-RU"/>
        </w:rPr>
        <w:t>.</w:t>
      </w:r>
    </w:p>
    <w:p w14:paraId="3E5D1537" w14:textId="38FC2BD1" w:rsidR="00D91B74" w:rsidRPr="00BE362C" w:rsidRDefault="00D91B74" w:rsidP="008D62F7">
      <w:pPr>
        <w:numPr>
          <w:ilvl w:val="0"/>
          <w:numId w:val="2"/>
        </w:numPr>
        <w:tabs>
          <w:tab w:val="right" w:pos="426"/>
        </w:tabs>
        <w:spacing w:before="120" w:after="120" w:line="276" w:lineRule="auto"/>
        <w:ind w:left="426" w:hanging="426"/>
        <w:jc w:val="both"/>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AB3F87" w:rsidRPr="00AB3F87">
        <w:rPr>
          <w:b/>
          <w:i/>
          <w:iCs/>
          <w:noProof w:val="0"/>
          <w:u w:val="single"/>
          <w:lang w:val="it-IT" w:eastAsia="ru-RU"/>
        </w:rPr>
        <w:t>60</w:t>
      </w:r>
      <w:r w:rsidR="00B00082" w:rsidRPr="00AB3F87">
        <w:rPr>
          <w:b/>
          <w:i/>
          <w:iCs/>
          <w:noProof w:val="0"/>
          <w:u w:val="single"/>
          <w:lang w:val="it-IT" w:eastAsia="ru-RU"/>
        </w:rPr>
        <w:t xml:space="preserve"> zile</w:t>
      </w:r>
    </w:p>
    <w:p w14:paraId="1403A27E" w14:textId="77777777" w:rsidR="00D91B74" w:rsidRPr="00A44135" w:rsidRDefault="00D91B74" w:rsidP="008D62F7">
      <w:pPr>
        <w:numPr>
          <w:ilvl w:val="0"/>
          <w:numId w:val="2"/>
        </w:numPr>
        <w:tabs>
          <w:tab w:val="right" w:pos="426"/>
        </w:tabs>
        <w:spacing w:before="120" w:after="120" w:line="276" w:lineRule="auto"/>
        <w:ind w:left="426" w:hanging="426"/>
        <w:jc w:val="both"/>
        <w:rPr>
          <w:b/>
          <w:i/>
          <w:iCs/>
          <w:noProof w:val="0"/>
          <w:lang w:val="en-US" w:eastAsia="ru-RU"/>
        </w:rPr>
      </w:pPr>
      <w:r w:rsidRPr="00DC170A">
        <w:rPr>
          <w:b/>
          <w:noProof w:val="0"/>
          <w:lang w:val="en-US" w:eastAsia="ru-RU"/>
        </w:rPr>
        <w:t>Locul</w:t>
      </w:r>
      <w:r>
        <w:rPr>
          <w:b/>
          <w:noProof w:val="0"/>
          <w:lang w:eastAsia="ru-RU"/>
        </w:rPr>
        <w:t xml:space="preserve"> </w:t>
      </w:r>
      <w:r w:rsidRPr="00DC170A">
        <w:rPr>
          <w:b/>
          <w:noProof w:val="0"/>
          <w:lang w:val="en-US" w:eastAsia="ru-RU"/>
        </w:rPr>
        <w:t>deschiderii</w:t>
      </w:r>
      <w:r>
        <w:rPr>
          <w:b/>
          <w:noProof w:val="0"/>
          <w:lang w:eastAsia="ru-RU"/>
        </w:rPr>
        <w:t xml:space="preserve"> </w:t>
      </w:r>
      <w:r w:rsidRPr="00DC170A">
        <w:rPr>
          <w:b/>
          <w:noProof w:val="0"/>
          <w:lang w:val="en-US" w:eastAsia="ru-RU"/>
        </w:rPr>
        <w:t xml:space="preserve">ofertelor: </w:t>
      </w:r>
      <w:r w:rsidR="00DC170A" w:rsidRPr="00A44135">
        <w:rPr>
          <w:i/>
          <w:iCs/>
          <w:noProof w:val="0"/>
          <w:u w:val="single"/>
          <w:lang w:val="en-US" w:eastAsia="ru-RU"/>
        </w:rPr>
        <w:t>SIA RSAP, platforma achiziții.md</w:t>
      </w:r>
      <w:r w:rsidR="00077F7B" w:rsidRPr="00A44135">
        <w:rPr>
          <w:b/>
          <w:i/>
          <w:iCs/>
          <w:noProof w:val="0"/>
          <w:lang w:val="en-US" w:eastAsia="ru-RU"/>
        </w:rPr>
        <w:t xml:space="preserve">. </w:t>
      </w:r>
      <w:r w:rsidRPr="00A44135">
        <w:rPr>
          <w:i/>
          <w:iCs/>
          <w:noProof w:val="0"/>
          <w:u w:val="single"/>
          <w:lang w:val="it-IT" w:eastAsia="ru-RU"/>
        </w:rPr>
        <w:t>Ofertele întârziate vor fi respinse</w:t>
      </w:r>
      <w:r w:rsidRPr="00A44135">
        <w:rPr>
          <w:i/>
          <w:iCs/>
          <w:noProof w:val="0"/>
          <w:lang w:val="it-IT" w:eastAsia="ru-RU"/>
        </w:rPr>
        <w:t xml:space="preserve">. </w:t>
      </w:r>
    </w:p>
    <w:p w14:paraId="6A7D887F" w14:textId="7154CEC7" w:rsidR="00D91B74" w:rsidRPr="00336FB0" w:rsidRDefault="00D91B74" w:rsidP="008D62F7">
      <w:pPr>
        <w:numPr>
          <w:ilvl w:val="0"/>
          <w:numId w:val="2"/>
        </w:numPr>
        <w:shd w:val="clear" w:color="auto" w:fill="FFFFFF" w:themeFill="background1"/>
        <w:tabs>
          <w:tab w:val="right" w:pos="426"/>
        </w:tabs>
        <w:spacing w:before="120" w:after="120" w:line="276" w:lineRule="auto"/>
        <w:ind w:left="426" w:hanging="426"/>
        <w:jc w:val="both"/>
        <w:rPr>
          <w:i/>
          <w:iCs/>
          <w:noProof w:val="0"/>
          <w:lang w:val="it-IT" w:eastAsia="ru-RU"/>
        </w:rPr>
      </w:pPr>
      <w:r w:rsidRPr="00BE362C">
        <w:rPr>
          <w:b/>
          <w:noProof w:val="0"/>
          <w:lang w:val="it-IT" w:eastAsia="ru-RU"/>
        </w:rPr>
        <w:t>Persoanele autorizate să as</w:t>
      </w:r>
      <w:r w:rsidR="00387252">
        <w:rPr>
          <w:b/>
          <w:noProof w:val="0"/>
          <w:lang w:val="it-IT" w:eastAsia="ru-RU"/>
        </w:rPr>
        <w:t xml:space="preserve">iste la deschiderea ofertelor: </w:t>
      </w:r>
      <w:r w:rsidRPr="00336FB0">
        <w:rPr>
          <w:i/>
          <w:iCs/>
          <w:noProof w:val="0"/>
          <w:lang w:val="it-IT" w:eastAsia="ru-RU"/>
        </w:rPr>
        <w:t>Ofertanții sau reprezentanții acestora au dreptul să participe la deschiderea ofertelor, cu excepția cazului c</w:t>
      </w:r>
      <w:r w:rsidR="00AB3F87" w:rsidRPr="00336FB0">
        <w:rPr>
          <w:i/>
          <w:iCs/>
          <w:noProof w:val="0"/>
          <w:lang w:val="it-IT" w:eastAsia="ru-RU"/>
        </w:rPr>
        <w:t>â</w:t>
      </w:r>
      <w:r w:rsidRPr="00336FB0">
        <w:rPr>
          <w:i/>
          <w:iCs/>
          <w:noProof w:val="0"/>
          <w:lang w:val="it-IT" w:eastAsia="ru-RU"/>
        </w:rPr>
        <w:t>nd ofertele au fost depuse prin SIA RSAP.</w:t>
      </w:r>
    </w:p>
    <w:p w14:paraId="6CEA7056" w14:textId="4397E23A" w:rsidR="00D91B74" w:rsidRPr="00A44135" w:rsidRDefault="00D91B74" w:rsidP="008D62F7">
      <w:pPr>
        <w:numPr>
          <w:ilvl w:val="0"/>
          <w:numId w:val="2"/>
        </w:numPr>
        <w:shd w:val="clear" w:color="auto" w:fill="FFFFFF" w:themeFill="background1"/>
        <w:tabs>
          <w:tab w:val="right" w:pos="426"/>
        </w:tabs>
        <w:spacing w:before="120" w:after="120" w:line="276" w:lineRule="auto"/>
        <w:ind w:left="426" w:hanging="426"/>
        <w:jc w:val="both"/>
        <w:rPr>
          <w:i/>
          <w:iCs/>
          <w:noProof w:val="0"/>
          <w:lang w:val="it-IT" w:eastAsia="ru-RU"/>
        </w:rPr>
      </w:pPr>
      <w:r w:rsidRPr="00BE362C">
        <w:rPr>
          <w:b/>
          <w:noProof w:val="0"/>
          <w:lang w:val="it-IT" w:eastAsia="ru-RU"/>
        </w:rPr>
        <w:t>Limba sau limbile în care trebuie redactate ofertele sau cererile de participare:</w:t>
      </w:r>
      <w:r w:rsidR="00670969">
        <w:rPr>
          <w:b/>
          <w:noProof w:val="0"/>
          <w:lang w:val="it-IT" w:eastAsia="ru-RU"/>
        </w:rPr>
        <w:t xml:space="preserve"> </w:t>
      </w:r>
      <w:r w:rsidR="00670969" w:rsidRPr="00A44135">
        <w:rPr>
          <w:i/>
          <w:iCs/>
          <w:noProof w:val="0"/>
          <w:lang w:val="it-IT" w:eastAsia="ru-RU"/>
        </w:rPr>
        <w:t>română</w:t>
      </w:r>
      <w:r w:rsidR="0076675E" w:rsidRPr="00A44135">
        <w:rPr>
          <w:i/>
          <w:iCs/>
          <w:noProof w:val="0"/>
          <w:lang w:val="it-IT" w:eastAsia="ru-RU"/>
        </w:rPr>
        <w:t>.</w:t>
      </w:r>
      <w:r w:rsidRPr="00A44135">
        <w:rPr>
          <w:i/>
          <w:iCs/>
          <w:noProof w:val="0"/>
          <w:lang w:val="it-IT" w:eastAsia="ru-RU"/>
        </w:rPr>
        <w:t xml:space="preserve"> </w:t>
      </w:r>
    </w:p>
    <w:p w14:paraId="78E48B46" w14:textId="272F3DBD" w:rsidR="00D91B74" w:rsidRPr="00BE362C" w:rsidRDefault="00D91B74" w:rsidP="008D62F7">
      <w:pPr>
        <w:numPr>
          <w:ilvl w:val="0"/>
          <w:numId w:val="2"/>
        </w:numPr>
        <w:shd w:val="clear" w:color="auto" w:fill="FFFFFF" w:themeFill="background1"/>
        <w:tabs>
          <w:tab w:val="right" w:pos="426"/>
        </w:tabs>
        <w:spacing w:before="120" w:after="120" w:line="276" w:lineRule="auto"/>
        <w:ind w:left="426" w:hanging="426"/>
        <w:jc w:val="both"/>
        <w:rPr>
          <w:noProof w:val="0"/>
          <w:sz w:val="20"/>
          <w:lang w:val="it-IT" w:eastAsia="ru-RU"/>
        </w:rPr>
      </w:pPr>
      <w:r w:rsidRPr="00BE362C">
        <w:rPr>
          <w:b/>
          <w:noProof w:val="0"/>
          <w:lang w:val="it-IT" w:eastAsia="ru-RU"/>
        </w:rPr>
        <w:lastRenderedPageBreak/>
        <w:t xml:space="preserve">Respectivul contract se referă la un proiect și/sau program finanțat din fonduri ale Uniunii Europene: </w:t>
      </w:r>
      <w:r w:rsidR="0076675E" w:rsidRPr="00A44135">
        <w:rPr>
          <w:i/>
          <w:iCs/>
          <w:noProof w:val="0"/>
          <w:lang w:val="it-IT" w:eastAsia="ru-RU"/>
        </w:rPr>
        <w:t>nu</w:t>
      </w:r>
      <w:r w:rsidR="00A85F03">
        <w:rPr>
          <w:i/>
          <w:iCs/>
          <w:noProof w:val="0"/>
          <w:lang w:val="it-IT" w:eastAsia="ru-RU"/>
        </w:rPr>
        <w:t xml:space="preserve"> se aplică.</w:t>
      </w:r>
    </w:p>
    <w:p w14:paraId="72BFFC54" w14:textId="77777777" w:rsidR="00D91B74" w:rsidRPr="00BE362C" w:rsidRDefault="00D91B74" w:rsidP="008D62F7">
      <w:pPr>
        <w:numPr>
          <w:ilvl w:val="0"/>
          <w:numId w:val="2"/>
        </w:numPr>
        <w:shd w:val="clear" w:color="auto" w:fill="FFFFFF" w:themeFill="background1"/>
        <w:tabs>
          <w:tab w:val="right" w:pos="426"/>
        </w:tabs>
        <w:spacing w:before="120" w:after="120" w:line="276" w:lineRule="auto"/>
        <w:ind w:left="426" w:hanging="426"/>
        <w:jc w:val="both"/>
        <w:rPr>
          <w:b/>
          <w:noProof w:val="0"/>
          <w:lang w:val="it-IT" w:eastAsia="ru-RU"/>
        </w:rPr>
      </w:pPr>
      <w:r w:rsidRPr="00BE362C">
        <w:rPr>
          <w:b/>
          <w:noProof w:val="0"/>
          <w:lang w:val="it-IT" w:eastAsia="ru-RU"/>
        </w:rPr>
        <w:t xml:space="preserve">Denumirea și adresa organismului competent de soluționare a contestațiilor: </w:t>
      </w:r>
    </w:p>
    <w:p w14:paraId="4A40251E" w14:textId="77777777" w:rsidR="00D91B74" w:rsidRPr="00A44135" w:rsidRDefault="00D91B74" w:rsidP="008D62F7">
      <w:pPr>
        <w:shd w:val="clear" w:color="auto" w:fill="FFFFFF" w:themeFill="background1"/>
        <w:tabs>
          <w:tab w:val="right" w:pos="426"/>
        </w:tabs>
        <w:spacing w:before="120" w:after="120" w:line="276" w:lineRule="auto"/>
        <w:ind w:left="426" w:hanging="426"/>
        <w:jc w:val="both"/>
        <w:rPr>
          <w:bCs/>
          <w:i/>
          <w:noProof w:val="0"/>
          <w:lang w:val="it-IT" w:eastAsia="ru-RU"/>
        </w:rPr>
      </w:pPr>
      <w:r w:rsidRPr="00A44135">
        <w:rPr>
          <w:bCs/>
          <w:i/>
          <w:noProof w:val="0"/>
          <w:lang w:val="it-IT" w:eastAsia="ru-RU"/>
        </w:rPr>
        <w:t>Agenția Națională pentru Soluționarea Contestațiilor</w:t>
      </w:r>
    </w:p>
    <w:p w14:paraId="19DCBA74" w14:textId="77777777" w:rsidR="00D91B74" w:rsidRPr="00A44135" w:rsidRDefault="00D91B74" w:rsidP="008D62F7">
      <w:pPr>
        <w:shd w:val="clear" w:color="auto" w:fill="FFFFFF" w:themeFill="background1"/>
        <w:tabs>
          <w:tab w:val="right" w:pos="426"/>
        </w:tabs>
        <w:spacing w:before="120" w:after="120" w:line="276" w:lineRule="auto"/>
        <w:ind w:left="426" w:hanging="426"/>
        <w:jc w:val="both"/>
        <w:rPr>
          <w:bCs/>
          <w:i/>
          <w:noProof w:val="0"/>
          <w:lang w:val="it-IT" w:eastAsia="ru-RU"/>
        </w:rPr>
      </w:pPr>
      <w:r w:rsidRPr="00A44135">
        <w:rPr>
          <w:bCs/>
          <w:i/>
          <w:noProof w:val="0"/>
          <w:lang w:val="it-IT" w:eastAsia="ru-RU"/>
        </w:rPr>
        <w:t>Adresa: mun. Chișinău, bd. Ștefan cel Mare și Sfânt nr.124 (et.4), MD 2001;</w:t>
      </w:r>
    </w:p>
    <w:p w14:paraId="43E9C3B7" w14:textId="77777777" w:rsidR="00D91B74" w:rsidRPr="00A44135" w:rsidRDefault="00D91B74" w:rsidP="008D62F7">
      <w:pPr>
        <w:shd w:val="clear" w:color="auto" w:fill="FFFFFF" w:themeFill="background1"/>
        <w:tabs>
          <w:tab w:val="right" w:pos="426"/>
        </w:tabs>
        <w:spacing w:before="120" w:after="120" w:line="276" w:lineRule="auto"/>
        <w:ind w:left="426" w:hanging="426"/>
        <w:jc w:val="both"/>
        <w:rPr>
          <w:bCs/>
          <w:i/>
          <w:noProof w:val="0"/>
          <w:lang w:val="en-US" w:eastAsia="ru-RU"/>
        </w:rPr>
      </w:pPr>
      <w:r w:rsidRPr="00A44135">
        <w:rPr>
          <w:bCs/>
          <w:i/>
          <w:noProof w:val="0"/>
          <w:lang w:val="en-US" w:eastAsia="ru-RU"/>
        </w:rPr>
        <w:t>Tel/Fax/email:022-820 652, 022 820-651, contestatii@ansc.md</w:t>
      </w:r>
    </w:p>
    <w:p w14:paraId="7A061992" w14:textId="77777777" w:rsidR="00D91B74" w:rsidRPr="00A85592" w:rsidRDefault="00D91B74" w:rsidP="008D62F7">
      <w:pPr>
        <w:numPr>
          <w:ilvl w:val="0"/>
          <w:numId w:val="2"/>
        </w:numPr>
        <w:shd w:val="clear" w:color="auto" w:fill="FFFFFF" w:themeFill="background1"/>
        <w:tabs>
          <w:tab w:val="right" w:pos="426"/>
        </w:tabs>
        <w:spacing w:before="120" w:after="120" w:line="276" w:lineRule="auto"/>
        <w:ind w:left="426" w:hanging="426"/>
        <w:jc w:val="both"/>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009B6E70">
        <w:rPr>
          <w:b/>
          <w:noProof w:val="0"/>
          <w:lang w:val="it-IT" w:eastAsia="ru-RU"/>
        </w:rPr>
        <w:t xml:space="preserve">cazul): </w:t>
      </w:r>
      <w:r w:rsidR="00017292" w:rsidRPr="00A44135">
        <w:rPr>
          <w:noProof w:val="0"/>
          <w:lang w:val="it-IT" w:eastAsia="ru-RU"/>
        </w:rPr>
        <w:t>-</w:t>
      </w:r>
    </w:p>
    <w:p w14:paraId="570FEAED" w14:textId="77777777" w:rsidR="00D91B74" w:rsidRPr="00A85592" w:rsidRDefault="00D91B74" w:rsidP="008D62F7">
      <w:pPr>
        <w:numPr>
          <w:ilvl w:val="0"/>
          <w:numId w:val="2"/>
        </w:numPr>
        <w:shd w:val="clear" w:color="auto" w:fill="FFFFFF" w:themeFill="background1"/>
        <w:tabs>
          <w:tab w:val="right" w:pos="426"/>
        </w:tabs>
        <w:spacing w:before="120" w:after="120" w:line="276" w:lineRule="auto"/>
        <w:ind w:left="426" w:hanging="426"/>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F901B8">
        <w:rPr>
          <w:b/>
          <w:noProof w:val="0"/>
          <w:shd w:val="clear" w:color="auto" w:fill="FFFFFF" w:themeFill="background1"/>
          <w:lang w:val="it-IT" w:eastAsia="ru-RU"/>
        </w:rPr>
        <w:t xml:space="preserve">: </w:t>
      </w:r>
      <w:r w:rsidR="00F901B8" w:rsidRPr="00A44135">
        <w:rPr>
          <w:i/>
          <w:iCs/>
          <w:noProof w:val="0"/>
          <w:shd w:val="clear" w:color="auto" w:fill="FFFFFF" w:themeFill="background1"/>
          <w:lang w:val="it-IT" w:eastAsia="ru-RU"/>
        </w:rPr>
        <w:t>nu se aplică.</w:t>
      </w:r>
    </w:p>
    <w:p w14:paraId="18B46DBA" w14:textId="4C7BBA93" w:rsidR="00D91B74" w:rsidRPr="007B4787" w:rsidRDefault="00D91B74" w:rsidP="008D62F7">
      <w:pPr>
        <w:numPr>
          <w:ilvl w:val="0"/>
          <w:numId w:val="2"/>
        </w:numPr>
        <w:shd w:val="clear" w:color="auto" w:fill="FFFFFF" w:themeFill="background1"/>
        <w:tabs>
          <w:tab w:val="right" w:pos="426"/>
        </w:tabs>
        <w:spacing w:before="120" w:after="120" w:line="276" w:lineRule="auto"/>
        <w:ind w:left="426" w:hanging="426"/>
        <w:jc w:val="both"/>
        <w:rPr>
          <w:bCs/>
          <w:i/>
          <w:iCs/>
          <w:noProof w:val="0"/>
          <w:shd w:val="clear" w:color="auto" w:fill="FFFFFF" w:themeFill="background1"/>
          <w:lang w:val="it-IT" w:eastAsia="ru-RU"/>
        </w:rPr>
      </w:pPr>
      <w:r w:rsidRPr="007B4787">
        <w:rPr>
          <w:b/>
          <w:noProof w:val="0"/>
          <w:lang w:val="it-IT" w:eastAsia="ru-RU"/>
        </w:rPr>
        <w:t xml:space="preserve">Data publicării anunțului de intenție sau, după caz, precizarea că nu a fost publicat un astfel de </w:t>
      </w:r>
      <w:r w:rsidR="00C02B71" w:rsidRPr="007B4787">
        <w:rPr>
          <w:b/>
          <w:noProof w:val="0"/>
          <w:shd w:val="clear" w:color="auto" w:fill="FFFFFF" w:themeFill="background1"/>
          <w:lang w:val="it-IT" w:eastAsia="ru-RU"/>
        </w:rPr>
        <w:t xml:space="preserve">anunţ: </w:t>
      </w:r>
      <w:r w:rsidR="00A44135" w:rsidRPr="007B4787">
        <w:rPr>
          <w:bCs/>
          <w:i/>
          <w:iCs/>
          <w:noProof w:val="0"/>
          <w:color w:val="000000" w:themeColor="text1"/>
          <w:shd w:val="clear" w:color="auto" w:fill="FFFFFF" w:themeFill="background1"/>
          <w:lang w:val="it-IT" w:eastAsia="ru-RU"/>
        </w:rPr>
        <w:t>BAP n</w:t>
      </w:r>
      <w:r w:rsidR="007B4787">
        <w:rPr>
          <w:bCs/>
          <w:i/>
          <w:iCs/>
          <w:noProof w:val="0"/>
          <w:color w:val="000000" w:themeColor="text1"/>
          <w:shd w:val="clear" w:color="auto" w:fill="FFFFFF" w:themeFill="background1"/>
          <w:lang w:val="it-IT" w:eastAsia="ru-RU"/>
        </w:rPr>
        <w:t>r.</w:t>
      </w:r>
      <w:r w:rsidR="007B4787" w:rsidRPr="007B4787">
        <w:rPr>
          <w:bCs/>
          <w:i/>
          <w:iCs/>
          <w:noProof w:val="0"/>
          <w:color w:val="000000" w:themeColor="text1"/>
          <w:shd w:val="clear" w:color="auto" w:fill="FFFFFF" w:themeFill="background1"/>
          <w:lang w:val="it-IT" w:eastAsia="ru-RU"/>
        </w:rPr>
        <w:t xml:space="preserve">12 </w:t>
      </w:r>
      <w:r w:rsidR="00C5034E" w:rsidRPr="007B4787">
        <w:rPr>
          <w:bCs/>
          <w:i/>
          <w:iCs/>
          <w:noProof w:val="0"/>
          <w:color w:val="000000" w:themeColor="text1"/>
          <w:shd w:val="clear" w:color="auto" w:fill="FFFFFF" w:themeFill="background1"/>
          <w:lang w:val="it-IT" w:eastAsia="ru-RU"/>
        </w:rPr>
        <w:t xml:space="preserve">din </w:t>
      </w:r>
      <w:r w:rsidR="007B4787" w:rsidRPr="007B4787">
        <w:rPr>
          <w:bCs/>
          <w:i/>
          <w:iCs/>
          <w:noProof w:val="0"/>
          <w:color w:val="000000" w:themeColor="text1"/>
          <w:shd w:val="clear" w:color="auto" w:fill="FFFFFF" w:themeFill="background1"/>
          <w:lang w:val="it-IT" w:eastAsia="ru-RU"/>
        </w:rPr>
        <w:t>1</w:t>
      </w:r>
      <w:r w:rsidR="007B4787">
        <w:rPr>
          <w:bCs/>
          <w:i/>
          <w:iCs/>
          <w:noProof w:val="0"/>
          <w:color w:val="000000" w:themeColor="text1"/>
          <w:shd w:val="clear" w:color="auto" w:fill="FFFFFF" w:themeFill="background1"/>
          <w:lang w:val="it-IT" w:eastAsia="ru-RU"/>
        </w:rPr>
        <w:t>0</w:t>
      </w:r>
      <w:r w:rsidR="007B4787" w:rsidRPr="007B4787">
        <w:rPr>
          <w:bCs/>
          <w:i/>
          <w:iCs/>
          <w:noProof w:val="0"/>
          <w:color w:val="000000" w:themeColor="text1"/>
          <w:shd w:val="clear" w:color="auto" w:fill="FFFFFF" w:themeFill="background1"/>
          <w:lang w:val="it-IT" w:eastAsia="ru-RU"/>
        </w:rPr>
        <w:t>.02.2026</w:t>
      </w:r>
      <w:r w:rsidR="00A85F03" w:rsidRPr="007B4787">
        <w:rPr>
          <w:bCs/>
          <w:i/>
          <w:iCs/>
          <w:noProof w:val="0"/>
          <w:color w:val="000000" w:themeColor="text1"/>
          <w:shd w:val="clear" w:color="auto" w:fill="FFFFFF" w:themeFill="background1"/>
          <w:lang w:val="it-IT" w:eastAsia="ru-RU"/>
        </w:rPr>
        <w:t>.</w:t>
      </w:r>
    </w:p>
    <w:p w14:paraId="5CE23410" w14:textId="77777777" w:rsidR="00D91B74" w:rsidRPr="007B5257" w:rsidRDefault="00D91B74" w:rsidP="008D62F7">
      <w:pPr>
        <w:numPr>
          <w:ilvl w:val="0"/>
          <w:numId w:val="2"/>
        </w:numPr>
        <w:shd w:val="clear" w:color="auto" w:fill="FFFFFF" w:themeFill="background1"/>
        <w:tabs>
          <w:tab w:val="right" w:pos="426"/>
        </w:tabs>
        <w:spacing w:before="120" w:after="120" w:line="276" w:lineRule="auto"/>
        <w:ind w:left="426" w:hanging="426"/>
        <w:jc w:val="both"/>
        <w:rPr>
          <w:i/>
          <w:iCs/>
          <w:noProof w:val="0"/>
          <w:lang w:val="it-IT" w:eastAsia="ru-RU"/>
        </w:rPr>
      </w:pPr>
      <w:r w:rsidRPr="007B4787">
        <w:rPr>
          <w:b/>
          <w:noProof w:val="0"/>
          <w:lang w:val="it-IT" w:eastAsia="ru-RU"/>
        </w:rPr>
        <w:t>Data transmiterii spre publicare a anunțului</w:t>
      </w:r>
      <w:r w:rsidRPr="00BE362C">
        <w:rPr>
          <w:b/>
          <w:noProof w:val="0"/>
          <w:lang w:val="it-IT" w:eastAsia="ru-RU"/>
        </w:rPr>
        <w:t xml:space="preserve">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846E88">
        <w:rPr>
          <w:b/>
          <w:noProof w:val="0"/>
          <w:shd w:val="clear" w:color="auto" w:fill="FFFFFF" w:themeFill="background1"/>
          <w:lang w:val="it-IT" w:eastAsia="ru-RU"/>
        </w:rPr>
        <w:t xml:space="preserve"> </w:t>
      </w:r>
      <w:r w:rsidR="00846E88" w:rsidRPr="007B5257">
        <w:rPr>
          <w:i/>
          <w:iCs/>
          <w:noProof w:val="0"/>
          <w:u w:val="single"/>
          <w:shd w:val="clear" w:color="auto" w:fill="FFFFFF" w:themeFill="background1"/>
          <w:lang w:val="it-IT" w:eastAsia="ru-RU"/>
        </w:rPr>
        <w:t>conform SIA RSAP, platforma achiziții.md.</w:t>
      </w:r>
    </w:p>
    <w:p w14:paraId="6CF42C31" w14:textId="7E4D836D" w:rsidR="00D91B74" w:rsidRDefault="00D91B74" w:rsidP="008D62F7">
      <w:pPr>
        <w:numPr>
          <w:ilvl w:val="0"/>
          <w:numId w:val="2"/>
        </w:numPr>
        <w:shd w:val="clear" w:color="auto" w:fill="FFFFFF" w:themeFill="background1"/>
        <w:tabs>
          <w:tab w:val="right" w:pos="426"/>
        </w:tabs>
        <w:spacing w:before="120" w:after="120" w:line="276" w:lineRule="auto"/>
        <w:ind w:left="426" w:hanging="426"/>
        <w:jc w:val="both"/>
        <w:rPr>
          <w:b/>
          <w:noProof w:val="0"/>
          <w:lang w:val="it-IT" w:eastAsia="ru-RU"/>
        </w:rPr>
      </w:pPr>
      <w:r w:rsidRPr="00BE362C">
        <w:rPr>
          <w:b/>
          <w:noProof w:val="0"/>
          <w:lang w:val="it-IT" w:eastAsia="ru-RU"/>
        </w:rPr>
        <w:t>În cadrul procedurii de achiziție publică se va utiliza/accepta:</w:t>
      </w:r>
      <w:r w:rsidR="00387252">
        <w:rPr>
          <w:b/>
          <w:noProof w:val="0"/>
          <w:lang w:val="it-IT" w:eastAsia="ru-RU"/>
        </w:rPr>
        <w:t xml:space="preserve">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4334"/>
      </w:tblGrid>
      <w:tr w:rsidR="007B5257" w:rsidRPr="007B5257" w14:paraId="47A4ED6B" w14:textId="77777777" w:rsidTr="007B5257">
        <w:tc>
          <w:tcPr>
            <w:tcW w:w="5305" w:type="dxa"/>
            <w:tcBorders>
              <w:top w:val="single" w:sz="4" w:space="0" w:color="auto"/>
              <w:left w:val="single" w:sz="4" w:space="0" w:color="auto"/>
              <w:bottom w:val="single" w:sz="4" w:space="0" w:color="auto"/>
              <w:right w:val="single" w:sz="4" w:space="0" w:color="auto"/>
            </w:tcBorders>
            <w:shd w:val="clear" w:color="auto" w:fill="EEECE1"/>
            <w:hideMark/>
          </w:tcPr>
          <w:p w14:paraId="1AF12429" w14:textId="77777777" w:rsidR="007B5257" w:rsidRPr="007B5257" w:rsidRDefault="007B5257" w:rsidP="007B5257">
            <w:pPr>
              <w:tabs>
                <w:tab w:val="right" w:pos="426"/>
              </w:tabs>
              <w:rPr>
                <w:b/>
                <w:noProof w:val="0"/>
                <w:lang w:val="ru-RU" w:eastAsia="ru-RU"/>
              </w:rPr>
            </w:pPr>
            <w:r w:rsidRPr="007B5257">
              <w:rPr>
                <w:rFonts w:eastAsia="SimSun"/>
                <w:b/>
                <w:noProof w:val="0"/>
                <w:lang w:val="ru-RU" w:eastAsia="ru-RU"/>
              </w:rPr>
              <w:t>Denumirea instrumentului electronic</w:t>
            </w:r>
          </w:p>
        </w:tc>
        <w:tc>
          <w:tcPr>
            <w:tcW w:w="4334" w:type="dxa"/>
            <w:tcBorders>
              <w:top w:val="single" w:sz="4" w:space="0" w:color="auto"/>
              <w:left w:val="single" w:sz="4" w:space="0" w:color="auto"/>
              <w:bottom w:val="single" w:sz="4" w:space="0" w:color="auto"/>
              <w:right w:val="single" w:sz="4" w:space="0" w:color="auto"/>
            </w:tcBorders>
            <w:shd w:val="clear" w:color="auto" w:fill="EEECE1"/>
            <w:hideMark/>
          </w:tcPr>
          <w:p w14:paraId="3004EA80" w14:textId="77777777" w:rsidR="007B5257" w:rsidRPr="007B5257" w:rsidRDefault="007B5257" w:rsidP="007B5257">
            <w:pPr>
              <w:tabs>
                <w:tab w:val="right" w:pos="426"/>
              </w:tabs>
              <w:rPr>
                <w:b/>
                <w:noProof w:val="0"/>
                <w:lang w:val="en-US" w:eastAsia="ru-RU"/>
              </w:rPr>
            </w:pPr>
            <w:r w:rsidRPr="007B5257">
              <w:rPr>
                <w:rFonts w:eastAsia="SimSun"/>
                <w:b/>
                <w:noProof w:val="0"/>
                <w:lang w:val="en-US" w:eastAsia="ru-RU"/>
              </w:rPr>
              <w:t>Se va utiliza/accepta sau nu</w:t>
            </w:r>
          </w:p>
        </w:tc>
      </w:tr>
      <w:tr w:rsidR="007B5257" w:rsidRPr="007B5257" w14:paraId="4D1E7908" w14:textId="77777777" w:rsidTr="00DD483B">
        <w:tc>
          <w:tcPr>
            <w:tcW w:w="5305" w:type="dxa"/>
            <w:tcBorders>
              <w:top w:val="single" w:sz="4" w:space="0" w:color="auto"/>
              <w:left w:val="single" w:sz="4" w:space="0" w:color="auto"/>
              <w:bottom w:val="single" w:sz="4" w:space="0" w:color="auto"/>
              <w:right w:val="single" w:sz="4" w:space="0" w:color="auto"/>
            </w:tcBorders>
            <w:shd w:val="clear" w:color="auto" w:fill="auto"/>
            <w:hideMark/>
          </w:tcPr>
          <w:p w14:paraId="1D34EF33" w14:textId="77777777" w:rsidR="007B5257" w:rsidRPr="007B5257" w:rsidRDefault="007B5257" w:rsidP="007B5257">
            <w:pPr>
              <w:tabs>
                <w:tab w:val="right" w:pos="426"/>
              </w:tabs>
              <w:rPr>
                <w:noProof w:val="0"/>
                <w:lang w:val="en-US" w:eastAsia="ru-RU"/>
              </w:rPr>
            </w:pPr>
            <w:r w:rsidRPr="007B5257">
              <w:rPr>
                <w:rFonts w:eastAsia="SimSun"/>
                <w:noProof w:val="0"/>
                <w:lang w:val="en-US" w:eastAsia="ru-RU"/>
              </w:rPr>
              <w:t>depunerea electronică a ofertelor sau a cererilor de participare</w:t>
            </w:r>
          </w:p>
        </w:tc>
        <w:tc>
          <w:tcPr>
            <w:tcW w:w="4334" w:type="dxa"/>
            <w:tcBorders>
              <w:top w:val="single" w:sz="4" w:space="0" w:color="auto"/>
              <w:left w:val="single" w:sz="4" w:space="0" w:color="auto"/>
              <w:bottom w:val="single" w:sz="4" w:space="0" w:color="auto"/>
              <w:right w:val="single" w:sz="4" w:space="0" w:color="auto"/>
            </w:tcBorders>
            <w:shd w:val="clear" w:color="auto" w:fill="auto"/>
            <w:hideMark/>
          </w:tcPr>
          <w:p w14:paraId="12C93C64" w14:textId="77777777" w:rsidR="007B5257" w:rsidRPr="007B5257" w:rsidRDefault="007B5257" w:rsidP="007B5257">
            <w:pPr>
              <w:tabs>
                <w:tab w:val="right" w:pos="426"/>
              </w:tabs>
              <w:rPr>
                <w:noProof w:val="0"/>
                <w:lang w:val="en-US" w:eastAsia="ru-RU"/>
              </w:rPr>
            </w:pPr>
            <w:r w:rsidRPr="007B5257">
              <w:rPr>
                <w:rFonts w:eastAsia="SimSun"/>
                <w:noProof w:val="0"/>
                <w:lang w:val="en-US" w:eastAsia="ru-RU"/>
              </w:rPr>
              <w:t>Se acceptă</w:t>
            </w:r>
          </w:p>
        </w:tc>
      </w:tr>
      <w:tr w:rsidR="007B5257" w:rsidRPr="007B5257" w14:paraId="6140FF1F" w14:textId="77777777" w:rsidTr="00DD483B">
        <w:tc>
          <w:tcPr>
            <w:tcW w:w="5305" w:type="dxa"/>
            <w:tcBorders>
              <w:top w:val="single" w:sz="4" w:space="0" w:color="auto"/>
              <w:left w:val="single" w:sz="4" w:space="0" w:color="auto"/>
              <w:bottom w:val="single" w:sz="4" w:space="0" w:color="auto"/>
              <w:right w:val="single" w:sz="4" w:space="0" w:color="auto"/>
            </w:tcBorders>
            <w:shd w:val="clear" w:color="auto" w:fill="auto"/>
            <w:hideMark/>
          </w:tcPr>
          <w:p w14:paraId="2516044B" w14:textId="77777777" w:rsidR="007B5257" w:rsidRPr="007B5257" w:rsidRDefault="007B5257" w:rsidP="007B5257">
            <w:pPr>
              <w:tabs>
                <w:tab w:val="right" w:pos="426"/>
              </w:tabs>
              <w:rPr>
                <w:noProof w:val="0"/>
                <w:lang w:val="ru-RU" w:eastAsia="ru-RU"/>
              </w:rPr>
            </w:pPr>
            <w:r w:rsidRPr="007B5257">
              <w:rPr>
                <w:rFonts w:eastAsia="SimSun"/>
                <w:noProof w:val="0"/>
                <w:lang w:val="ru-RU" w:eastAsia="ru-RU"/>
              </w:rPr>
              <w:t>sistemul de comenzi electronice</w:t>
            </w:r>
          </w:p>
        </w:tc>
        <w:tc>
          <w:tcPr>
            <w:tcW w:w="4334" w:type="dxa"/>
            <w:tcBorders>
              <w:top w:val="single" w:sz="4" w:space="0" w:color="auto"/>
              <w:left w:val="single" w:sz="4" w:space="0" w:color="auto"/>
              <w:bottom w:val="single" w:sz="4" w:space="0" w:color="auto"/>
              <w:right w:val="single" w:sz="4" w:space="0" w:color="auto"/>
            </w:tcBorders>
            <w:shd w:val="clear" w:color="auto" w:fill="auto"/>
            <w:hideMark/>
          </w:tcPr>
          <w:p w14:paraId="58AF89A9" w14:textId="77777777" w:rsidR="007B5257" w:rsidRPr="007B5257" w:rsidRDefault="007B5257" w:rsidP="007B5257">
            <w:pPr>
              <w:tabs>
                <w:tab w:val="right" w:pos="426"/>
              </w:tabs>
              <w:rPr>
                <w:noProof w:val="0"/>
                <w:lang w:eastAsia="ru-RU"/>
              </w:rPr>
            </w:pPr>
            <w:r w:rsidRPr="007B5257">
              <w:rPr>
                <w:rFonts w:eastAsia="SimSun"/>
                <w:noProof w:val="0"/>
                <w:lang w:eastAsia="ru-RU"/>
              </w:rPr>
              <w:t>-</w:t>
            </w:r>
          </w:p>
        </w:tc>
      </w:tr>
      <w:tr w:rsidR="007B5257" w:rsidRPr="007B5257" w14:paraId="286AB9A6" w14:textId="77777777" w:rsidTr="00DD483B">
        <w:tc>
          <w:tcPr>
            <w:tcW w:w="5305" w:type="dxa"/>
            <w:tcBorders>
              <w:top w:val="single" w:sz="4" w:space="0" w:color="auto"/>
              <w:left w:val="single" w:sz="4" w:space="0" w:color="auto"/>
              <w:bottom w:val="single" w:sz="4" w:space="0" w:color="auto"/>
              <w:right w:val="single" w:sz="4" w:space="0" w:color="auto"/>
            </w:tcBorders>
            <w:shd w:val="clear" w:color="auto" w:fill="auto"/>
            <w:hideMark/>
          </w:tcPr>
          <w:p w14:paraId="1588233A" w14:textId="77777777" w:rsidR="007B5257" w:rsidRPr="007B5257" w:rsidRDefault="007B5257" w:rsidP="007B5257">
            <w:pPr>
              <w:tabs>
                <w:tab w:val="right" w:pos="426"/>
              </w:tabs>
              <w:rPr>
                <w:noProof w:val="0"/>
                <w:lang w:val="ru-RU" w:eastAsia="ru-RU"/>
              </w:rPr>
            </w:pPr>
            <w:r w:rsidRPr="007B5257">
              <w:rPr>
                <w:rFonts w:eastAsia="SimSun"/>
                <w:noProof w:val="0"/>
                <w:lang w:val="ru-RU" w:eastAsia="ru-RU"/>
              </w:rPr>
              <w:t>facturarea electronică</w:t>
            </w:r>
          </w:p>
        </w:tc>
        <w:tc>
          <w:tcPr>
            <w:tcW w:w="4334" w:type="dxa"/>
            <w:tcBorders>
              <w:top w:val="single" w:sz="4" w:space="0" w:color="auto"/>
              <w:left w:val="single" w:sz="4" w:space="0" w:color="auto"/>
              <w:bottom w:val="single" w:sz="4" w:space="0" w:color="auto"/>
              <w:right w:val="single" w:sz="4" w:space="0" w:color="auto"/>
            </w:tcBorders>
            <w:shd w:val="clear" w:color="auto" w:fill="auto"/>
            <w:hideMark/>
          </w:tcPr>
          <w:p w14:paraId="22BC2F2E" w14:textId="77777777" w:rsidR="007B5257" w:rsidRPr="007B5257" w:rsidRDefault="007B5257" w:rsidP="007B5257">
            <w:pPr>
              <w:tabs>
                <w:tab w:val="right" w:pos="426"/>
              </w:tabs>
              <w:rPr>
                <w:noProof w:val="0"/>
                <w:lang w:eastAsia="ru-RU"/>
              </w:rPr>
            </w:pPr>
            <w:r w:rsidRPr="007B5257">
              <w:rPr>
                <w:rFonts w:eastAsia="SimSun"/>
                <w:noProof w:val="0"/>
                <w:lang w:eastAsia="ru-RU"/>
              </w:rPr>
              <w:t>Se acceptă</w:t>
            </w:r>
          </w:p>
        </w:tc>
      </w:tr>
      <w:tr w:rsidR="007B5257" w:rsidRPr="007B5257" w14:paraId="4B188AAC" w14:textId="77777777" w:rsidTr="00DD483B">
        <w:tc>
          <w:tcPr>
            <w:tcW w:w="5305" w:type="dxa"/>
            <w:tcBorders>
              <w:top w:val="single" w:sz="4" w:space="0" w:color="auto"/>
              <w:left w:val="single" w:sz="4" w:space="0" w:color="auto"/>
              <w:bottom w:val="single" w:sz="4" w:space="0" w:color="auto"/>
              <w:right w:val="single" w:sz="4" w:space="0" w:color="auto"/>
            </w:tcBorders>
            <w:shd w:val="clear" w:color="auto" w:fill="auto"/>
            <w:hideMark/>
          </w:tcPr>
          <w:p w14:paraId="2160E927" w14:textId="77777777" w:rsidR="007B5257" w:rsidRPr="007B5257" w:rsidRDefault="007B5257" w:rsidP="007B5257">
            <w:pPr>
              <w:tabs>
                <w:tab w:val="right" w:pos="426"/>
              </w:tabs>
              <w:rPr>
                <w:noProof w:val="0"/>
                <w:lang w:val="ru-RU" w:eastAsia="ru-RU"/>
              </w:rPr>
            </w:pPr>
            <w:r w:rsidRPr="007B5257">
              <w:rPr>
                <w:rFonts w:eastAsia="SimSun"/>
                <w:noProof w:val="0"/>
                <w:lang w:val="ru-RU" w:eastAsia="ru-RU"/>
              </w:rPr>
              <w:t>plățile electronice</w:t>
            </w:r>
          </w:p>
        </w:tc>
        <w:tc>
          <w:tcPr>
            <w:tcW w:w="4334" w:type="dxa"/>
            <w:tcBorders>
              <w:top w:val="single" w:sz="4" w:space="0" w:color="auto"/>
              <w:left w:val="single" w:sz="4" w:space="0" w:color="auto"/>
              <w:bottom w:val="single" w:sz="4" w:space="0" w:color="auto"/>
              <w:right w:val="single" w:sz="4" w:space="0" w:color="auto"/>
            </w:tcBorders>
            <w:shd w:val="clear" w:color="auto" w:fill="auto"/>
            <w:hideMark/>
          </w:tcPr>
          <w:p w14:paraId="1DDD3A76" w14:textId="77777777" w:rsidR="007B5257" w:rsidRPr="007B5257" w:rsidRDefault="007B5257" w:rsidP="007B5257">
            <w:pPr>
              <w:tabs>
                <w:tab w:val="right" w:pos="426"/>
              </w:tabs>
              <w:rPr>
                <w:noProof w:val="0"/>
                <w:lang w:eastAsia="ru-RU"/>
              </w:rPr>
            </w:pPr>
            <w:r w:rsidRPr="007B5257">
              <w:rPr>
                <w:rFonts w:eastAsia="SimSun"/>
                <w:noProof w:val="0"/>
                <w:lang w:eastAsia="ru-RU"/>
              </w:rPr>
              <w:t>Se acceptă</w:t>
            </w:r>
          </w:p>
        </w:tc>
      </w:tr>
    </w:tbl>
    <w:p w14:paraId="668A8131" w14:textId="77777777" w:rsidR="00387252" w:rsidRPr="00763EF7" w:rsidRDefault="000C7D5C" w:rsidP="00D96D69">
      <w:pPr>
        <w:numPr>
          <w:ilvl w:val="0"/>
          <w:numId w:val="2"/>
        </w:numPr>
        <w:shd w:val="clear" w:color="auto" w:fill="FFFFFF" w:themeFill="background1"/>
        <w:tabs>
          <w:tab w:val="right" w:pos="567"/>
        </w:tabs>
        <w:spacing w:before="120" w:after="120" w:line="276" w:lineRule="auto"/>
        <w:ind w:left="426" w:hanging="426"/>
        <w:jc w:val="both"/>
        <w:rPr>
          <w:i/>
          <w:iCs/>
          <w:noProof w:val="0"/>
          <w:u w:val="single"/>
          <w:lang w:val="en-US"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5034E" w:rsidRPr="00763EF7">
        <w:rPr>
          <w:i/>
          <w:iCs/>
          <w:noProof w:val="0"/>
          <w:lang w:eastAsia="ru-RU"/>
        </w:rPr>
        <w:t>Nu</w:t>
      </w:r>
    </w:p>
    <w:p w14:paraId="23F4EF64" w14:textId="0387FBFD" w:rsidR="00D96D69" w:rsidRDefault="00D96D69" w:rsidP="00537E51">
      <w:pPr>
        <w:pStyle w:val="a"/>
        <w:numPr>
          <w:ilvl w:val="0"/>
          <w:numId w:val="2"/>
        </w:numPr>
        <w:shd w:val="clear" w:color="auto" w:fill="FFFFFF" w:themeFill="background1"/>
        <w:tabs>
          <w:tab w:val="right" w:pos="284"/>
          <w:tab w:val="left" w:pos="372"/>
          <w:tab w:val="left" w:pos="426"/>
          <w:tab w:val="decimal" w:pos="8364"/>
        </w:tabs>
        <w:suppressAutoHyphens/>
        <w:spacing w:line="276" w:lineRule="auto"/>
        <w:ind w:left="-284" w:right="-144" w:firstLine="284"/>
        <w:rPr>
          <w:b/>
          <w:lang w:eastAsia="ru-RU"/>
        </w:rPr>
      </w:pPr>
      <w:r w:rsidRPr="00336FB0">
        <w:rPr>
          <w:b/>
        </w:rPr>
        <w:t xml:space="preserve"> Alte informații relevante: </w:t>
      </w:r>
    </w:p>
    <w:p w14:paraId="1BC1B655" w14:textId="77777777" w:rsidR="00336FB0" w:rsidRPr="00336FB0" w:rsidRDefault="00336FB0" w:rsidP="00336FB0">
      <w:pPr>
        <w:shd w:val="clear" w:color="auto" w:fill="FFFFFF" w:themeFill="background1"/>
        <w:tabs>
          <w:tab w:val="right" w:pos="284"/>
          <w:tab w:val="left" w:pos="372"/>
          <w:tab w:val="left" w:pos="426"/>
          <w:tab w:val="decimal" w:pos="8364"/>
        </w:tabs>
        <w:suppressAutoHyphens/>
        <w:spacing w:line="276" w:lineRule="auto"/>
        <w:ind w:right="-144" w:firstLine="709"/>
        <w:rPr>
          <w:bCs/>
          <w:lang w:eastAsia="ru-RU"/>
        </w:rPr>
      </w:pPr>
      <w:r w:rsidRPr="00336FB0">
        <w:rPr>
          <w:bCs/>
          <w:lang w:eastAsia="ru-RU"/>
        </w:rPr>
        <w:t xml:space="preserve">Garanţia de bună execuție în cuantum de 5% prin transfer la contul autorităţii contractante sau garanție prin scrisoare bancară, la semnarea contractului.      </w:t>
      </w:r>
    </w:p>
    <w:p w14:paraId="717CAC40" w14:textId="77777777" w:rsidR="00336FB0" w:rsidRPr="007F7A97" w:rsidRDefault="00336FB0" w:rsidP="00336FB0">
      <w:pPr>
        <w:shd w:val="clear" w:color="auto" w:fill="FFFFFF" w:themeFill="background1"/>
        <w:tabs>
          <w:tab w:val="right" w:pos="284"/>
          <w:tab w:val="left" w:pos="372"/>
          <w:tab w:val="left" w:pos="426"/>
          <w:tab w:val="decimal" w:pos="8364"/>
        </w:tabs>
        <w:suppressAutoHyphens/>
        <w:spacing w:line="276" w:lineRule="auto"/>
        <w:ind w:right="-144" w:firstLine="709"/>
        <w:rPr>
          <w:bCs/>
          <w:i/>
          <w:iCs/>
          <w:lang w:eastAsia="ru-RU"/>
        </w:rPr>
      </w:pPr>
      <w:r w:rsidRPr="00336FB0">
        <w:rPr>
          <w:bCs/>
          <w:lang w:eastAsia="ru-RU"/>
        </w:rPr>
        <w:tab/>
      </w:r>
      <w:r w:rsidRPr="007F7A97">
        <w:rPr>
          <w:bCs/>
          <w:i/>
          <w:iCs/>
          <w:lang w:eastAsia="ru-RU"/>
        </w:rPr>
        <w:t>*Notă: În cazul în care se va depune scrisoare de garanție bancară atunci în termen de maxim 2 zile de la data semnării contractului se va prezenta originalul scrisorii la sediul IMSP SCR „Timofei Moșneaga”.</w:t>
      </w:r>
    </w:p>
    <w:p w14:paraId="56E8F721" w14:textId="638416BA" w:rsidR="00336FB0" w:rsidRPr="00336FB0" w:rsidRDefault="00A85F03" w:rsidP="00336FB0">
      <w:pPr>
        <w:shd w:val="clear" w:color="auto" w:fill="FFFFFF" w:themeFill="background1"/>
        <w:tabs>
          <w:tab w:val="right" w:pos="284"/>
          <w:tab w:val="left" w:pos="372"/>
          <w:tab w:val="left" w:pos="426"/>
          <w:tab w:val="decimal" w:pos="8364"/>
        </w:tabs>
        <w:suppressAutoHyphens/>
        <w:spacing w:line="276" w:lineRule="auto"/>
        <w:ind w:right="-144" w:firstLine="709"/>
        <w:rPr>
          <w:bCs/>
          <w:lang w:eastAsia="ru-RU"/>
        </w:rPr>
      </w:pPr>
      <w:r w:rsidRPr="00A85F03">
        <w:rPr>
          <w:bCs/>
          <w:lang w:eastAsia="ru-RU"/>
        </w:rPr>
        <w:t>Rechizitele bancare pentru transferul garanți</w:t>
      </w:r>
      <w:r>
        <w:rPr>
          <w:bCs/>
          <w:lang w:eastAsia="ru-RU"/>
        </w:rPr>
        <w:t>ei</w:t>
      </w:r>
      <w:r w:rsidRPr="00A85F03">
        <w:rPr>
          <w:bCs/>
          <w:lang w:eastAsia="ru-RU"/>
        </w:rPr>
        <w:t>:</w:t>
      </w:r>
    </w:p>
    <w:p w14:paraId="425D8BC6" w14:textId="77777777" w:rsidR="00336FB0" w:rsidRPr="00336FB0" w:rsidRDefault="00336FB0" w:rsidP="00336FB0">
      <w:pPr>
        <w:shd w:val="clear" w:color="auto" w:fill="FFFFFF" w:themeFill="background1"/>
        <w:tabs>
          <w:tab w:val="right" w:pos="284"/>
          <w:tab w:val="left" w:pos="372"/>
          <w:tab w:val="left" w:pos="426"/>
          <w:tab w:val="decimal" w:pos="8364"/>
        </w:tabs>
        <w:suppressAutoHyphens/>
        <w:spacing w:line="276" w:lineRule="auto"/>
        <w:ind w:right="-144" w:firstLine="709"/>
        <w:rPr>
          <w:bCs/>
          <w:lang w:eastAsia="ru-RU"/>
        </w:rPr>
      </w:pPr>
      <w:r w:rsidRPr="00336FB0">
        <w:rPr>
          <w:bCs/>
          <w:lang w:eastAsia="ru-RU"/>
        </w:rPr>
        <w:t>Beneficiarul plăţii: IMSP Spitalul Clinic Republican „Timofei Moșneaga”, mun.Chișinău, str.Testemițanu, 29</w:t>
      </w:r>
    </w:p>
    <w:p w14:paraId="19C7FC28" w14:textId="77777777" w:rsidR="00336FB0" w:rsidRPr="00336FB0" w:rsidRDefault="00336FB0" w:rsidP="00336FB0">
      <w:pPr>
        <w:shd w:val="clear" w:color="auto" w:fill="FFFFFF" w:themeFill="background1"/>
        <w:tabs>
          <w:tab w:val="right" w:pos="284"/>
          <w:tab w:val="left" w:pos="372"/>
          <w:tab w:val="left" w:pos="426"/>
          <w:tab w:val="decimal" w:pos="8364"/>
        </w:tabs>
        <w:suppressAutoHyphens/>
        <w:spacing w:line="276" w:lineRule="auto"/>
        <w:ind w:right="-144" w:firstLine="709"/>
        <w:rPr>
          <w:bCs/>
          <w:lang w:eastAsia="ru-RU"/>
        </w:rPr>
      </w:pPr>
      <w:r w:rsidRPr="00336FB0">
        <w:rPr>
          <w:bCs/>
          <w:lang w:eastAsia="ru-RU"/>
        </w:rPr>
        <w:t>Denumirea Băncii: OTP Bank  S.A., Chișinău</w:t>
      </w:r>
    </w:p>
    <w:p w14:paraId="28213A1D" w14:textId="77777777" w:rsidR="00336FB0" w:rsidRPr="00336FB0" w:rsidRDefault="00336FB0" w:rsidP="00336FB0">
      <w:pPr>
        <w:shd w:val="clear" w:color="auto" w:fill="FFFFFF" w:themeFill="background1"/>
        <w:tabs>
          <w:tab w:val="right" w:pos="284"/>
          <w:tab w:val="left" w:pos="372"/>
          <w:tab w:val="left" w:pos="426"/>
          <w:tab w:val="decimal" w:pos="8364"/>
        </w:tabs>
        <w:suppressAutoHyphens/>
        <w:spacing w:line="276" w:lineRule="auto"/>
        <w:ind w:right="-144" w:firstLine="709"/>
        <w:rPr>
          <w:bCs/>
          <w:lang w:eastAsia="ru-RU"/>
        </w:rPr>
      </w:pPr>
      <w:r w:rsidRPr="00336FB0">
        <w:rPr>
          <w:bCs/>
          <w:lang w:eastAsia="ru-RU"/>
        </w:rPr>
        <w:t>Codul fiscal: 1003600150783</w:t>
      </w:r>
    </w:p>
    <w:p w14:paraId="1DBF2B20" w14:textId="77777777" w:rsidR="00336FB0" w:rsidRPr="00336FB0" w:rsidRDefault="00336FB0" w:rsidP="00336FB0">
      <w:pPr>
        <w:shd w:val="clear" w:color="auto" w:fill="FFFFFF" w:themeFill="background1"/>
        <w:tabs>
          <w:tab w:val="right" w:pos="284"/>
          <w:tab w:val="left" w:pos="372"/>
          <w:tab w:val="left" w:pos="426"/>
          <w:tab w:val="decimal" w:pos="8364"/>
        </w:tabs>
        <w:suppressAutoHyphens/>
        <w:spacing w:line="276" w:lineRule="auto"/>
        <w:ind w:right="-144" w:firstLine="709"/>
        <w:rPr>
          <w:bCs/>
          <w:lang w:eastAsia="ru-RU"/>
        </w:rPr>
      </w:pPr>
      <w:r w:rsidRPr="00336FB0">
        <w:rPr>
          <w:bCs/>
          <w:lang w:eastAsia="ru-RU"/>
        </w:rPr>
        <w:t>Contul de decontare: IBAN – MD57MO2251ASV96476607100</w:t>
      </w:r>
    </w:p>
    <w:p w14:paraId="49E63421" w14:textId="77777777" w:rsidR="00336FB0" w:rsidRPr="00336FB0" w:rsidRDefault="00336FB0" w:rsidP="00336FB0">
      <w:pPr>
        <w:shd w:val="clear" w:color="auto" w:fill="FFFFFF" w:themeFill="background1"/>
        <w:tabs>
          <w:tab w:val="right" w:pos="284"/>
          <w:tab w:val="left" w:pos="372"/>
          <w:tab w:val="left" w:pos="426"/>
          <w:tab w:val="decimal" w:pos="8364"/>
        </w:tabs>
        <w:suppressAutoHyphens/>
        <w:spacing w:line="276" w:lineRule="auto"/>
        <w:ind w:right="-144" w:firstLine="709"/>
        <w:rPr>
          <w:bCs/>
          <w:lang w:eastAsia="ru-RU"/>
        </w:rPr>
      </w:pPr>
      <w:r w:rsidRPr="00336FB0">
        <w:rPr>
          <w:bCs/>
          <w:lang w:eastAsia="ru-RU"/>
        </w:rPr>
        <w:t>Codul bancar: MOBBMD22</w:t>
      </w:r>
    </w:p>
    <w:p w14:paraId="1F6AB719" w14:textId="7F1B08F0" w:rsidR="00336FB0" w:rsidRPr="007F7A97" w:rsidRDefault="00336FB0" w:rsidP="00336FB0">
      <w:pPr>
        <w:shd w:val="clear" w:color="auto" w:fill="FFFFFF" w:themeFill="background1"/>
        <w:tabs>
          <w:tab w:val="right" w:pos="284"/>
          <w:tab w:val="left" w:pos="372"/>
          <w:tab w:val="left" w:pos="426"/>
          <w:tab w:val="decimal" w:pos="8364"/>
        </w:tabs>
        <w:suppressAutoHyphens/>
        <w:spacing w:line="276" w:lineRule="auto"/>
        <w:ind w:right="-144" w:firstLine="709"/>
        <w:rPr>
          <w:bCs/>
          <w:i/>
          <w:iCs/>
          <w:color w:val="FF0000"/>
          <w:lang w:eastAsia="ru-RU"/>
        </w:rPr>
      </w:pPr>
      <w:r w:rsidRPr="007F7A97">
        <w:rPr>
          <w:bCs/>
          <w:i/>
          <w:iCs/>
          <w:color w:val="FF0000"/>
          <w:lang w:eastAsia="ru-RU"/>
        </w:rPr>
        <w:t>Garanția pentru ofertă se v-a reține în cazul în care:</w:t>
      </w:r>
    </w:p>
    <w:p w14:paraId="5BFEFD24" w14:textId="77777777" w:rsidR="00336FB0" w:rsidRPr="007F7A97" w:rsidRDefault="00336FB0" w:rsidP="00336FB0">
      <w:pPr>
        <w:shd w:val="clear" w:color="auto" w:fill="FFFFFF" w:themeFill="background1"/>
        <w:tabs>
          <w:tab w:val="right" w:pos="284"/>
          <w:tab w:val="left" w:pos="372"/>
          <w:tab w:val="left" w:pos="426"/>
          <w:tab w:val="decimal" w:pos="8364"/>
        </w:tabs>
        <w:suppressAutoHyphens/>
        <w:spacing w:line="276" w:lineRule="auto"/>
        <w:ind w:right="-144" w:firstLine="709"/>
        <w:rPr>
          <w:bCs/>
          <w:i/>
          <w:iCs/>
          <w:color w:val="FF0000"/>
          <w:lang w:eastAsia="ru-RU"/>
        </w:rPr>
      </w:pPr>
      <w:r w:rsidRPr="007F7A97">
        <w:rPr>
          <w:bCs/>
          <w:i/>
          <w:iCs/>
          <w:color w:val="FF0000"/>
          <w:lang w:eastAsia="ru-RU"/>
        </w:rPr>
        <w:t xml:space="preserve">    a) operatorul economic retrage sau modifică oferta după expirarea termenului de depunere a ofertelor; </w:t>
      </w:r>
    </w:p>
    <w:p w14:paraId="60423DB8" w14:textId="77777777" w:rsidR="00336FB0" w:rsidRPr="007F7A97" w:rsidRDefault="00336FB0" w:rsidP="00336FB0">
      <w:pPr>
        <w:shd w:val="clear" w:color="auto" w:fill="FFFFFF" w:themeFill="background1"/>
        <w:tabs>
          <w:tab w:val="right" w:pos="284"/>
          <w:tab w:val="left" w:pos="372"/>
          <w:tab w:val="left" w:pos="426"/>
          <w:tab w:val="decimal" w:pos="8364"/>
        </w:tabs>
        <w:suppressAutoHyphens/>
        <w:spacing w:line="276" w:lineRule="auto"/>
        <w:ind w:right="-144" w:firstLine="709"/>
        <w:rPr>
          <w:bCs/>
          <w:i/>
          <w:iCs/>
          <w:color w:val="FF0000"/>
          <w:lang w:eastAsia="ru-RU"/>
        </w:rPr>
      </w:pPr>
      <w:r w:rsidRPr="007F7A97">
        <w:rPr>
          <w:bCs/>
          <w:i/>
          <w:iCs/>
          <w:color w:val="FF0000"/>
          <w:lang w:eastAsia="ru-RU"/>
        </w:rPr>
        <w:t xml:space="preserve">    b) ofertantul câştigător nu semnează contractul de achiziţii publice; </w:t>
      </w:r>
    </w:p>
    <w:p w14:paraId="6846AE68" w14:textId="77777777" w:rsidR="00336FB0" w:rsidRPr="007F7A97" w:rsidRDefault="00336FB0" w:rsidP="00336FB0">
      <w:pPr>
        <w:shd w:val="clear" w:color="auto" w:fill="FFFFFF" w:themeFill="background1"/>
        <w:tabs>
          <w:tab w:val="right" w:pos="284"/>
          <w:tab w:val="left" w:pos="372"/>
          <w:tab w:val="left" w:pos="426"/>
          <w:tab w:val="decimal" w:pos="8364"/>
        </w:tabs>
        <w:suppressAutoHyphens/>
        <w:spacing w:line="276" w:lineRule="auto"/>
        <w:ind w:right="-144" w:firstLine="709"/>
        <w:rPr>
          <w:bCs/>
          <w:i/>
          <w:iCs/>
          <w:color w:val="FF0000"/>
          <w:lang w:eastAsia="ru-RU"/>
        </w:rPr>
      </w:pPr>
      <w:r w:rsidRPr="007F7A97">
        <w:rPr>
          <w:bCs/>
          <w:i/>
          <w:iCs/>
          <w:color w:val="FF0000"/>
          <w:lang w:eastAsia="ru-RU"/>
        </w:rPr>
        <w:t xml:space="preserve">    c) nu se depune garanţia de bună execuţie a contractului după acceptarea ofertei.</w:t>
      </w:r>
    </w:p>
    <w:p w14:paraId="7A9DC191" w14:textId="77777777" w:rsidR="00336FB0" w:rsidRPr="007F7A97" w:rsidRDefault="00336FB0" w:rsidP="00336FB0">
      <w:pPr>
        <w:shd w:val="clear" w:color="auto" w:fill="FFFFFF" w:themeFill="background1"/>
        <w:tabs>
          <w:tab w:val="right" w:pos="284"/>
          <w:tab w:val="left" w:pos="372"/>
          <w:tab w:val="left" w:pos="426"/>
          <w:tab w:val="decimal" w:pos="8364"/>
        </w:tabs>
        <w:suppressAutoHyphens/>
        <w:spacing w:line="276" w:lineRule="auto"/>
        <w:ind w:right="-144" w:firstLine="709"/>
        <w:rPr>
          <w:bCs/>
          <w:i/>
          <w:iCs/>
          <w:color w:val="FF0000"/>
          <w:lang w:eastAsia="ru-RU"/>
        </w:rPr>
      </w:pPr>
    </w:p>
    <w:p w14:paraId="12DAC74B" w14:textId="4B32CA09" w:rsidR="00336FB0" w:rsidRDefault="00336FB0" w:rsidP="00336FB0">
      <w:pPr>
        <w:shd w:val="clear" w:color="auto" w:fill="FFFFFF" w:themeFill="background1"/>
        <w:tabs>
          <w:tab w:val="right" w:pos="284"/>
          <w:tab w:val="left" w:pos="372"/>
          <w:tab w:val="left" w:pos="426"/>
          <w:tab w:val="decimal" w:pos="8364"/>
        </w:tabs>
        <w:suppressAutoHyphens/>
        <w:spacing w:line="276" w:lineRule="auto"/>
        <w:ind w:right="-144" w:firstLine="709"/>
        <w:rPr>
          <w:bCs/>
          <w:i/>
          <w:iCs/>
          <w:color w:val="FF0000"/>
          <w:lang w:eastAsia="ru-RU"/>
        </w:rPr>
      </w:pPr>
      <w:r w:rsidRPr="007F7A97">
        <w:rPr>
          <w:bCs/>
          <w:i/>
          <w:iCs/>
          <w:color w:val="FF0000"/>
          <w:lang w:eastAsia="ru-RU"/>
        </w:rPr>
        <w:t>Garanția de bună execuție a contractului prin transfer la contul autorităţii contractante sau prin scrisoare bancară  în cuantumul 5% din valoarea totală cu TVA a contractului de achiziții publice.</w:t>
      </w:r>
    </w:p>
    <w:p w14:paraId="767D9601" w14:textId="77777777" w:rsidR="00602181" w:rsidRPr="007F7A97" w:rsidRDefault="00602181" w:rsidP="00336FB0">
      <w:pPr>
        <w:shd w:val="clear" w:color="auto" w:fill="FFFFFF" w:themeFill="background1"/>
        <w:tabs>
          <w:tab w:val="right" w:pos="284"/>
          <w:tab w:val="left" w:pos="372"/>
          <w:tab w:val="left" w:pos="426"/>
          <w:tab w:val="decimal" w:pos="8364"/>
        </w:tabs>
        <w:suppressAutoHyphens/>
        <w:spacing w:line="276" w:lineRule="auto"/>
        <w:ind w:right="-144" w:firstLine="709"/>
        <w:rPr>
          <w:bCs/>
          <w:i/>
          <w:iCs/>
          <w:color w:val="FF0000"/>
          <w:lang w:eastAsia="ru-RU"/>
        </w:rPr>
      </w:pPr>
    </w:p>
    <w:p w14:paraId="08A585BF" w14:textId="77777777" w:rsidR="00D96D69" w:rsidRDefault="00D96D69" w:rsidP="007B5257">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p>
    <w:p w14:paraId="56436745" w14:textId="77777777" w:rsidR="00D96D69" w:rsidRDefault="00463AC0"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en-US" w:eastAsia="ru-RU"/>
        </w:rPr>
        <w:tab/>
      </w:r>
      <w:r w:rsidR="00D91B74" w:rsidRPr="00D96D69">
        <w:rPr>
          <w:b/>
          <w:noProof w:val="0"/>
          <w:lang w:val="it-IT" w:eastAsia="ru-RU"/>
        </w:rPr>
        <w:t>Conducătorul grupului de lucru:</w:t>
      </w:r>
      <w:r w:rsidR="00D91B74" w:rsidRPr="00D66812">
        <w:rPr>
          <w:b/>
          <w:noProof w:val="0"/>
          <w:lang w:val="it-IT" w:eastAsia="ru-RU"/>
        </w:rPr>
        <w:t xml:space="preserve">  </w:t>
      </w:r>
      <w:r w:rsidR="00387252">
        <w:rPr>
          <w:b/>
          <w:noProof w:val="0"/>
          <w:lang w:val="it-IT" w:eastAsia="ru-RU"/>
        </w:rPr>
        <w:t xml:space="preserve">                                        </w:t>
      </w:r>
      <w:r w:rsidR="00B00407">
        <w:rPr>
          <w:b/>
          <w:noProof w:val="0"/>
          <w:lang w:val="it-IT" w:eastAsia="ru-RU"/>
        </w:rPr>
        <w:t xml:space="preserve">  </w:t>
      </w:r>
    </w:p>
    <w:p w14:paraId="60C2C04A" w14:textId="3EC666D9" w:rsidR="00D75473" w:rsidRDefault="00D96D69"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it-IT" w:eastAsia="ru-RU"/>
        </w:rPr>
        <w:t xml:space="preserve">                            </w:t>
      </w:r>
      <w:r w:rsidR="00B00407">
        <w:rPr>
          <w:b/>
          <w:noProof w:val="0"/>
          <w:lang w:val="it-IT" w:eastAsia="ru-RU"/>
        </w:rPr>
        <w:t xml:space="preserve">      </w:t>
      </w:r>
      <w:r w:rsidR="00B033A0">
        <w:rPr>
          <w:b/>
          <w:noProof w:val="0"/>
          <w:lang w:val="it-IT" w:eastAsia="ru-RU"/>
        </w:rPr>
        <w:t xml:space="preserve"> </w:t>
      </w:r>
      <w:r w:rsidR="008D3CCE">
        <w:rPr>
          <w:b/>
          <w:noProof w:val="0"/>
          <w:lang w:val="it-IT" w:eastAsia="ru-RU"/>
        </w:rPr>
        <w:t>Dragoș Pidleac</w:t>
      </w:r>
      <w:r>
        <w:rPr>
          <w:b/>
          <w:bCs/>
          <w:color w:val="000000"/>
        </w:rPr>
        <w:t xml:space="preserve">       _________________</w:t>
      </w:r>
      <w:r w:rsidR="00796C08">
        <w:rPr>
          <w:b/>
          <w:bCs/>
          <w:color w:val="000000"/>
        </w:rPr>
        <w:t xml:space="preserve">   </w:t>
      </w:r>
    </w:p>
    <w:p w14:paraId="4DF796FB" w14:textId="77777777" w:rsidR="00D75473" w:rsidRDefault="00D75473"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642A249E" w14:textId="06908235" w:rsidR="00D75473" w:rsidRDefault="00D75473"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70DFEB8A" w14:textId="595C077D" w:rsidR="00D96D69" w:rsidRDefault="00D96D69"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3A983814" w14:textId="7CAC1FCB" w:rsidR="00D96D69" w:rsidRDefault="00D96D69"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724CA85A" w14:textId="01E37D69" w:rsidR="00D96D69" w:rsidRDefault="00D96D69"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F4ECA3D" w14:textId="22A6DCEA" w:rsidR="00D96D69" w:rsidRDefault="00D96D69"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7675BE45" w14:textId="1E1155EE" w:rsidR="009D7647" w:rsidRDefault="009D7647"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1A1A3E7D" w14:textId="7BDC0FA2" w:rsidR="009D7647" w:rsidRDefault="009D7647"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450ABF8" w14:textId="77777777" w:rsidR="009D7647" w:rsidRDefault="009D7647"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157BB0B6" w14:textId="5C647A3B" w:rsidR="00D96D69" w:rsidRDefault="00D96D69"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15B21CC0" w14:textId="6D05BA21" w:rsidR="008D3CCE" w:rsidRDefault="008D3CCE"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FC26FAA" w14:textId="314280FC" w:rsidR="008D3CCE" w:rsidRDefault="008D3CCE"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F5B0E2D" w14:textId="433BAAE4" w:rsidR="008D3CCE" w:rsidRDefault="008D3CCE"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C7DBDCB" w14:textId="77777777" w:rsidR="007B4787" w:rsidRDefault="007B4787"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EE6DD93" w14:textId="77777777" w:rsidR="007B4787" w:rsidRDefault="007B4787"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64E7DCD" w14:textId="77777777" w:rsidR="009F3F6B" w:rsidRDefault="009F3F6B"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C3CD639" w14:textId="77777777" w:rsidR="009F3F6B" w:rsidRDefault="009F3F6B"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34F31DC0" w14:textId="77777777" w:rsidR="009F3F6B" w:rsidRDefault="009F3F6B"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6DC92ECE" w14:textId="77777777" w:rsidR="009F3F6B" w:rsidRDefault="009F3F6B"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A158FCB" w14:textId="77777777" w:rsidR="009F3F6B" w:rsidRDefault="009F3F6B"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83A3B70" w14:textId="77777777" w:rsidR="009F3F6B" w:rsidRDefault="009F3F6B"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9CF3F86" w14:textId="77777777" w:rsidR="007B4787" w:rsidRDefault="007B4787"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6EC4B977" w14:textId="77777777" w:rsidR="007B4787" w:rsidRDefault="007B4787"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C0BF681" w14:textId="77777777" w:rsidR="007B4787" w:rsidRDefault="007B4787"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1FC7879" w14:textId="77777777" w:rsidR="007B4787" w:rsidRDefault="007B4787"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DA689FC" w14:textId="77777777" w:rsidR="007B4787" w:rsidRDefault="007B4787"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9083BB9" w14:textId="77777777" w:rsidR="007B4787" w:rsidRDefault="007B4787"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BE8045E" w14:textId="77777777" w:rsidR="007B4787" w:rsidRDefault="007B4787"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6317BECC" w14:textId="20FF8D60" w:rsidR="008D3CCE" w:rsidRDefault="008D3CCE"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6DF599F" w14:textId="77777777" w:rsidR="008D3CCE" w:rsidRDefault="008D3CCE"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6A0A9717" w14:textId="3353446B" w:rsidR="00D96D69" w:rsidRDefault="00D96D69" w:rsidP="007B5257">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7B2160BD" w14:textId="6FB7AA5D" w:rsidR="00D96D69" w:rsidRDefault="00796C08" w:rsidP="00796C08">
      <w:pPr>
        <w:shd w:val="clear" w:color="auto" w:fill="FFFFFF" w:themeFill="background1"/>
        <w:tabs>
          <w:tab w:val="left" w:pos="284"/>
          <w:tab w:val="left" w:pos="426"/>
          <w:tab w:val="decimal" w:pos="8364"/>
        </w:tabs>
        <w:spacing w:line="276" w:lineRule="auto"/>
        <w:ind w:right="-144"/>
        <w:rPr>
          <w:b/>
          <w:noProof w:val="0"/>
          <w:lang w:val="it-IT" w:eastAsia="ru-RU"/>
        </w:rPr>
      </w:pPr>
      <w:r w:rsidRPr="00796C08">
        <w:rPr>
          <w:b/>
          <w:noProof w:val="0"/>
          <w:lang w:val="it-IT" w:eastAsia="ru-RU"/>
        </w:rPr>
        <w:t>Grupul de lucru</w:t>
      </w:r>
    </w:p>
    <w:p w14:paraId="740FA147" w14:textId="77777777" w:rsidR="00796C08" w:rsidRPr="00796C08" w:rsidRDefault="00796C08" w:rsidP="00796C08">
      <w:pPr>
        <w:shd w:val="clear" w:color="auto" w:fill="FFFFFF" w:themeFill="background1"/>
        <w:tabs>
          <w:tab w:val="left" w:pos="284"/>
          <w:tab w:val="left" w:pos="426"/>
          <w:tab w:val="decimal" w:pos="8364"/>
        </w:tabs>
        <w:spacing w:line="276" w:lineRule="auto"/>
        <w:ind w:right="-144"/>
        <w:rPr>
          <w:b/>
          <w:noProof w:val="0"/>
          <w:sz w:val="12"/>
          <w:szCs w:val="12"/>
          <w:lang w:val="it-IT" w:eastAsia="ru-RU"/>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3402"/>
        <w:gridCol w:w="3119"/>
      </w:tblGrid>
      <w:tr w:rsidR="00D75473" w14:paraId="7ECC87C6" w14:textId="77777777" w:rsidTr="0069762A">
        <w:trPr>
          <w:trHeight w:val="281"/>
        </w:trPr>
        <w:tc>
          <w:tcPr>
            <w:tcW w:w="567" w:type="dxa"/>
            <w:tcBorders>
              <w:top w:val="single" w:sz="4" w:space="0" w:color="auto"/>
              <w:left w:val="single" w:sz="4" w:space="0" w:color="auto"/>
              <w:bottom w:val="single" w:sz="4" w:space="0" w:color="auto"/>
              <w:right w:val="single" w:sz="4" w:space="0" w:color="auto"/>
            </w:tcBorders>
            <w:shd w:val="clear" w:color="auto" w:fill="D9D9D9"/>
            <w:hideMark/>
          </w:tcPr>
          <w:p w14:paraId="3FCBB889" w14:textId="77777777" w:rsidR="00D75473" w:rsidRDefault="00D75473" w:rsidP="007B5257">
            <w:pPr>
              <w:spacing w:line="276" w:lineRule="auto"/>
              <w:jc w:val="center"/>
              <w:rPr>
                <w:b/>
                <w:sz w:val="22"/>
                <w:szCs w:val="22"/>
              </w:rPr>
            </w:pPr>
            <w:r>
              <w:rPr>
                <w:b/>
                <w:sz w:val="22"/>
                <w:szCs w:val="22"/>
              </w:rPr>
              <w:t>Nr. d/o</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5733245" w14:textId="77777777" w:rsidR="00D75473" w:rsidRDefault="00D75473" w:rsidP="007B5257">
            <w:pPr>
              <w:spacing w:line="276" w:lineRule="auto"/>
              <w:ind w:left="-81" w:right="-140"/>
              <w:jc w:val="center"/>
              <w:rPr>
                <w:b/>
                <w:sz w:val="22"/>
                <w:szCs w:val="22"/>
              </w:rPr>
            </w:pPr>
            <w:r>
              <w:rPr>
                <w:b/>
                <w:sz w:val="22"/>
                <w:szCs w:val="22"/>
              </w:rPr>
              <w:t>Nume Prenume</w:t>
            </w:r>
          </w:p>
        </w:tc>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5C3405" w14:textId="77777777" w:rsidR="00D75473" w:rsidRDefault="00D75473" w:rsidP="007B5257">
            <w:pPr>
              <w:spacing w:line="276" w:lineRule="auto"/>
              <w:jc w:val="center"/>
              <w:rPr>
                <w:b/>
                <w:bCs/>
                <w:color w:val="000000"/>
              </w:rPr>
            </w:pPr>
            <w:r>
              <w:rPr>
                <w:b/>
                <w:bCs/>
                <w:color w:val="000000"/>
              </w:rPr>
              <w:t>Funcţia în cadrul grupului</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446B12" w14:textId="77777777" w:rsidR="00D75473" w:rsidRDefault="00D75473" w:rsidP="007B5257">
            <w:pPr>
              <w:spacing w:line="276" w:lineRule="auto"/>
              <w:jc w:val="center"/>
              <w:rPr>
                <w:b/>
                <w:bCs/>
                <w:color w:val="000000"/>
              </w:rPr>
            </w:pPr>
            <w:r>
              <w:rPr>
                <w:b/>
                <w:bCs/>
                <w:color w:val="000000"/>
              </w:rPr>
              <w:t>Semnătura</w:t>
            </w:r>
          </w:p>
        </w:tc>
      </w:tr>
      <w:tr w:rsidR="007B4787" w14:paraId="3C57A64A" w14:textId="77777777" w:rsidTr="0069762A">
        <w:trPr>
          <w:trHeight w:val="454"/>
        </w:trPr>
        <w:tc>
          <w:tcPr>
            <w:tcW w:w="567" w:type="dxa"/>
            <w:tcBorders>
              <w:top w:val="single" w:sz="4" w:space="0" w:color="auto"/>
              <w:left w:val="single" w:sz="4" w:space="0" w:color="auto"/>
              <w:bottom w:val="single" w:sz="4" w:space="0" w:color="auto"/>
              <w:right w:val="single" w:sz="4" w:space="0" w:color="auto"/>
            </w:tcBorders>
            <w:vAlign w:val="center"/>
            <w:hideMark/>
          </w:tcPr>
          <w:p w14:paraId="0781A90D" w14:textId="77777777" w:rsidR="007B4787" w:rsidRPr="001E462E" w:rsidRDefault="007B4787" w:rsidP="007B4787">
            <w:pPr>
              <w:spacing w:line="276" w:lineRule="auto"/>
              <w:jc w:val="center"/>
            </w:pPr>
            <w:r w:rsidRPr="001E462E">
              <w:t>2</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43EFD6A" w14:textId="3187DEBB" w:rsidR="007B4787" w:rsidRDefault="007B4787" w:rsidP="007B4787">
            <w:pPr>
              <w:spacing w:line="276" w:lineRule="auto"/>
              <w:rPr>
                <w:sz w:val="12"/>
                <w:szCs w:val="12"/>
              </w:rPr>
            </w:pPr>
            <w:r w:rsidRPr="005C3C4C">
              <w:rPr>
                <w:lang w:val="en-US"/>
              </w:rPr>
              <w:t>Ion Bivol</w:t>
            </w:r>
          </w:p>
        </w:tc>
        <w:tc>
          <w:tcPr>
            <w:tcW w:w="3402" w:type="dxa"/>
            <w:tcBorders>
              <w:top w:val="single" w:sz="4" w:space="0" w:color="auto"/>
              <w:left w:val="single" w:sz="4" w:space="0" w:color="auto"/>
              <w:bottom w:val="single" w:sz="4" w:space="0" w:color="auto"/>
              <w:right w:val="single" w:sz="4" w:space="0" w:color="auto"/>
            </w:tcBorders>
            <w:vAlign w:val="center"/>
          </w:tcPr>
          <w:p w14:paraId="4F8C8CFF" w14:textId="77777777" w:rsidR="007B4787" w:rsidRDefault="007B4787" w:rsidP="007B4787">
            <w:pPr>
              <w:tabs>
                <w:tab w:val="left" w:pos="2835"/>
              </w:tabs>
              <w:spacing w:line="276" w:lineRule="auto"/>
            </w:pPr>
            <w:r>
              <w:t>Secretar</w:t>
            </w:r>
          </w:p>
        </w:tc>
        <w:tc>
          <w:tcPr>
            <w:tcW w:w="3119" w:type="dxa"/>
            <w:tcBorders>
              <w:top w:val="single" w:sz="4" w:space="0" w:color="auto"/>
              <w:left w:val="single" w:sz="4" w:space="0" w:color="auto"/>
              <w:bottom w:val="single" w:sz="4" w:space="0" w:color="auto"/>
              <w:right w:val="single" w:sz="4" w:space="0" w:color="auto"/>
            </w:tcBorders>
            <w:vAlign w:val="center"/>
          </w:tcPr>
          <w:p w14:paraId="5E09E309" w14:textId="77777777" w:rsidR="007B4787" w:rsidRDefault="007B4787" w:rsidP="007B4787">
            <w:pPr>
              <w:tabs>
                <w:tab w:val="left" w:pos="2835"/>
              </w:tabs>
              <w:spacing w:line="276" w:lineRule="auto"/>
            </w:pPr>
          </w:p>
        </w:tc>
      </w:tr>
      <w:tr w:rsidR="007B4787" w14:paraId="6A1C8C91" w14:textId="77777777" w:rsidTr="0069762A">
        <w:trPr>
          <w:trHeight w:val="454"/>
        </w:trPr>
        <w:tc>
          <w:tcPr>
            <w:tcW w:w="567" w:type="dxa"/>
            <w:tcBorders>
              <w:top w:val="single" w:sz="4" w:space="0" w:color="auto"/>
              <w:left w:val="single" w:sz="4" w:space="0" w:color="auto"/>
              <w:bottom w:val="single" w:sz="4" w:space="0" w:color="auto"/>
              <w:right w:val="single" w:sz="4" w:space="0" w:color="auto"/>
            </w:tcBorders>
            <w:vAlign w:val="center"/>
          </w:tcPr>
          <w:p w14:paraId="09932C71" w14:textId="77777777" w:rsidR="007B4787" w:rsidRPr="001E462E" w:rsidRDefault="007B4787" w:rsidP="007B4787">
            <w:pPr>
              <w:spacing w:line="276" w:lineRule="auto"/>
              <w:jc w:val="center"/>
            </w:pPr>
            <w:r>
              <w:t>3</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E1CB06F" w14:textId="4BAF707E" w:rsidR="007B4787" w:rsidRDefault="007B4787" w:rsidP="007B4787">
            <w:pPr>
              <w:spacing w:line="276" w:lineRule="auto"/>
              <w:rPr>
                <w:sz w:val="12"/>
                <w:szCs w:val="12"/>
              </w:rPr>
            </w:pPr>
            <w:r w:rsidRPr="0094315D">
              <w:rPr>
                <w:lang w:val="en-US"/>
              </w:rPr>
              <w:t xml:space="preserve">Elvira </w:t>
            </w:r>
            <w:r w:rsidR="009F3F6B">
              <w:rPr>
                <w:lang w:val="en-US"/>
              </w:rPr>
              <w:t>Melinteanu</w:t>
            </w:r>
            <w:bookmarkStart w:id="4" w:name="_GoBack"/>
            <w:bookmarkEnd w:id="4"/>
          </w:p>
        </w:tc>
        <w:tc>
          <w:tcPr>
            <w:tcW w:w="3402" w:type="dxa"/>
            <w:tcBorders>
              <w:top w:val="single" w:sz="4" w:space="0" w:color="auto"/>
              <w:left w:val="single" w:sz="4" w:space="0" w:color="auto"/>
              <w:bottom w:val="single" w:sz="4" w:space="0" w:color="auto"/>
              <w:right w:val="single" w:sz="4" w:space="0" w:color="auto"/>
            </w:tcBorders>
            <w:vAlign w:val="center"/>
          </w:tcPr>
          <w:p w14:paraId="5DA973CE" w14:textId="77777777" w:rsidR="007B4787" w:rsidRDefault="007B4787" w:rsidP="007B4787">
            <w:pPr>
              <w:tabs>
                <w:tab w:val="left" w:pos="2835"/>
              </w:tabs>
              <w:spacing w:line="276" w:lineRule="auto"/>
            </w:pPr>
            <w:r>
              <w:t>Membrul grupului de lucru</w:t>
            </w:r>
          </w:p>
        </w:tc>
        <w:tc>
          <w:tcPr>
            <w:tcW w:w="3119" w:type="dxa"/>
            <w:tcBorders>
              <w:top w:val="single" w:sz="4" w:space="0" w:color="auto"/>
              <w:left w:val="single" w:sz="4" w:space="0" w:color="auto"/>
              <w:bottom w:val="single" w:sz="4" w:space="0" w:color="auto"/>
              <w:right w:val="single" w:sz="4" w:space="0" w:color="auto"/>
            </w:tcBorders>
            <w:vAlign w:val="center"/>
          </w:tcPr>
          <w:p w14:paraId="48CC8BD0" w14:textId="77777777" w:rsidR="007B4787" w:rsidRDefault="007B4787" w:rsidP="007B4787">
            <w:pPr>
              <w:tabs>
                <w:tab w:val="left" w:pos="2835"/>
              </w:tabs>
              <w:spacing w:line="276" w:lineRule="auto"/>
            </w:pPr>
          </w:p>
        </w:tc>
      </w:tr>
      <w:tr w:rsidR="007B4787" w14:paraId="67CEE107" w14:textId="77777777" w:rsidTr="0069762A">
        <w:trPr>
          <w:trHeight w:val="454"/>
        </w:trPr>
        <w:tc>
          <w:tcPr>
            <w:tcW w:w="567" w:type="dxa"/>
            <w:tcBorders>
              <w:top w:val="single" w:sz="4" w:space="0" w:color="auto"/>
              <w:left w:val="single" w:sz="4" w:space="0" w:color="auto"/>
              <w:bottom w:val="single" w:sz="4" w:space="0" w:color="auto"/>
              <w:right w:val="single" w:sz="4" w:space="0" w:color="auto"/>
            </w:tcBorders>
            <w:vAlign w:val="center"/>
          </w:tcPr>
          <w:p w14:paraId="644986FE" w14:textId="77777777" w:rsidR="007B4787" w:rsidRPr="002A31F6" w:rsidRDefault="007B4787" w:rsidP="007B4787">
            <w:pPr>
              <w:spacing w:line="276" w:lineRule="auto"/>
              <w:jc w:val="center"/>
              <w:rPr>
                <w:lang w:val="ro-MD"/>
              </w:rPr>
            </w:pPr>
            <w:r>
              <w:rPr>
                <w:lang w:val="ro-MD"/>
              </w:rPr>
              <w:t>4</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C8F6FB8" w14:textId="083BF362" w:rsidR="007B4787" w:rsidRDefault="007B4787" w:rsidP="007B4787">
            <w:pPr>
              <w:spacing w:line="276" w:lineRule="auto"/>
              <w:rPr>
                <w:sz w:val="12"/>
                <w:szCs w:val="12"/>
              </w:rPr>
            </w:pPr>
            <w:r w:rsidRPr="005C3C4C">
              <w:rPr>
                <w:lang w:val="en-US"/>
              </w:rPr>
              <w:t>Mariana Stratulat</w:t>
            </w:r>
          </w:p>
        </w:tc>
        <w:tc>
          <w:tcPr>
            <w:tcW w:w="3402" w:type="dxa"/>
            <w:tcBorders>
              <w:top w:val="single" w:sz="4" w:space="0" w:color="auto"/>
              <w:left w:val="single" w:sz="4" w:space="0" w:color="auto"/>
              <w:bottom w:val="single" w:sz="4" w:space="0" w:color="auto"/>
              <w:right w:val="single" w:sz="4" w:space="0" w:color="auto"/>
            </w:tcBorders>
            <w:vAlign w:val="center"/>
          </w:tcPr>
          <w:p w14:paraId="75BD8B15" w14:textId="77777777" w:rsidR="007B4787" w:rsidRDefault="007B4787" w:rsidP="007B4787">
            <w:pPr>
              <w:tabs>
                <w:tab w:val="left" w:pos="2835"/>
              </w:tabs>
              <w:spacing w:line="276" w:lineRule="auto"/>
            </w:pPr>
            <w:r>
              <w:t>Membrul grupului de lucru</w:t>
            </w:r>
          </w:p>
        </w:tc>
        <w:tc>
          <w:tcPr>
            <w:tcW w:w="3119" w:type="dxa"/>
            <w:tcBorders>
              <w:top w:val="single" w:sz="4" w:space="0" w:color="auto"/>
              <w:left w:val="single" w:sz="4" w:space="0" w:color="auto"/>
              <w:bottom w:val="single" w:sz="4" w:space="0" w:color="auto"/>
              <w:right w:val="single" w:sz="4" w:space="0" w:color="auto"/>
            </w:tcBorders>
            <w:vAlign w:val="center"/>
          </w:tcPr>
          <w:p w14:paraId="038D8909" w14:textId="77777777" w:rsidR="007B4787" w:rsidRDefault="007B4787" w:rsidP="007B4787">
            <w:pPr>
              <w:tabs>
                <w:tab w:val="left" w:pos="2835"/>
              </w:tabs>
              <w:spacing w:line="276" w:lineRule="auto"/>
            </w:pPr>
          </w:p>
        </w:tc>
      </w:tr>
      <w:tr w:rsidR="007B4787" w14:paraId="1A34D369" w14:textId="77777777" w:rsidTr="0069762A">
        <w:trPr>
          <w:trHeight w:val="454"/>
        </w:trPr>
        <w:tc>
          <w:tcPr>
            <w:tcW w:w="567" w:type="dxa"/>
            <w:tcBorders>
              <w:top w:val="single" w:sz="4" w:space="0" w:color="auto"/>
              <w:left w:val="single" w:sz="4" w:space="0" w:color="auto"/>
              <w:bottom w:val="single" w:sz="4" w:space="0" w:color="auto"/>
              <w:right w:val="single" w:sz="4" w:space="0" w:color="auto"/>
            </w:tcBorders>
            <w:vAlign w:val="center"/>
          </w:tcPr>
          <w:p w14:paraId="069BC3AE" w14:textId="77777777" w:rsidR="007B4787" w:rsidRPr="001E462E" w:rsidRDefault="007B4787" w:rsidP="007B4787">
            <w:pPr>
              <w:spacing w:line="276" w:lineRule="auto"/>
              <w:jc w:val="center"/>
              <w:rPr>
                <w:lang w:val="en-US"/>
              </w:rPr>
            </w:pPr>
            <w:r>
              <w:rPr>
                <w:lang w:val="en-US"/>
              </w:rPr>
              <w:t>5</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65175B1" w14:textId="0C36070B" w:rsidR="007B4787" w:rsidRDefault="007B4787" w:rsidP="007B4787">
            <w:pPr>
              <w:spacing w:line="276" w:lineRule="auto"/>
              <w:rPr>
                <w:sz w:val="12"/>
                <w:szCs w:val="12"/>
              </w:rPr>
            </w:pPr>
            <w:r w:rsidRPr="005C3C4C">
              <w:rPr>
                <w:lang w:val="en-US"/>
              </w:rPr>
              <w:t>Mariana Macari</w:t>
            </w:r>
          </w:p>
        </w:tc>
        <w:tc>
          <w:tcPr>
            <w:tcW w:w="3402" w:type="dxa"/>
            <w:tcBorders>
              <w:top w:val="single" w:sz="4" w:space="0" w:color="auto"/>
              <w:left w:val="single" w:sz="4" w:space="0" w:color="auto"/>
              <w:bottom w:val="single" w:sz="4" w:space="0" w:color="auto"/>
              <w:right w:val="single" w:sz="4" w:space="0" w:color="auto"/>
            </w:tcBorders>
            <w:vAlign w:val="center"/>
          </w:tcPr>
          <w:p w14:paraId="5E1D03E8" w14:textId="77777777" w:rsidR="007B4787" w:rsidRDefault="007B4787" w:rsidP="007B4787">
            <w:pPr>
              <w:tabs>
                <w:tab w:val="left" w:pos="2835"/>
              </w:tabs>
              <w:spacing w:line="276" w:lineRule="auto"/>
            </w:pPr>
            <w:r>
              <w:t>Membrul grupului de lucru</w:t>
            </w:r>
          </w:p>
        </w:tc>
        <w:tc>
          <w:tcPr>
            <w:tcW w:w="3119" w:type="dxa"/>
            <w:tcBorders>
              <w:top w:val="single" w:sz="4" w:space="0" w:color="auto"/>
              <w:left w:val="single" w:sz="4" w:space="0" w:color="auto"/>
              <w:bottom w:val="single" w:sz="4" w:space="0" w:color="auto"/>
              <w:right w:val="single" w:sz="4" w:space="0" w:color="auto"/>
            </w:tcBorders>
            <w:vAlign w:val="center"/>
          </w:tcPr>
          <w:p w14:paraId="1A2BB7BF" w14:textId="77777777" w:rsidR="007B4787" w:rsidRDefault="007B4787" w:rsidP="007B4787">
            <w:pPr>
              <w:spacing w:line="276" w:lineRule="auto"/>
            </w:pPr>
          </w:p>
        </w:tc>
      </w:tr>
      <w:tr w:rsidR="007B4787" w14:paraId="4C789792" w14:textId="77777777" w:rsidTr="0069762A">
        <w:trPr>
          <w:trHeight w:val="454"/>
        </w:trPr>
        <w:tc>
          <w:tcPr>
            <w:tcW w:w="567" w:type="dxa"/>
            <w:tcBorders>
              <w:top w:val="single" w:sz="4" w:space="0" w:color="auto"/>
              <w:left w:val="single" w:sz="4" w:space="0" w:color="auto"/>
              <w:bottom w:val="single" w:sz="4" w:space="0" w:color="auto"/>
              <w:right w:val="single" w:sz="4" w:space="0" w:color="auto"/>
            </w:tcBorders>
            <w:vAlign w:val="center"/>
          </w:tcPr>
          <w:p w14:paraId="779F1F62" w14:textId="77777777" w:rsidR="007B4787" w:rsidRDefault="007B4787" w:rsidP="007B4787">
            <w:pPr>
              <w:spacing w:line="276" w:lineRule="auto"/>
              <w:jc w:val="center"/>
              <w:rPr>
                <w:lang w:val="en-US"/>
              </w:rPr>
            </w:pPr>
            <w:r>
              <w:rPr>
                <w:lang w:val="en-US"/>
              </w:rPr>
              <w:t>6</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E83F44E" w14:textId="48560018" w:rsidR="007B4787" w:rsidRDefault="009F3F6B" w:rsidP="007B4787">
            <w:pPr>
              <w:spacing w:line="276" w:lineRule="auto"/>
              <w:rPr>
                <w:lang w:val="en-US"/>
              </w:rPr>
            </w:pPr>
            <w:r>
              <w:rPr>
                <w:lang w:val="en-US"/>
              </w:rPr>
              <w:t>Andrei Țînțari</w:t>
            </w:r>
          </w:p>
        </w:tc>
        <w:tc>
          <w:tcPr>
            <w:tcW w:w="3402" w:type="dxa"/>
            <w:tcBorders>
              <w:top w:val="single" w:sz="4" w:space="0" w:color="auto"/>
              <w:left w:val="single" w:sz="4" w:space="0" w:color="auto"/>
              <w:bottom w:val="single" w:sz="4" w:space="0" w:color="auto"/>
              <w:right w:val="single" w:sz="4" w:space="0" w:color="auto"/>
            </w:tcBorders>
            <w:vAlign w:val="center"/>
          </w:tcPr>
          <w:p w14:paraId="17401800" w14:textId="77777777" w:rsidR="007B4787" w:rsidRDefault="007B4787" w:rsidP="007B4787">
            <w:pPr>
              <w:tabs>
                <w:tab w:val="left" w:pos="2835"/>
              </w:tabs>
              <w:spacing w:line="276" w:lineRule="auto"/>
            </w:pPr>
            <w:r>
              <w:t>Specialist de profil – Membru</w:t>
            </w:r>
          </w:p>
        </w:tc>
        <w:tc>
          <w:tcPr>
            <w:tcW w:w="3119" w:type="dxa"/>
            <w:tcBorders>
              <w:top w:val="single" w:sz="4" w:space="0" w:color="auto"/>
              <w:left w:val="single" w:sz="4" w:space="0" w:color="auto"/>
              <w:bottom w:val="single" w:sz="4" w:space="0" w:color="auto"/>
              <w:right w:val="single" w:sz="4" w:space="0" w:color="auto"/>
            </w:tcBorders>
            <w:vAlign w:val="center"/>
          </w:tcPr>
          <w:p w14:paraId="10E56C4E" w14:textId="77777777" w:rsidR="007B4787" w:rsidRDefault="007B4787" w:rsidP="007B4787">
            <w:pPr>
              <w:spacing w:line="276" w:lineRule="auto"/>
            </w:pPr>
          </w:p>
        </w:tc>
      </w:tr>
      <w:tr w:rsidR="007B4787" w14:paraId="55C69CBA" w14:textId="77777777" w:rsidTr="0069762A">
        <w:trPr>
          <w:trHeight w:val="454"/>
        </w:trPr>
        <w:tc>
          <w:tcPr>
            <w:tcW w:w="567" w:type="dxa"/>
            <w:tcBorders>
              <w:top w:val="single" w:sz="4" w:space="0" w:color="auto"/>
              <w:left w:val="single" w:sz="4" w:space="0" w:color="auto"/>
              <w:bottom w:val="single" w:sz="4" w:space="0" w:color="auto"/>
              <w:right w:val="single" w:sz="4" w:space="0" w:color="auto"/>
            </w:tcBorders>
            <w:vAlign w:val="center"/>
          </w:tcPr>
          <w:p w14:paraId="51D972EC" w14:textId="4BB4C551" w:rsidR="007B4787" w:rsidRDefault="007B4787" w:rsidP="007B4787">
            <w:pPr>
              <w:spacing w:line="276" w:lineRule="auto"/>
              <w:jc w:val="center"/>
              <w:rPr>
                <w:lang w:val="en-US"/>
              </w:rPr>
            </w:pPr>
            <w:r>
              <w:rPr>
                <w:lang w:val="en-US"/>
              </w:rPr>
              <w:t>7</w:t>
            </w:r>
          </w:p>
        </w:tc>
        <w:tc>
          <w:tcPr>
            <w:tcW w:w="226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E1A9630" w14:textId="215B6EC2" w:rsidR="007B4787" w:rsidRDefault="007B4787" w:rsidP="007B4787">
            <w:pPr>
              <w:spacing w:line="276" w:lineRule="auto"/>
              <w:rPr>
                <w:lang w:val="en-US"/>
              </w:rPr>
            </w:pPr>
            <w:r>
              <w:rPr>
                <w:lang w:val="en-US"/>
              </w:rPr>
              <w:t>Eugen Peciul</w:t>
            </w:r>
          </w:p>
        </w:tc>
        <w:tc>
          <w:tcPr>
            <w:tcW w:w="3402" w:type="dxa"/>
            <w:tcBorders>
              <w:top w:val="single" w:sz="4" w:space="0" w:color="auto"/>
              <w:left w:val="single" w:sz="4" w:space="0" w:color="auto"/>
              <w:bottom w:val="single" w:sz="4" w:space="0" w:color="auto"/>
              <w:right w:val="single" w:sz="4" w:space="0" w:color="auto"/>
            </w:tcBorders>
            <w:vAlign w:val="center"/>
          </w:tcPr>
          <w:p w14:paraId="7D0069BA" w14:textId="0CECF7CA" w:rsidR="007B4787" w:rsidRDefault="007B4787" w:rsidP="007B4787">
            <w:pPr>
              <w:tabs>
                <w:tab w:val="left" w:pos="2835"/>
              </w:tabs>
              <w:spacing w:line="276" w:lineRule="auto"/>
            </w:pPr>
            <w:r>
              <w:t>Specialist de profil – Membru</w:t>
            </w:r>
          </w:p>
        </w:tc>
        <w:tc>
          <w:tcPr>
            <w:tcW w:w="3119" w:type="dxa"/>
            <w:tcBorders>
              <w:top w:val="single" w:sz="4" w:space="0" w:color="auto"/>
              <w:left w:val="single" w:sz="4" w:space="0" w:color="auto"/>
              <w:bottom w:val="single" w:sz="4" w:space="0" w:color="auto"/>
              <w:right w:val="single" w:sz="4" w:space="0" w:color="auto"/>
            </w:tcBorders>
            <w:vAlign w:val="center"/>
          </w:tcPr>
          <w:p w14:paraId="13E510EA" w14:textId="77777777" w:rsidR="007B4787" w:rsidRDefault="007B4787" w:rsidP="007B4787">
            <w:pPr>
              <w:spacing w:line="276" w:lineRule="auto"/>
            </w:pPr>
          </w:p>
        </w:tc>
      </w:tr>
    </w:tbl>
    <w:p w14:paraId="09991292" w14:textId="77777777" w:rsidR="006B0DA7" w:rsidRDefault="006F37DF" w:rsidP="007B5257">
      <w:pPr>
        <w:shd w:val="clear" w:color="auto" w:fill="FFFFFF" w:themeFill="background1"/>
        <w:tabs>
          <w:tab w:val="left" w:pos="284"/>
          <w:tab w:val="left" w:pos="426"/>
          <w:tab w:val="decimal" w:pos="8364"/>
        </w:tabs>
        <w:spacing w:line="276" w:lineRule="auto"/>
        <w:ind w:left="-284" w:right="-144" w:firstLine="284"/>
      </w:pPr>
      <w:r>
        <w:rPr>
          <w:b/>
          <w:noProof w:val="0"/>
          <w:lang w:val="it-IT" w:eastAsia="ru-RU"/>
        </w:rPr>
        <w:t xml:space="preserve">                      </w:t>
      </w:r>
      <w:r w:rsidR="00B00407">
        <w:rPr>
          <w:b/>
          <w:noProof w:val="0"/>
          <w:lang w:val="it-IT" w:eastAsia="ru-RU"/>
        </w:rPr>
        <w:t xml:space="preserve">                             </w:t>
      </w:r>
      <w:r>
        <w:rPr>
          <w:b/>
          <w:noProof w:val="0"/>
          <w:lang w:val="it-IT" w:eastAsia="ru-RU"/>
        </w:rPr>
        <w:t xml:space="preserve">  </w:t>
      </w:r>
      <w:r w:rsidRPr="006F37DF">
        <w:rPr>
          <w:b/>
          <w:noProof w:val="0"/>
          <w:lang w:val="it-IT" w:eastAsia="ru-RU"/>
        </w:rPr>
        <w:t xml:space="preserve"> </w:t>
      </w:r>
    </w:p>
    <w:sectPr w:rsidR="006B0DA7" w:rsidSect="0049395C">
      <w:pgSz w:w="12240" w:h="15840"/>
      <w:pgMar w:top="851" w:right="1183" w:bottom="1135"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628DF"/>
    <w:multiLevelType w:val="hybridMultilevel"/>
    <w:tmpl w:val="677EA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456FDD"/>
    <w:multiLevelType w:val="hybridMultilevel"/>
    <w:tmpl w:val="C89E07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95C7435"/>
    <w:multiLevelType w:val="hybridMultilevel"/>
    <w:tmpl w:val="6BF4F570"/>
    <w:lvl w:ilvl="0" w:tplc="FFFFFFFF">
      <w:start w:val="1"/>
      <w:numFmt w:val="decimal"/>
      <w:lvlText w:val="%1."/>
      <w:lvlJc w:val="left"/>
      <w:pPr>
        <w:ind w:left="644" w:hanging="360"/>
      </w:pPr>
      <w:rPr>
        <w:rFonts w:hint="default"/>
        <w:b/>
        <w:i w:val="0"/>
        <w:iCs/>
        <w:sz w:val="24"/>
        <w:szCs w:val="3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6BF4F570"/>
    <w:lvl w:ilvl="0" w:tplc="5A9C9100">
      <w:start w:val="1"/>
      <w:numFmt w:val="decimal"/>
      <w:lvlText w:val="%1."/>
      <w:lvlJc w:val="left"/>
      <w:pPr>
        <w:ind w:left="644" w:hanging="360"/>
      </w:pPr>
      <w:rPr>
        <w:rFonts w:hint="default"/>
        <w:b/>
        <w:i w:val="0"/>
        <w:iCs/>
        <w:sz w:val="24"/>
        <w:szCs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EB24B4"/>
    <w:multiLevelType w:val="hybridMultilevel"/>
    <w:tmpl w:val="E4BC9B86"/>
    <w:lvl w:ilvl="0" w:tplc="35A2DCB6">
      <w:start w:val="1"/>
      <w:numFmt w:val="decimal"/>
      <w:lvlText w:val="%1)"/>
      <w:lvlJc w:val="left"/>
      <w:pPr>
        <w:ind w:left="360" w:hanging="360"/>
      </w:pPr>
      <w:rPr>
        <w:b/>
        <w:color w:val="000000"/>
        <w:sz w:val="22"/>
      </w:r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abstractNum w:abstractNumId="6"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E7C0B4B"/>
    <w:multiLevelType w:val="hybridMultilevel"/>
    <w:tmpl w:val="E48C8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4"/>
  </w:num>
  <w:num w:numId="3">
    <w:abstractNumId w:val="3"/>
  </w:num>
  <w:num w:numId="4">
    <w:abstractNumId w:val="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0"/>
  </w:num>
  <w:num w:numId="8">
    <w:abstractNumId w:val="6"/>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B74"/>
    <w:rsid w:val="00003273"/>
    <w:rsid w:val="00017292"/>
    <w:rsid w:val="000200A2"/>
    <w:rsid w:val="000456B0"/>
    <w:rsid w:val="000660B5"/>
    <w:rsid w:val="00073EE4"/>
    <w:rsid w:val="00077F7B"/>
    <w:rsid w:val="000808BC"/>
    <w:rsid w:val="00084444"/>
    <w:rsid w:val="0009379E"/>
    <w:rsid w:val="00096A20"/>
    <w:rsid w:val="000B04C2"/>
    <w:rsid w:val="000B600E"/>
    <w:rsid w:val="000C2719"/>
    <w:rsid w:val="000C5EC9"/>
    <w:rsid w:val="000C7D5C"/>
    <w:rsid w:val="000D4951"/>
    <w:rsid w:val="000E720F"/>
    <w:rsid w:val="001136EC"/>
    <w:rsid w:val="0012262C"/>
    <w:rsid w:val="0013696B"/>
    <w:rsid w:val="001403F0"/>
    <w:rsid w:val="00140BB0"/>
    <w:rsid w:val="00154985"/>
    <w:rsid w:val="00177185"/>
    <w:rsid w:val="00181AB1"/>
    <w:rsid w:val="00185AF5"/>
    <w:rsid w:val="00193AA9"/>
    <w:rsid w:val="001B7AEE"/>
    <w:rsid w:val="0020208A"/>
    <w:rsid w:val="00212DD9"/>
    <w:rsid w:val="00224F5B"/>
    <w:rsid w:val="0025569E"/>
    <w:rsid w:val="002678A5"/>
    <w:rsid w:val="00275AB9"/>
    <w:rsid w:val="00283F6D"/>
    <w:rsid w:val="002B272C"/>
    <w:rsid w:val="002B2BA2"/>
    <w:rsid w:val="002B6070"/>
    <w:rsid w:val="002C157A"/>
    <w:rsid w:val="003246D6"/>
    <w:rsid w:val="00326240"/>
    <w:rsid w:val="00336FB0"/>
    <w:rsid w:val="003501B5"/>
    <w:rsid w:val="00350F4C"/>
    <w:rsid w:val="00352803"/>
    <w:rsid w:val="00373746"/>
    <w:rsid w:val="00384921"/>
    <w:rsid w:val="00386457"/>
    <w:rsid w:val="00387252"/>
    <w:rsid w:val="00392F94"/>
    <w:rsid w:val="003B4C53"/>
    <w:rsid w:val="003C48E3"/>
    <w:rsid w:val="003D7A03"/>
    <w:rsid w:val="003E4F53"/>
    <w:rsid w:val="003E736F"/>
    <w:rsid w:val="003F34FD"/>
    <w:rsid w:val="003F554D"/>
    <w:rsid w:val="003F7DB3"/>
    <w:rsid w:val="0042053D"/>
    <w:rsid w:val="00441F49"/>
    <w:rsid w:val="00443F85"/>
    <w:rsid w:val="00460943"/>
    <w:rsid w:val="004627AE"/>
    <w:rsid w:val="00463AC0"/>
    <w:rsid w:val="004676A0"/>
    <w:rsid w:val="0049395C"/>
    <w:rsid w:val="00494F41"/>
    <w:rsid w:val="004B052C"/>
    <w:rsid w:val="004C0B32"/>
    <w:rsid w:val="004C644B"/>
    <w:rsid w:val="004E240E"/>
    <w:rsid w:val="004E248F"/>
    <w:rsid w:val="004F44CB"/>
    <w:rsid w:val="00504A0F"/>
    <w:rsid w:val="00510B18"/>
    <w:rsid w:val="0051589B"/>
    <w:rsid w:val="005212D2"/>
    <w:rsid w:val="00524700"/>
    <w:rsid w:val="00525E11"/>
    <w:rsid w:val="00530695"/>
    <w:rsid w:val="00544E90"/>
    <w:rsid w:val="0057496E"/>
    <w:rsid w:val="005876A7"/>
    <w:rsid w:val="005A147B"/>
    <w:rsid w:val="005A4868"/>
    <w:rsid w:val="005F54E3"/>
    <w:rsid w:val="006002E5"/>
    <w:rsid w:val="00602181"/>
    <w:rsid w:val="00604672"/>
    <w:rsid w:val="0062319B"/>
    <w:rsid w:val="00661071"/>
    <w:rsid w:val="00670969"/>
    <w:rsid w:val="00676DA0"/>
    <w:rsid w:val="00682576"/>
    <w:rsid w:val="0069762A"/>
    <w:rsid w:val="006B0DA7"/>
    <w:rsid w:val="006C3584"/>
    <w:rsid w:val="006D20A8"/>
    <w:rsid w:val="006D4E36"/>
    <w:rsid w:val="006F37DF"/>
    <w:rsid w:val="00707F1F"/>
    <w:rsid w:val="007142A3"/>
    <w:rsid w:val="00724C7A"/>
    <w:rsid w:val="00763EF7"/>
    <w:rsid w:val="0076419B"/>
    <w:rsid w:val="0076675E"/>
    <w:rsid w:val="00772793"/>
    <w:rsid w:val="00796C08"/>
    <w:rsid w:val="007974F4"/>
    <w:rsid w:val="007B4787"/>
    <w:rsid w:val="007B5257"/>
    <w:rsid w:val="007C7E5B"/>
    <w:rsid w:val="007F50E5"/>
    <w:rsid w:val="007F59BC"/>
    <w:rsid w:val="007F64AA"/>
    <w:rsid w:val="007F7A97"/>
    <w:rsid w:val="00803693"/>
    <w:rsid w:val="008162BD"/>
    <w:rsid w:val="00827317"/>
    <w:rsid w:val="008409BA"/>
    <w:rsid w:val="00846E88"/>
    <w:rsid w:val="00850463"/>
    <w:rsid w:val="008603F5"/>
    <w:rsid w:val="00870B93"/>
    <w:rsid w:val="00884D78"/>
    <w:rsid w:val="00886DDE"/>
    <w:rsid w:val="008937D8"/>
    <w:rsid w:val="008C0F3B"/>
    <w:rsid w:val="008C1571"/>
    <w:rsid w:val="008D0520"/>
    <w:rsid w:val="008D3CCE"/>
    <w:rsid w:val="008D62F7"/>
    <w:rsid w:val="008E029C"/>
    <w:rsid w:val="008F03AB"/>
    <w:rsid w:val="008F588A"/>
    <w:rsid w:val="009131AE"/>
    <w:rsid w:val="009229D0"/>
    <w:rsid w:val="00946301"/>
    <w:rsid w:val="009573C0"/>
    <w:rsid w:val="00966D8E"/>
    <w:rsid w:val="009706A8"/>
    <w:rsid w:val="00990179"/>
    <w:rsid w:val="00993A87"/>
    <w:rsid w:val="00997133"/>
    <w:rsid w:val="009B6E70"/>
    <w:rsid w:val="009B7D86"/>
    <w:rsid w:val="009C2DBA"/>
    <w:rsid w:val="009C6058"/>
    <w:rsid w:val="009D7647"/>
    <w:rsid w:val="009F3F6B"/>
    <w:rsid w:val="00A10BB8"/>
    <w:rsid w:val="00A24055"/>
    <w:rsid w:val="00A3616A"/>
    <w:rsid w:val="00A44135"/>
    <w:rsid w:val="00A5659B"/>
    <w:rsid w:val="00A61688"/>
    <w:rsid w:val="00A85F03"/>
    <w:rsid w:val="00A97290"/>
    <w:rsid w:val="00AA0FAA"/>
    <w:rsid w:val="00AA20FA"/>
    <w:rsid w:val="00AB3F87"/>
    <w:rsid w:val="00AB65E3"/>
    <w:rsid w:val="00B00082"/>
    <w:rsid w:val="00B00407"/>
    <w:rsid w:val="00B033A0"/>
    <w:rsid w:val="00B064F7"/>
    <w:rsid w:val="00B0666B"/>
    <w:rsid w:val="00B13131"/>
    <w:rsid w:val="00B15CB8"/>
    <w:rsid w:val="00B21AC6"/>
    <w:rsid w:val="00B23F0F"/>
    <w:rsid w:val="00B434B9"/>
    <w:rsid w:val="00B462D9"/>
    <w:rsid w:val="00B67710"/>
    <w:rsid w:val="00B67ACE"/>
    <w:rsid w:val="00B73D5C"/>
    <w:rsid w:val="00B75933"/>
    <w:rsid w:val="00B91931"/>
    <w:rsid w:val="00B92402"/>
    <w:rsid w:val="00BB0A21"/>
    <w:rsid w:val="00BC2859"/>
    <w:rsid w:val="00BC45A7"/>
    <w:rsid w:val="00BC73A7"/>
    <w:rsid w:val="00BC7B43"/>
    <w:rsid w:val="00BE19D7"/>
    <w:rsid w:val="00C00E50"/>
    <w:rsid w:val="00C02887"/>
    <w:rsid w:val="00C02B71"/>
    <w:rsid w:val="00C144A9"/>
    <w:rsid w:val="00C252BB"/>
    <w:rsid w:val="00C27B17"/>
    <w:rsid w:val="00C321D1"/>
    <w:rsid w:val="00C4175E"/>
    <w:rsid w:val="00C43C22"/>
    <w:rsid w:val="00C5034E"/>
    <w:rsid w:val="00C74D1B"/>
    <w:rsid w:val="00C82AF6"/>
    <w:rsid w:val="00C91113"/>
    <w:rsid w:val="00C92107"/>
    <w:rsid w:val="00CA61F9"/>
    <w:rsid w:val="00CA6DB9"/>
    <w:rsid w:val="00CC205D"/>
    <w:rsid w:val="00CC616F"/>
    <w:rsid w:val="00CD0F22"/>
    <w:rsid w:val="00CE040C"/>
    <w:rsid w:val="00CE656E"/>
    <w:rsid w:val="00CE6DC9"/>
    <w:rsid w:val="00D15414"/>
    <w:rsid w:val="00D20DE6"/>
    <w:rsid w:val="00D46C58"/>
    <w:rsid w:val="00D470EF"/>
    <w:rsid w:val="00D52FA9"/>
    <w:rsid w:val="00D56265"/>
    <w:rsid w:val="00D56C88"/>
    <w:rsid w:val="00D65648"/>
    <w:rsid w:val="00D75473"/>
    <w:rsid w:val="00D91B74"/>
    <w:rsid w:val="00D96D69"/>
    <w:rsid w:val="00DA21E8"/>
    <w:rsid w:val="00DA2B9C"/>
    <w:rsid w:val="00DA68AB"/>
    <w:rsid w:val="00DB05D0"/>
    <w:rsid w:val="00DC170A"/>
    <w:rsid w:val="00DD38AE"/>
    <w:rsid w:val="00DD6374"/>
    <w:rsid w:val="00DE4B32"/>
    <w:rsid w:val="00DF1DC6"/>
    <w:rsid w:val="00DF4AEE"/>
    <w:rsid w:val="00DF5D7F"/>
    <w:rsid w:val="00E12ED0"/>
    <w:rsid w:val="00E14BA7"/>
    <w:rsid w:val="00E40015"/>
    <w:rsid w:val="00E6090C"/>
    <w:rsid w:val="00E666B5"/>
    <w:rsid w:val="00E744FF"/>
    <w:rsid w:val="00E75CDE"/>
    <w:rsid w:val="00E87AC5"/>
    <w:rsid w:val="00EA1D96"/>
    <w:rsid w:val="00EC1F85"/>
    <w:rsid w:val="00EC32D8"/>
    <w:rsid w:val="00ED76B5"/>
    <w:rsid w:val="00EE1069"/>
    <w:rsid w:val="00EF023D"/>
    <w:rsid w:val="00F70303"/>
    <w:rsid w:val="00F901B8"/>
    <w:rsid w:val="00FD2C34"/>
    <w:rsid w:val="00FE4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4087B"/>
  <w15:docId w15:val="{0D453FA6-07DA-46F6-BDA8-122F836C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semiHidden/>
    <w:rsid w:val="00D91B74"/>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59"/>
    <w:rsid w:val="00D91B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paragraph" w:styleId="a8">
    <w:name w:val="Balloon Text"/>
    <w:basedOn w:val="a0"/>
    <w:link w:val="a9"/>
    <w:uiPriority w:val="99"/>
    <w:semiHidden/>
    <w:unhideWhenUsed/>
    <w:rsid w:val="00350F4C"/>
    <w:rPr>
      <w:rFonts w:ascii="Tahoma" w:hAnsi="Tahoma" w:cs="Tahoma"/>
      <w:sz w:val="16"/>
      <w:szCs w:val="16"/>
    </w:rPr>
  </w:style>
  <w:style w:type="character" w:customStyle="1" w:styleId="a9">
    <w:name w:val="Текст выноски Знак"/>
    <w:basedOn w:val="a1"/>
    <w:link w:val="a8"/>
    <w:uiPriority w:val="99"/>
    <w:semiHidden/>
    <w:rsid w:val="00350F4C"/>
    <w:rPr>
      <w:rFonts w:ascii="Tahoma" w:eastAsia="Times New Roman"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11569">
      <w:bodyDiv w:val="1"/>
      <w:marLeft w:val="0"/>
      <w:marRight w:val="0"/>
      <w:marTop w:val="0"/>
      <w:marBottom w:val="0"/>
      <w:divBdr>
        <w:top w:val="none" w:sz="0" w:space="0" w:color="auto"/>
        <w:left w:val="none" w:sz="0" w:space="0" w:color="auto"/>
        <w:bottom w:val="none" w:sz="0" w:space="0" w:color="auto"/>
        <w:right w:val="none" w:sz="0" w:space="0" w:color="auto"/>
      </w:divBdr>
    </w:div>
    <w:div w:id="114375624">
      <w:bodyDiv w:val="1"/>
      <w:marLeft w:val="0"/>
      <w:marRight w:val="0"/>
      <w:marTop w:val="0"/>
      <w:marBottom w:val="0"/>
      <w:divBdr>
        <w:top w:val="none" w:sz="0" w:space="0" w:color="auto"/>
        <w:left w:val="none" w:sz="0" w:space="0" w:color="auto"/>
        <w:bottom w:val="none" w:sz="0" w:space="0" w:color="auto"/>
        <w:right w:val="none" w:sz="0" w:space="0" w:color="auto"/>
      </w:divBdr>
    </w:div>
    <w:div w:id="157427717">
      <w:bodyDiv w:val="1"/>
      <w:marLeft w:val="0"/>
      <w:marRight w:val="0"/>
      <w:marTop w:val="0"/>
      <w:marBottom w:val="0"/>
      <w:divBdr>
        <w:top w:val="none" w:sz="0" w:space="0" w:color="auto"/>
        <w:left w:val="none" w:sz="0" w:space="0" w:color="auto"/>
        <w:bottom w:val="none" w:sz="0" w:space="0" w:color="auto"/>
        <w:right w:val="none" w:sz="0" w:space="0" w:color="auto"/>
      </w:divBdr>
    </w:div>
    <w:div w:id="331179695">
      <w:bodyDiv w:val="1"/>
      <w:marLeft w:val="0"/>
      <w:marRight w:val="0"/>
      <w:marTop w:val="0"/>
      <w:marBottom w:val="0"/>
      <w:divBdr>
        <w:top w:val="none" w:sz="0" w:space="0" w:color="auto"/>
        <w:left w:val="none" w:sz="0" w:space="0" w:color="auto"/>
        <w:bottom w:val="none" w:sz="0" w:space="0" w:color="auto"/>
        <w:right w:val="none" w:sz="0" w:space="0" w:color="auto"/>
      </w:divBdr>
    </w:div>
    <w:div w:id="608975342">
      <w:bodyDiv w:val="1"/>
      <w:marLeft w:val="0"/>
      <w:marRight w:val="0"/>
      <w:marTop w:val="0"/>
      <w:marBottom w:val="0"/>
      <w:divBdr>
        <w:top w:val="none" w:sz="0" w:space="0" w:color="auto"/>
        <w:left w:val="none" w:sz="0" w:space="0" w:color="auto"/>
        <w:bottom w:val="none" w:sz="0" w:space="0" w:color="auto"/>
        <w:right w:val="none" w:sz="0" w:space="0" w:color="auto"/>
      </w:divBdr>
    </w:div>
    <w:div w:id="652374114">
      <w:bodyDiv w:val="1"/>
      <w:marLeft w:val="0"/>
      <w:marRight w:val="0"/>
      <w:marTop w:val="0"/>
      <w:marBottom w:val="0"/>
      <w:divBdr>
        <w:top w:val="none" w:sz="0" w:space="0" w:color="auto"/>
        <w:left w:val="none" w:sz="0" w:space="0" w:color="auto"/>
        <w:bottom w:val="none" w:sz="0" w:space="0" w:color="auto"/>
        <w:right w:val="none" w:sz="0" w:space="0" w:color="auto"/>
      </w:divBdr>
    </w:div>
    <w:div w:id="1010520276">
      <w:bodyDiv w:val="1"/>
      <w:marLeft w:val="0"/>
      <w:marRight w:val="0"/>
      <w:marTop w:val="0"/>
      <w:marBottom w:val="0"/>
      <w:divBdr>
        <w:top w:val="none" w:sz="0" w:space="0" w:color="auto"/>
        <w:left w:val="none" w:sz="0" w:space="0" w:color="auto"/>
        <w:bottom w:val="none" w:sz="0" w:space="0" w:color="auto"/>
        <w:right w:val="none" w:sz="0" w:space="0" w:color="auto"/>
      </w:divBdr>
    </w:div>
    <w:div w:id="1346637894">
      <w:bodyDiv w:val="1"/>
      <w:marLeft w:val="0"/>
      <w:marRight w:val="0"/>
      <w:marTop w:val="0"/>
      <w:marBottom w:val="0"/>
      <w:divBdr>
        <w:top w:val="none" w:sz="0" w:space="0" w:color="auto"/>
        <w:left w:val="none" w:sz="0" w:space="0" w:color="auto"/>
        <w:bottom w:val="none" w:sz="0" w:space="0" w:color="auto"/>
        <w:right w:val="none" w:sz="0" w:space="0" w:color="auto"/>
      </w:divBdr>
    </w:div>
    <w:div w:id="1361394178">
      <w:bodyDiv w:val="1"/>
      <w:marLeft w:val="0"/>
      <w:marRight w:val="0"/>
      <w:marTop w:val="0"/>
      <w:marBottom w:val="0"/>
      <w:divBdr>
        <w:top w:val="none" w:sz="0" w:space="0" w:color="auto"/>
        <w:left w:val="none" w:sz="0" w:space="0" w:color="auto"/>
        <w:bottom w:val="none" w:sz="0" w:space="0" w:color="auto"/>
        <w:right w:val="none" w:sz="0" w:space="0" w:color="auto"/>
      </w:divBdr>
    </w:div>
    <w:div w:id="1631282870">
      <w:bodyDiv w:val="1"/>
      <w:marLeft w:val="0"/>
      <w:marRight w:val="0"/>
      <w:marTop w:val="0"/>
      <w:marBottom w:val="0"/>
      <w:divBdr>
        <w:top w:val="none" w:sz="0" w:space="0" w:color="auto"/>
        <w:left w:val="none" w:sz="0" w:space="0" w:color="auto"/>
        <w:bottom w:val="none" w:sz="0" w:space="0" w:color="auto"/>
        <w:right w:val="none" w:sz="0" w:space="0" w:color="auto"/>
      </w:divBdr>
    </w:div>
    <w:div w:id="1711225915">
      <w:bodyDiv w:val="1"/>
      <w:marLeft w:val="0"/>
      <w:marRight w:val="0"/>
      <w:marTop w:val="0"/>
      <w:marBottom w:val="0"/>
      <w:divBdr>
        <w:top w:val="none" w:sz="0" w:space="0" w:color="auto"/>
        <w:left w:val="none" w:sz="0" w:space="0" w:color="auto"/>
        <w:bottom w:val="none" w:sz="0" w:space="0" w:color="auto"/>
        <w:right w:val="none" w:sz="0" w:space="0" w:color="auto"/>
      </w:divBdr>
    </w:div>
    <w:div w:id="1730105766">
      <w:bodyDiv w:val="1"/>
      <w:marLeft w:val="0"/>
      <w:marRight w:val="0"/>
      <w:marTop w:val="0"/>
      <w:marBottom w:val="0"/>
      <w:divBdr>
        <w:top w:val="none" w:sz="0" w:space="0" w:color="auto"/>
        <w:left w:val="none" w:sz="0" w:space="0" w:color="auto"/>
        <w:bottom w:val="none" w:sz="0" w:space="0" w:color="auto"/>
        <w:right w:val="none" w:sz="0" w:space="0" w:color="auto"/>
      </w:divBdr>
    </w:div>
    <w:div w:id="1900552119">
      <w:bodyDiv w:val="1"/>
      <w:marLeft w:val="0"/>
      <w:marRight w:val="0"/>
      <w:marTop w:val="0"/>
      <w:marBottom w:val="0"/>
      <w:divBdr>
        <w:top w:val="none" w:sz="0" w:space="0" w:color="auto"/>
        <w:left w:val="none" w:sz="0" w:space="0" w:color="auto"/>
        <w:bottom w:val="none" w:sz="0" w:space="0" w:color="auto"/>
        <w:right w:val="none" w:sz="0" w:space="0" w:color="auto"/>
      </w:divBdr>
    </w:div>
    <w:div w:id="195528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chizitiipublicescr@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cr.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EAE01-3D4F-4B82-87F2-FC9AB8A21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7</Pages>
  <Words>1884</Words>
  <Characters>10741</Characters>
  <Application>Microsoft Office Word</Application>
  <DocSecurity>0</DocSecurity>
  <Lines>89</Lines>
  <Paragraphs>25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CtrlSoft</Company>
  <LinksUpToDate>false</LinksUpToDate>
  <CharactersWithSpaces>12600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Achizitii</cp:lastModifiedBy>
  <cp:revision>29</cp:revision>
  <cp:lastPrinted>2025-10-16T07:13:00Z</cp:lastPrinted>
  <dcterms:created xsi:type="dcterms:W3CDTF">2025-10-16T05:50:00Z</dcterms:created>
  <dcterms:modified xsi:type="dcterms:W3CDTF">2026-02-11T13:47:00Z</dcterms:modified>
</cp:coreProperties>
</file>