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0F4846" w:rsidRPr="00165C2C" w:rsidRDefault="00DE5CF3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en-US"/>
              </w:rPr>
              <w:t>Farmacia</w:t>
            </w:r>
            <w:proofErr w:type="spellEnd"/>
            <w:r>
              <w:rPr>
                <w:b/>
                <w:bCs/>
                <w:sz w:val="28"/>
                <w:szCs w:val="28"/>
                <w:lang w:val="en-US"/>
              </w:rPr>
              <w:t xml:space="preserve"> -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Reconstruirea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imobilelor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in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vederea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optimizarii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spatiilor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si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sporirii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eficientei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energetice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pe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terenul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cu nr. </w:t>
            </w:r>
            <w:proofErr w:type="gram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cad</w:t>
            </w:r>
            <w:proofErr w:type="gram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. 0100520.225,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situat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in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mun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. Chisinau, str.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Toma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Ciorba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, nr.1. Bloc 2.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Etapa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2A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proofErr w:type="spellStart"/>
            <w:r w:rsidRPr="005916E8">
              <w:rPr>
                <w:sz w:val="16"/>
                <w:szCs w:val="16"/>
                <w:lang w:val="en-US"/>
              </w:rPr>
              <w:t>Formular</w:t>
            </w:r>
            <w:proofErr w:type="spellEnd"/>
            <w:r w:rsidRPr="005916E8">
              <w:rPr>
                <w:sz w:val="16"/>
                <w:szCs w:val="16"/>
                <w:lang w:val="en-US"/>
              </w:rPr>
              <w:t xml:space="preserve"> Nr.</w:t>
            </w:r>
            <w:r w:rsidR="00165C2C" w:rsidRPr="005916E8">
              <w:rPr>
                <w:sz w:val="16"/>
                <w:szCs w:val="16"/>
                <w:lang w:val="en-US"/>
              </w:rPr>
              <w:t xml:space="preserve">1 </w:t>
            </w:r>
            <w:proofErr w:type="spellStart"/>
            <w:r w:rsidR="00165C2C" w:rsidRPr="005916E8">
              <w:rPr>
                <w:sz w:val="16"/>
                <w:szCs w:val="16"/>
                <w:lang w:val="en-US"/>
              </w:rPr>
              <w:t>desfasurat</w:t>
            </w:r>
            <w:proofErr w:type="spellEnd"/>
          </w:p>
          <w:p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proofErr w:type="spellStart"/>
            <w:r w:rsidRPr="005916E8">
              <w:rPr>
                <w:sz w:val="16"/>
                <w:szCs w:val="16"/>
                <w:lang w:val="en-US"/>
              </w:rPr>
              <w:t>WinСmeta</w:t>
            </w:r>
            <w:proofErr w:type="spellEnd"/>
          </w:p>
        </w:tc>
      </w:tr>
      <w:tr w:rsidR="000F4846" w:rsidRPr="000E0709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</w:t>
            </w:r>
            <w:proofErr w:type="spellStart"/>
            <w:r w:rsidRPr="005916E8">
              <w:rPr>
                <w:sz w:val="14"/>
                <w:szCs w:val="14"/>
                <w:lang w:val="en-US"/>
              </w:rPr>
              <w:t>denumirea</w:t>
            </w:r>
            <w:proofErr w:type="spellEnd"/>
            <w:r w:rsidRPr="005916E8">
              <w:rPr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916E8">
              <w:rPr>
                <w:sz w:val="14"/>
                <w:szCs w:val="14"/>
                <w:lang w:val="en-US"/>
              </w:rPr>
              <w:t>obiectivului</w:t>
            </w:r>
            <w:proofErr w:type="spellEnd"/>
            <w:r w:rsidRPr="005916E8">
              <w:rPr>
                <w:sz w:val="14"/>
                <w:szCs w:val="14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2-2-3</w:t>
      </w:r>
    </w:p>
    <w:p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</w:t>
      </w:r>
      <w:bookmarkStart w:id="0" w:name="_GoBack"/>
      <w:proofErr w:type="spellStart"/>
      <w:r w:rsidRPr="00453247">
        <w:rPr>
          <w:b/>
          <w:bCs/>
          <w:sz w:val="28"/>
          <w:szCs w:val="28"/>
          <w:lang w:val="en-US"/>
        </w:rPr>
        <w:t>Solutii</w:t>
      </w:r>
      <w:proofErr w:type="spellEnd"/>
      <w:r w:rsidRPr="00453247">
        <w:rPr>
          <w:b/>
          <w:bCs/>
          <w:sz w:val="28"/>
          <w:szCs w:val="28"/>
          <w:lang w:val="en-US"/>
        </w:rPr>
        <w:t xml:space="preserve"> constructive</w:t>
      </w:r>
      <w:bookmarkEnd w:id="0"/>
      <w:r w:rsidRPr="00453247">
        <w:rPr>
          <w:b/>
          <w:bCs/>
          <w:sz w:val="28"/>
          <w:szCs w:val="28"/>
          <w:lang w:val="en-US"/>
        </w:rPr>
        <w:t>. Lot 2 (10/2024-2/2A-C)</w:t>
      </w:r>
    </w:p>
    <w:p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proofErr w:type="spellStart"/>
      <w:r w:rsidRPr="000E0709">
        <w:rPr>
          <w:sz w:val="24"/>
          <w:szCs w:val="24"/>
          <w:lang w:val="en-US"/>
        </w:rPr>
        <w:t>ntocmit</w:t>
      </w:r>
      <w:proofErr w:type="spellEnd"/>
      <w:r w:rsidRPr="000E0709">
        <w:rPr>
          <w:sz w:val="24"/>
          <w:szCs w:val="24"/>
          <w:lang w:val="en-US"/>
        </w:rPr>
        <w:t xml:space="preserve"> in </w:t>
      </w:r>
      <w:proofErr w:type="spellStart"/>
      <w:r w:rsidRPr="000E0709">
        <w:rPr>
          <w:sz w:val="24"/>
          <w:szCs w:val="24"/>
          <w:lang w:val="en-US"/>
        </w:rPr>
        <w:t>preţuri</w:t>
      </w:r>
      <w:proofErr w:type="spellEnd"/>
      <w:r w:rsidRPr="000E0709">
        <w:rPr>
          <w:sz w:val="24"/>
          <w:szCs w:val="24"/>
          <w:lang w:val="en-US"/>
        </w:rPr>
        <w:t xml:space="preserve">  </w:t>
      </w:r>
      <w:proofErr w:type="spellStart"/>
      <w:r w:rsidRPr="000E0709">
        <w:rPr>
          <w:sz w:val="24"/>
          <w:szCs w:val="24"/>
          <w:lang w:val="en-US"/>
        </w:rPr>
        <w:t>curente</w:t>
      </w:r>
      <w:proofErr w:type="spellEnd"/>
      <w:r w:rsidRPr="000E0709">
        <w:rPr>
          <w:sz w:val="24"/>
          <w:szCs w:val="24"/>
          <w:lang w:val="en-US"/>
        </w:rPr>
        <w:t xml:space="preserve"> 01.06.2026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DE5CF3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proofErr w:type="gramStart"/>
            <w:r w:rsidRPr="009B70F2">
              <w:rPr>
                <w:sz w:val="16"/>
                <w:szCs w:val="16"/>
                <w:lang w:val="en-US"/>
              </w:rPr>
              <w:t>crt</w:t>
            </w:r>
            <w:proofErr w:type="spellEnd"/>
            <w:proofErr w:type="gramEnd"/>
            <w:r w:rsidRPr="009B70F2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0E0709">
              <w:rPr>
                <w:sz w:val="16"/>
                <w:szCs w:val="16"/>
                <w:lang w:val="en-US"/>
              </w:rPr>
              <w:t>Consum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manopera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,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resurse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utilaje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constructie</w:t>
            </w:r>
            <w:proofErr w:type="spellEnd"/>
          </w:p>
        </w:tc>
      </w:tr>
      <w:tr w:rsidR="000C39FD" w:rsidRPr="009B70F2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unitate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masura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Conform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cantitatilor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proiect</w:t>
            </w:r>
            <w:proofErr w:type="spellEnd"/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:rsidTr="00590FCF">
        <w:trPr>
          <w:cantSplit/>
          <w:tblHeader/>
        </w:trPr>
        <w:tc>
          <w:tcPr>
            <w:tcW w:w="1134" w:type="dxa"/>
            <w:gridSpan w:val="3"/>
            <w:vAlign w:val="center"/>
          </w:tcPr>
          <w:p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vAlign w:val="center"/>
          </w:tcPr>
          <w:p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vAlign w:val="center"/>
          </w:tcPr>
          <w:p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vAlign w:val="center"/>
          </w:tcPr>
          <w:p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DE5CF3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Copertini</w:t>
            </w:r>
            <w:proofErr w:type="spellEnd"/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curti</w:t>
            </w:r>
            <w:proofErr w:type="spellEnd"/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lumina</w:t>
            </w:r>
            <w:proofErr w:type="spellEnd"/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axele</w:t>
            </w:r>
            <w:proofErr w:type="spellEnd"/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 2/3, 2/8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RCsB30A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strapunse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constructii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500,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utilizind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foreza-carota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diamantata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diametrul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de: 20 mm, L=200 mm, K=1.8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Coeficient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manoperei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>=1,8000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Coeficient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>=1,8000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Coeficient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>=1,8000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19,5840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8,4096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5001000100135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Freza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carota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diamanta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0,4608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0,3283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2952260003903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foreza-carota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diamantata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diametrul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maxim de 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13,2480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CF17D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Ancore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chimice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fixarea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armaturilor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incastrate</w:t>
            </w:r>
            <w:proofErr w:type="spellEnd"/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litri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1,28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Zidar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0,0896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1421302200463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Ancore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chimice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litri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1,3056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CB03F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Cofraje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panouri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refolosibile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 mm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turnarea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stilpi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constructii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inaltimea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20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5,62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1,4050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Dulgher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Saibe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uzuale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 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Piulite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uzuale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 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0,2810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uzuale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 10 x 140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0,2810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Scoabe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0,2810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Cuie cu cap conic tip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0,2248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Panou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cofraj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15 mm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0,8430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Dulapi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rasinoase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Scinduri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rasinoase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Decofrol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0,6744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6 - 10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0,1124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CB03E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Cofraje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panouri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refolosibile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 mm,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turnarea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grinzi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constructii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inaltimea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20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6,60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0,9900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Dulgher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5,6100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Saibe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uzuale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 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0,0330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Piulite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uzuale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 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uzuale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 10 x 140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Scoabe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Cuie cu cap conic tip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Panou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cofraj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15 mm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0,8580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Dulapi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rasinoase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Scinduri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rasinoase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Decofrol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0,7920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6 - 10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0,1320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Sustineri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popi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extensibili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inventar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folosite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turnarea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planseilor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monolite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grinzi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grinzi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monolite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tip PE 3100 R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Dulgher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2811236310185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Popi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metalici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extensibili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3100 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Dulapi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rasinoase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CC02K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Armaturi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A240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fasonate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ateliere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santier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diametrul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barelor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8 mm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inclusiv,si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grinzi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stilpi</w:t>
            </w:r>
            <w:proofErr w:type="spellEnd"/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10,70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Fierar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1,0165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0,0428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A240 diam.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egal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10,9675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neagra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0,1070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Distantieri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2,9960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0,0107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CC02L2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Armaturi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B500C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fasonate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ateliere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santier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diametrul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barelor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peste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grinzi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stilpi</w:t>
            </w:r>
            <w:proofErr w:type="spellEnd"/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33,20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Fierar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2,1912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B500C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diametrul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mare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34,0300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neagra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Distantieri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9,2960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0,0332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CC02M2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Armaturi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B500C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fasonate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ateliere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santier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diametrul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barelor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8 mm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25,50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Fierar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1,7850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2710602400010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B500C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egal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26,1375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neagra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Distantieri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7,1400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0,0255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CA04F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turnat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mijloace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clasice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grinzi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stilpi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marfa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C20/25 conform SM EN 206:2013+A2:2021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dulapi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rasinoase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, cuie,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scoabe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>)=1,0300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0,97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4,7045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0,4365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marfa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C20/25 conform SM EN 206:2013+A2:2021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1,0241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0,1499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Vibrator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adincime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0,5820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0,2716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DE5CF3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Copertini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curti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lumina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axele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2/3, 2/8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DE5CF3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Formarea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goluri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noi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portanti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Cota - 3.300.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diamantate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carouri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50x50 cm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20,3000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segm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diamant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crest.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larg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abrazive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20,5800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RpCB18G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betoanelor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vechi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mijloace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3,50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Motocompresor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mobil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joasa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presiune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debit 4,0 - 5,9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1,2250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Ciocan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1,2250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Cota - 3.300.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diamantate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carouri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50x50 cm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137,80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39,9620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segm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diamant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crest.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larg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0,4823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5,5120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abrazive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40,5132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RpCB18G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betoanelor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vechi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mijloace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6,89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27,5600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10,3350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0,3445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Motocompresor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mobil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joasa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presiune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debit 4,0 - 5,9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2,4115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Ciocan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2,4115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1,3780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25 kg 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&lt; 10 m -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deseurilor</w:t>
            </w:r>
            <w:proofErr w:type="spellEnd"/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0,13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5,8300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0,7579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TsI51C2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deseurilor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22 km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25,98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0,1049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2,7253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depozit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0,13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0,0468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Pietris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0,0520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DE5CF3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Formarea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goluri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noi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portanti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DE5CF3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DE5CF3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Asigurari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sociale</w:t>
            </w:r>
            <w:proofErr w:type="spellEnd"/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Cheltueli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transport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Aprovizionare-depozitare</w:t>
            </w:r>
            <w:proofErr w:type="spellEnd"/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Cheltueli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regie</w:t>
            </w:r>
            <w:proofErr w:type="spellEnd"/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Beneficiu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deviz</w:t>
            </w:r>
            <w:proofErr w:type="spellEnd"/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 xml:space="preserve">otal </w:t>
            </w:r>
            <w:proofErr w:type="spellStart"/>
            <w:r w:rsidRPr="000E0709"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D681E" w:rsidRPr="00B40365" w:rsidRDefault="002D681E">
      <w:pPr>
        <w:rPr>
          <w:sz w:val="22"/>
          <w:szCs w:val="22"/>
          <w:lang w:val="en-US"/>
        </w:rPr>
      </w:pPr>
    </w:p>
    <w:p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:rsidTr="00DA24D5">
        <w:tc>
          <w:tcPr>
            <w:tcW w:w="1548" w:type="dxa"/>
          </w:tcPr>
          <w:p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:rsidTr="00DA24D5">
        <w:trPr>
          <w:trHeight w:val="355"/>
        </w:trPr>
        <w:tc>
          <w:tcPr>
            <w:tcW w:w="9356" w:type="dxa"/>
            <w:gridSpan w:val="2"/>
          </w:tcPr>
          <w:p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00"/>
    <w:family w:val="auto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25F8E"/>
    <w:rsid w:val="000374BD"/>
    <w:rsid w:val="00045059"/>
    <w:rsid w:val="00083FE3"/>
    <w:rsid w:val="00095F30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B6D3E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27910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E5CF3"/>
    <w:rsid w:val="00DF0E94"/>
    <w:rsid w:val="00E3122C"/>
    <w:rsid w:val="00E32E0A"/>
    <w:rsid w:val="00E36792"/>
    <w:rsid w:val="00E625C5"/>
    <w:rsid w:val="00E672E7"/>
    <w:rsid w:val="00E95320"/>
    <w:rsid w:val="00EF11C2"/>
    <w:rsid w:val="00F007C4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D3214E4-3E8B-4CF1-ACE4-26E9A6A46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styleId="a8">
    <w:name w:val="annotation reference"/>
    <w:basedOn w:val="a0"/>
    <w:uiPriority w:val="99"/>
    <w:semiHidden/>
    <w:unhideWhenUsed/>
    <w:rsid w:val="00916D24"/>
    <w:rPr>
      <w:rFonts w:cs="Times New Roman"/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16D24"/>
  </w:style>
  <w:style w:type="character" w:customStyle="1" w:styleId="aa">
    <w:name w:val="Текст примечания Знак"/>
    <w:basedOn w:val="a0"/>
    <w:link w:val="a9"/>
    <w:uiPriority w:val="99"/>
    <w:semiHidden/>
    <w:rsid w:val="00916D24"/>
    <w:rPr>
      <w:rFonts w:cs="Times New Roman"/>
      <w:kern w:val="0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16D2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4503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3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3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3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3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3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3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1291</Words>
  <Characters>7359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Sectia Achizitii Adjunct</cp:lastModifiedBy>
  <cp:revision>3</cp:revision>
  <cp:lastPrinted>2026-06-25T03:38:00Z</cp:lastPrinted>
  <dcterms:created xsi:type="dcterms:W3CDTF">2026-06-25T14:05:00Z</dcterms:created>
  <dcterms:modified xsi:type="dcterms:W3CDTF">2026-06-25T14:37:00Z</dcterms:modified>
</cp:coreProperties>
</file>