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0B75" w:rsidRPr="0045131B" w:rsidRDefault="00970B75" w:rsidP="0097519B">
      <w:pPr>
        <w:ind w:firstLine="0"/>
        <w:rPr>
          <w:sz w:val="24"/>
          <w:szCs w:val="24"/>
          <w:lang w:eastAsia="ru-RU"/>
        </w:rPr>
      </w:pPr>
    </w:p>
    <w:p w:rsidR="00970B75" w:rsidRPr="0045131B" w:rsidRDefault="00970B75">
      <w:pPr>
        <w:rPr>
          <w:sz w:val="24"/>
          <w:szCs w:val="24"/>
          <w:lang w:eastAsia="ru-RU"/>
        </w:rPr>
      </w:pPr>
    </w:p>
    <w:p w:rsidR="00764E7F" w:rsidRDefault="00B15868">
      <w:pPr>
        <w:ind w:firstLine="0"/>
        <w:jc w:val="right"/>
        <w:rPr>
          <w:sz w:val="24"/>
          <w:szCs w:val="24"/>
          <w:lang w:val="ro-RO"/>
        </w:rPr>
      </w:pPr>
      <w:proofErr w:type="gramStart"/>
      <w:r>
        <w:rPr>
          <w:sz w:val="24"/>
          <w:szCs w:val="24"/>
          <w:lang w:eastAsia="ru-RU"/>
        </w:rPr>
        <w:t>Anexa nr.</w:t>
      </w:r>
      <w:proofErr w:type="gramEnd"/>
      <w:r>
        <w:rPr>
          <w:sz w:val="24"/>
          <w:szCs w:val="24"/>
          <w:lang w:eastAsia="ru-RU"/>
        </w:rPr>
        <w:t xml:space="preserve"> 2</w:t>
      </w:r>
    </w:p>
    <w:p w:rsidR="00764E7F" w:rsidRDefault="00B15868">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gramStart"/>
      <w:r>
        <w:rPr>
          <w:sz w:val="24"/>
          <w:szCs w:val="24"/>
          <w:lang w:eastAsia="ru-RU"/>
        </w:rPr>
        <w:t>la</w:t>
      </w:r>
      <w:proofErr w:type="gramEnd"/>
      <w:r>
        <w:rPr>
          <w:sz w:val="24"/>
          <w:szCs w:val="24"/>
          <w:lang w:eastAsia="ru-RU"/>
        </w:rPr>
        <w:t xml:space="preserve"> Regulamentul cu privire la achizițiile</w:t>
      </w:r>
    </w:p>
    <w:p w:rsidR="00764E7F" w:rsidRDefault="00B15868">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gramStart"/>
      <w:r>
        <w:rPr>
          <w:sz w:val="24"/>
          <w:szCs w:val="24"/>
          <w:lang w:eastAsia="ru-RU"/>
        </w:rPr>
        <w:t>publice</w:t>
      </w:r>
      <w:proofErr w:type="gramEnd"/>
      <w:r>
        <w:rPr>
          <w:sz w:val="24"/>
          <w:szCs w:val="24"/>
          <w:lang w:eastAsia="ru-RU"/>
        </w:rPr>
        <w:t xml:space="preserve"> de valoare mică </w:t>
      </w:r>
    </w:p>
    <w:p w:rsidR="00764E7F" w:rsidRDefault="00764E7F">
      <w:pPr>
        <w:tabs>
          <w:tab w:val="left" w:pos="6386"/>
        </w:tabs>
        <w:ind w:firstLine="0"/>
        <w:jc w:val="right"/>
        <w:rPr>
          <w:rFonts w:asciiTheme="majorBidi" w:hAnsiTheme="majorBidi" w:cstheme="majorBidi"/>
          <w:sz w:val="28"/>
          <w:szCs w:val="28"/>
          <w:lang w:val="ro-RO" w:eastAsia="ru-RU"/>
        </w:rPr>
      </w:pPr>
    </w:p>
    <w:p w:rsidR="00764E7F" w:rsidRDefault="00764E7F">
      <w:pPr>
        <w:tabs>
          <w:tab w:val="left" w:pos="6386"/>
        </w:tabs>
        <w:rPr>
          <w:rFonts w:asciiTheme="majorBidi" w:hAnsiTheme="majorBidi" w:cstheme="majorBidi"/>
          <w:sz w:val="28"/>
          <w:szCs w:val="28"/>
          <w:lang w:val="ro-RO" w:eastAsia="ru-RU"/>
        </w:rPr>
      </w:pPr>
    </w:p>
    <w:p w:rsidR="00764E7F" w:rsidRDefault="00B15868">
      <w:pPr>
        <w:tabs>
          <w:tab w:val="left" w:pos="6386"/>
        </w:tabs>
        <w:ind w:firstLine="0"/>
        <w:jc w:val="center"/>
        <w:rPr>
          <w:b/>
          <w:sz w:val="24"/>
          <w:szCs w:val="24"/>
          <w:lang w:val="ro-RO"/>
        </w:rPr>
      </w:pPr>
      <w:r>
        <w:rPr>
          <w:b/>
          <w:sz w:val="24"/>
          <w:szCs w:val="24"/>
        </w:rPr>
        <w:t>DECLARAŢIE DE ELIGIBILITATE</w:t>
      </w:r>
    </w:p>
    <w:p w:rsidR="00764E7F" w:rsidRDefault="00764E7F">
      <w:pPr>
        <w:tabs>
          <w:tab w:val="left" w:pos="6386"/>
        </w:tabs>
        <w:ind w:firstLine="0"/>
        <w:jc w:val="center"/>
        <w:rPr>
          <w:b/>
          <w:sz w:val="24"/>
          <w:szCs w:val="24"/>
          <w:lang w:val="ro-RO"/>
        </w:rPr>
      </w:pPr>
    </w:p>
    <w:p w:rsidR="00764E7F" w:rsidRDefault="00B15868">
      <w:pPr>
        <w:pStyle w:val="a8"/>
        <w:tabs>
          <w:tab w:val="left" w:pos="-142"/>
        </w:tabs>
        <w:ind w:firstLine="709"/>
        <w:jc w:val="both"/>
        <w:rPr>
          <w:rFonts w:ascii="Times New Roman" w:hAnsi="Times New Roman"/>
          <w:szCs w:val="24"/>
        </w:rPr>
      </w:pPr>
      <w:r>
        <w:rPr>
          <w:rFonts w:ascii="Times New Roman" w:hAnsi="Times New Roman"/>
          <w:szCs w:val="24"/>
        </w:rPr>
        <w:t>Către_</w:t>
      </w:r>
      <w:r>
        <w:rPr>
          <w:rFonts w:ascii="Times New Roman" w:hAnsi="Times New Roman"/>
          <w:szCs w:val="24"/>
          <w:u w:val="single"/>
        </w:rPr>
        <w:t xml:space="preserve">IP Gimnaziul Rus </w:t>
      </w:r>
      <w:r>
        <w:rPr>
          <w:rFonts w:ascii="Times New Roman" w:hAnsi="Times New Roman"/>
          <w:szCs w:val="24"/>
          <w:u w:val="single"/>
          <w:lang w:val="en-US"/>
        </w:rPr>
        <w:t xml:space="preserve">“Dmitrie Cantemir” din raionul </w:t>
      </w:r>
      <w:r>
        <w:rPr>
          <w:rFonts w:ascii="Times New Roman" w:hAnsi="Times New Roman"/>
          <w:szCs w:val="24"/>
          <w:u w:val="single"/>
          <w:lang w:val="zh-CN"/>
        </w:rPr>
        <w:t>Ștefan Vodă</w:t>
      </w:r>
      <w:r>
        <w:rPr>
          <w:rFonts w:ascii="Times New Roman" w:hAnsi="Times New Roman"/>
          <w:szCs w:val="24"/>
        </w:rPr>
        <w:t xml:space="preserve">_______________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 w:val="20"/>
        </w:rPr>
        <w:t>(denumirea autorităţii/entității contractante şi adresa completă)</w:t>
      </w:r>
    </w:p>
    <w:p w:rsidR="00764E7F" w:rsidRDefault="00764E7F">
      <w:pPr>
        <w:pStyle w:val="a8"/>
        <w:tabs>
          <w:tab w:val="left" w:pos="567"/>
        </w:tabs>
        <w:ind w:firstLine="709"/>
        <w:jc w:val="both"/>
        <w:rPr>
          <w:rFonts w:ascii="Times New Roman" w:hAnsi="Times New Roman"/>
          <w:szCs w:val="24"/>
        </w:rPr>
      </w:pPr>
    </w:p>
    <w:p w:rsidR="00764E7F" w:rsidRDefault="00B15868">
      <w:pPr>
        <w:pStyle w:val="a8"/>
        <w:tabs>
          <w:tab w:val="left" w:pos="567"/>
        </w:tabs>
        <w:ind w:firstLine="709"/>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764E7F" w:rsidRDefault="00764E7F"/>
    <w:p w:rsidR="00764E7F" w:rsidRDefault="00B15868">
      <w:pPr>
        <w:pStyle w:val="ac"/>
        <w:spacing w:line="360" w:lineRule="auto"/>
        <w:rPr>
          <w:rFonts w:ascii="Times New Roman" w:hAnsi="Times New Roman" w:cs="Times New Roman"/>
          <w:b/>
          <w:u w:val="single"/>
        </w:rPr>
      </w:pPr>
      <w:r>
        <w:rPr>
          <w:sz w:val="24"/>
          <w:szCs w:val="24"/>
          <w:lang w:val="ro-RO"/>
        </w:rPr>
        <w:t>Subsemnatul, reprezentant împuternicit al ______</w:t>
      </w:r>
      <w:r>
        <w:rPr>
          <w:rFonts w:ascii="Times New Roman" w:hAnsi="Times New Roman" w:cs="Times New Roman"/>
        </w:rPr>
        <w:t>____________________________________</w:t>
      </w:r>
      <w:r>
        <w:rPr>
          <w:sz w:val="24"/>
          <w:szCs w:val="24"/>
          <w:lang w:val="ro-RO"/>
        </w:rPr>
        <w:t>_____,</w:t>
      </w:r>
    </w:p>
    <w:p w:rsidR="00764E7F" w:rsidRDefault="00B15868">
      <w:pPr>
        <w:rPr>
          <w:lang w:val="ro-RO"/>
        </w:rPr>
      </w:pPr>
      <w:r>
        <w:rPr>
          <w:lang w:val="ro-RO"/>
        </w:rPr>
        <w:tab/>
      </w:r>
      <w:r>
        <w:rPr>
          <w:lang w:val="ro-RO"/>
        </w:rPr>
        <w:tab/>
      </w:r>
      <w:r>
        <w:rPr>
          <w:lang w:val="ro-RO"/>
        </w:rPr>
        <w:tab/>
      </w:r>
      <w:r>
        <w:rPr>
          <w:lang w:val="ro-RO"/>
        </w:rPr>
        <w:tab/>
      </w:r>
      <w:r>
        <w:rPr>
          <w:lang w:val="ro-RO"/>
        </w:rPr>
        <w:tab/>
      </w:r>
      <w:r>
        <w:rPr>
          <w:lang w:val="ro-RO"/>
        </w:rPr>
        <w:tab/>
        <w:t xml:space="preserve">    (denumirea operatorului economic)</w:t>
      </w:r>
    </w:p>
    <w:p w:rsidR="00764E7F" w:rsidRDefault="00B15868">
      <w:pPr>
        <w:ind w:firstLine="0"/>
        <w:rPr>
          <w:sz w:val="24"/>
          <w:szCs w:val="24"/>
          <w:lang w:val="ro-RO"/>
        </w:rPr>
      </w:pPr>
      <w:r>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764E7F" w:rsidRDefault="00B15868">
      <w:pPr>
        <w:rPr>
          <w:sz w:val="24"/>
          <w:szCs w:val="24"/>
          <w:lang w:val="ro-RO"/>
        </w:rPr>
      </w:pPr>
      <w:r>
        <w:rPr>
          <w:sz w:val="24"/>
          <w:szCs w:val="24"/>
          <w:lang w:val="ro-RO"/>
        </w:rPr>
        <w:t>Mă oblig, la solicitarea autorității/entității contractante, în scopul verificării şi confirmării declaraţiei, să prezint orice document doveditor de care dispun.</w:t>
      </w:r>
    </w:p>
    <w:p w:rsidR="00764E7F" w:rsidRDefault="00764E7F">
      <w:pPr>
        <w:rPr>
          <w:sz w:val="24"/>
          <w:szCs w:val="24"/>
          <w:lang w:val="ro-RO"/>
        </w:rPr>
      </w:pPr>
    </w:p>
    <w:p w:rsidR="00764E7F" w:rsidRDefault="00764E7F">
      <w:pPr>
        <w:rPr>
          <w:lang w:val="ro-RO"/>
        </w:rPr>
      </w:pPr>
    </w:p>
    <w:p w:rsidR="00764E7F" w:rsidRDefault="00764E7F"/>
    <w:p w:rsidR="00764E7F" w:rsidRDefault="00B15868">
      <w:pPr>
        <w:pStyle w:val="a8"/>
        <w:tabs>
          <w:tab w:val="left" w:pos="567"/>
        </w:tabs>
        <w:ind w:firstLine="709"/>
        <w:jc w:val="both"/>
        <w:rPr>
          <w:rFonts w:ascii="Times New Roman" w:hAnsi="Times New Roman"/>
          <w:szCs w:val="24"/>
        </w:rPr>
      </w:pPr>
      <w:r>
        <w:rPr>
          <w:rFonts w:ascii="Times New Roman" w:hAnsi="Times New Roman"/>
          <w:szCs w:val="24"/>
        </w:rPr>
        <w:t>Data completării_____________</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Ofertant/candidat</w:t>
      </w:r>
    </w:p>
    <w:p w:rsidR="00764E7F" w:rsidRDefault="00B15868">
      <w:pPr>
        <w:pStyle w:val="a8"/>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764E7F" w:rsidRDefault="00B15868">
      <w:pPr>
        <w:pStyle w:val="a8"/>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(semnătura autorizată)</w:t>
      </w:r>
    </w:p>
    <w:p w:rsidR="00764E7F" w:rsidRDefault="00764E7F">
      <w:pPr>
        <w:rPr>
          <w:lang w:val="ro-RO"/>
        </w:rPr>
      </w:pPr>
    </w:p>
    <w:p w:rsidR="00764E7F" w:rsidRDefault="00764E7F">
      <w:pPr>
        <w:rPr>
          <w:sz w:val="24"/>
          <w:szCs w:val="24"/>
          <w:lang w:val="ro-RO" w:eastAsia="ru-RU"/>
        </w:rPr>
      </w:pPr>
    </w:p>
    <w:p w:rsidR="00764E7F" w:rsidRDefault="00764E7F">
      <w:pPr>
        <w:rPr>
          <w:sz w:val="24"/>
          <w:szCs w:val="24"/>
          <w:lang w:val="ro-RO" w:eastAsia="ru-RU"/>
        </w:rPr>
      </w:pPr>
    </w:p>
    <w:p w:rsidR="00764E7F" w:rsidRDefault="00764E7F">
      <w:pPr>
        <w:rPr>
          <w:sz w:val="24"/>
          <w:szCs w:val="24"/>
          <w:lang w:val="ro-RO" w:eastAsia="ru-RU"/>
        </w:rPr>
      </w:pPr>
    </w:p>
    <w:p w:rsidR="00764E7F" w:rsidRDefault="00764E7F">
      <w:pPr>
        <w:rPr>
          <w:sz w:val="24"/>
          <w:szCs w:val="24"/>
          <w:lang w:val="ro-RO" w:eastAsia="ru-RU"/>
        </w:rPr>
      </w:pPr>
    </w:p>
    <w:p w:rsidR="00764E7F" w:rsidRDefault="00764E7F">
      <w:pPr>
        <w:rPr>
          <w:sz w:val="24"/>
          <w:szCs w:val="24"/>
          <w:lang w:val="ro-RO" w:eastAsia="ru-RU"/>
        </w:rPr>
      </w:pPr>
    </w:p>
    <w:p w:rsidR="00764E7F" w:rsidRDefault="00764E7F">
      <w:pPr>
        <w:rPr>
          <w:sz w:val="24"/>
          <w:szCs w:val="24"/>
          <w:lang w:val="ro-RO" w:eastAsia="ru-RU"/>
        </w:rPr>
      </w:pPr>
    </w:p>
    <w:p w:rsidR="00764E7F" w:rsidRDefault="00764E7F">
      <w:pPr>
        <w:rPr>
          <w:sz w:val="24"/>
          <w:szCs w:val="24"/>
          <w:lang w:val="ro-RO" w:eastAsia="ru-RU"/>
        </w:rPr>
      </w:pPr>
    </w:p>
    <w:p w:rsidR="00764E7F" w:rsidRDefault="00764E7F">
      <w:pPr>
        <w:rPr>
          <w:sz w:val="24"/>
          <w:szCs w:val="24"/>
          <w:lang w:val="ro-RO" w:eastAsia="ru-RU"/>
        </w:rPr>
      </w:pPr>
    </w:p>
    <w:p w:rsidR="00764E7F" w:rsidRDefault="00764E7F">
      <w:pPr>
        <w:rPr>
          <w:sz w:val="24"/>
          <w:szCs w:val="24"/>
          <w:lang w:val="ro-RO" w:eastAsia="ru-RU"/>
        </w:rPr>
      </w:pPr>
    </w:p>
    <w:p w:rsidR="00764E7F" w:rsidRDefault="00764E7F">
      <w:pPr>
        <w:rPr>
          <w:sz w:val="24"/>
          <w:szCs w:val="24"/>
          <w:lang w:val="ro-RO" w:eastAsia="ru-RU"/>
        </w:rPr>
      </w:pPr>
    </w:p>
    <w:p w:rsidR="00764E7F" w:rsidRDefault="00764E7F">
      <w:pPr>
        <w:rPr>
          <w:sz w:val="24"/>
          <w:szCs w:val="24"/>
          <w:lang w:val="ro-RO" w:eastAsia="ru-RU"/>
        </w:rPr>
      </w:pPr>
    </w:p>
    <w:p w:rsidR="00764E7F" w:rsidRDefault="00764E7F">
      <w:pPr>
        <w:rPr>
          <w:sz w:val="24"/>
          <w:szCs w:val="24"/>
          <w:lang w:val="ro-RO" w:eastAsia="ru-RU"/>
        </w:rPr>
      </w:pPr>
    </w:p>
    <w:p w:rsidR="00764E7F" w:rsidRDefault="00764E7F">
      <w:pPr>
        <w:rPr>
          <w:sz w:val="24"/>
          <w:szCs w:val="24"/>
          <w:lang w:val="ro-RO" w:eastAsia="ru-RU"/>
        </w:rPr>
      </w:pPr>
    </w:p>
    <w:p w:rsidR="00764E7F" w:rsidRDefault="00764E7F">
      <w:pPr>
        <w:rPr>
          <w:sz w:val="24"/>
          <w:szCs w:val="24"/>
          <w:lang w:val="ro-RO" w:eastAsia="ru-RU"/>
        </w:rPr>
      </w:pPr>
    </w:p>
    <w:p w:rsidR="00764E7F" w:rsidRDefault="00764E7F">
      <w:pPr>
        <w:rPr>
          <w:sz w:val="24"/>
          <w:szCs w:val="24"/>
          <w:lang w:val="ro-RO" w:eastAsia="ru-RU"/>
        </w:rPr>
      </w:pPr>
    </w:p>
    <w:p w:rsidR="00764E7F" w:rsidRDefault="00764E7F">
      <w:pPr>
        <w:rPr>
          <w:sz w:val="24"/>
          <w:szCs w:val="24"/>
          <w:lang w:val="ro-RO" w:eastAsia="ru-RU"/>
        </w:rPr>
      </w:pPr>
    </w:p>
    <w:p w:rsidR="00764E7F" w:rsidRDefault="00764E7F">
      <w:pPr>
        <w:rPr>
          <w:sz w:val="24"/>
          <w:szCs w:val="24"/>
          <w:lang w:val="ro-RO" w:eastAsia="ru-RU"/>
        </w:rPr>
      </w:pPr>
    </w:p>
    <w:p w:rsidR="00764E7F" w:rsidRDefault="00764E7F">
      <w:pPr>
        <w:rPr>
          <w:sz w:val="24"/>
          <w:szCs w:val="24"/>
          <w:lang w:val="ro-RO" w:eastAsia="ru-RU"/>
        </w:rPr>
      </w:pPr>
    </w:p>
    <w:p w:rsidR="00764E7F" w:rsidRDefault="00764E7F">
      <w:pPr>
        <w:rPr>
          <w:sz w:val="24"/>
          <w:szCs w:val="24"/>
          <w:lang w:val="ro-RO" w:eastAsia="ru-RU"/>
        </w:rPr>
      </w:pPr>
    </w:p>
    <w:p w:rsidR="00764E7F" w:rsidRDefault="00764E7F">
      <w:pPr>
        <w:rPr>
          <w:sz w:val="24"/>
          <w:szCs w:val="24"/>
          <w:lang w:val="ro-RO" w:eastAsia="ru-RU"/>
        </w:rPr>
      </w:pPr>
    </w:p>
    <w:p w:rsidR="00764E7F" w:rsidRDefault="00764E7F">
      <w:pPr>
        <w:jc w:val="center"/>
        <w:rPr>
          <w:sz w:val="24"/>
          <w:szCs w:val="24"/>
          <w:lang w:val="ro-RO" w:eastAsia="ru-RU"/>
        </w:rPr>
      </w:pPr>
    </w:p>
    <w:p w:rsidR="00764E7F" w:rsidRDefault="00764E7F">
      <w:pPr>
        <w:jc w:val="center"/>
        <w:rPr>
          <w:sz w:val="24"/>
          <w:szCs w:val="24"/>
          <w:lang w:val="ro-RO" w:eastAsia="ru-RU"/>
        </w:rPr>
      </w:pPr>
    </w:p>
    <w:p w:rsidR="00764E7F" w:rsidRDefault="00764E7F">
      <w:pPr>
        <w:jc w:val="center"/>
        <w:rPr>
          <w:sz w:val="24"/>
          <w:szCs w:val="24"/>
          <w:lang w:val="ro-RO" w:eastAsia="ru-RU"/>
        </w:rPr>
      </w:pPr>
    </w:p>
    <w:p w:rsidR="00764E7F" w:rsidRDefault="00764E7F">
      <w:pPr>
        <w:jc w:val="center"/>
        <w:rPr>
          <w:sz w:val="24"/>
          <w:szCs w:val="24"/>
          <w:lang w:val="ro-RO" w:eastAsia="ru-RU"/>
        </w:rPr>
      </w:pPr>
    </w:p>
    <w:p w:rsidR="00764E7F" w:rsidRDefault="00764E7F">
      <w:pPr>
        <w:jc w:val="center"/>
        <w:rPr>
          <w:sz w:val="24"/>
          <w:szCs w:val="24"/>
          <w:lang w:val="ro-RO" w:eastAsia="ru-RU"/>
        </w:rPr>
      </w:pPr>
    </w:p>
    <w:p w:rsidR="00764E7F" w:rsidRDefault="00764E7F">
      <w:pPr>
        <w:jc w:val="center"/>
        <w:rPr>
          <w:sz w:val="24"/>
          <w:szCs w:val="24"/>
          <w:lang w:val="ro-RO" w:eastAsia="ru-RU"/>
        </w:rPr>
      </w:pPr>
    </w:p>
    <w:p w:rsidR="00764E7F" w:rsidRDefault="00764E7F">
      <w:pPr>
        <w:jc w:val="center"/>
        <w:rPr>
          <w:sz w:val="24"/>
          <w:szCs w:val="24"/>
          <w:lang w:val="ro-RO" w:eastAsia="ru-RU"/>
        </w:rPr>
      </w:pPr>
    </w:p>
    <w:p w:rsidR="00764E7F" w:rsidRDefault="00B15868">
      <w:pPr>
        <w:jc w:val="right"/>
      </w:pPr>
      <w:proofErr w:type="gramStart"/>
      <w:r>
        <w:t>Anexa nr.</w:t>
      </w:r>
      <w:proofErr w:type="gramEnd"/>
      <w:r>
        <w:t xml:space="preserve"> 7 </w:t>
      </w:r>
    </w:p>
    <w:p w:rsidR="00764E7F" w:rsidRDefault="00B15868">
      <w:pPr>
        <w:jc w:val="right"/>
      </w:pPr>
      <w:proofErr w:type="gramStart"/>
      <w:r>
        <w:t>la</w:t>
      </w:r>
      <w:proofErr w:type="gramEnd"/>
      <w:r>
        <w:t xml:space="preserve"> Documentația standard nr._____ </w:t>
      </w:r>
    </w:p>
    <w:p w:rsidR="00764E7F" w:rsidRDefault="00045BFA">
      <w:pPr>
        <w:jc w:val="right"/>
      </w:pPr>
      <w:proofErr w:type="gramStart"/>
      <w:r>
        <w:t>din</w:t>
      </w:r>
      <w:proofErr w:type="gramEnd"/>
      <w:r>
        <w:t xml:space="preserve"> “____” ________ 20___ </w:t>
      </w:r>
      <w:r w:rsidR="00B15868">
        <w:t xml:space="preserve"> </w:t>
      </w:r>
    </w:p>
    <w:p w:rsidR="00764E7F" w:rsidRDefault="00764E7F">
      <w:pPr>
        <w:jc w:val="right"/>
      </w:pPr>
    </w:p>
    <w:p w:rsidR="00764E7F" w:rsidRDefault="00764E7F">
      <w:pPr>
        <w:jc w:val="center"/>
      </w:pPr>
    </w:p>
    <w:p w:rsidR="00764E7F" w:rsidRDefault="00764E7F">
      <w:pPr>
        <w:jc w:val="center"/>
      </w:pPr>
    </w:p>
    <w:p w:rsidR="00764E7F" w:rsidRDefault="00764E7F">
      <w:pPr>
        <w:jc w:val="center"/>
      </w:pPr>
    </w:p>
    <w:p w:rsidR="00764E7F" w:rsidRDefault="00764E7F">
      <w:pPr>
        <w:jc w:val="center"/>
      </w:pPr>
    </w:p>
    <w:p w:rsidR="00764E7F" w:rsidRDefault="00B15868">
      <w:pPr>
        <w:jc w:val="center"/>
        <w:rPr>
          <w:sz w:val="32"/>
        </w:rPr>
      </w:pPr>
      <w:r>
        <w:rPr>
          <w:sz w:val="32"/>
        </w:rPr>
        <w:t>CERERE DE PARTICIPARE</w:t>
      </w:r>
    </w:p>
    <w:p w:rsidR="00764E7F" w:rsidRDefault="00764E7F">
      <w:pPr>
        <w:rPr>
          <w:sz w:val="32"/>
        </w:rPr>
      </w:pPr>
    </w:p>
    <w:p w:rsidR="00764E7F" w:rsidRDefault="00764E7F">
      <w:pPr>
        <w:rPr>
          <w:sz w:val="32"/>
        </w:rPr>
      </w:pPr>
    </w:p>
    <w:p w:rsidR="00764E7F" w:rsidRDefault="00764E7F">
      <w:pPr>
        <w:rPr>
          <w:sz w:val="32"/>
        </w:rPr>
      </w:pPr>
    </w:p>
    <w:p w:rsidR="00764E7F" w:rsidRDefault="00B15868">
      <w:pPr>
        <w:ind w:left="1701" w:hanging="1701"/>
        <w:jc w:val="left"/>
        <w:rPr>
          <w:sz w:val="28"/>
        </w:rPr>
      </w:pPr>
      <w:r>
        <w:rPr>
          <w:sz w:val="28"/>
        </w:rPr>
        <w:t xml:space="preserve">Către </w:t>
      </w:r>
      <w:r>
        <w:rPr>
          <w:b/>
          <w:sz w:val="28"/>
          <w:u w:val="single"/>
        </w:rPr>
        <w:t xml:space="preserve">IP Gimnaziu Rus “Dmitrie Cantemir” din raionul </w:t>
      </w:r>
      <w:r>
        <w:rPr>
          <w:b/>
          <w:sz w:val="28"/>
          <w:u w:val="single"/>
          <w:lang w:val="zh-CN"/>
        </w:rPr>
        <w:t>Ștefan Vodă</w:t>
      </w:r>
      <w:r>
        <w:rPr>
          <w:sz w:val="28"/>
        </w:rPr>
        <w:t xml:space="preserve">                              (denumirea autorităţii contractante şi adresa completă) </w:t>
      </w:r>
    </w:p>
    <w:p w:rsidR="00764E7F" w:rsidRDefault="00764E7F">
      <w:pPr>
        <w:jc w:val="right"/>
        <w:rPr>
          <w:sz w:val="32"/>
        </w:rPr>
      </w:pPr>
    </w:p>
    <w:p w:rsidR="00764E7F" w:rsidRDefault="00764E7F">
      <w:pPr>
        <w:jc w:val="right"/>
        <w:rPr>
          <w:sz w:val="32"/>
        </w:rPr>
      </w:pPr>
    </w:p>
    <w:p w:rsidR="00764E7F" w:rsidRDefault="00764E7F">
      <w:pPr>
        <w:jc w:val="right"/>
        <w:rPr>
          <w:sz w:val="32"/>
        </w:rPr>
      </w:pPr>
    </w:p>
    <w:p w:rsidR="00764E7F" w:rsidRDefault="00B15868">
      <w:pPr>
        <w:rPr>
          <w:sz w:val="32"/>
        </w:rPr>
      </w:pPr>
      <w:r>
        <w:rPr>
          <w:sz w:val="32"/>
        </w:rPr>
        <w:t>Stimaţi domni,</w:t>
      </w:r>
    </w:p>
    <w:p w:rsidR="00764E7F" w:rsidRDefault="00B15868">
      <w:pPr>
        <w:rPr>
          <w:sz w:val="32"/>
        </w:rPr>
      </w:pPr>
      <w:r>
        <w:rPr>
          <w:sz w:val="32"/>
        </w:rPr>
        <w:t xml:space="preserve"> Ca urmare a anunțului/invitației de participare/de preselecție apărut în Buletinul achizițiilor publice și/sau Jurnalul Oficial al Uniunii Europene, </w:t>
      </w:r>
      <w:proofErr w:type="gramStart"/>
      <w:r>
        <w:rPr>
          <w:sz w:val="32"/>
        </w:rPr>
        <w:t>nr.</w:t>
      </w:r>
      <w:proofErr w:type="gramEnd"/>
      <w:r>
        <w:rPr>
          <w:sz w:val="32"/>
        </w:rPr>
        <w:t xml:space="preserve"> . . . . din . . . . . . . . . . . . . . (ziua/luna/anul), privind aplicarea procedurii pentru atribuirea contractului . . . . . . . . . . . . . . . . . . . . . . . . . . . . . . . . (</w:t>
      </w:r>
      <w:proofErr w:type="gramStart"/>
      <w:r>
        <w:rPr>
          <w:sz w:val="32"/>
        </w:rPr>
        <w:t>denumirea</w:t>
      </w:r>
      <w:proofErr w:type="gramEnd"/>
      <w:r>
        <w:rPr>
          <w:sz w:val="32"/>
        </w:rPr>
        <w:t xml:space="preserve">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w:t>
      </w:r>
    </w:p>
    <w:p w:rsidR="00764E7F" w:rsidRDefault="00764E7F">
      <w:pPr>
        <w:rPr>
          <w:sz w:val="32"/>
        </w:rPr>
      </w:pPr>
    </w:p>
    <w:p w:rsidR="00764E7F" w:rsidRDefault="00B15868">
      <w:pPr>
        <w:rPr>
          <w:sz w:val="32"/>
        </w:rPr>
      </w:pPr>
      <w:r>
        <w:rPr>
          <w:sz w:val="32"/>
        </w:rPr>
        <w:t xml:space="preserve"> Data completării . . . . . . . . . . . . . Cu stimă, </w:t>
      </w:r>
    </w:p>
    <w:p w:rsidR="00764E7F" w:rsidRDefault="00764E7F">
      <w:pPr>
        <w:rPr>
          <w:sz w:val="32"/>
        </w:rPr>
      </w:pPr>
    </w:p>
    <w:p w:rsidR="00764E7F" w:rsidRDefault="00764E7F">
      <w:pPr>
        <w:rPr>
          <w:sz w:val="32"/>
        </w:rPr>
      </w:pPr>
    </w:p>
    <w:p w:rsidR="00764E7F" w:rsidRDefault="00B15868">
      <w:pPr>
        <w:jc w:val="right"/>
        <w:rPr>
          <w:sz w:val="32"/>
        </w:rPr>
      </w:pPr>
      <w:r>
        <w:rPr>
          <w:sz w:val="32"/>
        </w:rPr>
        <w:t>Ofertant/candidat</w:t>
      </w:r>
    </w:p>
    <w:p w:rsidR="00764E7F" w:rsidRDefault="00B15868">
      <w:pPr>
        <w:jc w:val="right"/>
        <w:rPr>
          <w:sz w:val="32"/>
        </w:rPr>
      </w:pPr>
      <w:r>
        <w:rPr>
          <w:sz w:val="32"/>
        </w:rPr>
        <w:t xml:space="preserve"> . . . . . . . . . . . . . . . . . . . . . . . .</w:t>
      </w:r>
    </w:p>
    <w:p w:rsidR="00764E7F" w:rsidRDefault="00B15868">
      <w:pPr>
        <w:jc w:val="right"/>
      </w:pPr>
      <w:r>
        <w:rPr>
          <w:sz w:val="32"/>
        </w:rPr>
        <w:t xml:space="preserve"> </w:t>
      </w:r>
      <w:r>
        <w:t>(</w:t>
      </w:r>
      <w:proofErr w:type="gramStart"/>
      <w:r>
        <w:t>semnătura</w:t>
      </w:r>
      <w:proofErr w:type="gramEnd"/>
      <w:r>
        <w:t xml:space="preserve"> autorizată)</w:t>
      </w:r>
    </w:p>
    <w:p w:rsidR="00764E7F" w:rsidRDefault="00764E7F">
      <w:pPr>
        <w:jc w:val="right"/>
      </w:pPr>
    </w:p>
    <w:p w:rsidR="00764E7F" w:rsidRDefault="00764E7F">
      <w:pPr>
        <w:jc w:val="right"/>
      </w:pPr>
    </w:p>
    <w:p w:rsidR="00764E7F" w:rsidRDefault="00764E7F" w:rsidP="00045BFA">
      <w:pPr>
        <w:ind w:firstLine="0"/>
        <w:rPr>
          <w:sz w:val="32"/>
        </w:rPr>
      </w:pPr>
    </w:p>
    <w:p w:rsidR="00970B75" w:rsidRPr="0045131B" w:rsidRDefault="00970B75">
      <w:pPr>
        <w:tabs>
          <w:tab w:val="left" w:pos="4200"/>
        </w:tabs>
        <w:rPr>
          <w:sz w:val="32"/>
        </w:rPr>
      </w:pPr>
    </w:p>
    <w:p w:rsidR="00970B75" w:rsidRPr="0045131B" w:rsidRDefault="00970B75">
      <w:pPr>
        <w:tabs>
          <w:tab w:val="left" w:pos="4200"/>
        </w:tabs>
        <w:rPr>
          <w:sz w:val="32"/>
        </w:rPr>
      </w:pPr>
    </w:p>
    <w:p w:rsidR="00970B75" w:rsidRPr="0045131B" w:rsidRDefault="00970B75">
      <w:pPr>
        <w:tabs>
          <w:tab w:val="left" w:pos="4200"/>
        </w:tabs>
        <w:rPr>
          <w:sz w:val="32"/>
        </w:rPr>
      </w:pPr>
    </w:p>
    <w:p w:rsidR="00970B75" w:rsidRPr="0045131B" w:rsidRDefault="00970B75">
      <w:pPr>
        <w:tabs>
          <w:tab w:val="left" w:pos="4200"/>
        </w:tabs>
        <w:rPr>
          <w:sz w:val="32"/>
        </w:rPr>
      </w:pPr>
    </w:p>
    <w:p w:rsidR="00970B75" w:rsidRPr="0045131B" w:rsidRDefault="00970B75">
      <w:pPr>
        <w:tabs>
          <w:tab w:val="left" w:pos="4200"/>
        </w:tabs>
        <w:rPr>
          <w:sz w:val="32"/>
        </w:rPr>
      </w:pPr>
    </w:p>
    <w:p w:rsidR="00970B75" w:rsidRPr="0045131B" w:rsidRDefault="00970B75">
      <w:pPr>
        <w:tabs>
          <w:tab w:val="left" w:pos="4200"/>
        </w:tabs>
        <w:rPr>
          <w:sz w:val="32"/>
        </w:rPr>
      </w:pPr>
    </w:p>
    <w:p w:rsidR="00764E7F" w:rsidRDefault="00B15868">
      <w:pPr>
        <w:tabs>
          <w:tab w:val="left" w:pos="4200"/>
        </w:tabs>
        <w:rPr>
          <w:sz w:val="32"/>
        </w:rPr>
      </w:pPr>
      <w:r>
        <w:rPr>
          <w:sz w:val="32"/>
        </w:rPr>
        <w:tab/>
      </w:r>
    </w:p>
    <w:p w:rsidR="00764E7F" w:rsidRDefault="00B15868">
      <w:pPr>
        <w:widowControl w:val="0"/>
        <w:autoSpaceDE w:val="0"/>
        <w:autoSpaceDN w:val="0"/>
        <w:spacing w:line="267" w:lineRule="exact"/>
        <w:jc w:val="left"/>
        <w:rPr>
          <w:rFonts w:ascii="Tahoma"/>
          <w:b/>
          <w:color w:val="000000"/>
        </w:rPr>
      </w:pPr>
      <w:r>
        <w:rPr>
          <w:rFonts w:ascii="Tahoma"/>
          <w:b/>
          <w:color w:val="000000"/>
        </w:rPr>
        <w:t>SRL XXXXXXX</w:t>
      </w:r>
    </w:p>
    <w:p w:rsidR="00764E7F" w:rsidRDefault="00B15868">
      <w:pPr>
        <w:widowControl w:val="0"/>
        <w:autoSpaceDE w:val="0"/>
        <w:autoSpaceDN w:val="0"/>
        <w:spacing w:line="264" w:lineRule="exact"/>
        <w:jc w:val="left"/>
        <w:rPr>
          <w:rFonts w:ascii="Tahoma"/>
          <w:color w:val="000000"/>
        </w:rPr>
      </w:pPr>
      <w:r>
        <w:rPr>
          <w:rFonts w:ascii="Tahoma"/>
          <w:color w:val="000000"/>
        </w:rPr>
        <w:t xml:space="preserve">Adresa </w:t>
      </w:r>
      <w:r>
        <w:rPr>
          <w:rFonts w:ascii="Tahoma" w:hAnsi="Tahoma" w:cs="Tahoma"/>
          <w:color w:val="000000"/>
        </w:rPr>
        <w:t>juridică:</w:t>
      </w:r>
      <w:r>
        <w:rPr>
          <w:rFonts w:ascii="Tahoma"/>
          <w:color w:val="000000"/>
        </w:rPr>
        <w:t xml:space="preserve"> XXXXXX</w:t>
      </w:r>
    </w:p>
    <w:p w:rsidR="00764E7F" w:rsidRDefault="00B15868">
      <w:pPr>
        <w:widowControl w:val="0"/>
        <w:autoSpaceDE w:val="0"/>
        <w:autoSpaceDN w:val="0"/>
        <w:spacing w:line="264" w:lineRule="exact"/>
        <w:jc w:val="left"/>
        <w:rPr>
          <w:rFonts w:ascii="Tahoma"/>
          <w:color w:val="000000"/>
        </w:rPr>
      </w:pPr>
      <w:r>
        <w:rPr>
          <w:rFonts w:ascii="Tahoma"/>
          <w:color w:val="000000"/>
        </w:rPr>
        <w:t>IDNO/Cod fiscal: XXXXXX</w:t>
      </w:r>
    </w:p>
    <w:p w:rsidR="00764E7F" w:rsidRDefault="00B15868">
      <w:pPr>
        <w:widowControl w:val="0"/>
        <w:autoSpaceDE w:val="0"/>
        <w:autoSpaceDN w:val="0"/>
        <w:spacing w:before="2" w:line="267" w:lineRule="exact"/>
        <w:jc w:val="left"/>
        <w:rPr>
          <w:rFonts w:ascii="Tahoma"/>
          <w:color w:val="000000"/>
        </w:rPr>
      </w:pPr>
      <w:r>
        <w:rPr>
          <w:rFonts w:ascii="Tahoma"/>
          <w:color w:val="000000"/>
        </w:rPr>
        <w:t>Banca: XXXX</w:t>
      </w:r>
    </w:p>
    <w:p w:rsidR="00764E7F" w:rsidRDefault="00B15868">
      <w:pPr>
        <w:widowControl w:val="0"/>
        <w:autoSpaceDE w:val="0"/>
        <w:autoSpaceDN w:val="0"/>
        <w:spacing w:line="267" w:lineRule="exact"/>
        <w:jc w:val="left"/>
        <w:rPr>
          <w:rFonts w:ascii="Tahoma"/>
          <w:color w:val="000000"/>
        </w:rPr>
      </w:pPr>
      <w:r>
        <w:rPr>
          <w:rFonts w:ascii="Tahoma"/>
          <w:color w:val="000000"/>
        </w:rPr>
        <w:t>BIC: XXXXXX</w:t>
      </w:r>
    </w:p>
    <w:p w:rsidR="00764E7F" w:rsidRDefault="00B15868">
      <w:pPr>
        <w:widowControl w:val="0"/>
        <w:autoSpaceDE w:val="0"/>
        <w:autoSpaceDN w:val="0"/>
        <w:spacing w:line="264" w:lineRule="exact"/>
        <w:jc w:val="left"/>
        <w:rPr>
          <w:rFonts w:ascii="Tahoma"/>
          <w:color w:val="000000"/>
        </w:rPr>
      </w:pPr>
      <w:r>
        <w:rPr>
          <w:rFonts w:ascii="Tahoma"/>
          <w:color w:val="000000"/>
        </w:rPr>
        <w:t>IBAN: XXXXXXXXXXXXXXX</w:t>
      </w:r>
    </w:p>
    <w:p w:rsidR="00764E7F" w:rsidRDefault="00764E7F"/>
    <w:p w:rsidR="00764E7F" w:rsidRDefault="00764E7F"/>
    <w:p w:rsidR="00764E7F" w:rsidRDefault="00B15868">
      <w:pPr>
        <w:shd w:val="clear" w:color="auto" w:fill="FFFFFF"/>
        <w:spacing w:after="111"/>
        <w:jc w:val="center"/>
        <w:rPr>
          <w:rFonts w:ascii="Tahoma" w:hAnsi="Tahoma" w:cs="Tahoma"/>
          <w:sz w:val="32"/>
          <w:szCs w:val="32"/>
          <w:lang w:eastAsia="ru-RU"/>
        </w:rPr>
      </w:pPr>
      <w:r>
        <w:rPr>
          <w:rFonts w:ascii="Tahoma" w:hAnsi="Tahoma" w:cs="Tahoma"/>
          <w:b/>
          <w:bCs/>
          <w:i/>
          <w:sz w:val="32"/>
          <w:szCs w:val="32"/>
          <w:lang w:eastAsia="ru-RU"/>
        </w:rPr>
        <w:t>DECLARAȚIE PE PROPRIA RĂSPUNDERE</w:t>
      </w:r>
      <w:r>
        <w:rPr>
          <w:rFonts w:ascii="Tahoma" w:hAnsi="Tahoma" w:cs="Tahoma"/>
          <w:i/>
          <w:sz w:val="32"/>
          <w:szCs w:val="32"/>
          <w:lang w:eastAsia="ru-RU"/>
        </w:rPr>
        <w:br/>
      </w:r>
      <w:r>
        <w:rPr>
          <w:rFonts w:ascii="Tahoma" w:hAnsi="Tahoma" w:cs="Tahoma"/>
          <w:sz w:val="32"/>
          <w:szCs w:val="32"/>
          <w:lang w:eastAsia="ru-RU"/>
        </w:rPr>
        <w:t>privind lipsa conflictului de interese</w:t>
      </w:r>
    </w:p>
    <w:p w:rsidR="00764E7F" w:rsidRDefault="00764E7F">
      <w:pPr>
        <w:jc w:val="center"/>
        <w:rPr>
          <w:rFonts w:ascii="Tahoma"/>
          <w:b/>
          <w:color w:val="000000"/>
          <w:sz w:val="24"/>
        </w:rPr>
      </w:pPr>
    </w:p>
    <w:p w:rsidR="00764E7F" w:rsidRDefault="00B15868">
      <w:pPr>
        <w:widowControl w:val="0"/>
        <w:autoSpaceDE w:val="0"/>
        <w:autoSpaceDN w:val="0"/>
        <w:spacing w:line="267" w:lineRule="exact"/>
        <w:jc w:val="left"/>
        <w:rPr>
          <w:rFonts w:ascii="Tahoma"/>
          <w:color w:val="000000"/>
        </w:rPr>
      </w:pPr>
      <w:r>
        <w:rPr>
          <w:rFonts w:ascii="Tahoma"/>
          <w:color w:val="000000"/>
        </w:rPr>
        <w:t xml:space="preserve">   Subsemnatul,</w:t>
      </w:r>
      <w:r>
        <w:rPr>
          <w:rFonts w:ascii="Tahoma"/>
          <w:color w:val="000000"/>
          <w:spacing w:val="38"/>
        </w:rPr>
        <w:t xml:space="preserve"> </w:t>
      </w:r>
      <w:r>
        <w:rPr>
          <w:rFonts w:ascii="Tahoma"/>
          <w:b/>
          <w:color w:val="000000"/>
        </w:rPr>
        <w:t>NPP</w:t>
      </w:r>
      <w:r>
        <w:rPr>
          <w:rFonts w:ascii="Tahoma"/>
          <w:color w:val="000000"/>
        </w:rPr>
        <w:t>,</w:t>
      </w:r>
      <w:r>
        <w:rPr>
          <w:rFonts w:ascii="Tahoma"/>
          <w:color w:val="000000"/>
          <w:spacing w:val="38"/>
        </w:rPr>
        <w:t xml:space="preserve"> </w:t>
      </w:r>
      <w:r>
        <w:rPr>
          <w:rFonts w:ascii="Tahoma"/>
          <w:color w:val="000000"/>
        </w:rPr>
        <w:t>reprezentant</w:t>
      </w:r>
      <w:r>
        <w:rPr>
          <w:rFonts w:ascii="Tahoma"/>
          <w:color w:val="000000"/>
          <w:spacing w:val="38"/>
        </w:rPr>
        <w:t xml:space="preserve"> </w:t>
      </w:r>
      <w:r>
        <w:rPr>
          <w:rFonts w:ascii="Tahoma"/>
          <w:color w:val="000000"/>
        </w:rPr>
        <w:t>legal</w:t>
      </w:r>
      <w:r>
        <w:rPr>
          <w:rFonts w:ascii="Tahoma"/>
          <w:color w:val="000000"/>
          <w:spacing w:val="38"/>
        </w:rPr>
        <w:t xml:space="preserve"> </w:t>
      </w:r>
      <w:r>
        <w:rPr>
          <w:rFonts w:ascii="Tahoma"/>
          <w:color w:val="000000"/>
        </w:rPr>
        <w:t>al</w:t>
      </w:r>
      <w:r>
        <w:rPr>
          <w:rFonts w:ascii="Tahoma"/>
          <w:b/>
          <w:color w:val="000000"/>
          <w:spacing w:val="36"/>
        </w:rPr>
        <w:t xml:space="preserve"> </w:t>
      </w:r>
      <w:r>
        <w:rPr>
          <w:rFonts w:ascii="Tahoma"/>
          <w:b/>
          <w:color w:val="000000"/>
        </w:rPr>
        <w:t>SRL XXXXXXXXXX</w:t>
      </w:r>
      <w:r>
        <w:rPr>
          <w:rFonts w:ascii="Tahoma"/>
          <w:color w:val="000000"/>
        </w:rPr>
        <w:t>,</w:t>
      </w:r>
      <w:r>
        <w:rPr>
          <w:rFonts w:ascii="Tahoma"/>
          <w:color w:val="000000"/>
          <w:spacing w:val="38"/>
        </w:rPr>
        <w:t xml:space="preserve"> </w:t>
      </w:r>
      <w:r>
        <w:rPr>
          <w:rFonts w:ascii="Tahoma"/>
          <w:color w:val="000000"/>
        </w:rPr>
        <w:t>declar</w:t>
      </w:r>
      <w:r>
        <w:rPr>
          <w:rFonts w:ascii="Tahoma"/>
          <w:color w:val="000000"/>
          <w:spacing w:val="38"/>
        </w:rPr>
        <w:t xml:space="preserve"> </w:t>
      </w:r>
      <w:r>
        <w:rPr>
          <w:rFonts w:ascii="Tahoma"/>
          <w:color w:val="000000"/>
        </w:rPr>
        <w:t>pe</w:t>
      </w:r>
    </w:p>
    <w:p w:rsidR="00764E7F" w:rsidRDefault="00B15868">
      <w:pPr>
        <w:widowControl w:val="0"/>
        <w:autoSpaceDE w:val="0"/>
        <w:autoSpaceDN w:val="0"/>
        <w:spacing w:line="264" w:lineRule="exact"/>
        <w:jc w:val="left"/>
        <w:rPr>
          <w:rFonts w:ascii="Tahoma"/>
          <w:color w:val="000000"/>
        </w:rPr>
      </w:pPr>
      <w:r>
        <w:rPr>
          <w:rFonts w:ascii="Tahoma"/>
          <w:color w:val="000000"/>
        </w:rPr>
        <w:t>propria</w:t>
      </w:r>
      <w:r>
        <w:rPr>
          <w:rFonts w:ascii="Tahoma"/>
          <w:color w:val="000000"/>
          <w:spacing w:val="25"/>
        </w:rPr>
        <w:t xml:space="preserve"> </w:t>
      </w:r>
      <w:r>
        <w:rPr>
          <w:rFonts w:ascii="Tahoma" w:hAnsi="Tahoma" w:cs="Tahoma"/>
          <w:color w:val="000000"/>
        </w:rPr>
        <w:t>răspundere</w:t>
      </w:r>
      <w:r>
        <w:rPr>
          <w:rFonts w:ascii="Tahoma"/>
          <w:color w:val="000000"/>
          <w:spacing w:val="25"/>
        </w:rPr>
        <w:t xml:space="preserve"> </w:t>
      </w:r>
      <w:r>
        <w:rPr>
          <w:rFonts w:ascii="Tahoma" w:hAnsi="Tahoma" w:cs="Tahoma"/>
          <w:color w:val="000000"/>
        </w:rPr>
        <w:t>că</w:t>
      </w:r>
      <w:r>
        <w:rPr>
          <w:rFonts w:ascii="Tahoma"/>
          <w:color w:val="000000"/>
          <w:spacing w:val="25"/>
        </w:rPr>
        <w:t xml:space="preserve"> </w:t>
      </w:r>
      <w:r>
        <w:rPr>
          <w:rFonts w:ascii="Tahoma" w:hAnsi="Tahoma" w:cs="Tahoma"/>
          <w:color w:val="000000"/>
        </w:rPr>
        <w:t>în</w:t>
      </w:r>
      <w:r>
        <w:rPr>
          <w:rFonts w:ascii="Tahoma"/>
          <w:color w:val="000000"/>
          <w:spacing w:val="25"/>
        </w:rPr>
        <w:t xml:space="preserve"> </w:t>
      </w:r>
      <w:r>
        <w:rPr>
          <w:rFonts w:ascii="Tahoma"/>
          <w:color w:val="000000"/>
        </w:rPr>
        <w:t>ceea</w:t>
      </w:r>
      <w:r>
        <w:rPr>
          <w:rFonts w:ascii="Tahoma"/>
          <w:color w:val="000000"/>
          <w:spacing w:val="25"/>
        </w:rPr>
        <w:t xml:space="preserve"> </w:t>
      </w:r>
      <w:r>
        <w:rPr>
          <w:rFonts w:ascii="Tahoma"/>
          <w:color w:val="000000"/>
        </w:rPr>
        <w:t>ce</w:t>
      </w:r>
      <w:r>
        <w:rPr>
          <w:rFonts w:ascii="Tahoma"/>
          <w:color w:val="000000"/>
          <w:spacing w:val="25"/>
        </w:rPr>
        <w:t xml:space="preserve"> </w:t>
      </w:r>
      <w:r>
        <w:rPr>
          <w:rFonts w:ascii="Tahoma" w:hAnsi="Tahoma" w:cs="Tahoma"/>
          <w:color w:val="000000"/>
        </w:rPr>
        <w:t>privește</w:t>
      </w:r>
      <w:r>
        <w:rPr>
          <w:rFonts w:ascii="Tahoma"/>
          <w:color w:val="000000"/>
          <w:spacing w:val="25"/>
        </w:rPr>
        <w:t xml:space="preserve"> </w:t>
      </w:r>
      <w:r w:rsidR="0090230F" w:rsidRPr="0090230F">
        <w:rPr>
          <w:rFonts w:ascii="Arial" w:hAnsi="Arial" w:cs="Arial"/>
        </w:rPr>
        <w:t>procedura de achiziție publică de valoare mică</w:t>
      </w:r>
      <w:r w:rsidR="0090230F">
        <w:rPr>
          <w:rFonts w:ascii="Arial" w:hAnsi="Arial" w:cs="Arial"/>
        </w:rPr>
        <w:t xml:space="preserve"> </w:t>
      </w:r>
      <w:r>
        <w:rPr>
          <w:rFonts w:ascii="Tahoma" w:hAnsi="Tahoma" w:cs="Tahoma"/>
          <w:color w:val="000000"/>
        </w:rPr>
        <w:t>organizată</w:t>
      </w:r>
      <w:r>
        <w:rPr>
          <w:rFonts w:ascii="Tahoma"/>
          <w:color w:val="000000"/>
          <w:spacing w:val="25"/>
        </w:rPr>
        <w:t xml:space="preserve"> </w:t>
      </w:r>
      <w:r>
        <w:rPr>
          <w:rFonts w:ascii="Tahoma"/>
          <w:color w:val="000000"/>
        </w:rPr>
        <w:t>de</w:t>
      </w:r>
      <w:r>
        <w:rPr>
          <w:rFonts w:ascii="Tahoma"/>
          <w:color w:val="000000"/>
          <w:spacing w:val="25"/>
        </w:rPr>
        <w:t xml:space="preserve"> </w:t>
      </w:r>
      <w:r>
        <w:rPr>
          <w:rFonts w:ascii="Tahoma" w:hAnsi="Tahoma" w:cs="Tahoma"/>
          <w:color w:val="000000"/>
        </w:rPr>
        <w:t>către</w:t>
      </w:r>
      <w:r>
        <w:rPr>
          <w:rFonts w:ascii="Tahoma"/>
          <w:color w:val="000000"/>
          <w:spacing w:val="25"/>
        </w:rPr>
        <w:t xml:space="preserve"> </w:t>
      </w:r>
      <w:r>
        <w:rPr>
          <w:rFonts w:ascii="Tahoma" w:hAnsi="Tahoma" w:cs="Tahoma"/>
          <w:b/>
          <w:color w:val="000000"/>
        </w:rPr>
        <w:t>IP Gimnaziul Rus “Dmitrie Cantemir” din raionul Stefan Voda</w:t>
      </w:r>
      <w:r>
        <w:rPr>
          <w:rFonts w:ascii="Tahoma"/>
          <w:color w:val="000000"/>
        </w:rPr>
        <w:t>,</w:t>
      </w:r>
      <w:r>
        <w:rPr>
          <w:rFonts w:ascii="Tahoma"/>
          <w:color w:val="000000"/>
          <w:spacing w:val="12"/>
        </w:rPr>
        <w:t xml:space="preserve"> </w:t>
      </w:r>
      <w:r w:rsidR="00AF51A1" w:rsidRPr="00AF51A1">
        <w:rPr>
          <w:rFonts w:ascii="Tahoma" w:hAnsi="Tahoma" w:cs="Tahoma"/>
        </w:rPr>
        <w:t xml:space="preserve">nu există niciun conflict de interese în legătură cu participarea noastră la această </w:t>
      </w:r>
      <w:r w:rsidR="00AF51A1" w:rsidRPr="00AF51A1">
        <w:rPr>
          <w:rStyle w:val="a5"/>
          <w:rFonts w:ascii="Tahoma" w:hAnsi="Tahoma" w:cs="Tahoma"/>
        </w:rPr>
        <w:t>procedură de achiziție publică de valoare mică</w:t>
      </w:r>
      <w:r>
        <w:rPr>
          <w:rFonts w:ascii="Tahoma" w:hAnsi="Tahoma" w:cs="Tahoma"/>
          <w:color w:val="000000"/>
        </w:rPr>
        <w:t>.</w:t>
      </w:r>
    </w:p>
    <w:p w:rsidR="00764E7F" w:rsidRDefault="00764E7F">
      <w:pPr>
        <w:widowControl w:val="0"/>
        <w:autoSpaceDE w:val="0"/>
        <w:autoSpaceDN w:val="0"/>
        <w:spacing w:line="267" w:lineRule="exact"/>
        <w:jc w:val="left"/>
        <w:rPr>
          <w:rFonts w:ascii="Tahoma" w:hAnsi="Tahoma" w:cs="Tahoma"/>
          <w:color w:val="000000"/>
        </w:rPr>
      </w:pPr>
    </w:p>
    <w:p w:rsidR="00764E7F" w:rsidRDefault="00B15868">
      <w:pPr>
        <w:widowControl w:val="0"/>
        <w:autoSpaceDE w:val="0"/>
        <w:autoSpaceDN w:val="0"/>
        <w:spacing w:line="267" w:lineRule="exact"/>
        <w:jc w:val="left"/>
        <w:rPr>
          <w:rFonts w:ascii="Tahoma" w:hAnsi="Tahoma" w:cs="Tahoma"/>
          <w:lang w:eastAsia="ru-RU"/>
        </w:rPr>
      </w:pPr>
      <w:r>
        <w:rPr>
          <w:rFonts w:ascii="Tahoma" w:hAnsi="Tahoma" w:cs="Tahoma"/>
          <w:color w:val="000000"/>
        </w:rPr>
        <w:t>În</w:t>
      </w:r>
      <w:r>
        <w:rPr>
          <w:rFonts w:ascii="Tahoma"/>
          <w:color w:val="000000"/>
        </w:rPr>
        <w:t xml:space="preserve"> acest sens, </w:t>
      </w:r>
      <w:r>
        <w:rPr>
          <w:rFonts w:ascii="Tahoma" w:hAnsi="Tahoma" w:cs="Tahoma"/>
          <w:color w:val="000000"/>
        </w:rPr>
        <w:t xml:space="preserve">declar </w:t>
      </w:r>
      <w:r>
        <w:rPr>
          <w:rFonts w:ascii="Tahoma" w:hAnsi="Tahoma" w:cs="Tahoma"/>
          <w:lang w:eastAsia="ru-RU"/>
        </w:rPr>
        <w:t>pe propria răspundere că:</w:t>
      </w:r>
    </w:p>
    <w:p w:rsidR="00764E7F" w:rsidRDefault="00B15868">
      <w:pPr>
        <w:pStyle w:val="ab"/>
        <w:widowControl w:val="0"/>
        <w:numPr>
          <w:ilvl w:val="0"/>
          <w:numId w:val="3"/>
        </w:numPr>
        <w:autoSpaceDE w:val="0"/>
        <w:autoSpaceDN w:val="0"/>
        <w:spacing w:line="267" w:lineRule="exact"/>
        <w:jc w:val="left"/>
        <w:rPr>
          <w:rFonts w:ascii="Tahoma"/>
          <w:color w:val="000000"/>
        </w:rPr>
      </w:pPr>
      <w:r>
        <w:rPr>
          <w:rFonts w:ascii="Tahoma"/>
          <w:color w:val="000000"/>
        </w:rPr>
        <w:t>Niciuna</w:t>
      </w:r>
      <w:r>
        <w:rPr>
          <w:rFonts w:ascii="Tahoma"/>
          <w:color w:val="000000"/>
          <w:spacing w:val="11"/>
        </w:rPr>
        <w:t xml:space="preserve"> </w:t>
      </w:r>
      <w:r>
        <w:rPr>
          <w:rFonts w:ascii="Tahoma"/>
          <w:color w:val="000000"/>
        </w:rPr>
        <w:t>dintre</w:t>
      </w:r>
      <w:r>
        <w:rPr>
          <w:rFonts w:ascii="Tahoma"/>
          <w:color w:val="000000"/>
          <w:spacing w:val="10"/>
        </w:rPr>
        <w:t xml:space="preserve"> </w:t>
      </w:r>
      <w:r>
        <w:rPr>
          <w:rFonts w:ascii="Tahoma"/>
          <w:color w:val="000000"/>
        </w:rPr>
        <w:t>persoanele</w:t>
      </w:r>
      <w:r>
        <w:rPr>
          <w:rFonts w:ascii="Tahoma"/>
          <w:color w:val="000000"/>
          <w:spacing w:val="10"/>
        </w:rPr>
        <w:t xml:space="preserve"> </w:t>
      </w:r>
      <w:r>
        <w:rPr>
          <w:rFonts w:ascii="Tahoma"/>
          <w:color w:val="000000"/>
        </w:rPr>
        <w:t>angajate</w:t>
      </w:r>
      <w:r>
        <w:rPr>
          <w:rFonts w:ascii="Tahoma"/>
          <w:color w:val="000000"/>
          <w:spacing w:val="10"/>
        </w:rPr>
        <w:t xml:space="preserve"> </w:t>
      </w:r>
      <w:r>
        <w:rPr>
          <w:rFonts w:ascii="Tahoma" w:hAnsi="Tahoma" w:cs="Tahoma"/>
          <w:color w:val="000000"/>
        </w:rPr>
        <w:t>în</w:t>
      </w:r>
      <w:r>
        <w:rPr>
          <w:rFonts w:ascii="Tahoma"/>
          <w:color w:val="000000"/>
          <w:spacing w:val="10"/>
        </w:rPr>
        <w:t xml:space="preserve"> </w:t>
      </w:r>
      <w:r>
        <w:rPr>
          <w:rFonts w:ascii="Tahoma"/>
          <w:color w:val="000000"/>
        </w:rPr>
        <w:t>cadrul</w:t>
      </w:r>
      <w:r>
        <w:rPr>
          <w:rFonts w:ascii="Tahoma"/>
          <w:color w:val="000000"/>
          <w:spacing w:val="11"/>
        </w:rPr>
        <w:t xml:space="preserve"> </w:t>
      </w:r>
      <w:r>
        <w:rPr>
          <w:rFonts w:ascii="Tahoma"/>
          <w:color w:val="000000"/>
        </w:rPr>
        <w:t>companiei</w:t>
      </w:r>
      <w:r>
        <w:rPr>
          <w:rFonts w:ascii="Tahoma"/>
          <w:color w:val="000000"/>
          <w:spacing w:val="11"/>
        </w:rPr>
        <w:t xml:space="preserve"> </w:t>
      </w:r>
      <w:r>
        <w:rPr>
          <w:rFonts w:ascii="Tahoma"/>
          <w:color w:val="000000"/>
        </w:rPr>
        <w:t>noastre</w:t>
      </w:r>
      <w:r>
        <w:rPr>
          <w:rFonts w:ascii="Tahoma"/>
          <w:color w:val="000000"/>
          <w:spacing w:val="10"/>
        </w:rPr>
        <w:t xml:space="preserve"> </w:t>
      </w:r>
      <w:r>
        <w:rPr>
          <w:rFonts w:ascii="Tahoma"/>
          <w:color w:val="000000"/>
        </w:rPr>
        <w:t>nu</w:t>
      </w:r>
      <w:r>
        <w:rPr>
          <w:rFonts w:ascii="Tahoma"/>
          <w:color w:val="000000"/>
          <w:spacing w:val="11"/>
        </w:rPr>
        <w:t xml:space="preserve"> </w:t>
      </w:r>
      <w:r>
        <w:rPr>
          <w:rFonts w:ascii="Tahoma"/>
          <w:color w:val="000000"/>
        </w:rPr>
        <w:t>are</w:t>
      </w:r>
      <w:r>
        <w:rPr>
          <w:rFonts w:ascii="Tahoma"/>
          <w:color w:val="000000"/>
          <w:spacing w:val="10"/>
        </w:rPr>
        <w:t xml:space="preserve"> </w:t>
      </w:r>
      <w:r>
        <w:rPr>
          <w:rFonts w:ascii="Tahoma"/>
          <w:color w:val="000000"/>
        </w:rPr>
        <w:t>nicio</w:t>
      </w:r>
      <w:r>
        <w:rPr>
          <w:rFonts w:ascii="Tahoma"/>
          <w:color w:val="000000"/>
          <w:spacing w:val="11"/>
        </w:rPr>
        <w:t xml:space="preserve"> </w:t>
      </w:r>
      <w:r>
        <w:rPr>
          <w:rFonts w:ascii="Tahoma" w:hAnsi="Tahoma" w:cs="Tahoma"/>
          <w:color w:val="000000"/>
        </w:rPr>
        <w:t>legătură</w:t>
      </w:r>
    </w:p>
    <w:p w:rsidR="00764E7F" w:rsidRDefault="00B15868">
      <w:pPr>
        <w:widowControl w:val="0"/>
        <w:autoSpaceDE w:val="0"/>
        <w:autoSpaceDN w:val="0"/>
        <w:spacing w:line="264" w:lineRule="exact"/>
        <w:ind w:left="240"/>
        <w:jc w:val="left"/>
        <w:rPr>
          <w:rFonts w:ascii="Tahoma"/>
          <w:color w:val="000000"/>
        </w:rPr>
      </w:pPr>
      <w:proofErr w:type="gramStart"/>
      <w:r>
        <w:rPr>
          <w:rFonts w:ascii="Tahoma" w:hAnsi="Tahoma" w:cs="Tahoma"/>
          <w:color w:val="000000"/>
        </w:rPr>
        <w:t>familială</w:t>
      </w:r>
      <w:proofErr w:type="gramEnd"/>
      <w:r>
        <w:rPr>
          <w:rFonts w:ascii="Tahoma"/>
          <w:color w:val="000000"/>
          <w:spacing w:val="-16"/>
        </w:rPr>
        <w:t xml:space="preserve"> </w:t>
      </w:r>
      <w:r>
        <w:rPr>
          <w:rFonts w:ascii="Tahoma"/>
          <w:color w:val="000000"/>
        </w:rPr>
        <w:t>sau</w:t>
      </w:r>
      <w:r>
        <w:rPr>
          <w:rFonts w:ascii="Tahoma"/>
          <w:color w:val="000000"/>
          <w:spacing w:val="-16"/>
        </w:rPr>
        <w:t xml:space="preserve"> </w:t>
      </w:r>
      <w:r>
        <w:rPr>
          <w:rFonts w:ascii="Tahoma"/>
          <w:color w:val="000000"/>
        </w:rPr>
        <w:t>de</w:t>
      </w:r>
      <w:r>
        <w:rPr>
          <w:rFonts w:ascii="Tahoma"/>
          <w:color w:val="000000"/>
          <w:spacing w:val="-17"/>
        </w:rPr>
        <w:t xml:space="preserve"> </w:t>
      </w:r>
      <w:r>
        <w:rPr>
          <w:rFonts w:ascii="Tahoma"/>
          <w:color w:val="000000"/>
        </w:rPr>
        <w:t>afaceri</w:t>
      </w:r>
      <w:r>
        <w:rPr>
          <w:rFonts w:ascii="Tahoma"/>
          <w:color w:val="000000"/>
          <w:spacing w:val="-17"/>
        </w:rPr>
        <w:t xml:space="preserve"> </w:t>
      </w:r>
      <w:r>
        <w:rPr>
          <w:rFonts w:ascii="Tahoma"/>
          <w:color w:val="000000"/>
        </w:rPr>
        <w:t>care</w:t>
      </w:r>
      <w:r>
        <w:rPr>
          <w:rFonts w:ascii="Tahoma"/>
          <w:color w:val="000000"/>
          <w:spacing w:val="-16"/>
        </w:rPr>
        <w:t xml:space="preserve"> </w:t>
      </w:r>
      <w:r>
        <w:rPr>
          <w:rFonts w:ascii="Tahoma"/>
          <w:color w:val="000000"/>
        </w:rPr>
        <w:t>ar</w:t>
      </w:r>
      <w:r>
        <w:rPr>
          <w:rFonts w:ascii="Tahoma"/>
          <w:color w:val="000000"/>
          <w:spacing w:val="-16"/>
        </w:rPr>
        <w:t xml:space="preserve"> </w:t>
      </w:r>
      <w:r>
        <w:rPr>
          <w:rFonts w:ascii="Tahoma"/>
          <w:color w:val="000000"/>
        </w:rPr>
        <w:t>putea</w:t>
      </w:r>
      <w:r>
        <w:rPr>
          <w:rFonts w:ascii="Tahoma"/>
          <w:color w:val="000000"/>
          <w:spacing w:val="-16"/>
        </w:rPr>
        <w:t xml:space="preserve"> </w:t>
      </w:r>
      <w:r>
        <w:rPr>
          <w:rFonts w:ascii="Tahoma" w:hAnsi="Tahoma" w:cs="Tahoma"/>
          <w:color w:val="000000"/>
        </w:rPr>
        <w:t>influența</w:t>
      </w:r>
      <w:r>
        <w:rPr>
          <w:rFonts w:ascii="Tahoma"/>
          <w:color w:val="000000"/>
          <w:spacing w:val="-16"/>
        </w:rPr>
        <w:t xml:space="preserve"> </w:t>
      </w:r>
      <w:r>
        <w:rPr>
          <w:rFonts w:ascii="Tahoma"/>
          <w:color w:val="000000"/>
        </w:rPr>
        <w:t>procesul</w:t>
      </w:r>
      <w:r>
        <w:rPr>
          <w:rFonts w:ascii="Tahoma"/>
          <w:color w:val="000000"/>
          <w:spacing w:val="-16"/>
        </w:rPr>
        <w:t xml:space="preserve"> </w:t>
      </w:r>
      <w:r>
        <w:rPr>
          <w:rFonts w:ascii="Tahoma"/>
          <w:color w:val="000000"/>
        </w:rPr>
        <w:t>decizional</w:t>
      </w:r>
      <w:r>
        <w:rPr>
          <w:rFonts w:ascii="Tahoma"/>
          <w:color w:val="000000"/>
          <w:spacing w:val="-16"/>
        </w:rPr>
        <w:t xml:space="preserve"> </w:t>
      </w:r>
      <w:r>
        <w:rPr>
          <w:rFonts w:ascii="Tahoma"/>
          <w:color w:val="000000"/>
        </w:rPr>
        <w:t>sau</w:t>
      </w:r>
      <w:r>
        <w:rPr>
          <w:rFonts w:ascii="Tahoma"/>
          <w:color w:val="000000"/>
          <w:spacing w:val="-16"/>
        </w:rPr>
        <w:t xml:space="preserve"> </w:t>
      </w:r>
      <w:r>
        <w:rPr>
          <w:rFonts w:ascii="Tahoma"/>
          <w:color w:val="000000"/>
        </w:rPr>
        <w:t>evaluarea</w:t>
      </w:r>
      <w:r>
        <w:rPr>
          <w:rFonts w:ascii="Tahoma"/>
          <w:color w:val="000000"/>
          <w:spacing w:val="-16"/>
        </w:rPr>
        <w:t xml:space="preserve"> </w:t>
      </w:r>
      <w:r>
        <w:rPr>
          <w:rFonts w:ascii="Tahoma"/>
          <w:color w:val="000000"/>
        </w:rPr>
        <w:t>ofertei</w:t>
      </w:r>
    </w:p>
    <w:p w:rsidR="00764E7F" w:rsidRDefault="00B15868">
      <w:pPr>
        <w:widowControl w:val="0"/>
        <w:autoSpaceDE w:val="0"/>
        <w:autoSpaceDN w:val="0"/>
        <w:spacing w:line="264" w:lineRule="exact"/>
        <w:ind w:left="240"/>
        <w:jc w:val="left"/>
        <w:rPr>
          <w:rFonts w:ascii="Tahoma"/>
          <w:color w:val="000000"/>
        </w:rPr>
      </w:pPr>
      <w:proofErr w:type="gramStart"/>
      <w:r>
        <w:rPr>
          <w:rFonts w:ascii="Tahoma"/>
          <w:color w:val="000000"/>
        </w:rPr>
        <w:t>noastre</w:t>
      </w:r>
      <w:proofErr w:type="gramEnd"/>
      <w:r>
        <w:rPr>
          <w:rFonts w:ascii="Tahoma"/>
          <w:color w:val="000000"/>
        </w:rPr>
        <w:t xml:space="preserve"> </w:t>
      </w:r>
      <w:r>
        <w:rPr>
          <w:rFonts w:ascii="Tahoma" w:hAnsi="Tahoma" w:cs="Tahoma"/>
          <w:color w:val="000000"/>
        </w:rPr>
        <w:t>în</w:t>
      </w:r>
      <w:r>
        <w:rPr>
          <w:rFonts w:ascii="Tahoma"/>
          <w:color w:val="000000"/>
        </w:rPr>
        <w:t xml:space="preserve"> cadrul acestei </w:t>
      </w:r>
      <w:r>
        <w:rPr>
          <w:rFonts w:ascii="Tahoma" w:hAnsi="Tahoma" w:cs="Tahoma"/>
          <w:color w:val="000000"/>
        </w:rPr>
        <w:t>licitații.</w:t>
      </w:r>
    </w:p>
    <w:p w:rsidR="00764E7F" w:rsidRDefault="00B15868">
      <w:pPr>
        <w:pStyle w:val="ab"/>
        <w:widowControl w:val="0"/>
        <w:numPr>
          <w:ilvl w:val="0"/>
          <w:numId w:val="3"/>
        </w:numPr>
        <w:autoSpaceDE w:val="0"/>
        <w:autoSpaceDN w:val="0"/>
        <w:spacing w:before="2" w:line="267" w:lineRule="exact"/>
        <w:jc w:val="left"/>
        <w:rPr>
          <w:rFonts w:ascii="Tahoma"/>
          <w:color w:val="000000"/>
        </w:rPr>
      </w:pPr>
      <w:r>
        <w:rPr>
          <w:rFonts w:ascii="Tahoma"/>
          <w:color w:val="000000"/>
        </w:rPr>
        <w:t>Nu</w:t>
      </w:r>
      <w:r>
        <w:rPr>
          <w:rFonts w:ascii="Tahoma"/>
          <w:color w:val="000000"/>
          <w:spacing w:val="-2"/>
        </w:rPr>
        <w:t xml:space="preserve"> </w:t>
      </w:r>
      <w:r>
        <w:rPr>
          <w:rFonts w:ascii="Tahoma" w:hAnsi="Tahoma" w:cs="Tahoma"/>
          <w:color w:val="000000"/>
        </w:rPr>
        <w:t>există</w:t>
      </w:r>
      <w:r>
        <w:rPr>
          <w:rFonts w:ascii="Tahoma"/>
          <w:color w:val="000000"/>
          <w:spacing w:val="-1"/>
        </w:rPr>
        <w:t xml:space="preserve"> </w:t>
      </w:r>
      <w:r>
        <w:rPr>
          <w:rFonts w:ascii="Tahoma"/>
          <w:color w:val="000000"/>
        </w:rPr>
        <w:t>nicio</w:t>
      </w:r>
      <w:r>
        <w:rPr>
          <w:rFonts w:ascii="Tahoma"/>
          <w:color w:val="000000"/>
          <w:spacing w:val="-1"/>
        </w:rPr>
        <w:t xml:space="preserve"> </w:t>
      </w:r>
      <w:r>
        <w:rPr>
          <w:rFonts w:ascii="Tahoma" w:hAnsi="Tahoma" w:cs="Tahoma"/>
          <w:color w:val="000000"/>
        </w:rPr>
        <w:t>situație</w:t>
      </w:r>
      <w:r>
        <w:rPr>
          <w:rFonts w:ascii="Tahoma"/>
          <w:color w:val="000000"/>
          <w:spacing w:val="-1"/>
        </w:rPr>
        <w:t xml:space="preserve"> </w:t>
      </w:r>
      <w:r>
        <w:rPr>
          <w:rFonts w:ascii="Tahoma" w:hAnsi="Tahoma" w:cs="Tahoma"/>
          <w:color w:val="000000"/>
        </w:rPr>
        <w:t>în</w:t>
      </w:r>
      <w:r>
        <w:rPr>
          <w:rFonts w:ascii="Tahoma"/>
          <w:color w:val="000000"/>
          <w:spacing w:val="-1"/>
        </w:rPr>
        <w:t xml:space="preserve"> </w:t>
      </w:r>
      <w:r>
        <w:rPr>
          <w:rFonts w:ascii="Tahoma"/>
          <w:color w:val="000000"/>
        </w:rPr>
        <w:t>care</w:t>
      </w:r>
      <w:r>
        <w:rPr>
          <w:rFonts w:ascii="Tahoma"/>
          <w:color w:val="000000"/>
          <w:spacing w:val="-1"/>
        </w:rPr>
        <w:t xml:space="preserve"> </w:t>
      </w:r>
      <w:r>
        <w:rPr>
          <w:rFonts w:ascii="Tahoma"/>
          <w:color w:val="000000"/>
        </w:rPr>
        <w:t>compania</w:t>
      </w:r>
      <w:r>
        <w:rPr>
          <w:rFonts w:ascii="Tahoma"/>
          <w:color w:val="000000"/>
          <w:spacing w:val="-1"/>
        </w:rPr>
        <w:t xml:space="preserve"> </w:t>
      </w:r>
      <w:r>
        <w:rPr>
          <w:rFonts w:ascii="Tahoma" w:hAnsi="Tahoma" w:cs="Tahoma"/>
          <w:color w:val="000000"/>
        </w:rPr>
        <w:t>noastră</w:t>
      </w:r>
      <w:r>
        <w:rPr>
          <w:rFonts w:ascii="Tahoma"/>
          <w:color w:val="000000"/>
          <w:spacing w:val="-1"/>
        </w:rPr>
        <w:t xml:space="preserve"> </w:t>
      </w:r>
      <w:r>
        <w:rPr>
          <w:rFonts w:ascii="Tahoma"/>
          <w:color w:val="000000"/>
        </w:rPr>
        <w:t>ar</w:t>
      </w:r>
      <w:r>
        <w:rPr>
          <w:rFonts w:ascii="Tahoma"/>
          <w:color w:val="000000"/>
          <w:spacing w:val="-1"/>
        </w:rPr>
        <w:t xml:space="preserve"> </w:t>
      </w:r>
      <w:r>
        <w:rPr>
          <w:rFonts w:ascii="Tahoma"/>
          <w:color w:val="000000"/>
        </w:rPr>
        <w:t>avea</w:t>
      </w:r>
      <w:r>
        <w:rPr>
          <w:rFonts w:ascii="Tahoma"/>
          <w:color w:val="000000"/>
          <w:spacing w:val="-1"/>
        </w:rPr>
        <w:t xml:space="preserve"> </w:t>
      </w:r>
      <w:r>
        <w:rPr>
          <w:rFonts w:ascii="Tahoma"/>
          <w:color w:val="000000"/>
        </w:rPr>
        <w:t>un</w:t>
      </w:r>
      <w:r>
        <w:rPr>
          <w:rFonts w:ascii="Tahoma"/>
          <w:color w:val="000000"/>
          <w:spacing w:val="-1"/>
        </w:rPr>
        <w:t xml:space="preserve"> </w:t>
      </w:r>
      <w:r>
        <w:rPr>
          <w:rFonts w:ascii="Tahoma"/>
          <w:color w:val="000000"/>
        </w:rPr>
        <w:t>interes</w:t>
      </w:r>
      <w:r>
        <w:rPr>
          <w:rFonts w:ascii="Tahoma"/>
          <w:color w:val="000000"/>
          <w:spacing w:val="-1"/>
        </w:rPr>
        <w:t xml:space="preserve"> </w:t>
      </w:r>
      <w:r>
        <w:rPr>
          <w:rFonts w:ascii="Tahoma"/>
          <w:color w:val="000000"/>
        </w:rPr>
        <w:t>direct</w:t>
      </w:r>
      <w:r>
        <w:rPr>
          <w:rFonts w:ascii="Tahoma"/>
          <w:color w:val="000000"/>
          <w:spacing w:val="-1"/>
        </w:rPr>
        <w:t xml:space="preserve"> </w:t>
      </w:r>
      <w:r>
        <w:rPr>
          <w:rFonts w:ascii="Tahoma"/>
          <w:color w:val="000000"/>
        </w:rPr>
        <w:t>sau</w:t>
      </w:r>
      <w:r>
        <w:rPr>
          <w:rFonts w:ascii="Tahoma"/>
          <w:color w:val="000000"/>
          <w:spacing w:val="-1"/>
        </w:rPr>
        <w:t xml:space="preserve"> </w:t>
      </w:r>
      <w:r>
        <w:rPr>
          <w:rFonts w:ascii="Tahoma"/>
          <w:color w:val="000000"/>
        </w:rPr>
        <w:t>indirect</w:t>
      </w:r>
    </w:p>
    <w:p w:rsidR="00764E7F" w:rsidRDefault="00B15868">
      <w:pPr>
        <w:widowControl w:val="0"/>
        <w:autoSpaceDE w:val="0"/>
        <w:autoSpaceDN w:val="0"/>
        <w:spacing w:line="264" w:lineRule="exact"/>
        <w:ind w:left="240"/>
        <w:jc w:val="left"/>
        <w:rPr>
          <w:rFonts w:ascii="Tahoma"/>
          <w:color w:val="000000"/>
        </w:rPr>
      </w:pPr>
      <w:proofErr w:type="gramStart"/>
      <w:r>
        <w:rPr>
          <w:rFonts w:ascii="Tahoma" w:hAnsi="Tahoma" w:cs="Tahoma"/>
          <w:color w:val="000000"/>
        </w:rPr>
        <w:t>în</w:t>
      </w:r>
      <w:proofErr w:type="gramEnd"/>
      <w:r>
        <w:rPr>
          <w:rFonts w:ascii="Tahoma"/>
          <w:color w:val="000000"/>
          <w:spacing w:val="65"/>
        </w:rPr>
        <w:t xml:space="preserve"> </w:t>
      </w:r>
      <w:r>
        <w:rPr>
          <w:rFonts w:ascii="Tahoma"/>
          <w:color w:val="000000"/>
        </w:rPr>
        <w:t>rezultatul</w:t>
      </w:r>
      <w:r>
        <w:rPr>
          <w:rFonts w:ascii="Tahoma"/>
          <w:color w:val="000000"/>
          <w:spacing w:val="65"/>
        </w:rPr>
        <w:t xml:space="preserve"> </w:t>
      </w:r>
      <w:r>
        <w:rPr>
          <w:rFonts w:ascii="Tahoma"/>
          <w:color w:val="000000"/>
        </w:rPr>
        <w:t>acestei</w:t>
      </w:r>
      <w:r>
        <w:rPr>
          <w:rFonts w:ascii="Tahoma"/>
          <w:color w:val="000000"/>
          <w:spacing w:val="65"/>
        </w:rPr>
        <w:t xml:space="preserve"> </w:t>
      </w:r>
      <w:r>
        <w:rPr>
          <w:rFonts w:ascii="Tahoma" w:hAnsi="Tahoma" w:cs="Tahoma"/>
          <w:color w:val="000000"/>
        </w:rPr>
        <w:t>licitații,</w:t>
      </w:r>
      <w:r>
        <w:rPr>
          <w:rFonts w:ascii="Tahoma"/>
          <w:color w:val="000000"/>
          <w:spacing w:val="65"/>
        </w:rPr>
        <w:t xml:space="preserve"> </w:t>
      </w:r>
      <w:r>
        <w:rPr>
          <w:rFonts w:ascii="Tahoma"/>
          <w:color w:val="000000"/>
        </w:rPr>
        <w:t>care</w:t>
      </w:r>
      <w:r>
        <w:rPr>
          <w:rFonts w:ascii="Tahoma"/>
          <w:color w:val="000000"/>
          <w:spacing w:val="65"/>
        </w:rPr>
        <w:t xml:space="preserve"> </w:t>
      </w:r>
      <w:r>
        <w:rPr>
          <w:rFonts w:ascii="Tahoma"/>
          <w:color w:val="000000"/>
        </w:rPr>
        <w:t>ar</w:t>
      </w:r>
      <w:r>
        <w:rPr>
          <w:rFonts w:ascii="Tahoma"/>
          <w:color w:val="000000"/>
          <w:spacing w:val="65"/>
        </w:rPr>
        <w:t xml:space="preserve"> </w:t>
      </w:r>
      <w:r>
        <w:rPr>
          <w:rFonts w:ascii="Tahoma"/>
          <w:color w:val="000000"/>
        </w:rPr>
        <w:t>putea</w:t>
      </w:r>
      <w:r>
        <w:rPr>
          <w:rFonts w:ascii="Tahoma"/>
          <w:color w:val="000000"/>
          <w:spacing w:val="64"/>
        </w:rPr>
        <w:t xml:space="preserve"> </w:t>
      </w:r>
      <w:r>
        <w:rPr>
          <w:rFonts w:ascii="Tahoma"/>
          <w:color w:val="000000"/>
        </w:rPr>
        <w:t>afecta</w:t>
      </w:r>
      <w:r>
        <w:rPr>
          <w:rFonts w:ascii="Tahoma"/>
          <w:color w:val="000000"/>
          <w:spacing w:val="64"/>
        </w:rPr>
        <w:t xml:space="preserve"> </w:t>
      </w:r>
      <w:r>
        <w:rPr>
          <w:rFonts w:ascii="Tahoma"/>
          <w:color w:val="000000"/>
        </w:rPr>
        <w:t>obiectivitatea</w:t>
      </w:r>
      <w:r>
        <w:rPr>
          <w:rFonts w:ascii="Tahoma"/>
          <w:color w:val="000000"/>
          <w:spacing w:val="64"/>
        </w:rPr>
        <w:t xml:space="preserve"> </w:t>
      </w:r>
      <w:r>
        <w:rPr>
          <w:rFonts w:ascii="Tahoma" w:hAnsi="Tahoma" w:cs="Tahoma"/>
          <w:color w:val="000000"/>
        </w:rPr>
        <w:t>și</w:t>
      </w:r>
      <w:r>
        <w:rPr>
          <w:rFonts w:ascii="Tahoma"/>
          <w:color w:val="000000"/>
          <w:spacing w:val="65"/>
        </w:rPr>
        <w:t xml:space="preserve"> </w:t>
      </w:r>
      <w:r>
        <w:rPr>
          <w:rFonts w:ascii="Tahoma"/>
          <w:color w:val="000000"/>
        </w:rPr>
        <w:t>corectitudinea</w:t>
      </w:r>
    </w:p>
    <w:p w:rsidR="00764E7F" w:rsidRDefault="00B15868">
      <w:pPr>
        <w:widowControl w:val="0"/>
        <w:autoSpaceDE w:val="0"/>
        <w:autoSpaceDN w:val="0"/>
        <w:spacing w:line="264" w:lineRule="exact"/>
        <w:ind w:left="240"/>
        <w:jc w:val="left"/>
        <w:rPr>
          <w:rFonts w:ascii="Tahoma"/>
          <w:color w:val="000000"/>
        </w:rPr>
      </w:pPr>
      <w:proofErr w:type="gramStart"/>
      <w:r>
        <w:rPr>
          <w:rFonts w:ascii="Tahoma"/>
          <w:color w:val="000000"/>
        </w:rPr>
        <w:t>procesului</w:t>
      </w:r>
      <w:proofErr w:type="gramEnd"/>
      <w:r>
        <w:rPr>
          <w:rFonts w:ascii="Tahoma"/>
          <w:color w:val="000000"/>
        </w:rPr>
        <w:t xml:space="preserve"> de atribuire a contractului.</w:t>
      </w:r>
    </w:p>
    <w:p w:rsidR="00764E7F" w:rsidRDefault="00B15868">
      <w:pPr>
        <w:pStyle w:val="ab"/>
        <w:widowControl w:val="0"/>
        <w:numPr>
          <w:ilvl w:val="0"/>
          <w:numId w:val="3"/>
        </w:numPr>
        <w:autoSpaceDE w:val="0"/>
        <w:autoSpaceDN w:val="0"/>
        <w:spacing w:line="264" w:lineRule="exact"/>
        <w:jc w:val="left"/>
        <w:rPr>
          <w:rFonts w:ascii="Tahoma"/>
          <w:color w:val="000000"/>
        </w:rPr>
      </w:pPr>
      <w:r>
        <w:rPr>
          <w:rFonts w:ascii="Tahoma"/>
          <w:color w:val="000000"/>
        </w:rPr>
        <w:t>Nu</w:t>
      </w:r>
      <w:r>
        <w:rPr>
          <w:rFonts w:ascii="Tahoma"/>
          <w:color w:val="000000"/>
          <w:spacing w:val="-13"/>
        </w:rPr>
        <w:t xml:space="preserve"> </w:t>
      </w:r>
      <w:r>
        <w:rPr>
          <w:rFonts w:ascii="Tahoma"/>
          <w:color w:val="000000"/>
        </w:rPr>
        <w:t>avem</w:t>
      </w:r>
      <w:r>
        <w:rPr>
          <w:rFonts w:ascii="Tahoma"/>
          <w:color w:val="000000"/>
          <w:spacing w:val="-13"/>
        </w:rPr>
        <w:t xml:space="preserve"> </w:t>
      </w:r>
      <w:r>
        <w:rPr>
          <w:rFonts w:ascii="Tahoma"/>
          <w:color w:val="000000"/>
        </w:rPr>
        <w:t>nicio</w:t>
      </w:r>
      <w:r>
        <w:rPr>
          <w:rFonts w:ascii="Tahoma"/>
          <w:color w:val="000000"/>
          <w:spacing w:val="-13"/>
        </w:rPr>
        <w:t xml:space="preserve"> </w:t>
      </w:r>
      <w:r>
        <w:rPr>
          <w:rFonts w:ascii="Tahoma"/>
          <w:color w:val="000000"/>
        </w:rPr>
        <w:t>asociere,</w:t>
      </w:r>
      <w:r>
        <w:rPr>
          <w:rFonts w:ascii="Tahoma"/>
          <w:color w:val="000000"/>
          <w:spacing w:val="-13"/>
        </w:rPr>
        <w:t xml:space="preserve"> </w:t>
      </w:r>
      <w:r>
        <w:rPr>
          <w:rFonts w:ascii="Tahoma"/>
          <w:color w:val="000000"/>
        </w:rPr>
        <w:t>parteneriat</w:t>
      </w:r>
      <w:r>
        <w:rPr>
          <w:rFonts w:ascii="Tahoma"/>
          <w:color w:val="000000"/>
          <w:spacing w:val="-13"/>
        </w:rPr>
        <w:t xml:space="preserve"> </w:t>
      </w:r>
      <w:r>
        <w:rPr>
          <w:rFonts w:ascii="Tahoma"/>
          <w:color w:val="000000"/>
        </w:rPr>
        <w:t>sau</w:t>
      </w:r>
      <w:r>
        <w:rPr>
          <w:rFonts w:ascii="Tahoma"/>
          <w:color w:val="000000"/>
          <w:spacing w:val="-13"/>
        </w:rPr>
        <w:t xml:space="preserve"> </w:t>
      </w:r>
      <w:r>
        <w:rPr>
          <w:rFonts w:ascii="Tahoma" w:hAnsi="Tahoma" w:cs="Tahoma"/>
          <w:color w:val="000000"/>
        </w:rPr>
        <w:t>înțelegere</w:t>
      </w:r>
      <w:r>
        <w:rPr>
          <w:rFonts w:ascii="Tahoma"/>
          <w:color w:val="000000"/>
          <w:spacing w:val="-13"/>
        </w:rPr>
        <w:t xml:space="preserve"> </w:t>
      </w:r>
      <w:r>
        <w:rPr>
          <w:rFonts w:ascii="Tahoma"/>
          <w:color w:val="000000"/>
        </w:rPr>
        <w:t>cu</w:t>
      </w:r>
      <w:r>
        <w:rPr>
          <w:rFonts w:ascii="Tahoma"/>
          <w:color w:val="000000"/>
          <w:spacing w:val="-13"/>
        </w:rPr>
        <w:t xml:space="preserve"> </w:t>
      </w:r>
      <w:r>
        <w:rPr>
          <w:rFonts w:ascii="Tahoma" w:hAnsi="Tahoma" w:cs="Tahoma"/>
          <w:color w:val="000000"/>
        </w:rPr>
        <w:t>alți</w:t>
      </w:r>
      <w:r>
        <w:rPr>
          <w:rFonts w:ascii="Tahoma"/>
          <w:color w:val="000000"/>
          <w:spacing w:val="-13"/>
        </w:rPr>
        <w:t xml:space="preserve"> </w:t>
      </w:r>
      <w:r>
        <w:rPr>
          <w:rFonts w:ascii="Tahoma" w:hAnsi="Tahoma" w:cs="Tahoma"/>
          <w:color w:val="000000"/>
        </w:rPr>
        <w:t>participanți</w:t>
      </w:r>
      <w:r>
        <w:rPr>
          <w:rFonts w:ascii="Tahoma"/>
          <w:color w:val="000000"/>
          <w:spacing w:val="-13"/>
        </w:rPr>
        <w:t xml:space="preserve"> </w:t>
      </w:r>
      <w:r>
        <w:rPr>
          <w:rFonts w:ascii="Tahoma"/>
          <w:color w:val="000000"/>
        </w:rPr>
        <w:t>la</w:t>
      </w:r>
      <w:r>
        <w:rPr>
          <w:rFonts w:ascii="Tahoma"/>
          <w:color w:val="000000"/>
          <w:spacing w:val="-13"/>
        </w:rPr>
        <w:t xml:space="preserve"> </w:t>
      </w:r>
      <w:r>
        <w:rPr>
          <w:rFonts w:ascii="Tahoma" w:hAnsi="Tahoma" w:cs="Tahoma"/>
          <w:color w:val="000000"/>
        </w:rPr>
        <w:t>această</w:t>
      </w:r>
      <w:r>
        <w:rPr>
          <w:rFonts w:ascii="Tahoma"/>
          <w:color w:val="000000"/>
          <w:spacing w:val="-13"/>
        </w:rPr>
        <w:t xml:space="preserve"> </w:t>
      </w:r>
      <w:r>
        <w:rPr>
          <w:rFonts w:ascii="Tahoma" w:hAnsi="Tahoma" w:cs="Tahoma"/>
          <w:color w:val="000000"/>
        </w:rPr>
        <w:t>licitație</w:t>
      </w:r>
    </w:p>
    <w:p w:rsidR="00764E7F" w:rsidRDefault="00B15868">
      <w:pPr>
        <w:widowControl w:val="0"/>
        <w:autoSpaceDE w:val="0"/>
        <w:autoSpaceDN w:val="0"/>
        <w:spacing w:before="2" w:line="267" w:lineRule="exact"/>
        <w:ind w:left="240"/>
        <w:jc w:val="left"/>
        <w:rPr>
          <w:rFonts w:ascii="Tahoma"/>
          <w:color w:val="000000"/>
        </w:rPr>
      </w:pPr>
      <w:proofErr w:type="gramStart"/>
      <w:r>
        <w:rPr>
          <w:rFonts w:ascii="Tahoma"/>
          <w:color w:val="000000"/>
        </w:rPr>
        <w:t>care</w:t>
      </w:r>
      <w:proofErr w:type="gramEnd"/>
      <w:r>
        <w:rPr>
          <w:rFonts w:ascii="Tahoma"/>
          <w:color w:val="000000"/>
          <w:spacing w:val="76"/>
        </w:rPr>
        <w:t xml:space="preserve"> </w:t>
      </w:r>
      <w:r>
        <w:rPr>
          <w:rFonts w:ascii="Tahoma"/>
          <w:color w:val="000000"/>
        </w:rPr>
        <w:t>ar</w:t>
      </w:r>
      <w:r>
        <w:rPr>
          <w:rFonts w:ascii="Tahoma"/>
          <w:color w:val="000000"/>
          <w:spacing w:val="76"/>
        </w:rPr>
        <w:t xml:space="preserve"> </w:t>
      </w:r>
      <w:r>
        <w:rPr>
          <w:rFonts w:ascii="Tahoma"/>
          <w:color w:val="000000"/>
        </w:rPr>
        <w:t>putea</w:t>
      </w:r>
      <w:r>
        <w:rPr>
          <w:rFonts w:ascii="Tahoma"/>
          <w:color w:val="000000"/>
          <w:spacing w:val="76"/>
        </w:rPr>
        <w:t xml:space="preserve"> </w:t>
      </w:r>
      <w:r>
        <w:rPr>
          <w:rFonts w:ascii="Tahoma"/>
          <w:color w:val="000000"/>
        </w:rPr>
        <w:t>crea</w:t>
      </w:r>
      <w:r>
        <w:rPr>
          <w:rFonts w:ascii="Tahoma"/>
          <w:color w:val="000000"/>
          <w:spacing w:val="76"/>
        </w:rPr>
        <w:t xml:space="preserve"> </w:t>
      </w:r>
      <w:r>
        <w:rPr>
          <w:rFonts w:ascii="Tahoma"/>
          <w:color w:val="000000"/>
        </w:rPr>
        <w:t>un</w:t>
      </w:r>
      <w:r>
        <w:rPr>
          <w:rFonts w:ascii="Tahoma"/>
          <w:color w:val="000000"/>
          <w:spacing w:val="76"/>
        </w:rPr>
        <w:t xml:space="preserve"> </w:t>
      </w:r>
      <w:r>
        <w:rPr>
          <w:rFonts w:ascii="Tahoma"/>
          <w:color w:val="000000"/>
        </w:rPr>
        <w:t>conflict</w:t>
      </w:r>
      <w:r>
        <w:rPr>
          <w:rFonts w:ascii="Tahoma"/>
          <w:color w:val="000000"/>
          <w:spacing w:val="76"/>
        </w:rPr>
        <w:t xml:space="preserve"> </w:t>
      </w:r>
      <w:r>
        <w:rPr>
          <w:rFonts w:ascii="Tahoma"/>
          <w:color w:val="000000"/>
        </w:rPr>
        <w:t>de</w:t>
      </w:r>
      <w:r>
        <w:rPr>
          <w:rFonts w:ascii="Tahoma"/>
          <w:color w:val="000000"/>
          <w:spacing w:val="76"/>
        </w:rPr>
        <w:t xml:space="preserve"> </w:t>
      </w:r>
      <w:r>
        <w:rPr>
          <w:rFonts w:ascii="Tahoma"/>
          <w:color w:val="000000"/>
        </w:rPr>
        <w:t>interese</w:t>
      </w:r>
      <w:r>
        <w:rPr>
          <w:rFonts w:ascii="Tahoma"/>
          <w:color w:val="000000"/>
          <w:spacing w:val="76"/>
        </w:rPr>
        <w:t xml:space="preserve"> </w:t>
      </w:r>
      <w:r>
        <w:rPr>
          <w:rFonts w:ascii="Tahoma" w:hAnsi="Tahoma" w:cs="Tahoma"/>
          <w:color w:val="000000"/>
        </w:rPr>
        <w:t>în</w:t>
      </w:r>
      <w:r>
        <w:rPr>
          <w:rFonts w:ascii="Tahoma"/>
          <w:color w:val="000000"/>
          <w:spacing w:val="76"/>
        </w:rPr>
        <w:t xml:space="preserve"> </w:t>
      </w:r>
      <w:r>
        <w:rPr>
          <w:rFonts w:ascii="Tahoma"/>
          <w:color w:val="000000"/>
        </w:rPr>
        <w:t>detrimentul</w:t>
      </w:r>
      <w:r>
        <w:rPr>
          <w:rFonts w:ascii="Tahoma"/>
          <w:color w:val="000000"/>
          <w:spacing w:val="76"/>
        </w:rPr>
        <w:t xml:space="preserve"> </w:t>
      </w:r>
      <w:r>
        <w:rPr>
          <w:rFonts w:ascii="Tahoma" w:hAnsi="Tahoma" w:cs="Tahoma"/>
          <w:color w:val="000000"/>
        </w:rPr>
        <w:t>concurenței</w:t>
      </w:r>
      <w:r>
        <w:rPr>
          <w:rFonts w:ascii="Tahoma"/>
          <w:color w:val="000000"/>
          <w:spacing w:val="76"/>
        </w:rPr>
        <w:t xml:space="preserve"> </w:t>
      </w:r>
      <w:r>
        <w:rPr>
          <w:rFonts w:ascii="Tahoma"/>
          <w:color w:val="000000"/>
        </w:rPr>
        <w:t>loiale</w:t>
      </w:r>
      <w:r>
        <w:rPr>
          <w:rFonts w:ascii="Tahoma"/>
          <w:color w:val="000000"/>
          <w:spacing w:val="76"/>
        </w:rPr>
        <w:t xml:space="preserve"> </w:t>
      </w:r>
      <w:r>
        <w:rPr>
          <w:rFonts w:ascii="Tahoma" w:hAnsi="Tahoma" w:cs="Tahoma"/>
          <w:color w:val="000000"/>
        </w:rPr>
        <w:t>și</w:t>
      </w:r>
    </w:p>
    <w:p w:rsidR="00764E7F" w:rsidRDefault="00B15868">
      <w:pPr>
        <w:widowControl w:val="0"/>
        <w:autoSpaceDE w:val="0"/>
        <w:autoSpaceDN w:val="0"/>
        <w:spacing w:line="264" w:lineRule="exact"/>
        <w:ind w:left="240"/>
        <w:jc w:val="left"/>
        <w:rPr>
          <w:rFonts w:ascii="Tahoma"/>
          <w:color w:val="000000"/>
        </w:rPr>
      </w:pPr>
      <w:proofErr w:type="gramStart"/>
      <w:r>
        <w:rPr>
          <w:rFonts w:ascii="Tahoma" w:hAnsi="Tahoma" w:cs="Tahoma"/>
          <w:color w:val="000000"/>
        </w:rPr>
        <w:t>transparenței</w:t>
      </w:r>
      <w:proofErr w:type="gramEnd"/>
      <w:r>
        <w:rPr>
          <w:rFonts w:ascii="Tahoma"/>
          <w:color w:val="000000"/>
        </w:rPr>
        <w:t xml:space="preserve"> procesului de </w:t>
      </w:r>
      <w:r>
        <w:rPr>
          <w:rFonts w:ascii="Tahoma" w:hAnsi="Tahoma" w:cs="Tahoma"/>
          <w:color w:val="000000"/>
        </w:rPr>
        <w:t>licitație.</w:t>
      </w:r>
    </w:p>
    <w:p w:rsidR="00764E7F" w:rsidRDefault="00B15868">
      <w:pPr>
        <w:pStyle w:val="ab"/>
        <w:widowControl w:val="0"/>
        <w:numPr>
          <w:ilvl w:val="0"/>
          <w:numId w:val="3"/>
        </w:numPr>
        <w:autoSpaceDE w:val="0"/>
        <w:autoSpaceDN w:val="0"/>
        <w:spacing w:line="264" w:lineRule="exact"/>
        <w:jc w:val="left"/>
        <w:rPr>
          <w:rFonts w:ascii="Tahoma"/>
          <w:color w:val="000000"/>
        </w:rPr>
      </w:pPr>
      <w:r>
        <w:rPr>
          <w:rFonts w:ascii="Tahoma"/>
          <w:color w:val="000000"/>
        </w:rPr>
        <w:t>Ne</w:t>
      </w:r>
      <w:r>
        <w:rPr>
          <w:rFonts w:ascii="Tahoma"/>
          <w:color w:val="000000"/>
          <w:spacing w:val="2"/>
        </w:rPr>
        <w:t xml:space="preserve"> </w:t>
      </w:r>
      <w:r>
        <w:rPr>
          <w:rFonts w:ascii="Tahoma" w:hAnsi="Tahoma" w:cs="Tahoma"/>
          <w:color w:val="000000"/>
        </w:rPr>
        <w:t>angajăm</w:t>
      </w:r>
      <w:r>
        <w:rPr>
          <w:rFonts w:ascii="Tahoma"/>
          <w:color w:val="000000"/>
          <w:spacing w:val="2"/>
        </w:rPr>
        <w:t xml:space="preserve"> </w:t>
      </w:r>
      <w:r>
        <w:rPr>
          <w:rFonts w:ascii="Tahoma" w:hAnsi="Tahoma" w:cs="Tahoma"/>
          <w:color w:val="000000"/>
        </w:rPr>
        <w:t>să</w:t>
      </w:r>
      <w:r>
        <w:rPr>
          <w:rFonts w:ascii="Tahoma"/>
          <w:color w:val="000000"/>
          <w:spacing w:val="2"/>
        </w:rPr>
        <w:t xml:space="preserve"> </w:t>
      </w:r>
      <w:r>
        <w:rPr>
          <w:rFonts w:ascii="Tahoma" w:hAnsi="Tahoma" w:cs="Tahoma"/>
          <w:color w:val="000000"/>
        </w:rPr>
        <w:t>respectăm</w:t>
      </w:r>
      <w:r>
        <w:rPr>
          <w:rFonts w:ascii="Tahoma"/>
          <w:color w:val="000000"/>
          <w:spacing w:val="2"/>
        </w:rPr>
        <w:t xml:space="preserve"> </w:t>
      </w:r>
      <w:r>
        <w:rPr>
          <w:rFonts w:ascii="Tahoma"/>
          <w:color w:val="000000"/>
        </w:rPr>
        <w:t>toate</w:t>
      </w:r>
      <w:r>
        <w:rPr>
          <w:rFonts w:ascii="Tahoma"/>
          <w:color w:val="000000"/>
          <w:spacing w:val="2"/>
        </w:rPr>
        <w:t xml:space="preserve"> </w:t>
      </w:r>
      <w:r>
        <w:rPr>
          <w:rFonts w:ascii="Tahoma" w:hAnsi="Tahoma" w:cs="Tahoma"/>
          <w:color w:val="000000"/>
        </w:rPr>
        <w:t>cerințele</w:t>
      </w:r>
      <w:r>
        <w:rPr>
          <w:rFonts w:ascii="Tahoma"/>
          <w:color w:val="000000"/>
          <w:spacing w:val="2"/>
        </w:rPr>
        <w:t xml:space="preserve"> </w:t>
      </w:r>
      <w:r>
        <w:rPr>
          <w:rFonts w:ascii="Tahoma" w:hAnsi="Tahoma" w:cs="Tahoma"/>
          <w:color w:val="000000"/>
        </w:rPr>
        <w:t>și</w:t>
      </w:r>
      <w:r>
        <w:rPr>
          <w:rFonts w:ascii="Tahoma"/>
          <w:color w:val="000000"/>
          <w:spacing w:val="2"/>
        </w:rPr>
        <w:t xml:space="preserve"> </w:t>
      </w:r>
      <w:r>
        <w:rPr>
          <w:rFonts w:ascii="Tahoma"/>
          <w:color w:val="000000"/>
        </w:rPr>
        <w:t>regulamentele</w:t>
      </w:r>
      <w:r>
        <w:rPr>
          <w:rFonts w:ascii="Tahoma"/>
          <w:color w:val="000000"/>
          <w:spacing w:val="2"/>
        </w:rPr>
        <w:t xml:space="preserve"> </w:t>
      </w:r>
      <w:r>
        <w:rPr>
          <w:rFonts w:ascii="Tahoma"/>
          <w:color w:val="000000"/>
        </w:rPr>
        <w:t>referitoare</w:t>
      </w:r>
      <w:r>
        <w:rPr>
          <w:rFonts w:ascii="Tahoma"/>
          <w:color w:val="000000"/>
          <w:spacing w:val="2"/>
        </w:rPr>
        <w:t xml:space="preserve"> </w:t>
      </w:r>
      <w:r>
        <w:rPr>
          <w:rFonts w:ascii="Tahoma"/>
          <w:color w:val="000000"/>
        </w:rPr>
        <w:t>la</w:t>
      </w:r>
      <w:r>
        <w:rPr>
          <w:rFonts w:ascii="Tahoma"/>
          <w:color w:val="000000"/>
          <w:spacing w:val="2"/>
        </w:rPr>
        <w:t xml:space="preserve"> </w:t>
      </w:r>
      <w:r>
        <w:rPr>
          <w:rFonts w:ascii="Tahoma"/>
          <w:color w:val="000000"/>
        </w:rPr>
        <w:t>prevenirea</w:t>
      </w:r>
      <w:r>
        <w:rPr>
          <w:rFonts w:ascii="Tahoma"/>
          <w:color w:val="000000"/>
          <w:spacing w:val="2"/>
        </w:rPr>
        <w:t xml:space="preserve"> </w:t>
      </w:r>
      <w:r>
        <w:rPr>
          <w:rFonts w:ascii="Tahoma" w:hAnsi="Tahoma" w:cs="Tahoma"/>
          <w:color w:val="000000"/>
        </w:rPr>
        <w:t>și</w:t>
      </w:r>
    </w:p>
    <w:p w:rsidR="00764E7F" w:rsidRDefault="00B15868">
      <w:pPr>
        <w:widowControl w:val="0"/>
        <w:autoSpaceDE w:val="0"/>
        <w:autoSpaceDN w:val="0"/>
        <w:spacing w:before="2" w:line="267" w:lineRule="exact"/>
        <w:ind w:left="240"/>
        <w:jc w:val="left"/>
        <w:rPr>
          <w:rFonts w:ascii="Tahoma"/>
          <w:color w:val="000000"/>
        </w:rPr>
      </w:pPr>
      <w:proofErr w:type="gramStart"/>
      <w:r>
        <w:rPr>
          <w:rFonts w:ascii="Tahoma"/>
          <w:color w:val="000000"/>
        </w:rPr>
        <w:t>combaterea</w:t>
      </w:r>
      <w:proofErr w:type="gramEnd"/>
      <w:r>
        <w:rPr>
          <w:rFonts w:ascii="Tahoma"/>
          <w:color w:val="000000"/>
          <w:spacing w:val="25"/>
        </w:rPr>
        <w:t xml:space="preserve"> </w:t>
      </w:r>
      <w:r>
        <w:rPr>
          <w:rFonts w:ascii="Tahoma" w:hAnsi="Tahoma" w:cs="Tahoma"/>
          <w:color w:val="000000"/>
        </w:rPr>
        <w:t>corupției,</w:t>
      </w:r>
      <w:r>
        <w:rPr>
          <w:rFonts w:ascii="Tahoma"/>
          <w:color w:val="000000"/>
          <w:spacing w:val="25"/>
        </w:rPr>
        <w:t xml:space="preserve"> </w:t>
      </w:r>
      <w:r>
        <w:rPr>
          <w:rFonts w:ascii="Tahoma"/>
          <w:color w:val="000000"/>
        </w:rPr>
        <w:t>conflictelor</w:t>
      </w:r>
      <w:r>
        <w:rPr>
          <w:rFonts w:ascii="Tahoma"/>
          <w:color w:val="000000"/>
          <w:spacing w:val="24"/>
        </w:rPr>
        <w:t xml:space="preserve"> </w:t>
      </w:r>
      <w:r>
        <w:rPr>
          <w:rFonts w:ascii="Tahoma"/>
          <w:color w:val="000000"/>
        </w:rPr>
        <w:t>de</w:t>
      </w:r>
      <w:r>
        <w:rPr>
          <w:rFonts w:ascii="Tahoma"/>
          <w:color w:val="000000"/>
          <w:spacing w:val="25"/>
        </w:rPr>
        <w:t xml:space="preserve"> </w:t>
      </w:r>
      <w:r>
        <w:rPr>
          <w:rFonts w:ascii="Tahoma"/>
          <w:color w:val="000000"/>
        </w:rPr>
        <w:t>interese</w:t>
      </w:r>
      <w:r>
        <w:rPr>
          <w:rFonts w:ascii="Tahoma"/>
          <w:color w:val="000000"/>
          <w:spacing w:val="25"/>
        </w:rPr>
        <w:t xml:space="preserve"> </w:t>
      </w:r>
      <w:r>
        <w:rPr>
          <w:rFonts w:ascii="Tahoma" w:hAnsi="Tahoma" w:cs="Tahoma"/>
          <w:color w:val="000000"/>
        </w:rPr>
        <w:t>și</w:t>
      </w:r>
      <w:r>
        <w:rPr>
          <w:rFonts w:ascii="Tahoma"/>
          <w:color w:val="000000"/>
          <w:spacing w:val="25"/>
        </w:rPr>
        <w:t xml:space="preserve"> </w:t>
      </w:r>
      <w:r>
        <w:rPr>
          <w:rFonts w:ascii="Tahoma"/>
          <w:color w:val="000000"/>
        </w:rPr>
        <w:t>practicilor</w:t>
      </w:r>
      <w:r>
        <w:rPr>
          <w:rFonts w:ascii="Tahoma"/>
          <w:color w:val="000000"/>
          <w:spacing w:val="25"/>
        </w:rPr>
        <w:t xml:space="preserve"> </w:t>
      </w:r>
      <w:r>
        <w:rPr>
          <w:rFonts w:ascii="Tahoma"/>
          <w:color w:val="000000"/>
        </w:rPr>
        <w:t>neloiale</w:t>
      </w:r>
      <w:r>
        <w:rPr>
          <w:rFonts w:ascii="Tahoma"/>
          <w:color w:val="000000"/>
          <w:spacing w:val="25"/>
        </w:rPr>
        <w:t xml:space="preserve"> </w:t>
      </w:r>
      <w:r>
        <w:rPr>
          <w:rFonts w:ascii="Tahoma" w:hAnsi="Tahoma" w:cs="Tahoma"/>
          <w:color w:val="000000"/>
        </w:rPr>
        <w:t>în</w:t>
      </w:r>
      <w:r>
        <w:rPr>
          <w:rFonts w:ascii="Tahoma"/>
          <w:color w:val="000000"/>
          <w:spacing w:val="25"/>
        </w:rPr>
        <w:t xml:space="preserve"> </w:t>
      </w:r>
      <w:r>
        <w:rPr>
          <w:rFonts w:ascii="Tahoma"/>
          <w:color w:val="000000"/>
        </w:rPr>
        <w:t>cadrul</w:t>
      </w:r>
      <w:r>
        <w:rPr>
          <w:rFonts w:ascii="Tahoma"/>
          <w:color w:val="000000"/>
          <w:spacing w:val="25"/>
        </w:rPr>
        <w:t xml:space="preserve"> </w:t>
      </w:r>
      <w:r>
        <w:rPr>
          <w:rFonts w:ascii="Tahoma"/>
          <w:color w:val="000000"/>
        </w:rPr>
        <w:t>acestei</w:t>
      </w:r>
    </w:p>
    <w:p w:rsidR="00764E7F" w:rsidRDefault="00B15868">
      <w:pPr>
        <w:widowControl w:val="0"/>
        <w:autoSpaceDE w:val="0"/>
        <w:autoSpaceDN w:val="0"/>
        <w:spacing w:line="264" w:lineRule="exact"/>
        <w:ind w:left="240"/>
        <w:jc w:val="left"/>
        <w:rPr>
          <w:rFonts w:ascii="Tahoma"/>
          <w:color w:val="000000"/>
        </w:rPr>
      </w:pPr>
      <w:proofErr w:type="gramStart"/>
      <w:r>
        <w:rPr>
          <w:rFonts w:ascii="Tahoma" w:hAnsi="Tahoma" w:cs="Tahoma"/>
          <w:color w:val="000000"/>
        </w:rPr>
        <w:t>licitații.</w:t>
      </w:r>
      <w:proofErr w:type="gramEnd"/>
    </w:p>
    <w:p w:rsidR="00764E7F" w:rsidRDefault="00B15868">
      <w:pPr>
        <w:pStyle w:val="ab"/>
        <w:widowControl w:val="0"/>
        <w:numPr>
          <w:ilvl w:val="0"/>
          <w:numId w:val="3"/>
        </w:numPr>
        <w:autoSpaceDE w:val="0"/>
        <w:autoSpaceDN w:val="0"/>
        <w:spacing w:line="267" w:lineRule="exact"/>
        <w:jc w:val="left"/>
        <w:rPr>
          <w:rFonts w:ascii="Tahoma"/>
          <w:color w:val="000000"/>
        </w:rPr>
      </w:pPr>
      <w:r>
        <w:rPr>
          <w:rFonts w:ascii="Tahoma"/>
          <w:color w:val="000000"/>
        </w:rPr>
        <w:t>Declar</w:t>
      </w:r>
      <w:r>
        <w:rPr>
          <w:rFonts w:ascii="Tahoma"/>
          <w:color w:val="000000"/>
          <w:spacing w:val="11"/>
        </w:rPr>
        <w:t xml:space="preserve"> </w:t>
      </w:r>
      <w:r>
        <w:rPr>
          <w:rFonts w:ascii="Tahoma" w:hAnsi="Tahoma" w:cs="Tahoma"/>
          <w:color w:val="000000"/>
        </w:rPr>
        <w:t>că</w:t>
      </w:r>
      <w:r>
        <w:rPr>
          <w:rFonts w:ascii="Tahoma"/>
          <w:color w:val="000000"/>
          <w:spacing w:val="11"/>
        </w:rPr>
        <w:t xml:space="preserve"> </w:t>
      </w:r>
      <w:r>
        <w:rPr>
          <w:rFonts w:ascii="Tahoma"/>
          <w:color w:val="000000"/>
        </w:rPr>
        <w:t>toate</w:t>
      </w:r>
      <w:r>
        <w:rPr>
          <w:rFonts w:ascii="Tahoma"/>
          <w:color w:val="000000"/>
          <w:spacing w:val="11"/>
        </w:rPr>
        <w:t xml:space="preserve"> </w:t>
      </w:r>
      <w:r>
        <w:rPr>
          <w:rFonts w:ascii="Tahoma" w:hAnsi="Tahoma" w:cs="Tahoma"/>
          <w:color w:val="000000"/>
        </w:rPr>
        <w:t>informațiile</w:t>
      </w:r>
      <w:r>
        <w:rPr>
          <w:rFonts w:ascii="Tahoma"/>
          <w:color w:val="000000"/>
          <w:spacing w:val="11"/>
        </w:rPr>
        <w:t xml:space="preserve"> </w:t>
      </w:r>
      <w:r>
        <w:rPr>
          <w:rFonts w:ascii="Tahoma"/>
          <w:color w:val="000000"/>
        </w:rPr>
        <w:t>furnizate</w:t>
      </w:r>
      <w:r>
        <w:rPr>
          <w:rFonts w:ascii="Tahoma"/>
          <w:color w:val="000000"/>
          <w:spacing w:val="11"/>
        </w:rPr>
        <w:t xml:space="preserve"> </w:t>
      </w:r>
      <w:r>
        <w:rPr>
          <w:rFonts w:ascii="Tahoma" w:hAnsi="Tahoma" w:cs="Tahoma"/>
          <w:color w:val="000000"/>
        </w:rPr>
        <w:t>în</w:t>
      </w:r>
      <w:r>
        <w:rPr>
          <w:rFonts w:ascii="Tahoma"/>
          <w:color w:val="000000"/>
          <w:spacing w:val="11"/>
        </w:rPr>
        <w:t xml:space="preserve"> </w:t>
      </w:r>
      <w:r>
        <w:rPr>
          <w:rFonts w:ascii="Tahoma"/>
          <w:color w:val="000000"/>
        </w:rPr>
        <w:t>prezenta</w:t>
      </w:r>
      <w:r>
        <w:rPr>
          <w:rFonts w:ascii="Tahoma"/>
          <w:color w:val="000000"/>
          <w:spacing w:val="11"/>
        </w:rPr>
        <w:t xml:space="preserve"> </w:t>
      </w:r>
      <w:r>
        <w:rPr>
          <w:rFonts w:ascii="Tahoma" w:hAnsi="Tahoma" w:cs="Tahoma"/>
          <w:color w:val="000000"/>
        </w:rPr>
        <w:t>declarație</w:t>
      </w:r>
      <w:r>
        <w:rPr>
          <w:rFonts w:ascii="Tahoma"/>
          <w:color w:val="000000"/>
          <w:spacing w:val="11"/>
        </w:rPr>
        <w:t xml:space="preserve"> </w:t>
      </w:r>
      <w:r>
        <w:rPr>
          <w:rFonts w:ascii="Tahoma"/>
          <w:color w:val="000000"/>
        </w:rPr>
        <w:t>sunt</w:t>
      </w:r>
      <w:r>
        <w:rPr>
          <w:rFonts w:ascii="Tahoma"/>
          <w:color w:val="000000"/>
          <w:spacing w:val="11"/>
        </w:rPr>
        <w:t xml:space="preserve"> </w:t>
      </w:r>
      <w:r>
        <w:rPr>
          <w:rFonts w:ascii="Tahoma"/>
          <w:color w:val="000000"/>
        </w:rPr>
        <w:t>complete,</w:t>
      </w:r>
      <w:r>
        <w:rPr>
          <w:rFonts w:ascii="Tahoma"/>
          <w:color w:val="000000"/>
          <w:spacing w:val="11"/>
        </w:rPr>
        <w:t xml:space="preserve"> </w:t>
      </w:r>
      <w:r>
        <w:rPr>
          <w:rFonts w:ascii="Tahoma"/>
          <w:color w:val="000000"/>
        </w:rPr>
        <w:t>corecte</w:t>
      </w:r>
      <w:r>
        <w:rPr>
          <w:rFonts w:ascii="Tahoma"/>
          <w:color w:val="000000"/>
          <w:spacing w:val="11"/>
        </w:rPr>
        <w:t xml:space="preserve"> </w:t>
      </w:r>
      <w:r>
        <w:rPr>
          <w:rFonts w:ascii="Tahoma" w:hAnsi="Tahoma" w:cs="Tahoma"/>
          <w:color w:val="000000"/>
        </w:rPr>
        <w:t>și</w:t>
      </w:r>
    </w:p>
    <w:p w:rsidR="00764E7F" w:rsidRDefault="00B15868">
      <w:pPr>
        <w:widowControl w:val="0"/>
        <w:autoSpaceDE w:val="0"/>
        <w:autoSpaceDN w:val="0"/>
        <w:spacing w:before="2" w:line="267" w:lineRule="exact"/>
        <w:ind w:left="240"/>
        <w:jc w:val="left"/>
        <w:rPr>
          <w:rFonts w:ascii="Tahoma"/>
          <w:color w:val="000000"/>
        </w:rPr>
      </w:pPr>
      <w:proofErr w:type="gramStart"/>
      <w:r>
        <w:rPr>
          <w:rFonts w:ascii="Tahoma"/>
          <w:color w:val="000000"/>
        </w:rPr>
        <w:t>veridice</w:t>
      </w:r>
      <w:proofErr w:type="gramEnd"/>
      <w:r>
        <w:rPr>
          <w:rFonts w:ascii="Tahoma"/>
          <w:color w:val="000000"/>
        </w:rPr>
        <w:t>.</w:t>
      </w:r>
      <w:r>
        <w:rPr>
          <w:rFonts w:ascii="Tahoma"/>
          <w:color w:val="000000"/>
          <w:spacing w:val="16"/>
        </w:rPr>
        <w:t xml:space="preserve"> </w:t>
      </w:r>
      <w:r>
        <w:rPr>
          <w:rFonts w:ascii="Tahoma" w:hAnsi="Tahoma" w:cs="Tahoma"/>
          <w:color w:val="000000"/>
        </w:rPr>
        <w:t>Înțeleg</w:t>
      </w:r>
      <w:r>
        <w:rPr>
          <w:rFonts w:ascii="Tahoma"/>
          <w:color w:val="000000"/>
          <w:spacing w:val="16"/>
        </w:rPr>
        <w:t xml:space="preserve"> </w:t>
      </w:r>
      <w:r>
        <w:rPr>
          <w:rFonts w:ascii="Tahoma" w:hAnsi="Tahoma" w:cs="Tahoma"/>
          <w:color w:val="000000"/>
        </w:rPr>
        <w:t>că</w:t>
      </w:r>
      <w:r>
        <w:rPr>
          <w:rFonts w:ascii="Tahoma"/>
          <w:color w:val="000000"/>
          <w:spacing w:val="16"/>
        </w:rPr>
        <w:t xml:space="preserve"> </w:t>
      </w:r>
      <w:r>
        <w:rPr>
          <w:rFonts w:ascii="Tahoma"/>
          <w:color w:val="000000"/>
        </w:rPr>
        <w:t>orice</w:t>
      </w:r>
      <w:r>
        <w:rPr>
          <w:rFonts w:ascii="Tahoma"/>
          <w:color w:val="000000"/>
          <w:spacing w:val="16"/>
        </w:rPr>
        <w:t xml:space="preserve"> </w:t>
      </w:r>
      <w:r>
        <w:rPr>
          <w:rFonts w:ascii="Tahoma" w:hAnsi="Tahoma" w:cs="Tahoma"/>
          <w:color w:val="000000"/>
        </w:rPr>
        <w:t>declarație</w:t>
      </w:r>
      <w:r>
        <w:rPr>
          <w:rFonts w:ascii="Tahoma"/>
          <w:color w:val="000000"/>
          <w:spacing w:val="16"/>
        </w:rPr>
        <w:t xml:space="preserve"> </w:t>
      </w:r>
      <w:r>
        <w:rPr>
          <w:rFonts w:ascii="Tahoma" w:hAnsi="Tahoma" w:cs="Tahoma"/>
          <w:color w:val="000000"/>
        </w:rPr>
        <w:t>falsă</w:t>
      </w:r>
      <w:r>
        <w:rPr>
          <w:rFonts w:ascii="Tahoma"/>
          <w:color w:val="000000"/>
          <w:spacing w:val="16"/>
        </w:rPr>
        <w:t xml:space="preserve"> </w:t>
      </w:r>
      <w:r>
        <w:rPr>
          <w:rFonts w:ascii="Tahoma"/>
          <w:color w:val="000000"/>
        </w:rPr>
        <w:t>sau</w:t>
      </w:r>
      <w:r>
        <w:rPr>
          <w:rFonts w:ascii="Tahoma"/>
          <w:color w:val="000000"/>
          <w:spacing w:val="16"/>
        </w:rPr>
        <w:t xml:space="preserve"> </w:t>
      </w:r>
      <w:r>
        <w:rPr>
          <w:rFonts w:ascii="Tahoma"/>
          <w:color w:val="000000"/>
        </w:rPr>
        <w:t>omisiune</w:t>
      </w:r>
      <w:r>
        <w:rPr>
          <w:rFonts w:ascii="Tahoma"/>
          <w:color w:val="000000"/>
          <w:spacing w:val="16"/>
        </w:rPr>
        <w:t xml:space="preserve"> </w:t>
      </w:r>
      <w:r>
        <w:rPr>
          <w:rFonts w:ascii="Tahoma" w:hAnsi="Tahoma" w:cs="Tahoma"/>
          <w:color w:val="000000"/>
        </w:rPr>
        <w:t>intenționată</w:t>
      </w:r>
      <w:r>
        <w:rPr>
          <w:rFonts w:ascii="Tahoma"/>
          <w:color w:val="000000"/>
          <w:spacing w:val="16"/>
        </w:rPr>
        <w:t xml:space="preserve"> </w:t>
      </w:r>
      <w:r>
        <w:rPr>
          <w:rFonts w:ascii="Tahoma"/>
          <w:color w:val="000000"/>
        </w:rPr>
        <w:t>ar</w:t>
      </w:r>
      <w:r>
        <w:rPr>
          <w:rFonts w:ascii="Tahoma"/>
          <w:color w:val="000000"/>
          <w:spacing w:val="16"/>
        </w:rPr>
        <w:t xml:space="preserve"> </w:t>
      </w:r>
      <w:r>
        <w:rPr>
          <w:rFonts w:ascii="Tahoma"/>
          <w:color w:val="000000"/>
        </w:rPr>
        <w:t>putea</w:t>
      </w:r>
      <w:r>
        <w:rPr>
          <w:rFonts w:ascii="Tahoma"/>
          <w:color w:val="000000"/>
          <w:spacing w:val="16"/>
        </w:rPr>
        <w:t xml:space="preserve"> </w:t>
      </w:r>
      <w:r>
        <w:rPr>
          <w:rFonts w:ascii="Tahoma"/>
          <w:color w:val="000000"/>
        </w:rPr>
        <w:t>duce</w:t>
      </w:r>
      <w:r>
        <w:rPr>
          <w:rFonts w:ascii="Tahoma"/>
          <w:color w:val="000000"/>
          <w:spacing w:val="16"/>
        </w:rPr>
        <w:t xml:space="preserve"> </w:t>
      </w:r>
      <w:r>
        <w:rPr>
          <w:rFonts w:ascii="Tahoma"/>
          <w:color w:val="000000"/>
        </w:rPr>
        <w:t>la</w:t>
      </w:r>
    </w:p>
    <w:p w:rsidR="00764E7F" w:rsidRDefault="00B15868">
      <w:pPr>
        <w:widowControl w:val="0"/>
        <w:autoSpaceDE w:val="0"/>
        <w:autoSpaceDN w:val="0"/>
        <w:spacing w:line="264" w:lineRule="exact"/>
        <w:ind w:left="240"/>
        <w:jc w:val="left"/>
        <w:rPr>
          <w:rFonts w:ascii="Tahoma"/>
          <w:color w:val="000000"/>
        </w:rPr>
      </w:pPr>
      <w:proofErr w:type="gramStart"/>
      <w:r>
        <w:rPr>
          <w:rFonts w:ascii="Tahoma"/>
          <w:color w:val="000000"/>
        </w:rPr>
        <w:t>excluderea</w:t>
      </w:r>
      <w:proofErr w:type="gramEnd"/>
      <w:r>
        <w:rPr>
          <w:rFonts w:ascii="Tahoma"/>
          <w:color w:val="000000"/>
          <w:spacing w:val="97"/>
        </w:rPr>
        <w:t xml:space="preserve"> </w:t>
      </w:r>
      <w:r>
        <w:rPr>
          <w:rFonts w:ascii="Tahoma" w:hAnsi="Tahoma" w:cs="Tahoma"/>
          <w:color w:val="000000"/>
        </w:rPr>
        <w:t>noastră</w:t>
      </w:r>
      <w:r>
        <w:rPr>
          <w:rFonts w:ascii="Tahoma"/>
          <w:color w:val="000000"/>
          <w:spacing w:val="97"/>
        </w:rPr>
        <w:t xml:space="preserve"> </w:t>
      </w:r>
      <w:r>
        <w:rPr>
          <w:rFonts w:ascii="Tahoma"/>
          <w:color w:val="000000"/>
        </w:rPr>
        <w:t>din</w:t>
      </w:r>
      <w:r>
        <w:rPr>
          <w:rFonts w:ascii="Tahoma"/>
          <w:color w:val="000000"/>
          <w:spacing w:val="97"/>
        </w:rPr>
        <w:t xml:space="preserve"> </w:t>
      </w:r>
      <w:r>
        <w:rPr>
          <w:rFonts w:ascii="Tahoma"/>
          <w:color w:val="000000"/>
        </w:rPr>
        <w:t>procesul</w:t>
      </w:r>
      <w:r>
        <w:rPr>
          <w:rFonts w:ascii="Tahoma"/>
          <w:color w:val="000000"/>
          <w:spacing w:val="97"/>
        </w:rPr>
        <w:t xml:space="preserve"> </w:t>
      </w:r>
      <w:r>
        <w:rPr>
          <w:rFonts w:ascii="Tahoma"/>
          <w:color w:val="000000"/>
        </w:rPr>
        <w:t>de</w:t>
      </w:r>
      <w:r>
        <w:rPr>
          <w:rFonts w:ascii="Tahoma"/>
          <w:color w:val="000000"/>
          <w:spacing w:val="97"/>
        </w:rPr>
        <w:t xml:space="preserve"> </w:t>
      </w:r>
      <w:r>
        <w:rPr>
          <w:rFonts w:ascii="Tahoma" w:hAnsi="Tahoma" w:cs="Tahoma"/>
          <w:color w:val="000000"/>
        </w:rPr>
        <w:t>licitație</w:t>
      </w:r>
      <w:r>
        <w:rPr>
          <w:rFonts w:ascii="Tahoma"/>
          <w:color w:val="000000"/>
          <w:spacing w:val="97"/>
        </w:rPr>
        <w:t xml:space="preserve"> </w:t>
      </w:r>
      <w:r>
        <w:rPr>
          <w:rFonts w:ascii="Tahoma" w:hAnsi="Tahoma" w:cs="Tahoma"/>
          <w:color w:val="000000"/>
        </w:rPr>
        <w:t>și</w:t>
      </w:r>
      <w:r>
        <w:rPr>
          <w:rFonts w:ascii="Tahoma"/>
          <w:color w:val="000000"/>
          <w:spacing w:val="97"/>
        </w:rPr>
        <w:t xml:space="preserve"> </w:t>
      </w:r>
      <w:r>
        <w:rPr>
          <w:rFonts w:ascii="Tahoma"/>
          <w:color w:val="000000"/>
        </w:rPr>
        <w:t>la</w:t>
      </w:r>
      <w:r>
        <w:rPr>
          <w:rFonts w:ascii="Tahoma"/>
          <w:color w:val="000000"/>
          <w:spacing w:val="97"/>
        </w:rPr>
        <w:t xml:space="preserve"> </w:t>
      </w:r>
      <w:r>
        <w:rPr>
          <w:rFonts w:ascii="Tahoma"/>
          <w:color w:val="000000"/>
        </w:rPr>
        <w:t>aplicarea</w:t>
      </w:r>
      <w:r>
        <w:rPr>
          <w:rFonts w:ascii="Tahoma"/>
          <w:color w:val="000000"/>
          <w:spacing w:val="97"/>
        </w:rPr>
        <w:t xml:space="preserve"> </w:t>
      </w:r>
      <w:r>
        <w:rPr>
          <w:rFonts w:ascii="Tahoma" w:hAnsi="Tahoma" w:cs="Tahoma"/>
          <w:color w:val="000000"/>
        </w:rPr>
        <w:t>sancțiunilor</w:t>
      </w:r>
      <w:r>
        <w:rPr>
          <w:rFonts w:ascii="Tahoma"/>
          <w:color w:val="000000"/>
          <w:spacing w:val="97"/>
        </w:rPr>
        <w:t xml:space="preserve"> </w:t>
      </w:r>
      <w:r>
        <w:rPr>
          <w:rFonts w:ascii="Tahoma"/>
          <w:color w:val="000000"/>
        </w:rPr>
        <w:t>legale</w:t>
      </w:r>
    </w:p>
    <w:p w:rsidR="00764E7F" w:rsidRDefault="00B15868">
      <w:pPr>
        <w:widowControl w:val="0"/>
        <w:autoSpaceDE w:val="0"/>
        <w:autoSpaceDN w:val="0"/>
        <w:spacing w:line="264" w:lineRule="exact"/>
        <w:ind w:left="240"/>
        <w:jc w:val="left"/>
        <w:rPr>
          <w:rFonts w:ascii="Tahoma" w:hAnsi="Tahoma" w:cs="Tahoma"/>
          <w:color w:val="000000"/>
        </w:rPr>
      </w:pPr>
      <w:proofErr w:type="gramStart"/>
      <w:r>
        <w:rPr>
          <w:rFonts w:ascii="Tahoma" w:hAnsi="Tahoma" w:cs="Tahoma"/>
          <w:color w:val="000000"/>
        </w:rPr>
        <w:t>corespunzătoare</w:t>
      </w:r>
      <w:proofErr w:type="gramEnd"/>
      <w:r>
        <w:rPr>
          <w:rFonts w:ascii="Tahoma" w:hAnsi="Tahoma" w:cs="Tahoma"/>
          <w:color w:val="000000"/>
        </w:rPr>
        <w:t>.</w:t>
      </w:r>
    </w:p>
    <w:p w:rsidR="00764E7F" w:rsidRDefault="00764E7F">
      <w:pPr>
        <w:widowControl w:val="0"/>
        <w:autoSpaceDE w:val="0"/>
        <w:autoSpaceDN w:val="0"/>
        <w:spacing w:line="264" w:lineRule="exact"/>
        <w:ind w:left="240"/>
        <w:jc w:val="left"/>
        <w:rPr>
          <w:rFonts w:ascii="Tahoma" w:hAnsi="Tahoma" w:cs="Tahoma"/>
          <w:color w:val="000000"/>
        </w:rPr>
      </w:pPr>
    </w:p>
    <w:p w:rsidR="00764E7F" w:rsidRDefault="00B15868">
      <w:pPr>
        <w:shd w:val="clear" w:color="auto" w:fill="FFFFFF"/>
        <w:spacing w:after="111"/>
        <w:rPr>
          <w:rFonts w:ascii="Tahoma" w:hAnsi="Tahoma" w:cs="Tahoma"/>
          <w:lang w:eastAsia="ru-RU"/>
        </w:rPr>
      </w:pPr>
      <w:proofErr w:type="gramStart"/>
      <w:r>
        <w:rPr>
          <w:rFonts w:ascii="Tahoma" w:hAnsi="Tahoma" w:cs="Tahoma"/>
          <w:lang w:eastAsia="ru-RU"/>
        </w:rPr>
        <w:t>Prezenta declarație se întocmește pentru a fi utilizată în cadrul platformei </w:t>
      </w:r>
      <w:r>
        <w:rPr>
          <w:rFonts w:ascii="Tahoma" w:hAnsi="Tahoma" w:cs="Tahoma"/>
          <w:b/>
          <w:bCs/>
          <w:lang w:eastAsia="ru-RU"/>
        </w:rPr>
        <w:t>MTender</w:t>
      </w:r>
      <w:r>
        <w:rPr>
          <w:rFonts w:ascii="Tahoma" w:hAnsi="Tahoma" w:cs="Tahoma"/>
          <w:lang w:eastAsia="ru-RU"/>
        </w:rPr>
        <w:t> și pentru respectarea condițiilor legale privind transparența și integritatea procesului de achiziție.</w:t>
      </w:r>
      <w:proofErr w:type="gramEnd"/>
    </w:p>
    <w:p w:rsidR="00764E7F" w:rsidRDefault="00764E7F">
      <w:pPr>
        <w:widowControl w:val="0"/>
        <w:autoSpaceDE w:val="0"/>
        <w:autoSpaceDN w:val="0"/>
        <w:spacing w:line="264" w:lineRule="exact"/>
        <w:ind w:left="240"/>
        <w:jc w:val="left"/>
        <w:rPr>
          <w:rFonts w:ascii="Tahoma" w:hAnsi="Tahoma" w:cs="Tahoma"/>
          <w:color w:val="000000"/>
        </w:rPr>
      </w:pPr>
    </w:p>
    <w:p w:rsidR="00764E7F" w:rsidRDefault="00764E7F">
      <w:pPr>
        <w:widowControl w:val="0"/>
        <w:autoSpaceDE w:val="0"/>
        <w:autoSpaceDN w:val="0"/>
        <w:spacing w:line="264" w:lineRule="exact"/>
        <w:ind w:left="240"/>
        <w:jc w:val="left"/>
        <w:rPr>
          <w:rFonts w:ascii="Tahoma" w:hAnsi="Tahoma" w:cs="Tahoma"/>
          <w:color w:val="000000"/>
        </w:rPr>
      </w:pPr>
    </w:p>
    <w:p w:rsidR="00764E7F" w:rsidRDefault="00764E7F">
      <w:pPr>
        <w:widowControl w:val="0"/>
        <w:autoSpaceDE w:val="0"/>
        <w:autoSpaceDN w:val="0"/>
        <w:spacing w:line="264" w:lineRule="exact"/>
        <w:ind w:left="240"/>
        <w:jc w:val="left"/>
        <w:rPr>
          <w:rFonts w:ascii="Tahoma"/>
          <w:color w:val="000000"/>
        </w:rPr>
      </w:pPr>
    </w:p>
    <w:p w:rsidR="00764E7F" w:rsidRDefault="00B15868">
      <w:pPr>
        <w:widowControl w:val="0"/>
        <w:autoSpaceDE w:val="0"/>
        <w:autoSpaceDN w:val="0"/>
        <w:spacing w:line="267" w:lineRule="exact"/>
        <w:jc w:val="left"/>
        <w:rPr>
          <w:rFonts w:ascii="Tahoma" w:hAnsi="Tahoma" w:cs="Tahoma"/>
          <w:color w:val="000000"/>
        </w:rPr>
      </w:pPr>
      <w:r>
        <w:rPr>
          <w:rFonts w:ascii="Tahoma" w:hAnsi="Tahoma" w:cs="Tahoma"/>
          <w:color w:val="000000"/>
        </w:rPr>
        <w:t>Semnătura:</w:t>
      </w:r>
    </w:p>
    <w:p w:rsidR="00764E7F" w:rsidRDefault="00764E7F">
      <w:pPr>
        <w:widowControl w:val="0"/>
        <w:autoSpaceDE w:val="0"/>
        <w:autoSpaceDN w:val="0"/>
        <w:spacing w:line="267" w:lineRule="exact"/>
        <w:jc w:val="left"/>
        <w:rPr>
          <w:rFonts w:ascii="Tahoma" w:hAnsi="Tahoma" w:cs="Tahoma"/>
          <w:color w:val="000000"/>
        </w:rPr>
      </w:pPr>
    </w:p>
    <w:p w:rsidR="00764E7F" w:rsidRDefault="00764E7F">
      <w:pPr>
        <w:widowControl w:val="0"/>
        <w:autoSpaceDE w:val="0"/>
        <w:autoSpaceDN w:val="0"/>
        <w:spacing w:line="267" w:lineRule="exact"/>
        <w:jc w:val="left"/>
        <w:rPr>
          <w:rFonts w:ascii="Tahoma" w:hAnsi="Tahoma" w:cs="Tahoma"/>
          <w:color w:val="000000"/>
        </w:rPr>
      </w:pPr>
    </w:p>
    <w:p w:rsidR="00764E7F" w:rsidRDefault="00764E7F">
      <w:pPr>
        <w:widowControl w:val="0"/>
        <w:autoSpaceDE w:val="0"/>
        <w:autoSpaceDN w:val="0"/>
        <w:spacing w:line="267" w:lineRule="exact"/>
        <w:jc w:val="left"/>
        <w:rPr>
          <w:rFonts w:ascii="Tahoma"/>
          <w:color w:val="000000"/>
        </w:rPr>
      </w:pPr>
    </w:p>
    <w:p w:rsidR="00764E7F" w:rsidRDefault="00B15868">
      <w:pPr>
        <w:widowControl w:val="0"/>
        <w:autoSpaceDE w:val="0"/>
        <w:autoSpaceDN w:val="0"/>
        <w:spacing w:line="267" w:lineRule="exact"/>
        <w:jc w:val="left"/>
        <w:rPr>
          <w:rFonts w:ascii="Tahoma"/>
          <w:b/>
          <w:color w:val="000000"/>
        </w:rPr>
      </w:pPr>
      <w:r>
        <w:rPr>
          <w:rFonts w:ascii="Tahoma"/>
          <w:color w:val="000000"/>
        </w:rPr>
        <w:t xml:space="preserve">Numele complet: </w:t>
      </w:r>
      <w:r>
        <w:rPr>
          <w:rFonts w:ascii="Tahoma"/>
          <w:b/>
          <w:color w:val="000000"/>
        </w:rPr>
        <w:t>XXXXXX</w:t>
      </w:r>
    </w:p>
    <w:p w:rsidR="00764E7F" w:rsidRDefault="00B15868">
      <w:pPr>
        <w:widowControl w:val="0"/>
        <w:autoSpaceDE w:val="0"/>
        <w:autoSpaceDN w:val="0"/>
        <w:spacing w:line="264" w:lineRule="exact"/>
        <w:jc w:val="left"/>
        <w:rPr>
          <w:rFonts w:ascii="Tahoma"/>
          <w:color w:val="000000"/>
        </w:rPr>
      </w:pPr>
      <w:r>
        <w:rPr>
          <w:rFonts w:ascii="Tahoma" w:hAnsi="Tahoma" w:cs="Tahoma"/>
          <w:color w:val="000000"/>
        </w:rPr>
        <w:t>Funcția:</w:t>
      </w:r>
      <w:r>
        <w:rPr>
          <w:rFonts w:ascii="Tahoma"/>
          <w:color w:val="000000"/>
        </w:rPr>
        <w:t xml:space="preserve"> Director</w:t>
      </w:r>
    </w:p>
    <w:p w:rsidR="00764E7F" w:rsidRDefault="00B15868">
      <w:pPr>
        <w:widowControl w:val="0"/>
        <w:autoSpaceDE w:val="0"/>
        <w:autoSpaceDN w:val="0"/>
        <w:spacing w:line="264" w:lineRule="exact"/>
        <w:jc w:val="left"/>
        <w:rPr>
          <w:rFonts w:ascii="Tahoma"/>
          <w:color w:val="000000"/>
        </w:rPr>
      </w:pPr>
      <w:r>
        <w:rPr>
          <w:rFonts w:ascii="Tahoma"/>
          <w:color w:val="000000"/>
        </w:rPr>
        <w:t>Data: XXXXXXXX</w:t>
      </w:r>
    </w:p>
    <w:p w:rsidR="00764E7F" w:rsidRDefault="00764E7F">
      <w:pPr>
        <w:jc w:val="center"/>
      </w:pPr>
    </w:p>
    <w:p w:rsidR="00764E7F" w:rsidRDefault="00764E7F">
      <w:pPr>
        <w:tabs>
          <w:tab w:val="left" w:pos="4200"/>
        </w:tabs>
        <w:rPr>
          <w:sz w:val="32"/>
        </w:rPr>
      </w:pPr>
    </w:p>
    <w:p w:rsidR="00764E7F" w:rsidRDefault="00764E7F">
      <w:pPr>
        <w:tabs>
          <w:tab w:val="left" w:pos="4200"/>
        </w:tabs>
        <w:rPr>
          <w:sz w:val="32"/>
          <w:lang w:val="ru-RU"/>
        </w:rPr>
      </w:pPr>
    </w:p>
    <w:p w:rsidR="00970B75" w:rsidRDefault="00970B75">
      <w:pPr>
        <w:tabs>
          <w:tab w:val="left" w:pos="4200"/>
        </w:tabs>
        <w:rPr>
          <w:sz w:val="32"/>
          <w:lang w:val="ru-RU"/>
        </w:rPr>
      </w:pPr>
    </w:p>
    <w:p w:rsidR="00970B75" w:rsidRDefault="00970B75">
      <w:pPr>
        <w:tabs>
          <w:tab w:val="left" w:pos="4200"/>
        </w:tabs>
        <w:rPr>
          <w:sz w:val="32"/>
          <w:lang w:val="ru-RU"/>
        </w:rPr>
      </w:pPr>
    </w:p>
    <w:p w:rsidR="00970B75" w:rsidRPr="00970B75" w:rsidRDefault="00970B75">
      <w:pPr>
        <w:tabs>
          <w:tab w:val="left" w:pos="4200"/>
        </w:tabs>
        <w:rPr>
          <w:sz w:val="32"/>
          <w:lang w:val="ru-RU"/>
        </w:rPr>
      </w:pPr>
    </w:p>
    <w:p w:rsidR="00764E7F" w:rsidRDefault="00B15868">
      <w:pPr>
        <w:jc w:val="right"/>
        <w:rPr>
          <w:sz w:val="22"/>
          <w:szCs w:val="22"/>
          <w:lang w:val="it-IT"/>
        </w:rPr>
      </w:pPr>
      <w:r>
        <w:rPr>
          <w:lang w:val="it-IT"/>
        </w:rPr>
        <w:t>Anexa nr. 8</w:t>
      </w:r>
    </w:p>
    <w:p w:rsidR="00764E7F" w:rsidRDefault="00B15868">
      <w:pPr>
        <w:ind w:right="57"/>
        <w:jc w:val="right"/>
        <w:rPr>
          <w:lang w:eastAsia="ru-RU"/>
        </w:rPr>
      </w:pPr>
      <w:proofErr w:type="gramStart"/>
      <w:r>
        <w:rPr>
          <w:lang w:eastAsia="ru-RU"/>
        </w:rPr>
        <w:t>la</w:t>
      </w:r>
      <w:proofErr w:type="gramEnd"/>
      <w:r>
        <w:rPr>
          <w:lang w:eastAsia="ru-RU"/>
        </w:rPr>
        <w:t xml:space="preserve"> Regulamentul cu privire la achizițiile</w:t>
      </w:r>
    </w:p>
    <w:p w:rsidR="00764E7F" w:rsidRDefault="00B15868">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proofErr w:type="gramStart"/>
      <w:r>
        <w:rPr>
          <w:lang w:eastAsia="ru-RU"/>
        </w:rPr>
        <w:t>publice</w:t>
      </w:r>
      <w:proofErr w:type="gramEnd"/>
      <w:r>
        <w:rPr>
          <w:lang w:eastAsia="ru-RU"/>
        </w:rPr>
        <w:t xml:space="preserve"> de valoare mică </w:t>
      </w:r>
    </w:p>
    <w:p w:rsidR="00764E7F" w:rsidRDefault="00764E7F">
      <w:pPr>
        <w:pStyle w:val="a8"/>
        <w:tabs>
          <w:tab w:val="left" w:pos="567"/>
        </w:tabs>
        <w:spacing w:line="360" w:lineRule="auto"/>
        <w:rPr>
          <w:rFonts w:ascii="Times New Roman" w:hAnsi="Times New Roman"/>
          <w:szCs w:val="24"/>
        </w:rPr>
      </w:pPr>
    </w:p>
    <w:p w:rsidR="00764E7F" w:rsidRDefault="00764E7F">
      <w:pPr>
        <w:pStyle w:val="a8"/>
        <w:tabs>
          <w:tab w:val="left" w:pos="567"/>
        </w:tabs>
        <w:spacing w:line="360" w:lineRule="auto"/>
        <w:rPr>
          <w:rFonts w:ascii="Times New Roman" w:hAnsi="Times New Roman"/>
          <w:szCs w:val="24"/>
        </w:rPr>
      </w:pPr>
    </w:p>
    <w:p w:rsidR="00764E7F" w:rsidRDefault="00B15868">
      <w:pPr>
        <w:pStyle w:val="2"/>
        <w:tabs>
          <w:tab w:val="left" w:pos="567"/>
        </w:tabs>
        <w:spacing w:before="0"/>
        <w:jc w:val="center"/>
        <w:rPr>
          <w:rFonts w:ascii="Times New Roman" w:hAnsi="Times New Roman"/>
          <w:color w:val="auto"/>
          <w:sz w:val="24"/>
          <w:szCs w:val="24"/>
        </w:rPr>
      </w:pPr>
      <w:bookmarkStart w:id="0" w:name="_Hlk77771056"/>
      <w:r>
        <w:rPr>
          <w:rFonts w:ascii="Times New Roman" w:hAnsi="Times New Roman"/>
          <w:color w:val="auto"/>
          <w:sz w:val="24"/>
          <w:szCs w:val="24"/>
        </w:rPr>
        <w:t>DECLARAŢIE</w:t>
      </w:r>
    </w:p>
    <w:p w:rsidR="00764E7F" w:rsidRDefault="00B15868">
      <w:pPr>
        <w:pStyle w:val="a8"/>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0"/>
    <w:p w:rsidR="00764E7F" w:rsidRDefault="00764E7F">
      <w:pPr>
        <w:pStyle w:val="a8"/>
        <w:tabs>
          <w:tab w:val="left" w:pos="567"/>
        </w:tabs>
        <w:spacing w:line="360" w:lineRule="auto"/>
        <w:rPr>
          <w:rFonts w:ascii="Times New Roman" w:hAnsi="Times New Roman"/>
          <w:szCs w:val="24"/>
        </w:rPr>
      </w:pPr>
    </w:p>
    <w:p w:rsidR="00764E7F" w:rsidRDefault="00B15868">
      <w:pPr>
        <w:pStyle w:val="a8"/>
        <w:tabs>
          <w:tab w:val="left" w:pos="-142"/>
        </w:tabs>
        <w:spacing w:before="240"/>
        <w:jc w:val="center"/>
        <w:rPr>
          <w:rFonts w:ascii="Times New Roman" w:hAnsi="Times New Roman"/>
          <w:szCs w:val="24"/>
        </w:rPr>
      </w:pPr>
      <w:r>
        <w:rPr>
          <w:rFonts w:ascii="Times New Roman" w:hAnsi="Times New Roman"/>
          <w:szCs w:val="24"/>
        </w:rPr>
        <w:t>Către___________</w:t>
      </w:r>
      <w:r>
        <w:rPr>
          <w:rFonts w:ascii="Times New Roman" w:hAnsi="Times New Roman"/>
          <w:szCs w:val="24"/>
          <w:u w:val="single"/>
        </w:rPr>
        <w:t xml:space="preserve"> IP Gimnaziul Rus </w:t>
      </w:r>
      <w:r>
        <w:rPr>
          <w:rFonts w:ascii="Times New Roman" w:hAnsi="Times New Roman"/>
          <w:szCs w:val="24"/>
          <w:u w:val="single"/>
          <w:lang w:val="en-US"/>
        </w:rPr>
        <w:t xml:space="preserve">“Dmitrie Cantemir” din raionul </w:t>
      </w:r>
      <w:r>
        <w:rPr>
          <w:rFonts w:ascii="Times New Roman" w:hAnsi="Times New Roman"/>
          <w:szCs w:val="24"/>
          <w:u w:val="single"/>
          <w:lang w:val="zh-CN"/>
        </w:rPr>
        <w:t>Ștefan Vodă</w:t>
      </w:r>
      <w:r>
        <w:rPr>
          <w:rFonts w:ascii="Times New Roman" w:hAnsi="Times New Roman"/>
          <w:szCs w:val="24"/>
        </w:rPr>
        <w:t xml:space="preserve"> _____                              </w:t>
      </w:r>
      <w:r>
        <w:rPr>
          <w:rFonts w:ascii="Times New Roman" w:hAnsi="Times New Roman"/>
          <w:sz w:val="20"/>
        </w:rPr>
        <w:t>MD-4201, MOLDOVA, or. Ștefan Vodă, str. Ștefan cel Mare nr. 1</w:t>
      </w:r>
    </w:p>
    <w:p w:rsidR="00764E7F" w:rsidRDefault="00764E7F">
      <w:pPr>
        <w:pStyle w:val="a8"/>
        <w:tabs>
          <w:tab w:val="left" w:pos="567"/>
        </w:tabs>
        <w:spacing w:line="360" w:lineRule="auto"/>
        <w:jc w:val="both"/>
        <w:rPr>
          <w:rFonts w:ascii="Times New Roman" w:hAnsi="Times New Roman"/>
          <w:szCs w:val="24"/>
        </w:rPr>
      </w:pPr>
    </w:p>
    <w:p w:rsidR="00764E7F" w:rsidRDefault="00764E7F">
      <w:pPr>
        <w:pStyle w:val="a8"/>
        <w:tabs>
          <w:tab w:val="left" w:pos="567"/>
        </w:tabs>
        <w:spacing w:line="360" w:lineRule="auto"/>
        <w:jc w:val="both"/>
        <w:rPr>
          <w:rFonts w:ascii="Times New Roman" w:hAnsi="Times New Roman"/>
          <w:szCs w:val="24"/>
        </w:rPr>
      </w:pPr>
    </w:p>
    <w:p w:rsidR="00764E7F" w:rsidRDefault="00B15868">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764E7F" w:rsidRDefault="00764E7F">
      <w:pPr>
        <w:pStyle w:val="a8"/>
        <w:tabs>
          <w:tab w:val="left" w:pos="567"/>
        </w:tabs>
        <w:spacing w:line="360" w:lineRule="auto"/>
        <w:rPr>
          <w:rFonts w:ascii="Times New Roman" w:hAnsi="Times New Roman"/>
          <w:szCs w:val="24"/>
        </w:rPr>
      </w:pPr>
    </w:p>
    <w:p w:rsidR="00764E7F" w:rsidRPr="00B14FDB" w:rsidRDefault="00B15868">
      <w:pPr>
        <w:shd w:val="clear" w:color="auto" w:fill="FFFFFF" w:themeFill="background1"/>
        <w:spacing w:before="120"/>
        <w:ind w:firstLine="142"/>
        <w:rPr>
          <w:b/>
          <w:sz w:val="22"/>
          <w:szCs w:val="22"/>
          <w:shd w:val="clear" w:color="auto" w:fill="FFFFFF" w:themeFill="background1"/>
          <w:lang w:val="ro-MO" w:eastAsia="ru-RU"/>
        </w:rPr>
      </w:pPr>
      <w:r>
        <w:rPr>
          <w:sz w:val="22"/>
          <w:szCs w:val="22"/>
        </w:rPr>
        <w:t xml:space="preserve">    Ne angajăm </w:t>
      </w:r>
      <w:proofErr w:type="gramStart"/>
      <w:r>
        <w:rPr>
          <w:sz w:val="22"/>
          <w:szCs w:val="22"/>
        </w:rPr>
        <w:t>să</w:t>
      </w:r>
      <w:proofErr w:type="gramEnd"/>
      <w:r>
        <w:rPr>
          <w:sz w:val="22"/>
          <w:szCs w:val="22"/>
        </w:rPr>
        <w:t xml:space="preserve"> menținem oferta valabilă,</w:t>
      </w:r>
      <w:r>
        <w:rPr>
          <w:b/>
          <w:sz w:val="22"/>
          <w:szCs w:val="22"/>
          <w:lang w:val="it-IT" w:eastAsia="ru-RU"/>
        </w:rPr>
        <w:t xml:space="preserve"> privind achiziționarea</w:t>
      </w:r>
      <w:r>
        <w:rPr>
          <w:b/>
          <w:sz w:val="22"/>
          <w:szCs w:val="22"/>
          <w:shd w:val="clear" w:color="auto" w:fill="FFFFFF" w:themeFill="background1"/>
          <w:lang w:val="it-IT" w:eastAsia="ru-RU"/>
        </w:rPr>
        <w:t xml:space="preserve"> </w:t>
      </w:r>
      <w:r>
        <w:rPr>
          <w:b/>
          <w:sz w:val="22"/>
          <w:szCs w:val="22"/>
          <w:u w:val="single"/>
        </w:rPr>
        <w:t xml:space="preserve">produse </w:t>
      </w:r>
      <w:r w:rsidR="00B14FDB">
        <w:rPr>
          <w:b/>
          <w:sz w:val="22"/>
          <w:szCs w:val="22"/>
          <w:u w:val="single"/>
          <w:lang w:val="ro-MO"/>
        </w:rPr>
        <w:t>lactate</w:t>
      </w:r>
    </w:p>
    <w:p w:rsidR="00B14FDB" w:rsidRDefault="00B15868">
      <w:pPr>
        <w:pStyle w:val="ac"/>
        <w:spacing w:line="360" w:lineRule="auto"/>
        <w:rPr>
          <w:rFonts w:ascii="Times New Roman" w:hAnsi="Times New Roman" w:cs="Times New Roman"/>
          <w:b/>
          <w:lang w:val="it-IT" w:eastAsia="ru-RU"/>
        </w:rPr>
      </w:pPr>
      <w:r>
        <w:rPr>
          <w:rFonts w:ascii="Times New Roman" w:hAnsi="Times New Roman" w:cs="Times New Roman"/>
          <w:lang w:val="it-IT" w:eastAsia="ru-RU"/>
        </w:rPr>
        <w:t xml:space="preserve">                                                                       </w:t>
      </w:r>
      <w:r w:rsidR="00B14FDB">
        <w:rPr>
          <w:rFonts w:ascii="Times New Roman" w:hAnsi="Times New Roman" w:cs="Times New Roman"/>
          <w:lang w:val="it-IT" w:eastAsia="ru-RU"/>
        </w:rPr>
        <w:t xml:space="preserve">                                 </w:t>
      </w:r>
      <w:r>
        <w:rPr>
          <w:rFonts w:ascii="Times New Roman" w:hAnsi="Times New Roman" w:cs="Times New Roman"/>
          <w:lang w:val="it-IT" w:eastAsia="ru-RU"/>
        </w:rPr>
        <w:t xml:space="preserve"> (se indică obiectul achiziției)</w:t>
      </w:r>
    </w:p>
    <w:p w:rsidR="00764E7F" w:rsidRDefault="00B15868">
      <w:pPr>
        <w:pStyle w:val="ac"/>
        <w:spacing w:line="360" w:lineRule="auto"/>
        <w:rPr>
          <w:rFonts w:ascii="Times New Roman" w:hAnsi="Times New Roman" w:cs="Times New Roman"/>
        </w:rPr>
      </w:pPr>
      <w:r>
        <w:rPr>
          <w:rFonts w:ascii="Times New Roman" w:hAnsi="Times New Roman" w:cs="Times New Roman"/>
          <w:b/>
          <w:lang w:val="it-IT" w:eastAsia="ru-RU"/>
        </w:rPr>
        <w:t xml:space="preserve">prin procedura </w:t>
      </w:r>
      <w:r>
        <w:rPr>
          <w:rFonts w:ascii="Times New Roman" w:hAnsi="Times New Roman" w:cs="Times New Roman"/>
          <w:iCs/>
          <w:lang w:val="fr-FR"/>
        </w:rPr>
        <w:t xml:space="preserve">de achiziții publice de tip </w:t>
      </w:r>
      <w:r w:rsidR="00282E96">
        <w:rPr>
          <w:rFonts w:ascii="Times New Roman" w:hAnsi="Times New Roman" w:cs="Times New Roman"/>
          <w:b/>
          <w:iCs/>
          <w:u w:val="single"/>
          <w:lang w:val="fr-FR"/>
        </w:rPr>
        <w:t>val</w:t>
      </w:r>
      <w:r>
        <w:rPr>
          <w:rFonts w:ascii="Times New Roman" w:hAnsi="Times New Roman" w:cs="Times New Roman"/>
          <w:b/>
          <w:iCs/>
          <w:u w:val="single"/>
          <w:lang w:val="fr-FR"/>
        </w:rPr>
        <w:t>o</w:t>
      </w:r>
      <w:r w:rsidR="00282E96">
        <w:rPr>
          <w:rFonts w:ascii="Times New Roman" w:hAnsi="Times New Roman" w:cs="Times New Roman"/>
          <w:b/>
          <w:iCs/>
          <w:u w:val="single"/>
          <w:lang w:val="ro-MO"/>
        </w:rPr>
        <w:t>a</w:t>
      </w:r>
      <w:r>
        <w:rPr>
          <w:rFonts w:ascii="Times New Roman" w:hAnsi="Times New Roman" w:cs="Times New Roman"/>
          <w:b/>
          <w:iCs/>
          <w:u w:val="single"/>
          <w:lang w:val="fr-FR"/>
        </w:rPr>
        <w:t>re mică</w:t>
      </w:r>
      <w:r>
        <w:rPr>
          <w:rFonts w:ascii="Times New Roman" w:hAnsi="Times New Roman" w:cs="Times New Roman"/>
          <w:iCs/>
          <w:lang w:val="fr-FR"/>
        </w:rPr>
        <w:t xml:space="preserve"> nr. </w:t>
      </w:r>
      <w:r>
        <w:rPr>
          <w:rFonts w:ascii="Times New Roman" w:hAnsi="Times New Roman" w:cs="Times New Roman"/>
        </w:rPr>
        <w:t>__</w:t>
      </w:r>
      <w:r w:rsidR="00045BFA">
        <w:rPr>
          <w:rFonts w:ascii="Times New Roman" w:hAnsi="Times New Roman" w:cs="Times New Roman"/>
        </w:rPr>
        <w:t>____________________din _______2026</w:t>
      </w:r>
    </w:p>
    <w:p w:rsidR="00764E7F" w:rsidRDefault="00B15868">
      <w:pPr>
        <w:pStyle w:val="ac"/>
        <w:spacing w:line="360" w:lineRule="auto"/>
        <w:rPr>
          <w:rFonts w:ascii="Times New Roman" w:hAnsi="Times New Roman" w:cs="Times New Roman"/>
          <w:iCs/>
          <w:vertAlign w:val="superscript"/>
          <w:lang w:val="fr-FR"/>
        </w:rPr>
      </w:pPr>
      <w:r>
        <w:rPr>
          <w:rFonts w:ascii="Times New Roman" w:hAnsi="Times New Roman" w:cs="Times New Roman"/>
          <w:vertAlign w:val="superscript"/>
          <w:lang w:val="it-IT" w:eastAsia="ru-RU"/>
        </w:rPr>
        <w:t xml:space="preserve">                                                                                                                                                                                                         (tipul procedurii de achiziție)</w:t>
      </w:r>
    </w:p>
    <w:p w:rsidR="00764E7F" w:rsidRDefault="00B15868">
      <w:pPr>
        <w:autoSpaceDN w:val="0"/>
        <w:adjustRightInd w:val="0"/>
        <w:rPr>
          <w:sz w:val="22"/>
          <w:szCs w:val="22"/>
        </w:rPr>
      </w:pPr>
      <w:proofErr w:type="gramStart"/>
      <w:r>
        <w:rPr>
          <w:sz w:val="22"/>
          <w:szCs w:val="22"/>
        </w:rPr>
        <w:t>pentru</w:t>
      </w:r>
      <w:proofErr w:type="gramEnd"/>
      <w:r>
        <w:rPr>
          <w:sz w:val="22"/>
          <w:szCs w:val="22"/>
        </w:rPr>
        <w:t xml:space="preserve"> o durată de ______</w:t>
      </w:r>
      <w:r>
        <w:rPr>
          <w:sz w:val="22"/>
          <w:szCs w:val="22"/>
          <w:u w:val="single"/>
        </w:rPr>
        <w:t>60 (șaizeci)</w:t>
      </w:r>
      <w:r>
        <w:rPr>
          <w:sz w:val="22"/>
          <w:szCs w:val="22"/>
        </w:rPr>
        <w:t>_______ zile, (durata în litere și cifre), respectiv până la</w:t>
      </w:r>
      <w:r w:rsidR="00045BFA">
        <w:rPr>
          <w:sz w:val="22"/>
          <w:szCs w:val="22"/>
        </w:rPr>
        <w:t xml:space="preserve"> data de ___________________2026</w:t>
      </w:r>
      <w:r>
        <w:rPr>
          <w:sz w:val="22"/>
          <w:szCs w:val="22"/>
        </w:rPr>
        <w:t xml:space="preserve"> (ziua/luna/anul), și ea va rămâne obligatorie pentru noi și poate fi acceptată oricând înainte de expirarea perioadei de valabilitate.</w:t>
      </w:r>
    </w:p>
    <w:p w:rsidR="00764E7F" w:rsidRDefault="00764E7F">
      <w:pPr>
        <w:pStyle w:val="a8"/>
        <w:tabs>
          <w:tab w:val="left" w:pos="567"/>
        </w:tabs>
        <w:spacing w:line="360" w:lineRule="auto"/>
        <w:rPr>
          <w:rFonts w:ascii="Times New Roman" w:hAnsi="Times New Roman"/>
          <w:sz w:val="22"/>
          <w:szCs w:val="22"/>
        </w:rPr>
      </w:pPr>
    </w:p>
    <w:p w:rsidR="00764E7F" w:rsidRDefault="00764E7F">
      <w:pPr>
        <w:pStyle w:val="a8"/>
        <w:tabs>
          <w:tab w:val="left" w:pos="567"/>
        </w:tabs>
        <w:spacing w:line="360" w:lineRule="auto"/>
        <w:rPr>
          <w:rFonts w:ascii="Times New Roman" w:hAnsi="Times New Roman"/>
          <w:sz w:val="22"/>
          <w:szCs w:val="22"/>
        </w:rPr>
      </w:pPr>
    </w:p>
    <w:p w:rsidR="00764E7F" w:rsidRDefault="00764E7F">
      <w:pPr>
        <w:pStyle w:val="a8"/>
        <w:tabs>
          <w:tab w:val="left" w:pos="567"/>
        </w:tabs>
        <w:spacing w:line="360" w:lineRule="auto"/>
        <w:rPr>
          <w:rFonts w:ascii="Times New Roman" w:hAnsi="Times New Roman"/>
          <w:szCs w:val="24"/>
        </w:rPr>
      </w:pPr>
    </w:p>
    <w:p w:rsidR="00764E7F" w:rsidRDefault="00045BFA">
      <w:pPr>
        <w:pStyle w:val="a8"/>
        <w:tabs>
          <w:tab w:val="left" w:pos="567"/>
        </w:tabs>
        <w:spacing w:line="360" w:lineRule="auto"/>
        <w:rPr>
          <w:rFonts w:ascii="Times New Roman" w:hAnsi="Times New Roman"/>
          <w:szCs w:val="24"/>
        </w:rPr>
      </w:pPr>
      <w:r>
        <w:rPr>
          <w:rFonts w:ascii="Times New Roman" w:hAnsi="Times New Roman"/>
          <w:szCs w:val="24"/>
        </w:rPr>
        <w:t>Data completării ______________________ 2026</w:t>
      </w:r>
      <w:r w:rsidR="00B15868">
        <w:rPr>
          <w:rFonts w:ascii="Times New Roman" w:hAnsi="Times New Roman"/>
          <w:szCs w:val="24"/>
        </w:rPr>
        <w:t xml:space="preserve"> </w:t>
      </w:r>
    </w:p>
    <w:p w:rsidR="00764E7F" w:rsidRDefault="00B15868">
      <w:pPr>
        <w:pStyle w:val="a8"/>
        <w:tabs>
          <w:tab w:val="left" w:pos="567"/>
        </w:tabs>
        <w:spacing w:line="360" w:lineRule="auto"/>
        <w:rPr>
          <w:rFonts w:ascii="Times New Roman" w:hAnsi="Times New Roman"/>
          <w:szCs w:val="24"/>
        </w:rPr>
      </w:pPr>
      <w:r>
        <w:rPr>
          <w:rFonts w:ascii="Times New Roman" w:hAnsi="Times New Roman"/>
          <w:szCs w:val="24"/>
        </w:rPr>
        <w:t>Cu stimă,</w:t>
      </w:r>
    </w:p>
    <w:p w:rsidR="00764E7F" w:rsidRDefault="00B15868">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rsidR="00764E7F" w:rsidRDefault="00B15868">
      <w:pPr>
        <w:pStyle w:val="a8"/>
        <w:tabs>
          <w:tab w:val="left" w:pos="567"/>
        </w:tabs>
        <w:spacing w:line="360" w:lineRule="auto"/>
        <w:jc w:val="right"/>
        <w:rPr>
          <w:rFonts w:ascii="Times New Roman" w:hAnsi="Times New Roman"/>
          <w:b/>
          <w:u w:val="single"/>
        </w:rPr>
      </w:pPr>
      <w:r>
        <w:rPr>
          <w:rFonts w:ascii="Times New Roman" w:hAnsi="Times New Roman"/>
          <w:b/>
          <w:u w:val="single"/>
        </w:rPr>
        <w:t>_________________________</w:t>
      </w:r>
    </w:p>
    <w:p w:rsidR="00764E7F" w:rsidRDefault="00B15868">
      <w:pPr>
        <w:pStyle w:val="a8"/>
        <w:tabs>
          <w:tab w:val="left" w:pos="567"/>
        </w:tabs>
        <w:spacing w:line="360" w:lineRule="auto"/>
        <w:jc w:val="right"/>
        <w:rPr>
          <w:rFonts w:ascii="Times New Roman" w:hAnsi="Times New Roman"/>
          <w:b/>
          <w:u w:val="single"/>
        </w:rPr>
      </w:pPr>
      <w:r>
        <w:rPr>
          <w:rFonts w:ascii="Times New Roman" w:hAnsi="Times New Roman"/>
          <w:b/>
          <w:u w:val="single"/>
        </w:rPr>
        <w:t>Administrator ________________</w:t>
      </w:r>
    </w:p>
    <w:p w:rsidR="00764E7F" w:rsidRDefault="00764E7F">
      <w:pPr>
        <w:pStyle w:val="a8"/>
        <w:tabs>
          <w:tab w:val="left" w:pos="567"/>
        </w:tabs>
        <w:spacing w:line="360" w:lineRule="auto"/>
        <w:jc w:val="right"/>
        <w:rPr>
          <w:rFonts w:ascii="Times New Roman" w:hAnsi="Times New Roman"/>
          <w:b/>
          <w:u w:val="single"/>
        </w:rPr>
      </w:pPr>
    </w:p>
    <w:p w:rsidR="00764E7F" w:rsidRDefault="00764E7F">
      <w:pPr>
        <w:pStyle w:val="a8"/>
        <w:tabs>
          <w:tab w:val="left" w:pos="567"/>
        </w:tabs>
        <w:spacing w:line="360" w:lineRule="auto"/>
        <w:jc w:val="right"/>
        <w:rPr>
          <w:rFonts w:ascii="Times New Roman" w:hAnsi="Times New Roman"/>
          <w:b/>
          <w:u w:val="single"/>
        </w:rPr>
      </w:pPr>
    </w:p>
    <w:p w:rsidR="00764E7F" w:rsidRDefault="00764E7F">
      <w:pPr>
        <w:pStyle w:val="a8"/>
        <w:tabs>
          <w:tab w:val="left" w:pos="567"/>
        </w:tabs>
        <w:spacing w:line="360" w:lineRule="auto"/>
        <w:jc w:val="right"/>
        <w:rPr>
          <w:rFonts w:ascii="Times New Roman" w:hAnsi="Times New Roman"/>
          <w:b/>
          <w:u w:val="single"/>
        </w:rPr>
      </w:pPr>
    </w:p>
    <w:p w:rsidR="00764E7F" w:rsidRDefault="00764E7F">
      <w:pPr>
        <w:pStyle w:val="a8"/>
        <w:tabs>
          <w:tab w:val="left" w:pos="567"/>
        </w:tabs>
        <w:spacing w:line="360" w:lineRule="auto"/>
        <w:jc w:val="right"/>
        <w:rPr>
          <w:rFonts w:ascii="Times New Roman" w:hAnsi="Times New Roman"/>
          <w:b/>
          <w:u w:val="single"/>
        </w:rPr>
      </w:pPr>
    </w:p>
    <w:p w:rsidR="00764E7F" w:rsidRDefault="00B15868">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764E7F" w:rsidRDefault="00B15868">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764E7F" w:rsidRDefault="00764E7F"/>
    <w:p w:rsidR="00764E7F" w:rsidRPr="00AB0D06" w:rsidRDefault="00764E7F" w:rsidP="00AB0D06">
      <w:pPr>
        <w:tabs>
          <w:tab w:val="left" w:pos="4200"/>
        </w:tabs>
        <w:ind w:firstLine="0"/>
        <w:rPr>
          <w:sz w:val="32"/>
          <w:lang w:val="ru-RU"/>
        </w:rPr>
      </w:pPr>
    </w:p>
    <w:p w:rsidR="00764E7F" w:rsidRDefault="00764E7F">
      <w:pPr>
        <w:tabs>
          <w:tab w:val="left" w:pos="4200"/>
        </w:tabs>
        <w:rPr>
          <w:sz w:val="32"/>
        </w:rPr>
        <w:sectPr w:rsidR="00764E7F">
          <w:pgSz w:w="12240" w:h="15840"/>
          <w:pgMar w:top="567" w:right="567" w:bottom="567" w:left="1418" w:header="720" w:footer="720" w:gutter="0"/>
          <w:cols w:space="720"/>
          <w:docGrid w:linePitch="360"/>
        </w:sectPr>
      </w:pPr>
    </w:p>
    <w:tbl>
      <w:tblPr>
        <w:tblpPr w:leftFromText="180" w:rightFromText="180" w:vertAnchor="page" w:horzAnchor="margin" w:tblpY="347"/>
        <w:tblW w:w="5194" w:type="pct"/>
        <w:tblLayout w:type="fixed"/>
        <w:tblLook w:val="04A0"/>
      </w:tblPr>
      <w:tblGrid>
        <w:gridCol w:w="3563"/>
        <w:gridCol w:w="2765"/>
        <w:gridCol w:w="842"/>
        <w:gridCol w:w="1444"/>
        <w:gridCol w:w="3348"/>
        <w:gridCol w:w="2301"/>
        <w:gridCol w:w="1097"/>
      </w:tblGrid>
      <w:tr w:rsidR="00764E7F">
        <w:trPr>
          <w:trHeight w:val="697"/>
        </w:trPr>
        <w:tc>
          <w:tcPr>
            <w:tcW w:w="5000" w:type="pct"/>
            <w:gridSpan w:val="7"/>
            <w:shd w:val="clear" w:color="auto" w:fill="auto"/>
            <w:vAlign w:val="center"/>
          </w:tcPr>
          <w:p w:rsidR="00764E7F" w:rsidRDefault="00B15868">
            <w:pPr>
              <w:pStyle w:val="ac"/>
              <w:rPr>
                <w:rFonts w:ascii="Times New Roman" w:hAnsi="Times New Roman" w:cs="Times New Roman"/>
                <w:lang w:val="it-IT"/>
              </w:rPr>
            </w:pPr>
            <w:r>
              <w:rPr>
                <w:rFonts w:ascii="Times New Roman" w:hAnsi="Times New Roman" w:cs="Times New Roman"/>
                <w:lang w:val="ro-RO"/>
              </w:rPr>
              <w:lastRenderedPageBreak/>
              <w:br w:type="page"/>
            </w:r>
            <w:r>
              <w:rPr>
                <w:rFonts w:ascii="Times New Roman" w:hAnsi="Times New Roman" w:cs="Times New Roman"/>
                <w:lang w:val="fr-FR"/>
              </w:rPr>
              <w:br w:type="page"/>
            </w:r>
            <w:r>
              <w:rPr>
                <w:rFonts w:ascii="Times New Roman" w:hAnsi="Times New Roman" w:cs="Times New Roman"/>
                <w:lang w:val="ro-RO"/>
              </w:rPr>
              <w:br w:type="page"/>
            </w:r>
            <w:r>
              <w:rPr>
                <w:rFonts w:ascii="Times New Roman" w:hAnsi="Times New Roman" w:cs="Times New Roman"/>
                <w:lang w:val="ro-RO"/>
              </w:rPr>
              <w:br w:type="page"/>
            </w:r>
            <w:bookmarkStart w:id="1" w:name="_Toc392180206"/>
            <w:bookmarkStart w:id="2" w:name="_Toc449539095"/>
            <w:bookmarkStart w:id="3" w:name="_Toc356920194"/>
            <w:r>
              <w:rPr>
                <w:rFonts w:ascii="Times New Roman" w:hAnsi="Times New Roman" w:cs="Times New Roman"/>
                <w:lang w:val="ro-RO"/>
              </w:rPr>
              <w:t xml:space="preserve">                                                                                                                                                                                                                                                       </w:t>
            </w:r>
            <w:r>
              <w:rPr>
                <w:rFonts w:ascii="Times New Roman" w:hAnsi="Times New Roman" w:cs="Times New Roman"/>
                <w:lang w:val="it-IT"/>
              </w:rPr>
              <w:t>Anexa nr.22</w:t>
            </w:r>
          </w:p>
          <w:p w:rsidR="00764E7F" w:rsidRDefault="00B15868">
            <w:pPr>
              <w:pStyle w:val="ac"/>
              <w:jc w:val="right"/>
              <w:rPr>
                <w:rFonts w:ascii="Times New Roman" w:hAnsi="Times New Roman" w:cs="Times New Roman"/>
                <w:lang w:val="it-IT"/>
              </w:rPr>
            </w:pPr>
            <w:r>
              <w:rPr>
                <w:rFonts w:ascii="Times New Roman" w:hAnsi="Times New Roman" w:cs="Times New Roman"/>
                <w:lang w:val="it-IT"/>
              </w:rPr>
              <w:t xml:space="preserve">                                                                                                                                                                                                                                       la Documentatia Standart aprobata prin Ordinul MF  nr. 115 dun 15.09.2021</w:t>
            </w:r>
          </w:p>
          <w:p w:rsidR="00764E7F" w:rsidRDefault="00B15868">
            <w:pPr>
              <w:pStyle w:val="ac"/>
              <w:rPr>
                <w:rFonts w:ascii="Times New Roman" w:hAnsi="Times New Roman" w:cs="Times New Roman"/>
                <w:b/>
                <w:sz w:val="24"/>
                <w:szCs w:val="24"/>
                <w:lang w:val="fr-FR"/>
              </w:rPr>
            </w:pPr>
            <w:bookmarkStart w:id="4" w:name="_Hlk77771394"/>
            <w:r>
              <w:rPr>
                <w:rFonts w:ascii="Times New Roman" w:hAnsi="Times New Roman" w:cs="Times New Roman"/>
                <w:lang w:val="fr-FR"/>
              </w:rPr>
              <w:t xml:space="preserve">                                                                                                                                    </w:t>
            </w:r>
            <w:r>
              <w:rPr>
                <w:rFonts w:ascii="Times New Roman" w:hAnsi="Times New Roman" w:cs="Times New Roman"/>
                <w:b/>
                <w:sz w:val="24"/>
                <w:szCs w:val="24"/>
                <w:lang w:val="fr-FR"/>
              </w:rPr>
              <w:t xml:space="preserve">Specificaţii tehnice </w:t>
            </w:r>
            <w:bookmarkEnd w:id="1"/>
            <w:bookmarkEnd w:id="2"/>
            <w:bookmarkEnd w:id="3"/>
            <w:bookmarkEnd w:id="4"/>
          </w:p>
        </w:tc>
      </w:tr>
      <w:tr w:rsidR="00764E7F">
        <w:tc>
          <w:tcPr>
            <w:tcW w:w="5000"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764E7F">
              <w:trPr>
                <w:jc w:val="center"/>
              </w:trPr>
              <w:tc>
                <w:tcPr>
                  <w:tcW w:w="10500" w:type="dxa"/>
                  <w:tcBorders>
                    <w:top w:val="nil"/>
                    <w:left w:val="nil"/>
                    <w:bottom w:val="nil"/>
                    <w:right w:val="nil"/>
                  </w:tcBorders>
                  <w:tcMar>
                    <w:top w:w="15" w:type="dxa"/>
                    <w:left w:w="45" w:type="dxa"/>
                    <w:bottom w:w="15" w:type="dxa"/>
                    <w:right w:w="45" w:type="dxa"/>
                  </w:tcMar>
                </w:tcPr>
                <w:p w:rsidR="00764E7F" w:rsidRDefault="00B15868">
                  <w:pPr>
                    <w:pStyle w:val="ac"/>
                    <w:framePr w:hSpace="180" w:wrap="around" w:vAnchor="page" w:hAnchor="margin" w:y="347"/>
                    <w:rPr>
                      <w:rFonts w:ascii="Times New Roman" w:hAnsi="Times New Roman" w:cs="Times New Roman"/>
                      <w:lang w:val="fr-FR"/>
                    </w:rPr>
                  </w:pPr>
                  <w:r>
                    <w:rPr>
                      <w:rFonts w:ascii="Times New Roman" w:hAnsi="Times New Roman" w:cs="Times New Roman"/>
                      <w:i/>
                      <w:iCs/>
                      <w:lang w:val="fr-FR"/>
                    </w:rPr>
                    <w:t>[Acest tabel va fi completat de către ofertant în coloanele 2, 3, 4, 6, 7, iar de către autoritatea contractantă – în coloanele 1, 5,]</w:t>
                  </w:r>
                </w:p>
              </w:tc>
            </w:tr>
          </w:tbl>
          <w:p w:rsidR="00764E7F" w:rsidRDefault="00764E7F">
            <w:pPr>
              <w:pStyle w:val="ac"/>
              <w:rPr>
                <w:rFonts w:ascii="Times New Roman" w:hAnsi="Times New Roman" w:cs="Times New Roman"/>
                <w:lang w:val="fr-FR"/>
              </w:rPr>
            </w:pPr>
          </w:p>
        </w:tc>
      </w:tr>
      <w:tr w:rsidR="00764E7F">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764E7F" w:rsidRDefault="00B15868">
            <w:pPr>
              <w:pStyle w:val="ac"/>
              <w:rPr>
                <w:rFonts w:ascii="Times New Roman" w:hAnsi="Times New Roman" w:cs="Times New Roman"/>
              </w:rPr>
            </w:pPr>
            <w:r>
              <w:rPr>
                <w:rFonts w:ascii="Times New Roman" w:hAnsi="Times New Roman" w:cs="Times New Roman"/>
              </w:rPr>
              <w:t>Numărul procedurii de achiziț</w:t>
            </w:r>
            <w:proofErr w:type="gramStart"/>
            <w:r>
              <w:rPr>
                <w:rFonts w:ascii="Times New Roman" w:hAnsi="Times New Roman" w:cs="Times New Roman"/>
              </w:rPr>
              <w:t xml:space="preserve">ie </w:t>
            </w:r>
            <w:r>
              <w:rPr>
                <w:rFonts w:ascii="Times New Roman" w:hAnsi="Times New Roman" w:cs="Times New Roman"/>
                <w:iCs/>
                <w:sz w:val="24"/>
                <w:szCs w:val="24"/>
                <w:lang w:val="fr-FR"/>
              </w:rPr>
              <w:t xml:space="preserve"> de</w:t>
            </w:r>
            <w:proofErr w:type="gramEnd"/>
            <w:r>
              <w:rPr>
                <w:rFonts w:ascii="Times New Roman" w:hAnsi="Times New Roman" w:cs="Times New Roman"/>
                <w:iCs/>
                <w:sz w:val="24"/>
                <w:szCs w:val="24"/>
                <w:lang w:val="fr-FR"/>
              </w:rPr>
              <w:t xml:space="preserve"> tip </w:t>
            </w:r>
            <w:r w:rsidR="00282E96">
              <w:rPr>
                <w:rFonts w:ascii="Times New Roman" w:hAnsi="Times New Roman" w:cs="Times New Roman"/>
                <w:b/>
                <w:iCs/>
                <w:sz w:val="28"/>
                <w:szCs w:val="24"/>
                <w:lang w:val="fr-FR"/>
              </w:rPr>
              <w:t>val</w:t>
            </w:r>
            <w:r>
              <w:rPr>
                <w:rFonts w:ascii="Times New Roman" w:hAnsi="Times New Roman" w:cs="Times New Roman"/>
                <w:b/>
                <w:iCs/>
                <w:sz w:val="28"/>
                <w:szCs w:val="24"/>
                <w:lang w:val="fr-FR"/>
              </w:rPr>
              <w:t>o</w:t>
            </w:r>
            <w:r w:rsidR="00282E96">
              <w:rPr>
                <w:rFonts w:ascii="Times New Roman" w:hAnsi="Times New Roman" w:cs="Times New Roman"/>
                <w:b/>
                <w:iCs/>
                <w:sz w:val="28"/>
                <w:szCs w:val="24"/>
                <w:lang w:val="fr-FR"/>
              </w:rPr>
              <w:t>a</w:t>
            </w:r>
            <w:r>
              <w:rPr>
                <w:rFonts w:ascii="Times New Roman" w:hAnsi="Times New Roman" w:cs="Times New Roman"/>
                <w:b/>
                <w:iCs/>
                <w:sz w:val="28"/>
                <w:szCs w:val="24"/>
                <w:lang w:val="fr-FR"/>
              </w:rPr>
              <w:t>re mică</w:t>
            </w:r>
            <w:r>
              <w:rPr>
                <w:rFonts w:ascii="Times New Roman" w:hAnsi="Times New Roman" w:cs="Times New Roman"/>
                <w:iCs/>
                <w:sz w:val="24"/>
                <w:szCs w:val="24"/>
                <w:lang w:val="fr-FR"/>
              </w:rPr>
              <w:t xml:space="preserve"> nr. </w:t>
            </w:r>
            <w:r>
              <w:t xml:space="preserve"> _</w:t>
            </w:r>
            <w:hyperlink r:id="rId8" w:tgtFrame="_blank" w:history="1">
              <w:r w:rsidR="00DE67CA">
                <w:rPr>
                  <w:rStyle w:val="a4"/>
                  <w:rFonts w:ascii="Arial" w:hAnsi="Arial" w:cs="Arial"/>
                  <w:color w:val="224ABE"/>
                  <w:sz w:val="16"/>
                  <w:szCs w:val="16"/>
                  <w:bdr w:val="single" w:sz="2" w:space="0" w:color="E5E7EB" w:frame="1"/>
                  <w:shd w:val="clear" w:color="auto" w:fill="FFFFFF"/>
                </w:rPr>
                <w:t>ocds-b3wdp1-MD-1768192957021</w:t>
              </w:r>
            </w:hyperlink>
            <w:r w:rsidR="00DE67CA">
              <w:t>_</w:t>
            </w:r>
            <w:proofErr w:type="gramStart"/>
            <w:r>
              <w:t xml:space="preserve">_  </w:t>
            </w:r>
            <w:r w:rsidR="00045BFA">
              <w:rPr>
                <w:rFonts w:ascii="Times New Roman" w:hAnsi="Times New Roman" w:cs="Times New Roman"/>
                <w:sz w:val="24"/>
              </w:rPr>
              <w:t>din</w:t>
            </w:r>
            <w:proofErr w:type="gramEnd"/>
            <w:r w:rsidR="00045BFA">
              <w:rPr>
                <w:rFonts w:ascii="Times New Roman" w:hAnsi="Times New Roman" w:cs="Times New Roman"/>
                <w:sz w:val="24"/>
              </w:rPr>
              <w:t xml:space="preserve"> ___</w:t>
            </w:r>
            <w:r w:rsidR="00DE67CA">
              <w:rPr>
                <w:rFonts w:ascii="Times New Roman" w:hAnsi="Times New Roman" w:cs="Times New Roman"/>
                <w:sz w:val="24"/>
                <w:u w:val="single"/>
              </w:rPr>
              <w:t>12.01.2026</w:t>
            </w:r>
            <w:r>
              <w:rPr>
                <w:rFonts w:ascii="Times New Roman" w:hAnsi="Times New Roman" w:cs="Times New Roman"/>
                <w:sz w:val="24"/>
              </w:rPr>
              <w:t>.</w:t>
            </w:r>
          </w:p>
        </w:tc>
      </w:tr>
      <w:tr w:rsidR="00764E7F">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764E7F" w:rsidRDefault="00B15868">
            <w:pPr>
              <w:pStyle w:val="ac"/>
              <w:spacing w:line="360" w:lineRule="auto"/>
            </w:pPr>
            <w:r>
              <w:rPr>
                <w:rFonts w:ascii="Times New Roman" w:hAnsi="Times New Roman" w:cs="Times New Roman"/>
              </w:rPr>
              <w:t>Obiectul achiziției</w:t>
            </w:r>
            <w:r w:rsidRPr="008E7DA8">
              <w:rPr>
                <w:rFonts w:ascii="Times New Roman" w:hAnsi="Times New Roman" w:cs="Times New Roman"/>
                <w:u w:val="single"/>
              </w:rPr>
              <w:t>:</w:t>
            </w:r>
            <w:r w:rsidRPr="008E7DA8">
              <w:rPr>
                <w:rFonts w:ascii="Times New Roman" w:hAnsi="Times New Roman" w:cs="Times New Roman"/>
                <w:b/>
                <w:sz w:val="24"/>
                <w:szCs w:val="24"/>
                <w:u w:val="single"/>
              </w:rPr>
              <w:t xml:space="preserve"> </w:t>
            </w:r>
            <w:r w:rsidR="008E7DA8" w:rsidRPr="008E7DA8">
              <w:rPr>
                <w:rStyle w:val="a3"/>
                <w:b/>
                <w:bCs/>
                <w:iCs w:val="0"/>
                <w:u w:val="single"/>
                <w:shd w:val="clear" w:color="auto" w:fill="FFFFFF"/>
              </w:rPr>
              <w:t xml:space="preserve"> </w:t>
            </w:r>
            <w:r w:rsidR="008E7DA8" w:rsidRPr="00970B75">
              <w:rPr>
                <w:rStyle w:val="a3"/>
                <w:b/>
                <w:bCs/>
                <w:iCs w:val="0"/>
                <w:sz w:val="24"/>
                <w:u w:val="single"/>
                <w:shd w:val="clear" w:color="auto" w:fill="FFFFFF"/>
              </w:rPr>
              <w:t>Produse lactate</w:t>
            </w:r>
          </w:p>
        </w:tc>
      </w:tr>
      <w:tr w:rsidR="00764E7F">
        <w:trPr>
          <w:trHeight w:val="302"/>
        </w:trPr>
        <w:tc>
          <w:tcPr>
            <w:tcW w:w="2804" w:type="pct"/>
            <w:gridSpan w:val="4"/>
            <w:shd w:val="clear" w:color="auto" w:fill="auto"/>
          </w:tcPr>
          <w:p w:rsidR="00764E7F" w:rsidRDefault="00764E7F">
            <w:pPr>
              <w:pStyle w:val="ac"/>
              <w:rPr>
                <w:rFonts w:ascii="Times New Roman" w:hAnsi="Times New Roman" w:cs="Times New Roman"/>
              </w:rPr>
            </w:pPr>
          </w:p>
        </w:tc>
        <w:tc>
          <w:tcPr>
            <w:tcW w:w="2196" w:type="pct"/>
            <w:gridSpan w:val="3"/>
            <w:shd w:val="clear" w:color="auto" w:fill="auto"/>
          </w:tcPr>
          <w:p w:rsidR="00764E7F" w:rsidRDefault="00764E7F">
            <w:pPr>
              <w:pStyle w:val="ac"/>
              <w:rPr>
                <w:rFonts w:ascii="Times New Roman" w:hAnsi="Times New Roman" w:cs="Times New Roman"/>
              </w:rPr>
            </w:pPr>
          </w:p>
        </w:tc>
      </w:tr>
      <w:tr w:rsidR="00764E7F">
        <w:trPr>
          <w:trHeight w:val="1043"/>
        </w:trPr>
        <w:tc>
          <w:tcPr>
            <w:tcW w:w="1160" w:type="pct"/>
            <w:tcBorders>
              <w:top w:val="single" w:sz="4" w:space="0" w:color="auto"/>
              <w:left w:val="single" w:sz="4" w:space="0" w:color="auto"/>
              <w:bottom w:val="single" w:sz="4" w:space="0" w:color="auto"/>
              <w:right w:val="single" w:sz="4" w:space="0" w:color="auto"/>
            </w:tcBorders>
            <w:shd w:val="clear" w:color="auto" w:fill="auto"/>
          </w:tcPr>
          <w:p w:rsidR="00764E7F" w:rsidRDefault="00B15868">
            <w:pPr>
              <w:pStyle w:val="ac"/>
              <w:rPr>
                <w:rFonts w:ascii="Times New Roman" w:hAnsi="Times New Roman" w:cs="Times New Roman"/>
              </w:rPr>
            </w:pPr>
            <w:r>
              <w:rPr>
                <w:rFonts w:ascii="Times New Roman" w:hAnsi="Times New Roman" w:cs="Times New Roman"/>
              </w:rPr>
              <w:t xml:space="preserve">Denumirea bunurilor/serviciilor </w:t>
            </w:r>
          </w:p>
        </w:tc>
        <w:tc>
          <w:tcPr>
            <w:tcW w:w="900" w:type="pct"/>
            <w:tcBorders>
              <w:top w:val="single" w:sz="4" w:space="0" w:color="auto"/>
              <w:left w:val="single" w:sz="4" w:space="0" w:color="auto"/>
              <w:bottom w:val="single" w:sz="4" w:space="0" w:color="auto"/>
              <w:right w:val="single" w:sz="4" w:space="0" w:color="auto"/>
            </w:tcBorders>
            <w:shd w:val="clear" w:color="auto" w:fill="auto"/>
          </w:tcPr>
          <w:p w:rsidR="00764E7F" w:rsidRDefault="00B15868">
            <w:pPr>
              <w:pStyle w:val="ac"/>
              <w:rPr>
                <w:rFonts w:ascii="Times New Roman" w:hAnsi="Times New Roman" w:cs="Times New Roman"/>
              </w:rPr>
            </w:pPr>
            <w:r>
              <w:rPr>
                <w:rFonts w:ascii="Times New Roman" w:hAnsi="Times New Roman" w:cs="Times New Roman"/>
              </w:rPr>
              <w:t>Denumirea modelului bunului/serviciului</w:t>
            </w:r>
          </w:p>
        </w:tc>
        <w:tc>
          <w:tcPr>
            <w:tcW w:w="274" w:type="pct"/>
            <w:tcBorders>
              <w:top w:val="single" w:sz="4" w:space="0" w:color="auto"/>
              <w:left w:val="single" w:sz="4" w:space="0" w:color="auto"/>
              <w:bottom w:val="single" w:sz="4" w:space="0" w:color="auto"/>
              <w:right w:val="single" w:sz="4" w:space="0" w:color="auto"/>
            </w:tcBorders>
            <w:shd w:val="clear" w:color="auto" w:fill="auto"/>
          </w:tcPr>
          <w:p w:rsidR="00764E7F" w:rsidRDefault="00B15868">
            <w:pPr>
              <w:pStyle w:val="ac"/>
              <w:rPr>
                <w:rFonts w:ascii="Times New Roman" w:hAnsi="Times New Roman" w:cs="Times New Roman"/>
              </w:rPr>
            </w:pPr>
            <w:r>
              <w:rPr>
                <w:rFonts w:ascii="Times New Roman" w:hAnsi="Times New Roman" w:cs="Times New Roman"/>
              </w:rPr>
              <w:t>Ţara de origine</w:t>
            </w:r>
          </w:p>
        </w:tc>
        <w:tc>
          <w:tcPr>
            <w:tcW w:w="470" w:type="pct"/>
            <w:tcBorders>
              <w:top w:val="single" w:sz="4" w:space="0" w:color="auto"/>
              <w:left w:val="single" w:sz="4" w:space="0" w:color="auto"/>
              <w:bottom w:val="single" w:sz="4" w:space="0" w:color="auto"/>
              <w:right w:val="single" w:sz="4" w:space="0" w:color="auto"/>
            </w:tcBorders>
            <w:shd w:val="clear" w:color="auto" w:fill="auto"/>
          </w:tcPr>
          <w:p w:rsidR="00764E7F" w:rsidRDefault="00B15868">
            <w:pPr>
              <w:pStyle w:val="ac"/>
              <w:rPr>
                <w:rFonts w:ascii="Times New Roman" w:hAnsi="Times New Roman" w:cs="Times New Roman"/>
              </w:rPr>
            </w:pPr>
            <w:r>
              <w:rPr>
                <w:rFonts w:ascii="Times New Roman" w:hAnsi="Times New Roman" w:cs="Times New Roman"/>
              </w:rPr>
              <w:t>Producătorul</w:t>
            </w:r>
          </w:p>
        </w:tc>
        <w:tc>
          <w:tcPr>
            <w:tcW w:w="1090" w:type="pct"/>
            <w:tcBorders>
              <w:top w:val="single" w:sz="4" w:space="0" w:color="auto"/>
              <w:left w:val="single" w:sz="4" w:space="0" w:color="auto"/>
              <w:bottom w:val="single" w:sz="4" w:space="0" w:color="auto"/>
              <w:right w:val="single" w:sz="4" w:space="0" w:color="auto"/>
            </w:tcBorders>
            <w:shd w:val="clear" w:color="auto" w:fill="auto"/>
          </w:tcPr>
          <w:p w:rsidR="00764E7F" w:rsidRDefault="00B15868">
            <w:pPr>
              <w:pStyle w:val="ac"/>
              <w:rPr>
                <w:rFonts w:ascii="Times New Roman" w:hAnsi="Times New Roman" w:cs="Times New Roman"/>
                <w:lang w:val="fr-FR"/>
              </w:rPr>
            </w:pPr>
            <w:r>
              <w:rPr>
                <w:rFonts w:ascii="Times New Roman" w:hAnsi="Times New Roman" w:cs="Times New Roman"/>
                <w:lang w:val="fr-FR"/>
              </w:rPr>
              <w:t>Specificarea tehnică deplină solicitată de către autoritatea contractantă</w:t>
            </w:r>
          </w:p>
          <w:p w:rsidR="00764E7F" w:rsidRDefault="00764E7F">
            <w:pPr>
              <w:pStyle w:val="ac"/>
              <w:rPr>
                <w:rFonts w:ascii="Times New Roman" w:hAnsi="Times New Roman" w:cs="Times New Roman"/>
                <w:lang w:val="fr-FR"/>
              </w:rPr>
            </w:pPr>
          </w:p>
        </w:tc>
        <w:tc>
          <w:tcPr>
            <w:tcW w:w="749" w:type="pct"/>
            <w:tcBorders>
              <w:top w:val="single" w:sz="4" w:space="0" w:color="auto"/>
              <w:left w:val="single" w:sz="4" w:space="0" w:color="auto"/>
              <w:bottom w:val="single" w:sz="4" w:space="0" w:color="auto"/>
              <w:right w:val="single" w:sz="4" w:space="0" w:color="auto"/>
            </w:tcBorders>
          </w:tcPr>
          <w:p w:rsidR="00764E7F" w:rsidRDefault="00B15868">
            <w:pPr>
              <w:pStyle w:val="ac"/>
              <w:rPr>
                <w:rFonts w:ascii="Times New Roman" w:hAnsi="Times New Roman" w:cs="Times New Roman"/>
                <w:lang w:val="fr-FR"/>
              </w:rPr>
            </w:pPr>
            <w:r>
              <w:rPr>
                <w:rFonts w:ascii="Times New Roman" w:hAnsi="Times New Roman" w:cs="Times New Roman"/>
                <w:lang w:val="fr-FR"/>
              </w:rPr>
              <w:t>Specificarea tehnică deplină propusă de către ofertant</w:t>
            </w:r>
          </w:p>
          <w:p w:rsidR="00764E7F" w:rsidRDefault="00764E7F">
            <w:pPr>
              <w:pStyle w:val="ac"/>
              <w:rPr>
                <w:rFonts w:ascii="Times New Roman" w:hAnsi="Times New Roman" w:cs="Times New Roman"/>
                <w:lang w:val="fr-FR"/>
              </w:rPr>
            </w:pP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764E7F" w:rsidRDefault="00B15868">
            <w:pPr>
              <w:pStyle w:val="ac"/>
              <w:rPr>
                <w:rFonts w:ascii="Times New Roman" w:hAnsi="Times New Roman" w:cs="Times New Roman"/>
              </w:rPr>
            </w:pPr>
            <w:r>
              <w:rPr>
                <w:rFonts w:ascii="Times New Roman" w:hAnsi="Times New Roman" w:cs="Times New Roman"/>
              </w:rPr>
              <w:t>Standarde de referinţă</w:t>
            </w:r>
          </w:p>
        </w:tc>
      </w:tr>
      <w:tr w:rsidR="00764E7F">
        <w:trPr>
          <w:trHeight w:val="283"/>
        </w:trPr>
        <w:tc>
          <w:tcPr>
            <w:tcW w:w="1160" w:type="pct"/>
            <w:tcBorders>
              <w:top w:val="single" w:sz="4" w:space="0" w:color="auto"/>
              <w:left w:val="single" w:sz="4" w:space="0" w:color="auto"/>
              <w:bottom w:val="single" w:sz="4" w:space="0" w:color="auto"/>
              <w:right w:val="single" w:sz="4" w:space="0" w:color="auto"/>
            </w:tcBorders>
            <w:shd w:val="clear" w:color="auto" w:fill="auto"/>
            <w:vAlign w:val="center"/>
          </w:tcPr>
          <w:p w:rsidR="00764E7F" w:rsidRDefault="00B15868">
            <w:pPr>
              <w:pStyle w:val="ac"/>
              <w:rPr>
                <w:rFonts w:ascii="Times New Roman" w:hAnsi="Times New Roman" w:cs="Times New Roman"/>
              </w:rPr>
            </w:pPr>
            <w:r>
              <w:rPr>
                <w:rFonts w:ascii="Times New Roman" w:hAnsi="Times New Roman" w:cs="Times New Roman"/>
              </w:rPr>
              <w:t>1</w:t>
            </w:r>
          </w:p>
        </w:tc>
        <w:tc>
          <w:tcPr>
            <w:tcW w:w="900" w:type="pct"/>
            <w:tcBorders>
              <w:top w:val="single" w:sz="4" w:space="0" w:color="auto"/>
              <w:left w:val="single" w:sz="4" w:space="0" w:color="auto"/>
              <w:bottom w:val="single" w:sz="4" w:space="0" w:color="auto"/>
              <w:right w:val="single" w:sz="4" w:space="0" w:color="auto"/>
            </w:tcBorders>
            <w:shd w:val="clear" w:color="auto" w:fill="auto"/>
            <w:vAlign w:val="center"/>
          </w:tcPr>
          <w:p w:rsidR="00764E7F" w:rsidRDefault="00B15868">
            <w:pPr>
              <w:pStyle w:val="ac"/>
              <w:rPr>
                <w:rFonts w:ascii="Times New Roman" w:hAnsi="Times New Roman" w:cs="Times New Roman"/>
              </w:rPr>
            </w:pPr>
            <w:r>
              <w:rPr>
                <w:rFonts w:ascii="Times New Roman" w:hAnsi="Times New Roman" w:cs="Times New Roman"/>
              </w:rPr>
              <w:t>2</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rsidR="00764E7F" w:rsidRDefault="00B15868">
            <w:pPr>
              <w:pStyle w:val="ac"/>
              <w:rPr>
                <w:rFonts w:ascii="Times New Roman" w:hAnsi="Times New Roman" w:cs="Times New Roman"/>
              </w:rPr>
            </w:pPr>
            <w:r>
              <w:rPr>
                <w:rFonts w:ascii="Times New Roman" w:hAnsi="Times New Roman" w:cs="Times New Roman"/>
              </w:rPr>
              <w:t>3</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764E7F" w:rsidRDefault="00B15868">
            <w:pPr>
              <w:pStyle w:val="ac"/>
              <w:rPr>
                <w:rFonts w:ascii="Times New Roman" w:hAnsi="Times New Roman" w:cs="Times New Roman"/>
              </w:rPr>
            </w:pPr>
            <w:r>
              <w:rPr>
                <w:rFonts w:ascii="Times New Roman" w:hAnsi="Times New Roman" w:cs="Times New Roman"/>
              </w:rPr>
              <w:t>4</w:t>
            </w:r>
          </w:p>
        </w:tc>
        <w:tc>
          <w:tcPr>
            <w:tcW w:w="1090" w:type="pct"/>
            <w:tcBorders>
              <w:top w:val="single" w:sz="4" w:space="0" w:color="auto"/>
              <w:left w:val="single" w:sz="4" w:space="0" w:color="auto"/>
              <w:bottom w:val="single" w:sz="4" w:space="0" w:color="auto"/>
              <w:right w:val="single" w:sz="4" w:space="0" w:color="auto"/>
            </w:tcBorders>
            <w:shd w:val="clear" w:color="auto" w:fill="auto"/>
            <w:vAlign w:val="center"/>
          </w:tcPr>
          <w:p w:rsidR="00764E7F" w:rsidRDefault="00B15868">
            <w:pPr>
              <w:pStyle w:val="ac"/>
              <w:rPr>
                <w:rFonts w:ascii="Times New Roman" w:hAnsi="Times New Roman" w:cs="Times New Roman"/>
              </w:rPr>
            </w:pPr>
            <w:r>
              <w:rPr>
                <w:rFonts w:ascii="Times New Roman" w:hAnsi="Times New Roman" w:cs="Times New Roman"/>
              </w:rPr>
              <w:t>5</w:t>
            </w:r>
          </w:p>
        </w:tc>
        <w:tc>
          <w:tcPr>
            <w:tcW w:w="749" w:type="pct"/>
            <w:tcBorders>
              <w:top w:val="single" w:sz="4" w:space="0" w:color="auto"/>
              <w:left w:val="single" w:sz="4" w:space="0" w:color="auto"/>
              <w:bottom w:val="single" w:sz="4" w:space="0" w:color="auto"/>
              <w:right w:val="single" w:sz="4" w:space="0" w:color="auto"/>
            </w:tcBorders>
          </w:tcPr>
          <w:p w:rsidR="00764E7F" w:rsidRDefault="00B15868">
            <w:pPr>
              <w:pStyle w:val="ac"/>
              <w:rPr>
                <w:rFonts w:ascii="Times New Roman" w:hAnsi="Times New Roman" w:cs="Times New Roman"/>
              </w:rPr>
            </w:pPr>
            <w:r>
              <w:rPr>
                <w:rFonts w:ascii="Times New Roman" w:hAnsi="Times New Roman" w:cs="Times New Roman"/>
              </w:rPr>
              <w:t>6</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764E7F" w:rsidRDefault="00B15868">
            <w:pPr>
              <w:pStyle w:val="ac"/>
              <w:rPr>
                <w:rFonts w:ascii="Times New Roman" w:hAnsi="Times New Roman" w:cs="Times New Roman"/>
              </w:rPr>
            </w:pPr>
            <w:r>
              <w:rPr>
                <w:rFonts w:ascii="Times New Roman" w:hAnsi="Times New Roman" w:cs="Times New Roman"/>
              </w:rPr>
              <w:t>7</w:t>
            </w:r>
          </w:p>
        </w:tc>
      </w:tr>
      <w:tr w:rsidR="00C27995" w:rsidTr="00C27995">
        <w:trPr>
          <w:trHeight w:val="680"/>
        </w:trPr>
        <w:tc>
          <w:tcPr>
            <w:tcW w:w="1" w:type="pct"/>
            <w:gridSpan w:val="7"/>
            <w:tcBorders>
              <w:top w:val="single" w:sz="4" w:space="0" w:color="auto"/>
              <w:left w:val="single" w:sz="4" w:space="0" w:color="auto"/>
              <w:bottom w:val="single" w:sz="4" w:space="0" w:color="auto"/>
            </w:tcBorders>
            <w:shd w:val="clear" w:color="auto" w:fill="auto"/>
            <w:vAlign w:val="center"/>
          </w:tcPr>
          <w:p w:rsidR="00C27995" w:rsidRPr="00C27995" w:rsidRDefault="00C27995" w:rsidP="00C27995">
            <w:pPr>
              <w:ind w:firstLine="27"/>
              <w:jc w:val="center"/>
              <w:rPr>
                <w:i/>
                <w:color w:val="000000"/>
                <w:sz w:val="32"/>
                <w:szCs w:val="22"/>
              </w:rPr>
            </w:pPr>
            <w:r w:rsidRPr="00C27995">
              <w:rPr>
                <w:b/>
                <w:i/>
                <w:color w:val="000000"/>
                <w:sz w:val="32"/>
                <w:szCs w:val="22"/>
              </w:rPr>
              <w:t>Lot nr. 1</w:t>
            </w:r>
          </w:p>
          <w:p w:rsidR="00C27995" w:rsidRDefault="00C27995" w:rsidP="00C27995">
            <w:pPr>
              <w:pStyle w:val="ac"/>
              <w:jc w:val="center"/>
              <w:rPr>
                <w:rFonts w:ascii="Times New Roman" w:hAnsi="Times New Roman" w:cs="Times New Roman"/>
                <w:sz w:val="20"/>
                <w:szCs w:val="20"/>
                <w:lang w:val="ro-RO"/>
              </w:rPr>
            </w:pPr>
          </w:p>
        </w:tc>
      </w:tr>
      <w:tr w:rsidR="00764E7F">
        <w:trPr>
          <w:trHeight w:val="680"/>
        </w:trPr>
        <w:tc>
          <w:tcPr>
            <w:tcW w:w="1160" w:type="pct"/>
            <w:tcBorders>
              <w:top w:val="single" w:sz="4" w:space="0" w:color="auto"/>
              <w:left w:val="single" w:sz="4" w:space="0" w:color="auto"/>
              <w:bottom w:val="single" w:sz="4" w:space="0" w:color="auto"/>
              <w:right w:val="single" w:sz="4" w:space="0" w:color="auto"/>
            </w:tcBorders>
            <w:shd w:val="clear" w:color="auto" w:fill="auto"/>
          </w:tcPr>
          <w:p w:rsidR="008E7DA8" w:rsidRPr="00B14FDB" w:rsidRDefault="008E7DA8" w:rsidP="008E7DA8">
            <w:pPr>
              <w:ind w:firstLine="0"/>
              <w:jc w:val="left"/>
              <w:rPr>
                <w:color w:val="000000"/>
                <w:sz w:val="22"/>
                <w:szCs w:val="22"/>
                <w:lang w:eastAsia="ru-RU"/>
              </w:rPr>
            </w:pPr>
            <w:r w:rsidRPr="00B14FDB">
              <w:rPr>
                <w:color w:val="000000"/>
                <w:sz w:val="22"/>
                <w:szCs w:val="22"/>
                <w:lang w:eastAsia="ru-RU"/>
              </w:rPr>
              <w:t>Cascaval cu cheag</w:t>
            </w:r>
          </w:p>
          <w:p w:rsidR="00764E7F" w:rsidRDefault="008E7DA8" w:rsidP="008E7DA8">
            <w:pPr>
              <w:ind w:firstLine="27"/>
              <w:rPr>
                <w:color w:val="000000"/>
                <w:sz w:val="22"/>
                <w:szCs w:val="22"/>
              </w:rPr>
            </w:pPr>
            <w:r w:rsidRPr="00B14FDB">
              <w:rPr>
                <w:color w:val="000000"/>
                <w:sz w:val="22"/>
                <w:szCs w:val="22"/>
                <w:lang w:eastAsia="ru-RU"/>
              </w:rPr>
              <w:t>tare 45%</w:t>
            </w:r>
          </w:p>
        </w:tc>
        <w:tc>
          <w:tcPr>
            <w:tcW w:w="900" w:type="pct"/>
            <w:tcBorders>
              <w:top w:val="single" w:sz="4" w:space="0" w:color="auto"/>
              <w:left w:val="single" w:sz="4" w:space="0" w:color="auto"/>
              <w:bottom w:val="single" w:sz="4" w:space="0" w:color="auto"/>
              <w:right w:val="single" w:sz="4" w:space="0" w:color="auto"/>
            </w:tcBorders>
            <w:shd w:val="clear" w:color="auto" w:fill="auto"/>
          </w:tcPr>
          <w:p w:rsidR="00764E7F" w:rsidRDefault="00764E7F">
            <w:pPr>
              <w:pStyle w:val="ac"/>
              <w:rPr>
                <w:rFonts w:ascii="Times New Roman" w:hAnsi="Times New Roman" w:cs="Times New Roman"/>
                <w:sz w:val="20"/>
                <w:szCs w:val="20"/>
              </w:rPr>
            </w:pP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rsidR="00764E7F" w:rsidRDefault="00764E7F">
            <w:pPr>
              <w:pStyle w:val="ac"/>
              <w:rPr>
                <w:rFonts w:ascii="Times New Roman" w:hAnsi="Times New Roman" w:cs="Times New Roman"/>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764E7F" w:rsidRDefault="00764E7F">
            <w:pPr>
              <w:pStyle w:val="ac"/>
              <w:rPr>
                <w:rFonts w:ascii="Times New Roman" w:hAnsi="Times New Roman" w:cs="Times New Roman"/>
                <w:sz w:val="20"/>
                <w:szCs w:val="20"/>
              </w:rPr>
            </w:pPr>
          </w:p>
        </w:tc>
        <w:tc>
          <w:tcPr>
            <w:tcW w:w="1090" w:type="pct"/>
            <w:tcBorders>
              <w:top w:val="single" w:sz="4" w:space="0" w:color="auto"/>
              <w:left w:val="single" w:sz="4" w:space="0" w:color="auto"/>
              <w:bottom w:val="single" w:sz="4" w:space="0" w:color="auto"/>
              <w:right w:val="single" w:sz="4" w:space="0" w:color="auto"/>
            </w:tcBorders>
            <w:shd w:val="clear" w:color="auto" w:fill="auto"/>
          </w:tcPr>
          <w:p w:rsidR="00764E7F" w:rsidRPr="00DE67CA" w:rsidRDefault="00B15868">
            <w:pPr>
              <w:ind w:firstLine="0"/>
              <w:jc w:val="left"/>
              <w:rPr>
                <w:rStyle w:val="fontstyle01"/>
              </w:rPr>
            </w:pPr>
            <w:r>
              <w:rPr>
                <w:rStyle w:val="fontstyle01"/>
              </w:rPr>
              <w:t xml:space="preserve">Cu fracţia maşcată de greutate raportată la sub-stanţa uscată de minim 45 % ,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SM218: 2001 sau GOST R 53512:2012p.5.1.3 tab.1,p.5.1.4 tab.2 Grafic de livrare  </w:t>
            </w:r>
            <w:r>
              <w:rPr>
                <w:rStyle w:val="fontstyle21"/>
              </w:rPr>
              <w:t xml:space="preserve">Luni, Miercuri, Vineri, de la ora 8.00 - 11.00 </w:t>
            </w:r>
            <w:r w:rsidR="00B14FDB">
              <w:t>la punctele de recepție ale instituției</w:t>
            </w:r>
            <w:r>
              <w:rPr>
                <w:rStyle w:val="fontstyle01"/>
              </w:rPr>
              <w:t>.</w:t>
            </w:r>
          </w:p>
          <w:p w:rsidR="00AB0D06" w:rsidRPr="00DE67CA" w:rsidRDefault="00AB0D06">
            <w:pPr>
              <w:ind w:firstLine="0"/>
              <w:jc w:val="left"/>
            </w:pPr>
          </w:p>
        </w:tc>
        <w:tc>
          <w:tcPr>
            <w:tcW w:w="749" w:type="pct"/>
            <w:tcBorders>
              <w:top w:val="single" w:sz="4" w:space="0" w:color="auto"/>
              <w:left w:val="single" w:sz="4" w:space="0" w:color="auto"/>
              <w:bottom w:val="single" w:sz="4" w:space="0" w:color="auto"/>
              <w:right w:val="single" w:sz="4" w:space="0" w:color="auto"/>
            </w:tcBorders>
          </w:tcPr>
          <w:p w:rsidR="00764E7F" w:rsidRDefault="00764E7F">
            <w:pPr>
              <w:pStyle w:val="ac"/>
              <w:rPr>
                <w:rFonts w:ascii="Times New Roman" w:hAnsi="Times New Roman" w:cs="Times New Roman"/>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764E7F" w:rsidRDefault="00764E7F">
            <w:pPr>
              <w:pStyle w:val="ac"/>
              <w:rPr>
                <w:rFonts w:ascii="Times New Roman" w:hAnsi="Times New Roman" w:cs="Times New Roman"/>
                <w:sz w:val="20"/>
                <w:szCs w:val="20"/>
                <w:lang w:val="ro-RO"/>
              </w:rPr>
            </w:pPr>
          </w:p>
        </w:tc>
      </w:tr>
      <w:tr w:rsidR="00764E7F">
        <w:trPr>
          <w:trHeight w:val="680"/>
        </w:trPr>
        <w:tc>
          <w:tcPr>
            <w:tcW w:w="1160" w:type="pct"/>
            <w:tcBorders>
              <w:top w:val="single" w:sz="4" w:space="0" w:color="auto"/>
              <w:left w:val="single" w:sz="4" w:space="0" w:color="auto"/>
              <w:bottom w:val="single" w:sz="4" w:space="0" w:color="auto"/>
              <w:right w:val="single" w:sz="4" w:space="0" w:color="auto"/>
            </w:tcBorders>
            <w:shd w:val="clear" w:color="auto" w:fill="auto"/>
          </w:tcPr>
          <w:p w:rsidR="00764E7F" w:rsidRDefault="00B15868">
            <w:pPr>
              <w:ind w:hanging="114"/>
              <w:rPr>
                <w:color w:val="000000"/>
                <w:szCs w:val="22"/>
              </w:rPr>
            </w:pPr>
            <w:r>
              <w:rPr>
                <w:color w:val="000000"/>
                <w:szCs w:val="22"/>
              </w:rPr>
              <w:t>Chefir 2,5% grasime</w:t>
            </w:r>
          </w:p>
          <w:p w:rsidR="00764E7F" w:rsidRDefault="00764E7F">
            <w:pPr>
              <w:ind w:firstLine="0"/>
              <w:rPr>
                <w:szCs w:val="18"/>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rsidR="00764E7F" w:rsidRDefault="00764E7F">
            <w:pPr>
              <w:pStyle w:val="ac"/>
              <w:rPr>
                <w:rFonts w:ascii="Times New Roman" w:hAnsi="Times New Roman" w:cs="Times New Roman"/>
                <w:sz w:val="20"/>
                <w:szCs w:val="20"/>
              </w:rPr>
            </w:pP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rsidR="00764E7F" w:rsidRDefault="00764E7F">
            <w:pPr>
              <w:pStyle w:val="ac"/>
              <w:rPr>
                <w:rFonts w:ascii="Times New Roman" w:hAnsi="Times New Roman" w:cs="Times New Roman"/>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764E7F" w:rsidRDefault="00764E7F">
            <w:pPr>
              <w:pStyle w:val="ac"/>
              <w:rPr>
                <w:rFonts w:ascii="Times New Roman" w:hAnsi="Times New Roman" w:cs="Times New Roman"/>
                <w:sz w:val="20"/>
                <w:szCs w:val="20"/>
              </w:rPr>
            </w:pPr>
          </w:p>
        </w:tc>
        <w:tc>
          <w:tcPr>
            <w:tcW w:w="1090" w:type="pct"/>
            <w:tcBorders>
              <w:top w:val="single" w:sz="4" w:space="0" w:color="auto"/>
              <w:left w:val="single" w:sz="4" w:space="0" w:color="auto"/>
              <w:bottom w:val="single" w:sz="4" w:space="0" w:color="auto"/>
              <w:right w:val="single" w:sz="4" w:space="0" w:color="auto"/>
            </w:tcBorders>
            <w:shd w:val="clear" w:color="auto" w:fill="auto"/>
          </w:tcPr>
          <w:p w:rsidR="00764E7F" w:rsidRPr="00DE67CA" w:rsidRDefault="00B15868">
            <w:pPr>
              <w:ind w:firstLine="33"/>
              <w:jc w:val="left"/>
              <w:rPr>
                <w:rStyle w:val="fontstyle01"/>
              </w:rPr>
            </w:pPr>
            <w:r>
              <w:rPr>
                <w:rStyle w:val="fontstyle01"/>
              </w:rPr>
              <w:t>Ambalată 0</w:t>
            </w:r>
            <w:proofErr w:type="gramStart"/>
            <w:r>
              <w:rPr>
                <w:rStyle w:val="fontstyle01"/>
              </w:rPr>
              <w:t>,5</w:t>
            </w:r>
            <w:proofErr w:type="gramEnd"/>
            <w:r>
              <w:rPr>
                <w:rStyle w:val="fontstyle01"/>
              </w:rPr>
              <w:t xml:space="preserve">-1 l.; marcate, etichetate conform prevederilor legale în vigoare; etichetata conform LEGE Nr. 279 din 15-12-2017 privind informarea consumatoruluicu privire la produsele alimentare,fara E-uri , aditivi si conservanti conform HG Nr. 724 din 30-10-2024 pentru aprobarea </w:t>
            </w:r>
            <w:r>
              <w:rPr>
                <w:rStyle w:val="fontstyle01"/>
              </w:rPr>
              <w:lastRenderedPageBreak/>
              <w:t xml:space="preserve">Regulamentului sanitar privind nivelurile maxime pentru anumiți contaminanți din produsele alimentare livrarea - </w:t>
            </w:r>
            <w:r>
              <w:rPr>
                <w:rStyle w:val="fontstyle21"/>
              </w:rPr>
              <w:t xml:space="preserve">Luni, Miercuri, Vineri, de la ora 8.00-11.00 </w:t>
            </w:r>
            <w:r w:rsidR="00B14FDB">
              <w:t>la punctele de recepție ale instituție</w:t>
            </w:r>
            <w:r>
              <w:rPr>
                <w:rStyle w:val="fontstyle01"/>
              </w:rPr>
              <w:t>. PT MD67-00400053-058:2006, Standard: Hotărârea Guvernului nr. 611 din 05.07.2010 cu privire la aprobarea Reglementării tehnice”Lapte si produse lactate”;</w:t>
            </w:r>
          </w:p>
          <w:p w:rsidR="00AB0D06" w:rsidRPr="00DE67CA" w:rsidRDefault="00AB0D06">
            <w:pPr>
              <w:ind w:firstLine="33"/>
              <w:jc w:val="left"/>
            </w:pPr>
          </w:p>
        </w:tc>
        <w:tc>
          <w:tcPr>
            <w:tcW w:w="749" w:type="pct"/>
            <w:tcBorders>
              <w:top w:val="single" w:sz="4" w:space="0" w:color="auto"/>
              <w:left w:val="single" w:sz="4" w:space="0" w:color="auto"/>
              <w:bottom w:val="single" w:sz="4" w:space="0" w:color="auto"/>
              <w:right w:val="single" w:sz="4" w:space="0" w:color="auto"/>
            </w:tcBorders>
          </w:tcPr>
          <w:p w:rsidR="00764E7F" w:rsidRDefault="00764E7F">
            <w:pPr>
              <w:pStyle w:val="ac"/>
              <w:rPr>
                <w:rFonts w:ascii="Times New Roman" w:hAnsi="Times New Roman" w:cs="Times New Roman"/>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764E7F" w:rsidRDefault="00764E7F">
            <w:pPr>
              <w:pStyle w:val="ac"/>
              <w:rPr>
                <w:rFonts w:ascii="Times New Roman" w:hAnsi="Times New Roman" w:cs="Times New Roman"/>
                <w:sz w:val="20"/>
                <w:szCs w:val="20"/>
                <w:lang w:val="ro-RO"/>
              </w:rPr>
            </w:pPr>
          </w:p>
        </w:tc>
      </w:tr>
      <w:tr w:rsidR="00764E7F">
        <w:trPr>
          <w:trHeight w:val="680"/>
        </w:trPr>
        <w:tc>
          <w:tcPr>
            <w:tcW w:w="1160" w:type="pct"/>
            <w:tcBorders>
              <w:top w:val="single" w:sz="4" w:space="0" w:color="auto"/>
              <w:left w:val="single" w:sz="4" w:space="0" w:color="auto"/>
              <w:bottom w:val="single" w:sz="4" w:space="0" w:color="auto"/>
              <w:right w:val="single" w:sz="4" w:space="0" w:color="auto"/>
            </w:tcBorders>
            <w:shd w:val="clear" w:color="auto" w:fill="auto"/>
          </w:tcPr>
          <w:p w:rsidR="00764E7F" w:rsidRDefault="008E7DA8">
            <w:pPr>
              <w:ind w:firstLine="0"/>
              <w:rPr>
                <w:szCs w:val="18"/>
              </w:rPr>
            </w:pPr>
            <w:r w:rsidRPr="008E7DA8">
              <w:rPr>
                <w:color w:val="000000"/>
                <w:sz w:val="22"/>
                <w:szCs w:val="22"/>
              </w:rPr>
              <w:lastRenderedPageBreak/>
              <w:t>Iaurt 2.5% 125gr</w:t>
            </w:r>
            <w:r w:rsidRPr="008E7DA8">
              <w:t xml:space="preserve"> </w:t>
            </w:r>
          </w:p>
        </w:tc>
        <w:tc>
          <w:tcPr>
            <w:tcW w:w="900" w:type="pct"/>
            <w:tcBorders>
              <w:top w:val="single" w:sz="4" w:space="0" w:color="auto"/>
              <w:left w:val="single" w:sz="4" w:space="0" w:color="auto"/>
              <w:bottom w:val="single" w:sz="4" w:space="0" w:color="auto"/>
              <w:right w:val="single" w:sz="4" w:space="0" w:color="auto"/>
            </w:tcBorders>
            <w:shd w:val="clear" w:color="auto" w:fill="auto"/>
          </w:tcPr>
          <w:p w:rsidR="00764E7F" w:rsidRDefault="00764E7F">
            <w:pPr>
              <w:pStyle w:val="ac"/>
              <w:rPr>
                <w:rFonts w:ascii="Times New Roman" w:hAnsi="Times New Roman" w:cs="Times New Roman"/>
                <w:sz w:val="20"/>
                <w:szCs w:val="20"/>
              </w:rPr>
            </w:pP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rsidR="00764E7F" w:rsidRDefault="00764E7F">
            <w:pPr>
              <w:pStyle w:val="ac"/>
              <w:rPr>
                <w:rFonts w:ascii="Times New Roman" w:hAnsi="Times New Roman" w:cs="Times New Roman"/>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764E7F" w:rsidRDefault="00764E7F">
            <w:pPr>
              <w:pStyle w:val="ac"/>
              <w:rPr>
                <w:rFonts w:ascii="Times New Roman" w:hAnsi="Times New Roman" w:cs="Times New Roman"/>
                <w:sz w:val="20"/>
                <w:szCs w:val="20"/>
              </w:rPr>
            </w:pPr>
          </w:p>
        </w:tc>
        <w:tc>
          <w:tcPr>
            <w:tcW w:w="1090" w:type="pct"/>
            <w:tcBorders>
              <w:top w:val="single" w:sz="4" w:space="0" w:color="auto"/>
              <w:left w:val="single" w:sz="4" w:space="0" w:color="auto"/>
              <w:bottom w:val="single" w:sz="4" w:space="0" w:color="auto"/>
              <w:right w:val="single" w:sz="4" w:space="0" w:color="auto"/>
            </w:tcBorders>
            <w:shd w:val="clear" w:color="auto" w:fill="auto"/>
          </w:tcPr>
          <w:p w:rsidR="00764E7F" w:rsidRPr="00DE67CA" w:rsidRDefault="00B14FDB">
            <w:pPr>
              <w:ind w:firstLine="33"/>
              <w:jc w:val="left"/>
            </w:pPr>
            <w:r>
              <w:rPr>
                <w:rStyle w:val="fontstyle01"/>
              </w:rPr>
              <w:t>Natural, 2</w:t>
            </w:r>
            <w:proofErr w:type="gramStart"/>
            <w:r>
              <w:rPr>
                <w:rStyle w:val="fontstyle01"/>
              </w:rPr>
              <w:t>,5</w:t>
            </w:r>
            <w:proofErr w:type="gramEnd"/>
            <w:r w:rsidR="00B15868">
              <w:rPr>
                <w:rStyle w:val="fontstyle01"/>
              </w:rPr>
              <w:t>% grăsimi, fără adaos de zahăr, f</w:t>
            </w:r>
            <w:r>
              <w:rPr>
                <w:rStyle w:val="fontstyle01"/>
              </w:rPr>
              <w:t>ara conservanți în ambalaj de 125</w:t>
            </w:r>
            <w:r w:rsidR="00B15868">
              <w:rPr>
                <w:rStyle w:val="fontstyle01"/>
              </w:rPr>
              <w:t xml:space="preserve"> gr. HG 775 din 03.07.2007. </w:t>
            </w:r>
            <w:r w:rsidR="00B15868">
              <w:rPr>
                <w:rStyle w:val="fontstyle21"/>
              </w:rPr>
              <w:t xml:space="preserve">Luni, Miercuri, Vineri, de la ora 8.00-11.00 </w:t>
            </w:r>
            <w:r>
              <w:t>la punctele de recepție ale instituției</w:t>
            </w:r>
          </w:p>
          <w:p w:rsidR="00AB0D06" w:rsidRPr="00DE67CA" w:rsidRDefault="00AB0D06">
            <w:pPr>
              <w:ind w:firstLine="33"/>
              <w:jc w:val="left"/>
            </w:pPr>
          </w:p>
        </w:tc>
        <w:tc>
          <w:tcPr>
            <w:tcW w:w="749" w:type="pct"/>
            <w:tcBorders>
              <w:top w:val="single" w:sz="4" w:space="0" w:color="auto"/>
              <w:left w:val="single" w:sz="4" w:space="0" w:color="auto"/>
              <w:bottom w:val="single" w:sz="4" w:space="0" w:color="auto"/>
              <w:right w:val="single" w:sz="4" w:space="0" w:color="auto"/>
            </w:tcBorders>
          </w:tcPr>
          <w:p w:rsidR="00764E7F" w:rsidRDefault="00764E7F">
            <w:pPr>
              <w:pStyle w:val="ac"/>
              <w:rPr>
                <w:rFonts w:ascii="Times New Roman" w:hAnsi="Times New Roman" w:cs="Times New Roman"/>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764E7F" w:rsidRDefault="00764E7F">
            <w:pPr>
              <w:pStyle w:val="ac"/>
              <w:rPr>
                <w:rFonts w:ascii="Times New Roman" w:hAnsi="Times New Roman" w:cs="Times New Roman"/>
                <w:sz w:val="20"/>
                <w:szCs w:val="20"/>
                <w:lang w:val="ro-RO"/>
              </w:rPr>
            </w:pPr>
          </w:p>
        </w:tc>
      </w:tr>
      <w:tr w:rsidR="00764E7F">
        <w:trPr>
          <w:trHeight w:val="680"/>
        </w:trPr>
        <w:tc>
          <w:tcPr>
            <w:tcW w:w="1160" w:type="pct"/>
            <w:tcBorders>
              <w:top w:val="single" w:sz="4" w:space="0" w:color="auto"/>
              <w:left w:val="single" w:sz="4" w:space="0" w:color="auto"/>
              <w:bottom w:val="single" w:sz="4" w:space="0" w:color="auto"/>
              <w:right w:val="single" w:sz="4" w:space="0" w:color="auto"/>
            </w:tcBorders>
            <w:shd w:val="clear" w:color="auto" w:fill="auto"/>
          </w:tcPr>
          <w:p w:rsidR="00764E7F" w:rsidRPr="00045BFA" w:rsidRDefault="00B15868">
            <w:pPr>
              <w:ind w:firstLine="27"/>
              <w:rPr>
                <w:sz w:val="24"/>
                <w:szCs w:val="24"/>
              </w:rPr>
            </w:pPr>
            <w:r>
              <w:rPr>
                <w:rStyle w:val="fontstyle01"/>
              </w:rPr>
              <w:t>Unt 82</w:t>
            </w:r>
            <w:proofErr w:type="gramStart"/>
            <w:r>
              <w:rPr>
                <w:rStyle w:val="fontstyle01"/>
              </w:rPr>
              <w:t>,5</w:t>
            </w:r>
            <w:proofErr w:type="gramEnd"/>
            <w:r>
              <w:rPr>
                <w:rStyle w:val="fontstyle01"/>
              </w:rPr>
              <w:t>% grăsime ambalat 0,200 kg.</w:t>
            </w:r>
          </w:p>
        </w:tc>
        <w:tc>
          <w:tcPr>
            <w:tcW w:w="900" w:type="pct"/>
            <w:tcBorders>
              <w:top w:val="single" w:sz="4" w:space="0" w:color="auto"/>
              <w:left w:val="single" w:sz="4" w:space="0" w:color="auto"/>
              <w:bottom w:val="single" w:sz="4" w:space="0" w:color="auto"/>
              <w:right w:val="single" w:sz="4" w:space="0" w:color="auto"/>
            </w:tcBorders>
            <w:shd w:val="clear" w:color="auto" w:fill="auto"/>
          </w:tcPr>
          <w:p w:rsidR="00764E7F" w:rsidRDefault="00764E7F">
            <w:pPr>
              <w:pStyle w:val="ac"/>
              <w:rPr>
                <w:rFonts w:ascii="Times New Roman" w:hAnsi="Times New Roman" w:cs="Times New Roman"/>
                <w:sz w:val="20"/>
                <w:szCs w:val="20"/>
              </w:rPr>
            </w:pP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rsidR="00764E7F" w:rsidRDefault="00764E7F">
            <w:pPr>
              <w:pStyle w:val="ac"/>
              <w:rPr>
                <w:rFonts w:ascii="Times New Roman" w:hAnsi="Times New Roman" w:cs="Times New Roman"/>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764E7F" w:rsidRDefault="00764E7F">
            <w:pPr>
              <w:pStyle w:val="ac"/>
              <w:rPr>
                <w:rFonts w:ascii="Times New Roman" w:hAnsi="Times New Roman" w:cs="Times New Roman"/>
                <w:sz w:val="20"/>
                <w:szCs w:val="20"/>
              </w:rPr>
            </w:pPr>
          </w:p>
        </w:tc>
        <w:tc>
          <w:tcPr>
            <w:tcW w:w="1090" w:type="pct"/>
            <w:tcBorders>
              <w:top w:val="single" w:sz="4" w:space="0" w:color="auto"/>
              <w:left w:val="single" w:sz="4" w:space="0" w:color="auto"/>
              <w:bottom w:val="single" w:sz="4" w:space="0" w:color="auto"/>
              <w:right w:val="single" w:sz="4" w:space="0" w:color="auto"/>
            </w:tcBorders>
            <w:shd w:val="clear" w:color="auto" w:fill="auto"/>
          </w:tcPr>
          <w:p w:rsidR="00764E7F" w:rsidRPr="00DE67CA" w:rsidRDefault="00B15868">
            <w:pPr>
              <w:ind w:firstLine="0"/>
              <w:jc w:val="left"/>
              <w:rPr>
                <w:rStyle w:val="fontstyle01"/>
              </w:rPr>
            </w:pPr>
            <w:r>
              <w:rPr>
                <w:rStyle w:val="fontstyle01"/>
              </w:rPr>
              <w:t xml:space="preserve">Din smântână, dulce, nesărat; Fără adausuri de grăsimi vegetale ; marcate,etichetate conform prevederilor legale în vigoare;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GOST 37-91, Standard: H.G nr.611 din 05.07.2010 ”Lapte și produse lactate”; grafic de livrare </w:t>
            </w:r>
            <w:r>
              <w:rPr>
                <w:rStyle w:val="fontstyle21"/>
              </w:rPr>
              <w:t xml:space="preserve">Luni, Mercuri, Vineri, de la ora 8.00 - 11.00 </w:t>
            </w:r>
            <w:r w:rsidR="00B14FDB">
              <w:t>la punctele de recepție ale instituției</w:t>
            </w:r>
            <w:r>
              <w:rPr>
                <w:rStyle w:val="fontstyle01"/>
              </w:rPr>
              <w:t>.</w:t>
            </w:r>
          </w:p>
          <w:p w:rsidR="00AB0D06" w:rsidRPr="00DE67CA" w:rsidRDefault="00AB0D06">
            <w:pPr>
              <w:ind w:firstLine="0"/>
              <w:jc w:val="left"/>
            </w:pPr>
          </w:p>
        </w:tc>
        <w:tc>
          <w:tcPr>
            <w:tcW w:w="749" w:type="pct"/>
            <w:tcBorders>
              <w:top w:val="single" w:sz="4" w:space="0" w:color="auto"/>
              <w:left w:val="single" w:sz="4" w:space="0" w:color="auto"/>
              <w:bottom w:val="single" w:sz="4" w:space="0" w:color="auto"/>
              <w:right w:val="single" w:sz="4" w:space="0" w:color="auto"/>
            </w:tcBorders>
          </w:tcPr>
          <w:p w:rsidR="00764E7F" w:rsidRDefault="00764E7F">
            <w:pPr>
              <w:pStyle w:val="ac"/>
              <w:rPr>
                <w:rFonts w:ascii="Times New Roman" w:hAnsi="Times New Roman" w:cs="Times New Roman"/>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764E7F" w:rsidRDefault="00764E7F">
            <w:pPr>
              <w:pStyle w:val="ac"/>
              <w:rPr>
                <w:rFonts w:ascii="Times New Roman" w:hAnsi="Times New Roman" w:cs="Times New Roman"/>
                <w:sz w:val="20"/>
                <w:szCs w:val="20"/>
                <w:lang w:val="ro-RO"/>
              </w:rPr>
            </w:pPr>
          </w:p>
        </w:tc>
      </w:tr>
      <w:tr w:rsidR="00764E7F">
        <w:trPr>
          <w:trHeight w:val="680"/>
        </w:trPr>
        <w:tc>
          <w:tcPr>
            <w:tcW w:w="1160" w:type="pct"/>
            <w:tcBorders>
              <w:top w:val="single" w:sz="4" w:space="0" w:color="auto"/>
              <w:left w:val="single" w:sz="4" w:space="0" w:color="auto"/>
              <w:bottom w:val="single" w:sz="4" w:space="0" w:color="auto"/>
              <w:right w:val="single" w:sz="4" w:space="0" w:color="auto"/>
            </w:tcBorders>
            <w:shd w:val="clear" w:color="auto" w:fill="auto"/>
          </w:tcPr>
          <w:p w:rsidR="00764E7F" w:rsidRDefault="00B15868">
            <w:pPr>
              <w:ind w:firstLine="27"/>
            </w:pPr>
            <w:r>
              <w:t>Lapte de vaci pasterilizat 2,5% 1 lit</w:t>
            </w:r>
          </w:p>
        </w:tc>
        <w:tc>
          <w:tcPr>
            <w:tcW w:w="900" w:type="pct"/>
            <w:tcBorders>
              <w:top w:val="single" w:sz="4" w:space="0" w:color="auto"/>
              <w:left w:val="single" w:sz="4" w:space="0" w:color="auto"/>
              <w:bottom w:val="single" w:sz="4" w:space="0" w:color="auto"/>
              <w:right w:val="single" w:sz="4" w:space="0" w:color="auto"/>
            </w:tcBorders>
            <w:shd w:val="clear" w:color="auto" w:fill="auto"/>
          </w:tcPr>
          <w:p w:rsidR="00764E7F" w:rsidRDefault="00764E7F">
            <w:pPr>
              <w:pStyle w:val="ac"/>
              <w:rPr>
                <w:rFonts w:ascii="Times New Roman" w:hAnsi="Times New Roman" w:cs="Times New Roman"/>
                <w:sz w:val="20"/>
                <w:szCs w:val="20"/>
              </w:rPr>
            </w:pP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rsidR="00764E7F" w:rsidRDefault="00764E7F">
            <w:pPr>
              <w:pStyle w:val="ac"/>
              <w:rPr>
                <w:rFonts w:ascii="Times New Roman" w:hAnsi="Times New Roman" w:cs="Times New Roman"/>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764E7F" w:rsidRDefault="00764E7F">
            <w:pPr>
              <w:pStyle w:val="ac"/>
              <w:rPr>
                <w:rFonts w:ascii="Times New Roman" w:hAnsi="Times New Roman" w:cs="Times New Roman"/>
                <w:sz w:val="20"/>
                <w:szCs w:val="20"/>
              </w:rPr>
            </w:pPr>
          </w:p>
        </w:tc>
        <w:tc>
          <w:tcPr>
            <w:tcW w:w="1090" w:type="pct"/>
            <w:tcBorders>
              <w:top w:val="single" w:sz="4" w:space="0" w:color="auto"/>
              <w:left w:val="single" w:sz="4" w:space="0" w:color="auto"/>
              <w:bottom w:val="single" w:sz="4" w:space="0" w:color="auto"/>
              <w:right w:val="single" w:sz="4" w:space="0" w:color="auto"/>
            </w:tcBorders>
            <w:shd w:val="clear" w:color="auto" w:fill="auto"/>
          </w:tcPr>
          <w:tbl>
            <w:tblPr>
              <w:tblW w:w="31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3152"/>
            </w:tblGrid>
            <w:tr w:rsidR="00764E7F">
              <w:tc>
                <w:tcPr>
                  <w:tcW w:w="3152" w:type="dxa"/>
                  <w:tcBorders>
                    <w:top w:val="nil"/>
                    <w:left w:val="nil"/>
                    <w:bottom w:val="nil"/>
                    <w:right w:val="nil"/>
                  </w:tcBorders>
                  <w:vAlign w:val="center"/>
                </w:tcPr>
                <w:p w:rsidR="00764E7F" w:rsidRPr="00DE67CA" w:rsidRDefault="00B15868">
                  <w:pPr>
                    <w:framePr w:hSpace="180" w:wrap="around" w:vAnchor="page" w:hAnchor="margin" w:y="347"/>
                    <w:tabs>
                      <w:tab w:val="left" w:pos="1784"/>
                    </w:tabs>
                    <w:ind w:firstLine="0"/>
                    <w:jc w:val="left"/>
                    <w:rPr>
                      <w:color w:val="000000"/>
                      <w:lang w:eastAsia="ru-RU"/>
                    </w:rPr>
                  </w:pPr>
                  <w:r>
                    <w:rPr>
                      <w:color w:val="000000"/>
                      <w:lang w:eastAsia="ru-RU"/>
                    </w:rPr>
                    <w:t>Ambalată 1 l.; marcate, etichetate conform prevederilor legale în vigoare; etichetata conform LEGE Nr. 279 din 15-12-2017 privind informarea consumatoruluicu privire la produsele alimentare</w:t>
                  </w:r>
                  <w:proofErr w:type="gramStart"/>
                  <w:r>
                    <w:rPr>
                      <w:color w:val="000000"/>
                      <w:lang w:eastAsia="ru-RU"/>
                    </w:rPr>
                    <w:t>,fara</w:t>
                  </w:r>
                  <w:proofErr w:type="gramEnd"/>
                  <w:r>
                    <w:rPr>
                      <w:color w:val="000000"/>
                      <w:lang w:eastAsia="ru-RU"/>
                    </w:rPr>
                    <w:t xml:space="preserve"> E-uri , aditivi si conservanti </w:t>
                  </w:r>
                  <w:r>
                    <w:rPr>
                      <w:color w:val="000000"/>
                      <w:lang w:eastAsia="ru-RU"/>
                    </w:rPr>
                    <w:lastRenderedPageBreak/>
                    <w:t xml:space="preserve">conform HG Nr. 724 din 30-10-2024 pentru aprobarea Regulamentului sanitar privind nivelurile maxime pentru anumiți contaminanți din produsele alimentare livrarea - </w:t>
                  </w:r>
                  <w:r>
                    <w:rPr>
                      <w:b/>
                      <w:bCs/>
                      <w:color w:val="000000"/>
                      <w:lang w:eastAsia="ru-RU"/>
                    </w:rPr>
                    <w:t xml:space="preserve">Luni, Miercuri, Vineri, de la ora 8.00-11.00 </w:t>
                  </w:r>
                  <w:r w:rsidR="00B14FDB">
                    <w:t>la punctele de recepție ale instituției</w:t>
                  </w:r>
                  <w:r>
                    <w:rPr>
                      <w:color w:val="000000"/>
                      <w:lang w:eastAsia="ru-RU"/>
                    </w:rPr>
                    <w:t>. PT MD67-00400053-058:2006, Standard: Hotărârea Guvernului nr. 611 din 05.07.2010 cu privire la aprobarea Reglementării tehnice”Lapte si produse lactate”;</w:t>
                  </w:r>
                </w:p>
                <w:p w:rsidR="00AB0D06" w:rsidRPr="00DE67CA" w:rsidRDefault="00AB0D06">
                  <w:pPr>
                    <w:framePr w:hSpace="180" w:wrap="around" w:vAnchor="page" w:hAnchor="margin" w:y="347"/>
                    <w:tabs>
                      <w:tab w:val="left" w:pos="1784"/>
                    </w:tabs>
                    <w:ind w:firstLine="0"/>
                    <w:jc w:val="left"/>
                    <w:rPr>
                      <w:lang w:eastAsia="ru-RU"/>
                    </w:rPr>
                  </w:pPr>
                </w:p>
              </w:tc>
            </w:tr>
          </w:tbl>
          <w:p w:rsidR="00764E7F" w:rsidRDefault="00764E7F">
            <w:pPr>
              <w:ind w:firstLine="0"/>
              <w:jc w:val="left"/>
              <w:rPr>
                <w:color w:val="000000"/>
                <w:lang w:eastAsia="ru-RU"/>
              </w:rPr>
            </w:pPr>
          </w:p>
        </w:tc>
        <w:tc>
          <w:tcPr>
            <w:tcW w:w="749" w:type="pct"/>
            <w:tcBorders>
              <w:top w:val="single" w:sz="4" w:space="0" w:color="auto"/>
              <w:left w:val="single" w:sz="4" w:space="0" w:color="auto"/>
              <w:bottom w:val="single" w:sz="4" w:space="0" w:color="auto"/>
              <w:right w:val="single" w:sz="4" w:space="0" w:color="auto"/>
            </w:tcBorders>
          </w:tcPr>
          <w:p w:rsidR="00764E7F" w:rsidRDefault="00764E7F">
            <w:pPr>
              <w:pStyle w:val="ac"/>
              <w:rPr>
                <w:rFonts w:ascii="Times New Roman" w:hAnsi="Times New Roman" w:cs="Times New Roman"/>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764E7F" w:rsidRDefault="00764E7F">
            <w:pPr>
              <w:pStyle w:val="ac"/>
              <w:rPr>
                <w:rFonts w:ascii="Times New Roman" w:hAnsi="Times New Roman" w:cs="Times New Roman"/>
                <w:sz w:val="20"/>
                <w:szCs w:val="20"/>
                <w:lang w:val="ro-RO"/>
              </w:rPr>
            </w:pPr>
          </w:p>
        </w:tc>
      </w:tr>
      <w:tr w:rsidR="00764E7F">
        <w:trPr>
          <w:trHeight w:val="680"/>
        </w:trPr>
        <w:tc>
          <w:tcPr>
            <w:tcW w:w="1160" w:type="pct"/>
            <w:tcBorders>
              <w:top w:val="single" w:sz="4" w:space="0" w:color="auto"/>
              <w:left w:val="single" w:sz="4" w:space="0" w:color="auto"/>
              <w:bottom w:val="single" w:sz="4" w:space="0" w:color="auto"/>
              <w:right w:val="single" w:sz="4" w:space="0" w:color="auto"/>
            </w:tcBorders>
            <w:shd w:val="clear" w:color="auto" w:fill="auto"/>
          </w:tcPr>
          <w:p w:rsidR="008E7DA8" w:rsidRPr="008E7DA8" w:rsidRDefault="008E7DA8" w:rsidP="008E7DA8">
            <w:pPr>
              <w:ind w:firstLine="0"/>
              <w:jc w:val="left"/>
              <w:rPr>
                <w:color w:val="000000"/>
                <w:sz w:val="22"/>
                <w:szCs w:val="22"/>
                <w:lang w:eastAsia="ru-RU"/>
              </w:rPr>
            </w:pPr>
            <w:r w:rsidRPr="008E7DA8">
              <w:rPr>
                <w:color w:val="000000"/>
                <w:sz w:val="22"/>
                <w:szCs w:val="22"/>
                <w:lang w:eastAsia="ru-RU"/>
              </w:rPr>
              <w:lastRenderedPageBreak/>
              <w:t>Brinza proaspata de</w:t>
            </w:r>
          </w:p>
          <w:p w:rsidR="008E7DA8" w:rsidRPr="008E7DA8" w:rsidRDefault="008E7DA8" w:rsidP="008E7DA8">
            <w:pPr>
              <w:ind w:firstLine="0"/>
              <w:jc w:val="left"/>
              <w:rPr>
                <w:color w:val="000000"/>
                <w:sz w:val="22"/>
                <w:szCs w:val="22"/>
                <w:lang w:eastAsia="ru-RU"/>
              </w:rPr>
            </w:pPr>
            <w:r w:rsidRPr="008E7DA8">
              <w:rPr>
                <w:color w:val="000000"/>
                <w:sz w:val="22"/>
                <w:szCs w:val="22"/>
                <w:lang w:eastAsia="ru-RU"/>
              </w:rPr>
              <w:t>vaci semigrasa 5,5%</w:t>
            </w:r>
          </w:p>
          <w:p w:rsidR="00764E7F" w:rsidRPr="008E7DA8" w:rsidRDefault="008E7DA8" w:rsidP="008E7DA8">
            <w:pPr>
              <w:ind w:firstLine="27"/>
              <w:rPr>
                <w:lang w:val="ro-MO"/>
              </w:rPr>
            </w:pPr>
            <w:r w:rsidRPr="008E7DA8">
              <w:rPr>
                <w:color w:val="000000"/>
                <w:sz w:val="22"/>
                <w:szCs w:val="22"/>
                <w:lang w:val="ru-RU" w:eastAsia="ru-RU"/>
              </w:rPr>
              <w:t xml:space="preserve">1 kg </w:t>
            </w:r>
          </w:p>
        </w:tc>
        <w:tc>
          <w:tcPr>
            <w:tcW w:w="900" w:type="pct"/>
            <w:tcBorders>
              <w:top w:val="single" w:sz="4" w:space="0" w:color="auto"/>
              <w:left w:val="single" w:sz="4" w:space="0" w:color="auto"/>
              <w:bottom w:val="single" w:sz="4" w:space="0" w:color="auto"/>
              <w:right w:val="single" w:sz="4" w:space="0" w:color="auto"/>
            </w:tcBorders>
            <w:shd w:val="clear" w:color="auto" w:fill="auto"/>
          </w:tcPr>
          <w:p w:rsidR="00764E7F" w:rsidRDefault="00764E7F">
            <w:pPr>
              <w:pStyle w:val="ac"/>
              <w:rPr>
                <w:rFonts w:ascii="Times New Roman" w:hAnsi="Times New Roman" w:cs="Times New Roman"/>
                <w:sz w:val="20"/>
                <w:szCs w:val="20"/>
              </w:rPr>
            </w:pP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rsidR="00764E7F" w:rsidRDefault="00764E7F">
            <w:pPr>
              <w:pStyle w:val="ac"/>
              <w:rPr>
                <w:rFonts w:ascii="Times New Roman" w:hAnsi="Times New Roman" w:cs="Times New Roman"/>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764E7F" w:rsidRDefault="00764E7F">
            <w:pPr>
              <w:pStyle w:val="ac"/>
              <w:rPr>
                <w:rFonts w:ascii="Times New Roman" w:hAnsi="Times New Roman" w:cs="Times New Roman"/>
                <w:sz w:val="20"/>
                <w:szCs w:val="20"/>
              </w:rPr>
            </w:pPr>
          </w:p>
        </w:tc>
        <w:tc>
          <w:tcPr>
            <w:tcW w:w="1090" w:type="pct"/>
            <w:tcBorders>
              <w:top w:val="single" w:sz="4" w:space="0" w:color="auto"/>
              <w:left w:val="single" w:sz="4" w:space="0" w:color="auto"/>
              <w:bottom w:val="single" w:sz="4" w:space="0" w:color="auto"/>
              <w:right w:val="single" w:sz="4" w:space="0" w:color="auto"/>
            </w:tcBorders>
            <w:shd w:val="clear" w:color="auto" w:fill="auto"/>
          </w:tcPr>
          <w:p w:rsidR="00764E7F" w:rsidRPr="00DE67CA" w:rsidRDefault="00B15868">
            <w:pPr>
              <w:ind w:firstLine="33"/>
              <w:jc w:val="left"/>
              <w:rPr>
                <w:rStyle w:val="fontstyle01"/>
              </w:rPr>
            </w:pPr>
            <w:r>
              <w:rPr>
                <w:rStyle w:val="fontstyle01"/>
              </w:rPr>
              <w:t xml:space="preserve">Ambalată pungi de 2,0 kg.; marcate, fără adaos de grăsimi vegetale, etichetate conform preve-derilor legale în vigoare;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Grafic conform comenzilor, de de livrare </w:t>
            </w:r>
            <w:r>
              <w:rPr>
                <w:rStyle w:val="fontstyle21"/>
              </w:rPr>
              <w:t xml:space="preserve">Luni, Miercuri, Vineri, de la ora 8.00 - 11.00 </w:t>
            </w:r>
            <w:r>
              <w:rPr>
                <w:rStyle w:val="fontstyle01"/>
              </w:rPr>
              <w:t>. PT MD67-00400053-058:2006, Standard: Hotărârea Guvernului nr. 611 din 05.07.2010 cu privire la aprobarea Reglementării tehnice ”Lapte si produse lactate”;</w:t>
            </w:r>
          </w:p>
          <w:p w:rsidR="00AB0D06" w:rsidRPr="00DE67CA" w:rsidRDefault="00AB0D06" w:rsidP="00AB0D06">
            <w:pPr>
              <w:ind w:firstLine="0"/>
              <w:jc w:val="left"/>
            </w:pPr>
          </w:p>
        </w:tc>
        <w:tc>
          <w:tcPr>
            <w:tcW w:w="749" w:type="pct"/>
            <w:tcBorders>
              <w:top w:val="single" w:sz="4" w:space="0" w:color="auto"/>
              <w:left w:val="single" w:sz="4" w:space="0" w:color="auto"/>
              <w:bottom w:val="single" w:sz="4" w:space="0" w:color="auto"/>
              <w:right w:val="single" w:sz="4" w:space="0" w:color="auto"/>
            </w:tcBorders>
          </w:tcPr>
          <w:p w:rsidR="00764E7F" w:rsidRDefault="00764E7F">
            <w:pPr>
              <w:pStyle w:val="ac"/>
              <w:rPr>
                <w:rFonts w:ascii="Times New Roman" w:hAnsi="Times New Roman" w:cs="Times New Roman"/>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764E7F" w:rsidRDefault="00764E7F">
            <w:pPr>
              <w:pStyle w:val="ac"/>
              <w:rPr>
                <w:rFonts w:ascii="Times New Roman" w:hAnsi="Times New Roman" w:cs="Times New Roman"/>
                <w:sz w:val="20"/>
                <w:szCs w:val="20"/>
                <w:lang w:val="ro-RO"/>
              </w:rPr>
            </w:pPr>
          </w:p>
        </w:tc>
      </w:tr>
      <w:tr w:rsidR="00764E7F">
        <w:trPr>
          <w:trHeight w:val="680"/>
        </w:trPr>
        <w:tc>
          <w:tcPr>
            <w:tcW w:w="1160" w:type="pct"/>
            <w:tcBorders>
              <w:top w:val="single" w:sz="4" w:space="0" w:color="auto"/>
              <w:left w:val="single" w:sz="4" w:space="0" w:color="auto"/>
              <w:bottom w:val="single" w:sz="4" w:space="0" w:color="auto"/>
              <w:right w:val="single" w:sz="4" w:space="0" w:color="auto"/>
            </w:tcBorders>
            <w:shd w:val="clear" w:color="auto" w:fill="auto"/>
          </w:tcPr>
          <w:p w:rsidR="00764E7F" w:rsidRDefault="00B15868">
            <w:pPr>
              <w:ind w:firstLine="27"/>
            </w:pPr>
            <w:r>
              <w:t>Smântână 15% grasime</w:t>
            </w:r>
          </w:p>
          <w:p w:rsidR="00764E7F" w:rsidRDefault="00764E7F">
            <w:pPr>
              <w:ind w:firstLine="0"/>
              <w:rPr>
                <w:rFonts w:ascii="Arial" w:hAnsi="Arial" w:cs="Arial"/>
                <w:sz w:val="18"/>
                <w:szCs w:val="18"/>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rsidR="00764E7F" w:rsidRDefault="00764E7F">
            <w:pPr>
              <w:pStyle w:val="ac"/>
              <w:rPr>
                <w:rFonts w:ascii="Times New Roman" w:hAnsi="Times New Roman" w:cs="Times New Roman"/>
                <w:sz w:val="20"/>
                <w:szCs w:val="20"/>
              </w:rPr>
            </w:pP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rsidR="00764E7F" w:rsidRDefault="00764E7F">
            <w:pPr>
              <w:pStyle w:val="ac"/>
              <w:rPr>
                <w:rFonts w:ascii="Times New Roman" w:hAnsi="Times New Roman" w:cs="Times New Roman"/>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764E7F" w:rsidRDefault="00764E7F">
            <w:pPr>
              <w:pStyle w:val="ac"/>
              <w:rPr>
                <w:rFonts w:ascii="Times New Roman" w:hAnsi="Times New Roman" w:cs="Times New Roman"/>
                <w:sz w:val="20"/>
                <w:szCs w:val="20"/>
              </w:rPr>
            </w:pPr>
          </w:p>
        </w:tc>
        <w:tc>
          <w:tcPr>
            <w:tcW w:w="1090" w:type="pct"/>
            <w:tcBorders>
              <w:top w:val="single" w:sz="4" w:space="0" w:color="auto"/>
              <w:left w:val="single" w:sz="4" w:space="0" w:color="auto"/>
              <w:bottom w:val="single" w:sz="4" w:space="0" w:color="auto"/>
              <w:right w:val="single" w:sz="4" w:space="0" w:color="auto"/>
            </w:tcBorders>
            <w:shd w:val="clear" w:color="auto" w:fill="auto"/>
          </w:tcPr>
          <w:p w:rsidR="00764E7F" w:rsidRDefault="00B15868">
            <w:pPr>
              <w:ind w:firstLine="33"/>
              <w:jc w:val="left"/>
            </w:pPr>
            <w:r>
              <w:rPr>
                <w:rStyle w:val="fontstyle01"/>
              </w:rPr>
              <w:t xml:space="preserve">Ambalată 0,5 kg;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Grafic de livrare </w:t>
            </w:r>
            <w:r>
              <w:rPr>
                <w:rStyle w:val="fontstyle21"/>
              </w:rPr>
              <w:t xml:space="preserve">Luni, Miercuri, </w:t>
            </w:r>
            <w:r>
              <w:rPr>
                <w:rStyle w:val="fontstyle21"/>
              </w:rPr>
              <w:lastRenderedPageBreak/>
              <w:t xml:space="preserve">Vineri, de la ora 8.00 - 11.00 </w:t>
            </w:r>
            <w:r>
              <w:rPr>
                <w:rStyle w:val="fontstyle01"/>
              </w:rPr>
              <w:t>TU10.02.789.09.89, Standard: Hotărârea Guvernului nr.611 din 05.07.2010 cu privire la Apro- barea Reglementării tehnice ”Lapte si produse lactate”</w:t>
            </w:r>
          </w:p>
        </w:tc>
        <w:tc>
          <w:tcPr>
            <w:tcW w:w="749" w:type="pct"/>
            <w:tcBorders>
              <w:top w:val="single" w:sz="4" w:space="0" w:color="auto"/>
              <w:left w:val="single" w:sz="4" w:space="0" w:color="auto"/>
              <w:bottom w:val="single" w:sz="4" w:space="0" w:color="auto"/>
              <w:right w:val="single" w:sz="4" w:space="0" w:color="auto"/>
            </w:tcBorders>
          </w:tcPr>
          <w:p w:rsidR="00764E7F" w:rsidRDefault="00764E7F">
            <w:pPr>
              <w:pStyle w:val="ac"/>
              <w:rPr>
                <w:rFonts w:ascii="Times New Roman" w:hAnsi="Times New Roman" w:cs="Times New Roman"/>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764E7F" w:rsidRDefault="00764E7F">
            <w:pPr>
              <w:pStyle w:val="ac"/>
              <w:rPr>
                <w:rFonts w:ascii="Times New Roman" w:hAnsi="Times New Roman" w:cs="Times New Roman"/>
                <w:sz w:val="20"/>
                <w:szCs w:val="20"/>
                <w:lang w:val="ro-RO"/>
              </w:rPr>
            </w:pPr>
          </w:p>
        </w:tc>
      </w:tr>
      <w:tr w:rsidR="00764E7F">
        <w:trPr>
          <w:trHeight w:val="397"/>
        </w:trPr>
        <w:tc>
          <w:tcPr>
            <w:tcW w:w="5000" w:type="pct"/>
            <w:gridSpan w:val="7"/>
            <w:tcBorders>
              <w:top w:val="single" w:sz="4" w:space="0" w:color="auto"/>
            </w:tcBorders>
            <w:shd w:val="clear" w:color="auto" w:fill="auto"/>
            <w:vAlign w:val="center"/>
          </w:tcPr>
          <w:p w:rsidR="00764E7F" w:rsidRDefault="00764E7F">
            <w:pPr>
              <w:pStyle w:val="ac"/>
              <w:rPr>
                <w:rFonts w:ascii="Times New Roman" w:hAnsi="Times New Roman" w:cs="Times New Roman"/>
              </w:rPr>
            </w:pPr>
          </w:p>
          <w:p w:rsidR="00764E7F" w:rsidRDefault="00B15868">
            <w:pPr>
              <w:pStyle w:val="ac"/>
              <w:rPr>
                <w:rFonts w:ascii="Times New Roman" w:hAnsi="Times New Roman" w:cs="Times New Roman"/>
                <w:lang w:val="ro-RO"/>
              </w:rPr>
            </w:pPr>
            <w:r>
              <w:rPr>
                <w:rFonts w:ascii="Times New Roman" w:hAnsi="Times New Roman" w:cs="Times New Roman"/>
                <w:bCs/>
                <w:iCs/>
              </w:rPr>
              <w:t xml:space="preserve"> </w:t>
            </w:r>
            <w:r>
              <w:rPr>
                <w:rFonts w:ascii="Times New Roman" w:hAnsi="Times New Roman" w:cs="Times New Roman"/>
                <w:lang w:val="ro-RO"/>
              </w:rPr>
              <w:t xml:space="preserve">                                                                                                       </w:t>
            </w:r>
          </w:p>
          <w:p w:rsidR="00764E7F" w:rsidRDefault="00764E7F">
            <w:pPr>
              <w:pStyle w:val="ac"/>
              <w:rPr>
                <w:rFonts w:ascii="Times New Roman" w:hAnsi="Times New Roman" w:cs="Times New Roman"/>
                <w:lang w:val="ro-RO"/>
              </w:rPr>
            </w:pPr>
          </w:p>
          <w:p w:rsidR="00764E7F" w:rsidRDefault="00B15868">
            <w:pPr>
              <w:pStyle w:val="ac"/>
              <w:jc w:val="center"/>
              <w:rPr>
                <w:rFonts w:ascii="Times New Roman" w:hAnsi="Times New Roman" w:cs="Times New Roman"/>
                <w:lang w:val="ro-RO"/>
              </w:rPr>
            </w:pPr>
            <w:r>
              <w:rPr>
                <w:rFonts w:ascii="Times New Roman" w:hAnsi="Times New Roman" w:cs="Times New Roman"/>
                <w:lang w:val="ro-RO"/>
              </w:rPr>
              <w:t>SEMNĂTURILE PĂRŢILOR:</w:t>
            </w:r>
          </w:p>
          <w:p w:rsidR="00764E7F" w:rsidRDefault="00764E7F">
            <w:pPr>
              <w:pStyle w:val="ac"/>
              <w:jc w:val="center"/>
              <w:rPr>
                <w:rFonts w:ascii="Times New Roman" w:hAnsi="Times New Roman" w:cs="Times New Roman"/>
                <w:lang w:val="ro-RO"/>
              </w:rPr>
            </w:pPr>
          </w:p>
          <w:p w:rsidR="00764E7F" w:rsidRDefault="00764E7F">
            <w:pPr>
              <w:pStyle w:val="ac"/>
              <w:jc w:val="center"/>
              <w:rPr>
                <w:rFonts w:ascii="Times New Roman" w:hAnsi="Times New Roman" w:cs="Times New Roman"/>
                <w:lang w:val="ro-RO"/>
              </w:rPr>
            </w:pPr>
          </w:p>
          <w:p w:rsidR="00764E7F" w:rsidRDefault="00764E7F">
            <w:pPr>
              <w:pStyle w:val="ac"/>
              <w:jc w:val="center"/>
              <w:rPr>
                <w:rFonts w:ascii="Times New Roman" w:hAnsi="Times New Roman" w:cs="Times New Roman"/>
                <w:lang w:val="ro-RO"/>
              </w:rPr>
            </w:pPr>
          </w:p>
          <w:p w:rsidR="00764E7F" w:rsidRDefault="00764E7F">
            <w:pPr>
              <w:pStyle w:val="ac"/>
              <w:rPr>
                <w:rFonts w:ascii="Times New Roman" w:hAnsi="Times New Roman" w:cs="Times New Roman"/>
                <w:lang w:val="ro-RO"/>
              </w:rPr>
            </w:pPr>
          </w:p>
          <w:p w:rsidR="00764E7F" w:rsidRDefault="00764E7F">
            <w:pPr>
              <w:pStyle w:val="ac"/>
              <w:rPr>
                <w:rFonts w:ascii="Times New Roman" w:hAnsi="Times New Roman" w:cs="Times New Roman"/>
                <w:lang w:val="ro-RO"/>
              </w:rPr>
            </w:pPr>
          </w:p>
          <w:p w:rsidR="00764E7F" w:rsidRDefault="00764E7F">
            <w:pPr>
              <w:pStyle w:val="ac"/>
              <w:rPr>
                <w:rFonts w:ascii="Times New Roman" w:hAnsi="Times New Roman" w:cs="Times New Roman"/>
              </w:rPr>
            </w:pPr>
          </w:p>
          <w:tbl>
            <w:tblPr>
              <w:tblW w:w="0" w:type="auto"/>
              <w:jc w:val="center"/>
              <w:tblLayout w:type="fixed"/>
              <w:tblLook w:val="04A0"/>
            </w:tblPr>
            <w:tblGrid>
              <w:gridCol w:w="5188"/>
              <w:gridCol w:w="4559"/>
            </w:tblGrid>
            <w:tr w:rsidR="00764E7F">
              <w:trPr>
                <w:trHeight w:val="357"/>
                <w:jc w:val="center"/>
              </w:trPr>
              <w:tc>
                <w:tcPr>
                  <w:tcW w:w="5188" w:type="dxa"/>
                  <w:vAlign w:val="center"/>
                </w:tcPr>
                <w:p w:rsidR="00764E7F" w:rsidRDefault="00B15868">
                  <w:pPr>
                    <w:pStyle w:val="ac"/>
                    <w:framePr w:hSpace="180" w:wrap="around" w:vAnchor="page" w:hAnchor="margin" w:y="347"/>
                    <w:rPr>
                      <w:rFonts w:ascii="Times New Roman" w:hAnsi="Times New Roman" w:cs="Times New Roman"/>
                      <w:lang w:val="fr-FR"/>
                    </w:rPr>
                  </w:pPr>
                  <w:r>
                    <w:rPr>
                      <w:rFonts w:ascii="Times New Roman" w:hAnsi="Times New Roman" w:cs="Times New Roman"/>
                      <w:lang w:val="fr-FR"/>
                    </w:rPr>
                    <w:t>Furnizorul/Prestatorul de bunuri/servicii</w:t>
                  </w:r>
                </w:p>
              </w:tc>
              <w:tc>
                <w:tcPr>
                  <w:tcW w:w="4559" w:type="dxa"/>
                  <w:vAlign w:val="center"/>
                </w:tcPr>
                <w:p w:rsidR="00764E7F" w:rsidRDefault="00B15868">
                  <w:pPr>
                    <w:pStyle w:val="ac"/>
                    <w:framePr w:hSpace="180" w:wrap="around" w:vAnchor="page" w:hAnchor="margin" w:y="347"/>
                    <w:rPr>
                      <w:rFonts w:ascii="Times New Roman" w:hAnsi="Times New Roman" w:cs="Times New Roman"/>
                    </w:rPr>
                  </w:pPr>
                  <w:r>
                    <w:rPr>
                      <w:rFonts w:ascii="Times New Roman" w:hAnsi="Times New Roman" w:cs="Times New Roman"/>
                      <w:lang w:val="fr-FR"/>
                    </w:rPr>
                    <w:t xml:space="preserve">               </w:t>
                  </w:r>
                  <w:r>
                    <w:rPr>
                      <w:rFonts w:ascii="Times New Roman" w:hAnsi="Times New Roman" w:cs="Times New Roman"/>
                    </w:rPr>
                    <w:t>Cumpărătorul/Beneficiarul</w:t>
                  </w:r>
                </w:p>
              </w:tc>
            </w:tr>
          </w:tbl>
          <w:p w:rsidR="00764E7F" w:rsidRDefault="00764E7F">
            <w:pPr>
              <w:pStyle w:val="ac"/>
              <w:rPr>
                <w:rFonts w:ascii="Times New Roman" w:hAnsi="Times New Roman" w:cs="Times New Roman"/>
                <w:bCs/>
                <w:iCs/>
              </w:rPr>
            </w:pPr>
          </w:p>
        </w:tc>
      </w:tr>
    </w:tbl>
    <w:p w:rsidR="00764E7F" w:rsidRDefault="00764E7F">
      <w:pPr>
        <w:pStyle w:val="ac"/>
        <w:rPr>
          <w:rFonts w:ascii="Times New Roman" w:hAnsi="Times New Roman" w:cs="Times New Roman"/>
          <w:sz w:val="24"/>
          <w:szCs w:val="24"/>
        </w:rPr>
      </w:pPr>
    </w:p>
    <w:p w:rsidR="00764E7F" w:rsidRDefault="00764E7F">
      <w:pPr>
        <w:pStyle w:val="ac"/>
        <w:rPr>
          <w:rFonts w:ascii="Times New Roman" w:hAnsi="Times New Roman" w:cs="Times New Roman"/>
          <w:sz w:val="24"/>
          <w:szCs w:val="24"/>
        </w:rPr>
      </w:pPr>
    </w:p>
    <w:p w:rsidR="00764E7F" w:rsidRDefault="00764E7F">
      <w:pPr>
        <w:pStyle w:val="ac"/>
        <w:rPr>
          <w:rFonts w:ascii="Times New Roman" w:hAnsi="Times New Roman" w:cs="Times New Roman"/>
          <w:sz w:val="24"/>
          <w:szCs w:val="24"/>
        </w:rPr>
      </w:pPr>
    </w:p>
    <w:p w:rsidR="00764E7F" w:rsidRDefault="00764E7F">
      <w:pPr>
        <w:pStyle w:val="ac"/>
        <w:rPr>
          <w:rFonts w:ascii="Times New Roman" w:hAnsi="Times New Roman" w:cs="Times New Roman"/>
          <w:sz w:val="24"/>
          <w:szCs w:val="24"/>
        </w:rPr>
      </w:pPr>
    </w:p>
    <w:p w:rsidR="00764E7F" w:rsidRDefault="00764E7F">
      <w:pPr>
        <w:pStyle w:val="ac"/>
        <w:rPr>
          <w:rFonts w:ascii="Times New Roman" w:hAnsi="Times New Roman" w:cs="Times New Roman"/>
          <w:sz w:val="24"/>
          <w:szCs w:val="24"/>
        </w:rPr>
      </w:pPr>
    </w:p>
    <w:p w:rsidR="00764E7F" w:rsidRDefault="00764E7F">
      <w:pPr>
        <w:pStyle w:val="ac"/>
        <w:rPr>
          <w:rFonts w:ascii="Times New Roman" w:hAnsi="Times New Roman" w:cs="Times New Roman"/>
          <w:sz w:val="24"/>
          <w:szCs w:val="24"/>
        </w:rPr>
      </w:pPr>
    </w:p>
    <w:p w:rsidR="00764E7F" w:rsidRDefault="00764E7F">
      <w:pPr>
        <w:pStyle w:val="ac"/>
        <w:rPr>
          <w:rFonts w:ascii="Times New Roman" w:hAnsi="Times New Roman" w:cs="Times New Roman"/>
          <w:sz w:val="24"/>
          <w:szCs w:val="24"/>
        </w:rPr>
      </w:pPr>
    </w:p>
    <w:p w:rsidR="00764E7F" w:rsidRDefault="00764E7F">
      <w:pPr>
        <w:pStyle w:val="ac"/>
        <w:rPr>
          <w:rFonts w:ascii="Times New Roman" w:hAnsi="Times New Roman" w:cs="Times New Roman"/>
          <w:sz w:val="24"/>
          <w:szCs w:val="24"/>
        </w:rPr>
      </w:pPr>
    </w:p>
    <w:p w:rsidR="00764E7F" w:rsidRDefault="00764E7F">
      <w:pPr>
        <w:pStyle w:val="ac"/>
        <w:rPr>
          <w:rFonts w:ascii="Times New Roman" w:hAnsi="Times New Roman" w:cs="Times New Roman"/>
          <w:sz w:val="24"/>
          <w:szCs w:val="24"/>
        </w:rPr>
      </w:pPr>
    </w:p>
    <w:p w:rsidR="00764E7F" w:rsidRDefault="00764E7F">
      <w:pPr>
        <w:pStyle w:val="ac"/>
        <w:rPr>
          <w:rFonts w:ascii="Times New Roman" w:hAnsi="Times New Roman" w:cs="Times New Roman"/>
          <w:sz w:val="24"/>
          <w:szCs w:val="24"/>
        </w:rPr>
      </w:pPr>
    </w:p>
    <w:p w:rsidR="00764E7F" w:rsidRDefault="00764E7F">
      <w:pPr>
        <w:pStyle w:val="ac"/>
        <w:rPr>
          <w:rFonts w:ascii="Times New Roman" w:hAnsi="Times New Roman" w:cs="Times New Roman"/>
          <w:sz w:val="24"/>
          <w:szCs w:val="24"/>
        </w:rPr>
      </w:pPr>
    </w:p>
    <w:p w:rsidR="00764E7F" w:rsidRDefault="00764E7F">
      <w:pPr>
        <w:pStyle w:val="ac"/>
        <w:rPr>
          <w:rFonts w:ascii="Times New Roman" w:hAnsi="Times New Roman" w:cs="Times New Roman"/>
          <w:sz w:val="24"/>
          <w:szCs w:val="24"/>
        </w:rPr>
      </w:pPr>
    </w:p>
    <w:p w:rsidR="00764E7F" w:rsidRDefault="00764E7F">
      <w:pPr>
        <w:pStyle w:val="ac"/>
        <w:rPr>
          <w:rFonts w:ascii="Times New Roman" w:hAnsi="Times New Roman" w:cs="Times New Roman"/>
          <w:sz w:val="24"/>
          <w:szCs w:val="24"/>
        </w:rPr>
      </w:pPr>
    </w:p>
    <w:p w:rsidR="00764E7F" w:rsidRDefault="00764E7F">
      <w:pPr>
        <w:pStyle w:val="ac"/>
        <w:rPr>
          <w:rFonts w:ascii="Times New Roman" w:hAnsi="Times New Roman" w:cs="Times New Roman"/>
          <w:sz w:val="24"/>
          <w:szCs w:val="24"/>
        </w:rPr>
      </w:pPr>
    </w:p>
    <w:p w:rsidR="00764E7F" w:rsidRDefault="00764E7F">
      <w:pPr>
        <w:pStyle w:val="ac"/>
        <w:rPr>
          <w:rFonts w:ascii="Times New Roman" w:hAnsi="Times New Roman" w:cs="Times New Roman"/>
          <w:sz w:val="24"/>
          <w:szCs w:val="24"/>
        </w:rPr>
      </w:pPr>
    </w:p>
    <w:p w:rsidR="00764E7F" w:rsidRDefault="00764E7F">
      <w:pPr>
        <w:pStyle w:val="ac"/>
        <w:rPr>
          <w:rFonts w:ascii="Times New Roman" w:hAnsi="Times New Roman" w:cs="Times New Roman"/>
          <w:sz w:val="24"/>
          <w:szCs w:val="24"/>
        </w:rPr>
      </w:pPr>
    </w:p>
    <w:p w:rsidR="00764E7F" w:rsidRDefault="00764E7F">
      <w:pPr>
        <w:pStyle w:val="ac"/>
        <w:rPr>
          <w:rFonts w:ascii="Times New Roman" w:hAnsi="Times New Roman" w:cs="Times New Roman"/>
          <w:sz w:val="24"/>
          <w:szCs w:val="24"/>
        </w:rPr>
      </w:pPr>
    </w:p>
    <w:p w:rsidR="00764E7F" w:rsidRDefault="00764E7F">
      <w:pPr>
        <w:pStyle w:val="ac"/>
        <w:rPr>
          <w:rFonts w:ascii="Times New Roman" w:hAnsi="Times New Roman" w:cs="Times New Roman"/>
          <w:sz w:val="24"/>
          <w:szCs w:val="24"/>
        </w:rPr>
      </w:pPr>
    </w:p>
    <w:p w:rsidR="00764E7F" w:rsidRDefault="00764E7F">
      <w:pPr>
        <w:pStyle w:val="ac"/>
        <w:rPr>
          <w:rFonts w:ascii="Times New Roman" w:hAnsi="Times New Roman" w:cs="Times New Roman"/>
          <w:sz w:val="24"/>
          <w:szCs w:val="24"/>
          <w:lang w:val="ru-RU"/>
        </w:rPr>
      </w:pPr>
    </w:p>
    <w:p w:rsidR="00970B75" w:rsidRDefault="00970B75">
      <w:pPr>
        <w:pStyle w:val="ac"/>
        <w:rPr>
          <w:rFonts w:ascii="Times New Roman" w:hAnsi="Times New Roman" w:cs="Times New Roman"/>
          <w:sz w:val="24"/>
          <w:szCs w:val="24"/>
          <w:lang w:val="ru-RU"/>
        </w:rPr>
      </w:pPr>
    </w:p>
    <w:p w:rsidR="00970B75" w:rsidRPr="00C27995" w:rsidRDefault="00970B75">
      <w:pPr>
        <w:pStyle w:val="ac"/>
        <w:rPr>
          <w:rFonts w:ascii="Times New Roman" w:hAnsi="Times New Roman" w:cs="Times New Roman"/>
          <w:sz w:val="24"/>
          <w:szCs w:val="24"/>
          <w:lang w:val="ro-MO"/>
        </w:rPr>
      </w:pPr>
    </w:p>
    <w:p w:rsidR="00764E7F" w:rsidRDefault="00764E7F">
      <w:pPr>
        <w:pStyle w:val="ac"/>
        <w:rPr>
          <w:rFonts w:ascii="Times New Roman" w:hAnsi="Times New Roman" w:cs="Times New Roman"/>
          <w:sz w:val="24"/>
          <w:szCs w:val="24"/>
        </w:rPr>
      </w:pPr>
    </w:p>
    <w:p w:rsidR="00764E7F" w:rsidRDefault="00764E7F">
      <w:pPr>
        <w:pStyle w:val="ac"/>
        <w:rPr>
          <w:rFonts w:ascii="Times New Roman" w:hAnsi="Times New Roman" w:cs="Times New Roman"/>
          <w:sz w:val="24"/>
          <w:szCs w:val="24"/>
        </w:rPr>
      </w:pPr>
    </w:p>
    <w:p w:rsidR="00764E7F" w:rsidRDefault="00B15868">
      <w:pPr>
        <w:pStyle w:val="ac"/>
        <w:rPr>
          <w:rFonts w:ascii="Times New Roman" w:hAnsi="Times New Roman" w:cs="Times New Roman"/>
          <w:lang w:val="it-IT"/>
        </w:rPr>
      </w:pPr>
      <w:r>
        <w:rPr>
          <w:rFonts w:ascii="Times New Roman" w:hAnsi="Times New Roman" w:cs="Times New Roman"/>
          <w:lang w:val="fr-FR"/>
        </w:rPr>
        <w:lastRenderedPageBreak/>
        <w:t xml:space="preserve">                                                                                                                                                                                                                                               </w:t>
      </w:r>
      <w:r>
        <w:rPr>
          <w:rFonts w:ascii="Times New Roman" w:hAnsi="Times New Roman" w:cs="Times New Roman"/>
          <w:lang w:val="it-IT"/>
        </w:rPr>
        <w:t>Anexa nr.23</w:t>
      </w:r>
    </w:p>
    <w:p w:rsidR="00764E7F" w:rsidRDefault="00B15868">
      <w:pPr>
        <w:pStyle w:val="ac"/>
        <w:jc w:val="right"/>
        <w:rPr>
          <w:rFonts w:ascii="Times New Roman" w:hAnsi="Times New Roman" w:cs="Times New Roman"/>
          <w:lang w:val="it-IT"/>
        </w:rPr>
      </w:pPr>
      <w:r>
        <w:rPr>
          <w:rFonts w:ascii="Times New Roman" w:hAnsi="Times New Roman" w:cs="Times New Roman"/>
          <w:lang w:val="it-IT"/>
        </w:rPr>
        <w:t xml:space="preserve">                                                                                                                                                                                                                                       la Documentatia Standart aprobata prin Ordinul MF  nr. 115 dun 15.09.2021</w:t>
      </w:r>
    </w:p>
    <w:p w:rsidR="00764E7F" w:rsidRDefault="00764E7F">
      <w:pPr>
        <w:pStyle w:val="ac"/>
        <w:jc w:val="right"/>
        <w:rPr>
          <w:rFonts w:ascii="Times New Roman" w:hAnsi="Times New Roman" w:cs="Times New Roman"/>
          <w:sz w:val="20"/>
          <w:lang w:val="it-IT"/>
        </w:rPr>
      </w:pPr>
    </w:p>
    <w:tbl>
      <w:tblPr>
        <w:tblW w:w="15657" w:type="dxa"/>
        <w:tblLayout w:type="fixed"/>
        <w:tblLook w:val="04A0"/>
      </w:tblPr>
      <w:tblGrid>
        <w:gridCol w:w="1256"/>
        <w:gridCol w:w="128"/>
        <w:gridCol w:w="2103"/>
        <w:gridCol w:w="956"/>
        <w:gridCol w:w="768"/>
        <w:gridCol w:w="1436"/>
        <w:gridCol w:w="866"/>
        <w:gridCol w:w="1237"/>
        <w:gridCol w:w="1365"/>
        <w:gridCol w:w="302"/>
        <w:gridCol w:w="1331"/>
        <w:gridCol w:w="370"/>
        <w:gridCol w:w="23"/>
        <w:gridCol w:w="2072"/>
        <w:gridCol w:w="456"/>
        <w:gridCol w:w="950"/>
        <w:gridCol w:w="22"/>
        <w:gridCol w:w="16"/>
      </w:tblGrid>
      <w:tr w:rsidR="00764E7F">
        <w:trPr>
          <w:gridAfter w:val="2"/>
          <w:wAfter w:w="38" w:type="dxa"/>
          <w:trHeight w:val="684"/>
        </w:trPr>
        <w:tc>
          <w:tcPr>
            <w:tcW w:w="14669" w:type="dxa"/>
            <w:gridSpan w:val="15"/>
            <w:shd w:val="clear" w:color="auto" w:fill="auto"/>
            <w:vAlign w:val="center"/>
          </w:tcPr>
          <w:p w:rsidR="00764E7F" w:rsidRDefault="00B15868">
            <w:pPr>
              <w:pStyle w:val="ac"/>
              <w:rPr>
                <w:rFonts w:ascii="Times New Roman" w:hAnsi="Times New Roman" w:cs="Times New Roman"/>
                <w:b/>
                <w:szCs w:val="24"/>
                <w:lang w:val="ru-RU"/>
              </w:rPr>
            </w:pPr>
            <w:r>
              <w:rPr>
                <w:rFonts w:ascii="Times New Roman" w:hAnsi="Times New Roman" w:cs="Times New Roman"/>
                <w:sz w:val="20"/>
                <w:lang w:val="it-IT"/>
              </w:rPr>
              <w:t xml:space="preserve">                                                                                               </w:t>
            </w:r>
            <w:r>
              <w:rPr>
                <w:rFonts w:ascii="Times New Roman" w:hAnsi="Times New Roman" w:cs="Times New Roman"/>
                <w:b/>
                <w:szCs w:val="24"/>
                <w:lang w:val="it-IT"/>
              </w:rPr>
              <w:t>Specificații de preț</w:t>
            </w:r>
          </w:p>
        </w:tc>
        <w:tc>
          <w:tcPr>
            <w:tcW w:w="950" w:type="dxa"/>
          </w:tcPr>
          <w:p w:rsidR="00764E7F" w:rsidRDefault="00764E7F">
            <w:pPr>
              <w:pStyle w:val="ac"/>
              <w:rPr>
                <w:rFonts w:ascii="Times New Roman" w:hAnsi="Times New Roman" w:cs="Times New Roman"/>
                <w:b/>
                <w:sz w:val="18"/>
                <w:szCs w:val="20"/>
              </w:rPr>
            </w:pPr>
          </w:p>
        </w:tc>
      </w:tr>
      <w:tr w:rsidR="00764E7F">
        <w:trPr>
          <w:trHeight w:val="390"/>
        </w:trPr>
        <w:tc>
          <w:tcPr>
            <w:tcW w:w="1256" w:type="dxa"/>
            <w:tcBorders>
              <w:top w:val="single" w:sz="4" w:space="0" w:color="auto"/>
              <w:left w:val="single" w:sz="4" w:space="0" w:color="auto"/>
              <w:bottom w:val="single" w:sz="4" w:space="0" w:color="auto"/>
              <w:right w:val="single" w:sz="4" w:space="0" w:color="auto"/>
            </w:tcBorders>
          </w:tcPr>
          <w:p w:rsidR="00764E7F" w:rsidRDefault="00764E7F">
            <w:pPr>
              <w:pStyle w:val="ac"/>
              <w:rPr>
                <w:rFonts w:ascii="Times New Roman" w:hAnsi="Times New Roman" w:cs="Times New Roman"/>
                <w:sz w:val="20"/>
                <w:lang w:val="fr-FR"/>
              </w:rPr>
            </w:pPr>
          </w:p>
        </w:tc>
        <w:tc>
          <w:tcPr>
            <w:tcW w:w="1440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764E7F" w:rsidRDefault="00B15868">
            <w:pPr>
              <w:pStyle w:val="ac"/>
              <w:rPr>
                <w:rFonts w:ascii="Times New Roman" w:hAnsi="Times New Roman" w:cs="Times New Roman"/>
                <w:sz w:val="20"/>
              </w:rPr>
            </w:pPr>
            <w:proofErr w:type="gramStart"/>
            <w:r>
              <w:rPr>
                <w:rFonts w:ascii="Times New Roman" w:hAnsi="Times New Roman" w:cs="Times New Roman"/>
                <w:sz w:val="20"/>
              </w:rPr>
              <w:t>Numărul  procedurii</w:t>
            </w:r>
            <w:proofErr w:type="gramEnd"/>
            <w:r>
              <w:rPr>
                <w:rFonts w:ascii="Times New Roman" w:hAnsi="Times New Roman" w:cs="Times New Roman"/>
                <w:sz w:val="20"/>
              </w:rPr>
              <w:t xml:space="preserve"> de achiziție </w:t>
            </w:r>
            <w:r>
              <w:rPr>
                <w:rFonts w:ascii="Times New Roman" w:hAnsi="Times New Roman" w:cs="Times New Roman"/>
                <w:iCs/>
                <w:szCs w:val="24"/>
                <w:lang w:val="fr-FR"/>
              </w:rPr>
              <w:t xml:space="preserve">de tip </w:t>
            </w:r>
            <w:r w:rsidR="00282E96">
              <w:rPr>
                <w:rFonts w:ascii="Times New Roman" w:hAnsi="Times New Roman" w:cs="Times New Roman"/>
                <w:b/>
                <w:iCs/>
                <w:sz w:val="24"/>
                <w:szCs w:val="24"/>
                <w:lang w:val="fr-FR"/>
              </w:rPr>
              <w:t>val</w:t>
            </w:r>
            <w:r>
              <w:rPr>
                <w:rFonts w:ascii="Times New Roman" w:hAnsi="Times New Roman" w:cs="Times New Roman"/>
                <w:b/>
                <w:iCs/>
                <w:sz w:val="24"/>
                <w:szCs w:val="24"/>
                <w:lang w:val="fr-FR"/>
              </w:rPr>
              <w:t>o</w:t>
            </w:r>
            <w:r w:rsidR="00282E96">
              <w:rPr>
                <w:rFonts w:ascii="Times New Roman" w:hAnsi="Times New Roman" w:cs="Times New Roman"/>
                <w:b/>
                <w:iCs/>
                <w:sz w:val="24"/>
                <w:szCs w:val="24"/>
                <w:lang w:val="fr-FR"/>
              </w:rPr>
              <w:t>a</w:t>
            </w:r>
            <w:r>
              <w:rPr>
                <w:rFonts w:ascii="Times New Roman" w:hAnsi="Times New Roman" w:cs="Times New Roman"/>
                <w:b/>
                <w:iCs/>
                <w:sz w:val="24"/>
                <w:szCs w:val="24"/>
                <w:lang w:val="fr-FR"/>
              </w:rPr>
              <w:t>re mică</w:t>
            </w:r>
            <w:r>
              <w:rPr>
                <w:rFonts w:ascii="Times New Roman" w:hAnsi="Times New Roman" w:cs="Times New Roman"/>
                <w:iCs/>
                <w:szCs w:val="24"/>
                <w:lang w:val="fr-FR"/>
              </w:rPr>
              <w:t xml:space="preserve"> nr.</w:t>
            </w:r>
            <w:r w:rsidR="00DE67CA">
              <w:t xml:space="preserve"> </w:t>
            </w:r>
            <w:hyperlink r:id="rId9" w:tgtFrame="_blank" w:history="1">
              <w:proofErr w:type="gramStart"/>
              <w:r w:rsidR="00DE67CA">
                <w:rPr>
                  <w:rStyle w:val="a4"/>
                  <w:rFonts w:ascii="Arial" w:hAnsi="Arial" w:cs="Arial"/>
                  <w:color w:val="224ABE"/>
                  <w:sz w:val="16"/>
                  <w:szCs w:val="16"/>
                  <w:bdr w:val="single" w:sz="2" w:space="0" w:color="E5E7EB" w:frame="1"/>
                  <w:shd w:val="clear" w:color="auto" w:fill="FFFFFF"/>
                </w:rPr>
                <w:t>ocds-b3wdp1-MD-1768192957021</w:t>
              </w:r>
              <w:proofErr w:type="gramEnd"/>
            </w:hyperlink>
            <w:r w:rsidR="00DE67CA">
              <w:t xml:space="preserve">__  </w:t>
            </w:r>
            <w:r w:rsidR="00DE67CA">
              <w:rPr>
                <w:rFonts w:ascii="Times New Roman" w:hAnsi="Times New Roman" w:cs="Times New Roman"/>
                <w:sz w:val="24"/>
              </w:rPr>
              <w:t>din ___</w:t>
            </w:r>
            <w:r w:rsidR="00DE67CA">
              <w:rPr>
                <w:rFonts w:ascii="Times New Roman" w:hAnsi="Times New Roman" w:cs="Times New Roman"/>
                <w:sz w:val="24"/>
                <w:u w:val="single"/>
              </w:rPr>
              <w:t>12.01.2026</w:t>
            </w:r>
            <w:r w:rsidR="00DE67CA">
              <w:rPr>
                <w:rFonts w:ascii="Times New Roman" w:hAnsi="Times New Roman" w:cs="Times New Roman"/>
                <w:sz w:val="24"/>
              </w:rPr>
              <w:t>.</w:t>
            </w:r>
          </w:p>
        </w:tc>
      </w:tr>
      <w:tr w:rsidR="00764E7F">
        <w:trPr>
          <w:trHeight w:val="390"/>
        </w:trPr>
        <w:tc>
          <w:tcPr>
            <w:tcW w:w="1256" w:type="dxa"/>
            <w:tcBorders>
              <w:top w:val="single" w:sz="4" w:space="0" w:color="auto"/>
              <w:left w:val="single" w:sz="4" w:space="0" w:color="auto"/>
              <w:bottom w:val="single" w:sz="4" w:space="0" w:color="auto"/>
              <w:right w:val="single" w:sz="4" w:space="0" w:color="auto"/>
            </w:tcBorders>
          </w:tcPr>
          <w:p w:rsidR="00764E7F" w:rsidRDefault="00764E7F">
            <w:pPr>
              <w:pStyle w:val="ac"/>
              <w:rPr>
                <w:rFonts w:ascii="Times New Roman" w:hAnsi="Times New Roman" w:cs="Times New Roman"/>
                <w:sz w:val="20"/>
              </w:rPr>
            </w:pPr>
          </w:p>
        </w:tc>
        <w:tc>
          <w:tcPr>
            <w:tcW w:w="1440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764E7F" w:rsidRDefault="00B15868">
            <w:pPr>
              <w:pStyle w:val="ac"/>
              <w:rPr>
                <w:rFonts w:ascii="Times New Roman" w:hAnsi="Times New Roman" w:cs="Times New Roman"/>
                <w:sz w:val="20"/>
                <w:lang w:val="fr-FR"/>
              </w:rPr>
            </w:pPr>
            <w:r>
              <w:rPr>
                <w:rFonts w:ascii="Times New Roman" w:hAnsi="Times New Roman" w:cs="Times New Roman"/>
                <w:sz w:val="20"/>
                <w:lang w:val="fr-FR"/>
              </w:rPr>
              <w:t>Obiectul de achiziției:</w:t>
            </w:r>
            <w:r>
              <w:rPr>
                <w:rFonts w:ascii="Times New Roman" w:hAnsi="Times New Roman" w:cs="Times New Roman"/>
                <w:szCs w:val="24"/>
                <w:u w:val="single"/>
              </w:rPr>
              <w:t xml:space="preserve"> </w:t>
            </w:r>
            <w:r w:rsidR="008E7DA8" w:rsidRPr="008E7DA8">
              <w:rPr>
                <w:rStyle w:val="a3"/>
                <w:b/>
                <w:bCs/>
                <w:iCs w:val="0"/>
                <w:u w:val="single"/>
                <w:shd w:val="clear" w:color="auto" w:fill="FFFFFF"/>
              </w:rPr>
              <w:t>Produse lactate</w:t>
            </w:r>
          </w:p>
        </w:tc>
      </w:tr>
      <w:tr w:rsidR="00764E7F">
        <w:trPr>
          <w:trHeight w:val="295"/>
        </w:trPr>
        <w:tc>
          <w:tcPr>
            <w:tcW w:w="11748" w:type="dxa"/>
            <w:gridSpan w:val="11"/>
            <w:shd w:val="clear" w:color="auto" w:fill="auto"/>
          </w:tcPr>
          <w:p w:rsidR="00764E7F" w:rsidRDefault="00764E7F">
            <w:pPr>
              <w:pStyle w:val="ac"/>
              <w:rPr>
                <w:rFonts w:ascii="Times New Roman" w:hAnsi="Times New Roman" w:cs="Times New Roman"/>
                <w:sz w:val="8"/>
                <w:szCs w:val="10"/>
                <w:lang w:val="fr-FR"/>
              </w:rPr>
            </w:pPr>
          </w:p>
        </w:tc>
        <w:tc>
          <w:tcPr>
            <w:tcW w:w="2465" w:type="dxa"/>
            <w:gridSpan w:val="3"/>
          </w:tcPr>
          <w:p w:rsidR="00764E7F" w:rsidRDefault="00764E7F">
            <w:pPr>
              <w:pStyle w:val="ac"/>
              <w:rPr>
                <w:rFonts w:ascii="Times New Roman" w:hAnsi="Times New Roman" w:cs="Times New Roman"/>
                <w:sz w:val="8"/>
                <w:szCs w:val="10"/>
                <w:lang w:val="fr-FR"/>
              </w:rPr>
            </w:pPr>
          </w:p>
        </w:tc>
        <w:tc>
          <w:tcPr>
            <w:tcW w:w="1444" w:type="dxa"/>
            <w:gridSpan w:val="4"/>
          </w:tcPr>
          <w:p w:rsidR="00764E7F" w:rsidRDefault="00764E7F">
            <w:pPr>
              <w:pStyle w:val="ac"/>
              <w:rPr>
                <w:rFonts w:ascii="Times New Roman" w:hAnsi="Times New Roman" w:cs="Times New Roman"/>
                <w:sz w:val="8"/>
                <w:szCs w:val="10"/>
                <w:lang w:val="fr-FR"/>
              </w:rPr>
            </w:pPr>
          </w:p>
        </w:tc>
      </w:tr>
      <w:tr w:rsidR="00764E7F">
        <w:trPr>
          <w:gridAfter w:val="1"/>
          <w:wAfter w:w="16" w:type="dxa"/>
          <w:trHeight w:val="1024"/>
        </w:trPr>
        <w:tc>
          <w:tcPr>
            <w:tcW w:w="13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64E7F" w:rsidRDefault="00B15868">
            <w:pPr>
              <w:pStyle w:val="ac"/>
              <w:rPr>
                <w:rFonts w:ascii="Times New Roman" w:hAnsi="Times New Roman" w:cs="Times New Roman"/>
                <w:b/>
                <w:sz w:val="18"/>
              </w:rPr>
            </w:pPr>
            <w:r>
              <w:rPr>
                <w:rFonts w:ascii="Times New Roman" w:hAnsi="Times New Roman" w:cs="Times New Roman"/>
                <w:b/>
                <w:sz w:val="18"/>
              </w:rPr>
              <w:t>Cod CPV</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764E7F" w:rsidRDefault="00B15868">
            <w:pPr>
              <w:pStyle w:val="ac"/>
              <w:rPr>
                <w:rFonts w:ascii="Times New Roman" w:hAnsi="Times New Roman" w:cs="Times New Roman"/>
                <w:b/>
                <w:sz w:val="18"/>
              </w:rPr>
            </w:pPr>
            <w:r>
              <w:rPr>
                <w:rFonts w:ascii="Times New Roman" w:hAnsi="Times New Roman" w:cs="Times New Roman"/>
                <w:b/>
                <w:sz w:val="18"/>
              </w:rPr>
              <w:t>Denumirea bunurilor/serviciilor</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764E7F" w:rsidRDefault="00B15868">
            <w:pPr>
              <w:pStyle w:val="ac"/>
              <w:rPr>
                <w:rFonts w:ascii="Times New Roman" w:hAnsi="Times New Roman" w:cs="Times New Roman"/>
                <w:b/>
                <w:sz w:val="18"/>
              </w:rPr>
            </w:pPr>
            <w:r>
              <w:rPr>
                <w:rFonts w:ascii="Times New Roman" w:hAnsi="Times New Roman" w:cs="Times New Roman"/>
                <w:b/>
                <w:sz w:val="18"/>
              </w:rPr>
              <w:t>Unitatea de măsură</w:t>
            </w:r>
          </w:p>
        </w:tc>
        <w:tc>
          <w:tcPr>
            <w:tcW w:w="768" w:type="dxa"/>
            <w:tcBorders>
              <w:top w:val="single" w:sz="4" w:space="0" w:color="auto"/>
              <w:left w:val="single" w:sz="4" w:space="0" w:color="auto"/>
              <w:right w:val="single" w:sz="4" w:space="0" w:color="auto"/>
            </w:tcBorders>
            <w:shd w:val="clear" w:color="auto" w:fill="auto"/>
          </w:tcPr>
          <w:p w:rsidR="00764E7F" w:rsidRDefault="00B15868">
            <w:pPr>
              <w:pStyle w:val="ac"/>
              <w:rPr>
                <w:rFonts w:ascii="Times New Roman" w:hAnsi="Times New Roman" w:cs="Times New Roman"/>
                <w:b/>
                <w:sz w:val="18"/>
              </w:rPr>
            </w:pPr>
            <w:r>
              <w:rPr>
                <w:rFonts w:ascii="Times New Roman" w:hAnsi="Times New Roman" w:cs="Times New Roman"/>
                <w:b/>
                <w:sz w:val="18"/>
              </w:rPr>
              <w:t>Canti-tatea</w:t>
            </w:r>
          </w:p>
        </w:tc>
        <w:tc>
          <w:tcPr>
            <w:tcW w:w="1436" w:type="dxa"/>
            <w:tcBorders>
              <w:top w:val="single" w:sz="4" w:space="0" w:color="auto"/>
              <w:left w:val="single" w:sz="4" w:space="0" w:color="auto"/>
              <w:bottom w:val="single" w:sz="4" w:space="0" w:color="auto"/>
              <w:right w:val="single" w:sz="4" w:space="0" w:color="auto"/>
            </w:tcBorders>
            <w:shd w:val="clear" w:color="auto" w:fill="auto"/>
          </w:tcPr>
          <w:p w:rsidR="00764E7F" w:rsidRDefault="00B15868">
            <w:pPr>
              <w:pStyle w:val="ac"/>
              <w:rPr>
                <w:rFonts w:ascii="Times New Roman" w:hAnsi="Times New Roman" w:cs="Times New Roman"/>
                <w:b/>
                <w:sz w:val="18"/>
              </w:rPr>
            </w:pPr>
            <w:r>
              <w:rPr>
                <w:rFonts w:ascii="Times New Roman" w:hAnsi="Times New Roman" w:cs="Times New Roman"/>
                <w:b/>
                <w:sz w:val="18"/>
              </w:rPr>
              <w:t>Preţ unitar (fără TVA)</w:t>
            </w:r>
          </w:p>
        </w:tc>
        <w:tc>
          <w:tcPr>
            <w:tcW w:w="866" w:type="dxa"/>
            <w:tcBorders>
              <w:top w:val="single" w:sz="4" w:space="0" w:color="auto"/>
              <w:left w:val="single" w:sz="4" w:space="0" w:color="auto"/>
              <w:bottom w:val="single" w:sz="4" w:space="0" w:color="auto"/>
              <w:right w:val="single" w:sz="4" w:space="0" w:color="auto"/>
            </w:tcBorders>
            <w:shd w:val="clear" w:color="auto" w:fill="auto"/>
          </w:tcPr>
          <w:p w:rsidR="00764E7F" w:rsidRDefault="00B15868">
            <w:pPr>
              <w:pStyle w:val="ac"/>
              <w:rPr>
                <w:rFonts w:ascii="Times New Roman" w:hAnsi="Times New Roman" w:cs="Times New Roman"/>
                <w:b/>
                <w:sz w:val="18"/>
              </w:rPr>
            </w:pPr>
            <w:r>
              <w:rPr>
                <w:rFonts w:ascii="Times New Roman" w:hAnsi="Times New Roman" w:cs="Times New Roman"/>
                <w:b/>
                <w:sz w:val="18"/>
              </w:rPr>
              <w:t>Preţ unitar (cu TVA)</w:t>
            </w:r>
          </w:p>
        </w:tc>
        <w:tc>
          <w:tcPr>
            <w:tcW w:w="1237" w:type="dxa"/>
            <w:tcBorders>
              <w:top w:val="single" w:sz="4" w:space="0" w:color="auto"/>
              <w:left w:val="single" w:sz="4" w:space="0" w:color="auto"/>
              <w:bottom w:val="single" w:sz="4" w:space="0" w:color="auto"/>
              <w:right w:val="single" w:sz="4" w:space="0" w:color="auto"/>
            </w:tcBorders>
            <w:shd w:val="clear" w:color="auto" w:fill="auto"/>
          </w:tcPr>
          <w:p w:rsidR="00764E7F" w:rsidRDefault="00B15868">
            <w:pPr>
              <w:pStyle w:val="ac"/>
              <w:rPr>
                <w:rFonts w:ascii="Times New Roman" w:hAnsi="Times New Roman" w:cs="Times New Roman"/>
                <w:b/>
                <w:sz w:val="18"/>
              </w:rPr>
            </w:pPr>
            <w:r>
              <w:rPr>
                <w:rFonts w:ascii="Times New Roman" w:hAnsi="Times New Roman" w:cs="Times New Roman"/>
                <w:b/>
                <w:sz w:val="18"/>
              </w:rPr>
              <w:t>Suma</w:t>
            </w:r>
          </w:p>
          <w:p w:rsidR="00764E7F" w:rsidRDefault="00B15868">
            <w:pPr>
              <w:pStyle w:val="ac"/>
              <w:rPr>
                <w:rFonts w:ascii="Times New Roman" w:hAnsi="Times New Roman" w:cs="Times New Roman"/>
                <w:b/>
                <w:sz w:val="18"/>
              </w:rPr>
            </w:pPr>
            <w:r>
              <w:rPr>
                <w:rFonts w:ascii="Times New Roman" w:hAnsi="Times New Roman" w:cs="Times New Roman"/>
                <w:b/>
                <w:sz w:val="18"/>
              </w:rPr>
              <w:t>fără</w:t>
            </w:r>
          </w:p>
          <w:p w:rsidR="00764E7F" w:rsidRDefault="00B15868">
            <w:pPr>
              <w:pStyle w:val="ac"/>
              <w:rPr>
                <w:rFonts w:ascii="Times New Roman" w:hAnsi="Times New Roman" w:cs="Times New Roman"/>
                <w:b/>
                <w:sz w:val="18"/>
              </w:rPr>
            </w:pPr>
            <w:r>
              <w:rPr>
                <w:rFonts w:ascii="Times New Roman" w:hAnsi="Times New Roman" w:cs="Times New Roman"/>
                <w:b/>
                <w:sz w:val="18"/>
              </w:rPr>
              <w:t>TVA</w:t>
            </w:r>
          </w:p>
        </w:tc>
        <w:tc>
          <w:tcPr>
            <w:tcW w:w="1667" w:type="dxa"/>
            <w:gridSpan w:val="2"/>
            <w:tcBorders>
              <w:top w:val="single" w:sz="4" w:space="0" w:color="auto"/>
              <w:left w:val="single" w:sz="4" w:space="0" w:color="auto"/>
              <w:bottom w:val="single" w:sz="4" w:space="0" w:color="auto"/>
              <w:right w:val="single" w:sz="4" w:space="0" w:color="auto"/>
            </w:tcBorders>
            <w:shd w:val="clear" w:color="auto" w:fill="auto"/>
          </w:tcPr>
          <w:p w:rsidR="00764E7F" w:rsidRDefault="00B15868">
            <w:pPr>
              <w:pStyle w:val="ac"/>
              <w:rPr>
                <w:rFonts w:ascii="Times New Roman" w:hAnsi="Times New Roman" w:cs="Times New Roman"/>
                <w:b/>
                <w:sz w:val="18"/>
              </w:rPr>
            </w:pPr>
            <w:r>
              <w:rPr>
                <w:rFonts w:ascii="Times New Roman" w:hAnsi="Times New Roman" w:cs="Times New Roman"/>
                <w:b/>
                <w:sz w:val="18"/>
              </w:rPr>
              <w:t>Suma</w:t>
            </w:r>
          </w:p>
          <w:p w:rsidR="00764E7F" w:rsidRDefault="00B15868">
            <w:pPr>
              <w:pStyle w:val="ac"/>
              <w:rPr>
                <w:rFonts w:ascii="Times New Roman" w:hAnsi="Times New Roman" w:cs="Times New Roman"/>
                <w:b/>
                <w:sz w:val="18"/>
              </w:rPr>
            </w:pPr>
            <w:r>
              <w:rPr>
                <w:rFonts w:ascii="Times New Roman" w:hAnsi="Times New Roman" w:cs="Times New Roman"/>
                <w:b/>
                <w:sz w:val="18"/>
              </w:rPr>
              <w:t>cu TVA</w:t>
            </w:r>
          </w:p>
        </w:tc>
        <w:tc>
          <w:tcPr>
            <w:tcW w:w="1701" w:type="dxa"/>
            <w:gridSpan w:val="2"/>
            <w:tcBorders>
              <w:top w:val="single" w:sz="4" w:space="0" w:color="auto"/>
              <w:left w:val="single" w:sz="4" w:space="0" w:color="auto"/>
              <w:bottom w:val="single" w:sz="4" w:space="0" w:color="auto"/>
              <w:right w:val="single" w:sz="4" w:space="0" w:color="auto"/>
            </w:tcBorders>
          </w:tcPr>
          <w:p w:rsidR="00764E7F" w:rsidRDefault="00B15868">
            <w:pPr>
              <w:pStyle w:val="ac"/>
              <w:rPr>
                <w:rFonts w:ascii="Times New Roman" w:hAnsi="Times New Roman" w:cs="Times New Roman"/>
                <w:b/>
                <w:sz w:val="18"/>
                <w:szCs w:val="28"/>
              </w:rPr>
            </w:pPr>
            <w:r>
              <w:rPr>
                <w:rFonts w:ascii="Times New Roman" w:hAnsi="Times New Roman" w:cs="Times New Roman"/>
                <w:b/>
                <w:sz w:val="18"/>
                <w:szCs w:val="28"/>
              </w:rPr>
              <w:t xml:space="preserve">Termenul de </w:t>
            </w:r>
          </w:p>
          <w:p w:rsidR="00764E7F" w:rsidRDefault="00B15868">
            <w:pPr>
              <w:pStyle w:val="ac"/>
              <w:rPr>
                <w:rFonts w:ascii="Times New Roman" w:hAnsi="Times New Roman" w:cs="Times New Roman"/>
                <w:b/>
                <w:sz w:val="18"/>
              </w:rPr>
            </w:pPr>
            <w:r>
              <w:rPr>
                <w:rFonts w:ascii="Times New Roman" w:hAnsi="Times New Roman" w:cs="Times New Roman"/>
                <w:b/>
                <w:sz w:val="18"/>
                <w:szCs w:val="28"/>
              </w:rPr>
              <w:t>Livrare</w:t>
            </w:r>
            <w:r>
              <w:rPr>
                <w:rFonts w:ascii="Times New Roman" w:hAnsi="Times New Roman" w:cs="Times New Roman"/>
                <w:b/>
                <w:sz w:val="18"/>
                <w:szCs w:val="28"/>
              </w:rPr>
              <w:br/>
              <w:t xml:space="preserve">/prestare </w:t>
            </w:r>
          </w:p>
        </w:tc>
        <w:tc>
          <w:tcPr>
            <w:tcW w:w="2551" w:type="dxa"/>
            <w:gridSpan w:val="3"/>
            <w:tcBorders>
              <w:top w:val="single" w:sz="4" w:space="0" w:color="auto"/>
              <w:left w:val="single" w:sz="4" w:space="0" w:color="auto"/>
              <w:bottom w:val="single" w:sz="4" w:space="0" w:color="auto"/>
              <w:right w:val="single" w:sz="4" w:space="0" w:color="auto"/>
            </w:tcBorders>
          </w:tcPr>
          <w:p w:rsidR="00764E7F" w:rsidRDefault="00B15868">
            <w:pPr>
              <w:pStyle w:val="ac"/>
              <w:rPr>
                <w:rFonts w:ascii="Times New Roman" w:hAnsi="Times New Roman" w:cs="Times New Roman"/>
                <w:b/>
                <w:sz w:val="18"/>
                <w:szCs w:val="28"/>
              </w:rPr>
            </w:pPr>
            <w:r>
              <w:rPr>
                <w:rFonts w:ascii="Times New Roman" w:hAnsi="Times New Roman" w:cs="Times New Roman"/>
                <w:b/>
                <w:sz w:val="18"/>
                <w:szCs w:val="28"/>
              </w:rPr>
              <w:t>Clasificație bugetară (IBAN)</w:t>
            </w:r>
          </w:p>
        </w:tc>
        <w:tc>
          <w:tcPr>
            <w:tcW w:w="972" w:type="dxa"/>
            <w:gridSpan w:val="2"/>
            <w:tcBorders>
              <w:top w:val="single" w:sz="4" w:space="0" w:color="auto"/>
              <w:left w:val="single" w:sz="4" w:space="0" w:color="auto"/>
              <w:bottom w:val="single" w:sz="4" w:space="0" w:color="auto"/>
              <w:right w:val="single" w:sz="4" w:space="0" w:color="auto"/>
            </w:tcBorders>
          </w:tcPr>
          <w:p w:rsidR="00764E7F" w:rsidRDefault="00B15868">
            <w:pPr>
              <w:pStyle w:val="ac"/>
              <w:rPr>
                <w:rFonts w:ascii="Times New Roman" w:hAnsi="Times New Roman" w:cs="Times New Roman"/>
                <w:b/>
                <w:sz w:val="18"/>
                <w:szCs w:val="28"/>
              </w:rPr>
            </w:pPr>
            <w:r>
              <w:rPr>
                <w:rFonts w:ascii="Times New Roman" w:hAnsi="Times New Roman" w:cs="Times New Roman"/>
                <w:b/>
                <w:sz w:val="18"/>
                <w:szCs w:val="28"/>
              </w:rPr>
              <w:t>Discount</w:t>
            </w:r>
          </w:p>
          <w:p w:rsidR="00764E7F" w:rsidRDefault="00B15868">
            <w:pPr>
              <w:pStyle w:val="ac"/>
              <w:rPr>
                <w:rFonts w:ascii="Times New Roman" w:hAnsi="Times New Roman" w:cs="Times New Roman"/>
                <w:b/>
                <w:sz w:val="18"/>
                <w:szCs w:val="28"/>
              </w:rPr>
            </w:pPr>
            <w:r>
              <w:rPr>
                <w:rFonts w:ascii="Times New Roman" w:hAnsi="Times New Roman" w:cs="Times New Roman"/>
                <w:b/>
                <w:sz w:val="18"/>
                <w:szCs w:val="28"/>
              </w:rPr>
              <w:t>%</w:t>
            </w:r>
          </w:p>
        </w:tc>
      </w:tr>
      <w:tr w:rsidR="00764E7F">
        <w:trPr>
          <w:gridAfter w:val="1"/>
          <w:wAfter w:w="16" w:type="dxa"/>
          <w:trHeight w:val="278"/>
        </w:trPr>
        <w:tc>
          <w:tcPr>
            <w:tcW w:w="13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64E7F" w:rsidRDefault="00B15868">
            <w:pPr>
              <w:pStyle w:val="ac"/>
              <w:rPr>
                <w:rFonts w:ascii="Times New Roman" w:hAnsi="Times New Roman" w:cs="Times New Roman"/>
                <w:sz w:val="18"/>
              </w:rPr>
            </w:pPr>
            <w:r>
              <w:rPr>
                <w:rFonts w:ascii="Times New Roman" w:hAnsi="Times New Roman" w:cs="Times New Roman"/>
                <w:sz w:val="18"/>
              </w:rPr>
              <w:t>1</w:t>
            </w:r>
          </w:p>
        </w:tc>
        <w:tc>
          <w:tcPr>
            <w:tcW w:w="2103" w:type="dxa"/>
            <w:tcBorders>
              <w:top w:val="single" w:sz="4" w:space="0" w:color="auto"/>
              <w:left w:val="single" w:sz="4" w:space="0" w:color="auto"/>
              <w:bottom w:val="single" w:sz="4" w:space="0" w:color="auto"/>
              <w:right w:val="single" w:sz="4" w:space="0" w:color="auto"/>
            </w:tcBorders>
            <w:shd w:val="clear" w:color="auto" w:fill="auto"/>
            <w:vAlign w:val="center"/>
          </w:tcPr>
          <w:p w:rsidR="00764E7F" w:rsidRDefault="00B15868">
            <w:pPr>
              <w:pStyle w:val="ac"/>
              <w:rPr>
                <w:rFonts w:ascii="Times New Roman" w:hAnsi="Times New Roman" w:cs="Times New Roman"/>
                <w:sz w:val="18"/>
              </w:rPr>
            </w:pPr>
            <w:r>
              <w:rPr>
                <w:rFonts w:ascii="Times New Roman" w:hAnsi="Times New Roman" w:cs="Times New Roman"/>
                <w:sz w:val="18"/>
              </w:rPr>
              <w:t>2</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764E7F" w:rsidRDefault="00B15868">
            <w:pPr>
              <w:pStyle w:val="ac"/>
              <w:rPr>
                <w:rFonts w:ascii="Times New Roman" w:hAnsi="Times New Roman" w:cs="Times New Roman"/>
                <w:sz w:val="18"/>
              </w:rPr>
            </w:pPr>
            <w:r>
              <w:rPr>
                <w:rFonts w:ascii="Times New Roman" w:hAnsi="Times New Roman" w:cs="Times New Roman"/>
                <w:sz w:val="18"/>
              </w:rPr>
              <w:t>3</w:t>
            </w: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rsidR="00764E7F" w:rsidRDefault="00B15868">
            <w:pPr>
              <w:pStyle w:val="ac"/>
              <w:rPr>
                <w:rFonts w:ascii="Times New Roman" w:hAnsi="Times New Roman" w:cs="Times New Roman"/>
                <w:sz w:val="18"/>
              </w:rPr>
            </w:pPr>
            <w:r>
              <w:rPr>
                <w:rFonts w:ascii="Times New Roman" w:hAnsi="Times New Roman" w:cs="Times New Roman"/>
                <w:sz w:val="18"/>
              </w:rPr>
              <w:t>4</w:t>
            </w: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tcPr>
          <w:p w:rsidR="00764E7F" w:rsidRDefault="00B15868">
            <w:pPr>
              <w:pStyle w:val="ac"/>
              <w:rPr>
                <w:rFonts w:ascii="Times New Roman" w:hAnsi="Times New Roman" w:cs="Times New Roman"/>
                <w:sz w:val="18"/>
              </w:rPr>
            </w:pPr>
            <w:r>
              <w:rPr>
                <w:rFonts w:ascii="Times New Roman" w:hAnsi="Times New Roman" w:cs="Times New Roman"/>
                <w:sz w:val="18"/>
              </w:rPr>
              <w:t>5</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764E7F" w:rsidRDefault="00B15868">
            <w:pPr>
              <w:pStyle w:val="ac"/>
              <w:rPr>
                <w:rFonts w:ascii="Times New Roman" w:hAnsi="Times New Roman" w:cs="Times New Roman"/>
                <w:sz w:val="18"/>
              </w:rPr>
            </w:pPr>
            <w:r>
              <w:rPr>
                <w:rFonts w:ascii="Times New Roman" w:hAnsi="Times New Roman" w:cs="Times New Roman"/>
                <w:sz w:val="18"/>
              </w:rPr>
              <w:t>6</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rsidR="00764E7F" w:rsidRDefault="00B15868">
            <w:pPr>
              <w:pStyle w:val="ac"/>
              <w:rPr>
                <w:rFonts w:ascii="Times New Roman" w:hAnsi="Times New Roman" w:cs="Times New Roman"/>
                <w:sz w:val="18"/>
              </w:rPr>
            </w:pPr>
            <w:r>
              <w:rPr>
                <w:rFonts w:ascii="Times New Roman" w:hAnsi="Times New Roman" w:cs="Times New Roman"/>
                <w:sz w:val="18"/>
              </w:rPr>
              <w:t>7</w:t>
            </w:r>
          </w:p>
        </w:tc>
        <w:tc>
          <w:tcPr>
            <w:tcW w:w="16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64E7F" w:rsidRDefault="00B15868">
            <w:pPr>
              <w:pStyle w:val="ac"/>
              <w:rPr>
                <w:rFonts w:ascii="Times New Roman" w:hAnsi="Times New Roman" w:cs="Times New Roman"/>
                <w:sz w:val="18"/>
              </w:rPr>
            </w:pPr>
            <w:r>
              <w:rPr>
                <w:rFonts w:ascii="Times New Roman" w:hAnsi="Times New Roman" w:cs="Times New Roman"/>
                <w:sz w:val="18"/>
              </w:rPr>
              <w:t>8</w:t>
            </w:r>
          </w:p>
        </w:tc>
        <w:tc>
          <w:tcPr>
            <w:tcW w:w="1701" w:type="dxa"/>
            <w:gridSpan w:val="2"/>
            <w:tcBorders>
              <w:top w:val="single" w:sz="4" w:space="0" w:color="auto"/>
              <w:left w:val="single" w:sz="4" w:space="0" w:color="auto"/>
              <w:bottom w:val="single" w:sz="4" w:space="0" w:color="auto"/>
              <w:right w:val="single" w:sz="4" w:space="0" w:color="auto"/>
            </w:tcBorders>
          </w:tcPr>
          <w:p w:rsidR="00764E7F" w:rsidRDefault="00B15868">
            <w:pPr>
              <w:pStyle w:val="ac"/>
              <w:rPr>
                <w:rFonts w:ascii="Times New Roman" w:hAnsi="Times New Roman" w:cs="Times New Roman"/>
                <w:sz w:val="18"/>
              </w:rPr>
            </w:pPr>
            <w:r>
              <w:rPr>
                <w:rFonts w:ascii="Times New Roman" w:hAnsi="Times New Roman" w:cs="Times New Roman"/>
                <w:sz w:val="18"/>
              </w:rPr>
              <w:t>9</w:t>
            </w:r>
          </w:p>
        </w:tc>
        <w:tc>
          <w:tcPr>
            <w:tcW w:w="2551" w:type="dxa"/>
            <w:gridSpan w:val="3"/>
            <w:tcBorders>
              <w:top w:val="single" w:sz="4" w:space="0" w:color="auto"/>
              <w:left w:val="single" w:sz="4" w:space="0" w:color="auto"/>
              <w:bottom w:val="single" w:sz="4" w:space="0" w:color="auto"/>
              <w:right w:val="single" w:sz="4" w:space="0" w:color="auto"/>
            </w:tcBorders>
          </w:tcPr>
          <w:p w:rsidR="00764E7F" w:rsidRDefault="00B15868">
            <w:pPr>
              <w:pStyle w:val="ac"/>
              <w:rPr>
                <w:rFonts w:ascii="Times New Roman" w:hAnsi="Times New Roman" w:cs="Times New Roman"/>
                <w:sz w:val="18"/>
              </w:rPr>
            </w:pPr>
            <w:r>
              <w:rPr>
                <w:rFonts w:ascii="Times New Roman" w:hAnsi="Times New Roman" w:cs="Times New Roman"/>
                <w:sz w:val="18"/>
              </w:rPr>
              <w:t>10</w:t>
            </w:r>
          </w:p>
        </w:tc>
        <w:tc>
          <w:tcPr>
            <w:tcW w:w="972" w:type="dxa"/>
            <w:gridSpan w:val="2"/>
            <w:tcBorders>
              <w:top w:val="single" w:sz="4" w:space="0" w:color="auto"/>
              <w:left w:val="single" w:sz="4" w:space="0" w:color="auto"/>
              <w:bottom w:val="single" w:sz="4" w:space="0" w:color="auto"/>
              <w:right w:val="single" w:sz="4" w:space="0" w:color="auto"/>
            </w:tcBorders>
          </w:tcPr>
          <w:p w:rsidR="00764E7F" w:rsidRDefault="00B15868">
            <w:pPr>
              <w:pStyle w:val="ac"/>
              <w:rPr>
                <w:rFonts w:ascii="Times New Roman" w:hAnsi="Times New Roman" w:cs="Times New Roman"/>
                <w:sz w:val="18"/>
              </w:rPr>
            </w:pPr>
            <w:r>
              <w:rPr>
                <w:rFonts w:ascii="Times New Roman" w:hAnsi="Times New Roman" w:cs="Times New Roman"/>
                <w:sz w:val="18"/>
              </w:rPr>
              <w:t>11</w:t>
            </w:r>
          </w:p>
        </w:tc>
      </w:tr>
      <w:tr w:rsidR="00764E7F">
        <w:trPr>
          <w:gridAfter w:val="1"/>
          <w:wAfter w:w="16" w:type="dxa"/>
          <w:trHeight w:val="390"/>
        </w:trPr>
        <w:tc>
          <w:tcPr>
            <w:tcW w:w="1384" w:type="dxa"/>
            <w:gridSpan w:val="2"/>
            <w:tcBorders>
              <w:top w:val="single" w:sz="4" w:space="0" w:color="auto"/>
              <w:left w:val="single" w:sz="4" w:space="0" w:color="auto"/>
              <w:bottom w:val="single" w:sz="4" w:space="0" w:color="auto"/>
              <w:right w:val="single" w:sz="4" w:space="0" w:color="auto"/>
            </w:tcBorders>
            <w:shd w:val="clear" w:color="auto" w:fill="auto"/>
          </w:tcPr>
          <w:p w:rsidR="00764E7F" w:rsidRDefault="00764E7F">
            <w:pPr>
              <w:ind w:hanging="65"/>
              <w:rPr>
                <w:rFonts w:ascii="Arial" w:hAnsi="Arial" w:cs="Arial"/>
              </w:rPr>
            </w:pP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764E7F" w:rsidRDefault="00764E7F">
            <w:pPr>
              <w:ind w:firstLine="0"/>
              <w:rPr>
                <w:b/>
                <w:sz w:val="22"/>
                <w:szCs w:val="22"/>
              </w:rPr>
            </w:pPr>
          </w:p>
          <w:p w:rsidR="00764E7F" w:rsidRDefault="00B15868">
            <w:pPr>
              <w:ind w:firstLine="0"/>
              <w:rPr>
                <w:b/>
                <w:i/>
                <w:sz w:val="22"/>
                <w:szCs w:val="22"/>
              </w:rPr>
            </w:pPr>
            <w:r>
              <w:rPr>
                <w:rStyle w:val="a3"/>
                <w:b/>
                <w:bCs/>
                <w:iCs w:val="0"/>
                <w:sz w:val="22"/>
                <w:szCs w:val="22"/>
                <w:shd w:val="clear" w:color="auto" w:fill="FFFFFF"/>
              </w:rPr>
              <w:t>Produse lactate</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764E7F" w:rsidRDefault="00764E7F">
            <w:pPr>
              <w:ind w:firstLine="0"/>
              <w:rPr>
                <w:lang w:val="ro-RO"/>
              </w:rPr>
            </w:pPr>
          </w:p>
        </w:tc>
        <w:tc>
          <w:tcPr>
            <w:tcW w:w="768" w:type="dxa"/>
            <w:tcBorders>
              <w:top w:val="single" w:sz="4" w:space="0" w:color="auto"/>
              <w:left w:val="single" w:sz="4" w:space="0" w:color="auto"/>
              <w:bottom w:val="single" w:sz="4" w:space="0" w:color="auto"/>
              <w:right w:val="single" w:sz="4" w:space="0" w:color="auto"/>
            </w:tcBorders>
            <w:shd w:val="clear" w:color="auto" w:fill="auto"/>
          </w:tcPr>
          <w:p w:rsidR="00764E7F" w:rsidRDefault="00764E7F">
            <w:pPr>
              <w:ind w:firstLine="0"/>
              <w:rPr>
                <w:lang w:val="ro-RO"/>
              </w:rPr>
            </w:pPr>
          </w:p>
        </w:tc>
        <w:tc>
          <w:tcPr>
            <w:tcW w:w="1436" w:type="dxa"/>
            <w:tcBorders>
              <w:top w:val="single" w:sz="4" w:space="0" w:color="auto"/>
              <w:left w:val="single" w:sz="4" w:space="0" w:color="auto"/>
              <w:bottom w:val="single" w:sz="4" w:space="0" w:color="auto"/>
              <w:right w:val="single" w:sz="4" w:space="0" w:color="auto"/>
            </w:tcBorders>
            <w:shd w:val="clear" w:color="auto" w:fill="auto"/>
          </w:tcPr>
          <w:p w:rsidR="00764E7F" w:rsidRDefault="00764E7F">
            <w:pPr>
              <w:jc w:val="center"/>
              <w:rPr>
                <w:sz w:val="16"/>
                <w:szCs w:val="18"/>
              </w:rPr>
            </w:pPr>
          </w:p>
        </w:tc>
        <w:tc>
          <w:tcPr>
            <w:tcW w:w="866" w:type="dxa"/>
            <w:tcBorders>
              <w:top w:val="single" w:sz="4" w:space="0" w:color="auto"/>
              <w:left w:val="single" w:sz="4" w:space="0" w:color="auto"/>
              <w:bottom w:val="single" w:sz="4" w:space="0" w:color="auto"/>
              <w:right w:val="single" w:sz="4" w:space="0" w:color="auto"/>
            </w:tcBorders>
            <w:shd w:val="clear" w:color="auto" w:fill="auto"/>
          </w:tcPr>
          <w:p w:rsidR="00764E7F" w:rsidRDefault="00764E7F">
            <w:pPr>
              <w:jc w:val="center"/>
              <w:rPr>
                <w:sz w:val="16"/>
                <w:szCs w:val="18"/>
              </w:rPr>
            </w:pPr>
          </w:p>
        </w:tc>
        <w:tc>
          <w:tcPr>
            <w:tcW w:w="1237" w:type="dxa"/>
            <w:tcBorders>
              <w:top w:val="single" w:sz="4" w:space="0" w:color="auto"/>
              <w:left w:val="single" w:sz="4" w:space="0" w:color="auto"/>
              <w:bottom w:val="single" w:sz="4" w:space="0" w:color="auto"/>
              <w:right w:val="single" w:sz="4" w:space="0" w:color="auto"/>
            </w:tcBorders>
            <w:shd w:val="clear" w:color="auto" w:fill="auto"/>
          </w:tcPr>
          <w:p w:rsidR="00764E7F" w:rsidRDefault="00764E7F">
            <w:pPr>
              <w:jc w:val="center"/>
              <w:rPr>
                <w:sz w:val="16"/>
                <w:szCs w:val="18"/>
              </w:rPr>
            </w:pPr>
          </w:p>
        </w:tc>
        <w:tc>
          <w:tcPr>
            <w:tcW w:w="1667" w:type="dxa"/>
            <w:gridSpan w:val="2"/>
            <w:tcBorders>
              <w:top w:val="single" w:sz="4" w:space="0" w:color="auto"/>
              <w:left w:val="single" w:sz="4" w:space="0" w:color="auto"/>
              <w:bottom w:val="single" w:sz="4" w:space="0" w:color="auto"/>
              <w:right w:val="single" w:sz="4" w:space="0" w:color="auto"/>
            </w:tcBorders>
            <w:shd w:val="clear" w:color="auto" w:fill="auto"/>
          </w:tcPr>
          <w:p w:rsidR="00764E7F" w:rsidRDefault="00764E7F">
            <w:pPr>
              <w:jc w:val="center"/>
              <w:rPr>
                <w:sz w:val="16"/>
                <w:szCs w:val="18"/>
              </w:rPr>
            </w:pPr>
          </w:p>
        </w:tc>
        <w:tc>
          <w:tcPr>
            <w:tcW w:w="1701" w:type="dxa"/>
            <w:gridSpan w:val="2"/>
            <w:tcBorders>
              <w:top w:val="single" w:sz="4" w:space="0" w:color="auto"/>
              <w:left w:val="single" w:sz="4" w:space="0" w:color="auto"/>
              <w:bottom w:val="single" w:sz="4" w:space="0" w:color="auto"/>
              <w:right w:val="single" w:sz="4" w:space="0" w:color="auto"/>
            </w:tcBorders>
          </w:tcPr>
          <w:p w:rsidR="00764E7F" w:rsidRDefault="00764E7F">
            <w:pPr>
              <w:pStyle w:val="ac"/>
              <w:jc w:val="center"/>
              <w:rPr>
                <w:rFonts w:ascii="Times New Roman" w:hAnsi="Times New Roman" w:cs="Times New Roman"/>
                <w:sz w:val="24"/>
                <w:szCs w:val="24"/>
              </w:rPr>
            </w:pPr>
          </w:p>
        </w:tc>
        <w:tc>
          <w:tcPr>
            <w:tcW w:w="2551" w:type="dxa"/>
            <w:gridSpan w:val="3"/>
            <w:tcBorders>
              <w:top w:val="single" w:sz="4" w:space="0" w:color="auto"/>
              <w:left w:val="single" w:sz="4" w:space="0" w:color="auto"/>
              <w:bottom w:val="single" w:sz="4" w:space="0" w:color="auto"/>
              <w:right w:val="single" w:sz="4" w:space="0" w:color="auto"/>
            </w:tcBorders>
            <w:vAlign w:val="center"/>
          </w:tcPr>
          <w:p w:rsidR="00764E7F" w:rsidRDefault="00764E7F">
            <w:pPr>
              <w:pStyle w:val="ac"/>
              <w:jc w:val="center"/>
              <w:rPr>
                <w:rFonts w:ascii="Times New Roman" w:hAnsi="Times New Roman" w:cs="Times New Roman"/>
                <w:b/>
                <w:sz w:val="16"/>
                <w:szCs w:val="24"/>
                <w:highlight w:val="yellow"/>
              </w:rPr>
            </w:pPr>
          </w:p>
        </w:tc>
        <w:tc>
          <w:tcPr>
            <w:tcW w:w="972" w:type="dxa"/>
            <w:gridSpan w:val="2"/>
            <w:tcBorders>
              <w:top w:val="single" w:sz="4" w:space="0" w:color="auto"/>
              <w:left w:val="single" w:sz="4" w:space="0" w:color="auto"/>
              <w:bottom w:val="single" w:sz="4" w:space="0" w:color="auto"/>
              <w:right w:val="single" w:sz="4" w:space="0" w:color="auto"/>
            </w:tcBorders>
          </w:tcPr>
          <w:p w:rsidR="00764E7F" w:rsidRDefault="00764E7F">
            <w:pPr>
              <w:pStyle w:val="ac"/>
              <w:rPr>
                <w:rFonts w:ascii="Times New Roman" w:hAnsi="Times New Roman" w:cs="Times New Roman"/>
                <w:sz w:val="24"/>
                <w:szCs w:val="24"/>
              </w:rPr>
            </w:pPr>
          </w:p>
        </w:tc>
      </w:tr>
      <w:tr w:rsidR="00702C8D" w:rsidTr="00702C8D">
        <w:trPr>
          <w:gridAfter w:val="1"/>
          <w:wAfter w:w="16" w:type="dxa"/>
          <w:trHeight w:val="390"/>
        </w:trPr>
        <w:tc>
          <w:tcPr>
            <w:tcW w:w="1384" w:type="dxa"/>
            <w:gridSpan w:val="2"/>
            <w:tcBorders>
              <w:top w:val="single" w:sz="4" w:space="0" w:color="auto"/>
              <w:left w:val="single" w:sz="4" w:space="0" w:color="auto"/>
              <w:bottom w:val="single" w:sz="4" w:space="0" w:color="auto"/>
              <w:right w:val="single" w:sz="4" w:space="0" w:color="auto"/>
            </w:tcBorders>
            <w:shd w:val="clear" w:color="auto" w:fill="auto"/>
          </w:tcPr>
          <w:p w:rsidR="00702C8D" w:rsidRPr="00B14FDB" w:rsidRDefault="00702C8D">
            <w:pPr>
              <w:ind w:hanging="65"/>
              <w:rPr>
                <w:rFonts w:asciiTheme="minorHAnsi" w:hAnsiTheme="minorHAnsi" w:cstheme="minorHAnsi"/>
              </w:rPr>
            </w:pPr>
            <w:r>
              <w:t xml:space="preserve"> </w:t>
            </w:r>
            <w:r w:rsidRPr="00B14FDB">
              <w:rPr>
                <w:rFonts w:asciiTheme="minorHAnsi" w:hAnsiTheme="minorHAnsi" w:cstheme="minorHAnsi"/>
                <w:sz w:val="22"/>
              </w:rPr>
              <w:t>15540000-5</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702C8D" w:rsidRDefault="00702C8D">
            <w:pPr>
              <w:ind w:firstLine="27"/>
              <w:rPr>
                <w:color w:val="000000"/>
                <w:sz w:val="22"/>
                <w:szCs w:val="22"/>
              </w:rPr>
            </w:pPr>
            <w:r>
              <w:rPr>
                <w:color w:val="000000"/>
                <w:sz w:val="22"/>
                <w:szCs w:val="22"/>
              </w:rPr>
              <w:t xml:space="preserve">Cascaval cu cheag tare 45% </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702C8D" w:rsidRDefault="00702C8D">
            <w:pPr>
              <w:ind w:firstLine="0"/>
              <w:rPr>
                <w:lang w:val="ro-RO"/>
              </w:rPr>
            </w:pPr>
            <w:r>
              <w:rPr>
                <w:lang w:val="ro-RO"/>
              </w:rPr>
              <w:t>kg</w:t>
            </w:r>
          </w:p>
        </w:tc>
        <w:tc>
          <w:tcPr>
            <w:tcW w:w="768" w:type="dxa"/>
            <w:tcBorders>
              <w:top w:val="single" w:sz="4" w:space="0" w:color="auto"/>
              <w:left w:val="single" w:sz="4" w:space="0" w:color="auto"/>
              <w:bottom w:val="single" w:sz="4" w:space="0" w:color="auto"/>
              <w:right w:val="single" w:sz="4" w:space="0" w:color="auto"/>
            </w:tcBorders>
            <w:shd w:val="clear" w:color="auto" w:fill="auto"/>
          </w:tcPr>
          <w:p w:rsidR="00702C8D" w:rsidRDefault="00702C8D">
            <w:pPr>
              <w:ind w:firstLine="0"/>
              <w:rPr>
                <w:lang w:val="ro-RO"/>
              </w:rPr>
            </w:pPr>
            <w:r>
              <w:rPr>
                <w:lang w:val="ro-RO"/>
              </w:rPr>
              <w:t>136</w:t>
            </w:r>
          </w:p>
        </w:tc>
        <w:tc>
          <w:tcPr>
            <w:tcW w:w="1436" w:type="dxa"/>
            <w:tcBorders>
              <w:top w:val="single" w:sz="4" w:space="0" w:color="auto"/>
              <w:left w:val="single" w:sz="4" w:space="0" w:color="auto"/>
              <w:bottom w:val="single" w:sz="4" w:space="0" w:color="auto"/>
              <w:right w:val="single" w:sz="4" w:space="0" w:color="auto"/>
            </w:tcBorders>
            <w:shd w:val="clear" w:color="auto" w:fill="auto"/>
          </w:tcPr>
          <w:p w:rsidR="00702C8D" w:rsidRDefault="00702C8D">
            <w:pPr>
              <w:jc w:val="center"/>
              <w:rPr>
                <w:sz w:val="16"/>
                <w:szCs w:val="18"/>
              </w:rPr>
            </w:pPr>
          </w:p>
        </w:tc>
        <w:tc>
          <w:tcPr>
            <w:tcW w:w="866" w:type="dxa"/>
            <w:tcBorders>
              <w:top w:val="single" w:sz="4" w:space="0" w:color="auto"/>
              <w:left w:val="single" w:sz="4" w:space="0" w:color="auto"/>
              <w:bottom w:val="single" w:sz="4" w:space="0" w:color="auto"/>
              <w:right w:val="single" w:sz="4" w:space="0" w:color="auto"/>
            </w:tcBorders>
            <w:shd w:val="clear" w:color="auto" w:fill="auto"/>
          </w:tcPr>
          <w:p w:rsidR="00702C8D" w:rsidRDefault="00702C8D">
            <w:pPr>
              <w:jc w:val="center"/>
              <w:rPr>
                <w:sz w:val="16"/>
                <w:szCs w:val="18"/>
              </w:rPr>
            </w:pPr>
          </w:p>
        </w:tc>
        <w:tc>
          <w:tcPr>
            <w:tcW w:w="1237" w:type="dxa"/>
            <w:tcBorders>
              <w:top w:val="single" w:sz="4" w:space="0" w:color="auto"/>
              <w:left w:val="single" w:sz="4" w:space="0" w:color="auto"/>
              <w:bottom w:val="single" w:sz="4" w:space="0" w:color="auto"/>
              <w:right w:val="single" w:sz="4" w:space="0" w:color="auto"/>
            </w:tcBorders>
            <w:shd w:val="clear" w:color="auto" w:fill="auto"/>
          </w:tcPr>
          <w:p w:rsidR="00702C8D" w:rsidRDefault="00702C8D">
            <w:pPr>
              <w:jc w:val="center"/>
              <w:rPr>
                <w:sz w:val="16"/>
                <w:szCs w:val="18"/>
              </w:rPr>
            </w:pPr>
          </w:p>
        </w:tc>
        <w:tc>
          <w:tcPr>
            <w:tcW w:w="1667" w:type="dxa"/>
            <w:gridSpan w:val="2"/>
            <w:tcBorders>
              <w:top w:val="single" w:sz="4" w:space="0" w:color="auto"/>
              <w:left w:val="single" w:sz="4" w:space="0" w:color="auto"/>
              <w:bottom w:val="single" w:sz="4" w:space="0" w:color="auto"/>
              <w:right w:val="single" w:sz="4" w:space="0" w:color="auto"/>
            </w:tcBorders>
            <w:shd w:val="clear" w:color="auto" w:fill="auto"/>
          </w:tcPr>
          <w:p w:rsidR="00702C8D" w:rsidRDefault="00702C8D">
            <w:pPr>
              <w:jc w:val="center"/>
              <w:rPr>
                <w:sz w:val="16"/>
                <w:szCs w:val="18"/>
              </w:rPr>
            </w:pPr>
          </w:p>
        </w:tc>
        <w:tc>
          <w:tcPr>
            <w:tcW w:w="1701" w:type="dxa"/>
            <w:gridSpan w:val="2"/>
            <w:tcBorders>
              <w:top w:val="single" w:sz="4" w:space="0" w:color="auto"/>
              <w:left w:val="single" w:sz="4" w:space="0" w:color="auto"/>
              <w:bottom w:val="single" w:sz="4" w:space="0" w:color="auto"/>
              <w:right w:val="single" w:sz="4" w:space="0" w:color="auto"/>
            </w:tcBorders>
          </w:tcPr>
          <w:p w:rsidR="00702C8D" w:rsidRDefault="00702C8D">
            <w:pPr>
              <w:pStyle w:val="ac"/>
              <w:jc w:val="center"/>
              <w:rPr>
                <w:rFonts w:ascii="Times New Roman" w:hAnsi="Times New Roman" w:cs="Times New Roman"/>
                <w:sz w:val="24"/>
                <w:szCs w:val="24"/>
              </w:rPr>
            </w:pPr>
            <w:r>
              <w:rPr>
                <w:rFonts w:ascii="Times New Roman" w:hAnsi="Times New Roman" w:cs="Times New Roman"/>
                <w:b/>
                <w:sz w:val="20"/>
                <w:szCs w:val="24"/>
              </w:rPr>
              <w:t>3/săpt</w:t>
            </w:r>
          </w:p>
        </w:tc>
        <w:tc>
          <w:tcPr>
            <w:tcW w:w="2551" w:type="dxa"/>
            <w:gridSpan w:val="3"/>
            <w:tcBorders>
              <w:top w:val="single" w:sz="4" w:space="0" w:color="auto"/>
              <w:left w:val="single" w:sz="4" w:space="0" w:color="auto"/>
              <w:bottom w:val="single" w:sz="4" w:space="0" w:color="auto"/>
              <w:right w:val="single" w:sz="4" w:space="0" w:color="auto"/>
            </w:tcBorders>
            <w:vAlign w:val="center"/>
          </w:tcPr>
          <w:p w:rsidR="00702C8D" w:rsidRPr="00702C8D" w:rsidRDefault="00702C8D" w:rsidP="00702C8D">
            <w:pPr>
              <w:ind w:firstLine="0"/>
              <w:jc w:val="center"/>
              <w:rPr>
                <w:sz w:val="16"/>
              </w:rPr>
            </w:pPr>
            <w:r w:rsidRPr="00702C8D">
              <w:rPr>
                <w:sz w:val="16"/>
                <w:szCs w:val="14"/>
                <w:shd w:val="clear" w:color="auto" w:fill="FAFAFA"/>
              </w:rPr>
              <w:t>MD07TRPDBG333110A16042AD</w:t>
            </w:r>
          </w:p>
        </w:tc>
        <w:tc>
          <w:tcPr>
            <w:tcW w:w="972" w:type="dxa"/>
            <w:gridSpan w:val="2"/>
            <w:tcBorders>
              <w:top w:val="single" w:sz="4" w:space="0" w:color="auto"/>
              <w:left w:val="single" w:sz="4" w:space="0" w:color="auto"/>
              <w:bottom w:val="single" w:sz="4" w:space="0" w:color="auto"/>
              <w:right w:val="single" w:sz="4" w:space="0" w:color="auto"/>
            </w:tcBorders>
          </w:tcPr>
          <w:p w:rsidR="00702C8D" w:rsidRDefault="00702C8D">
            <w:pPr>
              <w:pStyle w:val="ac"/>
              <w:rPr>
                <w:rFonts w:ascii="Times New Roman" w:hAnsi="Times New Roman" w:cs="Times New Roman"/>
                <w:sz w:val="24"/>
                <w:szCs w:val="24"/>
              </w:rPr>
            </w:pPr>
          </w:p>
        </w:tc>
      </w:tr>
      <w:tr w:rsidR="00702C8D" w:rsidTr="00702C8D">
        <w:trPr>
          <w:gridAfter w:val="1"/>
          <w:wAfter w:w="16" w:type="dxa"/>
          <w:trHeight w:val="390"/>
        </w:trPr>
        <w:tc>
          <w:tcPr>
            <w:tcW w:w="1384" w:type="dxa"/>
            <w:gridSpan w:val="2"/>
            <w:tcBorders>
              <w:top w:val="single" w:sz="4" w:space="0" w:color="auto"/>
              <w:left w:val="single" w:sz="4" w:space="0" w:color="auto"/>
              <w:bottom w:val="single" w:sz="4" w:space="0" w:color="auto"/>
              <w:right w:val="single" w:sz="4" w:space="0" w:color="auto"/>
            </w:tcBorders>
            <w:shd w:val="clear" w:color="auto" w:fill="auto"/>
          </w:tcPr>
          <w:p w:rsidR="00702C8D" w:rsidRDefault="00702C8D">
            <w:pPr>
              <w:ind w:firstLine="0"/>
              <w:rPr>
                <w:rFonts w:ascii="Calibri" w:hAnsi="Calibri" w:cs="Calibri"/>
                <w:color w:val="000000"/>
                <w:sz w:val="22"/>
                <w:szCs w:val="22"/>
              </w:rPr>
            </w:pPr>
            <w:r>
              <w:rPr>
                <w:rFonts w:ascii="Calibri" w:hAnsi="Calibri" w:cs="Calibri"/>
                <w:color w:val="000000"/>
                <w:sz w:val="22"/>
                <w:szCs w:val="22"/>
              </w:rPr>
              <w:t>15551000-5</w:t>
            </w:r>
          </w:p>
          <w:p w:rsidR="00702C8D" w:rsidRDefault="00702C8D">
            <w:pPr>
              <w:ind w:hanging="65"/>
              <w:rPr>
                <w:rFonts w:ascii="Arial" w:hAnsi="Arial" w:cs="Arial"/>
              </w:rPr>
            </w:pP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702C8D" w:rsidRDefault="00702C8D">
            <w:pPr>
              <w:ind w:hanging="114"/>
              <w:rPr>
                <w:color w:val="000000"/>
                <w:sz w:val="22"/>
                <w:szCs w:val="22"/>
              </w:rPr>
            </w:pPr>
            <w:r>
              <w:rPr>
                <w:color w:val="000000"/>
                <w:sz w:val="22"/>
                <w:szCs w:val="22"/>
              </w:rPr>
              <w:t>Chefir 2,5% grasime</w:t>
            </w:r>
          </w:p>
          <w:p w:rsidR="00702C8D" w:rsidRDefault="00702C8D">
            <w:pPr>
              <w:ind w:firstLine="0"/>
              <w:rPr>
                <w:rFonts w:ascii="Arial" w:hAnsi="Arial" w:cs="Arial"/>
                <w:sz w:val="18"/>
                <w:szCs w:val="18"/>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702C8D" w:rsidRDefault="00702C8D">
            <w:pPr>
              <w:ind w:firstLine="0"/>
              <w:rPr>
                <w:lang w:val="ro-RO"/>
              </w:rPr>
            </w:pPr>
            <w:r>
              <w:rPr>
                <w:lang w:val="ro-RO"/>
              </w:rPr>
              <w:t>L</w:t>
            </w:r>
          </w:p>
        </w:tc>
        <w:tc>
          <w:tcPr>
            <w:tcW w:w="768" w:type="dxa"/>
            <w:tcBorders>
              <w:top w:val="single" w:sz="4" w:space="0" w:color="auto"/>
              <w:left w:val="single" w:sz="4" w:space="0" w:color="auto"/>
              <w:bottom w:val="single" w:sz="4" w:space="0" w:color="auto"/>
              <w:right w:val="single" w:sz="4" w:space="0" w:color="auto"/>
            </w:tcBorders>
            <w:shd w:val="clear" w:color="auto" w:fill="auto"/>
          </w:tcPr>
          <w:p w:rsidR="00702C8D" w:rsidRDefault="00702C8D">
            <w:pPr>
              <w:ind w:firstLine="0"/>
              <w:rPr>
                <w:lang w:val="ro-RO"/>
              </w:rPr>
            </w:pPr>
            <w:r>
              <w:rPr>
                <w:lang w:val="ro-RO"/>
              </w:rPr>
              <w:t>345</w:t>
            </w:r>
          </w:p>
        </w:tc>
        <w:tc>
          <w:tcPr>
            <w:tcW w:w="1436" w:type="dxa"/>
            <w:tcBorders>
              <w:top w:val="single" w:sz="4" w:space="0" w:color="auto"/>
              <w:left w:val="single" w:sz="4" w:space="0" w:color="auto"/>
              <w:bottom w:val="single" w:sz="4" w:space="0" w:color="auto"/>
              <w:right w:val="single" w:sz="4" w:space="0" w:color="auto"/>
            </w:tcBorders>
            <w:shd w:val="clear" w:color="auto" w:fill="auto"/>
          </w:tcPr>
          <w:p w:rsidR="00702C8D" w:rsidRDefault="00702C8D">
            <w:pPr>
              <w:jc w:val="center"/>
              <w:rPr>
                <w:sz w:val="16"/>
                <w:szCs w:val="18"/>
              </w:rPr>
            </w:pPr>
          </w:p>
        </w:tc>
        <w:tc>
          <w:tcPr>
            <w:tcW w:w="866" w:type="dxa"/>
            <w:tcBorders>
              <w:top w:val="single" w:sz="4" w:space="0" w:color="auto"/>
              <w:left w:val="single" w:sz="4" w:space="0" w:color="auto"/>
              <w:bottom w:val="single" w:sz="4" w:space="0" w:color="auto"/>
              <w:right w:val="single" w:sz="4" w:space="0" w:color="auto"/>
            </w:tcBorders>
            <w:shd w:val="clear" w:color="auto" w:fill="auto"/>
          </w:tcPr>
          <w:p w:rsidR="00702C8D" w:rsidRDefault="00702C8D">
            <w:pPr>
              <w:jc w:val="center"/>
              <w:rPr>
                <w:sz w:val="16"/>
                <w:szCs w:val="18"/>
              </w:rPr>
            </w:pPr>
          </w:p>
        </w:tc>
        <w:tc>
          <w:tcPr>
            <w:tcW w:w="1237" w:type="dxa"/>
            <w:tcBorders>
              <w:top w:val="single" w:sz="4" w:space="0" w:color="auto"/>
              <w:left w:val="single" w:sz="4" w:space="0" w:color="auto"/>
              <w:bottom w:val="single" w:sz="4" w:space="0" w:color="auto"/>
              <w:right w:val="single" w:sz="4" w:space="0" w:color="auto"/>
            </w:tcBorders>
            <w:shd w:val="clear" w:color="auto" w:fill="auto"/>
          </w:tcPr>
          <w:p w:rsidR="00702C8D" w:rsidRDefault="00702C8D">
            <w:pPr>
              <w:jc w:val="center"/>
              <w:rPr>
                <w:sz w:val="16"/>
                <w:szCs w:val="18"/>
              </w:rPr>
            </w:pPr>
          </w:p>
        </w:tc>
        <w:tc>
          <w:tcPr>
            <w:tcW w:w="1667" w:type="dxa"/>
            <w:gridSpan w:val="2"/>
            <w:tcBorders>
              <w:top w:val="single" w:sz="4" w:space="0" w:color="auto"/>
              <w:left w:val="single" w:sz="4" w:space="0" w:color="auto"/>
              <w:bottom w:val="single" w:sz="4" w:space="0" w:color="auto"/>
              <w:right w:val="single" w:sz="4" w:space="0" w:color="auto"/>
            </w:tcBorders>
            <w:shd w:val="clear" w:color="auto" w:fill="auto"/>
          </w:tcPr>
          <w:p w:rsidR="00702C8D" w:rsidRDefault="00702C8D">
            <w:pPr>
              <w:jc w:val="center"/>
              <w:rPr>
                <w:sz w:val="16"/>
                <w:szCs w:val="18"/>
              </w:rPr>
            </w:pPr>
          </w:p>
        </w:tc>
        <w:tc>
          <w:tcPr>
            <w:tcW w:w="1701" w:type="dxa"/>
            <w:gridSpan w:val="2"/>
            <w:tcBorders>
              <w:top w:val="single" w:sz="4" w:space="0" w:color="auto"/>
              <w:left w:val="single" w:sz="4" w:space="0" w:color="auto"/>
              <w:bottom w:val="single" w:sz="4" w:space="0" w:color="auto"/>
              <w:right w:val="single" w:sz="4" w:space="0" w:color="auto"/>
            </w:tcBorders>
          </w:tcPr>
          <w:p w:rsidR="00702C8D" w:rsidRDefault="00702C8D">
            <w:pPr>
              <w:pStyle w:val="ac"/>
              <w:jc w:val="center"/>
              <w:rPr>
                <w:rFonts w:ascii="Times New Roman" w:hAnsi="Times New Roman" w:cs="Times New Roman"/>
                <w:sz w:val="24"/>
                <w:szCs w:val="24"/>
              </w:rPr>
            </w:pPr>
            <w:r>
              <w:rPr>
                <w:rFonts w:ascii="Times New Roman" w:hAnsi="Times New Roman" w:cs="Times New Roman"/>
                <w:b/>
                <w:sz w:val="20"/>
                <w:szCs w:val="24"/>
              </w:rPr>
              <w:t>3/săpt</w:t>
            </w:r>
          </w:p>
        </w:tc>
        <w:tc>
          <w:tcPr>
            <w:tcW w:w="2551" w:type="dxa"/>
            <w:gridSpan w:val="3"/>
            <w:tcBorders>
              <w:top w:val="single" w:sz="4" w:space="0" w:color="auto"/>
              <w:left w:val="single" w:sz="4" w:space="0" w:color="auto"/>
              <w:bottom w:val="single" w:sz="4" w:space="0" w:color="auto"/>
              <w:right w:val="single" w:sz="4" w:space="0" w:color="auto"/>
            </w:tcBorders>
            <w:vAlign w:val="center"/>
          </w:tcPr>
          <w:p w:rsidR="00702C8D" w:rsidRPr="00702C8D" w:rsidRDefault="00702C8D" w:rsidP="00702C8D">
            <w:pPr>
              <w:ind w:firstLine="0"/>
              <w:jc w:val="center"/>
              <w:rPr>
                <w:sz w:val="16"/>
              </w:rPr>
            </w:pPr>
            <w:r w:rsidRPr="00702C8D">
              <w:rPr>
                <w:sz w:val="16"/>
                <w:szCs w:val="14"/>
                <w:shd w:val="clear" w:color="auto" w:fill="FAFAFA"/>
              </w:rPr>
              <w:t>MD07TRPDBG333110A16042AD</w:t>
            </w:r>
          </w:p>
        </w:tc>
        <w:tc>
          <w:tcPr>
            <w:tcW w:w="972" w:type="dxa"/>
            <w:gridSpan w:val="2"/>
            <w:tcBorders>
              <w:top w:val="single" w:sz="4" w:space="0" w:color="auto"/>
              <w:left w:val="single" w:sz="4" w:space="0" w:color="auto"/>
              <w:bottom w:val="single" w:sz="4" w:space="0" w:color="auto"/>
              <w:right w:val="single" w:sz="4" w:space="0" w:color="auto"/>
            </w:tcBorders>
          </w:tcPr>
          <w:p w:rsidR="00702C8D" w:rsidRDefault="00702C8D">
            <w:pPr>
              <w:pStyle w:val="ac"/>
              <w:rPr>
                <w:rFonts w:ascii="Times New Roman" w:hAnsi="Times New Roman" w:cs="Times New Roman"/>
                <w:sz w:val="24"/>
                <w:szCs w:val="24"/>
              </w:rPr>
            </w:pPr>
          </w:p>
        </w:tc>
      </w:tr>
      <w:tr w:rsidR="00702C8D" w:rsidTr="00702C8D">
        <w:trPr>
          <w:gridAfter w:val="1"/>
          <w:wAfter w:w="16" w:type="dxa"/>
          <w:trHeight w:val="390"/>
        </w:trPr>
        <w:tc>
          <w:tcPr>
            <w:tcW w:w="1384" w:type="dxa"/>
            <w:gridSpan w:val="2"/>
            <w:tcBorders>
              <w:top w:val="single" w:sz="4" w:space="0" w:color="auto"/>
              <w:left w:val="single" w:sz="4" w:space="0" w:color="auto"/>
              <w:bottom w:val="single" w:sz="4" w:space="0" w:color="auto"/>
              <w:right w:val="single" w:sz="4" w:space="0" w:color="auto"/>
            </w:tcBorders>
            <w:shd w:val="clear" w:color="auto" w:fill="auto"/>
          </w:tcPr>
          <w:p w:rsidR="00702C8D" w:rsidRDefault="00702C8D">
            <w:pPr>
              <w:ind w:firstLine="0"/>
              <w:rPr>
                <w:rFonts w:ascii="Calibri" w:hAnsi="Calibri" w:cs="Calibri"/>
                <w:color w:val="000000"/>
                <w:sz w:val="22"/>
                <w:szCs w:val="22"/>
              </w:rPr>
            </w:pPr>
            <w:r>
              <w:rPr>
                <w:rFonts w:ascii="Calibri" w:hAnsi="Calibri" w:cs="Calibri"/>
                <w:color w:val="000000"/>
                <w:sz w:val="22"/>
                <w:szCs w:val="22"/>
              </w:rPr>
              <w:t>15551310-1</w:t>
            </w:r>
          </w:p>
          <w:p w:rsidR="00702C8D" w:rsidRDefault="00702C8D">
            <w:pPr>
              <w:ind w:hanging="65"/>
              <w:rPr>
                <w:rFonts w:ascii="Arial" w:hAnsi="Arial" w:cs="Arial"/>
              </w:rPr>
            </w:pP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702C8D" w:rsidRDefault="00702C8D">
            <w:pPr>
              <w:ind w:firstLine="0"/>
              <w:rPr>
                <w:rFonts w:ascii="Arial" w:hAnsi="Arial" w:cs="Arial"/>
                <w:sz w:val="18"/>
                <w:szCs w:val="18"/>
              </w:rPr>
            </w:pPr>
            <w:r w:rsidRPr="008E7DA8">
              <w:rPr>
                <w:color w:val="000000"/>
                <w:sz w:val="22"/>
                <w:szCs w:val="22"/>
              </w:rPr>
              <w:t>Iaurt 2.5% 125gr</w:t>
            </w:r>
            <w:r w:rsidRPr="008E7DA8">
              <w:t xml:space="preserve"> </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702C8D" w:rsidRDefault="00702C8D">
            <w:pPr>
              <w:ind w:firstLine="0"/>
            </w:pPr>
            <w:r>
              <w:t>buc</w:t>
            </w:r>
          </w:p>
        </w:tc>
        <w:tc>
          <w:tcPr>
            <w:tcW w:w="768" w:type="dxa"/>
            <w:tcBorders>
              <w:top w:val="single" w:sz="4" w:space="0" w:color="auto"/>
              <w:left w:val="single" w:sz="4" w:space="0" w:color="auto"/>
              <w:bottom w:val="single" w:sz="4" w:space="0" w:color="auto"/>
              <w:right w:val="single" w:sz="4" w:space="0" w:color="auto"/>
            </w:tcBorders>
            <w:shd w:val="clear" w:color="auto" w:fill="auto"/>
          </w:tcPr>
          <w:p w:rsidR="00702C8D" w:rsidRDefault="00702C8D">
            <w:pPr>
              <w:ind w:firstLine="0"/>
              <w:rPr>
                <w:lang w:val="ro-RO"/>
              </w:rPr>
            </w:pPr>
            <w:r>
              <w:rPr>
                <w:lang w:val="ro-RO"/>
              </w:rPr>
              <w:t>2530</w:t>
            </w:r>
          </w:p>
        </w:tc>
        <w:tc>
          <w:tcPr>
            <w:tcW w:w="1436" w:type="dxa"/>
            <w:tcBorders>
              <w:top w:val="single" w:sz="4" w:space="0" w:color="auto"/>
              <w:left w:val="single" w:sz="4" w:space="0" w:color="auto"/>
              <w:bottom w:val="single" w:sz="4" w:space="0" w:color="auto"/>
              <w:right w:val="single" w:sz="4" w:space="0" w:color="auto"/>
            </w:tcBorders>
            <w:shd w:val="clear" w:color="auto" w:fill="auto"/>
          </w:tcPr>
          <w:p w:rsidR="00702C8D" w:rsidRDefault="00702C8D">
            <w:pPr>
              <w:jc w:val="center"/>
              <w:rPr>
                <w:sz w:val="16"/>
                <w:szCs w:val="18"/>
              </w:rPr>
            </w:pPr>
          </w:p>
        </w:tc>
        <w:tc>
          <w:tcPr>
            <w:tcW w:w="866" w:type="dxa"/>
            <w:tcBorders>
              <w:top w:val="single" w:sz="4" w:space="0" w:color="auto"/>
              <w:left w:val="single" w:sz="4" w:space="0" w:color="auto"/>
              <w:bottom w:val="single" w:sz="4" w:space="0" w:color="auto"/>
              <w:right w:val="single" w:sz="4" w:space="0" w:color="auto"/>
            </w:tcBorders>
            <w:shd w:val="clear" w:color="auto" w:fill="auto"/>
          </w:tcPr>
          <w:p w:rsidR="00702C8D" w:rsidRDefault="00702C8D">
            <w:pPr>
              <w:jc w:val="center"/>
              <w:rPr>
                <w:sz w:val="16"/>
                <w:szCs w:val="18"/>
              </w:rPr>
            </w:pPr>
          </w:p>
        </w:tc>
        <w:tc>
          <w:tcPr>
            <w:tcW w:w="1237" w:type="dxa"/>
            <w:tcBorders>
              <w:top w:val="single" w:sz="4" w:space="0" w:color="auto"/>
              <w:left w:val="single" w:sz="4" w:space="0" w:color="auto"/>
              <w:bottom w:val="single" w:sz="4" w:space="0" w:color="auto"/>
              <w:right w:val="single" w:sz="4" w:space="0" w:color="auto"/>
            </w:tcBorders>
            <w:shd w:val="clear" w:color="auto" w:fill="auto"/>
          </w:tcPr>
          <w:p w:rsidR="00702C8D" w:rsidRDefault="00702C8D">
            <w:pPr>
              <w:jc w:val="center"/>
              <w:rPr>
                <w:sz w:val="16"/>
                <w:szCs w:val="18"/>
              </w:rPr>
            </w:pPr>
          </w:p>
        </w:tc>
        <w:tc>
          <w:tcPr>
            <w:tcW w:w="1667" w:type="dxa"/>
            <w:gridSpan w:val="2"/>
            <w:tcBorders>
              <w:top w:val="single" w:sz="4" w:space="0" w:color="auto"/>
              <w:left w:val="single" w:sz="4" w:space="0" w:color="auto"/>
              <w:bottom w:val="single" w:sz="4" w:space="0" w:color="auto"/>
              <w:right w:val="single" w:sz="4" w:space="0" w:color="auto"/>
            </w:tcBorders>
            <w:shd w:val="clear" w:color="auto" w:fill="auto"/>
          </w:tcPr>
          <w:p w:rsidR="00702C8D" w:rsidRDefault="00702C8D">
            <w:pPr>
              <w:jc w:val="center"/>
              <w:rPr>
                <w:sz w:val="16"/>
                <w:szCs w:val="18"/>
              </w:rPr>
            </w:pPr>
          </w:p>
        </w:tc>
        <w:tc>
          <w:tcPr>
            <w:tcW w:w="1701" w:type="dxa"/>
            <w:gridSpan w:val="2"/>
            <w:tcBorders>
              <w:top w:val="single" w:sz="4" w:space="0" w:color="auto"/>
              <w:left w:val="single" w:sz="4" w:space="0" w:color="auto"/>
              <w:bottom w:val="single" w:sz="4" w:space="0" w:color="auto"/>
              <w:right w:val="single" w:sz="4" w:space="0" w:color="auto"/>
            </w:tcBorders>
          </w:tcPr>
          <w:p w:rsidR="00702C8D" w:rsidRDefault="00702C8D">
            <w:pPr>
              <w:ind w:firstLine="0"/>
              <w:jc w:val="center"/>
            </w:pPr>
            <w:r>
              <w:rPr>
                <w:b/>
                <w:szCs w:val="24"/>
              </w:rPr>
              <w:t>3/săpt</w:t>
            </w:r>
          </w:p>
        </w:tc>
        <w:tc>
          <w:tcPr>
            <w:tcW w:w="2551" w:type="dxa"/>
            <w:gridSpan w:val="3"/>
            <w:tcBorders>
              <w:top w:val="single" w:sz="4" w:space="0" w:color="auto"/>
              <w:left w:val="single" w:sz="4" w:space="0" w:color="auto"/>
              <w:bottom w:val="single" w:sz="4" w:space="0" w:color="auto"/>
              <w:right w:val="single" w:sz="4" w:space="0" w:color="auto"/>
            </w:tcBorders>
            <w:vAlign w:val="center"/>
          </w:tcPr>
          <w:p w:rsidR="00702C8D" w:rsidRPr="00702C8D" w:rsidRDefault="00702C8D" w:rsidP="00702C8D">
            <w:pPr>
              <w:ind w:firstLine="0"/>
              <w:jc w:val="center"/>
              <w:rPr>
                <w:sz w:val="16"/>
              </w:rPr>
            </w:pPr>
            <w:r w:rsidRPr="00702C8D">
              <w:rPr>
                <w:sz w:val="16"/>
                <w:szCs w:val="14"/>
                <w:shd w:val="clear" w:color="auto" w:fill="FAFAFA"/>
              </w:rPr>
              <w:t>MD07TRPDBG333110A16042AD</w:t>
            </w:r>
          </w:p>
        </w:tc>
        <w:tc>
          <w:tcPr>
            <w:tcW w:w="972" w:type="dxa"/>
            <w:gridSpan w:val="2"/>
            <w:tcBorders>
              <w:top w:val="single" w:sz="4" w:space="0" w:color="auto"/>
              <w:left w:val="single" w:sz="4" w:space="0" w:color="auto"/>
              <w:bottom w:val="single" w:sz="4" w:space="0" w:color="auto"/>
              <w:right w:val="single" w:sz="4" w:space="0" w:color="auto"/>
            </w:tcBorders>
          </w:tcPr>
          <w:p w:rsidR="00702C8D" w:rsidRDefault="00702C8D">
            <w:pPr>
              <w:pStyle w:val="ac"/>
              <w:rPr>
                <w:rFonts w:ascii="Times New Roman" w:hAnsi="Times New Roman" w:cs="Times New Roman"/>
                <w:sz w:val="24"/>
                <w:szCs w:val="24"/>
              </w:rPr>
            </w:pPr>
          </w:p>
        </w:tc>
      </w:tr>
      <w:tr w:rsidR="00702C8D" w:rsidTr="00702C8D">
        <w:trPr>
          <w:gridAfter w:val="1"/>
          <w:wAfter w:w="16" w:type="dxa"/>
          <w:trHeight w:val="390"/>
        </w:trPr>
        <w:tc>
          <w:tcPr>
            <w:tcW w:w="1384" w:type="dxa"/>
            <w:gridSpan w:val="2"/>
            <w:tcBorders>
              <w:top w:val="single" w:sz="4" w:space="0" w:color="auto"/>
              <w:left w:val="single" w:sz="4" w:space="0" w:color="auto"/>
              <w:bottom w:val="single" w:sz="4" w:space="0" w:color="auto"/>
              <w:right w:val="single" w:sz="4" w:space="0" w:color="auto"/>
            </w:tcBorders>
            <w:shd w:val="clear" w:color="auto" w:fill="auto"/>
          </w:tcPr>
          <w:p w:rsidR="00702C8D" w:rsidRDefault="00702C8D">
            <w:pPr>
              <w:ind w:firstLine="0"/>
              <w:rPr>
                <w:rFonts w:ascii="Calibri" w:hAnsi="Calibri" w:cs="Calibri"/>
                <w:color w:val="000000"/>
                <w:sz w:val="22"/>
                <w:szCs w:val="22"/>
              </w:rPr>
            </w:pPr>
            <w:r>
              <w:rPr>
                <w:rFonts w:ascii="Calibri" w:hAnsi="Calibri" w:cs="Calibri"/>
                <w:color w:val="000000"/>
                <w:sz w:val="22"/>
                <w:szCs w:val="22"/>
                <w:lang w:val="ro-RO"/>
              </w:rPr>
              <w:t>15530000-2</w:t>
            </w:r>
          </w:p>
          <w:p w:rsidR="00702C8D" w:rsidRDefault="00702C8D">
            <w:pPr>
              <w:ind w:hanging="65"/>
              <w:rPr>
                <w:rFonts w:ascii="Arial" w:hAnsi="Arial" w:cs="Arial"/>
              </w:rPr>
            </w:pP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702C8D" w:rsidRDefault="00702C8D">
            <w:pPr>
              <w:ind w:firstLine="27"/>
              <w:rPr>
                <w:sz w:val="24"/>
                <w:szCs w:val="24"/>
                <w:lang w:val="ru-RU"/>
              </w:rPr>
            </w:pPr>
            <w:r>
              <w:rPr>
                <w:rStyle w:val="fontstyle01"/>
              </w:rPr>
              <w:t>Unt 82</w:t>
            </w:r>
            <w:proofErr w:type="gramStart"/>
            <w:r>
              <w:rPr>
                <w:rStyle w:val="fontstyle01"/>
              </w:rPr>
              <w:t>,5</w:t>
            </w:r>
            <w:proofErr w:type="gramEnd"/>
            <w:r>
              <w:rPr>
                <w:rStyle w:val="fontstyle01"/>
              </w:rPr>
              <w:t>% grăsime ambalat 0,200 kg.</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702C8D" w:rsidRDefault="00702C8D">
            <w:pPr>
              <w:ind w:firstLine="0"/>
              <w:rPr>
                <w:lang w:val="zh-CN"/>
              </w:rPr>
            </w:pPr>
            <w:r>
              <w:rPr>
                <w:lang w:val="zh-CN"/>
              </w:rPr>
              <w:t>kg</w:t>
            </w:r>
          </w:p>
        </w:tc>
        <w:tc>
          <w:tcPr>
            <w:tcW w:w="768" w:type="dxa"/>
            <w:tcBorders>
              <w:top w:val="single" w:sz="4" w:space="0" w:color="auto"/>
              <w:left w:val="single" w:sz="4" w:space="0" w:color="auto"/>
              <w:bottom w:val="single" w:sz="4" w:space="0" w:color="auto"/>
              <w:right w:val="single" w:sz="4" w:space="0" w:color="auto"/>
            </w:tcBorders>
            <w:shd w:val="clear" w:color="auto" w:fill="auto"/>
          </w:tcPr>
          <w:p w:rsidR="00702C8D" w:rsidRDefault="00702C8D">
            <w:pPr>
              <w:ind w:firstLine="0"/>
              <w:rPr>
                <w:lang w:val="ro-RO"/>
              </w:rPr>
            </w:pPr>
            <w:r>
              <w:rPr>
                <w:lang w:val="ro-RO"/>
              </w:rPr>
              <w:t>124</w:t>
            </w:r>
          </w:p>
        </w:tc>
        <w:tc>
          <w:tcPr>
            <w:tcW w:w="1436" w:type="dxa"/>
            <w:tcBorders>
              <w:top w:val="single" w:sz="4" w:space="0" w:color="auto"/>
              <w:left w:val="single" w:sz="4" w:space="0" w:color="auto"/>
              <w:bottom w:val="single" w:sz="4" w:space="0" w:color="auto"/>
              <w:right w:val="single" w:sz="4" w:space="0" w:color="auto"/>
            </w:tcBorders>
            <w:shd w:val="clear" w:color="auto" w:fill="auto"/>
          </w:tcPr>
          <w:p w:rsidR="00702C8D" w:rsidRDefault="00702C8D">
            <w:pPr>
              <w:jc w:val="center"/>
              <w:rPr>
                <w:sz w:val="16"/>
                <w:szCs w:val="18"/>
              </w:rPr>
            </w:pPr>
          </w:p>
        </w:tc>
        <w:tc>
          <w:tcPr>
            <w:tcW w:w="866" w:type="dxa"/>
            <w:tcBorders>
              <w:top w:val="single" w:sz="4" w:space="0" w:color="auto"/>
              <w:left w:val="single" w:sz="4" w:space="0" w:color="auto"/>
              <w:bottom w:val="single" w:sz="4" w:space="0" w:color="auto"/>
              <w:right w:val="single" w:sz="4" w:space="0" w:color="auto"/>
            </w:tcBorders>
            <w:shd w:val="clear" w:color="auto" w:fill="auto"/>
          </w:tcPr>
          <w:p w:rsidR="00702C8D" w:rsidRDefault="00702C8D">
            <w:pPr>
              <w:jc w:val="center"/>
              <w:rPr>
                <w:sz w:val="16"/>
                <w:szCs w:val="18"/>
              </w:rPr>
            </w:pPr>
          </w:p>
        </w:tc>
        <w:tc>
          <w:tcPr>
            <w:tcW w:w="1237" w:type="dxa"/>
            <w:tcBorders>
              <w:top w:val="single" w:sz="4" w:space="0" w:color="auto"/>
              <w:left w:val="single" w:sz="4" w:space="0" w:color="auto"/>
              <w:bottom w:val="single" w:sz="4" w:space="0" w:color="auto"/>
              <w:right w:val="single" w:sz="4" w:space="0" w:color="auto"/>
            </w:tcBorders>
            <w:shd w:val="clear" w:color="auto" w:fill="auto"/>
          </w:tcPr>
          <w:p w:rsidR="00702C8D" w:rsidRDefault="00702C8D">
            <w:pPr>
              <w:jc w:val="center"/>
              <w:rPr>
                <w:sz w:val="16"/>
                <w:szCs w:val="18"/>
              </w:rPr>
            </w:pPr>
          </w:p>
        </w:tc>
        <w:tc>
          <w:tcPr>
            <w:tcW w:w="1667" w:type="dxa"/>
            <w:gridSpan w:val="2"/>
            <w:tcBorders>
              <w:top w:val="single" w:sz="4" w:space="0" w:color="auto"/>
              <w:left w:val="single" w:sz="4" w:space="0" w:color="auto"/>
              <w:bottom w:val="single" w:sz="4" w:space="0" w:color="auto"/>
              <w:right w:val="single" w:sz="4" w:space="0" w:color="auto"/>
            </w:tcBorders>
            <w:shd w:val="clear" w:color="auto" w:fill="auto"/>
          </w:tcPr>
          <w:p w:rsidR="00702C8D" w:rsidRDefault="00702C8D">
            <w:pPr>
              <w:jc w:val="center"/>
              <w:rPr>
                <w:sz w:val="16"/>
                <w:szCs w:val="18"/>
              </w:rPr>
            </w:pPr>
          </w:p>
        </w:tc>
        <w:tc>
          <w:tcPr>
            <w:tcW w:w="1701" w:type="dxa"/>
            <w:gridSpan w:val="2"/>
            <w:tcBorders>
              <w:top w:val="single" w:sz="4" w:space="0" w:color="auto"/>
              <w:left w:val="single" w:sz="4" w:space="0" w:color="auto"/>
              <w:bottom w:val="single" w:sz="4" w:space="0" w:color="auto"/>
              <w:right w:val="single" w:sz="4" w:space="0" w:color="auto"/>
            </w:tcBorders>
          </w:tcPr>
          <w:p w:rsidR="00702C8D" w:rsidRDefault="00702C8D">
            <w:pPr>
              <w:ind w:firstLine="0"/>
              <w:jc w:val="center"/>
            </w:pPr>
            <w:r>
              <w:rPr>
                <w:b/>
                <w:szCs w:val="24"/>
              </w:rPr>
              <w:t>3/săpt</w:t>
            </w:r>
          </w:p>
        </w:tc>
        <w:tc>
          <w:tcPr>
            <w:tcW w:w="2551" w:type="dxa"/>
            <w:gridSpan w:val="3"/>
            <w:tcBorders>
              <w:top w:val="single" w:sz="4" w:space="0" w:color="auto"/>
              <w:left w:val="single" w:sz="4" w:space="0" w:color="auto"/>
              <w:bottom w:val="single" w:sz="4" w:space="0" w:color="auto"/>
              <w:right w:val="single" w:sz="4" w:space="0" w:color="auto"/>
            </w:tcBorders>
            <w:vAlign w:val="center"/>
          </w:tcPr>
          <w:p w:rsidR="00702C8D" w:rsidRPr="00702C8D" w:rsidRDefault="00702C8D" w:rsidP="00702C8D">
            <w:pPr>
              <w:ind w:firstLine="0"/>
              <w:jc w:val="center"/>
              <w:rPr>
                <w:sz w:val="16"/>
              </w:rPr>
            </w:pPr>
            <w:r w:rsidRPr="00702C8D">
              <w:rPr>
                <w:sz w:val="16"/>
                <w:szCs w:val="14"/>
                <w:shd w:val="clear" w:color="auto" w:fill="FAFAFA"/>
              </w:rPr>
              <w:t>MD07TRPDBG333110A16042AD</w:t>
            </w:r>
          </w:p>
        </w:tc>
        <w:tc>
          <w:tcPr>
            <w:tcW w:w="972" w:type="dxa"/>
            <w:gridSpan w:val="2"/>
            <w:tcBorders>
              <w:top w:val="single" w:sz="4" w:space="0" w:color="auto"/>
              <w:left w:val="single" w:sz="4" w:space="0" w:color="auto"/>
              <w:bottom w:val="single" w:sz="4" w:space="0" w:color="auto"/>
              <w:right w:val="single" w:sz="4" w:space="0" w:color="auto"/>
            </w:tcBorders>
          </w:tcPr>
          <w:p w:rsidR="00702C8D" w:rsidRDefault="00702C8D">
            <w:pPr>
              <w:pStyle w:val="ac"/>
              <w:rPr>
                <w:rFonts w:ascii="Times New Roman" w:hAnsi="Times New Roman" w:cs="Times New Roman"/>
                <w:sz w:val="24"/>
                <w:szCs w:val="24"/>
              </w:rPr>
            </w:pPr>
          </w:p>
        </w:tc>
      </w:tr>
      <w:tr w:rsidR="00702C8D" w:rsidTr="00702C8D">
        <w:trPr>
          <w:gridAfter w:val="1"/>
          <w:wAfter w:w="16" w:type="dxa"/>
          <w:trHeight w:val="390"/>
        </w:trPr>
        <w:tc>
          <w:tcPr>
            <w:tcW w:w="1384" w:type="dxa"/>
            <w:gridSpan w:val="2"/>
            <w:tcBorders>
              <w:top w:val="single" w:sz="4" w:space="0" w:color="auto"/>
              <w:left w:val="single" w:sz="4" w:space="0" w:color="auto"/>
              <w:bottom w:val="single" w:sz="4" w:space="0" w:color="auto"/>
              <w:right w:val="single" w:sz="4" w:space="0" w:color="auto"/>
            </w:tcBorders>
            <w:shd w:val="clear" w:color="auto" w:fill="auto"/>
          </w:tcPr>
          <w:p w:rsidR="00702C8D" w:rsidRDefault="00702C8D">
            <w:pPr>
              <w:ind w:firstLine="0"/>
              <w:rPr>
                <w:rFonts w:ascii="Calibri" w:hAnsi="Calibri" w:cs="Calibri"/>
                <w:color w:val="000000"/>
                <w:sz w:val="22"/>
                <w:szCs w:val="22"/>
              </w:rPr>
            </w:pPr>
            <w:r>
              <w:rPr>
                <w:rFonts w:ascii="Calibri" w:hAnsi="Calibri" w:cs="Calibri"/>
                <w:color w:val="000000"/>
                <w:sz w:val="22"/>
                <w:szCs w:val="22"/>
              </w:rPr>
              <w:t>15511000-3</w:t>
            </w:r>
          </w:p>
          <w:p w:rsidR="00702C8D" w:rsidRDefault="00702C8D">
            <w:pPr>
              <w:ind w:hanging="65"/>
              <w:rPr>
                <w:rFonts w:ascii="Arial" w:hAnsi="Arial" w:cs="Arial"/>
                <w:lang w:val="ro-RO"/>
              </w:rPr>
            </w:pP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702C8D" w:rsidRDefault="00702C8D">
            <w:pPr>
              <w:ind w:firstLine="27"/>
            </w:pPr>
            <w:r>
              <w:t>Lapte de vaci pasterilizat 2,5% 1 lit</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702C8D" w:rsidRDefault="00702C8D">
            <w:pPr>
              <w:ind w:firstLine="0"/>
            </w:pPr>
            <w:r>
              <w:t>L</w:t>
            </w:r>
          </w:p>
        </w:tc>
        <w:tc>
          <w:tcPr>
            <w:tcW w:w="768" w:type="dxa"/>
            <w:tcBorders>
              <w:top w:val="single" w:sz="4" w:space="0" w:color="auto"/>
              <w:left w:val="single" w:sz="4" w:space="0" w:color="auto"/>
              <w:bottom w:val="single" w:sz="4" w:space="0" w:color="auto"/>
              <w:right w:val="single" w:sz="4" w:space="0" w:color="auto"/>
            </w:tcBorders>
            <w:shd w:val="clear" w:color="auto" w:fill="auto"/>
          </w:tcPr>
          <w:p w:rsidR="00702C8D" w:rsidRDefault="00702C8D">
            <w:pPr>
              <w:ind w:firstLine="0"/>
              <w:rPr>
                <w:lang w:val="ro-RO"/>
              </w:rPr>
            </w:pPr>
            <w:r>
              <w:rPr>
                <w:lang w:val="ro-RO"/>
              </w:rPr>
              <w:t>815</w:t>
            </w:r>
          </w:p>
        </w:tc>
        <w:tc>
          <w:tcPr>
            <w:tcW w:w="1436" w:type="dxa"/>
            <w:tcBorders>
              <w:top w:val="single" w:sz="4" w:space="0" w:color="auto"/>
              <w:left w:val="single" w:sz="4" w:space="0" w:color="auto"/>
              <w:bottom w:val="single" w:sz="4" w:space="0" w:color="auto"/>
              <w:right w:val="single" w:sz="4" w:space="0" w:color="auto"/>
            </w:tcBorders>
            <w:shd w:val="clear" w:color="auto" w:fill="auto"/>
          </w:tcPr>
          <w:p w:rsidR="00702C8D" w:rsidRDefault="00702C8D">
            <w:pPr>
              <w:jc w:val="center"/>
              <w:rPr>
                <w:sz w:val="16"/>
                <w:szCs w:val="18"/>
              </w:rPr>
            </w:pPr>
          </w:p>
        </w:tc>
        <w:tc>
          <w:tcPr>
            <w:tcW w:w="866" w:type="dxa"/>
            <w:tcBorders>
              <w:top w:val="single" w:sz="4" w:space="0" w:color="auto"/>
              <w:left w:val="single" w:sz="4" w:space="0" w:color="auto"/>
              <w:bottom w:val="single" w:sz="4" w:space="0" w:color="auto"/>
              <w:right w:val="single" w:sz="4" w:space="0" w:color="auto"/>
            </w:tcBorders>
            <w:shd w:val="clear" w:color="auto" w:fill="auto"/>
          </w:tcPr>
          <w:p w:rsidR="00702C8D" w:rsidRDefault="00702C8D">
            <w:pPr>
              <w:jc w:val="center"/>
              <w:rPr>
                <w:sz w:val="16"/>
                <w:szCs w:val="18"/>
              </w:rPr>
            </w:pPr>
          </w:p>
        </w:tc>
        <w:tc>
          <w:tcPr>
            <w:tcW w:w="1237" w:type="dxa"/>
            <w:tcBorders>
              <w:top w:val="single" w:sz="4" w:space="0" w:color="auto"/>
              <w:left w:val="single" w:sz="4" w:space="0" w:color="auto"/>
              <w:bottom w:val="single" w:sz="4" w:space="0" w:color="auto"/>
              <w:right w:val="single" w:sz="4" w:space="0" w:color="auto"/>
            </w:tcBorders>
            <w:shd w:val="clear" w:color="auto" w:fill="auto"/>
          </w:tcPr>
          <w:p w:rsidR="00702C8D" w:rsidRDefault="00702C8D">
            <w:pPr>
              <w:jc w:val="center"/>
              <w:rPr>
                <w:sz w:val="16"/>
                <w:szCs w:val="18"/>
              </w:rPr>
            </w:pPr>
          </w:p>
        </w:tc>
        <w:tc>
          <w:tcPr>
            <w:tcW w:w="1667" w:type="dxa"/>
            <w:gridSpan w:val="2"/>
            <w:tcBorders>
              <w:top w:val="single" w:sz="4" w:space="0" w:color="auto"/>
              <w:left w:val="single" w:sz="4" w:space="0" w:color="auto"/>
              <w:bottom w:val="single" w:sz="4" w:space="0" w:color="auto"/>
              <w:right w:val="single" w:sz="4" w:space="0" w:color="auto"/>
            </w:tcBorders>
            <w:shd w:val="clear" w:color="auto" w:fill="auto"/>
          </w:tcPr>
          <w:p w:rsidR="00702C8D" w:rsidRDefault="00702C8D">
            <w:pPr>
              <w:jc w:val="center"/>
              <w:rPr>
                <w:sz w:val="16"/>
                <w:szCs w:val="18"/>
              </w:rPr>
            </w:pPr>
          </w:p>
        </w:tc>
        <w:tc>
          <w:tcPr>
            <w:tcW w:w="1701" w:type="dxa"/>
            <w:gridSpan w:val="2"/>
            <w:tcBorders>
              <w:top w:val="single" w:sz="4" w:space="0" w:color="auto"/>
              <w:left w:val="single" w:sz="4" w:space="0" w:color="auto"/>
              <w:bottom w:val="single" w:sz="4" w:space="0" w:color="auto"/>
              <w:right w:val="single" w:sz="4" w:space="0" w:color="auto"/>
            </w:tcBorders>
          </w:tcPr>
          <w:p w:rsidR="00702C8D" w:rsidRDefault="00702C8D">
            <w:pPr>
              <w:ind w:firstLine="0"/>
              <w:jc w:val="center"/>
            </w:pPr>
            <w:r>
              <w:rPr>
                <w:b/>
                <w:szCs w:val="24"/>
              </w:rPr>
              <w:t>3/săpt</w:t>
            </w:r>
          </w:p>
        </w:tc>
        <w:tc>
          <w:tcPr>
            <w:tcW w:w="2551" w:type="dxa"/>
            <w:gridSpan w:val="3"/>
            <w:tcBorders>
              <w:top w:val="single" w:sz="4" w:space="0" w:color="auto"/>
              <w:left w:val="single" w:sz="4" w:space="0" w:color="auto"/>
              <w:bottom w:val="single" w:sz="4" w:space="0" w:color="auto"/>
              <w:right w:val="single" w:sz="4" w:space="0" w:color="auto"/>
            </w:tcBorders>
            <w:vAlign w:val="center"/>
          </w:tcPr>
          <w:p w:rsidR="00702C8D" w:rsidRPr="00702C8D" w:rsidRDefault="00702C8D" w:rsidP="00702C8D">
            <w:pPr>
              <w:ind w:firstLine="0"/>
              <w:jc w:val="center"/>
              <w:rPr>
                <w:sz w:val="16"/>
              </w:rPr>
            </w:pPr>
            <w:r w:rsidRPr="00702C8D">
              <w:rPr>
                <w:sz w:val="16"/>
                <w:szCs w:val="14"/>
                <w:shd w:val="clear" w:color="auto" w:fill="FAFAFA"/>
              </w:rPr>
              <w:t>MD07TRPDBG333110A16042AD</w:t>
            </w:r>
          </w:p>
        </w:tc>
        <w:tc>
          <w:tcPr>
            <w:tcW w:w="972" w:type="dxa"/>
            <w:gridSpan w:val="2"/>
            <w:tcBorders>
              <w:top w:val="single" w:sz="4" w:space="0" w:color="auto"/>
              <w:left w:val="single" w:sz="4" w:space="0" w:color="auto"/>
              <w:bottom w:val="single" w:sz="4" w:space="0" w:color="auto"/>
              <w:right w:val="single" w:sz="4" w:space="0" w:color="auto"/>
            </w:tcBorders>
          </w:tcPr>
          <w:p w:rsidR="00702C8D" w:rsidRDefault="00702C8D">
            <w:pPr>
              <w:pStyle w:val="ac"/>
              <w:rPr>
                <w:rFonts w:ascii="Times New Roman" w:hAnsi="Times New Roman" w:cs="Times New Roman"/>
                <w:sz w:val="24"/>
                <w:szCs w:val="24"/>
              </w:rPr>
            </w:pPr>
          </w:p>
        </w:tc>
      </w:tr>
      <w:tr w:rsidR="00702C8D" w:rsidTr="00702C8D">
        <w:trPr>
          <w:gridAfter w:val="1"/>
          <w:wAfter w:w="16" w:type="dxa"/>
          <w:trHeight w:val="390"/>
        </w:trPr>
        <w:tc>
          <w:tcPr>
            <w:tcW w:w="1384" w:type="dxa"/>
            <w:gridSpan w:val="2"/>
            <w:tcBorders>
              <w:top w:val="single" w:sz="4" w:space="0" w:color="auto"/>
              <w:left w:val="single" w:sz="4" w:space="0" w:color="auto"/>
              <w:bottom w:val="single" w:sz="4" w:space="0" w:color="auto"/>
              <w:right w:val="single" w:sz="4" w:space="0" w:color="auto"/>
            </w:tcBorders>
            <w:shd w:val="clear" w:color="auto" w:fill="auto"/>
          </w:tcPr>
          <w:p w:rsidR="00702C8D" w:rsidRDefault="00702C8D">
            <w:pPr>
              <w:ind w:firstLine="0"/>
              <w:rPr>
                <w:rFonts w:ascii="Calibri" w:hAnsi="Calibri" w:cs="Calibri"/>
                <w:color w:val="000000"/>
                <w:sz w:val="22"/>
                <w:szCs w:val="22"/>
              </w:rPr>
            </w:pPr>
            <w:r>
              <w:rPr>
                <w:rFonts w:ascii="Calibri" w:hAnsi="Calibri" w:cs="Calibri"/>
                <w:color w:val="000000"/>
                <w:sz w:val="22"/>
                <w:szCs w:val="22"/>
                <w:lang w:val="ro-RO"/>
              </w:rPr>
              <w:t>15542000-9</w:t>
            </w:r>
          </w:p>
          <w:p w:rsidR="00702C8D" w:rsidRDefault="00702C8D">
            <w:pPr>
              <w:ind w:hanging="65"/>
              <w:rPr>
                <w:rFonts w:ascii="Arial" w:hAnsi="Arial" w:cs="Arial"/>
              </w:rPr>
            </w:pP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702C8D" w:rsidRDefault="00702C8D">
            <w:pPr>
              <w:ind w:firstLine="27"/>
            </w:pPr>
            <w:r>
              <w:t>Brinza proaspata de vaci semigrasa 5,5% 1 kg Latti</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702C8D" w:rsidRDefault="00702C8D">
            <w:pPr>
              <w:ind w:firstLine="0"/>
            </w:pPr>
            <w:r>
              <w:t>kg</w:t>
            </w:r>
          </w:p>
        </w:tc>
        <w:tc>
          <w:tcPr>
            <w:tcW w:w="768" w:type="dxa"/>
            <w:tcBorders>
              <w:top w:val="single" w:sz="4" w:space="0" w:color="auto"/>
              <w:left w:val="single" w:sz="4" w:space="0" w:color="auto"/>
              <w:bottom w:val="single" w:sz="4" w:space="0" w:color="auto"/>
              <w:right w:val="single" w:sz="4" w:space="0" w:color="auto"/>
            </w:tcBorders>
            <w:shd w:val="clear" w:color="auto" w:fill="auto"/>
          </w:tcPr>
          <w:p w:rsidR="00702C8D" w:rsidRDefault="00702C8D">
            <w:pPr>
              <w:ind w:firstLine="0"/>
              <w:rPr>
                <w:lang w:val="ro-RO"/>
              </w:rPr>
            </w:pPr>
            <w:r>
              <w:rPr>
                <w:lang w:val="ro-RO"/>
              </w:rPr>
              <w:t>212</w:t>
            </w:r>
          </w:p>
        </w:tc>
        <w:tc>
          <w:tcPr>
            <w:tcW w:w="1436" w:type="dxa"/>
            <w:tcBorders>
              <w:top w:val="single" w:sz="4" w:space="0" w:color="auto"/>
              <w:left w:val="single" w:sz="4" w:space="0" w:color="auto"/>
              <w:bottom w:val="single" w:sz="4" w:space="0" w:color="auto"/>
              <w:right w:val="single" w:sz="4" w:space="0" w:color="auto"/>
            </w:tcBorders>
            <w:shd w:val="clear" w:color="auto" w:fill="auto"/>
          </w:tcPr>
          <w:p w:rsidR="00702C8D" w:rsidRDefault="00702C8D">
            <w:pPr>
              <w:jc w:val="center"/>
              <w:rPr>
                <w:sz w:val="16"/>
                <w:szCs w:val="18"/>
              </w:rPr>
            </w:pPr>
          </w:p>
        </w:tc>
        <w:tc>
          <w:tcPr>
            <w:tcW w:w="866" w:type="dxa"/>
            <w:tcBorders>
              <w:top w:val="single" w:sz="4" w:space="0" w:color="auto"/>
              <w:left w:val="single" w:sz="4" w:space="0" w:color="auto"/>
              <w:bottom w:val="single" w:sz="4" w:space="0" w:color="auto"/>
              <w:right w:val="single" w:sz="4" w:space="0" w:color="auto"/>
            </w:tcBorders>
            <w:shd w:val="clear" w:color="auto" w:fill="auto"/>
          </w:tcPr>
          <w:p w:rsidR="00702C8D" w:rsidRDefault="00702C8D">
            <w:pPr>
              <w:jc w:val="center"/>
              <w:rPr>
                <w:sz w:val="16"/>
                <w:szCs w:val="18"/>
              </w:rPr>
            </w:pPr>
          </w:p>
        </w:tc>
        <w:tc>
          <w:tcPr>
            <w:tcW w:w="1237" w:type="dxa"/>
            <w:tcBorders>
              <w:top w:val="single" w:sz="4" w:space="0" w:color="auto"/>
              <w:left w:val="single" w:sz="4" w:space="0" w:color="auto"/>
              <w:bottom w:val="single" w:sz="4" w:space="0" w:color="auto"/>
              <w:right w:val="single" w:sz="4" w:space="0" w:color="auto"/>
            </w:tcBorders>
            <w:shd w:val="clear" w:color="auto" w:fill="auto"/>
          </w:tcPr>
          <w:p w:rsidR="00702C8D" w:rsidRDefault="00702C8D">
            <w:pPr>
              <w:jc w:val="center"/>
              <w:rPr>
                <w:sz w:val="16"/>
                <w:szCs w:val="18"/>
              </w:rPr>
            </w:pPr>
          </w:p>
        </w:tc>
        <w:tc>
          <w:tcPr>
            <w:tcW w:w="1667" w:type="dxa"/>
            <w:gridSpan w:val="2"/>
            <w:tcBorders>
              <w:top w:val="single" w:sz="4" w:space="0" w:color="auto"/>
              <w:left w:val="single" w:sz="4" w:space="0" w:color="auto"/>
              <w:bottom w:val="single" w:sz="4" w:space="0" w:color="auto"/>
              <w:right w:val="single" w:sz="4" w:space="0" w:color="auto"/>
            </w:tcBorders>
            <w:shd w:val="clear" w:color="auto" w:fill="auto"/>
          </w:tcPr>
          <w:p w:rsidR="00702C8D" w:rsidRDefault="00702C8D">
            <w:pPr>
              <w:jc w:val="center"/>
              <w:rPr>
                <w:sz w:val="16"/>
                <w:szCs w:val="18"/>
              </w:rPr>
            </w:pPr>
          </w:p>
        </w:tc>
        <w:tc>
          <w:tcPr>
            <w:tcW w:w="1701" w:type="dxa"/>
            <w:gridSpan w:val="2"/>
            <w:tcBorders>
              <w:top w:val="single" w:sz="4" w:space="0" w:color="auto"/>
              <w:left w:val="single" w:sz="4" w:space="0" w:color="auto"/>
              <w:bottom w:val="single" w:sz="4" w:space="0" w:color="auto"/>
              <w:right w:val="single" w:sz="4" w:space="0" w:color="auto"/>
            </w:tcBorders>
          </w:tcPr>
          <w:p w:rsidR="00702C8D" w:rsidRDefault="00702C8D">
            <w:pPr>
              <w:ind w:firstLine="0"/>
              <w:jc w:val="center"/>
            </w:pPr>
            <w:r>
              <w:rPr>
                <w:b/>
                <w:szCs w:val="24"/>
              </w:rPr>
              <w:t>3/săpt</w:t>
            </w:r>
          </w:p>
        </w:tc>
        <w:tc>
          <w:tcPr>
            <w:tcW w:w="2551" w:type="dxa"/>
            <w:gridSpan w:val="3"/>
            <w:tcBorders>
              <w:top w:val="single" w:sz="4" w:space="0" w:color="auto"/>
              <w:left w:val="single" w:sz="4" w:space="0" w:color="auto"/>
              <w:bottom w:val="single" w:sz="4" w:space="0" w:color="auto"/>
              <w:right w:val="single" w:sz="4" w:space="0" w:color="auto"/>
            </w:tcBorders>
            <w:vAlign w:val="center"/>
          </w:tcPr>
          <w:p w:rsidR="00702C8D" w:rsidRPr="00702C8D" w:rsidRDefault="00702C8D" w:rsidP="00702C8D">
            <w:pPr>
              <w:ind w:firstLine="0"/>
              <w:jc w:val="center"/>
              <w:rPr>
                <w:sz w:val="16"/>
              </w:rPr>
            </w:pPr>
            <w:r w:rsidRPr="00702C8D">
              <w:rPr>
                <w:sz w:val="16"/>
                <w:szCs w:val="14"/>
                <w:shd w:val="clear" w:color="auto" w:fill="FAFAFA"/>
              </w:rPr>
              <w:t>MD07TRPDBG333110A16042AD</w:t>
            </w:r>
          </w:p>
        </w:tc>
        <w:tc>
          <w:tcPr>
            <w:tcW w:w="972" w:type="dxa"/>
            <w:gridSpan w:val="2"/>
            <w:tcBorders>
              <w:top w:val="single" w:sz="4" w:space="0" w:color="auto"/>
              <w:left w:val="single" w:sz="4" w:space="0" w:color="auto"/>
              <w:bottom w:val="single" w:sz="4" w:space="0" w:color="auto"/>
              <w:right w:val="single" w:sz="4" w:space="0" w:color="auto"/>
            </w:tcBorders>
          </w:tcPr>
          <w:p w:rsidR="00702C8D" w:rsidRDefault="00702C8D">
            <w:pPr>
              <w:pStyle w:val="ac"/>
              <w:rPr>
                <w:rFonts w:ascii="Times New Roman" w:hAnsi="Times New Roman" w:cs="Times New Roman"/>
                <w:sz w:val="24"/>
                <w:szCs w:val="24"/>
              </w:rPr>
            </w:pPr>
          </w:p>
        </w:tc>
      </w:tr>
      <w:tr w:rsidR="00702C8D" w:rsidTr="00702C8D">
        <w:trPr>
          <w:gridAfter w:val="1"/>
          <w:wAfter w:w="16" w:type="dxa"/>
          <w:trHeight w:val="390"/>
        </w:trPr>
        <w:tc>
          <w:tcPr>
            <w:tcW w:w="1384" w:type="dxa"/>
            <w:gridSpan w:val="2"/>
            <w:tcBorders>
              <w:top w:val="single" w:sz="4" w:space="0" w:color="auto"/>
              <w:left w:val="single" w:sz="4" w:space="0" w:color="auto"/>
              <w:bottom w:val="single" w:sz="4" w:space="0" w:color="auto"/>
              <w:right w:val="single" w:sz="4" w:space="0" w:color="auto"/>
            </w:tcBorders>
            <w:shd w:val="clear" w:color="auto" w:fill="auto"/>
          </w:tcPr>
          <w:p w:rsidR="00702C8D" w:rsidRDefault="00702C8D">
            <w:pPr>
              <w:ind w:firstLine="0"/>
              <w:rPr>
                <w:rFonts w:ascii="Calibri" w:hAnsi="Calibri" w:cs="Calibri"/>
                <w:color w:val="000000"/>
                <w:sz w:val="22"/>
                <w:szCs w:val="22"/>
              </w:rPr>
            </w:pPr>
            <w:r>
              <w:rPr>
                <w:rFonts w:ascii="Calibri" w:hAnsi="Calibri" w:cs="Calibri"/>
                <w:color w:val="000000"/>
                <w:sz w:val="22"/>
                <w:szCs w:val="22"/>
              </w:rPr>
              <w:t>15512000-0</w:t>
            </w:r>
          </w:p>
          <w:p w:rsidR="00702C8D" w:rsidRDefault="00702C8D">
            <w:pPr>
              <w:ind w:hanging="65"/>
              <w:rPr>
                <w:rFonts w:ascii="Arial" w:hAnsi="Arial" w:cs="Arial"/>
              </w:rPr>
            </w:pP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702C8D" w:rsidRDefault="00702C8D">
            <w:pPr>
              <w:ind w:firstLine="27"/>
            </w:pPr>
            <w:r>
              <w:t>Smântână 15% grasime</w:t>
            </w:r>
          </w:p>
          <w:p w:rsidR="00702C8D" w:rsidRDefault="00702C8D">
            <w:pPr>
              <w:ind w:firstLine="0"/>
              <w:rPr>
                <w:rFonts w:ascii="Arial" w:hAnsi="Arial" w:cs="Arial"/>
                <w:sz w:val="18"/>
                <w:szCs w:val="18"/>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702C8D" w:rsidRDefault="00702C8D">
            <w:pPr>
              <w:ind w:firstLine="0"/>
              <w:rPr>
                <w:lang w:val="ro-RO"/>
              </w:rPr>
            </w:pPr>
            <w:r>
              <w:rPr>
                <w:lang w:val="ro-RO"/>
              </w:rPr>
              <w:t>kg</w:t>
            </w:r>
          </w:p>
        </w:tc>
        <w:tc>
          <w:tcPr>
            <w:tcW w:w="768" w:type="dxa"/>
            <w:tcBorders>
              <w:top w:val="single" w:sz="4" w:space="0" w:color="auto"/>
              <w:left w:val="single" w:sz="4" w:space="0" w:color="auto"/>
              <w:bottom w:val="single" w:sz="4" w:space="0" w:color="auto"/>
              <w:right w:val="single" w:sz="4" w:space="0" w:color="auto"/>
            </w:tcBorders>
            <w:shd w:val="clear" w:color="auto" w:fill="auto"/>
          </w:tcPr>
          <w:p w:rsidR="00702C8D" w:rsidRDefault="00702C8D">
            <w:pPr>
              <w:ind w:firstLine="0"/>
              <w:rPr>
                <w:lang w:val="ro-RO"/>
              </w:rPr>
            </w:pPr>
            <w:r>
              <w:rPr>
                <w:lang w:val="ro-RO"/>
              </w:rPr>
              <w:t>55</w:t>
            </w:r>
          </w:p>
        </w:tc>
        <w:tc>
          <w:tcPr>
            <w:tcW w:w="1436" w:type="dxa"/>
            <w:tcBorders>
              <w:top w:val="single" w:sz="4" w:space="0" w:color="auto"/>
              <w:left w:val="single" w:sz="4" w:space="0" w:color="auto"/>
              <w:bottom w:val="single" w:sz="4" w:space="0" w:color="auto"/>
              <w:right w:val="single" w:sz="4" w:space="0" w:color="auto"/>
            </w:tcBorders>
            <w:shd w:val="clear" w:color="auto" w:fill="auto"/>
          </w:tcPr>
          <w:p w:rsidR="00702C8D" w:rsidRDefault="00702C8D">
            <w:pPr>
              <w:jc w:val="center"/>
              <w:rPr>
                <w:sz w:val="16"/>
                <w:szCs w:val="18"/>
              </w:rPr>
            </w:pPr>
          </w:p>
        </w:tc>
        <w:tc>
          <w:tcPr>
            <w:tcW w:w="866" w:type="dxa"/>
            <w:tcBorders>
              <w:top w:val="single" w:sz="4" w:space="0" w:color="auto"/>
              <w:left w:val="single" w:sz="4" w:space="0" w:color="auto"/>
              <w:bottom w:val="single" w:sz="4" w:space="0" w:color="auto"/>
              <w:right w:val="single" w:sz="4" w:space="0" w:color="auto"/>
            </w:tcBorders>
            <w:shd w:val="clear" w:color="auto" w:fill="auto"/>
          </w:tcPr>
          <w:p w:rsidR="00702C8D" w:rsidRDefault="00702C8D">
            <w:pPr>
              <w:jc w:val="center"/>
              <w:rPr>
                <w:sz w:val="16"/>
                <w:szCs w:val="18"/>
              </w:rPr>
            </w:pPr>
          </w:p>
        </w:tc>
        <w:tc>
          <w:tcPr>
            <w:tcW w:w="1237" w:type="dxa"/>
            <w:tcBorders>
              <w:top w:val="single" w:sz="4" w:space="0" w:color="auto"/>
              <w:left w:val="single" w:sz="4" w:space="0" w:color="auto"/>
              <w:bottom w:val="single" w:sz="4" w:space="0" w:color="auto"/>
              <w:right w:val="single" w:sz="4" w:space="0" w:color="auto"/>
            </w:tcBorders>
            <w:shd w:val="clear" w:color="auto" w:fill="auto"/>
          </w:tcPr>
          <w:p w:rsidR="00702C8D" w:rsidRDefault="00702C8D">
            <w:pPr>
              <w:jc w:val="center"/>
              <w:rPr>
                <w:sz w:val="16"/>
                <w:szCs w:val="18"/>
              </w:rPr>
            </w:pPr>
          </w:p>
        </w:tc>
        <w:tc>
          <w:tcPr>
            <w:tcW w:w="1667" w:type="dxa"/>
            <w:gridSpan w:val="2"/>
            <w:tcBorders>
              <w:top w:val="single" w:sz="4" w:space="0" w:color="auto"/>
              <w:left w:val="single" w:sz="4" w:space="0" w:color="auto"/>
              <w:bottom w:val="single" w:sz="4" w:space="0" w:color="auto"/>
              <w:right w:val="single" w:sz="4" w:space="0" w:color="auto"/>
            </w:tcBorders>
            <w:shd w:val="clear" w:color="auto" w:fill="auto"/>
          </w:tcPr>
          <w:p w:rsidR="00702C8D" w:rsidRDefault="00702C8D">
            <w:pPr>
              <w:jc w:val="center"/>
              <w:rPr>
                <w:sz w:val="16"/>
                <w:szCs w:val="18"/>
              </w:rPr>
            </w:pPr>
          </w:p>
        </w:tc>
        <w:tc>
          <w:tcPr>
            <w:tcW w:w="1701" w:type="dxa"/>
            <w:gridSpan w:val="2"/>
            <w:tcBorders>
              <w:top w:val="single" w:sz="4" w:space="0" w:color="auto"/>
              <w:left w:val="single" w:sz="4" w:space="0" w:color="auto"/>
              <w:bottom w:val="single" w:sz="4" w:space="0" w:color="auto"/>
              <w:right w:val="single" w:sz="4" w:space="0" w:color="auto"/>
            </w:tcBorders>
          </w:tcPr>
          <w:p w:rsidR="00702C8D" w:rsidRDefault="00702C8D">
            <w:pPr>
              <w:ind w:firstLine="0"/>
              <w:jc w:val="center"/>
            </w:pPr>
            <w:r>
              <w:rPr>
                <w:b/>
                <w:szCs w:val="24"/>
              </w:rPr>
              <w:t>3/săpt</w:t>
            </w:r>
          </w:p>
        </w:tc>
        <w:tc>
          <w:tcPr>
            <w:tcW w:w="2551" w:type="dxa"/>
            <w:gridSpan w:val="3"/>
            <w:tcBorders>
              <w:top w:val="single" w:sz="4" w:space="0" w:color="auto"/>
              <w:left w:val="single" w:sz="4" w:space="0" w:color="auto"/>
              <w:bottom w:val="single" w:sz="4" w:space="0" w:color="auto"/>
              <w:right w:val="single" w:sz="4" w:space="0" w:color="auto"/>
            </w:tcBorders>
            <w:vAlign w:val="center"/>
          </w:tcPr>
          <w:p w:rsidR="00702C8D" w:rsidRPr="00702C8D" w:rsidRDefault="00702C8D" w:rsidP="00702C8D">
            <w:pPr>
              <w:ind w:firstLine="0"/>
              <w:jc w:val="center"/>
              <w:rPr>
                <w:sz w:val="16"/>
              </w:rPr>
            </w:pPr>
            <w:r w:rsidRPr="00702C8D">
              <w:rPr>
                <w:sz w:val="16"/>
                <w:szCs w:val="14"/>
                <w:shd w:val="clear" w:color="auto" w:fill="FAFAFA"/>
              </w:rPr>
              <w:t>MD07TRPDBG333110A16042AD</w:t>
            </w:r>
          </w:p>
        </w:tc>
        <w:tc>
          <w:tcPr>
            <w:tcW w:w="972" w:type="dxa"/>
            <w:gridSpan w:val="2"/>
            <w:tcBorders>
              <w:top w:val="single" w:sz="4" w:space="0" w:color="auto"/>
              <w:left w:val="single" w:sz="4" w:space="0" w:color="auto"/>
              <w:bottom w:val="single" w:sz="4" w:space="0" w:color="auto"/>
              <w:right w:val="single" w:sz="4" w:space="0" w:color="auto"/>
            </w:tcBorders>
          </w:tcPr>
          <w:p w:rsidR="00702C8D" w:rsidRDefault="00702C8D">
            <w:pPr>
              <w:pStyle w:val="ac"/>
              <w:rPr>
                <w:rFonts w:ascii="Times New Roman" w:hAnsi="Times New Roman" w:cs="Times New Roman"/>
                <w:sz w:val="24"/>
                <w:szCs w:val="24"/>
              </w:rPr>
            </w:pPr>
          </w:p>
        </w:tc>
      </w:tr>
      <w:tr w:rsidR="00764E7F">
        <w:trPr>
          <w:trHeight w:val="1186"/>
        </w:trPr>
        <w:tc>
          <w:tcPr>
            <w:tcW w:w="10115" w:type="dxa"/>
            <w:gridSpan w:val="9"/>
            <w:tcBorders>
              <w:top w:val="single" w:sz="4" w:space="0" w:color="auto"/>
            </w:tcBorders>
            <w:shd w:val="clear" w:color="auto" w:fill="auto"/>
            <w:vAlign w:val="center"/>
          </w:tcPr>
          <w:p w:rsidR="00764E7F" w:rsidRDefault="00B15868">
            <w:pPr>
              <w:pStyle w:val="ac"/>
              <w:jc w:val="center"/>
              <w:rPr>
                <w:rFonts w:ascii="Times New Roman" w:hAnsi="Times New Roman" w:cs="Times New Roman"/>
                <w:b/>
                <w:sz w:val="20"/>
                <w:lang w:val="ro-RO"/>
              </w:rPr>
            </w:pPr>
            <w:r>
              <w:rPr>
                <w:rFonts w:ascii="Times New Roman" w:hAnsi="Times New Roman" w:cs="Times New Roman"/>
                <w:b/>
                <w:sz w:val="20"/>
                <w:lang w:val="ro-RO"/>
              </w:rPr>
              <w:t xml:space="preserve">                                                                                                            SEMNĂTURILE PĂRŢILOR</w:t>
            </w:r>
          </w:p>
          <w:p w:rsidR="00764E7F" w:rsidRPr="00C27995" w:rsidRDefault="00B15868">
            <w:pPr>
              <w:pStyle w:val="ac"/>
              <w:rPr>
                <w:rFonts w:ascii="Times New Roman" w:hAnsi="Times New Roman" w:cs="Times New Roman"/>
                <w:sz w:val="20"/>
                <w:lang w:val="ro-RO"/>
              </w:rPr>
            </w:pPr>
            <w:r>
              <w:rPr>
                <w:rFonts w:ascii="Times New Roman" w:hAnsi="Times New Roman" w:cs="Times New Roman"/>
                <w:sz w:val="20"/>
                <w:lang w:val="ro-RO"/>
              </w:rPr>
              <w:t xml:space="preserve">                      </w:t>
            </w:r>
          </w:p>
        </w:tc>
        <w:tc>
          <w:tcPr>
            <w:tcW w:w="2026" w:type="dxa"/>
            <w:gridSpan w:val="4"/>
            <w:tcBorders>
              <w:top w:val="single" w:sz="4" w:space="0" w:color="auto"/>
            </w:tcBorders>
          </w:tcPr>
          <w:p w:rsidR="00764E7F" w:rsidRDefault="00764E7F">
            <w:pPr>
              <w:pStyle w:val="ac"/>
              <w:rPr>
                <w:rFonts w:ascii="Times New Roman" w:hAnsi="Times New Roman" w:cs="Times New Roman"/>
                <w:sz w:val="18"/>
              </w:rPr>
            </w:pPr>
          </w:p>
        </w:tc>
        <w:tc>
          <w:tcPr>
            <w:tcW w:w="2528" w:type="dxa"/>
            <w:gridSpan w:val="2"/>
            <w:tcBorders>
              <w:top w:val="single" w:sz="4" w:space="0" w:color="auto"/>
            </w:tcBorders>
          </w:tcPr>
          <w:p w:rsidR="00764E7F" w:rsidRDefault="00764E7F">
            <w:pPr>
              <w:pStyle w:val="ac"/>
              <w:rPr>
                <w:rFonts w:ascii="Times New Roman" w:hAnsi="Times New Roman" w:cs="Times New Roman"/>
                <w:sz w:val="18"/>
              </w:rPr>
            </w:pPr>
          </w:p>
        </w:tc>
        <w:tc>
          <w:tcPr>
            <w:tcW w:w="988" w:type="dxa"/>
            <w:gridSpan w:val="3"/>
            <w:tcBorders>
              <w:top w:val="single" w:sz="4" w:space="0" w:color="auto"/>
            </w:tcBorders>
          </w:tcPr>
          <w:p w:rsidR="00764E7F" w:rsidRDefault="00764E7F">
            <w:pPr>
              <w:pStyle w:val="ac"/>
              <w:rPr>
                <w:rFonts w:ascii="Times New Roman" w:hAnsi="Times New Roman" w:cs="Times New Roman"/>
                <w:sz w:val="18"/>
              </w:rPr>
            </w:pPr>
          </w:p>
        </w:tc>
      </w:tr>
    </w:tbl>
    <w:p w:rsidR="00764E7F" w:rsidRDefault="00764E7F">
      <w:pPr>
        <w:pStyle w:val="ac"/>
        <w:tabs>
          <w:tab w:val="left" w:pos="2970"/>
        </w:tabs>
        <w:rPr>
          <w:rFonts w:ascii="Times New Roman" w:hAnsi="Times New Roman" w:cs="Times New Roman"/>
          <w:szCs w:val="24"/>
          <w:lang w:val="it-IT"/>
        </w:rPr>
      </w:pPr>
    </w:p>
    <w:tbl>
      <w:tblPr>
        <w:tblW w:w="0" w:type="auto"/>
        <w:tblLook w:val="04A0"/>
      </w:tblPr>
      <w:tblGrid>
        <w:gridCol w:w="5188"/>
        <w:gridCol w:w="4559"/>
      </w:tblGrid>
      <w:tr w:rsidR="00764E7F">
        <w:trPr>
          <w:trHeight w:val="119"/>
        </w:trPr>
        <w:tc>
          <w:tcPr>
            <w:tcW w:w="5188" w:type="dxa"/>
            <w:vAlign w:val="center"/>
          </w:tcPr>
          <w:p w:rsidR="00764E7F" w:rsidRDefault="00B15868">
            <w:pPr>
              <w:pStyle w:val="ac"/>
              <w:jc w:val="center"/>
              <w:rPr>
                <w:rFonts w:ascii="Times New Roman" w:hAnsi="Times New Roman" w:cs="Times New Roman"/>
                <w:sz w:val="20"/>
                <w:lang w:val="fr-FR"/>
              </w:rPr>
            </w:pPr>
            <w:r>
              <w:rPr>
                <w:rFonts w:ascii="Times New Roman" w:hAnsi="Times New Roman" w:cs="Times New Roman"/>
                <w:sz w:val="20"/>
                <w:lang w:val="fr-FR"/>
              </w:rPr>
              <w:t xml:space="preserve">                                  Furnizorul/Prestatorul de bunuri/servicii</w:t>
            </w:r>
          </w:p>
        </w:tc>
        <w:tc>
          <w:tcPr>
            <w:tcW w:w="4559" w:type="dxa"/>
            <w:vAlign w:val="center"/>
          </w:tcPr>
          <w:p w:rsidR="00764E7F" w:rsidRDefault="00B15868">
            <w:pPr>
              <w:pStyle w:val="ac"/>
              <w:jc w:val="center"/>
              <w:rPr>
                <w:rFonts w:ascii="Times New Roman" w:hAnsi="Times New Roman" w:cs="Times New Roman"/>
                <w:sz w:val="20"/>
              </w:rPr>
            </w:pPr>
            <w:r>
              <w:rPr>
                <w:rFonts w:ascii="Times New Roman" w:hAnsi="Times New Roman" w:cs="Times New Roman"/>
                <w:sz w:val="20"/>
                <w:lang w:val="fr-FR"/>
              </w:rPr>
              <w:t xml:space="preserve">                                           </w:t>
            </w:r>
            <w:r>
              <w:rPr>
                <w:rFonts w:ascii="Times New Roman" w:hAnsi="Times New Roman" w:cs="Times New Roman"/>
                <w:sz w:val="20"/>
              </w:rPr>
              <w:t>Cumpărătorul/Beneficiarul</w:t>
            </w:r>
          </w:p>
        </w:tc>
      </w:tr>
    </w:tbl>
    <w:p w:rsidR="0045131B" w:rsidRDefault="0045131B">
      <w:pPr>
        <w:tabs>
          <w:tab w:val="left" w:pos="4200"/>
        </w:tabs>
        <w:rPr>
          <w:sz w:val="32"/>
          <w:lang w:val="ru-RU"/>
        </w:rPr>
        <w:sectPr w:rsidR="0045131B" w:rsidSect="00764E7F">
          <w:pgSz w:w="16838" w:h="11906" w:orient="landscape"/>
          <w:pgMar w:top="851" w:right="1134" w:bottom="284" w:left="1134" w:header="709" w:footer="709" w:gutter="0"/>
          <w:cols w:space="708"/>
          <w:docGrid w:linePitch="360"/>
        </w:sectPr>
      </w:pPr>
    </w:p>
    <w:tbl>
      <w:tblPr>
        <w:tblpPr w:leftFromText="180" w:rightFromText="180" w:vertAnchor="text" w:horzAnchor="margin" w:tblpY="-796"/>
        <w:tblW w:w="5000" w:type="pct"/>
        <w:tblLayout w:type="fixed"/>
        <w:tblCellMar>
          <w:top w:w="15" w:type="dxa"/>
          <w:left w:w="15" w:type="dxa"/>
          <w:bottom w:w="15" w:type="dxa"/>
          <w:right w:w="15" w:type="dxa"/>
        </w:tblCellMar>
        <w:tblLook w:val="04A0"/>
      </w:tblPr>
      <w:tblGrid>
        <w:gridCol w:w="5738"/>
        <w:gridCol w:w="61"/>
        <w:gridCol w:w="200"/>
        <w:gridCol w:w="4868"/>
      </w:tblGrid>
      <w:tr w:rsidR="00A24EF4" w:rsidRPr="005650A8" w:rsidTr="00A24EF4">
        <w:tc>
          <w:tcPr>
            <w:tcW w:w="5000" w:type="pct"/>
            <w:gridSpan w:val="4"/>
            <w:tcBorders>
              <w:top w:val="nil"/>
              <w:left w:val="nil"/>
              <w:bottom w:val="single" w:sz="6" w:space="0" w:color="000000"/>
              <w:right w:val="nil"/>
            </w:tcBorders>
            <w:tcMar>
              <w:top w:w="24" w:type="dxa"/>
              <w:left w:w="48" w:type="dxa"/>
              <w:bottom w:w="24" w:type="dxa"/>
              <w:right w:w="48" w:type="dxa"/>
            </w:tcMar>
            <w:hideMark/>
          </w:tcPr>
          <w:p w:rsidR="00A24EF4" w:rsidRPr="00C27BFA" w:rsidRDefault="00A24EF4" w:rsidP="00A24EF4">
            <w:pPr>
              <w:rPr>
                <w:lang w:val="ru-RU"/>
              </w:rPr>
            </w:pPr>
          </w:p>
          <w:tbl>
            <w:tblPr>
              <w:tblW w:w="5001" w:type="pct"/>
              <w:tblLayout w:type="fixed"/>
              <w:tblCellMar>
                <w:top w:w="15" w:type="dxa"/>
                <w:left w:w="15" w:type="dxa"/>
                <w:bottom w:w="15" w:type="dxa"/>
                <w:right w:w="15" w:type="dxa"/>
              </w:tblCellMar>
              <w:tblLook w:val="04A0"/>
            </w:tblPr>
            <w:tblGrid>
              <w:gridCol w:w="1432"/>
              <w:gridCol w:w="9251"/>
            </w:tblGrid>
            <w:tr w:rsidR="00A24EF4" w:rsidRPr="003105BB" w:rsidTr="00A24EF4">
              <w:trPr>
                <w:trHeight w:val="849"/>
              </w:trPr>
              <w:tc>
                <w:tcPr>
                  <w:tcW w:w="670" w:type="pct"/>
                  <w:tcBorders>
                    <w:top w:val="single" w:sz="36" w:space="0" w:color="000000"/>
                    <w:left w:val="single" w:sz="36" w:space="0" w:color="000000"/>
                    <w:bottom w:val="single" w:sz="36" w:space="0" w:color="000000"/>
                    <w:right w:val="nil"/>
                  </w:tcBorders>
                  <w:tcMar>
                    <w:top w:w="15" w:type="dxa"/>
                    <w:left w:w="45" w:type="dxa"/>
                    <w:bottom w:w="15" w:type="dxa"/>
                    <w:right w:w="45" w:type="dxa"/>
                  </w:tcMar>
                  <w:hideMark/>
                </w:tcPr>
                <w:p w:rsidR="00A24EF4" w:rsidRPr="003105BB" w:rsidRDefault="00A24EF4" w:rsidP="00A24EF4">
                  <w:pPr>
                    <w:framePr w:hSpace="180" w:wrap="around" w:vAnchor="text" w:hAnchor="margin" w:y="-796"/>
                    <w:jc w:val="center"/>
                    <w:rPr>
                      <w:lang w:eastAsia="ru-RU"/>
                    </w:rPr>
                  </w:pPr>
                  <w:r w:rsidRPr="003105BB">
                    <w:rPr>
                      <w:b/>
                      <w:bCs/>
                      <w:noProof/>
                      <w:lang w:val="ru-RU" w:eastAsia="ru-RU"/>
                    </w:rPr>
                    <w:drawing>
                      <wp:inline distT="0" distB="0" distL="0" distR="0">
                        <wp:extent cx="638175" cy="742950"/>
                        <wp:effectExtent l="19050" t="0" r="9525" b="0"/>
                        <wp:docPr id="1" name="Рисунок 1" descr="\\nts05\MoldLex\DataLex\Legi_Rom\MF\A16\gstem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ts05\MoldLex\DataLex\Legi_Rom\MF\A16\gstema.gif"/>
                                <pic:cNvPicPr>
                                  <a:picLocks noChangeAspect="1" noChangeArrowheads="1"/>
                                </pic:cNvPicPr>
                              </pic:nvPicPr>
                              <pic:blipFill>
                                <a:blip r:embed="rId10" cstate="print"/>
                                <a:srcRect/>
                                <a:stretch>
                                  <a:fillRect/>
                                </a:stretch>
                              </pic:blipFill>
                              <pic:spPr bwMode="auto">
                                <a:xfrm>
                                  <a:off x="0" y="0"/>
                                  <a:ext cx="638175" cy="742950"/>
                                </a:xfrm>
                                <a:prstGeom prst="rect">
                                  <a:avLst/>
                                </a:prstGeom>
                                <a:noFill/>
                                <a:ln w="9525">
                                  <a:noFill/>
                                  <a:miter lim="800000"/>
                                  <a:headEnd/>
                                  <a:tailEnd/>
                                </a:ln>
                              </pic:spPr>
                            </pic:pic>
                          </a:graphicData>
                        </a:graphic>
                      </wp:inline>
                    </w:drawing>
                  </w:r>
                </w:p>
              </w:tc>
              <w:tc>
                <w:tcPr>
                  <w:tcW w:w="4330" w:type="pct"/>
                  <w:tcBorders>
                    <w:top w:val="single" w:sz="36" w:space="0" w:color="000000"/>
                    <w:left w:val="nil"/>
                    <w:bottom w:val="single" w:sz="36" w:space="0" w:color="000000"/>
                    <w:right w:val="single" w:sz="36" w:space="0" w:color="000000"/>
                  </w:tcBorders>
                  <w:tcMar>
                    <w:top w:w="15" w:type="dxa"/>
                    <w:left w:w="45" w:type="dxa"/>
                    <w:bottom w:w="15" w:type="dxa"/>
                    <w:right w:w="45" w:type="dxa"/>
                  </w:tcMar>
                  <w:hideMark/>
                </w:tcPr>
                <w:p w:rsidR="00A24EF4" w:rsidRPr="003105BB" w:rsidRDefault="00A24EF4" w:rsidP="00A24EF4">
                  <w:pPr>
                    <w:framePr w:hSpace="180" w:wrap="around" w:vAnchor="text" w:hAnchor="margin" w:y="-796"/>
                    <w:jc w:val="center"/>
                    <w:rPr>
                      <w:b/>
                      <w:bCs/>
                      <w:lang w:eastAsia="ru-RU"/>
                    </w:rPr>
                  </w:pPr>
                  <w:r w:rsidRPr="003105BB">
                    <w:rPr>
                      <w:b/>
                      <w:bCs/>
                      <w:lang w:eastAsia="ru-RU"/>
                    </w:rPr>
                    <w:br/>
                  </w:r>
                  <w:r w:rsidRPr="003105BB">
                    <w:rPr>
                      <w:b/>
                      <w:bCs/>
                      <w:lang w:eastAsia="ru-RU"/>
                    </w:rPr>
                    <w:br/>
                    <w:t>A C H I Z I Ţ I I   P U B L I C E</w:t>
                  </w:r>
                </w:p>
              </w:tc>
            </w:tr>
          </w:tbl>
          <w:p w:rsidR="00A24EF4" w:rsidRDefault="00A24EF4" w:rsidP="00A24EF4">
            <w:pPr>
              <w:jc w:val="center"/>
              <w:rPr>
                <w:b/>
                <w:bCs/>
              </w:rPr>
            </w:pPr>
          </w:p>
          <w:p w:rsidR="00A24EF4" w:rsidRDefault="00A24EF4" w:rsidP="00A24EF4">
            <w:pPr>
              <w:rPr>
                <w:b/>
                <w:bCs/>
              </w:rPr>
            </w:pPr>
          </w:p>
          <w:p w:rsidR="00A24EF4" w:rsidRPr="00AD4220" w:rsidRDefault="00A24EF4" w:rsidP="00A24EF4">
            <w:pPr>
              <w:jc w:val="center"/>
              <w:rPr>
                <w:b/>
                <w:bCs/>
              </w:rPr>
            </w:pPr>
            <w:r w:rsidRPr="005650A8">
              <w:rPr>
                <w:b/>
                <w:bCs/>
              </w:rPr>
              <w:t>Contract Nr.</w:t>
            </w:r>
          </w:p>
          <w:p w:rsidR="00A24EF4" w:rsidRPr="003105BB" w:rsidRDefault="00A24EF4" w:rsidP="00A24EF4">
            <w:pPr>
              <w:jc w:val="center"/>
              <w:rPr>
                <w:b/>
                <w:bCs/>
                <w:sz w:val="28"/>
                <w:szCs w:val="28"/>
              </w:rPr>
            </w:pPr>
            <w:r w:rsidRPr="005650A8">
              <w:rPr>
                <w:b/>
                <w:bCs/>
              </w:rPr>
              <w:t>privind achiziţia de</w:t>
            </w:r>
            <w:r w:rsidRPr="003105BB">
              <w:rPr>
                <w:b/>
                <w:bCs/>
                <w:sz w:val="28"/>
                <w:szCs w:val="28"/>
              </w:rPr>
              <w:t> </w:t>
            </w:r>
          </w:p>
          <w:p w:rsidR="00A24EF4" w:rsidRPr="005650A8" w:rsidRDefault="00A24EF4" w:rsidP="00A24EF4">
            <w:pPr>
              <w:ind w:firstLine="567"/>
            </w:pPr>
            <w:r w:rsidRPr="005650A8">
              <w:t> </w:t>
            </w:r>
          </w:p>
          <w:p w:rsidR="00A24EF4" w:rsidRPr="003105BB" w:rsidRDefault="00A24EF4" w:rsidP="00A24EF4">
            <w:pPr>
              <w:jc w:val="center"/>
              <w:rPr>
                <w:b/>
                <w:bCs/>
                <w:sz w:val="28"/>
                <w:szCs w:val="28"/>
              </w:rPr>
            </w:pPr>
            <w:r w:rsidRPr="005650A8">
              <w:rPr>
                <w:i/>
                <w:iCs/>
              </w:rPr>
              <w:t xml:space="preserve">Obiectul achiziţiei </w:t>
            </w:r>
            <w:r w:rsidRPr="007449EE">
              <w:rPr>
                <w:b/>
                <w:i/>
                <w:iCs/>
                <w:sz w:val="32"/>
                <w:szCs w:val="32"/>
              </w:rPr>
              <w:t xml:space="preserve">Produse </w:t>
            </w:r>
            <w:r>
              <w:rPr>
                <w:b/>
                <w:i/>
                <w:iCs/>
                <w:sz w:val="32"/>
                <w:szCs w:val="32"/>
              </w:rPr>
              <w:t>lactate</w:t>
            </w:r>
          </w:p>
          <w:p w:rsidR="00A24EF4" w:rsidRPr="003105BB" w:rsidRDefault="00A24EF4" w:rsidP="00A24EF4">
            <w:pPr>
              <w:jc w:val="center"/>
              <w:rPr>
                <w:b/>
                <w:bCs/>
                <w:sz w:val="28"/>
                <w:szCs w:val="28"/>
              </w:rPr>
            </w:pPr>
            <w:r w:rsidRPr="003105BB">
              <w:rPr>
                <w:b/>
                <w:bCs/>
                <w:sz w:val="28"/>
                <w:szCs w:val="28"/>
              </w:rPr>
              <w:t> </w:t>
            </w:r>
          </w:p>
          <w:p w:rsidR="00A24EF4" w:rsidRPr="004078FA" w:rsidRDefault="00A24EF4" w:rsidP="00A24EF4">
            <w:pPr>
              <w:ind w:firstLine="567"/>
              <w:rPr>
                <w:i/>
                <w:iCs/>
              </w:rPr>
            </w:pPr>
            <w:r w:rsidRPr="005650A8">
              <w:rPr>
                <w:i/>
                <w:iCs/>
              </w:rPr>
              <w:t xml:space="preserve">Cod CPV: </w:t>
            </w:r>
            <w:r w:rsidRPr="00C5220C">
              <w:rPr>
                <w:b/>
                <w:i/>
                <w:iCs/>
              </w:rPr>
              <w:t>15</w:t>
            </w:r>
            <w:r>
              <w:rPr>
                <w:b/>
                <w:i/>
                <w:iCs/>
              </w:rPr>
              <w:t>500000-3</w:t>
            </w:r>
            <w:r w:rsidR="004078FA" w:rsidRPr="004078FA">
              <w:rPr>
                <w:b/>
                <w:i/>
                <w:iCs/>
              </w:rPr>
              <w:t xml:space="preserve">, </w:t>
            </w:r>
            <w:r w:rsidR="004078FA">
              <w:t>conform loturilor din Anexa.</w:t>
            </w:r>
          </w:p>
          <w:p w:rsidR="00A24EF4" w:rsidRPr="00C67D59" w:rsidRDefault="00A24EF4" w:rsidP="00A24EF4">
            <w:pPr>
              <w:rPr>
                <w:b/>
                <w:bCs/>
                <w:i/>
                <w:iCs/>
                <w:color w:val="000000"/>
                <w:lang w:eastAsia="ru-RU"/>
              </w:rPr>
            </w:pPr>
            <w:r w:rsidRPr="00C67D59">
              <w:rPr>
                <w:i/>
                <w:iCs/>
                <w:color w:val="000000"/>
                <w:lang w:eastAsia="ru-RU"/>
              </w:rPr>
              <w:t xml:space="preserve">         </w:t>
            </w:r>
          </w:p>
          <w:p w:rsidR="00A24EF4" w:rsidRPr="005650A8" w:rsidRDefault="00A24EF4" w:rsidP="00A24EF4"/>
          <w:p w:rsidR="00A24EF4" w:rsidRPr="005650A8" w:rsidRDefault="00A24EF4" w:rsidP="00A24EF4">
            <w:pPr>
              <w:ind w:firstLine="567"/>
            </w:pPr>
            <w:r w:rsidRPr="00A74D87">
              <w:rPr>
                <w:i/>
                <w:iCs/>
                <w:u w:val="single"/>
              </w:rPr>
              <w:t>"</w:t>
            </w:r>
            <w:r w:rsidRPr="00A24EF4">
              <w:rPr>
                <w:b/>
                <w:i/>
                <w:iCs/>
                <w:u w:val="single"/>
              </w:rPr>
              <w:softHyphen/>
            </w:r>
            <w:r w:rsidRPr="00A24EF4">
              <w:rPr>
                <w:b/>
                <w:i/>
                <w:iCs/>
                <w:u w:val="single"/>
              </w:rPr>
              <w:softHyphen/>
            </w:r>
            <w:r w:rsidRPr="00A24EF4">
              <w:rPr>
                <w:b/>
                <w:i/>
                <w:iCs/>
                <w:u w:val="single"/>
              </w:rPr>
              <w:softHyphen/>
              <w:t xml:space="preserve">          </w:t>
            </w:r>
            <w:r w:rsidRPr="00A74D87">
              <w:rPr>
                <w:b/>
                <w:i/>
                <w:iCs/>
                <w:u w:val="single"/>
              </w:rPr>
              <w:t>"</w:t>
            </w:r>
            <w:r>
              <w:rPr>
                <w:b/>
                <w:i/>
                <w:iCs/>
                <w:u w:val="single"/>
              </w:rPr>
              <w:t xml:space="preserve"> </w:t>
            </w:r>
            <w:r>
              <w:rPr>
                <w:b/>
                <w:i/>
                <w:iCs/>
                <w:u w:val="single"/>
                <w:lang w:val="ro-MO"/>
              </w:rPr>
              <w:t xml:space="preserve">ianuarie </w:t>
            </w:r>
            <w:r>
              <w:rPr>
                <w:b/>
                <w:i/>
                <w:iCs/>
                <w:u w:val="single"/>
              </w:rPr>
              <w:t xml:space="preserve"> 2026</w:t>
            </w:r>
            <w:r w:rsidRPr="00E8012B">
              <w:rPr>
                <w:b/>
                <w:i/>
                <w:iCs/>
                <w:u w:val="single"/>
              </w:rPr>
              <w:t> </w:t>
            </w:r>
            <w:r w:rsidRPr="00E8012B">
              <w:rPr>
                <w:b/>
                <w:i/>
                <w:iCs/>
              </w:rPr>
              <w:t>                                                          </w:t>
            </w:r>
            <w:r>
              <w:rPr>
                <w:b/>
                <w:i/>
                <w:iCs/>
              </w:rPr>
              <w:t xml:space="preserve">                        </w:t>
            </w:r>
            <w:r w:rsidRPr="00E8012B">
              <w:rPr>
                <w:b/>
                <w:i/>
                <w:iCs/>
              </w:rPr>
              <w:t xml:space="preserve"> </w:t>
            </w:r>
            <w:r w:rsidRPr="00E8012B">
              <w:rPr>
                <w:b/>
                <w:i/>
                <w:iCs/>
                <w:u w:val="single"/>
              </w:rPr>
              <w:t>_or.Ștefan Vodă</w:t>
            </w:r>
            <w:r w:rsidRPr="005650A8">
              <w:rPr>
                <w:i/>
                <w:iCs/>
              </w:rPr>
              <w:t>_</w:t>
            </w:r>
          </w:p>
          <w:p w:rsidR="00A24EF4" w:rsidRPr="005650A8" w:rsidRDefault="00A24EF4" w:rsidP="00A24EF4">
            <w:pPr>
              <w:ind w:firstLine="567"/>
            </w:pPr>
            <w:r w:rsidRPr="005650A8">
              <w:t>                                                                                                      </w:t>
            </w:r>
            <w:r>
              <w:t xml:space="preserve">                   </w:t>
            </w:r>
            <w:r w:rsidRPr="005650A8">
              <w:t xml:space="preserve"> </w:t>
            </w:r>
            <w:r w:rsidRPr="005650A8">
              <w:rPr>
                <w:sz w:val="18"/>
                <w:szCs w:val="18"/>
              </w:rPr>
              <w:t> </w:t>
            </w:r>
            <w:r w:rsidRPr="005650A8">
              <w:rPr>
                <w:i/>
                <w:iCs/>
                <w:sz w:val="18"/>
                <w:szCs w:val="18"/>
              </w:rPr>
              <w:t>(localitatea)</w:t>
            </w:r>
          </w:p>
          <w:p w:rsidR="00A24EF4" w:rsidRPr="005650A8" w:rsidRDefault="00A24EF4" w:rsidP="00A24EF4">
            <w:pPr>
              <w:ind w:firstLine="567"/>
            </w:pPr>
            <w:r w:rsidRPr="005650A8">
              <w:t> </w:t>
            </w:r>
          </w:p>
        </w:tc>
      </w:tr>
      <w:tr w:rsidR="00A24EF4" w:rsidRPr="005650A8" w:rsidTr="00A24EF4">
        <w:tc>
          <w:tcPr>
            <w:tcW w:w="2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24EF4" w:rsidRPr="005650A8" w:rsidRDefault="00A24EF4" w:rsidP="00A24EF4">
            <w:pPr>
              <w:jc w:val="center"/>
            </w:pPr>
            <w:r w:rsidRPr="005650A8">
              <w:rPr>
                <w:b/>
                <w:bCs/>
              </w:rPr>
              <w:t>Furnizorul/Prestatorul de bunuri /servicii</w:t>
            </w:r>
          </w:p>
        </w:tc>
        <w:tc>
          <w:tcPr>
            <w:tcW w:w="2360" w:type="pct"/>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24EF4" w:rsidRPr="005650A8" w:rsidRDefault="00A24EF4" w:rsidP="00A24EF4">
            <w:pPr>
              <w:jc w:val="center"/>
            </w:pPr>
            <w:r w:rsidRPr="005650A8">
              <w:rPr>
                <w:b/>
                <w:bCs/>
              </w:rPr>
              <w:t>Autoritatea contractantă</w:t>
            </w:r>
          </w:p>
        </w:tc>
      </w:tr>
      <w:tr w:rsidR="00A24EF4" w:rsidRPr="005650A8" w:rsidTr="00A24EF4">
        <w:tc>
          <w:tcPr>
            <w:tcW w:w="2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24EF4" w:rsidRPr="005650A8" w:rsidRDefault="00A24EF4" w:rsidP="00A24EF4">
            <w:r>
              <w:rPr>
                <w:b/>
                <w:sz w:val="28"/>
                <w:szCs w:val="28"/>
                <w:u w:val="single"/>
              </w:rPr>
              <w:t xml:space="preserve">          </w:t>
            </w:r>
            <w:r w:rsidRPr="00585327">
              <w:rPr>
                <w:b/>
                <w:szCs w:val="28"/>
                <w:u w:val="single"/>
              </w:rPr>
              <w:t xml:space="preserve"> </w:t>
            </w:r>
            <w:r>
              <w:rPr>
                <w:b/>
                <w:szCs w:val="28"/>
                <w:u w:val="single"/>
              </w:rPr>
              <w:t xml:space="preserve">                                                                 </w:t>
            </w:r>
            <w:r w:rsidRPr="005650A8">
              <w:rPr>
                <w:i/>
                <w:iCs/>
                <w:sz w:val="18"/>
                <w:szCs w:val="18"/>
              </w:rPr>
              <w:t>    (denumirea completă a întreprinderii, asociaţiei, organizaţiei)</w:t>
            </w:r>
          </w:p>
          <w:p w:rsidR="00A24EF4" w:rsidRPr="00585327" w:rsidRDefault="00A24EF4" w:rsidP="00A24EF4">
            <w:pPr>
              <w:rPr>
                <w:u w:val="single"/>
              </w:rPr>
            </w:pPr>
            <w:r>
              <w:t xml:space="preserve">reprezentată prin </w:t>
            </w:r>
            <w:r>
              <w:rPr>
                <w:b/>
                <w:u w:val="single"/>
              </w:rPr>
              <w:t xml:space="preserve">  __________________________</w:t>
            </w:r>
          </w:p>
          <w:p w:rsidR="00A24EF4" w:rsidRPr="005650A8" w:rsidRDefault="00A24EF4" w:rsidP="00A24EF4">
            <w:r w:rsidRPr="005650A8">
              <w:t xml:space="preserve">                                  </w:t>
            </w:r>
            <w:r w:rsidRPr="005650A8">
              <w:rPr>
                <w:i/>
                <w:iCs/>
                <w:sz w:val="18"/>
                <w:szCs w:val="18"/>
              </w:rPr>
              <w:t>(funcţia, numele, prenumele)</w:t>
            </w:r>
          </w:p>
          <w:p w:rsidR="00A24EF4" w:rsidRPr="005650A8" w:rsidRDefault="00A24EF4" w:rsidP="00A24EF4">
            <w:r w:rsidRPr="005650A8">
              <w:t>care acţionează în baza _</w:t>
            </w:r>
            <w:r>
              <w:rPr>
                <w:b/>
                <w:u w:val="single"/>
              </w:rPr>
              <w:t>__________</w:t>
            </w:r>
            <w:r w:rsidRPr="003105BB">
              <w:rPr>
                <w:b/>
                <w:u w:val="single"/>
              </w:rPr>
              <w:t>_____,</w:t>
            </w:r>
          </w:p>
          <w:p w:rsidR="00A24EF4" w:rsidRPr="005650A8" w:rsidRDefault="00A24EF4" w:rsidP="00A24EF4">
            <w:r w:rsidRPr="005650A8">
              <w:t>     </w:t>
            </w:r>
            <w:r>
              <w:t>                        </w:t>
            </w:r>
            <w:r w:rsidRPr="005650A8">
              <w:t xml:space="preserve"> </w:t>
            </w:r>
            <w:r w:rsidRPr="005650A8">
              <w:rPr>
                <w:i/>
                <w:iCs/>
                <w:sz w:val="18"/>
                <w:szCs w:val="18"/>
              </w:rPr>
              <w:t>(</w:t>
            </w:r>
            <w:proofErr w:type="gramStart"/>
            <w:r w:rsidRPr="005650A8">
              <w:rPr>
                <w:i/>
                <w:iCs/>
                <w:sz w:val="18"/>
                <w:szCs w:val="18"/>
              </w:rPr>
              <w:t>statut</w:t>
            </w:r>
            <w:proofErr w:type="gramEnd"/>
            <w:r w:rsidRPr="005650A8">
              <w:rPr>
                <w:i/>
                <w:iCs/>
                <w:sz w:val="18"/>
                <w:szCs w:val="18"/>
              </w:rPr>
              <w:t>, regulament, hotărîre etc.)</w:t>
            </w:r>
          </w:p>
          <w:p w:rsidR="00A24EF4" w:rsidRPr="005650A8" w:rsidRDefault="00A24EF4" w:rsidP="00A24EF4">
            <w:r w:rsidRPr="005650A8">
              <w:t xml:space="preserve">denumit(a) în continuare </w:t>
            </w:r>
            <w:r w:rsidRPr="005650A8">
              <w:rPr>
                <w:i/>
                <w:iCs/>
              </w:rPr>
              <w:t>Furnizor/Prestator</w:t>
            </w:r>
          </w:p>
          <w:p w:rsidR="00A24EF4" w:rsidRPr="005650A8" w:rsidRDefault="00A24EF4" w:rsidP="00A24EF4">
            <w:r w:rsidRPr="005650A8">
              <w:t>__</w:t>
            </w:r>
            <w:r>
              <w:rPr>
                <w:rStyle w:val="fontstyle01"/>
                <w:rFonts w:eastAsiaTheme="majorEastAsia"/>
                <w:sz w:val="24"/>
                <w:szCs w:val="24"/>
                <w:u w:val="single"/>
              </w:rPr>
              <w:t>______________</w:t>
            </w:r>
            <w:r w:rsidRPr="00585327">
              <w:rPr>
                <w:u w:val="single"/>
              </w:rPr>
              <w:t xml:space="preserve"> _</w:t>
            </w:r>
            <w:r w:rsidRPr="005650A8">
              <w:t>_______________,</w:t>
            </w:r>
          </w:p>
          <w:p w:rsidR="00A24EF4" w:rsidRPr="005650A8" w:rsidRDefault="00A24EF4" w:rsidP="00A24EF4">
            <w:r>
              <w:t> </w:t>
            </w:r>
            <w:r w:rsidRPr="005650A8">
              <w:t xml:space="preserve"> </w:t>
            </w:r>
            <w:r w:rsidRPr="005650A8">
              <w:rPr>
                <w:i/>
                <w:iCs/>
                <w:sz w:val="18"/>
                <w:szCs w:val="18"/>
              </w:rPr>
              <w:t>(se indică nr.şi data de înregistrare în Registrul de Stat)</w:t>
            </w:r>
          </w:p>
          <w:p w:rsidR="00A24EF4" w:rsidRDefault="00A24EF4" w:rsidP="00A24EF4">
            <w:r w:rsidRPr="005650A8">
              <w:t>pe de o parte,</w:t>
            </w:r>
          </w:p>
          <w:p w:rsidR="00A24EF4" w:rsidRPr="005650A8" w:rsidRDefault="00A24EF4" w:rsidP="00A24EF4">
            <w:proofErr w:type="gramStart"/>
            <w:r>
              <w:t>nr</w:t>
            </w:r>
            <w:proofErr w:type="gramEnd"/>
            <w:r>
              <w:t xml:space="preserve">. </w:t>
            </w:r>
            <w:r>
              <w:rPr>
                <w:color w:val="000000"/>
                <w:szCs w:val="16"/>
              </w:rPr>
              <w:t>________________</w:t>
            </w:r>
            <w:r w:rsidRPr="00702D4F">
              <w:rPr>
                <w:color w:val="000000"/>
                <w:szCs w:val="16"/>
              </w:rPr>
              <w:t xml:space="preserve"> din </w:t>
            </w:r>
            <w:r>
              <w:rPr>
                <w:color w:val="000000"/>
                <w:szCs w:val="16"/>
              </w:rPr>
              <w:t>______________________</w:t>
            </w:r>
          </w:p>
        </w:tc>
        <w:tc>
          <w:tcPr>
            <w:tcW w:w="2360" w:type="pct"/>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24EF4" w:rsidRPr="00A74D87" w:rsidRDefault="00A24EF4" w:rsidP="00A24EF4">
            <w:pPr>
              <w:rPr>
                <w:b/>
                <w:u w:val="single"/>
              </w:rPr>
            </w:pPr>
            <w:r>
              <w:rPr>
                <w:b/>
              </w:rPr>
              <w:t>_</w:t>
            </w:r>
            <w:r w:rsidRPr="003105BB">
              <w:rPr>
                <w:b/>
              </w:rPr>
              <w:t>_</w:t>
            </w:r>
            <w:r w:rsidRPr="00A74D87">
              <w:rPr>
                <w:b/>
                <w:u w:val="single"/>
              </w:rPr>
              <w:t>IP Gim.Rus Dm.Cantemir Stefan Vodă</w:t>
            </w:r>
          </w:p>
          <w:p w:rsidR="00A24EF4" w:rsidRPr="005650A8" w:rsidRDefault="00A24EF4" w:rsidP="00A24EF4">
            <w:r>
              <w:rPr>
                <w:i/>
                <w:iCs/>
                <w:sz w:val="18"/>
                <w:szCs w:val="18"/>
              </w:rPr>
              <w:t> </w:t>
            </w:r>
            <w:r w:rsidRPr="005650A8">
              <w:rPr>
                <w:i/>
                <w:iCs/>
                <w:sz w:val="18"/>
                <w:szCs w:val="18"/>
              </w:rPr>
              <w:t>denumirea completă a întreprinderii, asociaţiei, organizaţiei)</w:t>
            </w:r>
          </w:p>
          <w:p w:rsidR="00A24EF4" w:rsidRPr="005650A8" w:rsidRDefault="00A24EF4" w:rsidP="00A24EF4">
            <w:r w:rsidRPr="005650A8">
              <w:t xml:space="preserve">reprezentată prin </w:t>
            </w:r>
            <w:r>
              <w:t xml:space="preserve"> </w:t>
            </w:r>
            <w:r w:rsidRPr="00702D4F">
              <w:rPr>
                <w:b/>
                <w:u w:val="single"/>
              </w:rPr>
              <w:t>directoare interimar</w:t>
            </w:r>
            <w:r>
              <w:rPr>
                <w:b/>
                <w:u w:val="single"/>
              </w:rPr>
              <w:t xml:space="preserve">                     </w:t>
            </w:r>
            <w:r w:rsidRPr="00757C29">
              <w:rPr>
                <w:b/>
                <w:u w:val="single"/>
              </w:rPr>
              <w:t>Inga</w:t>
            </w:r>
            <w:r>
              <w:rPr>
                <w:b/>
                <w:u w:val="single"/>
              </w:rPr>
              <w:t>CUCLENCO</w:t>
            </w:r>
          </w:p>
          <w:p w:rsidR="00A24EF4" w:rsidRPr="005650A8" w:rsidRDefault="00A24EF4" w:rsidP="00A24EF4">
            <w:r>
              <w:t xml:space="preserve">    </w:t>
            </w:r>
            <w:r w:rsidRPr="005650A8">
              <w:rPr>
                <w:i/>
                <w:iCs/>
                <w:sz w:val="18"/>
                <w:szCs w:val="18"/>
              </w:rPr>
              <w:t>(funcţia, numele, prenumele)</w:t>
            </w:r>
          </w:p>
          <w:p w:rsidR="00A24EF4" w:rsidRPr="005650A8" w:rsidRDefault="00A24EF4" w:rsidP="00A24EF4">
            <w:r w:rsidRPr="005650A8">
              <w:t xml:space="preserve">care acţionează în baza </w:t>
            </w:r>
            <w:r>
              <w:rPr>
                <w:b/>
                <w:u w:val="single"/>
              </w:rPr>
              <w:t>Statut</w:t>
            </w:r>
            <w:r w:rsidRPr="005650A8">
              <w:t>,</w:t>
            </w:r>
          </w:p>
          <w:p w:rsidR="00A24EF4" w:rsidRPr="005650A8" w:rsidRDefault="00A24EF4" w:rsidP="00A24EF4">
            <w:r w:rsidRPr="005650A8">
              <w:t>        </w:t>
            </w:r>
            <w:r>
              <w:t>               </w:t>
            </w:r>
            <w:r w:rsidRPr="005650A8">
              <w:rPr>
                <w:i/>
                <w:iCs/>
                <w:sz w:val="18"/>
                <w:szCs w:val="18"/>
              </w:rPr>
              <w:t>(</w:t>
            </w:r>
            <w:proofErr w:type="gramStart"/>
            <w:r w:rsidRPr="005650A8">
              <w:rPr>
                <w:i/>
                <w:iCs/>
                <w:sz w:val="18"/>
                <w:szCs w:val="18"/>
              </w:rPr>
              <w:t>statut</w:t>
            </w:r>
            <w:proofErr w:type="gramEnd"/>
            <w:r w:rsidRPr="005650A8">
              <w:rPr>
                <w:i/>
                <w:iCs/>
                <w:sz w:val="18"/>
                <w:szCs w:val="18"/>
              </w:rPr>
              <w:t>, regulament, hotărîre etc.)</w:t>
            </w:r>
          </w:p>
          <w:p w:rsidR="00A24EF4" w:rsidRPr="005650A8" w:rsidRDefault="00A24EF4" w:rsidP="00A24EF4">
            <w:r>
              <w:t xml:space="preserve">denumit(a) în continuare </w:t>
            </w:r>
            <w:r w:rsidRPr="005650A8">
              <w:rPr>
                <w:i/>
                <w:iCs/>
              </w:rPr>
              <w:t>Cumpărător</w:t>
            </w:r>
            <w:r w:rsidRPr="005650A8">
              <w:t>/</w:t>
            </w:r>
            <w:r w:rsidRPr="005650A8">
              <w:rPr>
                <w:i/>
                <w:iCs/>
              </w:rPr>
              <w:t>Beneficiar</w:t>
            </w:r>
          </w:p>
          <w:p w:rsidR="00A24EF4" w:rsidRPr="00757C29" w:rsidRDefault="00A24EF4" w:rsidP="00A24EF4">
            <w:pPr>
              <w:rPr>
                <w:b/>
              </w:rPr>
            </w:pPr>
            <w:r w:rsidRPr="00A74D87">
              <w:rPr>
                <w:b/>
                <w:u w:val="single"/>
              </w:rPr>
              <w:t>1019620007158</w:t>
            </w:r>
            <w:r>
              <w:rPr>
                <w:b/>
              </w:rPr>
              <w:t>_</w:t>
            </w:r>
            <w:r w:rsidRPr="00757C29">
              <w:rPr>
                <w:b/>
              </w:rPr>
              <w:t>__,</w:t>
            </w:r>
          </w:p>
          <w:p w:rsidR="00A24EF4" w:rsidRPr="005650A8" w:rsidRDefault="00A24EF4" w:rsidP="00A24EF4">
            <w:r>
              <w:t> </w:t>
            </w:r>
            <w:r w:rsidRPr="005650A8">
              <w:rPr>
                <w:i/>
                <w:iCs/>
                <w:sz w:val="18"/>
                <w:szCs w:val="18"/>
              </w:rPr>
              <w:t>(se indică nr.şi data de înregistrare în Registrul de Stat)</w:t>
            </w:r>
          </w:p>
          <w:p w:rsidR="00A24EF4" w:rsidRPr="005650A8" w:rsidRDefault="00A24EF4" w:rsidP="00A24EF4">
            <w:r w:rsidRPr="005650A8">
              <w:t>pe de altă parte,</w:t>
            </w:r>
            <w:r>
              <w:t xml:space="preserve"> </w:t>
            </w:r>
          </w:p>
        </w:tc>
      </w:tr>
      <w:tr w:rsidR="00A24EF4" w:rsidRPr="005650A8" w:rsidTr="00A24EF4">
        <w:tc>
          <w:tcPr>
            <w:tcW w:w="5000" w:type="pct"/>
            <w:gridSpan w:val="4"/>
            <w:tcBorders>
              <w:top w:val="single" w:sz="6" w:space="0" w:color="000000"/>
              <w:left w:val="nil"/>
              <w:bottom w:val="nil"/>
              <w:right w:val="nil"/>
            </w:tcBorders>
            <w:tcMar>
              <w:top w:w="24" w:type="dxa"/>
              <w:left w:w="48" w:type="dxa"/>
              <w:bottom w:w="24" w:type="dxa"/>
              <w:right w:w="48" w:type="dxa"/>
            </w:tcMar>
            <w:hideMark/>
          </w:tcPr>
          <w:p w:rsidR="00A24EF4" w:rsidRPr="005650A8" w:rsidRDefault="00A24EF4" w:rsidP="00A24EF4">
            <w:r w:rsidRPr="005650A8">
              <w:t xml:space="preserve">  </w:t>
            </w:r>
          </w:p>
          <w:p w:rsidR="00A24EF4" w:rsidRPr="005650A8" w:rsidRDefault="00A24EF4" w:rsidP="00A24EF4">
            <w:r w:rsidRPr="005650A8">
              <w:t>ambii (denumiţi(te) în continuare Părţi), au încheiat prezentul Contract referitor la următoarele:</w:t>
            </w:r>
          </w:p>
          <w:p w:rsidR="00A24EF4" w:rsidRPr="005650A8" w:rsidRDefault="00A24EF4" w:rsidP="00A24EF4">
            <w:pPr>
              <w:ind w:firstLine="567"/>
            </w:pPr>
            <w:r w:rsidRPr="005650A8">
              <w:t> </w:t>
            </w:r>
          </w:p>
          <w:p w:rsidR="00A24EF4" w:rsidRPr="005650A8" w:rsidRDefault="00A24EF4" w:rsidP="00A24EF4">
            <w:pPr>
              <w:ind w:firstLine="567"/>
            </w:pPr>
            <w:r w:rsidRPr="005650A8">
              <w:t xml:space="preserve">a. Achiziţionarea _ </w:t>
            </w:r>
            <w:r w:rsidRPr="007449EE">
              <w:rPr>
                <w:u w:val="single"/>
              </w:rPr>
              <w:t>_</w:t>
            </w:r>
            <w:r w:rsidRPr="007449EE">
              <w:rPr>
                <w:b/>
                <w:i/>
                <w:iCs/>
                <w:sz w:val="32"/>
                <w:szCs w:val="32"/>
                <w:u w:val="single"/>
              </w:rPr>
              <w:t xml:space="preserve"> Produse </w:t>
            </w:r>
            <w:r>
              <w:rPr>
                <w:b/>
                <w:i/>
                <w:iCs/>
                <w:sz w:val="32"/>
                <w:szCs w:val="32"/>
                <w:u w:val="single"/>
              </w:rPr>
              <w:t>lactate</w:t>
            </w:r>
            <w:r>
              <w:t>__________________</w:t>
            </w:r>
            <w:r w:rsidRPr="005650A8">
              <w:t>_,</w:t>
            </w:r>
          </w:p>
          <w:p w:rsidR="00A24EF4" w:rsidRPr="005650A8" w:rsidRDefault="00A24EF4" w:rsidP="00A24EF4">
            <w:pPr>
              <w:ind w:firstLine="567"/>
            </w:pPr>
            <w:r>
              <w:t>                              </w:t>
            </w:r>
            <w:r w:rsidRPr="005650A8">
              <w:rPr>
                <w:i/>
                <w:iCs/>
                <w:sz w:val="18"/>
                <w:szCs w:val="18"/>
              </w:rPr>
              <w:t>(denumirea bunului/serviciului)</w:t>
            </w:r>
          </w:p>
          <w:p w:rsidR="00A24EF4" w:rsidRPr="005650A8" w:rsidRDefault="00A24EF4" w:rsidP="00A24EF4">
            <w:pPr>
              <w:ind w:firstLine="567"/>
            </w:pPr>
            <w:proofErr w:type="gramStart"/>
            <w:r w:rsidRPr="005650A8">
              <w:t>denumite</w:t>
            </w:r>
            <w:proofErr w:type="gramEnd"/>
            <w:r w:rsidRPr="005650A8">
              <w:t xml:space="preserve"> în continuare Bunuri/Servicii, conform </w:t>
            </w:r>
            <w:r w:rsidR="00282E96">
              <w:t xml:space="preserve">procedurii de achiziție publică de valoare mică, desfășurată prin procedură simplificată în SIA RSAP </w:t>
            </w:r>
            <w:r w:rsidRPr="005650A8">
              <w:t>nr</w:t>
            </w:r>
            <w:r w:rsidRPr="00E62E79">
              <w:rPr>
                <w:sz w:val="32"/>
              </w:rPr>
              <w:t xml:space="preserve">. </w:t>
            </w:r>
            <w:hyperlink r:id="rId11" w:tgtFrame="_blank" w:history="1">
              <w:proofErr w:type="gramStart"/>
              <w:r w:rsidR="00DE67CA">
                <w:rPr>
                  <w:rStyle w:val="a4"/>
                  <w:rFonts w:ascii="Arial" w:hAnsi="Arial" w:cs="Arial"/>
                  <w:color w:val="224ABE"/>
                  <w:sz w:val="16"/>
                  <w:szCs w:val="16"/>
                  <w:bdr w:val="single" w:sz="2" w:space="0" w:color="E5E7EB" w:frame="1"/>
                  <w:shd w:val="clear" w:color="auto" w:fill="FFFFFF"/>
                </w:rPr>
                <w:t>ocds-b3wdp1-MD-1768192957021</w:t>
              </w:r>
              <w:proofErr w:type="gramEnd"/>
            </w:hyperlink>
            <w:r w:rsidR="00DE67CA">
              <w:t xml:space="preserve">__  </w:t>
            </w:r>
            <w:r w:rsidR="00DE67CA">
              <w:rPr>
                <w:sz w:val="24"/>
              </w:rPr>
              <w:t>din ___</w:t>
            </w:r>
            <w:r w:rsidR="00DE67CA">
              <w:rPr>
                <w:sz w:val="24"/>
                <w:u w:val="single"/>
              </w:rPr>
              <w:t>12.01.2026</w:t>
            </w:r>
            <w:r w:rsidR="00DE67CA">
              <w:rPr>
                <w:sz w:val="24"/>
              </w:rPr>
              <w:t>.</w:t>
            </w:r>
          </w:p>
          <w:p w:rsidR="00A24EF4" w:rsidRPr="005650A8" w:rsidRDefault="00A24EF4" w:rsidP="00A24EF4">
            <w:pPr>
              <w:ind w:firstLine="567"/>
            </w:pPr>
            <w:proofErr w:type="gramStart"/>
            <w:r w:rsidRPr="005650A8">
              <w:t>în</w:t>
            </w:r>
            <w:proofErr w:type="gramEnd"/>
            <w:r w:rsidRPr="005650A8">
              <w:t xml:space="preserve"> baza deciziei grupului de lucru al Cumpăr</w:t>
            </w:r>
            <w:r>
              <w:t>ătorului/Beneficiarului din "</w:t>
            </w:r>
            <w:r>
              <w:rPr>
                <w:u w:val="single"/>
              </w:rPr>
              <w:t xml:space="preserve"> 16 </w:t>
            </w:r>
            <w:r>
              <w:t xml:space="preserve">" </w:t>
            </w:r>
            <w:r>
              <w:rPr>
                <w:u w:val="single"/>
              </w:rPr>
              <w:t xml:space="preserve"> decembrie </w:t>
            </w:r>
            <w:r>
              <w:t>20</w:t>
            </w:r>
            <w:r>
              <w:rPr>
                <w:u w:val="single"/>
              </w:rPr>
              <w:t>25</w:t>
            </w:r>
            <w:r w:rsidRPr="005650A8">
              <w:t>.</w:t>
            </w:r>
          </w:p>
          <w:p w:rsidR="00A24EF4" w:rsidRPr="005650A8" w:rsidRDefault="00A24EF4" w:rsidP="00A24EF4">
            <w:pPr>
              <w:ind w:firstLine="567"/>
            </w:pPr>
            <w:r w:rsidRPr="005650A8">
              <w:t> </w:t>
            </w:r>
          </w:p>
          <w:p w:rsidR="00A24EF4" w:rsidRPr="005650A8" w:rsidRDefault="00A24EF4" w:rsidP="00A24EF4">
            <w:pPr>
              <w:ind w:firstLine="567"/>
            </w:pPr>
            <w:r w:rsidRPr="005650A8">
              <w:t>b. Următoarele documente vor fi considerate părţi componente ale Contractului:</w:t>
            </w:r>
          </w:p>
          <w:p w:rsidR="00A24EF4" w:rsidRPr="005650A8" w:rsidRDefault="00A24EF4" w:rsidP="00A24EF4">
            <w:pPr>
              <w:ind w:firstLine="567"/>
            </w:pPr>
            <w:r w:rsidRPr="005650A8">
              <w:t>a) Specificaţia tehnică</w:t>
            </w:r>
            <w:r>
              <w:t>(Anexa nr. 01)</w:t>
            </w:r>
            <w:r w:rsidRPr="005650A8">
              <w:t>;</w:t>
            </w:r>
          </w:p>
          <w:p w:rsidR="00A24EF4" w:rsidRPr="005650A8" w:rsidRDefault="00A24EF4" w:rsidP="00A24EF4">
            <w:pPr>
              <w:ind w:firstLine="567"/>
            </w:pPr>
            <w:r w:rsidRPr="005650A8">
              <w:t>b) Specificaţia de preţ</w:t>
            </w:r>
            <w:r>
              <w:t>(Anexa nr. 02)</w:t>
            </w:r>
            <w:r w:rsidRPr="005650A8">
              <w:t>;</w:t>
            </w:r>
          </w:p>
          <w:p w:rsidR="00A24EF4" w:rsidRPr="005650A8" w:rsidRDefault="00A24EF4" w:rsidP="00A24EF4">
            <w:pPr>
              <w:ind w:firstLine="567"/>
            </w:pPr>
            <w:r w:rsidRPr="005650A8">
              <w:t xml:space="preserve">c) </w:t>
            </w:r>
            <w:proofErr w:type="gramStart"/>
            <w:r w:rsidRPr="005650A8">
              <w:rPr>
                <w:i/>
                <w:iCs/>
              </w:rPr>
              <w:t>alte</w:t>
            </w:r>
            <w:proofErr w:type="gramEnd"/>
            <w:r w:rsidRPr="005650A8">
              <w:rPr>
                <w:i/>
                <w:iCs/>
              </w:rPr>
              <w:t xml:space="preserve"> documente componente conform necesităţii, de exemplu, desene, grafice, formulare, protocolul de recepţionare provizorie şi finală etc</w:t>
            </w:r>
            <w:r w:rsidRPr="005650A8">
              <w:t>.</w:t>
            </w:r>
          </w:p>
          <w:p w:rsidR="00A24EF4" w:rsidRPr="005650A8" w:rsidRDefault="00A24EF4" w:rsidP="00A24EF4">
            <w:pPr>
              <w:ind w:firstLine="567"/>
            </w:pPr>
            <w:r w:rsidRPr="005650A8">
              <w:t> </w:t>
            </w:r>
          </w:p>
          <w:p w:rsidR="00A24EF4" w:rsidRPr="005650A8" w:rsidRDefault="00A24EF4" w:rsidP="00A24EF4">
            <w:pPr>
              <w:ind w:firstLine="567"/>
            </w:pPr>
            <w:r w:rsidRPr="005650A8">
              <w:t>c. În cazul unor discrepanţe sau inconsecvenţe între documentele componente ale Contractului, documentele vor avea ordinea de prioritate enumerată mai sus.</w:t>
            </w:r>
          </w:p>
          <w:p w:rsidR="00A24EF4" w:rsidRPr="005650A8" w:rsidRDefault="00A24EF4" w:rsidP="00A24EF4">
            <w:pPr>
              <w:ind w:firstLine="567"/>
            </w:pPr>
            <w:r w:rsidRPr="005650A8">
              <w:t>d. 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A24EF4" w:rsidRPr="005650A8" w:rsidRDefault="00A24EF4" w:rsidP="00A24EF4">
            <w:pPr>
              <w:ind w:firstLine="567"/>
            </w:pPr>
            <w:r w:rsidRPr="005650A8">
              <w:t>e. Cumpărătorul/Beneficiarul se obligă prin prezentul contract să plătească Furnizorului/Prestatorului, în calitate de contravaloare a livrării/prestării bunurilor/serviciilor, preţul Contractului în termenele şi modalitatea stabilite de Contract.</w:t>
            </w:r>
          </w:p>
          <w:p w:rsidR="00A24EF4" w:rsidRPr="005650A8" w:rsidRDefault="00A24EF4" w:rsidP="00A24EF4">
            <w:pPr>
              <w:ind w:firstLine="567"/>
            </w:pPr>
            <w:r w:rsidRPr="005650A8">
              <w:t> </w:t>
            </w:r>
          </w:p>
          <w:p w:rsidR="00A24EF4" w:rsidRPr="005650A8" w:rsidRDefault="00A24EF4" w:rsidP="00A24EF4">
            <w:pPr>
              <w:ind w:firstLine="567"/>
            </w:pPr>
            <w:r w:rsidRPr="005650A8">
              <w:rPr>
                <w:b/>
                <w:bCs/>
              </w:rPr>
              <w:t>1. Obiectul Contractului</w:t>
            </w:r>
          </w:p>
          <w:p w:rsidR="00A24EF4" w:rsidRPr="005650A8" w:rsidRDefault="00A24EF4" w:rsidP="00A24EF4">
            <w:pPr>
              <w:ind w:firstLine="567"/>
            </w:pPr>
            <w:r w:rsidRPr="005650A8">
              <w:t>1.1. Furnizorul/Prestatorul îşi asumă obligaţia de a livra/presta Bunurile/</w:t>
            </w:r>
            <w:proofErr w:type="gramStart"/>
            <w:r w:rsidRPr="005650A8">
              <w:t xml:space="preserve">Serviciile </w:t>
            </w:r>
            <w:r w:rsidRPr="00B45CD4">
              <w:rPr>
                <w:b/>
                <w:sz w:val="28"/>
              </w:rPr>
              <w:t xml:space="preserve"> in</w:t>
            </w:r>
            <w:proofErr w:type="gramEnd"/>
            <w:r w:rsidRPr="00B45CD4">
              <w:rPr>
                <w:b/>
                <w:sz w:val="28"/>
              </w:rPr>
              <w:t xml:space="preserve"> parcursul anul 202</w:t>
            </w:r>
            <w:r>
              <w:rPr>
                <w:b/>
                <w:sz w:val="28"/>
              </w:rPr>
              <w:t>6</w:t>
            </w:r>
            <w:r>
              <w:t xml:space="preserve"> </w:t>
            </w:r>
            <w:r w:rsidRPr="005650A8">
              <w:t>conform Specificaţiei, care este parte integrantă a prezentului Contract.</w:t>
            </w:r>
          </w:p>
          <w:p w:rsidR="00A24EF4" w:rsidRPr="005650A8" w:rsidRDefault="00A24EF4" w:rsidP="00A24EF4">
            <w:pPr>
              <w:ind w:firstLine="567"/>
            </w:pPr>
            <w:r w:rsidRPr="005650A8">
              <w:t>1.2. Cumpărătorul/Beneficiarul se obligă, la rândul său, să achite şi să recepţioneze Bunurile/Serviciile livrate/prestate de Furnizorul/Prestator.</w:t>
            </w:r>
          </w:p>
          <w:p w:rsidR="00A24EF4" w:rsidRPr="005650A8" w:rsidRDefault="00A24EF4" w:rsidP="00A24EF4">
            <w:pPr>
              <w:ind w:firstLine="567"/>
            </w:pPr>
            <w:r w:rsidRPr="005650A8">
              <w:t>1.3. Calitatea Bunurilor se atestă prin certificatele de calitate indicate în Specificaţie.</w:t>
            </w:r>
          </w:p>
          <w:p w:rsidR="00A24EF4" w:rsidRPr="005650A8" w:rsidRDefault="00A24EF4" w:rsidP="00A24EF4">
            <w:pPr>
              <w:ind w:firstLine="567"/>
            </w:pPr>
            <w:r w:rsidRPr="005650A8">
              <w:lastRenderedPageBreak/>
              <w:t>1.4 Serviciile prestate în baza contractului vor respecta standardele indicate în Specificaţie</w:t>
            </w:r>
          </w:p>
          <w:p w:rsidR="00A24EF4" w:rsidRPr="005650A8" w:rsidRDefault="00A24EF4" w:rsidP="00A24EF4">
            <w:pPr>
              <w:ind w:firstLine="567"/>
            </w:pPr>
            <w:r w:rsidRPr="005650A8">
              <w:t>1.5 Termenele de garanţie [</w:t>
            </w:r>
            <w:r w:rsidRPr="005650A8">
              <w:rPr>
                <w:i/>
                <w:iCs/>
              </w:rPr>
              <w:t>valabilitate, după caz</w:t>
            </w:r>
            <w:r w:rsidRPr="005650A8">
              <w:t>] a Bunurilor/Serviciilor sunt indicate în Anexa nr.22, Specificaţii tehnice.</w:t>
            </w:r>
          </w:p>
          <w:p w:rsidR="00A24EF4" w:rsidRPr="005650A8" w:rsidRDefault="00A24EF4" w:rsidP="00A24EF4">
            <w:pPr>
              <w:ind w:firstLine="567"/>
            </w:pPr>
            <w:r w:rsidRPr="005650A8">
              <w:t> </w:t>
            </w:r>
          </w:p>
          <w:p w:rsidR="00A24EF4" w:rsidRPr="005650A8" w:rsidRDefault="00A24EF4" w:rsidP="00A24EF4">
            <w:pPr>
              <w:ind w:firstLine="567"/>
            </w:pPr>
            <w:r w:rsidRPr="005650A8">
              <w:rPr>
                <w:b/>
                <w:bCs/>
              </w:rPr>
              <w:t>2. Termeni şi condiţii de livrare/prestare</w:t>
            </w:r>
          </w:p>
          <w:p w:rsidR="00A24EF4" w:rsidRDefault="00A24EF4" w:rsidP="00AD4220">
            <w:pPr>
              <w:ind w:left="426" w:firstLine="141"/>
              <w:rPr>
                <w:b/>
              </w:rPr>
            </w:pPr>
            <w:r w:rsidRPr="005650A8">
              <w:t xml:space="preserve">2.1. Livrarea/Prestarea Bunurilor/Serviciilor se efectuează de către Furnizor/Prestator în termenele prevăzute </w:t>
            </w:r>
            <w:r>
              <w:t xml:space="preserve">de graficul de livrare/prestare </w:t>
            </w:r>
            <w:r w:rsidRPr="00790CFF">
              <w:rPr>
                <w:lang w:val="ro-MO"/>
              </w:rPr>
              <w:t>î</w:t>
            </w:r>
            <w:r w:rsidRPr="00790CFF">
              <w:t xml:space="preserve">ncepând </w:t>
            </w:r>
            <w:r w:rsidR="00AD4220">
              <w:rPr>
                <w:b/>
              </w:rPr>
              <w:t xml:space="preserve">cu data de </w:t>
            </w:r>
            <w:r w:rsidR="00AD4220" w:rsidRPr="00AD4220">
              <w:rPr>
                <w:b/>
              </w:rPr>
              <w:t>________</w:t>
            </w:r>
            <w:r w:rsidR="00AD4220">
              <w:rPr>
                <w:b/>
              </w:rPr>
              <w:t xml:space="preserve"> </w:t>
            </w:r>
            <w:r w:rsidR="00AD4220">
              <w:rPr>
                <w:b/>
                <w:lang w:val="ro-MO"/>
              </w:rPr>
              <w:t>ianuarie</w:t>
            </w:r>
            <w:r w:rsidR="00AD4220">
              <w:rPr>
                <w:b/>
              </w:rPr>
              <w:t xml:space="preserve"> 2026</w:t>
            </w:r>
            <w:r w:rsidRPr="00790CFF">
              <w:rPr>
                <w:b/>
              </w:rPr>
              <w:t>.</w:t>
            </w:r>
          </w:p>
          <w:p w:rsidR="00AD4220" w:rsidRDefault="00AD4220" w:rsidP="00AD4220">
            <w:pPr>
              <w:ind w:left="426" w:firstLine="141"/>
            </w:pPr>
            <w:r>
              <w:rPr>
                <w:rStyle w:val="a5"/>
              </w:rPr>
              <w:t>Locul livrării:</w:t>
            </w:r>
            <w:r>
              <w:t xml:space="preserve"> Livrarea se efectuează DDP (Incoterms 2020), cu transportul Furnizorului, la punctele de recepție ale Beneficiarului din: </w:t>
            </w:r>
          </w:p>
          <w:p w:rsidR="00AD4220" w:rsidRDefault="00AD4220" w:rsidP="00A24EF4">
            <w:pPr>
              <w:ind w:firstLine="567"/>
            </w:pPr>
            <w:r>
              <w:t xml:space="preserve"> – </w:t>
            </w:r>
            <w:proofErr w:type="gramStart"/>
            <w:r>
              <w:t>or</w:t>
            </w:r>
            <w:proofErr w:type="gramEnd"/>
            <w:r>
              <w:t>. Ștefan Vodă</w:t>
            </w:r>
          </w:p>
          <w:p w:rsidR="00AD4220" w:rsidRDefault="00AD4220" w:rsidP="00A24EF4">
            <w:pPr>
              <w:ind w:firstLine="567"/>
            </w:pPr>
            <w:r>
              <w:t xml:space="preserve">– s. Brezoaia, r-nul Ștefan Vodă </w:t>
            </w:r>
          </w:p>
          <w:p w:rsidR="00AD4220" w:rsidRPr="005650A8" w:rsidRDefault="00AD4220" w:rsidP="00A24EF4">
            <w:pPr>
              <w:ind w:firstLine="567"/>
            </w:pPr>
            <w:r>
              <w:t>– s. Semionovca, r-nul Ștefan Vodă.</w:t>
            </w:r>
          </w:p>
          <w:p w:rsidR="00A24EF4" w:rsidRPr="005650A8" w:rsidRDefault="00A24EF4" w:rsidP="00A24EF4">
            <w:pPr>
              <w:ind w:firstLine="567"/>
            </w:pPr>
            <w:r w:rsidRPr="005650A8">
              <w:t>2.2. Documentaţia de însoţire a Bunurilor/Serviciilor include:</w:t>
            </w:r>
          </w:p>
          <w:p w:rsidR="00A24EF4" w:rsidRPr="005650A8" w:rsidRDefault="00282E96" w:rsidP="00A24EF4">
            <w:pPr>
              <w:ind w:firstLine="567"/>
            </w:pPr>
            <w:r>
              <w:t xml:space="preserve">Documentația de însoțire a Bunurilor include: factura fiscală, aviz de însoțire </w:t>
            </w:r>
            <w:proofErr w:type="gramStart"/>
            <w:r>
              <w:t>a</w:t>
            </w:r>
            <w:proofErr w:type="gramEnd"/>
            <w:r>
              <w:t xml:space="preserve"> mărfii, certificat de calitate și, după caz, certificate sanitar-veterinare</w:t>
            </w:r>
            <w:r w:rsidR="00A24EF4" w:rsidRPr="005650A8">
              <w:rPr>
                <w:i/>
                <w:iCs/>
              </w:rPr>
              <w:t>.</w:t>
            </w:r>
          </w:p>
          <w:p w:rsidR="00A24EF4" w:rsidRPr="005650A8" w:rsidRDefault="00A24EF4" w:rsidP="00AD4220">
            <w:pPr>
              <w:ind w:left="426" w:firstLine="141"/>
            </w:pPr>
            <w:r w:rsidRPr="005650A8">
              <w:t>2.3. Originalele documentelor prevăzute în punctul 2.2 se vor prezenta Cumpărătorului/Beneficiarului cel târziu la momentul livrării bunurilor la destinaţia finală/prestării serviciilor. Livrarea/Prestarea bunurilor/serviciilor se consideră încheiată în momentul în care sunt prezentate documentele de mai sus.</w:t>
            </w:r>
          </w:p>
          <w:p w:rsidR="00A24EF4" w:rsidRPr="005650A8" w:rsidRDefault="00A24EF4" w:rsidP="00A24EF4">
            <w:pPr>
              <w:ind w:firstLine="567"/>
            </w:pPr>
            <w:r w:rsidRPr="005650A8">
              <w:t> </w:t>
            </w:r>
          </w:p>
          <w:p w:rsidR="00A24EF4" w:rsidRPr="005650A8" w:rsidRDefault="00A24EF4" w:rsidP="00A24EF4">
            <w:pPr>
              <w:ind w:firstLine="567"/>
            </w:pPr>
            <w:r w:rsidRPr="005650A8">
              <w:rPr>
                <w:b/>
                <w:bCs/>
              </w:rPr>
              <w:t>3. Preţul şi condiţii de plată</w:t>
            </w:r>
          </w:p>
          <w:p w:rsidR="00A24EF4" w:rsidRPr="005650A8" w:rsidRDefault="00A24EF4" w:rsidP="00A24EF4">
            <w:pPr>
              <w:ind w:firstLine="567"/>
            </w:pPr>
            <w:r w:rsidRPr="005650A8">
              <w:t>3.1. Preţul Bunurilor/Serviciilor livrate/prestate conform prezentului Contract este stabilit în lei moldoveneşti, fiind indicat Specificaţia prezentului Contract.</w:t>
            </w:r>
          </w:p>
          <w:p w:rsidR="00A24EF4" w:rsidRPr="00585327" w:rsidRDefault="00A24EF4" w:rsidP="00A24EF4">
            <w:pPr>
              <w:ind w:firstLine="567"/>
              <w:rPr>
                <w:b/>
                <w:u w:val="single"/>
              </w:rPr>
            </w:pPr>
            <w:r w:rsidRPr="005650A8">
              <w:t>3.2. Suma totală a prezentului Contract, inclusiv TVA, se stabileşte în lei moldoveneşti şi constituie:</w:t>
            </w:r>
            <w:r>
              <w:t xml:space="preserve"> </w:t>
            </w:r>
            <w:r>
              <w:rPr>
                <w:b/>
                <w:u w:val="single"/>
              </w:rPr>
              <w:t>_____________________________________________________________________________</w:t>
            </w:r>
            <w:r w:rsidRPr="00585327">
              <w:rPr>
                <w:b/>
                <w:u w:val="single"/>
              </w:rPr>
              <w:t xml:space="preserve"> lei MD.</w:t>
            </w:r>
          </w:p>
          <w:p w:rsidR="00A24EF4" w:rsidRPr="005650A8" w:rsidRDefault="00A24EF4" w:rsidP="00A24EF4">
            <w:pPr>
              <w:ind w:firstLine="567"/>
            </w:pPr>
            <w:r w:rsidRPr="005650A8">
              <w:rPr>
                <w:i/>
                <w:iCs/>
                <w:sz w:val="18"/>
                <w:szCs w:val="18"/>
              </w:rPr>
              <w:t xml:space="preserve">                             </w:t>
            </w:r>
            <w:r>
              <w:rPr>
                <w:i/>
                <w:iCs/>
                <w:sz w:val="18"/>
                <w:szCs w:val="18"/>
              </w:rPr>
              <w:t xml:space="preserve">               </w:t>
            </w:r>
            <w:r w:rsidRPr="005650A8">
              <w:rPr>
                <w:i/>
                <w:iCs/>
                <w:sz w:val="18"/>
                <w:szCs w:val="18"/>
              </w:rPr>
              <w:t>(suma cu cifre şi litere)</w:t>
            </w:r>
          </w:p>
          <w:p w:rsidR="00A24EF4" w:rsidRPr="005650A8" w:rsidRDefault="00A24EF4" w:rsidP="00A24EF4">
            <w:pPr>
              <w:ind w:firstLine="567"/>
            </w:pPr>
            <w:r w:rsidRPr="005650A8">
              <w:t>3.3. Achitarea plăţilor pentru Bunurile/Serviciile livrate/prestate va efectua în lei moldoveneşti.</w:t>
            </w:r>
          </w:p>
          <w:p w:rsidR="00A24EF4" w:rsidRPr="005650A8" w:rsidRDefault="00A24EF4" w:rsidP="00A24EF4">
            <w:pPr>
              <w:ind w:firstLine="567"/>
            </w:pPr>
            <w:r w:rsidRPr="005650A8">
              <w:t>3.4. Metoda şi condiţiile de plată de către Cumpărător/Beneficiar vor fi:</w:t>
            </w:r>
          </w:p>
          <w:p w:rsidR="00AD4220" w:rsidRPr="00282E96" w:rsidRDefault="00AD4220" w:rsidP="00A24EF4">
            <w:pPr>
              <w:ind w:firstLine="567"/>
            </w:pPr>
            <w:r>
              <w:t xml:space="preserve">Plata se efectuează prin transfer bancar, în termen de 30 zile calendaristice de la data recepției și acceptării produselor, în baza facturii fiscale și </w:t>
            </w:r>
            <w:proofErr w:type="gramStart"/>
            <w:r>
              <w:t>a</w:t>
            </w:r>
            <w:proofErr w:type="gramEnd"/>
            <w:r>
              <w:t xml:space="preserve"> actului de recepție, fără acordarea avansului.</w:t>
            </w:r>
          </w:p>
          <w:p w:rsidR="00A24EF4" w:rsidRPr="005650A8" w:rsidRDefault="00A24EF4" w:rsidP="00A24EF4">
            <w:pPr>
              <w:ind w:firstLine="567"/>
            </w:pPr>
            <w:r w:rsidRPr="005650A8">
              <w:t>3.5. Plăţile se vor efectua prin transfer bancar pe contul de decontare al Furnizorului/Prestatorului indicat în prezentul Contract.</w:t>
            </w:r>
          </w:p>
          <w:p w:rsidR="00A24EF4" w:rsidRPr="005650A8" w:rsidRDefault="00A24EF4" w:rsidP="00A24EF4">
            <w:pPr>
              <w:ind w:firstLine="567"/>
            </w:pPr>
            <w:r w:rsidRPr="005650A8">
              <w:t> </w:t>
            </w:r>
          </w:p>
          <w:p w:rsidR="00A24EF4" w:rsidRPr="005650A8" w:rsidRDefault="00A24EF4" w:rsidP="00A24EF4">
            <w:pPr>
              <w:ind w:firstLine="567"/>
            </w:pPr>
            <w:r w:rsidRPr="005650A8">
              <w:rPr>
                <w:b/>
                <w:bCs/>
              </w:rPr>
              <w:t>4. Condiţii de predare-primire</w:t>
            </w:r>
          </w:p>
          <w:p w:rsidR="00A24EF4" w:rsidRPr="005650A8" w:rsidRDefault="00A24EF4" w:rsidP="00A24EF4">
            <w:pPr>
              <w:ind w:firstLine="567"/>
            </w:pPr>
            <w:r w:rsidRPr="005650A8">
              <w:t>4.1. Bunurile/Serviciile se consideră predate de către Furnizor/Prestator şi recepţionate de către Cumpărător/Beneficiar [</w:t>
            </w:r>
            <w:r w:rsidRPr="005650A8">
              <w:rPr>
                <w:i/>
                <w:iCs/>
              </w:rPr>
              <w:t>destinatar, după caz</w:t>
            </w:r>
            <w:r w:rsidRPr="005650A8">
              <w:t>] dacă:</w:t>
            </w:r>
          </w:p>
          <w:p w:rsidR="00A24EF4" w:rsidRPr="005650A8" w:rsidRDefault="00A24EF4" w:rsidP="00A24EF4">
            <w:pPr>
              <w:ind w:firstLine="567"/>
            </w:pPr>
            <w:r w:rsidRPr="005650A8">
              <w:t>a) cantitatea Bunurilor/Serviciilor corespunde informaţiei indicate în Lista bunurilor/serviciilor şi graficul livrării/prestării şi documentele de însoţire conform punctului 2.2 al prezentului Contract;</w:t>
            </w:r>
          </w:p>
          <w:p w:rsidR="00A24EF4" w:rsidRPr="005650A8" w:rsidRDefault="00A24EF4" w:rsidP="00A24EF4">
            <w:pPr>
              <w:ind w:firstLine="567"/>
            </w:pPr>
            <w:r w:rsidRPr="005650A8">
              <w:t>b) calitatea Bunurilor/Serviciilor corespunde informaţiei indicate în Specificaţie;</w:t>
            </w:r>
          </w:p>
          <w:p w:rsidR="00A24EF4" w:rsidRPr="005650A8" w:rsidRDefault="00A24EF4" w:rsidP="00A24EF4">
            <w:pPr>
              <w:ind w:firstLine="567"/>
            </w:pPr>
            <w:r w:rsidRPr="005650A8">
              <w:rPr>
                <w:i/>
                <w:iCs/>
              </w:rPr>
              <w:t>c</w:t>
            </w:r>
            <w:r w:rsidRPr="005650A8">
              <w:t xml:space="preserve">) </w:t>
            </w:r>
            <w:proofErr w:type="gramStart"/>
            <w:r w:rsidRPr="005650A8">
              <w:t>ambalajul</w:t>
            </w:r>
            <w:proofErr w:type="gramEnd"/>
            <w:r w:rsidRPr="005650A8">
              <w:t xml:space="preserve"> şi integritatea Bunurilor corespunde informaţiei indicate în Specificaţie.</w:t>
            </w:r>
          </w:p>
          <w:p w:rsidR="00A24EF4" w:rsidRPr="005650A8" w:rsidRDefault="00A24EF4" w:rsidP="00A24EF4">
            <w:pPr>
              <w:ind w:firstLine="567"/>
            </w:pPr>
            <w:r w:rsidRPr="005650A8">
              <w:t>4.2. 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A24EF4" w:rsidRPr="005650A8" w:rsidRDefault="00A24EF4" w:rsidP="00A24EF4">
            <w:pPr>
              <w:ind w:firstLine="567"/>
            </w:pPr>
            <w:r w:rsidRPr="005650A8">
              <w:t> </w:t>
            </w:r>
          </w:p>
          <w:p w:rsidR="00A24EF4" w:rsidRPr="005650A8" w:rsidRDefault="00A24EF4" w:rsidP="00A24EF4">
            <w:pPr>
              <w:ind w:firstLine="567"/>
            </w:pPr>
            <w:r w:rsidRPr="005650A8">
              <w:rPr>
                <w:b/>
                <w:bCs/>
              </w:rPr>
              <w:t>5. Standarde</w:t>
            </w:r>
          </w:p>
          <w:p w:rsidR="00A24EF4" w:rsidRPr="005650A8" w:rsidRDefault="00A24EF4" w:rsidP="00A24EF4">
            <w:pPr>
              <w:ind w:firstLine="567"/>
            </w:pPr>
            <w:r w:rsidRPr="005650A8">
              <w:t>5.1. Bunurile/Serviciile furnizate/prestate în baza contractului vor respecta standardele prezentate de către furnizor în propunerea sa tehnică.</w:t>
            </w:r>
          </w:p>
          <w:p w:rsidR="00A24EF4" w:rsidRPr="005650A8" w:rsidRDefault="00A24EF4" w:rsidP="00A24EF4">
            <w:pPr>
              <w:ind w:firstLine="567"/>
            </w:pPr>
            <w:r w:rsidRPr="005650A8">
              <w:t>5.2. Cînd nu este menţionat nici un standard sau reglementare aplicabilă se vor respecta standardele sau alte reglementări autorizate în ţara de origine a Bunurilor/Serviciilor.</w:t>
            </w:r>
          </w:p>
          <w:p w:rsidR="00A24EF4" w:rsidRPr="005650A8" w:rsidRDefault="00A24EF4" w:rsidP="00A24EF4">
            <w:pPr>
              <w:ind w:firstLine="567"/>
            </w:pPr>
            <w:r w:rsidRPr="005650A8">
              <w:t> </w:t>
            </w:r>
          </w:p>
          <w:p w:rsidR="00A24EF4" w:rsidRPr="005650A8" w:rsidRDefault="00A24EF4" w:rsidP="00A24EF4">
            <w:pPr>
              <w:ind w:firstLine="567"/>
            </w:pPr>
            <w:r w:rsidRPr="005650A8">
              <w:rPr>
                <w:b/>
                <w:bCs/>
              </w:rPr>
              <w:t>6. Obligaţiile părţilor</w:t>
            </w:r>
          </w:p>
          <w:p w:rsidR="00A24EF4" w:rsidRPr="005650A8" w:rsidRDefault="00A24EF4" w:rsidP="00A24EF4">
            <w:pPr>
              <w:ind w:firstLine="567"/>
            </w:pPr>
            <w:r w:rsidRPr="005650A8">
              <w:t>6.1. În baza prezentului Contract, Furnizorul/Prestatorul se obligă:</w:t>
            </w:r>
          </w:p>
          <w:p w:rsidR="00A24EF4" w:rsidRPr="005650A8" w:rsidRDefault="00A24EF4" w:rsidP="00A24EF4">
            <w:pPr>
              <w:ind w:firstLine="567"/>
            </w:pPr>
            <w:r w:rsidRPr="005650A8">
              <w:t>a) să livreze/presteze Bunurile/Serviciile în condiţiile prevăzute de prezentul Contract;</w:t>
            </w:r>
          </w:p>
          <w:p w:rsidR="00A24EF4" w:rsidRPr="005650A8" w:rsidRDefault="00A24EF4" w:rsidP="00A24EF4">
            <w:pPr>
              <w:ind w:firstLine="567"/>
            </w:pPr>
            <w:r w:rsidRPr="005650A8">
              <w:t>b) să anunţe Cumpărătorul/Beneficiarul după semnarea prezentului Contract, în decurs de _</w:t>
            </w:r>
            <w:r w:rsidRPr="00B74DF7">
              <w:rPr>
                <w:u w:val="single"/>
              </w:rPr>
              <w:t>15</w:t>
            </w:r>
            <w:r w:rsidRPr="005650A8">
              <w:t xml:space="preserve"> zile calendaristice, prin telefon/fax sau mijloace electronice, despre disponibilitatea livrării/prestării Bunurilor/Serviciilor;</w:t>
            </w:r>
          </w:p>
          <w:p w:rsidR="00A24EF4" w:rsidRPr="005650A8" w:rsidRDefault="00A24EF4" w:rsidP="00A24EF4">
            <w:pPr>
              <w:ind w:firstLine="567"/>
            </w:pPr>
            <w:r w:rsidRPr="005650A8">
              <w:t>c) să asigure condiţiile corespunzătoare pentru recepţionarea Bunurilor/Serviciilor de către Cumpărător/Beneficiar [</w:t>
            </w:r>
            <w:r w:rsidRPr="005650A8">
              <w:rPr>
                <w:i/>
                <w:iCs/>
              </w:rPr>
              <w:t>destinatar, după caz</w:t>
            </w:r>
            <w:r w:rsidRPr="005650A8">
              <w:t>], în termenele stabilite, în corespundere cu cerinţele prezentului Contract;</w:t>
            </w:r>
          </w:p>
          <w:p w:rsidR="00A24EF4" w:rsidRPr="005650A8" w:rsidRDefault="00A24EF4" w:rsidP="00A24EF4">
            <w:pPr>
              <w:ind w:firstLine="567"/>
            </w:pPr>
            <w:r w:rsidRPr="005650A8">
              <w:t xml:space="preserve">d) </w:t>
            </w:r>
            <w:proofErr w:type="gramStart"/>
            <w:r w:rsidRPr="005650A8">
              <w:t>să</w:t>
            </w:r>
            <w:proofErr w:type="gramEnd"/>
            <w:r w:rsidRPr="005650A8">
              <w:t xml:space="preserve"> asigure integritatea şi calitatea Bunurilor/Serviciilor pe toată perioada de până la recepţionarea lor de către Cumpărător/Beneficiar [</w:t>
            </w:r>
            <w:r w:rsidRPr="005650A8">
              <w:rPr>
                <w:i/>
                <w:iCs/>
              </w:rPr>
              <w:t>destinatar, după caz</w:t>
            </w:r>
            <w:r w:rsidRPr="005650A8">
              <w:t>].</w:t>
            </w:r>
          </w:p>
          <w:p w:rsidR="00A24EF4" w:rsidRPr="005650A8" w:rsidRDefault="00A24EF4" w:rsidP="00A24EF4">
            <w:pPr>
              <w:ind w:firstLine="567"/>
            </w:pPr>
            <w:r w:rsidRPr="005650A8">
              <w:t>6.2. În baza prezentului Contract, Cumpărătorul/Beneficiarul se obligă:</w:t>
            </w:r>
          </w:p>
          <w:p w:rsidR="00A24EF4" w:rsidRPr="005650A8" w:rsidRDefault="00A24EF4" w:rsidP="00A24EF4">
            <w:pPr>
              <w:ind w:firstLine="567"/>
            </w:pPr>
            <w:r w:rsidRPr="005650A8">
              <w:t>a) să întreprindă toate măsurile necesare pentru asigurarea recepţionării în termenul stabilit a Bunurilor/Serviciilor livrate/prestate în corespundere cu cerinţele prezentului Contract;</w:t>
            </w:r>
          </w:p>
          <w:p w:rsidR="00A24EF4" w:rsidRPr="005650A8" w:rsidRDefault="00A24EF4" w:rsidP="00A24EF4">
            <w:pPr>
              <w:ind w:firstLine="567"/>
            </w:pPr>
            <w:r w:rsidRPr="005650A8">
              <w:t xml:space="preserve">b) </w:t>
            </w:r>
            <w:proofErr w:type="gramStart"/>
            <w:r w:rsidRPr="005650A8">
              <w:t>să</w:t>
            </w:r>
            <w:proofErr w:type="gramEnd"/>
            <w:r w:rsidRPr="005650A8">
              <w:t xml:space="preserve"> asigure achitarea Bunurilor/Serviciilor livrate/prestate, respectînd modalităţile şi termenele indicate în prezentul Contract.</w:t>
            </w:r>
          </w:p>
          <w:p w:rsidR="00A24EF4" w:rsidRPr="005650A8" w:rsidRDefault="00A24EF4" w:rsidP="00A24EF4">
            <w:pPr>
              <w:ind w:firstLine="567"/>
            </w:pPr>
            <w:r w:rsidRPr="005650A8">
              <w:t> </w:t>
            </w:r>
          </w:p>
          <w:p w:rsidR="00A24EF4" w:rsidRPr="005650A8" w:rsidRDefault="00A24EF4" w:rsidP="00A24EF4">
            <w:pPr>
              <w:ind w:firstLine="567"/>
            </w:pPr>
            <w:r w:rsidRPr="005650A8">
              <w:rPr>
                <w:b/>
                <w:bCs/>
              </w:rPr>
              <w:t>7. Circumstanţe care justifică neexecutarea contractului</w:t>
            </w:r>
          </w:p>
          <w:p w:rsidR="00A24EF4" w:rsidRPr="005650A8" w:rsidRDefault="00A24EF4" w:rsidP="00A24EF4">
            <w:pPr>
              <w:ind w:firstLine="567"/>
            </w:pPr>
            <w:r w:rsidRPr="005650A8">
              <w:lastRenderedPageBreak/>
              <w:t xml:space="preserve">7.1. Părţile sunt exonerate de răspundere pentru neîndeplinirea parţială sau integrală </w:t>
            </w:r>
            <w:proofErr w:type="gramStart"/>
            <w:r w:rsidRPr="005650A8">
              <w:t>a</w:t>
            </w:r>
            <w:proofErr w:type="gramEnd"/>
            <w:r w:rsidRPr="005650A8">
              <w:t xml:space="preserve"> obligaţiilor conform prezentului Contract, dacă aceasta este cauzată de producerea unor cazuri de circumstanţe care justifică neexecutarea contractului (războaie, calamităţi naturale: incendii, inundaţii, cutremure de pămînt, precum şi alte circumstanţe care nu depind de voinţa Părţilor).</w:t>
            </w:r>
          </w:p>
          <w:p w:rsidR="00A24EF4" w:rsidRPr="005650A8" w:rsidRDefault="00A24EF4" w:rsidP="00A24EF4">
            <w:pPr>
              <w:ind w:firstLine="567"/>
            </w:pPr>
            <w:r w:rsidRPr="005650A8">
              <w:t>7.2. Partea care invocă clauza circumstanţelor care justifică neexecutarea contractului este obligată să informeze imediat (dar nu mai tîrziu de 10 zile) cealaltă Parte despre survenirea circumstanţelor care justifică neexecutarea contractului.</w:t>
            </w:r>
          </w:p>
          <w:p w:rsidR="00A24EF4" w:rsidRPr="005650A8" w:rsidRDefault="00A24EF4" w:rsidP="00A24EF4">
            <w:pPr>
              <w:ind w:firstLine="567"/>
            </w:pPr>
            <w:r w:rsidRPr="005650A8">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A24EF4" w:rsidRPr="005650A8" w:rsidRDefault="00A24EF4" w:rsidP="00A24EF4">
            <w:pPr>
              <w:ind w:firstLine="567"/>
            </w:pPr>
            <w:r w:rsidRPr="005650A8">
              <w:t xml:space="preserve">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w:t>
            </w:r>
            <w:proofErr w:type="gramStart"/>
            <w:r w:rsidRPr="005650A8">
              <w:t>a</w:t>
            </w:r>
            <w:proofErr w:type="gramEnd"/>
            <w:r w:rsidRPr="005650A8">
              <w:t xml:space="preserve"> obligaţiunilor, inclusiv modificarea termenilor în cazul suspendării şi executării ulterioare a contractului.</w:t>
            </w:r>
          </w:p>
          <w:p w:rsidR="00A24EF4" w:rsidRPr="005650A8" w:rsidRDefault="00A24EF4" w:rsidP="00A24EF4">
            <w:pPr>
              <w:ind w:firstLine="567"/>
            </w:pPr>
            <w:r w:rsidRPr="005650A8">
              <w:t> </w:t>
            </w:r>
          </w:p>
          <w:p w:rsidR="00A24EF4" w:rsidRPr="005650A8" w:rsidRDefault="00A24EF4" w:rsidP="00A24EF4">
            <w:pPr>
              <w:ind w:firstLine="567"/>
            </w:pPr>
            <w:r w:rsidRPr="005650A8">
              <w:rPr>
                <w:b/>
                <w:bCs/>
              </w:rPr>
              <w:t>8. Rezoluţiunea</w:t>
            </w:r>
          </w:p>
          <w:p w:rsidR="00A24EF4" w:rsidRPr="005650A8" w:rsidRDefault="00A24EF4" w:rsidP="00A24EF4">
            <w:pPr>
              <w:ind w:firstLine="567"/>
            </w:pPr>
            <w:r w:rsidRPr="005650A8">
              <w:t>8.1. Rezoluţiunea Contractului se poate realiza cu acordul comun al Părţilor.</w:t>
            </w:r>
          </w:p>
          <w:p w:rsidR="00A24EF4" w:rsidRPr="005650A8" w:rsidRDefault="00A24EF4" w:rsidP="00A24EF4">
            <w:pPr>
              <w:ind w:firstLine="567"/>
            </w:pPr>
            <w:r w:rsidRPr="005650A8">
              <w:t>8.2. Contractul poate fi rezolvit în mod unilateral de către:</w:t>
            </w:r>
          </w:p>
          <w:p w:rsidR="00A24EF4" w:rsidRPr="005650A8" w:rsidRDefault="00A24EF4" w:rsidP="00A24EF4">
            <w:pPr>
              <w:ind w:firstLine="567"/>
            </w:pPr>
            <w:r w:rsidRPr="005650A8">
              <w:t>a) Cumpărător/Beneficiar în caz de refuz al Furnizorului/Prestatorului de a livra/presta Bunurile/Serviciile prevăzute în prezentul Contract;</w:t>
            </w:r>
          </w:p>
          <w:p w:rsidR="00A24EF4" w:rsidRPr="005650A8" w:rsidRDefault="00A24EF4" w:rsidP="00A24EF4">
            <w:pPr>
              <w:ind w:firstLine="567"/>
            </w:pPr>
            <w:r w:rsidRPr="005650A8">
              <w:t>b) Cumpărător/Beneficiar în caz de nerespectare de către Furnizor/Prestator a termenelor de livrare/prestare stabilite;</w:t>
            </w:r>
          </w:p>
          <w:p w:rsidR="00A24EF4" w:rsidRPr="005650A8" w:rsidRDefault="00A24EF4" w:rsidP="00A24EF4">
            <w:pPr>
              <w:ind w:firstLine="567"/>
            </w:pPr>
            <w:r w:rsidRPr="005650A8">
              <w:t>c) Furnizor/Prestator în caz de nerespectare de către Cumpărător/Beneficiar a termenelor de plată a Bunurilor/Serviciilor;</w:t>
            </w:r>
          </w:p>
          <w:p w:rsidR="00A24EF4" w:rsidRPr="005650A8" w:rsidRDefault="00A24EF4" w:rsidP="00A24EF4">
            <w:pPr>
              <w:ind w:firstLine="567"/>
            </w:pPr>
            <w:r w:rsidRPr="005650A8">
              <w:t>d) Furnizor/Prestator sau Cumpărător/Beneficiar în caz de nesatisfacere de către una dintre Părţi a pretenţiilor înaintate conform prezentului Contract.</w:t>
            </w:r>
          </w:p>
          <w:p w:rsidR="00A24EF4" w:rsidRPr="005650A8" w:rsidRDefault="00A24EF4" w:rsidP="00A24EF4">
            <w:pPr>
              <w:ind w:firstLine="567"/>
            </w:pPr>
            <w:r w:rsidRPr="005650A8">
              <w:t>8.3 Cumpărător/Beneficiar are dreptul de a rezolvi unilateral contractul în perioada de valabilitate a acestuia în una dintre următoarele situaţii:</w:t>
            </w:r>
          </w:p>
          <w:p w:rsidR="00A24EF4" w:rsidRPr="005650A8" w:rsidRDefault="00A24EF4" w:rsidP="00A24EF4">
            <w:pPr>
              <w:ind w:firstLine="567"/>
            </w:pPr>
            <w:r w:rsidRPr="005650A8">
              <w:t>a) contractantul se afla, la momentul atribuirii lui, în una dintre situaţiile care ar fi determinat excluderea sa din procedura de atribuire potrivit art.19 al Legii nr.131/2015 privind achiziţiile publice;</w:t>
            </w:r>
          </w:p>
          <w:p w:rsidR="00A24EF4" w:rsidRPr="005650A8" w:rsidRDefault="00A24EF4" w:rsidP="00A24EF4">
            <w:pPr>
              <w:ind w:firstLine="567"/>
            </w:pPr>
            <w:r w:rsidRPr="005650A8">
              <w:t>b) contractul a făcut obiectul unei modificări substanţiale care necesita o nouă procedură de achiziţie publică în conformitate cu art.76 al Legii nr.131/2015 privind achiziţiile publice;</w:t>
            </w:r>
          </w:p>
          <w:p w:rsidR="00A24EF4" w:rsidRPr="005650A8" w:rsidRDefault="00A24EF4" w:rsidP="00A24EF4">
            <w:pPr>
              <w:ind w:firstLine="567"/>
            </w:pPr>
            <w:r w:rsidRPr="005650A8">
              <w:t>c) contractul nu ar fi trebuit să fie atribuit contractantului respectiv, avînd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rsidR="00A24EF4" w:rsidRPr="005650A8" w:rsidRDefault="00A24EF4" w:rsidP="00A24EF4">
            <w:pPr>
              <w:ind w:firstLine="567"/>
            </w:pPr>
            <w:r w:rsidRPr="005650A8">
              <w:t>8.4. Partea iniţiatoare a rezoluţiunii Contractului este obligată să comunice în termen de ___ zile lucrătoare celeilalte Părţi despre intenţiile ei printr-o scrisoare motivată.</w:t>
            </w:r>
          </w:p>
          <w:p w:rsidR="00A24EF4" w:rsidRPr="005650A8" w:rsidRDefault="00A24EF4" w:rsidP="00A24EF4">
            <w:pPr>
              <w:ind w:firstLine="567"/>
            </w:pPr>
            <w:r w:rsidRPr="005650A8">
              <w:t>8.5. Partea înştiinţată este obligată să răspundă în decurs de _</w:t>
            </w:r>
            <w:r>
              <w:t>5</w:t>
            </w:r>
            <w:r w:rsidRPr="005650A8">
              <w:t>_ zile lucrătoare de la primirea notificării. În cazul în care litigiul nu este soluţionat în termenele stabilite, partea iniţiatoare va iniţia rezoluţiunea.</w:t>
            </w:r>
          </w:p>
          <w:p w:rsidR="00A24EF4" w:rsidRPr="005650A8" w:rsidRDefault="00A24EF4" w:rsidP="00A24EF4">
            <w:pPr>
              <w:ind w:firstLine="567"/>
            </w:pPr>
            <w:r w:rsidRPr="005650A8">
              <w:t> </w:t>
            </w:r>
          </w:p>
          <w:p w:rsidR="00A24EF4" w:rsidRPr="005650A8" w:rsidRDefault="00A24EF4" w:rsidP="00A24EF4">
            <w:pPr>
              <w:ind w:firstLine="567"/>
            </w:pPr>
            <w:r w:rsidRPr="005650A8">
              <w:rPr>
                <w:b/>
                <w:bCs/>
              </w:rPr>
              <w:t>9. Reclamaţii</w:t>
            </w:r>
          </w:p>
          <w:p w:rsidR="00A24EF4" w:rsidRPr="005650A8" w:rsidRDefault="00A24EF4" w:rsidP="00A24EF4">
            <w:pPr>
              <w:ind w:firstLine="567"/>
            </w:pPr>
            <w:r w:rsidRPr="005650A8">
              <w:t>9.1. Reclamaţiile privind cantitatea Bunurilor/Serviciilor livrate/prestate sunt înaintate Furnizorului/Prestatorului la momentul recepţionării lor, fiind un act întocmit în comun cu reprezentantul Furnizorului/Prestatorului.</w:t>
            </w:r>
          </w:p>
          <w:p w:rsidR="00A24EF4" w:rsidRPr="005650A8" w:rsidRDefault="00A24EF4" w:rsidP="00A24EF4">
            <w:pPr>
              <w:ind w:firstLine="567"/>
            </w:pPr>
            <w:r w:rsidRPr="005650A8">
              <w:t>9.2. Pretenţiile privind calitatea bunurilor/serviciilor livrate/prestate sunt înaintate Furnizorului/Prestatorului în termen de __</w:t>
            </w:r>
            <w:r w:rsidRPr="00B74DF7">
              <w:rPr>
                <w:u w:val="single"/>
              </w:rPr>
              <w:t>5</w:t>
            </w:r>
            <w:r w:rsidRPr="005650A8">
              <w:t xml:space="preserve"> zile de la depistarea deficienţelor de calitate şi trebuie confirmate printr-un certificat eliberat de o organizaţie independentă neutră şi autorizată în acest sens.</w:t>
            </w:r>
          </w:p>
          <w:p w:rsidR="00A24EF4" w:rsidRPr="005650A8" w:rsidRDefault="00A24EF4" w:rsidP="00A24EF4">
            <w:pPr>
              <w:ind w:firstLine="567"/>
            </w:pPr>
            <w:r w:rsidRPr="005650A8">
              <w:t>9.3. Furnizorul/Prestatorul este obligat să examineze pretenţiile înaintate în termen de _</w:t>
            </w:r>
            <w:r>
              <w:t>5</w:t>
            </w:r>
            <w:r w:rsidRPr="005650A8">
              <w:t xml:space="preserve"> zile de la data primirii acestora şi să comunice Cumpărătorului/Beneficiarului despre decizia luată.</w:t>
            </w:r>
          </w:p>
          <w:p w:rsidR="00A24EF4" w:rsidRPr="005650A8" w:rsidRDefault="00A24EF4" w:rsidP="00A24EF4">
            <w:pPr>
              <w:ind w:firstLine="567"/>
            </w:pPr>
            <w:r w:rsidRPr="005650A8">
              <w:t>9.4. În caz de recunoaştere a pretenţiilor, Furnizorul/Prestatorul este obligat, în termen de __</w:t>
            </w:r>
            <w:r>
              <w:t>5</w:t>
            </w:r>
            <w:r w:rsidRPr="005650A8">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w:t>
            </w:r>
          </w:p>
          <w:p w:rsidR="00A24EF4" w:rsidRPr="005650A8" w:rsidRDefault="00A24EF4" w:rsidP="00A24EF4">
            <w:pPr>
              <w:ind w:firstLine="567"/>
            </w:pPr>
            <w:r w:rsidRPr="005650A8">
              <w:t>9.5. Furnizorul/Prestatorul poartă răspundere pentru calitatea Bunurilor/Serviciilor în limitele stabilite, inclusiv pentru viciile ascunse.</w:t>
            </w:r>
          </w:p>
          <w:p w:rsidR="00A24EF4" w:rsidRPr="005650A8" w:rsidRDefault="00A24EF4" w:rsidP="00A24EF4">
            <w:pPr>
              <w:ind w:firstLine="567"/>
            </w:pPr>
            <w:r w:rsidRPr="005650A8">
              <w:t>9.6. În cazul devierii de la calitatea confirmată prin certificatul de calitate întocmit de organizaţia independentă neutră sau autorizată în acest sens, cheltuielile pentru staţionare sau întîrziere sunt suportate de partea vinovată.</w:t>
            </w:r>
          </w:p>
          <w:p w:rsidR="00A24EF4" w:rsidRPr="005650A8" w:rsidRDefault="00A24EF4" w:rsidP="00A24EF4">
            <w:pPr>
              <w:ind w:firstLine="567"/>
            </w:pPr>
            <w:r w:rsidRPr="005650A8">
              <w:t> </w:t>
            </w:r>
          </w:p>
          <w:p w:rsidR="00A24EF4" w:rsidRPr="005650A8" w:rsidRDefault="00A24EF4" w:rsidP="00A24EF4">
            <w:pPr>
              <w:ind w:firstLine="567"/>
            </w:pPr>
            <w:r w:rsidRPr="005650A8">
              <w:rPr>
                <w:b/>
                <w:bCs/>
              </w:rPr>
              <w:t>10. Sancţiuni</w:t>
            </w:r>
          </w:p>
          <w:p w:rsidR="00A24EF4" w:rsidRPr="00AF51A1" w:rsidRDefault="00A24EF4" w:rsidP="00A24EF4">
            <w:pPr>
              <w:ind w:firstLine="567"/>
            </w:pPr>
            <w:r w:rsidRPr="005650A8">
              <w:t xml:space="preserve">10.1. </w:t>
            </w:r>
            <w:r w:rsidR="004078FA">
              <w:t>Garanția de bună execuție nu se solicită.</w:t>
            </w:r>
          </w:p>
          <w:p w:rsidR="00A24EF4" w:rsidRPr="005650A8" w:rsidRDefault="00A24EF4" w:rsidP="00A24EF4">
            <w:pPr>
              <w:ind w:firstLine="567"/>
            </w:pPr>
            <w:r w:rsidRPr="005650A8">
              <w:t xml:space="preserve">10.2. </w:t>
            </w:r>
            <w:r w:rsidR="00282E96">
              <w:t>Pentru refuzul de a livra/presta Bunurile/Serviciile, Furnizorul suportă o penalitate în valoare de 0,1% din suma totală a contractului.</w:t>
            </w:r>
            <w:r w:rsidRPr="005650A8">
              <w:t>.</w:t>
            </w:r>
          </w:p>
          <w:p w:rsidR="00A24EF4" w:rsidRPr="005650A8" w:rsidRDefault="00A24EF4" w:rsidP="00A24EF4">
            <w:pPr>
              <w:ind w:firstLine="567"/>
            </w:pPr>
            <w:r w:rsidRPr="005650A8">
              <w:t xml:space="preserve">10.3. </w:t>
            </w:r>
            <w:r w:rsidR="00713636">
              <w:t>Pentru livrarea cu întârziere a Bunurilor, Furnizorul achită Beneficiarului o penalitate în mărime de 0,1% din valoarea Bunurilor nelivrate la termen, pentru fiecare zi de întârziere, dar nu mai mult de 10% din valoarea totală a contractului.</w:t>
            </w:r>
            <w:r w:rsidRPr="005650A8">
              <w:t>.</w:t>
            </w:r>
          </w:p>
          <w:p w:rsidR="00A24EF4" w:rsidRPr="005650A8" w:rsidRDefault="00A24EF4" w:rsidP="00A24EF4">
            <w:pPr>
              <w:ind w:firstLine="567"/>
            </w:pPr>
            <w:r w:rsidRPr="005650A8">
              <w:t xml:space="preserve">10.4. </w:t>
            </w:r>
            <w:r w:rsidR="00AF51A1">
              <w:t>Pentru achitarea cu întârziere, Cumpărătorul/Beneficiarul achită o penalitate în valoare de 0</w:t>
            </w:r>
            <w:proofErr w:type="gramStart"/>
            <w:r w:rsidR="00AF51A1">
              <w:t>,1</w:t>
            </w:r>
            <w:proofErr w:type="gramEnd"/>
            <w:r w:rsidR="00AF51A1">
              <w:t>% din suma neachitată pentru fiecare zi de întârziere, dar nu mai mult de 10% din suma totală a contractului.</w:t>
            </w:r>
            <w:r w:rsidRPr="005650A8">
              <w:t>.</w:t>
            </w:r>
          </w:p>
          <w:p w:rsidR="00A24EF4" w:rsidRDefault="00A24EF4" w:rsidP="00A24EF4">
            <w:pPr>
              <w:ind w:firstLine="567"/>
            </w:pPr>
            <w:r w:rsidRPr="005650A8">
              <w:t>10.5. Prima zi lucrătoare ulterioară datei ce constituie termenul limită de livrare/prestare, precum şi, termenul limită de achitare se consideră zi lucrătoare de întârziere.</w:t>
            </w:r>
          </w:p>
          <w:p w:rsidR="00A24EF4" w:rsidRPr="005650A8" w:rsidRDefault="00A24EF4" w:rsidP="00A24EF4">
            <w:pPr>
              <w:ind w:firstLine="567"/>
            </w:pPr>
            <w:r w:rsidRPr="005650A8">
              <w:t xml:space="preserve">10.6. Suma penalităţii calculate Furnizorului/Prestatorului conform prezentului Contract poate fi dedusă (reţinută) de către </w:t>
            </w:r>
            <w:r w:rsidRPr="005650A8">
              <w:lastRenderedPageBreak/>
              <w:t>Cumpărător/Beneficiar din suma plăţii pentru Bunurile/Serviciile livrate/prestate.</w:t>
            </w:r>
          </w:p>
          <w:p w:rsidR="00A24EF4" w:rsidRPr="005650A8" w:rsidRDefault="00A24EF4" w:rsidP="00A24EF4">
            <w:pPr>
              <w:ind w:firstLine="567"/>
            </w:pPr>
            <w:r w:rsidRPr="005650A8">
              <w:t> </w:t>
            </w:r>
          </w:p>
          <w:p w:rsidR="00A24EF4" w:rsidRPr="005650A8" w:rsidRDefault="00A24EF4" w:rsidP="00A24EF4">
            <w:pPr>
              <w:ind w:firstLine="567"/>
            </w:pPr>
            <w:r w:rsidRPr="005650A8">
              <w:rPr>
                <w:b/>
                <w:bCs/>
              </w:rPr>
              <w:t>11. Drepturi de proprietate intelectuală</w:t>
            </w:r>
          </w:p>
          <w:p w:rsidR="00A24EF4" w:rsidRPr="005650A8" w:rsidRDefault="00A24EF4" w:rsidP="00A24EF4">
            <w:pPr>
              <w:ind w:firstLine="567"/>
            </w:pPr>
            <w:r w:rsidRPr="005650A8">
              <w:t>11.1. Furnizorul/Prestatorul are obligaţia să despăgubească achizitorul împotriva oricăror:</w:t>
            </w:r>
          </w:p>
          <w:p w:rsidR="00A24EF4" w:rsidRPr="005650A8" w:rsidRDefault="00A24EF4" w:rsidP="00A24EF4">
            <w:pPr>
              <w:ind w:firstLine="567"/>
            </w:pPr>
            <w:r w:rsidRPr="005650A8">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24EF4" w:rsidRPr="005650A8" w:rsidRDefault="00A24EF4" w:rsidP="00A24EF4">
            <w:pPr>
              <w:ind w:firstLine="567"/>
            </w:pPr>
            <w:r w:rsidRPr="005650A8">
              <w:t>b) daune-interese, costuri, taxe şi cheltuieli de orice natură, aferente, cu excepţia situaţiei în care o astfel de încălcare rezultă din respectarea Caietului de sarcini întocmit de către achizitor.</w:t>
            </w:r>
          </w:p>
          <w:p w:rsidR="00A24EF4" w:rsidRPr="005650A8" w:rsidRDefault="00A24EF4" w:rsidP="00A24EF4">
            <w:pPr>
              <w:ind w:firstLine="567"/>
            </w:pPr>
            <w:r w:rsidRPr="005650A8">
              <w:t> </w:t>
            </w:r>
          </w:p>
          <w:p w:rsidR="00A24EF4" w:rsidRDefault="00A24EF4" w:rsidP="00A24EF4">
            <w:pPr>
              <w:ind w:firstLine="567"/>
              <w:rPr>
                <w:b/>
                <w:bCs/>
              </w:rPr>
            </w:pPr>
          </w:p>
          <w:p w:rsidR="00A24EF4" w:rsidRPr="005650A8" w:rsidRDefault="00A24EF4" w:rsidP="00A24EF4">
            <w:pPr>
              <w:ind w:firstLine="567"/>
            </w:pPr>
            <w:r w:rsidRPr="005650A8">
              <w:rPr>
                <w:b/>
                <w:bCs/>
              </w:rPr>
              <w:t>12. Dispoziţii finale</w:t>
            </w:r>
          </w:p>
          <w:p w:rsidR="00A24EF4" w:rsidRPr="005650A8" w:rsidRDefault="00A24EF4" w:rsidP="00A24EF4">
            <w:pPr>
              <w:ind w:firstLine="567"/>
            </w:pPr>
            <w:r w:rsidRPr="005650A8">
              <w:t>12.1. Litigiile ce ar putea rezulta din prezentul Contract vor fi soluţionate de către Părţi pe cale amiabilă. În caz contrar, ele vor fi transmise spre examinare în instanţa de judecată competentă conform legislaţiei Republicii Moldova.</w:t>
            </w:r>
          </w:p>
          <w:p w:rsidR="00A24EF4" w:rsidRPr="005650A8" w:rsidRDefault="00A24EF4" w:rsidP="00A24EF4">
            <w:pPr>
              <w:ind w:firstLine="567"/>
            </w:pPr>
            <w:r w:rsidRPr="005650A8">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rsidR="00A24EF4" w:rsidRPr="005650A8" w:rsidRDefault="00A24EF4" w:rsidP="00A24EF4">
            <w:pPr>
              <w:ind w:firstLine="567"/>
            </w:pPr>
            <w:r w:rsidRPr="005650A8">
              <w:t>12.3. Nici una dintre Părţi nu are dreptul să transmită obligaţiile şi drepturile sale stipulate în prezentul Contract unor terţe persoane fără acordul în scris al celeilalte părţi.</w:t>
            </w:r>
          </w:p>
          <w:p w:rsidR="00A24EF4" w:rsidRPr="005650A8" w:rsidRDefault="00A24EF4" w:rsidP="00A24EF4">
            <w:pPr>
              <w:ind w:firstLine="567"/>
            </w:pPr>
            <w:r w:rsidRPr="005650A8">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Furnizor/Prestator, Cumpărător/Beneficiar.</w:t>
            </w:r>
          </w:p>
          <w:p w:rsidR="00A24EF4" w:rsidRPr="005650A8" w:rsidRDefault="00A24EF4" w:rsidP="00A24EF4">
            <w:pPr>
              <w:ind w:firstLine="567"/>
            </w:pPr>
            <w:r w:rsidRPr="005650A8">
              <w:t>12.5. Prezentul Contract se consideră încheiat la data semnării şi intră în vigoare 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24EF4" w:rsidRPr="00134653" w:rsidRDefault="00A24EF4" w:rsidP="00A24EF4">
            <w:pPr>
              <w:ind w:firstLine="567"/>
              <w:rPr>
                <w:b/>
              </w:rPr>
            </w:pPr>
            <w:r w:rsidRPr="005650A8">
              <w:t xml:space="preserve">12.6. Prezentul contract este valabil până la </w:t>
            </w:r>
            <w:r w:rsidRPr="00353DAC">
              <w:rPr>
                <w:b/>
                <w:u w:val="single"/>
              </w:rPr>
              <w:t>31</w:t>
            </w:r>
            <w:r>
              <w:rPr>
                <w:b/>
                <w:u w:val="single"/>
              </w:rPr>
              <w:t xml:space="preserve"> </w:t>
            </w:r>
            <w:r w:rsidRPr="00353DAC">
              <w:rPr>
                <w:b/>
                <w:u w:val="single"/>
              </w:rPr>
              <w:t>decembrie 202</w:t>
            </w:r>
            <w:r>
              <w:rPr>
                <w:b/>
                <w:u w:val="single"/>
              </w:rPr>
              <w:t>6</w:t>
            </w:r>
            <w:r w:rsidRPr="00134653">
              <w:rPr>
                <w:b/>
              </w:rPr>
              <w:t>_.</w:t>
            </w:r>
          </w:p>
          <w:p w:rsidR="00A24EF4" w:rsidRPr="005650A8" w:rsidRDefault="00A24EF4" w:rsidP="00A24EF4">
            <w:pPr>
              <w:ind w:firstLine="567"/>
            </w:pPr>
            <w:r w:rsidRPr="005650A8">
              <w:t>12.7. Prezentul Contract reprezintă acordul de voinţă al părţilor şi se consideră semnat la data aplicării ultimei semnături de către una din părţi.</w:t>
            </w:r>
          </w:p>
          <w:p w:rsidR="00A24EF4" w:rsidRPr="005650A8" w:rsidRDefault="00A24EF4" w:rsidP="00A24EF4">
            <w:pPr>
              <w:ind w:firstLine="567"/>
            </w:pPr>
            <w:r w:rsidRPr="005650A8">
              <w:t>12.8. Pentru confirmarea celor menţionate mai sus, Părţile au semnat prezentul Contract în conformitate cu legislaţia Republicii Moldova.</w:t>
            </w:r>
          </w:p>
          <w:p w:rsidR="00A24EF4" w:rsidRPr="005650A8" w:rsidRDefault="00A24EF4" w:rsidP="00A24EF4">
            <w:pPr>
              <w:ind w:firstLine="567"/>
            </w:pPr>
            <w:r w:rsidRPr="005650A8">
              <w:t> </w:t>
            </w:r>
          </w:p>
          <w:p w:rsidR="00A24EF4" w:rsidRPr="005650A8" w:rsidRDefault="00A24EF4" w:rsidP="00A24EF4">
            <w:pPr>
              <w:ind w:firstLine="567"/>
            </w:pPr>
            <w:r w:rsidRPr="005650A8">
              <w:t> </w:t>
            </w:r>
          </w:p>
          <w:p w:rsidR="00A24EF4" w:rsidRPr="005650A8" w:rsidRDefault="00A24EF4" w:rsidP="00A24EF4">
            <w:pPr>
              <w:jc w:val="center"/>
            </w:pPr>
            <w:r w:rsidRPr="005650A8">
              <w:rPr>
                <w:b/>
                <w:bCs/>
              </w:rPr>
              <w:t>RECHIZITELE JURIDICE, POŞTALE ŞI DE PLĂŢI ALE PĂRŢILOR</w:t>
            </w:r>
          </w:p>
          <w:p w:rsidR="00A24EF4" w:rsidRPr="005650A8" w:rsidRDefault="00A24EF4" w:rsidP="00A24EF4">
            <w:pPr>
              <w:ind w:firstLine="567"/>
            </w:pPr>
            <w:r w:rsidRPr="005650A8">
              <w:t> </w:t>
            </w:r>
          </w:p>
        </w:tc>
      </w:tr>
      <w:tr w:rsidR="00A24EF4" w:rsidRPr="005650A8" w:rsidTr="00A24EF4">
        <w:tc>
          <w:tcPr>
            <w:tcW w:w="2668" w:type="pct"/>
            <w:gridSpan w:val="2"/>
            <w:tcBorders>
              <w:top w:val="nil"/>
              <w:left w:val="nil"/>
              <w:bottom w:val="nil"/>
              <w:right w:val="nil"/>
            </w:tcBorders>
            <w:tcMar>
              <w:top w:w="24" w:type="dxa"/>
              <w:left w:w="48" w:type="dxa"/>
              <w:bottom w:w="24" w:type="dxa"/>
              <w:right w:w="48" w:type="dxa"/>
            </w:tcMar>
            <w:hideMark/>
          </w:tcPr>
          <w:p w:rsidR="00A24EF4" w:rsidRPr="005650A8" w:rsidRDefault="00A24EF4" w:rsidP="00A24EF4">
            <w:pPr>
              <w:jc w:val="center"/>
              <w:rPr>
                <w:b/>
                <w:bCs/>
              </w:rPr>
            </w:pPr>
            <w:r w:rsidRPr="005650A8">
              <w:rPr>
                <w:b/>
                <w:bCs/>
              </w:rPr>
              <w:lastRenderedPageBreak/>
              <w:t>Furnizorul/Prestatorul de bunuri/servicii</w:t>
            </w:r>
          </w:p>
        </w:tc>
        <w:tc>
          <w:tcPr>
            <w:tcW w:w="2332" w:type="pct"/>
            <w:gridSpan w:val="2"/>
            <w:tcBorders>
              <w:top w:val="nil"/>
              <w:left w:val="nil"/>
              <w:bottom w:val="nil"/>
              <w:right w:val="nil"/>
            </w:tcBorders>
            <w:tcMar>
              <w:top w:w="24" w:type="dxa"/>
              <w:left w:w="48" w:type="dxa"/>
              <w:bottom w:w="24" w:type="dxa"/>
              <w:right w:w="48" w:type="dxa"/>
            </w:tcMar>
            <w:hideMark/>
          </w:tcPr>
          <w:p w:rsidR="00A24EF4" w:rsidRPr="005650A8" w:rsidRDefault="00A24EF4" w:rsidP="00A24EF4">
            <w:pPr>
              <w:jc w:val="center"/>
              <w:rPr>
                <w:b/>
                <w:bCs/>
              </w:rPr>
            </w:pPr>
            <w:r w:rsidRPr="005650A8">
              <w:rPr>
                <w:b/>
                <w:bCs/>
              </w:rPr>
              <w:t>Cumpărătorul/Beneficiarul</w:t>
            </w:r>
          </w:p>
        </w:tc>
      </w:tr>
      <w:tr w:rsidR="00A24EF4" w:rsidRPr="005650A8" w:rsidTr="00A24EF4">
        <w:tc>
          <w:tcPr>
            <w:tcW w:w="2668" w:type="pct"/>
            <w:gridSpan w:val="2"/>
            <w:tcBorders>
              <w:top w:val="nil"/>
              <w:left w:val="nil"/>
              <w:bottom w:val="nil"/>
              <w:right w:val="nil"/>
            </w:tcBorders>
            <w:tcMar>
              <w:top w:w="24" w:type="dxa"/>
              <w:left w:w="48" w:type="dxa"/>
              <w:bottom w:w="24" w:type="dxa"/>
              <w:right w:w="48" w:type="dxa"/>
            </w:tcMar>
            <w:hideMark/>
          </w:tcPr>
          <w:p w:rsidR="00A24EF4" w:rsidRPr="00C17849" w:rsidRDefault="00A24EF4" w:rsidP="00A24EF4">
            <w:pPr>
              <w:rPr>
                <w:b/>
                <w:u w:val="single"/>
              </w:rPr>
            </w:pPr>
            <w:r w:rsidRPr="00C17849">
              <w:rPr>
                <w:b/>
                <w:sz w:val="28"/>
                <w:szCs w:val="28"/>
                <w:u w:val="single"/>
              </w:rPr>
              <w:t xml:space="preserve"> </w:t>
            </w:r>
            <w:r w:rsidRPr="00C17849">
              <w:rPr>
                <w:b/>
                <w:szCs w:val="28"/>
                <w:u w:val="single"/>
              </w:rPr>
              <w:t xml:space="preserve"> </w:t>
            </w:r>
            <w:r>
              <w:rPr>
                <w:b/>
                <w:szCs w:val="28"/>
                <w:u w:val="single"/>
              </w:rPr>
              <w:t>_________________________________________</w:t>
            </w:r>
          </w:p>
          <w:p w:rsidR="00A24EF4" w:rsidRDefault="00A24EF4" w:rsidP="00A24EF4"/>
          <w:p w:rsidR="00A24EF4" w:rsidRDefault="00A24EF4" w:rsidP="00A24EF4">
            <w:r>
              <w:t>Adresa juridică</w:t>
            </w:r>
            <w:r w:rsidRPr="005650A8">
              <w:t>:</w:t>
            </w:r>
            <w:r>
              <w:t xml:space="preserve"> MD-_________________________</w:t>
            </w:r>
          </w:p>
          <w:p w:rsidR="00A24EF4" w:rsidRPr="005650A8" w:rsidRDefault="00A24EF4" w:rsidP="00A24EF4"/>
        </w:tc>
        <w:tc>
          <w:tcPr>
            <w:tcW w:w="2332" w:type="pct"/>
            <w:gridSpan w:val="2"/>
            <w:tcBorders>
              <w:top w:val="nil"/>
              <w:left w:val="nil"/>
              <w:bottom w:val="nil"/>
              <w:right w:val="nil"/>
            </w:tcBorders>
            <w:tcMar>
              <w:top w:w="24" w:type="dxa"/>
              <w:left w:w="48" w:type="dxa"/>
              <w:bottom w:w="24" w:type="dxa"/>
              <w:right w:w="48" w:type="dxa"/>
            </w:tcMar>
            <w:hideMark/>
          </w:tcPr>
          <w:p w:rsidR="00A24EF4" w:rsidRDefault="00A24EF4" w:rsidP="00A24EF4">
            <w:pPr>
              <w:rPr>
                <w:b/>
                <w:sz w:val="28"/>
                <w:szCs w:val="28"/>
                <w:u w:val="single"/>
              </w:rPr>
            </w:pPr>
            <w:r w:rsidRPr="00C17849">
              <w:rPr>
                <w:b/>
                <w:szCs w:val="28"/>
                <w:u w:val="single"/>
              </w:rPr>
              <w:t>IP Gimnaziul Rus “Dmitrie Cantemir” din raionul Stefan Vodă</w:t>
            </w:r>
          </w:p>
          <w:p w:rsidR="00A24EF4" w:rsidRDefault="00A24EF4" w:rsidP="00A24EF4">
            <w:pPr>
              <w:rPr>
                <w:lang w:val="ro-MO"/>
              </w:rPr>
            </w:pPr>
            <w:r>
              <w:t>Adresa juridică</w:t>
            </w:r>
            <w:r>
              <w:rPr>
                <w:lang w:val="ro-MO"/>
              </w:rPr>
              <w:t xml:space="preserve">: MD-4201, or. Ștefan Vodă, </w:t>
            </w:r>
          </w:p>
          <w:p w:rsidR="00A24EF4" w:rsidRPr="00C17849" w:rsidRDefault="00A24EF4" w:rsidP="00A24EF4">
            <w:pPr>
              <w:rPr>
                <w:sz w:val="28"/>
                <w:szCs w:val="28"/>
                <w:lang w:val="ro-MO"/>
              </w:rPr>
            </w:pPr>
            <w:r w:rsidRPr="00C17849">
              <w:rPr>
                <w:szCs w:val="28"/>
                <w:lang w:val="ro-MO"/>
              </w:rPr>
              <w:t>str. Ștefan cel Mare nr. 1</w:t>
            </w:r>
          </w:p>
        </w:tc>
      </w:tr>
      <w:tr w:rsidR="00A24EF4" w:rsidRPr="005650A8" w:rsidTr="00A24EF4">
        <w:tc>
          <w:tcPr>
            <w:tcW w:w="2668" w:type="pct"/>
            <w:gridSpan w:val="2"/>
            <w:tcBorders>
              <w:top w:val="nil"/>
              <w:left w:val="nil"/>
              <w:bottom w:val="nil"/>
              <w:right w:val="nil"/>
            </w:tcBorders>
            <w:tcMar>
              <w:top w:w="24" w:type="dxa"/>
              <w:left w:w="48" w:type="dxa"/>
              <w:bottom w:w="24" w:type="dxa"/>
              <w:right w:w="48" w:type="dxa"/>
            </w:tcMar>
            <w:hideMark/>
          </w:tcPr>
          <w:p w:rsidR="00A24EF4" w:rsidRPr="005650A8" w:rsidRDefault="00A24EF4" w:rsidP="00A24EF4">
            <w:r w:rsidRPr="005650A8">
              <w:t>Telefon:</w:t>
            </w:r>
            <w:r>
              <w:t xml:space="preserve"> </w:t>
            </w:r>
          </w:p>
        </w:tc>
        <w:tc>
          <w:tcPr>
            <w:tcW w:w="2332" w:type="pct"/>
            <w:gridSpan w:val="2"/>
            <w:tcBorders>
              <w:top w:val="nil"/>
              <w:left w:val="nil"/>
              <w:bottom w:val="nil"/>
              <w:right w:val="nil"/>
            </w:tcBorders>
            <w:tcMar>
              <w:top w:w="24" w:type="dxa"/>
              <w:left w:w="48" w:type="dxa"/>
              <w:bottom w:w="24" w:type="dxa"/>
              <w:right w:w="48" w:type="dxa"/>
            </w:tcMar>
            <w:hideMark/>
          </w:tcPr>
          <w:p w:rsidR="00A24EF4" w:rsidRPr="005650A8" w:rsidRDefault="00A24EF4" w:rsidP="00A24EF4">
            <w:r w:rsidRPr="005650A8">
              <w:t>Telefon:</w:t>
            </w:r>
            <w:r>
              <w:t xml:space="preserve"> 024223221, contabi</w:t>
            </w:r>
            <w:r w:rsidR="00AF51A1">
              <w:rPr>
                <w:lang w:val="ro-MO"/>
              </w:rPr>
              <w:t>l</w:t>
            </w:r>
            <w:r>
              <w:t>ă șefa - 069261824</w:t>
            </w:r>
          </w:p>
        </w:tc>
      </w:tr>
      <w:tr w:rsidR="00A24EF4" w:rsidRPr="005650A8" w:rsidTr="00A24EF4">
        <w:tc>
          <w:tcPr>
            <w:tcW w:w="2668" w:type="pct"/>
            <w:gridSpan w:val="2"/>
            <w:tcBorders>
              <w:top w:val="nil"/>
              <w:left w:val="nil"/>
              <w:bottom w:val="nil"/>
              <w:right w:val="nil"/>
            </w:tcBorders>
            <w:tcMar>
              <w:top w:w="24" w:type="dxa"/>
              <w:left w:w="48" w:type="dxa"/>
              <w:bottom w:w="24" w:type="dxa"/>
              <w:right w:w="48" w:type="dxa"/>
            </w:tcMar>
            <w:hideMark/>
          </w:tcPr>
          <w:p w:rsidR="00A24EF4" w:rsidRPr="005650A8" w:rsidRDefault="00A24EF4" w:rsidP="00A24EF4">
            <w:r w:rsidRPr="005650A8">
              <w:t>Cod fiscal:</w:t>
            </w:r>
          </w:p>
        </w:tc>
        <w:tc>
          <w:tcPr>
            <w:tcW w:w="2332" w:type="pct"/>
            <w:gridSpan w:val="2"/>
            <w:tcBorders>
              <w:top w:val="nil"/>
              <w:left w:val="nil"/>
              <w:bottom w:val="nil"/>
              <w:right w:val="nil"/>
            </w:tcBorders>
            <w:tcMar>
              <w:top w:w="24" w:type="dxa"/>
              <w:left w:w="48" w:type="dxa"/>
              <w:bottom w:w="24" w:type="dxa"/>
              <w:right w:w="48" w:type="dxa"/>
            </w:tcMar>
            <w:hideMark/>
          </w:tcPr>
          <w:p w:rsidR="00A24EF4" w:rsidRPr="005650A8" w:rsidRDefault="00A24EF4" w:rsidP="00A24EF4">
            <w:r w:rsidRPr="005650A8">
              <w:t>Cod fiscal:</w:t>
            </w:r>
            <w:r>
              <w:t>1019620007158</w:t>
            </w:r>
          </w:p>
        </w:tc>
      </w:tr>
      <w:tr w:rsidR="00A24EF4" w:rsidRPr="005650A8" w:rsidTr="00A24EF4">
        <w:tc>
          <w:tcPr>
            <w:tcW w:w="2668" w:type="pct"/>
            <w:gridSpan w:val="2"/>
            <w:tcBorders>
              <w:top w:val="nil"/>
              <w:left w:val="nil"/>
              <w:bottom w:val="nil"/>
              <w:right w:val="nil"/>
            </w:tcBorders>
            <w:tcMar>
              <w:top w:w="24" w:type="dxa"/>
              <w:left w:w="48" w:type="dxa"/>
              <w:bottom w:w="24" w:type="dxa"/>
              <w:right w:w="48" w:type="dxa"/>
            </w:tcMar>
            <w:hideMark/>
          </w:tcPr>
          <w:p w:rsidR="00A24EF4" w:rsidRPr="005650A8" w:rsidRDefault="00A24EF4" w:rsidP="00A24EF4">
            <w:r w:rsidRPr="005650A8">
              <w:t>Banca:</w:t>
            </w:r>
            <w:r>
              <w:t xml:space="preserve"> </w:t>
            </w:r>
          </w:p>
        </w:tc>
        <w:tc>
          <w:tcPr>
            <w:tcW w:w="2332" w:type="pct"/>
            <w:gridSpan w:val="2"/>
            <w:tcBorders>
              <w:top w:val="nil"/>
              <w:left w:val="nil"/>
              <w:bottom w:val="nil"/>
              <w:right w:val="nil"/>
            </w:tcBorders>
            <w:tcMar>
              <w:top w:w="24" w:type="dxa"/>
              <w:left w:w="48" w:type="dxa"/>
              <w:bottom w:w="24" w:type="dxa"/>
              <w:right w:w="48" w:type="dxa"/>
            </w:tcMar>
            <w:hideMark/>
          </w:tcPr>
          <w:p w:rsidR="00A24EF4" w:rsidRPr="005650A8" w:rsidRDefault="00A24EF4" w:rsidP="00A24EF4">
            <w:r w:rsidRPr="005650A8">
              <w:t>Banca:</w:t>
            </w:r>
            <w:r>
              <w:t>TREZMD2X</w:t>
            </w:r>
          </w:p>
        </w:tc>
      </w:tr>
      <w:tr w:rsidR="00A24EF4" w:rsidRPr="005650A8" w:rsidTr="00A24EF4">
        <w:tc>
          <w:tcPr>
            <w:tcW w:w="2668" w:type="pct"/>
            <w:gridSpan w:val="2"/>
            <w:tcBorders>
              <w:top w:val="nil"/>
              <w:left w:val="nil"/>
              <w:bottom w:val="nil"/>
              <w:right w:val="nil"/>
            </w:tcBorders>
            <w:tcMar>
              <w:top w:w="24" w:type="dxa"/>
              <w:left w:w="48" w:type="dxa"/>
              <w:bottom w:w="24" w:type="dxa"/>
              <w:right w:w="48" w:type="dxa"/>
            </w:tcMar>
            <w:hideMark/>
          </w:tcPr>
          <w:p w:rsidR="00A24EF4" w:rsidRPr="005650A8" w:rsidRDefault="00A24EF4" w:rsidP="00A24EF4">
            <w:r w:rsidRPr="005650A8">
              <w:t>Cod</w:t>
            </w:r>
            <w:r>
              <w:t xml:space="preserve"> băncii(BIC)</w:t>
            </w:r>
            <w:r w:rsidRPr="005650A8">
              <w:t>:</w:t>
            </w:r>
            <w:r>
              <w:t xml:space="preserve"> </w:t>
            </w:r>
          </w:p>
        </w:tc>
        <w:tc>
          <w:tcPr>
            <w:tcW w:w="2332" w:type="pct"/>
            <w:gridSpan w:val="2"/>
            <w:tcBorders>
              <w:top w:val="nil"/>
              <w:left w:val="nil"/>
              <w:bottom w:val="nil"/>
              <w:right w:val="nil"/>
            </w:tcBorders>
            <w:tcMar>
              <w:top w:w="24" w:type="dxa"/>
              <w:left w:w="48" w:type="dxa"/>
              <w:bottom w:w="24" w:type="dxa"/>
              <w:right w:w="48" w:type="dxa"/>
            </w:tcMar>
            <w:hideMark/>
          </w:tcPr>
          <w:p w:rsidR="00A24EF4" w:rsidRPr="005650A8" w:rsidRDefault="00A24EF4" w:rsidP="00A24EF4">
            <w:r w:rsidRPr="005650A8">
              <w:t>Cod:</w:t>
            </w:r>
            <w:r>
              <w:t xml:space="preserve"> 226645</w:t>
            </w:r>
          </w:p>
        </w:tc>
      </w:tr>
      <w:tr w:rsidR="00A24EF4" w:rsidRPr="005650A8" w:rsidTr="00A24EF4">
        <w:tc>
          <w:tcPr>
            <w:tcW w:w="2668" w:type="pct"/>
            <w:gridSpan w:val="2"/>
            <w:tcBorders>
              <w:top w:val="nil"/>
              <w:left w:val="nil"/>
              <w:bottom w:val="nil"/>
              <w:right w:val="nil"/>
            </w:tcBorders>
            <w:tcMar>
              <w:top w:w="24" w:type="dxa"/>
              <w:left w:w="48" w:type="dxa"/>
              <w:bottom w:w="24" w:type="dxa"/>
              <w:right w:w="48" w:type="dxa"/>
            </w:tcMar>
            <w:hideMark/>
          </w:tcPr>
          <w:p w:rsidR="00A24EF4" w:rsidRPr="005650A8" w:rsidRDefault="00A24EF4" w:rsidP="00A24EF4">
            <w:pPr>
              <w:tabs>
                <w:tab w:val="right" w:pos="4939"/>
              </w:tabs>
            </w:pPr>
            <w:r w:rsidRPr="005650A8">
              <w:t>IBAN</w:t>
            </w:r>
            <w:r>
              <w:t xml:space="preserve">: </w:t>
            </w:r>
          </w:p>
        </w:tc>
        <w:tc>
          <w:tcPr>
            <w:tcW w:w="2332" w:type="pct"/>
            <w:gridSpan w:val="2"/>
            <w:tcBorders>
              <w:top w:val="nil"/>
              <w:left w:val="nil"/>
              <w:bottom w:val="nil"/>
              <w:right w:val="nil"/>
            </w:tcBorders>
            <w:tcMar>
              <w:top w:w="24" w:type="dxa"/>
              <w:left w:w="48" w:type="dxa"/>
              <w:bottom w:w="24" w:type="dxa"/>
              <w:right w:w="48" w:type="dxa"/>
            </w:tcMar>
            <w:hideMark/>
          </w:tcPr>
          <w:p w:rsidR="00A24EF4" w:rsidRPr="005650A8" w:rsidRDefault="00A24EF4" w:rsidP="00A24EF4">
            <w:r w:rsidRPr="005650A8">
              <w:t>IBAN</w:t>
            </w:r>
            <w:r>
              <w:t xml:space="preserve">: </w:t>
            </w:r>
            <w:r w:rsidRPr="00702C8D">
              <w:rPr>
                <w:szCs w:val="14"/>
                <w:shd w:val="clear" w:color="auto" w:fill="FAFAFA"/>
              </w:rPr>
              <w:t>MD07TRPDBG333110A160</w:t>
            </w:r>
            <w:r w:rsidRPr="00702C8D">
              <w:rPr>
                <w:i/>
                <w:szCs w:val="14"/>
                <w:shd w:val="clear" w:color="auto" w:fill="FAFAFA"/>
              </w:rPr>
              <w:t>42AD</w:t>
            </w:r>
          </w:p>
        </w:tc>
      </w:tr>
      <w:tr w:rsidR="00A24EF4" w:rsidRPr="005650A8" w:rsidTr="00A24EF4">
        <w:tc>
          <w:tcPr>
            <w:tcW w:w="5000" w:type="pct"/>
            <w:gridSpan w:val="4"/>
            <w:tcBorders>
              <w:top w:val="nil"/>
              <w:left w:val="nil"/>
              <w:bottom w:val="nil"/>
              <w:right w:val="nil"/>
            </w:tcBorders>
            <w:tcMar>
              <w:top w:w="24" w:type="dxa"/>
              <w:left w:w="48" w:type="dxa"/>
              <w:bottom w:w="24" w:type="dxa"/>
              <w:right w:w="48" w:type="dxa"/>
            </w:tcMar>
            <w:hideMark/>
          </w:tcPr>
          <w:p w:rsidR="00A24EF4" w:rsidRDefault="00A24EF4" w:rsidP="00A24EF4">
            <w:pPr>
              <w:jc w:val="center"/>
              <w:rPr>
                <w:b/>
                <w:bCs/>
              </w:rPr>
            </w:pPr>
          </w:p>
          <w:p w:rsidR="00A24EF4" w:rsidRDefault="00A24EF4" w:rsidP="00A24EF4">
            <w:pPr>
              <w:jc w:val="center"/>
              <w:rPr>
                <w:b/>
                <w:bCs/>
              </w:rPr>
            </w:pPr>
          </w:p>
          <w:p w:rsidR="00A24EF4" w:rsidRPr="005650A8" w:rsidRDefault="00A24EF4" w:rsidP="00A24EF4">
            <w:pPr>
              <w:jc w:val="center"/>
            </w:pPr>
            <w:r w:rsidRPr="005650A8">
              <w:rPr>
                <w:b/>
                <w:bCs/>
              </w:rPr>
              <w:t> </w:t>
            </w:r>
          </w:p>
          <w:p w:rsidR="00A24EF4" w:rsidRPr="005650A8" w:rsidRDefault="00A24EF4" w:rsidP="00A24EF4">
            <w:pPr>
              <w:jc w:val="center"/>
            </w:pPr>
            <w:r w:rsidRPr="005650A8">
              <w:rPr>
                <w:b/>
                <w:bCs/>
              </w:rPr>
              <w:t>SEMNĂTURILE PĂRŢILOR</w:t>
            </w:r>
          </w:p>
          <w:p w:rsidR="00A24EF4" w:rsidRPr="005650A8" w:rsidRDefault="00A24EF4" w:rsidP="00A24EF4">
            <w:pPr>
              <w:ind w:firstLine="567"/>
            </w:pPr>
            <w:r w:rsidRPr="005650A8">
              <w:t> </w:t>
            </w:r>
          </w:p>
        </w:tc>
      </w:tr>
      <w:tr w:rsidR="00A24EF4" w:rsidRPr="005650A8" w:rsidTr="00A24EF4">
        <w:tc>
          <w:tcPr>
            <w:tcW w:w="2760" w:type="pct"/>
            <w:gridSpan w:val="3"/>
            <w:tcBorders>
              <w:top w:val="nil"/>
              <w:left w:val="nil"/>
              <w:bottom w:val="nil"/>
              <w:right w:val="nil"/>
            </w:tcBorders>
            <w:tcMar>
              <w:top w:w="24" w:type="dxa"/>
              <w:left w:w="48" w:type="dxa"/>
              <w:bottom w:w="24" w:type="dxa"/>
              <w:right w:w="48" w:type="dxa"/>
            </w:tcMar>
            <w:hideMark/>
          </w:tcPr>
          <w:p w:rsidR="00A24EF4" w:rsidRPr="005650A8" w:rsidRDefault="00A24EF4" w:rsidP="00A24EF4">
            <w:pPr>
              <w:jc w:val="center"/>
            </w:pPr>
            <w:r w:rsidRPr="005650A8">
              <w:rPr>
                <w:b/>
                <w:bCs/>
              </w:rPr>
              <w:t>Furnizorul/Prestatorul de bunuri/servicii</w:t>
            </w:r>
          </w:p>
        </w:tc>
        <w:tc>
          <w:tcPr>
            <w:tcW w:w="2240" w:type="pct"/>
            <w:tcBorders>
              <w:top w:val="nil"/>
              <w:left w:val="nil"/>
              <w:bottom w:val="nil"/>
              <w:right w:val="nil"/>
            </w:tcBorders>
            <w:tcMar>
              <w:top w:w="24" w:type="dxa"/>
              <w:left w:w="48" w:type="dxa"/>
              <w:bottom w:w="24" w:type="dxa"/>
              <w:right w:w="48" w:type="dxa"/>
            </w:tcMar>
            <w:hideMark/>
          </w:tcPr>
          <w:p w:rsidR="00A24EF4" w:rsidRPr="005650A8" w:rsidRDefault="00A24EF4" w:rsidP="00A24EF4">
            <w:pPr>
              <w:jc w:val="center"/>
            </w:pPr>
            <w:r w:rsidRPr="005650A8">
              <w:rPr>
                <w:b/>
                <w:bCs/>
              </w:rPr>
              <w:t>Cumpărătorul/Beneficiarul</w:t>
            </w:r>
          </w:p>
        </w:tc>
      </w:tr>
    </w:tbl>
    <w:p w:rsidR="00A24EF4" w:rsidRPr="000A40BF" w:rsidRDefault="00A24EF4" w:rsidP="00A24EF4">
      <w:pPr>
        <w:ind w:firstLine="567"/>
        <w:rPr>
          <w:lang w:eastAsia="ru-RU"/>
        </w:rPr>
      </w:pPr>
      <w:r w:rsidRPr="000A40BF">
        <w:rPr>
          <w:lang w:eastAsia="ru-RU"/>
        </w:rPr>
        <w:t> </w:t>
      </w:r>
    </w:p>
    <w:p w:rsidR="00A24EF4" w:rsidRDefault="00A24EF4" w:rsidP="00A24EF4"/>
    <w:p w:rsidR="00A24EF4" w:rsidRDefault="00A24EF4" w:rsidP="00A24EF4"/>
    <w:p w:rsidR="00A24EF4" w:rsidRDefault="00A24EF4" w:rsidP="00A24EF4"/>
    <w:p w:rsidR="00A24EF4" w:rsidRDefault="00A24EF4" w:rsidP="00A24EF4"/>
    <w:p w:rsidR="00A24EF4" w:rsidRDefault="00A24EF4" w:rsidP="00A24EF4"/>
    <w:p w:rsidR="00A24EF4" w:rsidRPr="00A24EF4" w:rsidRDefault="00A24EF4" w:rsidP="00A24EF4">
      <w:pPr>
        <w:ind w:firstLine="0"/>
        <w:rPr>
          <w:lang w:val="ru-RU"/>
        </w:rPr>
      </w:pPr>
    </w:p>
    <w:p w:rsidR="0045131B" w:rsidRPr="00A24EF4" w:rsidRDefault="00A24EF4" w:rsidP="00A24EF4">
      <w:pPr>
        <w:tabs>
          <w:tab w:val="left" w:pos="6286"/>
        </w:tabs>
        <w:jc w:val="right"/>
        <w:rPr>
          <w:lang w:val="ru-RU"/>
        </w:rPr>
      </w:pPr>
      <w:r>
        <w:t>Directoare interimar /Inga CUCLENCO/</w:t>
      </w:r>
    </w:p>
    <w:sectPr w:rsidR="0045131B" w:rsidRPr="00A24EF4" w:rsidSect="0045131B">
      <w:pgSz w:w="11906" w:h="16838"/>
      <w:pgMar w:top="1134" w:right="284" w:bottom="113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028A" w:rsidRDefault="00B5028A">
      <w:r>
        <w:separator/>
      </w:r>
    </w:p>
  </w:endnote>
  <w:endnote w:type="continuationSeparator" w:id="0">
    <w:p w:rsidR="00B5028A" w:rsidRDefault="00B5028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altica RR">
    <w:altName w:val="Times New Roman"/>
    <w:charset w:val="00"/>
    <w:family w:val="auto"/>
    <w:pitch w:val="default"/>
    <w:sig w:usb0="00000000" w:usb1="00000000" w:usb2="00000000" w:usb3="00000000" w:csb0="00000001" w:csb1="00000000"/>
  </w:font>
  <w:font w:name="Pragma_MonitorOficial">
    <w:altName w:val="Calibri"/>
    <w:charset w:val="CC"/>
    <w:family w:val="auto"/>
    <w:pitch w:val="default"/>
    <w:sig w:usb0="00000000" w:usb1="00000000" w:usb2="00000000" w:usb3="00000000" w:csb0="00000004" w:csb1="00000000"/>
  </w:font>
  <w:font w:name="Arial">
    <w:panose1 w:val="020B0604020202020204"/>
    <w:charset w:val="CC"/>
    <w:family w:val="swiss"/>
    <w:pitch w:val="variable"/>
    <w:sig w:usb0="E0002E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028A" w:rsidRDefault="00B5028A">
      <w:r>
        <w:separator/>
      </w:r>
    </w:p>
  </w:footnote>
  <w:footnote w:type="continuationSeparator" w:id="0">
    <w:p w:rsidR="00B5028A" w:rsidRDefault="00B5028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C20787"/>
    <w:multiLevelType w:val="multilevel"/>
    <w:tmpl w:val="0DC20787"/>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nsid w:val="36104E81"/>
    <w:multiLevelType w:val="multilevel"/>
    <w:tmpl w:val="36104E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72475FF2"/>
    <w:multiLevelType w:val="multilevel"/>
    <w:tmpl w:val="72475FF2"/>
    <w:lvl w:ilvl="0">
      <w:start w:val="1"/>
      <w:numFmt w:val="decimal"/>
      <w:pStyle w:val="1ALIN"/>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footnotePr>
    <w:footnote w:id="-1"/>
    <w:footnote w:id="0"/>
  </w:footnotePr>
  <w:endnotePr>
    <w:endnote w:id="-1"/>
    <w:endnote w:id="0"/>
  </w:endnotePr>
  <w:compat/>
  <w:rsids>
    <w:rsidRoot w:val="00CB6A95"/>
    <w:rsid w:val="0001223E"/>
    <w:rsid w:val="00016999"/>
    <w:rsid w:val="00043660"/>
    <w:rsid w:val="00044CB1"/>
    <w:rsid w:val="00045BFA"/>
    <w:rsid w:val="00066E42"/>
    <w:rsid w:val="000934E8"/>
    <w:rsid w:val="000A07A5"/>
    <w:rsid w:val="000A7992"/>
    <w:rsid w:val="000E069A"/>
    <w:rsid w:val="000F5F5F"/>
    <w:rsid w:val="00103360"/>
    <w:rsid w:val="001376D8"/>
    <w:rsid w:val="0017631A"/>
    <w:rsid w:val="001A24AC"/>
    <w:rsid w:val="00234B01"/>
    <w:rsid w:val="0024319B"/>
    <w:rsid w:val="002438CB"/>
    <w:rsid w:val="00263096"/>
    <w:rsid w:val="0028081A"/>
    <w:rsid w:val="00282E96"/>
    <w:rsid w:val="002E7C44"/>
    <w:rsid w:val="003044BE"/>
    <w:rsid w:val="0031517A"/>
    <w:rsid w:val="00350618"/>
    <w:rsid w:val="00396E79"/>
    <w:rsid w:val="003B592E"/>
    <w:rsid w:val="003E2A09"/>
    <w:rsid w:val="004078FA"/>
    <w:rsid w:val="00416A25"/>
    <w:rsid w:val="0044054A"/>
    <w:rsid w:val="0045131B"/>
    <w:rsid w:val="004B7B04"/>
    <w:rsid w:val="004B7BF4"/>
    <w:rsid w:val="004E025A"/>
    <w:rsid w:val="00507CB0"/>
    <w:rsid w:val="00514C0D"/>
    <w:rsid w:val="00520B60"/>
    <w:rsid w:val="00527586"/>
    <w:rsid w:val="00530672"/>
    <w:rsid w:val="00575D1D"/>
    <w:rsid w:val="00592BB6"/>
    <w:rsid w:val="005D4B33"/>
    <w:rsid w:val="005F6DA1"/>
    <w:rsid w:val="00667F9A"/>
    <w:rsid w:val="0069168C"/>
    <w:rsid w:val="006B3EE8"/>
    <w:rsid w:val="006D02B8"/>
    <w:rsid w:val="006F2F09"/>
    <w:rsid w:val="00700C30"/>
    <w:rsid w:val="00702C8D"/>
    <w:rsid w:val="0070301A"/>
    <w:rsid w:val="00707ED4"/>
    <w:rsid w:val="00713636"/>
    <w:rsid w:val="00713A5A"/>
    <w:rsid w:val="0073160A"/>
    <w:rsid w:val="00737AE1"/>
    <w:rsid w:val="0074308A"/>
    <w:rsid w:val="00751CC2"/>
    <w:rsid w:val="00764E7F"/>
    <w:rsid w:val="007977E4"/>
    <w:rsid w:val="007A285C"/>
    <w:rsid w:val="007A3F17"/>
    <w:rsid w:val="007D0853"/>
    <w:rsid w:val="008025BA"/>
    <w:rsid w:val="00815BA8"/>
    <w:rsid w:val="00850D1C"/>
    <w:rsid w:val="008B16EC"/>
    <w:rsid w:val="008C24B4"/>
    <w:rsid w:val="008E47A3"/>
    <w:rsid w:val="008E7DA8"/>
    <w:rsid w:val="0090230F"/>
    <w:rsid w:val="0090550C"/>
    <w:rsid w:val="00917B92"/>
    <w:rsid w:val="00930BB8"/>
    <w:rsid w:val="009359C9"/>
    <w:rsid w:val="009424B0"/>
    <w:rsid w:val="009469D1"/>
    <w:rsid w:val="009470BE"/>
    <w:rsid w:val="00970B75"/>
    <w:rsid w:val="0097519B"/>
    <w:rsid w:val="00976696"/>
    <w:rsid w:val="00980995"/>
    <w:rsid w:val="00983BD4"/>
    <w:rsid w:val="009B2863"/>
    <w:rsid w:val="009D20E7"/>
    <w:rsid w:val="009D3D8A"/>
    <w:rsid w:val="00A24EF4"/>
    <w:rsid w:val="00A71379"/>
    <w:rsid w:val="00A75D5A"/>
    <w:rsid w:val="00AB0D06"/>
    <w:rsid w:val="00AD2AE2"/>
    <w:rsid w:val="00AD4220"/>
    <w:rsid w:val="00AF51A1"/>
    <w:rsid w:val="00AF7FAA"/>
    <w:rsid w:val="00B04862"/>
    <w:rsid w:val="00B1128A"/>
    <w:rsid w:val="00B14FDB"/>
    <w:rsid w:val="00B15868"/>
    <w:rsid w:val="00B5028A"/>
    <w:rsid w:val="00B62739"/>
    <w:rsid w:val="00B71CA9"/>
    <w:rsid w:val="00B73150"/>
    <w:rsid w:val="00BA2C13"/>
    <w:rsid w:val="00BB2E4D"/>
    <w:rsid w:val="00BB7F05"/>
    <w:rsid w:val="00BC34B2"/>
    <w:rsid w:val="00BD64F7"/>
    <w:rsid w:val="00BE123C"/>
    <w:rsid w:val="00BF5A52"/>
    <w:rsid w:val="00C27995"/>
    <w:rsid w:val="00C66FB3"/>
    <w:rsid w:val="00CA707E"/>
    <w:rsid w:val="00CB6A95"/>
    <w:rsid w:val="00CD060E"/>
    <w:rsid w:val="00CE095E"/>
    <w:rsid w:val="00D24A16"/>
    <w:rsid w:val="00D33686"/>
    <w:rsid w:val="00D6565F"/>
    <w:rsid w:val="00DA6301"/>
    <w:rsid w:val="00DE67CA"/>
    <w:rsid w:val="00DF3EAC"/>
    <w:rsid w:val="00DF3EEA"/>
    <w:rsid w:val="00E041BD"/>
    <w:rsid w:val="00E612FD"/>
    <w:rsid w:val="00E82490"/>
    <w:rsid w:val="00E83319"/>
    <w:rsid w:val="00E941FA"/>
    <w:rsid w:val="00EA0B45"/>
    <w:rsid w:val="00EB7C44"/>
    <w:rsid w:val="00EE1D84"/>
    <w:rsid w:val="00F21E89"/>
    <w:rsid w:val="00F27E42"/>
    <w:rsid w:val="00F502FF"/>
    <w:rsid w:val="00F80724"/>
    <w:rsid w:val="00FF48E0"/>
    <w:rsid w:val="0B9B3C26"/>
    <w:rsid w:val="0C554D19"/>
    <w:rsid w:val="132B588C"/>
    <w:rsid w:val="19306172"/>
    <w:rsid w:val="1C9326B1"/>
    <w:rsid w:val="1EAF2DA2"/>
    <w:rsid w:val="23B00B18"/>
    <w:rsid w:val="2F175DAC"/>
    <w:rsid w:val="3D594F2A"/>
    <w:rsid w:val="416A2A81"/>
    <w:rsid w:val="4B406385"/>
    <w:rsid w:val="4F3C22AD"/>
    <w:rsid w:val="67E92A5B"/>
    <w:rsid w:val="67F40427"/>
    <w:rsid w:val="68486349"/>
    <w:rsid w:val="6E7F5565"/>
    <w:rsid w:val="740B42A1"/>
    <w:rsid w:val="7CA4064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semiHidden="0" w:uiPriority="0"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39" w:unhideWhenUsed="0"/>
    <w:lsdException w:name="No Spacing" w:semiHidden="0" w:uiPriority="1"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4E7F"/>
    <w:pPr>
      <w:ind w:firstLine="709"/>
      <w:jc w:val="both"/>
    </w:pPr>
    <w:rPr>
      <w:rFonts w:ascii="Times New Roman" w:eastAsia="Times New Roman" w:hAnsi="Times New Roman" w:cs="Times New Roman"/>
      <w:lang w:val="en-US" w:eastAsia="en-US"/>
    </w:rPr>
  </w:style>
  <w:style w:type="paragraph" w:styleId="2">
    <w:name w:val="heading 2"/>
    <w:basedOn w:val="a"/>
    <w:next w:val="a"/>
    <w:link w:val="20"/>
    <w:uiPriority w:val="9"/>
    <w:unhideWhenUsed/>
    <w:qFormat/>
    <w:rsid w:val="00764E7F"/>
    <w:pPr>
      <w:keepNext/>
      <w:keepLines/>
      <w:spacing w:before="200"/>
      <w:ind w:firstLine="0"/>
      <w:jc w:val="left"/>
      <w:outlineLvl w:val="1"/>
    </w:pPr>
    <w:rPr>
      <w:rFonts w:asciiTheme="majorHAnsi" w:eastAsiaTheme="majorEastAsia" w:hAnsiTheme="majorHAnsi"/>
      <w:b/>
      <w:bCs/>
      <w:color w:val="4472C4" w:themeColor="accent1"/>
      <w:sz w:val="26"/>
      <w:szCs w:val="26"/>
      <w:lang w:val="ro-RO"/>
    </w:rPr>
  </w:style>
  <w:style w:type="paragraph" w:styleId="3">
    <w:name w:val="heading 3"/>
    <w:basedOn w:val="a"/>
    <w:link w:val="30"/>
    <w:uiPriority w:val="9"/>
    <w:qFormat/>
    <w:rsid w:val="00764E7F"/>
    <w:pPr>
      <w:spacing w:before="100" w:beforeAutospacing="1" w:after="100" w:afterAutospacing="1"/>
      <w:ind w:firstLine="0"/>
      <w:jc w:val="left"/>
      <w:outlineLvl w:val="2"/>
    </w:pPr>
    <w:rPr>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764E7F"/>
    <w:rPr>
      <w:i/>
      <w:iCs/>
    </w:rPr>
  </w:style>
  <w:style w:type="character" w:styleId="a4">
    <w:name w:val="Hyperlink"/>
    <w:basedOn w:val="a0"/>
    <w:uiPriority w:val="99"/>
    <w:unhideWhenUsed/>
    <w:rsid w:val="00764E7F"/>
    <w:rPr>
      <w:color w:val="0000FF"/>
      <w:u w:val="single"/>
    </w:rPr>
  </w:style>
  <w:style w:type="character" w:styleId="a5">
    <w:name w:val="Strong"/>
    <w:basedOn w:val="a0"/>
    <w:uiPriority w:val="22"/>
    <w:qFormat/>
    <w:rsid w:val="00764E7F"/>
    <w:rPr>
      <w:b/>
      <w:bCs/>
    </w:rPr>
  </w:style>
  <w:style w:type="paragraph" w:styleId="a6">
    <w:name w:val="Balloon Text"/>
    <w:basedOn w:val="a"/>
    <w:link w:val="a7"/>
    <w:uiPriority w:val="99"/>
    <w:semiHidden/>
    <w:unhideWhenUsed/>
    <w:rsid w:val="00764E7F"/>
    <w:rPr>
      <w:rFonts w:ascii="Tahoma" w:hAnsi="Tahoma" w:cs="Tahoma"/>
      <w:sz w:val="16"/>
      <w:szCs w:val="16"/>
    </w:rPr>
  </w:style>
  <w:style w:type="paragraph" w:styleId="a8">
    <w:name w:val="Body Text"/>
    <w:basedOn w:val="a"/>
    <w:link w:val="a9"/>
    <w:rsid w:val="00764E7F"/>
    <w:pPr>
      <w:ind w:firstLine="0"/>
      <w:jc w:val="left"/>
    </w:pPr>
    <w:rPr>
      <w:rFonts w:ascii="Baltica RR" w:hAnsi="Baltica RR"/>
      <w:sz w:val="24"/>
      <w:lang w:val="ro-RO"/>
    </w:rPr>
  </w:style>
  <w:style w:type="table" w:styleId="aa">
    <w:name w:val="Table Grid"/>
    <w:basedOn w:val="a1"/>
    <w:uiPriority w:val="39"/>
    <w:rsid w:val="00764E7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TEXT">
    <w:name w:val="1.TEXT"/>
    <w:basedOn w:val="a"/>
    <w:link w:val="1TEXT0"/>
    <w:qFormat/>
    <w:rsid w:val="00764E7F"/>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a0"/>
    <w:link w:val="1TEXT"/>
    <w:rsid w:val="00764E7F"/>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64E7F"/>
    <w:pPr>
      <w:numPr>
        <w:numId w:val="1"/>
      </w:numPr>
    </w:pPr>
  </w:style>
  <w:style w:type="character" w:customStyle="1" w:styleId="1ALIN0">
    <w:name w:val="1.ALIN Знак"/>
    <w:basedOn w:val="1TEXT0"/>
    <w:link w:val="1ALIN"/>
    <w:rsid w:val="00764E7F"/>
    <w:rPr>
      <w:rFonts w:ascii="Times New Roman" w:hAnsi="Times New Roman" w:cs="Pragma_MonitorOficial"/>
      <w:color w:val="000000"/>
      <w:kern w:val="0"/>
      <w:sz w:val="24"/>
      <w:szCs w:val="16"/>
      <w:lang w:val="ru-RU"/>
    </w:rPr>
  </w:style>
  <w:style w:type="table" w:customStyle="1" w:styleId="GrilTabel2">
    <w:name w:val="Grilă Tabel2"/>
    <w:basedOn w:val="a1"/>
    <w:rsid w:val="00764E7F"/>
    <w:pPr>
      <w:ind w:firstLine="709"/>
      <w:jc w:val="both"/>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764E7F"/>
    <w:pPr>
      <w:ind w:left="720"/>
      <w:contextualSpacing/>
    </w:pPr>
  </w:style>
  <w:style w:type="character" w:customStyle="1" w:styleId="a7">
    <w:name w:val="Текст выноски Знак"/>
    <w:basedOn w:val="a0"/>
    <w:link w:val="a6"/>
    <w:uiPriority w:val="99"/>
    <w:semiHidden/>
    <w:rsid w:val="00764E7F"/>
    <w:rPr>
      <w:rFonts w:ascii="Tahoma" w:eastAsia="Times New Roman" w:hAnsi="Tahoma" w:cs="Tahoma"/>
      <w:kern w:val="0"/>
      <w:sz w:val="16"/>
      <w:szCs w:val="16"/>
    </w:rPr>
  </w:style>
  <w:style w:type="paragraph" w:styleId="ac">
    <w:name w:val="No Spacing"/>
    <w:uiPriority w:val="1"/>
    <w:qFormat/>
    <w:rsid w:val="00764E7F"/>
    <w:rPr>
      <w:rFonts w:eastAsiaTheme="minorEastAsia"/>
      <w:sz w:val="22"/>
      <w:szCs w:val="22"/>
      <w:lang w:val="en-US" w:eastAsia="en-US"/>
    </w:rPr>
  </w:style>
  <w:style w:type="character" w:customStyle="1" w:styleId="fontstyle01">
    <w:name w:val="fontstyle01"/>
    <w:basedOn w:val="a0"/>
    <w:rsid w:val="00764E7F"/>
    <w:rPr>
      <w:rFonts w:ascii="Times New Roman" w:hAnsi="Times New Roman" w:cs="Times New Roman" w:hint="default"/>
      <w:color w:val="000000"/>
      <w:sz w:val="20"/>
      <w:szCs w:val="20"/>
    </w:rPr>
  </w:style>
  <w:style w:type="character" w:customStyle="1" w:styleId="fontstyle21">
    <w:name w:val="fontstyle21"/>
    <w:basedOn w:val="a0"/>
    <w:rsid w:val="00764E7F"/>
    <w:rPr>
      <w:rFonts w:ascii="Times New Roman" w:hAnsi="Times New Roman" w:cs="Times New Roman" w:hint="default"/>
      <w:b/>
      <w:bCs/>
      <w:color w:val="000000"/>
      <w:sz w:val="20"/>
      <w:szCs w:val="20"/>
    </w:rPr>
  </w:style>
  <w:style w:type="character" w:customStyle="1" w:styleId="30">
    <w:name w:val="Заголовок 3 Знак"/>
    <w:basedOn w:val="a0"/>
    <w:link w:val="3"/>
    <w:uiPriority w:val="9"/>
    <w:rsid w:val="00764E7F"/>
    <w:rPr>
      <w:rFonts w:ascii="Times New Roman" w:eastAsia="Times New Roman" w:hAnsi="Times New Roman" w:cs="Times New Roman"/>
      <w:b/>
      <w:bCs/>
      <w:kern w:val="0"/>
      <w:sz w:val="27"/>
      <w:szCs w:val="27"/>
      <w:lang w:val="ru-RU" w:eastAsia="ru-RU"/>
    </w:rPr>
  </w:style>
  <w:style w:type="character" w:customStyle="1" w:styleId="a9">
    <w:name w:val="Основной текст Знак"/>
    <w:basedOn w:val="a0"/>
    <w:link w:val="a8"/>
    <w:rsid w:val="00764E7F"/>
    <w:rPr>
      <w:rFonts w:ascii="Baltica RR" w:eastAsia="Times New Roman" w:hAnsi="Baltica RR" w:cs="Times New Roman"/>
      <w:kern w:val="0"/>
      <w:sz w:val="24"/>
      <w:szCs w:val="20"/>
      <w:lang w:val="ro-RO"/>
    </w:rPr>
  </w:style>
  <w:style w:type="character" w:customStyle="1" w:styleId="20">
    <w:name w:val="Заголовок 2 Знак"/>
    <w:basedOn w:val="a0"/>
    <w:link w:val="2"/>
    <w:uiPriority w:val="9"/>
    <w:rsid w:val="00764E7F"/>
    <w:rPr>
      <w:rFonts w:asciiTheme="majorHAnsi" w:eastAsiaTheme="majorEastAsia" w:hAnsiTheme="majorHAnsi" w:cs="Times New Roman"/>
      <w:b/>
      <w:bCs/>
      <w:color w:val="4472C4" w:themeColor="accent1"/>
      <w:kern w:val="0"/>
      <w:sz w:val="26"/>
      <w:szCs w:val="26"/>
      <w:lang w:val="ro-RO"/>
    </w:rPr>
  </w:style>
  <w:style w:type="character" w:customStyle="1" w:styleId="ant-table-column-title">
    <w:name w:val="ant-table-column-title"/>
    <w:basedOn w:val="a0"/>
    <w:rsid w:val="00764E7F"/>
  </w:style>
</w:styles>
</file>

<file path=word/webSettings.xml><?xml version="1.0" encoding="utf-8"?>
<w:webSettings xmlns:r="http://schemas.openxmlformats.org/officeDocument/2006/relationships" xmlns:w="http://schemas.openxmlformats.org/wordprocessingml/2006/main">
  <w:divs>
    <w:div w:id="276060443">
      <w:bodyDiv w:val="1"/>
      <w:marLeft w:val="0"/>
      <w:marRight w:val="0"/>
      <w:marTop w:val="0"/>
      <w:marBottom w:val="0"/>
      <w:divBdr>
        <w:top w:val="none" w:sz="0" w:space="0" w:color="auto"/>
        <w:left w:val="none" w:sz="0" w:space="0" w:color="auto"/>
        <w:bottom w:val="none" w:sz="0" w:space="0" w:color="auto"/>
        <w:right w:val="none" w:sz="0" w:space="0" w:color="auto"/>
      </w:divBdr>
    </w:div>
    <w:div w:id="580875452">
      <w:bodyDiv w:val="1"/>
      <w:marLeft w:val="0"/>
      <w:marRight w:val="0"/>
      <w:marTop w:val="0"/>
      <w:marBottom w:val="0"/>
      <w:divBdr>
        <w:top w:val="none" w:sz="0" w:space="0" w:color="auto"/>
        <w:left w:val="none" w:sz="0" w:space="0" w:color="auto"/>
        <w:bottom w:val="none" w:sz="0" w:space="0" w:color="auto"/>
        <w:right w:val="none" w:sz="0" w:space="0" w:color="auto"/>
      </w:divBdr>
    </w:div>
    <w:div w:id="654342019">
      <w:bodyDiv w:val="1"/>
      <w:marLeft w:val="0"/>
      <w:marRight w:val="0"/>
      <w:marTop w:val="0"/>
      <w:marBottom w:val="0"/>
      <w:divBdr>
        <w:top w:val="none" w:sz="0" w:space="0" w:color="auto"/>
        <w:left w:val="none" w:sz="0" w:space="0" w:color="auto"/>
        <w:bottom w:val="none" w:sz="0" w:space="0" w:color="auto"/>
        <w:right w:val="none" w:sz="0" w:space="0" w:color="auto"/>
      </w:divBdr>
    </w:div>
    <w:div w:id="907688889">
      <w:bodyDiv w:val="1"/>
      <w:marLeft w:val="0"/>
      <w:marRight w:val="0"/>
      <w:marTop w:val="0"/>
      <w:marBottom w:val="0"/>
      <w:divBdr>
        <w:top w:val="none" w:sz="0" w:space="0" w:color="auto"/>
        <w:left w:val="none" w:sz="0" w:space="0" w:color="auto"/>
        <w:bottom w:val="none" w:sz="0" w:space="0" w:color="auto"/>
        <w:right w:val="none" w:sz="0" w:space="0" w:color="auto"/>
      </w:divBdr>
    </w:div>
    <w:div w:id="1081220200">
      <w:bodyDiv w:val="1"/>
      <w:marLeft w:val="0"/>
      <w:marRight w:val="0"/>
      <w:marTop w:val="0"/>
      <w:marBottom w:val="0"/>
      <w:divBdr>
        <w:top w:val="none" w:sz="0" w:space="0" w:color="auto"/>
        <w:left w:val="none" w:sz="0" w:space="0" w:color="auto"/>
        <w:bottom w:val="none" w:sz="0" w:space="0" w:color="auto"/>
        <w:right w:val="none" w:sz="0" w:space="0" w:color="auto"/>
      </w:divBdr>
    </w:div>
    <w:div w:id="20400098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plans/ocds-b3wdp1-MD-176819295702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plans/ocds-b3wdp1-MD-1768192957021" TargetMode="External"/><Relationship Id="rId5" Type="http://schemas.openxmlformats.org/officeDocument/2006/relationships/webSettings" Target="webSettings.xml"/><Relationship Id="rId10" Type="http://schemas.openxmlformats.org/officeDocument/2006/relationships/image" Target="media/image1.gif"/><Relationship Id="rId4" Type="http://schemas.openxmlformats.org/officeDocument/2006/relationships/settings" Target="settings.xml"/><Relationship Id="rId9" Type="http://schemas.openxmlformats.org/officeDocument/2006/relationships/hyperlink" Target="https://mtender.gov.md/plans/ocds-b3wdp1-MD-1768192957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0B16E4-E30D-4ED4-8B66-02CC20734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1</Pages>
  <Words>4610</Words>
  <Characters>26277</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30826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68</cp:revision>
  <cp:lastPrinted>2025-08-17T23:26:00Z</cp:lastPrinted>
  <dcterms:created xsi:type="dcterms:W3CDTF">2025-08-03T14:39:00Z</dcterms:created>
  <dcterms:modified xsi:type="dcterms:W3CDTF">2026-01-12T05:34:00Z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6BB120A5E2DF42EBBAA15DDB3A448686_12</vt:lpwstr>
  </property>
</Properties>
</file>