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5371" w:type="pct"/>
        <w:tblLayout w:type="fixed"/>
        <w:tblLook w:val="04A0" w:firstRow="1" w:lastRow="0" w:firstColumn="1" w:lastColumn="0" w:noHBand="0" w:noVBand="1"/>
      </w:tblPr>
      <w:tblGrid>
        <w:gridCol w:w="3308"/>
        <w:gridCol w:w="1438"/>
        <w:gridCol w:w="1153"/>
        <w:gridCol w:w="1441"/>
        <w:gridCol w:w="4393"/>
        <w:gridCol w:w="179"/>
        <w:gridCol w:w="2328"/>
        <w:gridCol w:w="1726"/>
        <w:gridCol w:w="45"/>
      </w:tblGrid>
      <w:tr w:rsidR="00F04AF2" w:rsidRPr="00C00499" w:rsidTr="00F97250">
        <w:trPr>
          <w:trHeight w:val="697"/>
        </w:trPr>
        <w:tc>
          <w:tcPr>
            <w:tcW w:w="5000" w:type="pct"/>
            <w:gridSpan w:val="9"/>
            <w:shd w:val="clear" w:color="auto" w:fill="auto"/>
            <w:vAlign w:val="center"/>
          </w:tcPr>
          <w:p w:rsidR="00F04AF2" w:rsidRPr="004B16DD" w:rsidRDefault="00F04AF2" w:rsidP="00F97250">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rsidR="00F04AF2" w:rsidRPr="00D22624" w:rsidRDefault="00F04AF2" w:rsidP="00F97250">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rsidR="00F04AF2" w:rsidRPr="00D22624" w:rsidRDefault="00F04AF2" w:rsidP="00F97250">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w:t>
            </w:r>
            <w:r>
              <w:rPr>
                <w:noProof w:val="0"/>
                <w:lang w:val="it-IT"/>
              </w:rPr>
              <w:t>09.</w:t>
            </w:r>
            <w:r w:rsidRPr="0003591A">
              <w:rPr>
                <w:noProof w:val="0"/>
                <w:lang w:val="it-IT"/>
              </w:rPr>
              <w:t xml:space="preserve"> 20</w:t>
            </w:r>
            <w:r>
              <w:rPr>
                <w:noProof w:val="0"/>
                <w:lang w:val="it-IT"/>
              </w:rPr>
              <w:t>21</w:t>
            </w:r>
          </w:p>
          <w:p w:rsidR="00F04AF2" w:rsidRPr="00C00499" w:rsidRDefault="00F04AF2" w:rsidP="00F97250">
            <w:pPr>
              <w:pStyle w:val="2"/>
              <w:rPr>
                <w:sz w:val="24"/>
                <w:lang w:val="en-US"/>
              </w:rPr>
            </w:pPr>
            <w:bookmarkStart w:id="3" w:name="_Hlk77771394"/>
            <w:r w:rsidRPr="00C00499">
              <w:t xml:space="preserve">Specificaţii tehnice </w:t>
            </w:r>
            <w:bookmarkEnd w:id="0"/>
            <w:bookmarkEnd w:id="1"/>
            <w:bookmarkEnd w:id="2"/>
            <w:bookmarkEnd w:id="3"/>
          </w:p>
        </w:tc>
      </w:tr>
      <w:tr w:rsidR="00F04AF2" w:rsidRPr="00C00499" w:rsidTr="00F97250">
        <w:tc>
          <w:tcPr>
            <w:tcW w:w="5000"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F04AF2" w:rsidRPr="007C0C9D" w:rsidTr="00F97250">
              <w:trPr>
                <w:jc w:val="center"/>
              </w:trPr>
              <w:tc>
                <w:tcPr>
                  <w:tcW w:w="10500" w:type="dxa"/>
                  <w:tcBorders>
                    <w:top w:val="nil"/>
                    <w:left w:val="nil"/>
                    <w:bottom w:val="nil"/>
                    <w:right w:val="nil"/>
                  </w:tcBorders>
                  <w:tcMar>
                    <w:top w:w="15" w:type="dxa"/>
                    <w:left w:w="45" w:type="dxa"/>
                    <w:bottom w:w="15" w:type="dxa"/>
                    <w:right w:w="45" w:type="dxa"/>
                  </w:tcMar>
                  <w:hideMark/>
                </w:tcPr>
                <w:p w:rsidR="00F04AF2" w:rsidRPr="007C0C9D" w:rsidRDefault="00F04AF2" w:rsidP="00F97250">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rsidR="00F04AF2" w:rsidRPr="00C00499" w:rsidRDefault="00F04AF2" w:rsidP="00F97250">
            <w:pPr>
              <w:jc w:val="center"/>
            </w:pPr>
          </w:p>
        </w:tc>
      </w:tr>
      <w:tr w:rsidR="00F04AF2" w:rsidRPr="00C00499" w:rsidTr="00F97250">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4AF2" w:rsidRPr="00C00499" w:rsidRDefault="00F04AF2" w:rsidP="00F97250">
            <w:r w:rsidRPr="00C00499">
              <w:t xml:space="preserve">Numărul </w:t>
            </w:r>
            <w:r>
              <w:t>procedurii de achiziție______________din_________</w:t>
            </w:r>
            <w:r w:rsidR="006C49AA">
              <w:t xml:space="preserve"> </w:t>
            </w:r>
            <w:r w:rsidR="006C49AA" w:rsidRPr="006C49AA">
              <w:rPr>
                <w:highlight w:val="yellow"/>
              </w:rPr>
              <w:t>SIA RSAP</w:t>
            </w:r>
          </w:p>
        </w:tc>
      </w:tr>
      <w:tr w:rsidR="00F04AF2" w:rsidRPr="00C00499" w:rsidTr="00F97250">
        <w:trPr>
          <w:gridAfter w:val="1"/>
          <w:wAfter w:w="14" w:type="pct"/>
          <w:trHeight w:val="397"/>
        </w:trPr>
        <w:tc>
          <w:tcPr>
            <w:tcW w:w="4986"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F04AF2" w:rsidRPr="00C00499" w:rsidRDefault="00F04AF2" w:rsidP="00F97250">
            <w:r>
              <w:t>Obiectul achiziției</w:t>
            </w:r>
            <w:r w:rsidRPr="00C00499">
              <w:t>:</w:t>
            </w:r>
            <w:r>
              <w:t xml:space="preserve"> </w:t>
            </w:r>
            <w:r w:rsidRPr="003218D0">
              <w:rPr>
                <w:b/>
              </w:rPr>
              <w:t>Produs</w:t>
            </w:r>
            <w:r w:rsidR="001A2669">
              <w:rPr>
                <w:b/>
              </w:rPr>
              <w:t>e alimentare pentru</w:t>
            </w:r>
            <w:r w:rsidRPr="003218D0">
              <w:rPr>
                <w:b/>
              </w:rPr>
              <w:t xml:space="preserve"> anul 202</w:t>
            </w:r>
            <w:r w:rsidR="0055523B">
              <w:rPr>
                <w:b/>
              </w:rPr>
              <w:t>6</w:t>
            </w:r>
          </w:p>
        </w:tc>
      </w:tr>
      <w:tr w:rsidR="00F04AF2" w:rsidRPr="00C00499" w:rsidTr="00F97250">
        <w:trPr>
          <w:trHeight w:val="567"/>
        </w:trPr>
        <w:tc>
          <w:tcPr>
            <w:tcW w:w="3720" w:type="pct"/>
            <w:gridSpan w:val="6"/>
            <w:shd w:val="clear" w:color="auto" w:fill="auto"/>
          </w:tcPr>
          <w:p w:rsidR="00F04AF2" w:rsidRPr="00C00499" w:rsidRDefault="00F04AF2" w:rsidP="00F97250"/>
        </w:tc>
        <w:tc>
          <w:tcPr>
            <w:tcW w:w="1280" w:type="pct"/>
            <w:gridSpan w:val="3"/>
            <w:shd w:val="clear" w:color="auto" w:fill="auto"/>
          </w:tcPr>
          <w:p w:rsidR="00F04AF2" w:rsidRPr="00C00499" w:rsidRDefault="00F04AF2" w:rsidP="00F97250"/>
        </w:tc>
      </w:tr>
      <w:tr w:rsidR="00F04AF2" w:rsidRPr="00C00499" w:rsidTr="0076600D">
        <w:trPr>
          <w:gridAfter w:val="1"/>
          <w:wAfter w:w="14" w:type="pct"/>
          <w:trHeight w:val="1043"/>
        </w:trPr>
        <w:tc>
          <w:tcPr>
            <w:tcW w:w="1033"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 xml:space="preserve">Denumirea bunurilor/serviciilor </w:t>
            </w:r>
          </w:p>
        </w:tc>
        <w:tc>
          <w:tcPr>
            <w:tcW w:w="449"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Ţara de origine</w:t>
            </w:r>
          </w:p>
        </w:tc>
        <w:tc>
          <w:tcPr>
            <w:tcW w:w="450"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14C3F" w:rsidP="00F97250">
            <w:pPr>
              <w:jc w:val="center"/>
              <w:rPr>
                <w:b/>
                <w:sz w:val="20"/>
                <w:szCs w:val="20"/>
              </w:rPr>
            </w:pPr>
            <w:r>
              <w:rPr>
                <w:b/>
                <w:sz w:val="20"/>
                <w:szCs w:val="20"/>
              </w:rPr>
              <w:t>Produ</w:t>
            </w:r>
            <w:r w:rsidR="00F04AF2" w:rsidRPr="0065496F">
              <w:rPr>
                <w:b/>
                <w:sz w:val="20"/>
                <w:szCs w:val="20"/>
              </w:rPr>
              <w:t>cătorul</w:t>
            </w:r>
          </w:p>
        </w:tc>
        <w:tc>
          <w:tcPr>
            <w:tcW w:w="1372"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Specificarea tehnică deplină solicitată de către autoritatea contractantă</w:t>
            </w:r>
          </w:p>
          <w:p w:rsidR="00F04AF2" w:rsidRPr="0065496F" w:rsidRDefault="00F04AF2" w:rsidP="00F97250">
            <w:pPr>
              <w:jc w:val="cente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jc w:val="center"/>
              <w:rPr>
                <w:b/>
                <w:sz w:val="20"/>
                <w:szCs w:val="20"/>
              </w:rPr>
            </w:pPr>
            <w:r w:rsidRPr="0065496F">
              <w:rPr>
                <w:b/>
                <w:sz w:val="20"/>
                <w:szCs w:val="20"/>
              </w:rPr>
              <w:t>Specificarea tehnică deplină propusă de către ofertant</w:t>
            </w:r>
          </w:p>
          <w:p w:rsidR="00F04AF2" w:rsidRPr="0065496F" w:rsidRDefault="00F04AF2" w:rsidP="00F97250">
            <w:pPr>
              <w:jc w:val="center"/>
              <w:rPr>
                <w:b/>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tcPr>
          <w:p w:rsidR="00F04AF2" w:rsidRPr="0065496F" w:rsidRDefault="00F04AF2" w:rsidP="00F97250">
            <w:pPr>
              <w:jc w:val="center"/>
              <w:rPr>
                <w:b/>
                <w:sz w:val="20"/>
                <w:szCs w:val="20"/>
              </w:rPr>
            </w:pPr>
            <w:r w:rsidRPr="0065496F">
              <w:rPr>
                <w:b/>
                <w:sz w:val="20"/>
                <w:szCs w:val="20"/>
              </w:rPr>
              <w:t>Standarde de referinţă</w:t>
            </w:r>
          </w:p>
        </w:tc>
      </w:tr>
      <w:tr w:rsidR="00F04AF2" w:rsidRPr="00C00499" w:rsidTr="0076600D">
        <w:trPr>
          <w:gridAfter w:val="1"/>
          <w:wAfter w:w="14" w:type="pct"/>
          <w:trHeight w:val="283"/>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1</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2</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3</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4</w:t>
            </w: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5</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jc w:val="center"/>
              <w:rPr>
                <w:sz w:val="20"/>
                <w:szCs w:val="20"/>
              </w:rPr>
            </w:pPr>
            <w:r>
              <w:rPr>
                <w:sz w:val="20"/>
                <w:szCs w:val="20"/>
              </w:rPr>
              <w:t>6</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jc w:val="center"/>
              <w:rPr>
                <w:sz w:val="20"/>
                <w:szCs w:val="20"/>
              </w:rPr>
            </w:pPr>
            <w:r>
              <w:rPr>
                <w:sz w:val="20"/>
                <w:szCs w:val="20"/>
              </w:rPr>
              <w:t>7</w:t>
            </w:r>
          </w:p>
        </w:tc>
      </w:tr>
      <w:tr w:rsidR="00F04AF2"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218D0" w:rsidRDefault="00F04AF2" w:rsidP="00F97250">
            <w:pPr>
              <w:rPr>
                <w:b/>
              </w:rPr>
            </w:pPr>
            <w:r w:rsidRPr="003218D0">
              <w:rPr>
                <w:b/>
              </w:rPr>
              <w:t>Produse alimentare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F04AF2" w:rsidRPr="003748B5"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r w:rsidRPr="003748B5">
              <w:rPr>
                <w:b/>
                <w:sz w:val="22"/>
                <w:szCs w:val="22"/>
                <w:lang w:val="en-US"/>
              </w:rPr>
              <w:t>Lotul 1</w:t>
            </w:r>
            <w:r w:rsidRPr="003748B5">
              <w:rPr>
                <w:b/>
                <w:sz w:val="22"/>
                <w:szCs w:val="22"/>
              </w:rPr>
              <w:t>:   Produse de origine animală, carne şi produse din carne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tc>
        <w:tc>
          <w:tcPr>
            <w:tcW w:w="783" w:type="pct"/>
            <w:gridSpan w:val="2"/>
            <w:tcBorders>
              <w:top w:val="single" w:sz="4" w:space="0" w:color="auto"/>
              <w:left w:val="single" w:sz="4" w:space="0" w:color="auto"/>
              <w:bottom w:val="single" w:sz="4" w:space="0" w:color="auto"/>
              <w:right w:val="single" w:sz="4" w:space="0" w:color="auto"/>
            </w:tcBorders>
          </w:tcPr>
          <w:p w:rsidR="00F04AF2" w:rsidRPr="003748B5" w:rsidRDefault="00F04AF2" w:rsidP="00F97250"/>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tc>
      </w:tr>
      <w:tr w:rsidR="00F04AF2" w:rsidRPr="008C7ACF" w:rsidTr="0076600D">
        <w:trPr>
          <w:gridAfter w:val="1"/>
          <w:wAfter w:w="14" w:type="pct"/>
          <w:trHeight w:val="6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r w:rsidRPr="008C7ACF">
              <w:rPr>
                <w:sz w:val="20"/>
                <w:szCs w:val="20"/>
              </w:rPr>
              <w:t>CARNE FILE DE PUI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F14C3F" w:rsidRDefault="00F14C3F" w:rsidP="00F97250">
            <w:pPr>
              <w:rPr>
                <w:sz w:val="20"/>
                <w:szCs w:val="20"/>
              </w:rPr>
            </w:pPr>
            <w:r w:rsidRPr="00F677C4">
              <w:rPr>
                <w:sz w:val="20"/>
                <w:szCs w:val="20"/>
              </w:rPr>
              <w:t xml:space="preserve">Piepturi fără os, în stare îngheţată, fără miros străin, culoare roz-roșiatică, ambalate câte 1 kg, produs autohton, ce corespunde standardelor de referință. HG RM nr. 696 din 04.08.2010 cu modificări </w:t>
            </w:r>
            <w:r>
              <w:rPr>
                <w:sz w:val="20"/>
                <w:szCs w:val="20"/>
              </w:rPr>
              <w:t>HG RM nr. 460 din 21.05.2018</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8C7AC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r>
      <w:tr w:rsidR="00F04AF2" w:rsidRPr="008C7ACF" w:rsidTr="0076600D">
        <w:trPr>
          <w:gridAfter w:val="1"/>
          <w:wAfter w:w="14" w:type="pct"/>
          <w:trHeight w:val="70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87292E" w:rsidP="00F97250">
            <w:pPr>
              <w:rPr>
                <w:sz w:val="20"/>
                <w:szCs w:val="20"/>
                <w:lang w:val="en-US"/>
              </w:rPr>
            </w:pPr>
            <w:r w:rsidRPr="005D0981">
              <w:rPr>
                <w:sz w:val="20"/>
                <w:szCs w:val="20"/>
                <w:lang w:val="en-US"/>
              </w:rPr>
              <w:t xml:space="preserve">PULPE </w:t>
            </w:r>
            <w:r>
              <w:rPr>
                <w:sz w:val="20"/>
                <w:szCs w:val="20"/>
                <w:lang w:val="en-US"/>
              </w:rPr>
              <w:t xml:space="preserve">SUPERIOARE </w:t>
            </w:r>
            <w:r w:rsidRPr="005D0981">
              <w:rPr>
                <w:sz w:val="20"/>
                <w:szCs w:val="20"/>
                <w:lang w:val="en-US"/>
              </w:rPr>
              <w:t xml:space="preserve">DE PUI </w:t>
            </w:r>
            <w:r>
              <w:rPr>
                <w:sz w:val="20"/>
                <w:szCs w:val="20"/>
                <w:lang w:val="en-US"/>
              </w:rPr>
              <w:t>DEZOSATE REFRIGERATE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14C3F" w:rsidP="00F97250">
            <w:pPr>
              <w:rPr>
                <w:sz w:val="20"/>
                <w:szCs w:val="20"/>
                <w:lang w:val="en-US"/>
              </w:rPr>
            </w:pPr>
            <w:r>
              <w:rPr>
                <w:sz w:val="20"/>
                <w:szCs w:val="20"/>
              </w:rPr>
              <w:t>Pulpe superioare de pui – proaspete, refrigerate</w:t>
            </w:r>
            <w:r w:rsidRPr="00F16702">
              <w:rPr>
                <w:sz w:val="20"/>
                <w:szCs w:val="20"/>
              </w:rPr>
              <w:t>, fără os și gră</w:t>
            </w:r>
            <w:r>
              <w:rPr>
                <w:sz w:val="20"/>
                <w:szCs w:val="20"/>
              </w:rPr>
              <w:t>simi calitate</w:t>
            </w:r>
            <w:r w:rsidRPr="00F16702">
              <w:rPr>
                <w:sz w:val="20"/>
                <w:szCs w:val="20"/>
              </w:rPr>
              <w:t xml:space="preserve"> superioară, cu suprafaţă umedă dar nelipicioasă, fără miros străin, se fie ambalate cu vacuum, în caserole din plastic alimentar a cîte 2,5-10 kg, etichetate și </w:t>
            </w:r>
            <w:r>
              <w:rPr>
                <w:sz w:val="20"/>
                <w:szCs w:val="20"/>
              </w:rPr>
              <w:t>marcate, ce corespunde standardelor</w:t>
            </w:r>
            <w:r w:rsidRPr="00F16702">
              <w:rPr>
                <w:sz w:val="20"/>
                <w:szCs w:val="20"/>
              </w:rPr>
              <w:t xml:space="preserve"> de referință. HG RM nr. 696 din 04.08.2010 cu modificăr</w:t>
            </w:r>
            <w:r>
              <w:rPr>
                <w:sz w:val="20"/>
                <w:szCs w:val="20"/>
              </w:rPr>
              <w:t>i HG RM nr. 460 din 21.05.2018</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8C7AC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r>
      <w:tr w:rsidR="00F04AF2" w:rsidRPr="008C7ACF"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shd w:val="clear" w:color="auto" w:fill="FFFFFF" w:themeFill="background1"/>
              <w:spacing w:before="120"/>
              <w:rPr>
                <w:noProof w:val="0"/>
                <w:sz w:val="20"/>
                <w:szCs w:val="20"/>
                <w:lang w:val="en-US" w:eastAsia="ru-RU"/>
              </w:rPr>
            </w:pPr>
            <w:r w:rsidRPr="008C7ACF">
              <w:rPr>
                <w:noProof w:val="0"/>
                <w:sz w:val="20"/>
                <w:szCs w:val="20"/>
                <w:lang w:val="en-US" w:eastAsia="ru-RU"/>
              </w:rPr>
              <w:t>CARNE DE PORC FĂRĂ OS ŞI FĂRĂ GRĂSIME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F14C3F" w:rsidRDefault="00F14C3F" w:rsidP="00F97250">
            <w:pPr>
              <w:shd w:val="clear" w:color="auto" w:fill="FFFFFF" w:themeFill="background1"/>
              <w:spacing w:before="120"/>
              <w:rPr>
                <w:noProof w:val="0"/>
                <w:sz w:val="20"/>
                <w:szCs w:val="20"/>
                <w:lang w:eastAsia="ru-RU"/>
              </w:rPr>
            </w:pPr>
            <w:r w:rsidRPr="00F16702">
              <w:rPr>
                <w:sz w:val="20"/>
                <w:szCs w:val="20"/>
              </w:rPr>
              <w:t>Carne de porc – proaspătă, refrigerată, fără os și gră</w:t>
            </w:r>
            <w:r>
              <w:rPr>
                <w:sz w:val="20"/>
                <w:szCs w:val="20"/>
              </w:rPr>
              <w:t>simi calitate</w:t>
            </w:r>
            <w:r w:rsidRPr="00F16702">
              <w:rPr>
                <w:sz w:val="20"/>
                <w:szCs w:val="20"/>
              </w:rPr>
              <w:t xml:space="preserve"> superioară, cu suprafaţă umedă dar </w:t>
            </w:r>
            <w:r w:rsidRPr="00F16702">
              <w:rPr>
                <w:sz w:val="20"/>
                <w:szCs w:val="20"/>
              </w:rPr>
              <w:lastRenderedPageBreak/>
              <w:t xml:space="preserve">nelipicioasă, fără miros străin, se fie ambalate cu vacuum, în caserole din plastic alimentar a cîte 2,5-10 kg, etichetate și </w:t>
            </w:r>
            <w:r>
              <w:rPr>
                <w:sz w:val="20"/>
                <w:szCs w:val="20"/>
              </w:rPr>
              <w:t>marcate, ce corespunde standardelor</w:t>
            </w:r>
            <w:r w:rsidRPr="00F16702">
              <w:rPr>
                <w:sz w:val="20"/>
                <w:szCs w:val="20"/>
              </w:rPr>
              <w:t xml:space="preserve"> de referință. HG RM nr. 696 din 04.08.2010 cu modificăr</w:t>
            </w:r>
            <w:r>
              <w:rPr>
                <w:sz w:val="20"/>
                <w:szCs w:val="20"/>
              </w:rPr>
              <w:t>i HG RM nr. 460 din 21.05.2018</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8C7AC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C7ACF" w:rsidRDefault="00F04AF2" w:rsidP="00F97250">
            <w:pPr>
              <w:rPr>
                <w:sz w:val="20"/>
                <w:szCs w:val="20"/>
              </w:rPr>
            </w:pPr>
          </w:p>
        </w:tc>
      </w:tr>
      <w:tr w:rsidR="00F14C3F" w:rsidRPr="008C7ACF"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8C7ACF" w:rsidRDefault="00164A63" w:rsidP="00F97250">
            <w:pPr>
              <w:shd w:val="clear" w:color="auto" w:fill="FFFFFF" w:themeFill="background1"/>
              <w:spacing w:before="120"/>
              <w:rPr>
                <w:noProof w:val="0"/>
                <w:sz w:val="20"/>
                <w:szCs w:val="20"/>
                <w:lang w:val="en-US" w:eastAsia="ru-RU"/>
              </w:rPr>
            </w:pPr>
            <w:r>
              <w:rPr>
                <w:noProof w:val="0"/>
                <w:sz w:val="20"/>
                <w:szCs w:val="20"/>
                <w:lang w:val="en-US" w:eastAsia="ru-RU"/>
              </w:rPr>
              <w:t>CEAF</w:t>
            </w:r>
            <w:r>
              <w:rPr>
                <w:noProof w:val="0"/>
                <w:sz w:val="20"/>
                <w:szCs w:val="20"/>
                <w:lang w:val="ro-MD" w:eastAsia="ru-RU"/>
              </w:rPr>
              <w:t>Ă DE VITĂ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8C7ACF" w:rsidRDefault="00F14C3F"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8C7ACF" w:rsidRDefault="00F14C3F"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8C7ACF" w:rsidRDefault="00F14C3F"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164A63" w:rsidRDefault="00164A63" w:rsidP="00164A63">
            <w:pPr>
              <w:pStyle w:val="Default"/>
              <w:rPr>
                <w:color w:val="auto"/>
                <w:sz w:val="20"/>
                <w:szCs w:val="20"/>
                <w:lang w:val="ro-RO"/>
              </w:rPr>
            </w:pPr>
            <w:r w:rsidRPr="00164A63">
              <w:rPr>
                <w:color w:val="auto"/>
                <w:sz w:val="20"/>
                <w:szCs w:val="20"/>
                <w:lang w:val="ro-RO"/>
              </w:rPr>
              <w:t xml:space="preserve">Ceafă de vită – proaspătă, refrigerată, fără os și grăsimi calitate superioară, cu suprafaţă umedă dar nelipicioasă, fără miros străin, se fie ambalate cu vacuum, în caserole din plastic alimentar a cîte 2,5-10 kg, etichetate și marcate, ce corespunde standardelor de referință. HG RM nr. 696 din 04.08.2010 cu modificări HG RM nr. 460 din 21.05.2018 </w:t>
            </w:r>
          </w:p>
        </w:tc>
        <w:tc>
          <w:tcPr>
            <w:tcW w:w="783" w:type="pct"/>
            <w:gridSpan w:val="2"/>
            <w:tcBorders>
              <w:top w:val="single" w:sz="4" w:space="0" w:color="auto"/>
              <w:left w:val="single" w:sz="4" w:space="0" w:color="auto"/>
              <w:bottom w:val="single" w:sz="4" w:space="0" w:color="auto"/>
              <w:right w:val="single" w:sz="4" w:space="0" w:color="auto"/>
            </w:tcBorders>
          </w:tcPr>
          <w:p w:rsidR="00F14C3F" w:rsidRPr="008C7ACF" w:rsidRDefault="00F14C3F"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8C7ACF" w:rsidRDefault="00F14C3F" w:rsidP="00F97250">
            <w:pPr>
              <w:rPr>
                <w:sz w:val="20"/>
                <w:szCs w:val="20"/>
              </w:rPr>
            </w:pPr>
          </w:p>
        </w:tc>
      </w:tr>
      <w:tr w:rsidR="00F04AF2"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pPr>
              <w:shd w:val="clear" w:color="auto" w:fill="FFFFFF" w:themeFill="background1"/>
              <w:spacing w:before="120"/>
              <w:rPr>
                <w:noProof w:val="0"/>
                <w:lang w:val="en-US" w:eastAsia="ru-RU"/>
              </w:rPr>
            </w:pPr>
            <w:r w:rsidRPr="003748B5">
              <w:rPr>
                <w:b/>
                <w:sz w:val="22"/>
                <w:szCs w:val="22"/>
                <w:lang w:val="en-US"/>
              </w:rPr>
              <w:t>Lotul 2</w:t>
            </w:r>
            <w:r w:rsidRPr="003748B5">
              <w:rPr>
                <w:b/>
                <w:sz w:val="22"/>
                <w:szCs w:val="22"/>
              </w:rPr>
              <w:t>:   Peşte congelat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8A6C84" w:rsidRDefault="00F04AF2" w:rsidP="00F97250"/>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F04AF2" w:rsidRPr="00C00499" w:rsidTr="0076600D">
        <w:trPr>
          <w:gridAfter w:val="1"/>
          <w:wAfter w:w="14" w:type="pct"/>
          <w:trHeight w:val="70"/>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b/>
                <w:sz w:val="20"/>
                <w:szCs w:val="20"/>
              </w:rPr>
            </w:pPr>
            <w:r w:rsidRPr="008F463C">
              <w:rPr>
                <w:sz w:val="20"/>
                <w:szCs w:val="20"/>
              </w:rPr>
              <w:t>PEŞTE CONGELAT „MERLUCIU” (hec)</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Default="00F14C3F"/>
          <w:tbl>
            <w:tblPr>
              <w:tblW w:w="2693" w:type="dxa"/>
              <w:tblBorders>
                <w:top w:val="nil"/>
                <w:left w:val="nil"/>
                <w:bottom w:val="nil"/>
                <w:right w:val="nil"/>
              </w:tblBorders>
              <w:tblLayout w:type="fixed"/>
              <w:tblLook w:val="0000" w:firstRow="0" w:lastRow="0" w:firstColumn="0" w:lastColumn="0" w:noHBand="0" w:noVBand="0"/>
            </w:tblPr>
            <w:tblGrid>
              <w:gridCol w:w="2693"/>
            </w:tblGrid>
            <w:tr w:rsidR="00F14C3F" w:rsidRPr="00053AC4" w:rsidTr="00CA77B3">
              <w:trPr>
                <w:trHeight w:val="1116"/>
              </w:trPr>
              <w:tc>
                <w:tcPr>
                  <w:tcW w:w="2693" w:type="dxa"/>
                </w:tcPr>
                <w:p w:rsidR="00F14C3F" w:rsidRPr="00053AC4" w:rsidRDefault="00F14C3F" w:rsidP="002042A8">
                  <w:pPr>
                    <w:framePr w:hSpace="180" w:wrap="around" w:vAnchor="page" w:hAnchor="margin" w:y="347"/>
                    <w:autoSpaceDE w:val="0"/>
                    <w:autoSpaceDN w:val="0"/>
                    <w:adjustRightInd w:val="0"/>
                    <w:rPr>
                      <w:rFonts w:eastAsiaTheme="minorHAnsi"/>
                      <w:noProof w:val="0"/>
                      <w:color w:val="000000"/>
                      <w:sz w:val="20"/>
                      <w:szCs w:val="20"/>
                      <w:lang w:val="en-US"/>
                    </w:rPr>
                  </w:pPr>
                  <w:r w:rsidRPr="00053AC4">
                    <w:rPr>
                      <w:rFonts w:eastAsiaTheme="minorHAnsi"/>
                      <w:noProof w:val="0"/>
                      <w:color w:val="000000"/>
                      <w:sz w:val="20"/>
                      <w:szCs w:val="20"/>
                      <w:lang w:val="en-US"/>
                    </w:rPr>
                    <w:t>Pe</w:t>
                  </w:r>
                  <w:r>
                    <w:rPr>
                      <w:rFonts w:eastAsiaTheme="minorHAnsi"/>
                      <w:noProof w:val="0"/>
                      <w:color w:val="000000"/>
                      <w:sz w:val="20"/>
                      <w:szCs w:val="20"/>
                      <w:lang w:val="en-US"/>
                    </w:rPr>
                    <w:t xml:space="preserve">ște congelat, fără cap, </w:t>
                  </w:r>
                  <w:r w:rsidRPr="00053AC4">
                    <w:rPr>
                      <w:rFonts w:eastAsiaTheme="minorHAnsi"/>
                      <w:noProof w:val="0"/>
                      <w:color w:val="000000"/>
                      <w:sz w:val="20"/>
                      <w:szCs w:val="20"/>
                      <w:lang w:val="en-US"/>
                    </w:rPr>
                    <w:t>intact</w:t>
                  </w:r>
                  <w:r>
                    <w:rPr>
                      <w:rFonts w:eastAsiaTheme="minorHAnsi"/>
                      <w:noProof w:val="0"/>
                      <w:color w:val="000000"/>
                      <w:sz w:val="20"/>
                      <w:szCs w:val="20"/>
                      <w:lang w:val="en-US"/>
                    </w:rPr>
                    <w:t xml:space="preserve">, </w:t>
                  </w:r>
                  <w:r w:rsidRPr="00053AC4">
                    <w:rPr>
                      <w:rFonts w:eastAsiaTheme="minorHAnsi"/>
                      <w:noProof w:val="0"/>
                      <w:color w:val="000000"/>
                      <w:sz w:val="20"/>
                      <w:szCs w:val="20"/>
                      <w:lang w:val="en-US"/>
                    </w:rPr>
                    <w:t>curat</w:t>
                  </w:r>
                  <w:r>
                    <w:rPr>
                      <w:rFonts w:eastAsiaTheme="minorHAnsi"/>
                      <w:noProof w:val="0"/>
                      <w:color w:val="000000"/>
                      <w:sz w:val="20"/>
                      <w:szCs w:val="20"/>
                      <w:lang w:val="en-US"/>
                    </w:rPr>
                    <w:t>, fără chiaguri de sâ</w:t>
                  </w:r>
                  <w:r w:rsidRPr="00053AC4">
                    <w:rPr>
                      <w:rFonts w:eastAsiaTheme="minorHAnsi"/>
                      <w:noProof w:val="0"/>
                      <w:color w:val="000000"/>
                      <w:sz w:val="20"/>
                      <w:szCs w:val="20"/>
                      <w:lang w:val="en-US"/>
                    </w:rPr>
                    <w:t xml:space="preserve">nge, fără resturi de </w:t>
                  </w:r>
                  <w:r>
                    <w:rPr>
                      <w:rFonts w:eastAsiaTheme="minorHAnsi"/>
                      <w:noProof w:val="0"/>
                      <w:color w:val="000000"/>
                      <w:sz w:val="20"/>
                      <w:szCs w:val="20"/>
                      <w:lang w:val="en-US"/>
                    </w:rPr>
                    <w:t>conținut</w:t>
                  </w:r>
                  <w:r w:rsidRPr="00053AC4">
                    <w:rPr>
                      <w:rFonts w:eastAsiaTheme="minorHAnsi"/>
                      <w:noProof w:val="0"/>
                      <w:color w:val="000000"/>
                      <w:sz w:val="20"/>
                      <w:szCs w:val="20"/>
                      <w:lang w:val="en-US"/>
                    </w:rPr>
                    <w:t xml:space="preserve"> intestinal sau impurități mecanice, să nu prezinte contuzii severe, să nu fie supusă nici unui alt tratament </w:t>
                  </w:r>
                  <w:r>
                    <w:rPr>
                      <w:rFonts w:eastAsiaTheme="minorHAnsi"/>
                      <w:noProof w:val="0"/>
                      <w:color w:val="000000"/>
                      <w:sz w:val="20"/>
                      <w:szCs w:val="20"/>
                      <w:lang w:val="en-US"/>
                    </w:rPr>
                    <w:t>decâ</w:t>
                  </w:r>
                  <w:r w:rsidRPr="00053AC4">
                    <w:rPr>
                      <w:rFonts w:eastAsiaTheme="minorHAnsi"/>
                      <w:noProof w:val="0"/>
                      <w:color w:val="000000"/>
                      <w:sz w:val="20"/>
                      <w:szCs w:val="20"/>
                      <w:lang w:val="en-US"/>
                    </w:rPr>
                    <w:t>t cel prin frig. ( HG435 din 2</w:t>
                  </w:r>
                  <w:r>
                    <w:rPr>
                      <w:rFonts w:eastAsiaTheme="minorHAnsi"/>
                      <w:noProof w:val="0"/>
                      <w:color w:val="000000"/>
                      <w:sz w:val="20"/>
                      <w:szCs w:val="20"/>
                      <w:lang w:val="en-US"/>
                    </w:rPr>
                    <w:t>8.05.2010, cap. IX cu greutate</w:t>
                  </w:r>
                  <w:r w:rsidRPr="00053AC4">
                    <w:rPr>
                      <w:rFonts w:eastAsiaTheme="minorHAnsi"/>
                      <w:noProof w:val="0"/>
                      <w:color w:val="000000"/>
                      <w:sz w:val="20"/>
                      <w:szCs w:val="20"/>
                      <w:lang w:val="en-US"/>
                    </w:rPr>
                    <w:t xml:space="preserve"> nu mai puțin de 0.300kg. se fie ambalate, etichetate și marcate, ambalat în cutie din carton., ce corespunde standarde</w:t>
                  </w:r>
                  <w:r>
                    <w:rPr>
                      <w:rFonts w:eastAsiaTheme="minorHAnsi"/>
                      <w:noProof w:val="0"/>
                      <w:color w:val="000000"/>
                      <w:sz w:val="20"/>
                      <w:szCs w:val="20"/>
                      <w:lang w:val="en-US"/>
                    </w:rPr>
                    <w:t>lor</w:t>
                  </w:r>
                  <w:r w:rsidRPr="00053AC4">
                    <w:rPr>
                      <w:rFonts w:eastAsiaTheme="minorHAnsi"/>
                      <w:noProof w:val="0"/>
                      <w:color w:val="000000"/>
                      <w:sz w:val="20"/>
                      <w:szCs w:val="20"/>
                      <w:lang w:val="en-US"/>
                    </w:rPr>
                    <w:t xml:space="preserve"> de referință. </w:t>
                  </w:r>
                </w:p>
              </w:tc>
            </w:tr>
          </w:tbl>
          <w:p w:rsidR="00F04AF2" w:rsidRPr="008A6C84" w:rsidRDefault="00F14C3F" w:rsidP="00F97250">
            <w:r w:rsidRPr="00053AC4">
              <w:rPr>
                <w:sz w:val="20"/>
                <w:szCs w:val="20"/>
              </w:rPr>
              <w:t>HG RM nr.520 din 22.06.2010; HG nr. 696 din 04.08.2010</w:t>
            </w:r>
            <w:r>
              <w:rPr>
                <w:sz w:val="18"/>
                <w:szCs w:val="18"/>
              </w:rPr>
              <w:t xml:space="preserve"> </w:t>
            </w:r>
            <w:r w:rsidRPr="008F463C">
              <w:rPr>
                <w:rFonts w:ascii="TimesNewRomanPSMT" w:eastAsiaTheme="minorEastAsia" w:hAnsi="TimesNewRomanPSMT" w:cs="TimesNewRomanPSMT"/>
                <w:sz w:val="20"/>
                <w:szCs w:val="20"/>
                <w:lang w:eastAsia="zh-CN"/>
              </w:rPr>
              <w:t>GOST 20057-96</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spacing w:line="256" w:lineRule="auto"/>
              <w:rPr>
                <w:sz w:val="20"/>
                <w:szCs w:val="20"/>
              </w:rPr>
            </w:pPr>
          </w:p>
        </w:tc>
      </w:tr>
      <w:tr w:rsidR="00F04AF2"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04AF2" w:rsidP="00F97250">
            <w:pPr>
              <w:rPr>
                <w:b/>
              </w:rPr>
            </w:pPr>
            <w:r w:rsidRPr="003748B5">
              <w:rPr>
                <w:b/>
                <w:sz w:val="22"/>
                <w:szCs w:val="22"/>
                <w:lang w:val="en-US"/>
              </w:rPr>
              <w:t>Lotul 3</w:t>
            </w:r>
            <w:r w:rsidRPr="003748B5">
              <w:rPr>
                <w:b/>
                <w:sz w:val="22"/>
                <w:szCs w:val="22"/>
              </w:rPr>
              <w:t>:   Fructe şi legume conservate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F04AF2"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D353FB" w:rsidRDefault="00F04AF2" w:rsidP="00F97250">
            <w:pPr>
              <w:shd w:val="clear" w:color="auto" w:fill="FFFFFF" w:themeFill="background1"/>
              <w:spacing w:before="120"/>
              <w:rPr>
                <w:i/>
                <w:noProof w:val="0"/>
                <w:sz w:val="20"/>
                <w:szCs w:val="20"/>
                <w:lang w:val="en-US" w:eastAsia="ru-RU"/>
              </w:rPr>
            </w:pPr>
            <w:r w:rsidRPr="00D353FB">
              <w:rPr>
                <w:sz w:val="20"/>
                <w:szCs w:val="20"/>
              </w:rPr>
              <w:t>SUC DE FRUCTE LIMPEZIT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14C3F" w:rsidP="00F14C3F">
            <w:pPr>
              <w:pStyle w:val="Default"/>
              <w:rPr>
                <w:sz w:val="20"/>
                <w:szCs w:val="20"/>
              </w:rPr>
            </w:pPr>
            <w:r w:rsidRPr="00710A15">
              <w:rPr>
                <w:sz w:val="20"/>
                <w:szCs w:val="20"/>
              </w:rPr>
              <w:t>Suc de fructe limpezit</w:t>
            </w:r>
            <w:r>
              <w:rPr>
                <w:sz w:val="20"/>
                <w:szCs w:val="20"/>
              </w:rPr>
              <w:t>,</w:t>
            </w:r>
            <w:r w:rsidRPr="00710A15">
              <w:rPr>
                <w:sz w:val="20"/>
                <w:szCs w:val="20"/>
              </w:rPr>
              <w:t xml:space="preserve"> fabricat numai din produse naturale, fără adaos de coloranți, conservanți și zahăr</w:t>
            </w:r>
            <w:r>
              <w:rPr>
                <w:sz w:val="20"/>
                <w:szCs w:val="20"/>
              </w:rPr>
              <w:t>,</w:t>
            </w:r>
            <w:r w:rsidRPr="00710A15">
              <w:rPr>
                <w:sz w:val="20"/>
                <w:szCs w:val="20"/>
              </w:rPr>
              <w:t xml:space="preserve"> să fie ambalate, etichetate și marcate în </w:t>
            </w:r>
            <w:r>
              <w:rPr>
                <w:sz w:val="20"/>
                <w:szCs w:val="20"/>
              </w:rPr>
              <w:t>borcane de sticlă de</w:t>
            </w:r>
            <w:r w:rsidRPr="00D353FB">
              <w:rPr>
                <w:sz w:val="20"/>
                <w:szCs w:val="20"/>
              </w:rPr>
              <w:t xml:space="preserve"> 3000gr/,</w:t>
            </w:r>
            <w:r>
              <w:rPr>
                <w:sz w:val="20"/>
                <w:szCs w:val="20"/>
              </w:rPr>
              <w:t xml:space="preserve"> </w:t>
            </w:r>
            <w:r w:rsidRPr="00710A15">
              <w:rPr>
                <w:sz w:val="20"/>
                <w:szCs w:val="20"/>
              </w:rPr>
              <w:t xml:space="preserve">ce corespunde </w:t>
            </w:r>
            <w:r w:rsidRPr="00710A15">
              <w:rPr>
                <w:sz w:val="20"/>
                <w:szCs w:val="20"/>
              </w:rPr>
              <w:lastRenderedPageBreak/>
              <w:t xml:space="preserve">standardelor de referință. HG RM nr. 1111 din 06.12.2010, HG RM nr. 934 din 15.08.2007 </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F04AF2"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D353FB" w:rsidRDefault="00F04AF2" w:rsidP="00F97250">
            <w:pPr>
              <w:shd w:val="clear" w:color="auto" w:fill="FFFFFF" w:themeFill="background1"/>
              <w:spacing w:before="120"/>
              <w:rPr>
                <w:noProof w:val="0"/>
                <w:sz w:val="20"/>
                <w:szCs w:val="20"/>
                <w:lang w:val="en-US" w:eastAsia="ru-RU"/>
              </w:rPr>
            </w:pPr>
            <w:r w:rsidRPr="00D353FB">
              <w:rPr>
                <w:noProof w:val="0"/>
                <w:sz w:val="20"/>
                <w:szCs w:val="20"/>
                <w:lang w:val="en-US" w:eastAsia="ru-RU"/>
              </w:rPr>
              <w:t>PASTĂ DE ROŞII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3748B5" w:rsidRDefault="00F14C3F" w:rsidP="00F97250">
            <w:pPr>
              <w:shd w:val="clear" w:color="auto" w:fill="FFFFFF" w:themeFill="background1"/>
              <w:spacing w:before="120"/>
              <w:rPr>
                <w:noProof w:val="0"/>
                <w:sz w:val="20"/>
                <w:szCs w:val="20"/>
                <w:lang w:val="en-US" w:eastAsia="ru-RU"/>
              </w:rPr>
            </w:pPr>
            <w:r>
              <w:rPr>
                <w:sz w:val="20"/>
                <w:szCs w:val="20"/>
              </w:rPr>
              <w:t>Pastă de roș</w:t>
            </w:r>
            <w:r w:rsidRPr="00710A15">
              <w:rPr>
                <w:sz w:val="20"/>
                <w:szCs w:val="20"/>
              </w:rPr>
              <w:t>ii 25%, fără oțet, calitatea I, să fie ambalate, etichetate și marcate în borcane cu greutatea de 720 gr., ce corespunde standarde</w:t>
            </w:r>
            <w:r>
              <w:rPr>
                <w:sz w:val="20"/>
                <w:szCs w:val="20"/>
              </w:rPr>
              <w:t>lor</w:t>
            </w:r>
            <w:r w:rsidRPr="00710A15">
              <w:rPr>
                <w:sz w:val="20"/>
                <w:szCs w:val="20"/>
              </w:rPr>
              <w:t xml:space="preserve"> de referință. GOST 3343-89; SM 247:20</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F04AF2"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D353FB" w:rsidRDefault="00F04AF2" w:rsidP="00F97250">
            <w:pPr>
              <w:shd w:val="clear" w:color="auto" w:fill="FFFFFF" w:themeFill="background1"/>
              <w:spacing w:before="120"/>
              <w:rPr>
                <w:noProof w:val="0"/>
                <w:sz w:val="20"/>
                <w:szCs w:val="20"/>
                <w:lang w:val="en-US" w:eastAsia="ru-RU"/>
              </w:rPr>
            </w:pPr>
            <w:r w:rsidRPr="00D353FB">
              <w:rPr>
                <w:noProof w:val="0"/>
                <w:sz w:val="20"/>
                <w:szCs w:val="20"/>
                <w:lang w:val="en-US" w:eastAsia="ru-RU"/>
              </w:rPr>
              <w:t>MAGIUN DIN MERE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F14C3F" w:rsidRPr="00710A15" w:rsidRDefault="00F14C3F" w:rsidP="00F14C3F">
            <w:pPr>
              <w:pStyle w:val="Default"/>
              <w:rPr>
                <w:sz w:val="20"/>
                <w:szCs w:val="20"/>
              </w:rPr>
            </w:pPr>
            <w:r w:rsidRPr="00710A15">
              <w:rPr>
                <w:sz w:val="20"/>
                <w:szCs w:val="20"/>
              </w:rPr>
              <w:t xml:space="preserve">Ambalat în borcane de 860 gr, calitate superioară, închise ermetic, 100 % organice, suprafața lucioasă. </w:t>
            </w:r>
          </w:p>
          <w:p w:rsidR="00F04AF2" w:rsidRPr="003748B5" w:rsidRDefault="00F14C3F" w:rsidP="00F14C3F">
            <w:pPr>
              <w:autoSpaceDE w:val="0"/>
              <w:autoSpaceDN w:val="0"/>
              <w:adjustRightInd w:val="0"/>
              <w:rPr>
                <w:rFonts w:ascii="TimesNewRomanPSMT" w:eastAsiaTheme="minorEastAsia" w:hAnsi="TimesNewRomanPSMT" w:cs="TimesNewRomanPSMT"/>
                <w:sz w:val="20"/>
                <w:szCs w:val="20"/>
                <w:lang w:val="en-US" w:eastAsia="zh-CN"/>
              </w:rPr>
            </w:pPr>
            <w:r w:rsidRPr="00920636">
              <w:rPr>
                <w:rFonts w:ascii="TimesNewRomanPSMT" w:eastAsiaTheme="minorEastAsia" w:hAnsi="TimesNewRomanPSMT" w:cs="TimesNewRomanPSMT"/>
                <w:sz w:val="20"/>
                <w:szCs w:val="20"/>
                <w:lang w:val="en-US" w:eastAsia="zh-CN"/>
              </w:rPr>
              <w:t>GOST 6929-88</w:t>
            </w:r>
          </w:p>
        </w:tc>
        <w:tc>
          <w:tcPr>
            <w:tcW w:w="783" w:type="pct"/>
            <w:gridSpan w:val="2"/>
            <w:tcBorders>
              <w:top w:val="single" w:sz="4" w:space="0" w:color="auto"/>
              <w:left w:val="single" w:sz="4" w:space="0" w:color="auto"/>
              <w:bottom w:val="single" w:sz="4" w:space="0" w:color="auto"/>
              <w:right w:val="single" w:sz="4" w:space="0" w:color="auto"/>
            </w:tcBorders>
          </w:tcPr>
          <w:p w:rsidR="00F04AF2" w:rsidRPr="0065496F" w:rsidRDefault="00F04AF2"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F04AF2" w:rsidRPr="0065496F" w:rsidRDefault="00F04AF2" w:rsidP="00F97250">
            <w:pPr>
              <w:rPr>
                <w:sz w:val="20"/>
                <w:szCs w:val="20"/>
              </w:rPr>
            </w:pPr>
          </w:p>
        </w:tc>
      </w:tr>
      <w:tr w:rsidR="001A2669"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1A2669" w:rsidRPr="009A6130" w:rsidRDefault="001A2669" w:rsidP="00045A1E">
            <w:pPr>
              <w:rPr>
                <w:sz w:val="20"/>
                <w:szCs w:val="20"/>
              </w:rPr>
            </w:pPr>
            <w:r w:rsidRPr="009A6130">
              <w:rPr>
                <w:rFonts w:eastAsia="Calibri"/>
                <w:caps/>
                <w:sz w:val="20"/>
                <w:szCs w:val="20"/>
              </w:rPr>
              <w:t>Mazăre conservată în borcane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1A2669" w:rsidRPr="0065496F" w:rsidRDefault="001A2669" w:rsidP="00F97250">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A2669" w:rsidRPr="0065496F" w:rsidRDefault="001A2669" w:rsidP="00F97250">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1A2669" w:rsidRPr="0065496F" w:rsidRDefault="001A2669" w:rsidP="00F97250">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1A2669" w:rsidRPr="009A6130" w:rsidRDefault="00F14C3F" w:rsidP="00045A1E">
            <w:pPr>
              <w:rPr>
                <w:sz w:val="20"/>
                <w:szCs w:val="20"/>
                <w:lang w:val="en-US"/>
              </w:rPr>
            </w:pPr>
            <w:r w:rsidRPr="00710A15">
              <w:rPr>
                <w:sz w:val="20"/>
                <w:szCs w:val="20"/>
              </w:rPr>
              <w:t>Mazare verde conservată, cu bob rotund, să fie ambalate, etichetate și marcate în borcane de 720gr., ce corespunde standarde de referință. GOST 15842-90 sau GOST 30425-9</w:t>
            </w:r>
          </w:p>
        </w:tc>
        <w:tc>
          <w:tcPr>
            <w:tcW w:w="783" w:type="pct"/>
            <w:gridSpan w:val="2"/>
            <w:tcBorders>
              <w:top w:val="single" w:sz="4" w:space="0" w:color="auto"/>
              <w:left w:val="single" w:sz="4" w:space="0" w:color="auto"/>
              <w:bottom w:val="single" w:sz="4" w:space="0" w:color="auto"/>
              <w:right w:val="single" w:sz="4" w:space="0" w:color="auto"/>
            </w:tcBorders>
          </w:tcPr>
          <w:p w:rsidR="001A2669" w:rsidRPr="0065496F" w:rsidRDefault="001A2669" w:rsidP="00F97250">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A2669" w:rsidRPr="0065496F" w:rsidRDefault="001A2669" w:rsidP="00F97250">
            <w:pPr>
              <w:rPr>
                <w:sz w:val="20"/>
                <w:szCs w:val="20"/>
              </w:rPr>
            </w:pPr>
          </w:p>
        </w:tc>
      </w:tr>
      <w:tr w:rsidR="0087292E"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9A6130" w:rsidRDefault="0087292E" w:rsidP="0087292E">
            <w:pPr>
              <w:rPr>
                <w:sz w:val="20"/>
                <w:szCs w:val="20"/>
              </w:rPr>
            </w:pPr>
            <w:r>
              <w:rPr>
                <w:sz w:val="20"/>
                <w:szCs w:val="20"/>
              </w:rPr>
              <w:t>CASTRAVEŢI MUR</w:t>
            </w:r>
            <w:r w:rsidRPr="009A6130">
              <w:rPr>
                <w:sz w:val="20"/>
                <w:szCs w:val="20"/>
              </w:rPr>
              <w:t>AŢI</w:t>
            </w:r>
            <w:r>
              <w:rPr>
                <w:sz w:val="20"/>
                <w:szCs w:val="20"/>
              </w:rPr>
              <w:t xml:space="preserve"> ÎNTREGI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CF14EB" w:rsidRDefault="00B00BD8" w:rsidP="00B00BD8">
            <w:pPr>
              <w:rPr>
                <w:sz w:val="20"/>
                <w:szCs w:val="20"/>
                <w:lang w:val="en-US"/>
              </w:rPr>
            </w:pPr>
            <w:r w:rsidRPr="00CF14EB">
              <w:rPr>
                <w:sz w:val="20"/>
                <w:szCs w:val="20"/>
                <w:lang w:val="en-US"/>
              </w:rPr>
              <w:t>Căldărușe de 0,5</w:t>
            </w:r>
            <w:r w:rsidR="00164A63">
              <w:rPr>
                <w:sz w:val="20"/>
                <w:szCs w:val="20"/>
                <w:lang w:val="en-US"/>
              </w:rPr>
              <w:t>-1,</w:t>
            </w:r>
            <w:r w:rsidRPr="00CF14EB">
              <w:rPr>
                <w:sz w:val="20"/>
                <w:szCs w:val="20"/>
                <w:lang w:val="en-US"/>
              </w:rPr>
              <w:t>0 L</w:t>
            </w:r>
          </w:p>
          <w:p w:rsidR="0087292E" w:rsidRPr="009A6130" w:rsidRDefault="00B00BD8" w:rsidP="00B00BD8">
            <w:pPr>
              <w:rPr>
                <w:sz w:val="20"/>
                <w:szCs w:val="20"/>
                <w:lang w:val="en-US"/>
              </w:rPr>
            </w:pPr>
            <w:r w:rsidRPr="00CF14EB">
              <w:rPr>
                <w:rFonts w:ascii="TimesNewRomanPSMT" w:eastAsiaTheme="minorEastAsia" w:hAnsi="TimesNewRomanPSMT" w:cs="TimesNewRomanPSMT"/>
                <w:sz w:val="20"/>
                <w:szCs w:val="20"/>
                <w:lang w:val="en-US" w:eastAsia="zh-CN"/>
              </w:rPr>
              <w:t>H/G nr. 520 din 22.06.2010</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9A6130" w:rsidRDefault="0087292E" w:rsidP="0087292E">
            <w:pPr>
              <w:rPr>
                <w:sz w:val="20"/>
                <w:szCs w:val="20"/>
              </w:rPr>
            </w:pPr>
            <w:r w:rsidRPr="009A6130">
              <w:rPr>
                <w:sz w:val="20"/>
                <w:szCs w:val="20"/>
              </w:rPr>
              <w:t>PORUMB DULCE CONSERVAT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9A6130" w:rsidRDefault="00B00BD8" w:rsidP="0087292E">
            <w:pPr>
              <w:rPr>
                <w:sz w:val="20"/>
                <w:szCs w:val="20"/>
                <w:lang w:val="en-US"/>
              </w:rPr>
            </w:pPr>
            <w:r w:rsidRPr="009A6130">
              <w:rPr>
                <w:sz w:val="20"/>
                <w:szCs w:val="20"/>
                <w:lang w:val="en-US"/>
              </w:rPr>
              <w:t xml:space="preserve">Borcane de 420 gr. </w:t>
            </w:r>
            <w:r w:rsidRPr="009A6130">
              <w:rPr>
                <w:rFonts w:ascii="TimesNewRomanPSMT" w:eastAsiaTheme="minorEastAsia" w:hAnsi="TimesNewRomanPSMT" w:cs="TimesNewRomanPSMT"/>
                <w:sz w:val="20"/>
                <w:szCs w:val="20"/>
                <w:lang w:val="en-US" w:eastAsia="zh-CN"/>
              </w:rPr>
              <w:t>H/G nr. 520 din 22.06.2010</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555"/>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9A6130" w:rsidRDefault="00164A63" w:rsidP="0087292E">
            <w:pPr>
              <w:rPr>
                <w:sz w:val="20"/>
                <w:szCs w:val="20"/>
              </w:rPr>
            </w:pPr>
            <w:r>
              <w:rPr>
                <w:sz w:val="20"/>
                <w:szCs w:val="20"/>
              </w:rPr>
              <w:t>ROȘII MURATE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9A6130" w:rsidRDefault="00164A63" w:rsidP="0087292E">
            <w:pPr>
              <w:rPr>
                <w:sz w:val="20"/>
                <w:szCs w:val="20"/>
                <w:lang w:val="en-US"/>
              </w:rPr>
            </w:pPr>
            <w:r w:rsidRPr="00D3439C">
              <w:rPr>
                <w:sz w:val="20"/>
                <w:szCs w:val="20"/>
              </w:rPr>
              <w:t>Roșii murate, fără miros și gust străin, ambala</w:t>
            </w:r>
            <w:r>
              <w:rPr>
                <w:sz w:val="20"/>
                <w:szCs w:val="20"/>
              </w:rPr>
              <w:t>te, etichetate și marcate în căldărușe de 1-2 kg</w:t>
            </w:r>
            <w:r w:rsidRPr="00D3439C">
              <w:rPr>
                <w:sz w:val="20"/>
                <w:szCs w:val="20"/>
              </w:rPr>
              <w:t xml:space="preserve"> . HG RM nr.520 din 22.06.2010. GOST 1633-73</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3748B5" w:rsidRDefault="0087292E" w:rsidP="0087292E">
            <w:pPr>
              <w:rPr>
                <w:b/>
              </w:rPr>
            </w:pPr>
            <w:r w:rsidRPr="003748B5">
              <w:rPr>
                <w:b/>
                <w:sz w:val="22"/>
                <w:szCs w:val="22"/>
                <w:lang w:val="en-US"/>
              </w:rPr>
              <w:t>Lotul 4</w:t>
            </w:r>
            <w:r w:rsidRPr="003748B5">
              <w:rPr>
                <w:b/>
                <w:sz w:val="22"/>
                <w:szCs w:val="22"/>
              </w:rPr>
              <w:t>:   Ulei de floarea soarelui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3748B5" w:rsidRDefault="0087292E" w:rsidP="0087292E">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1A2669" w:rsidRDefault="0087292E" w:rsidP="0087292E">
            <w:pPr>
              <w:rPr>
                <w:sz w:val="20"/>
                <w:szCs w:val="20"/>
              </w:rPr>
            </w:pPr>
            <w:r w:rsidRPr="00D518E7">
              <w:rPr>
                <w:sz w:val="20"/>
                <w:szCs w:val="20"/>
              </w:rPr>
              <w:t xml:space="preserve">ULEI </w:t>
            </w:r>
            <w:r>
              <w:rPr>
                <w:sz w:val="20"/>
                <w:szCs w:val="20"/>
              </w:rPr>
              <w:t xml:space="preserve">NERAFINAT </w:t>
            </w:r>
            <w:r w:rsidRPr="00D518E7">
              <w:rPr>
                <w:sz w:val="20"/>
                <w:szCs w:val="20"/>
              </w:rPr>
              <w:t>DE FLOAREA SOARELUI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3748B5" w:rsidRDefault="00B00BD8" w:rsidP="0087292E">
            <w:pPr>
              <w:rPr>
                <w:sz w:val="20"/>
                <w:szCs w:val="20"/>
              </w:rPr>
            </w:pPr>
            <w:r>
              <w:rPr>
                <w:rFonts w:ascii="TimesNewRomanPSMT" w:eastAsiaTheme="minorEastAsia" w:hAnsi="TimesNewRomanPSMT" w:cs="TimesNewRomanPSMT"/>
                <w:sz w:val="20"/>
                <w:szCs w:val="20"/>
                <w:lang w:val="en-US" w:eastAsia="zh-CN"/>
              </w:rPr>
              <w:t>Ulei nerafinat din semințe de floarea soarelui, cu miros și gust specific, fără sedimente sau suspensii, calitate superioară, în sticle de 1</w:t>
            </w:r>
            <w:r w:rsidRPr="00D518E7">
              <w:rPr>
                <w:rFonts w:ascii="TimesNewRomanPSMT" w:eastAsiaTheme="minorEastAsia" w:hAnsi="TimesNewRomanPSMT" w:cs="TimesNewRomanPSMT"/>
                <w:sz w:val="20"/>
                <w:szCs w:val="20"/>
                <w:lang w:val="en-US" w:eastAsia="zh-CN"/>
              </w:rPr>
              <w:t>L, PTMD 67-05691233-001:2002</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b/>
                <w:sz w:val="20"/>
                <w:szCs w:val="20"/>
              </w:rPr>
            </w:pPr>
            <w:r>
              <w:rPr>
                <w:b/>
                <w:lang w:val="en-US"/>
              </w:rPr>
              <w:t>Lotul 5</w:t>
            </w:r>
            <w:r w:rsidRPr="004F452C">
              <w:rPr>
                <w:b/>
              </w:rPr>
              <w:t xml:space="preserve">:   </w:t>
            </w:r>
            <w:r>
              <w:rPr>
                <w:b/>
              </w:rPr>
              <w:t>Produse lactate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Pr="00E72D18" w:rsidRDefault="00B00BD8" w:rsidP="00B00BD8">
            <w:pPr>
              <w:shd w:val="clear" w:color="auto" w:fill="FFFFFF" w:themeFill="background1"/>
              <w:spacing w:before="120"/>
              <w:rPr>
                <w:i/>
                <w:noProof w:val="0"/>
                <w:sz w:val="20"/>
                <w:szCs w:val="20"/>
                <w:lang w:val="en-US" w:eastAsia="ru-RU"/>
              </w:rPr>
            </w:pPr>
            <w:r w:rsidRPr="00E72D18">
              <w:rPr>
                <w:sz w:val="20"/>
                <w:szCs w:val="20"/>
              </w:rPr>
              <w:t>SMÂNTÂNĂ</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Pr="00B00BD8" w:rsidRDefault="00B00BD8" w:rsidP="00B00BD8">
            <w:pPr>
              <w:pStyle w:val="Default"/>
              <w:rPr>
                <w:sz w:val="20"/>
                <w:szCs w:val="20"/>
                <w:lang w:val="ro-RO"/>
              </w:rPr>
            </w:pPr>
            <w:r w:rsidRPr="00B00BD8">
              <w:rPr>
                <w:sz w:val="20"/>
                <w:szCs w:val="20"/>
                <w:lang w:val="ro-RO"/>
              </w:rPr>
              <w:t xml:space="preserve">Smântână, grăsimi animaliere - 20%, obținută din lapte de vaci, cu gust uşor de pasteurizare, se admite gust dulciu sau puţin sărat, culoarea albă cu nuanţă cremă, uniformă în toată masa, să fie ambalate, etichetate și marcate în pachete de polietilenă de 0.5kg., ce corespunde standardelor de referință. HG RM nr. 158 din 07.03.2019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shd w:val="clear" w:color="auto" w:fill="FFFFFF" w:themeFill="background1"/>
              <w:spacing w:before="120"/>
              <w:rPr>
                <w:i/>
                <w:noProof w:val="0"/>
                <w:sz w:val="20"/>
                <w:szCs w:val="20"/>
                <w:lang w:val="en-US" w:eastAsia="ru-RU"/>
              </w:rPr>
            </w:pPr>
            <w:r w:rsidRPr="00E72D18">
              <w:rPr>
                <w:sz w:val="20"/>
                <w:szCs w:val="20"/>
              </w:rPr>
              <w:t>UNT DE VACI</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1A2669" w:rsidRDefault="00B00BD8" w:rsidP="00B00BD8">
            <w:pPr>
              <w:autoSpaceDE w:val="0"/>
              <w:autoSpaceDN w:val="0"/>
              <w:adjustRightInd w:val="0"/>
              <w:rPr>
                <w:rFonts w:ascii="TimesNewRomanPSMT" w:eastAsiaTheme="minorEastAsia" w:hAnsi="TimesNewRomanPSMT" w:cs="TimesNewRomanPSMT"/>
                <w:sz w:val="20"/>
                <w:szCs w:val="20"/>
                <w:lang w:val="en-US" w:eastAsia="zh-CN"/>
              </w:rPr>
            </w:pPr>
            <w:r>
              <w:rPr>
                <w:sz w:val="20"/>
                <w:szCs w:val="20"/>
              </w:rPr>
              <w:t>Unt din smântâ</w:t>
            </w:r>
            <w:r w:rsidRPr="00CB5A7A">
              <w:rPr>
                <w:sz w:val="20"/>
                <w:szCs w:val="20"/>
              </w:rPr>
              <w:t>nă dulce</w:t>
            </w:r>
            <w:r>
              <w:rPr>
                <w:sz w:val="20"/>
                <w:szCs w:val="20"/>
              </w:rPr>
              <w:t>,</w:t>
            </w:r>
            <w:r w:rsidRPr="00CB5A7A">
              <w:rPr>
                <w:sz w:val="20"/>
                <w:szCs w:val="20"/>
              </w:rPr>
              <w:t xml:space="preserve"> nesărat, grăsimi animaliere - 82.5%, produs gras obținut exclusiv din lapte de vaci, fără adaos de grăsimi vegetale, fă</w:t>
            </w:r>
            <w:r>
              <w:rPr>
                <w:sz w:val="20"/>
                <w:szCs w:val="20"/>
              </w:rPr>
              <w:t xml:space="preserve">ră gust şi miros străin, omogen, galben - deschis, să fie </w:t>
            </w:r>
            <w:r>
              <w:rPr>
                <w:sz w:val="20"/>
                <w:szCs w:val="20"/>
              </w:rPr>
              <w:lastRenderedPageBreak/>
              <w:t>ambalat, etichetat și marcat</w:t>
            </w:r>
            <w:r w:rsidRPr="00CB5A7A">
              <w:rPr>
                <w:sz w:val="20"/>
                <w:szCs w:val="20"/>
              </w:rPr>
              <w:t xml:space="preserve"> în pachete </w:t>
            </w:r>
            <w:r>
              <w:rPr>
                <w:sz w:val="20"/>
                <w:szCs w:val="20"/>
              </w:rPr>
              <w:t xml:space="preserve">de </w:t>
            </w:r>
            <w:r w:rsidRPr="00CB5A7A">
              <w:rPr>
                <w:sz w:val="20"/>
                <w:szCs w:val="20"/>
              </w:rPr>
              <w:t>200gr., ce corespunde standardelor de referință. HG RM nr. 158 din 0 7.0 3.201 9, autorizare de transport cu agent frigorific.</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rPr>
                <w:sz w:val="20"/>
                <w:szCs w:val="20"/>
              </w:rPr>
            </w:pPr>
            <w:r w:rsidRPr="00E72D18">
              <w:rPr>
                <w:sz w:val="20"/>
                <w:szCs w:val="20"/>
              </w:rPr>
              <w:t>BRÂNZĂ PROASPĂTĂ DE VACI</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B00BD8" w:rsidP="0087292E">
            <w:pPr>
              <w:autoSpaceDE w:val="0"/>
              <w:autoSpaceDN w:val="0"/>
              <w:adjustRightInd w:val="0"/>
              <w:rPr>
                <w:rFonts w:ascii="TimesNewRomanPSMT" w:eastAsiaTheme="minorEastAsia" w:hAnsi="TimesNewRomanPSMT" w:cs="TimesNewRomanPSMT"/>
                <w:sz w:val="20"/>
                <w:szCs w:val="20"/>
                <w:lang w:val="en-US" w:eastAsia="zh-CN"/>
              </w:rPr>
            </w:pPr>
            <w:r>
              <w:rPr>
                <w:sz w:val="20"/>
                <w:szCs w:val="20"/>
              </w:rPr>
              <w:t>Brâ</w:t>
            </w:r>
            <w:r w:rsidRPr="00CB5A7A">
              <w:rPr>
                <w:sz w:val="20"/>
                <w:szCs w:val="20"/>
              </w:rPr>
              <w:t>nză proaspătă, cu procentul de grăsimi animaliere - 9%, obținută din lapte de vaci, slab acidulat, fără gust şi miros străin, culoare - de la albă pînă</w:t>
            </w:r>
            <w:r>
              <w:rPr>
                <w:sz w:val="20"/>
                <w:szCs w:val="20"/>
              </w:rPr>
              <w:t xml:space="preserve"> la galben deschis, să</w:t>
            </w:r>
            <w:r w:rsidRPr="00CB5A7A">
              <w:rPr>
                <w:sz w:val="20"/>
                <w:szCs w:val="20"/>
              </w:rPr>
              <w:t xml:space="preserve"> fie ambalate, etichetate și marcate în pung</w:t>
            </w:r>
            <w:r>
              <w:rPr>
                <w:sz w:val="20"/>
                <w:szCs w:val="20"/>
              </w:rPr>
              <w:t>ă</w:t>
            </w:r>
            <w:r w:rsidRPr="00CB5A7A">
              <w:rPr>
                <w:sz w:val="20"/>
                <w:szCs w:val="20"/>
              </w:rPr>
              <w:t xml:space="preserve"> de </w:t>
            </w:r>
            <w:r>
              <w:rPr>
                <w:sz w:val="20"/>
                <w:szCs w:val="20"/>
              </w:rPr>
              <w:t>0.5-</w:t>
            </w:r>
            <w:r w:rsidRPr="00CB5A7A">
              <w:rPr>
                <w:sz w:val="20"/>
                <w:szCs w:val="20"/>
              </w:rPr>
              <w:t>2.0</w:t>
            </w:r>
            <w:r>
              <w:rPr>
                <w:sz w:val="20"/>
                <w:szCs w:val="20"/>
              </w:rPr>
              <w:t xml:space="preserve"> </w:t>
            </w:r>
            <w:r w:rsidRPr="00CB5A7A">
              <w:rPr>
                <w:sz w:val="20"/>
                <w:szCs w:val="20"/>
              </w:rPr>
              <w:t>kg., ce corespunde standardelor de referință. HG RM nr. 158 din 07.03.2019</w:t>
            </w:r>
            <w:r>
              <w:rPr>
                <w:sz w:val="20"/>
                <w:szCs w:val="20"/>
              </w:rPr>
              <w:t>,</w:t>
            </w:r>
            <w:r w:rsidRPr="00CB5A7A">
              <w:rPr>
                <w:sz w:val="20"/>
                <w:szCs w:val="20"/>
              </w:rPr>
              <w:t xml:space="preserve"> autorizare d</w:t>
            </w:r>
            <w:r>
              <w:rPr>
                <w:sz w:val="20"/>
                <w:szCs w:val="20"/>
              </w:rPr>
              <w:t>e transport cu agent frigorific.</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rPr>
                <w:sz w:val="20"/>
                <w:szCs w:val="20"/>
              </w:rPr>
            </w:pPr>
            <w:r w:rsidRPr="00E72D18">
              <w:rPr>
                <w:sz w:val="20"/>
                <w:szCs w:val="20"/>
              </w:rPr>
              <w:t>LAPTE PASTERIZAT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B00BD8" w:rsidP="0087292E">
            <w:pPr>
              <w:rPr>
                <w:sz w:val="20"/>
                <w:szCs w:val="20"/>
              </w:rPr>
            </w:pPr>
            <w:r w:rsidRPr="00CB5A7A">
              <w:rPr>
                <w:sz w:val="20"/>
                <w:szCs w:val="20"/>
              </w:rPr>
              <w:t>Lapte pasteurizat, grăsimi animaliere - 2.5%, obținută din lapte de vaci, pur, fără miros şi gust străin, culoare albă, cu o nuanţă puţin gălbuie, să fie ambalate, etichetate și marcate în pachete de polietilenă 1Litr.,cu termen de valabilitate nu mai putin de 3 zile, ce corespunde standardelor de referință. HG RM nr. 158 din 07.03.2019, autorizare d</w:t>
            </w:r>
            <w:r>
              <w:rPr>
                <w:sz w:val="20"/>
                <w:szCs w:val="20"/>
              </w:rPr>
              <w:t>e transport cu agent frigorific.</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87292E"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E72D18" w:rsidRDefault="0087292E" w:rsidP="0087292E">
            <w:pPr>
              <w:rPr>
                <w:sz w:val="20"/>
                <w:szCs w:val="20"/>
              </w:rPr>
            </w:pPr>
            <w:r>
              <w:rPr>
                <w:sz w:val="20"/>
                <w:szCs w:val="20"/>
              </w:rPr>
              <w:t>IAURT</w:t>
            </w: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87292E" w:rsidRPr="0065496F" w:rsidRDefault="0087292E" w:rsidP="0087292E">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7292E" w:rsidRPr="00B00BD8" w:rsidRDefault="00B00BD8" w:rsidP="00B00BD8">
            <w:pPr>
              <w:pStyle w:val="Default"/>
              <w:rPr>
                <w:sz w:val="20"/>
                <w:szCs w:val="20"/>
              </w:rPr>
            </w:pPr>
            <w:r>
              <w:rPr>
                <w:sz w:val="20"/>
                <w:szCs w:val="20"/>
              </w:rPr>
              <w:t>Iau</w:t>
            </w:r>
            <w:r w:rsidRPr="002570D2">
              <w:rPr>
                <w:sz w:val="20"/>
                <w:szCs w:val="20"/>
              </w:rPr>
              <w:t xml:space="preserve">rt natural fără grăsimi vegetale, </w:t>
            </w:r>
            <w:r>
              <w:rPr>
                <w:sz w:val="20"/>
                <w:szCs w:val="20"/>
              </w:rPr>
              <w:t>puțin îndulcit</w:t>
            </w:r>
            <w:r w:rsidRPr="002570D2">
              <w:rPr>
                <w:sz w:val="20"/>
                <w:szCs w:val="20"/>
              </w:rPr>
              <w:t>, gră</w:t>
            </w:r>
            <w:r>
              <w:rPr>
                <w:sz w:val="20"/>
                <w:szCs w:val="20"/>
              </w:rPr>
              <w:t>simă animaliere</w:t>
            </w:r>
            <w:r w:rsidRPr="002570D2">
              <w:rPr>
                <w:sz w:val="20"/>
                <w:szCs w:val="20"/>
              </w:rPr>
              <w:t xml:space="preserve"> de 2,5 % </w:t>
            </w:r>
            <w:r>
              <w:rPr>
                <w:sz w:val="20"/>
                <w:szCs w:val="20"/>
              </w:rPr>
              <w:t>,</w:t>
            </w:r>
            <w:r w:rsidRPr="002570D2">
              <w:rPr>
                <w:rFonts w:ascii="TimesNewRomanPSMT" w:eastAsiaTheme="minorEastAsia" w:hAnsi="TimesNewRomanPSMT" w:cs="TimesNewRomanPSMT"/>
                <w:sz w:val="20"/>
                <w:szCs w:val="20"/>
                <w:lang w:eastAsia="zh-CN"/>
              </w:rPr>
              <w:t xml:space="preserve"> sticle de 0,5 kg</w:t>
            </w:r>
            <w:r>
              <w:rPr>
                <w:rFonts w:ascii="TimesNewRomanPSMT" w:eastAsiaTheme="minorEastAsia" w:hAnsi="TimesNewRomanPSMT" w:cs="TimesNewRomanPSMT"/>
                <w:sz w:val="20"/>
                <w:szCs w:val="20"/>
                <w:lang w:eastAsia="zh-CN"/>
              </w:rPr>
              <w:t xml:space="preserve">. </w:t>
            </w:r>
            <w:r w:rsidRPr="002570D2">
              <w:rPr>
                <w:sz w:val="20"/>
                <w:szCs w:val="20"/>
              </w:rPr>
              <w:t>H/G nr. 611 din 05.07.2010</w:t>
            </w:r>
          </w:p>
        </w:tc>
        <w:tc>
          <w:tcPr>
            <w:tcW w:w="783" w:type="pct"/>
            <w:gridSpan w:val="2"/>
            <w:tcBorders>
              <w:top w:val="single" w:sz="4" w:space="0" w:color="auto"/>
              <w:left w:val="single" w:sz="4" w:space="0" w:color="auto"/>
              <w:bottom w:val="single" w:sz="4" w:space="0" w:color="auto"/>
              <w:right w:val="single" w:sz="4" w:space="0" w:color="auto"/>
            </w:tcBorders>
          </w:tcPr>
          <w:p w:rsidR="0087292E" w:rsidRPr="0065496F" w:rsidRDefault="0087292E" w:rsidP="0087292E">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87292E" w:rsidRPr="0065496F" w:rsidRDefault="0087292E" w:rsidP="0087292E">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Default="00B00BD8" w:rsidP="00B00BD8">
            <w:pPr>
              <w:shd w:val="clear" w:color="auto" w:fill="FFFFFF" w:themeFill="background1"/>
              <w:spacing w:before="120"/>
              <w:rPr>
                <w:sz w:val="20"/>
                <w:szCs w:val="20"/>
              </w:rPr>
            </w:pPr>
            <w:r w:rsidRPr="00E72D18">
              <w:rPr>
                <w:sz w:val="20"/>
                <w:szCs w:val="20"/>
              </w:rPr>
              <w:t>CHEFIR</w:t>
            </w:r>
          </w:p>
          <w:p w:rsidR="00B00BD8" w:rsidRPr="001A2669" w:rsidRDefault="00B00BD8" w:rsidP="00B00BD8">
            <w:pPr>
              <w:shd w:val="clear" w:color="auto" w:fill="FFFFFF" w:themeFill="background1"/>
              <w:spacing w:before="120"/>
              <w:rPr>
                <w:sz w:val="20"/>
                <w:szCs w:val="20"/>
              </w:rPr>
            </w:pPr>
          </w:p>
        </w:tc>
        <w:tc>
          <w:tcPr>
            <w:tcW w:w="449"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FFFFFF" w:themeFill="background1"/>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00BD8" w:rsidRPr="00B00BD8" w:rsidRDefault="00B00BD8" w:rsidP="00B00BD8">
            <w:pPr>
              <w:pStyle w:val="Default"/>
              <w:rPr>
                <w:sz w:val="20"/>
                <w:szCs w:val="20"/>
                <w:lang w:val="ro-RO"/>
              </w:rPr>
            </w:pPr>
            <w:r w:rsidRPr="00B00BD8">
              <w:rPr>
                <w:sz w:val="20"/>
                <w:szCs w:val="20"/>
                <w:lang w:val="ro-RO"/>
              </w:rPr>
              <w:t xml:space="preserve">Chefir, grăsimi animaliere - 2.5%, obținută din lapte de vaci, masă lichidă omogenă la obţinerea prin procedeul cu fermentare în termostat, chefir – lactat acid, puţin înţepător, culoarea de la albă pînă la albă cu nuanţă puţin cremă, să fie ambalat, etichetat și marcat în pungi de polietilenă 0.5 kg., ce corespunde standardelor de referință. HG RM nr. 158 din 07.03.2019 ,autorizare de transport cu agent frigorific.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3748B5" w:rsidRDefault="00B00BD8" w:rsidP="00B00BD8">
            <w:pPr>
              <w:rPr>
                <w:b/>
              </w:rPr>
            </w:pPr>
            <w:r w:rsidRPr="003748B5">
              <w:rPr>
                <w:b/>
                <w:sz w:val="22"/>
                <w:szCs w:val="22"/>
                <w:lang w:val="en-US"/>
              </w:rPr>
              <w:t>Lotul 6</w:t>
            </w:r>
            <w:r w:rsidRPr="003748B5">
              <w:rPr>
                <w:b/>
                <w:sz w:val="22"/>
                <w:szCs w:val="22"/>
              </w:rPr>
              <w:t>:   Produse de morărit, crupe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E61274" w:rsidRDefault="00B00BD8" w:rsidP="00B00BD8">
            <w:pPr>
              <w:rPr>
                <w:sz w:val="20"/>
                <w:szCs w:val="20"/>
              </w:rPr>
            </w:pPr>
            <w:r w:rsidRPr="00E61274">
              <w:rPr>
                <w:sz w:val="20"/>
                <w:szCs w:val="20"/>
              </w:rPr>
              <w:t>PREPARATE PENTRU PRĂJITURI (pesmet)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E61274" w:rsidRDefault="00B00BD8" w:rsidP="00B00BD8">
            <w:pPr>
              <w:rPr>
                <w:sz w:val="20"/>
                <w:szCs w:val="20"/>
              </w:rPr>
            </w:pPr>
            <w:r>
              <w:rPr>
                <w:sz w:val="20"/>
                <w:szCs w:val="20"/>
              </w:rPr>
              <w:t>Calitate superioară, p</w:t>
            </w:r>
            <w:r w:rsidRPr="00E61274">
              <w:rPr>
                <w:sz w:val="20"/>
                <w:szCs w:val="20"/>
              </w:rPr>
              <w:t>achete a câte 0,3</w:t>
            </w:r>
            <w:r>
              <w:rPr>
                <w:sz w:val="20"/>
                <w:szCs w:val="20"/>
              </w:rPr>
              <w:t>-0,5</w:t>
            </w:r>
            <w:r w:rsidRPr="00E61274">
              <w:rPr>
                <w:sz w:val="20"/>
                <w:szCs w:val="20"/>
              </w:rPr>
              <w:t xml:space="preserve"> kg</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E061F4" w:rsidRDefault="00B00BD8" w:rsidP="00B00BD8">
            <w:pPr>
              <w:rPr>
                <w:sz w:val="20"/>
                <w:szCs w:val="20"/>
                <w:lang w:val="en-US"/>
              </w:rPr>
            </w:pPr>
          </w:p>
        </w:tc>
      </w:tr>
      <w:tr w:rsidR="00B00BD8" w:rsidRPr="00C00499" w:rsidTr="0076600D">
        <w:trPr>
          <w:gridAfter w:val="1"/>
          <w:wAfter w:w="14" w:type="pct"/>
          <w:trHeight w:val="493"/>
        </w:trPr>
        <w:tc>
          <w:tcPr>
            <w:tcW w:w="1033"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E61274" w:rsidRDefault="00B00BD8" w:rsidP="00B00BD8">
            <w:pPr>
              <w:rPr>
                <w:sz w:val="20"/>
                <w:szCs w:val="20"/>
              </w:rPr>
            </w:pPr>
            <w:r w:rsidRPr="00E61274">
              <w:rPr>
                <w:sz w:val="20"/>
                <w:szCs w:val="20"/>
              </w:rPr>
              <w:t>CRUPE DE PORUMB</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3A29E4" w:rsidRDefault="00B00BD8" w:rsidP="00B00BD8">
            <w:pPr>
              <w:pStyle w:val="Default"/>
              <w:rPr>
                <w:sz w:val="18"/>
                <w:szCs w:val="18"/>
              </w:rPr>
            </w:pPr>
            <w:r w:rsidRPr="003A29E4">
              <w:rPr>
                <w:sz w:val="20"/>
                <w:szCs w:val="20"/>
              </w:rPr>
              <w:t>Crupe de porumb</w:t>
            </w:r>
            <w:r>
              <w:rPr>
                <w:sz w:val="20"/>
                <w:szCs w:val="20"/>
              </w:rPr>
              <w:t>, curată fără impurităț</w:t>
            </w:r>
            <w:r w:rsidRPr="003A29E4">
              <w:rPr>
                <w:sz w:val="20"/>
                <w:szCs w:val="20"/>
              </w:rPr>
              <w:t>i, fără miros străin, nu mucegăit, să fie ambalate, etichetate și marcate în pachete cu 0,8-1.0kg., ce corespunde standarde</w:t>
            </w:r>
            <w:r>
              <w:rPr>
                <w:sz w:val="20"/>
                <w:szCs w:val="20"/>
              </w:rPr>
              <w:t>lor</w:t>
            </w:r>
            <w:r w:rsidRPr="003A29E4">
              <w:rPr>
                <w:sz w:val="20"/>
                <w:szCs w:val="20"/>
              </w:rPr>
              <w:t xml:space="preserve"> de referință. HG RM nr. 202 din </w:t>
            </w:r>
            <w:r w:rsidRPr="003A29E4">
              <w:rPr>
                <w:sz w:val="20"/>
                <w:szCs w:val="20"/>
              </w:rPr>
              <w:lastRenderedPageBreak/>
              <w:t>11.03.2009</w:t>
            </w:r>
            <w:r>
              <w:rPr>
                <w:sz w:val="18"/>
                <w:szCs w:val="18"/>
              </w:rPr>
              <w:t xml:space="preserve">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186953" w:rsidRDefault="00B00BD8" w:rsidP="00B00BD8">
            <w:pPr>
              <w:rPr>
                <w:sz w:val="20"/>
                <w:szCs w:val="20"/>
                <w:lang w:val="en-US"/>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B00BD8">
            <w:pPr>
              <w:rPr>
                <w:sz w:val="20"/>
                <w:szCs w:val="20"/>
              </w:rPr>
            </w:pPr>
            <w:r w:rsidRPr="00E61274">
              <w:rPr>
                <w:sz w:val="20"/>
                <w:szCs w:val="20"/>
              </w:rPr>
              <w:t>GRIŞ</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B00BD8" w:rsidRDefault="00B00BD8" w:rsidP="00B00BD8">
            <w:pPr>
              <w:rPr>
                <w:sz w:val="20"/>
                <w:szCs w:val="20"/>
              </w:rPr>
            </w:pPr>
            <w:r w:rsidRPr="00303900">
              <w:rPr>
                <w:sz w:val="20"/>
                <w:szCs w:val="20"/>
              </w:rPr>
              <w:t>Crupă de griș</w:t>
            </w:r>
            <w:r>
              <w:rPr>
                <w:sz w:val="20"/>
                <w:szCs w:val="20"/>
              </w:rPr>
              <w:t>, curată fără impurităț</w:t>
            </w:r>
            <w:r w:rsidRPr="00303900">
              <w:rPr>
                <w:sz w:val="20"/>
                <w:szCs w:val="20"/>
              </w:rPr>
              <w:t>i, fără miros străin, nu mucegăit, să fie ambalate, etichetate și marcate în pachete cu 0,8-1.0kg., ce corespunde standarde</w:t>
            </w:r>
            <w:r>
              <w:rPr>
                <w:sz w:val="20"/>
                <w:szCs w:val="20"/>
              </w:rPr>
              <w:t>lor</w:t>
            </w:r>
            <w:r w:rsidRPr="00303900">
              <w:rPr>
                <w:sz w:val="20"/>
                <w:szCs w:val="20"/>
              </w:rPr>
              <w:t xml:space="preserve"> de referință. HG RM nr. 202 din 11.03.2009</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B00BD8">
            <w:pPr>
              <w:rPr>
                <w:sz w:val="20"/>
                <w:szCs w:val="20"/>
                <w:lang w:val="en-US"/>
              </w:rPr>
            </w:pPr>
            <w:r w:rsidRPr="00E61274">
              <w:rPr>
                <w:sz w:val="20"/>
                <w:szCs w:val="20"/>
                <w:lang w:val="en-US"/>
              </w:rPr>
              <w:t>OREZ ŞLEFUIT CU BOB ROTUND</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B00BD8" w:rsidRDefault="00B00BD8" w:rsidP="00B00BD8">
            <w:pPr>
              <w:rPr>
                <w:sz w:val="20"/>
                <w:szCs w:val="20"/>
                <w:lang w:val="en-US"/>
              </w:rPr>
            </w:pPr>
            <w:r w:rsidRPr="00E61274">
              <w:rPr>
                <w:sz w:val="20"/>
                <w:szCs w:val="20"/>
                <w:lang w:val="en-US"/>
              </w:rPr>
              <w:t>Pachete a câte 1 kg, calitate superioară GOST 6292-93</w:t>
            </w:r>
            <w:r>
              <w:rPr>
                <w:sz w:val="20"/>
                <w:szCs w:val="20"/>
                <w:lang w:val="en-US"/>
              </w:rPr>
              <w:t xml:space="preserve">. </w:t>
            </w:r>
            <w:r w:rsidRPr="00E61274">
              <w:rPr>
                <w:sz w:val="20"/>
                <w:szCs w:val="20"/>
              </w:rPr>
              <w:t>H/G 291 din 22.04.2014</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164A63">
            <w:pPr>
              <w:rPr>
                <w:sz w:val="20"/>
                <w:szCs w:val="20"/>
              </w:rPr>
            </w:pPr>
            <w:r w:rsidRPr="00E61274">
              <w:rPr>
                <w:sz w:val="20"/>
                <w:szCs w:val="20"/>
              </w:rPr>
              <w:t xml:space="preserve">CRUPE DE </w:t>
            </w:r>
            <w:r w:rsidR="00164A63">
              <w:rPr>
                <w:sz w:val="20"/>
                <w:szCs w:val="20"/>
              </w:rPr>
              <w:t>GRÂU</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B00BD8" w:rsidRDefault="00164A63" w:rsidP="00B00BD8">
            <w:pPr>
              <w:rPr>
                <w:rFonts w:ascii="TimesNewRomanPSMT" w:eastAsiaTheme="minorEastAsia" w:hAnsi="TimesNewRomanPSMT" w:cs="TimesNewRomanPSMT"/>
                <w:sz w:val="20"/>
                <w:szCs w:val="20"/>
                <w:lang w:eastAsia="zh-CN"/>
              </w:rPr>
            </w:pPr>
            <w:r w:rsidRPr="00303900">
              <w:rPr>
                <w:sz w:val="20"/>
                <w:szCs w:val="20"/>
              </w:rPr>
              <w:t>Crupă</w:t>
            </w:r>
            <w:r>
              <w:rPr>
                <w:sz w:val="20"/>
                <w:szCs w:val="20"/>
              </w:rPr>
              <w:t xml:space="preserve"> de grâu, curată fără impurităț</w:t>
            </w:r>
            <w:r w:rsidRPr="00303900">
              <w:rPr>
                <w:sz w:val="20"/>
                <w:szCs w:val="20"/>
              </w:rPr>
              <w:t>i, fără miros străin, nu mucegăit, să fie ambalate, etichetate și marcate în pachete cu 0,8-1.0kg., ce corespunde standarde</w:t>
            </w:r>
            <w:r>
              <w:rPr>
                <w:sz w:val="20"/>
                <w:szCs w:val="20"/>
              </w:rPr>
              <w:t>lor</w:t>
            </w:r>
            <w:r w:rsidRPr="00303900">
              <w:rPr>
                <w:sz w:val="20"/>
                <w:szCs w:val="20"/>
              </w:rPr>
              <w:t xml:space="preserve"> de referință. HG RM nr. 202 din 11.03.2009</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B00BD8">
            <w:pPr>
              <w:rPr>
                <w:sz w:val="20"/>
                <w:szCs w:val="20"/>
                <w:lang w:val="en-US"/>
              </w:rPr>
            </w:pPr>
            <w:r w:rsidRPr="00E61274">
              <w:rPr>
                <w:sz w:val="20"/>
                <w:szCs w:val="20"/>
                <w:lang w:val="en-US"/>
              </w:rPr>
              <w:t>CRUPE DE ORZ</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B00BD8">
            <w:pPr>
              <w:rPr>
                <w:sz w:val="20"/>
                <w:szCs w:val="20"/>
                <w:lang w:val="en-US"/>
              </w:rPr>
            </w:pPr>
            <w:r>
              <w:rPr>
                <w:sz w:val="20"/>
                <w:szCs w:val="20"/>
                <w:lang w:val="en-US"/>
              </w:rPr>
              <w:t>Curate, fără impurităţi, p</w:t>
            </w:r>
            <w:r w:rsidRPr="00E61274">
              <w:rPr>
                <w:sz w:val="20"/>
                <w:szCs w:val="20"/>
                <w:lang w:val="en-US"/>
              </w:rPr>
              <w:t>achete a câte 1 kg</w:t>
            </w:r>
          </w:p>
          <w:p w:rsidR="00B00BD8" w:rsidRPr="00E61274" w:rsidRDefault="00B00BD8" w:rsidP="00B00BD8">
            <w:pPr>
              <w:rPr>
                <w:sz w:val="20"/>
                <w:szCs w:val="20"/>
                <w:lang w:val="en-US"/>
              </w:rPr>
            </w:pP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1A2669" w:rsidRDefault="00B00BD8" w:rsidP="00B00BD8">
            <w:pPr>
              <w:shd w:val="clear" w:color="auto" w:fill="FFFFFF" w:themeFill="background1"/>
              <w:spacing w:before="120"/>
              <w:rPr>
                <w:noProof w:val="0"/>
                <w:sz w:val="20"/>
                <w:szCs w:val="20"/>
                <w:lang w:eastAsia="ru-RU"/>
              </w:rPr>
            </w:pPr>
            <w:r w:rsidRPr="00E61274">
              <w:rPr>
                <w:noProof w:val="0"/>
                <w:sz w:val="20"/>
                <w:szCs w:val="20"/>
                <w:lang w:val="en-US" w:eastAsia="ru-RU"/>
              </w:rPr>
              <w:t>FULGI DE OVĂZ</w:t>
            </w:r>
            <w:r>
              <w:rPr>
                <w:noProof w:val="0"/>
                <w:sz w:val="20"/>
                <w:szCs w:val="20"/>
                <w:lang w:val="en-US" w:eastAsia="ru-RU"/>
              </w:rPr>
              <w:t xml:space="preserve"> </w:t>
            </w:r>
            <w:r>
              <w:rPr>
                <w:noProof w:val="0"/>
                <w:sz w:val="20"/>
                <w:szCs w:val="20"/>
                <w:lang w:eastAsia="ru-RU"/>
              </w:rPr>
              <w:t>(mărunt)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56995" w:rsidRDefault="00A56995" w:rsidP="00A56995">
            <w:pPr>
              <w:rPr>
                <w:sz w:val="20"/>
                <w:szCs w:val="20"/>
                <w:lang w:val="en-US"/>
              </w:rPr>
            </w:pPr>
            <w:r>
              <w:rPr>
                <w:sz w:val="20"/>
                <w:szCs w:val="20"/>
                <w:lang w:val="en-US"/>
              </w:rPr>
              <w:t xml:space="preserve">Mărunt. </w:t>
            </w:r>
            <w:r w:rsidRPr="00E61274">
              <w:rPr>
                <w:sz w:val="20"/>
                <w:szCs w:val="20"/>
                <w:lang w:val="en-US"/>
              </w:rPr>
              <w:t xml:space="preserve">Pachete a câte </w:t>
            </w:r>
          </w:p>
          <w:p w:rsidR="00A56995" w:rsidRPr="00E61274" w:rsidRDefault="00A56995" w:rsidP="00A56995">
            <w:pPr>
              <w:rPr>
                <w:sz w:val="20"/>
                <w:szCs w:val="20"/>
                <w:lang w:val="en-US"/>
              </w:rPr>
            </w:pPr>
            <w:r>
              <w:rPr>
                <w:sz w:val="20"/>
                <w:szCs w:val="20"/>
                <w:lang w:val="en-US"/>
              </w:rPr>
              <w:t>0.5-</w:t>
            </w:r>
            <w:r w:rsidRPr="00E61274">
              <w:rPr>
                <w:sz w:val="20"/>
                <w:szCs w:val="20"/>
                <w:lang w:val="en-US"/>
              </w:rPr>
              <w:t>1 kg</w:t>
            </w:r>
          </w:p>
          <w:p w:rsidR="00B00BD8" w:rsidRPr="00E61274" w:rsidRDefault="00A56995" w:rsidP="00A56995">
            <w:pPr>
              <w:rPr>
                <w:sz w:val="20"/>
                <w:szCs w:val="20"/>
                <w:lang w:val="en-US"/>
              </w:rPr>
            </w:pPr>
            <w:r w:rsidRPr="00E61274">
              <w:rPr>
                <w:sz w:val="20"/>
                <w:szCs w:val="20"/>
                <w:lang w:val="en-US"/>
              </w:rPr>
              <w:t>GOST 5784-60</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164A63"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164A63" w:rsidRPr="00E61274" w:rsidRDefault="00164A63" w:rsidP="00B00BD8">
            <w:pPr>
              <w:shd w:val="clear" w:color="auto" w:fill="FFFFFF" w:themeFill="background1"/>
              <w:spacing w:before="120"/>
              <w:rPr>
                <w:noProof w:val="0"/>
                <w:sz w:val="20"/>
                <w:szCs w:val="20"/>
                <w:lang w:val="en-US" w:eastAsia="ru-RU"/>
              </w:rPr>
            </w:pPr>
            <w:r>
              <w:rPr>
                <w:noProof w:val="0"/>
                <w:sz w:val="20"/>
                <w:szCs w:val="20"/>
                <w:lang w:val="en-US" w:eastAsia="ru-RU"/>
              </w:rPr>
              <w:t>CUȘCUȘ (couscous)</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164A63" w:rsidRPr="0065496F" w:rsidRDefault="00164A63"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164A63" w:rsidRPr="0065496F" w:rsidRDefault="00164A63"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164A63" w:rsidRPr="0065496F" w:rsidRDefault="00164A63"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164A63" w:rsidRDefault="00164A63" w:rsidP="00A56995">
            <w:pPr>
              <w:rPr>
                <w:sz w:val="20"/>
                <w:szCs w:val="20"/>
                <w:lang w:val="en-US"/>
              </w:rPr>
            </w:pPr>
            <w:r>
              <w:rPr>
                <w:sz w:val="20"/>
                <w:szCs w:val="20"/>
              </w:rPr>
              <w:t xml:space="preserve">Couscous ambalat la 1,0kg, </w:t>
            </w:r>
            <w:r w:rsidRPr="00D3439C">
              <w:rPr>
                <w:sz w:val="20"/>
                <w:szCs w:val="20"/>
              </w:rPr>
              <w:t>calitate superioară</w:t>
            </w:r>
            <w:r>
              <w:t>.</w:t>
            </w:r>
          </w:p>
        </w:tc>
        <w:tc>
          <w:tcPr>
            <w:tcW w:w="783" w:type="pct"/>
            <w:gridSpan w:val="2"/>
            <w:tcBorders>
              <w:top w:val="single" w:sz="4" w:space="0" w:color="auto"/>
              <w:left w:val="single" w:sz="4" w:space="0" w:color="auto"/>
              <w:bottom w:val="single" w:sz="4" w:space="0" w:color="auto"/>
              <w:right w:val="single" w:sz="4" w:space="0" w:color="auto"/>
            </w:tcBorders>
          </w:tcPr>
          <w:p w:rsidR="00164A63" w:rsidRPr="0065496F" w:rsidRDefault="00164A63"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164A63" w:rsidRPr="0065496F" w:rsidRDefault="00164A63"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cPr>
          <w:p w:rsidR="00B00BD8" w:rsidRPr="003748B5" w:rsidRDefault="00B00BD8" w:rsidP="00B00BD8">
            <w:pPr>
              <w:rPr>
                <w:b/>
              </w:rPr>
            </w:pPr>
            <w:r w:rsidRPr="003748B5">
              <w:rPr>
                <w:b/>
                <w:sz w:val="22"/>
                <w:szCs w:val="22"/>
                <w:lang w:val="en-US"/>
              </w:rPr>
              <w:t>Lotul 7</w:t>
            </w:r>
            <w:r w:rsidRPr="003748B5">
              <w:rPr>
                <w:b/>
                <w:sz w:val="22"/>
                <w:szCs w:val="22"/>
              </w:rPr>
              <w:t>:   Produse de panificaţie, produse de patiserie şi de cofetărie proaspete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A56995"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A56995" w:rsidRPr="00E61274" w:rsidRDefault="00A56995" w:rsidP="00B00BD8">
            <w:pPr>
              <w:rPr>
                <w:sz w:val="20"/>
                <w:szCs w:val="20"/>
              </w:rPr>
            </w:pPr>
            <w:r w:rsidRPr="00E61274">
              <w:rPr>
                <w:sz w:val="20"/>
                <w:szCs w:val="20"/>
              </w:rPr>
              <w:t>PÂINE</w:t>
            </w:r>
            <w:r>
              <w:rPr>
                <w:sz w:val="20"/>
                <w:szCs w:val="20"/>
              </w:rPr>
              <w:t xml:space="preserve"> ALBĂ DE GRÂU</w:t>
            </w:r>
            <w:r w:rsidR="00B971CD">
              <w:rPr>
                <w:sz w:val="20"/>
                <w:szCs w:val="20"/>
              </w:rPr>
              <w:t xml:space="preserve">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56995" w:rsidRPr="0065496F" w:rsidRDefault="00A56995"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56995" w:rsidRPr="0065496F" w:rsidRDefault="00A56995"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56995" w:rsidRPr="0065496F" w:rsidRDefault="00A56995"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56995" w:rsidRPr="00A56995" w:rsidRDefault="00A56995" w:rsidP="00B00BD8">
            <w:pPr>
              <w:rPr>
                <w:rFonts w:ascii="TimesNewRomanPSMT" w:eastAsiaTheme="minorEastAsia" w:hAnsi="TimesNewRomanPSMT" w:cs="TimesNewRomanPSMT"/>
                <w:sz w:val="20"/>
                <w:szCs w:val="20"/>
                <w:lang w:eastAsia="zh-CN"/>
              </w:rPr>
            </w:pPr>
            <w:r>
              <w:rPr>
                <w:sz w:val="20"/>
                <w:szCs w:val="20"/>
              </w:rPr>
              <w:t>Pâ</w:t>
            </w:r>
            <w:r w:rsidRPr="00570C02">
              <w:rPr>
                <w:sz w:val="20"/>
                <w:szCs w:val="20"/>
              </w:rPr>
              <w:t>ine albă</w:t>
            </w:r>
            <w:r>
              <w:rPr>
                <w:sz w:val="20"/>
                <w:szCs w:val="20"/>
              </w:rPr>
              <w:t xml:space="preserve"> din făină calitate superioară,</w:t>
            </w:r>
            <w:r w:rsidRPr="00570C02">
              <w:rPr>
                <w:sz w:val="20"/>
                <w:szCs w:val="20"/>
              </w:rPr>
              <w:t xml:space="preserve"> feliată, ambalată</w:t>
            </w:r>
            <w:r>
              <w:rPr>
                <w:sz w:val="20"/>
                <w:szCs w:val="20"/>
              </w:rPr>
              <w:t>,</w:t>
            </w:r>
            <w:r w:rsidRPr="00570C02">
              <w:rPr>
                <w:sz w:val="20"/>
                <w:szCs w:val="20"/>
              </w:rPr>
              <w:t xml:space="preserve"> îmbogățită cu fier și acid folic co</w:t>
            </w:r>
            <w:r>
              <w:rPr>
                <w:sz w:val="20"/>
                <w:szCs w:val="20"/>
              </w:rPr>
              <w:t xml:space="preserve">nform H.G. nr 775 din 03.07.07, </w:t>
            </w:r>
            <w:r w:rsidRPr="00570C02">
              <w:rPr>
                <w:rFonts w:ascii="TimesNewRomanPSMT" w:eastAsiaTheme="minorEastAsia" w:hAnsi="TimesNewRomanPSMT" w:cs="TimesNewRomanPSMT"/>
                <w:sz w:val="20"/>
                <w:szCs w:val="20"/>
                <w:lang w:eastAsia="zh-CN"/>
              </w:rPr>
              <w:t>bucăţi a câte 500g  SM 173</w:t>
            </w:r>
          </w:p>
        </w:tc>
        <w:tc>
          <w:tcPr>
            <w:tcW w:w="783" w:type="pct"/>
            <w:gridSpan w:val="2"/>
            <w:tcBorders>
              <w:top w:val="single" w:sz="4" w:space="0" w:color="auto"/>
              <w:left w:val="single" w:sz="4" w:space="0" w:color="auto"/>
              <w:bottom w:val="single" w:sz="4" w:space="0" w:color="auto"/>
              <w:right w:val="single" w:sz="4" w:space="0" w:color="auto"/>
            </w:tcBorders>
          </w:tcPr>
          <w:p w:rsidR="00A56995" w:rsidRPr="0065496F" w:rsidRDefault="00A56995"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56995" w:rsidRPr="0065496F" w:rsidRDefault="00A56995"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B00BD8">
            <w:pPr>
              <w:rPr>
                <w:sz w:val="20"/>
                <w:szCs w:val="20"/>
              </w:rPr>
            </w:pPr>
            <w:r w:rsidRPr="00E61274">
              <w:rPr>
                <w:sz w:val="20"/>
                <w:szCs w:val="20"/>
              </w:rPr>
              <w:t xml:space="preserve">PÂINE </w:t>
            </w:r>
            <w:r>
              <w:rPr>
                <w:sz w:val="20"/>
                <w:szCs w:val="20"/>
              </w:rPr>
              <w:t>INTEGRALĂ DE GRÂU</w:t>
            </w:r>
            <w:r w:rsidR="00B971CD">
              <w:rPr>
                <w:sz w:val="20"/>
                <w:szCs w:val="20"/>
              </w:rPr>
              <w:t xml:space="preserve">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A56995" w:rsidP="00B00BD8">
            <w:pPr>
              <w:rPr>
                <w:sz w:val="20"/>
                <w:szCs w:val="20"/>
                <w:lang w:val="en-US"/>
              </w:rPr>
            </w:pPr>
            <w:r w:rsidRPr="00E61274">
              <w:rPr>
                <w:rFonts w:ascii="TimesNewRomanPSMT" w:eastAsiaTheme="minorEastAsia" w:hAnsi="TimesNewRomanPSMT" w:cs="TimesNewRomanPSMT"/>
                <w:sz w:val="20"/>
                <w:szCs w:val="20"/>
                <w:lang w:val="en-US" w:eastAsia="zh-CN"/>
              </w:rPr>
              <w:t>Din făină de grâu calitate superioară</w:t>
            </w:r>
            <w:r>
              <w:rPr>
                <w:rFonts w:ascii="TimesNewRomanPSMT" w:eastAsiaTheme="minorEastAsia" w:hAnsi="TimesNewRomanPSMT" w:cs="TimesNewRomanPSMT"/>
                <w:sz w:val="20"/>
                <w:szCs w:val="20"/>
                <w:lang w:val="en-US" w:eastAsia="zh-CN"/>
              </w:rPr>
              <w:t xml:space="preserve"> și făină integrală</w:t>
            </w:r>
            <w:r w:rsidRPr="00E61274">
              <w:rPr>
                <w:rFonts w:ascii="TimesNewRomanPSMT" w:eastAsiaTheme="minorEastAsia" w:hAnsi="TimesNewRomanPSMT" w:cs="TimesNewRomanPSMT"/>
                <w:sz w:val="20"/>
                <w:szCs w:val="20"/>
                <w:lang w:val="en-US" w:eastAsia="zh-CN"/>
              </w:rPr>
              <w:t>,</w:t>
            </w:r>
            <w:r>
              <w:rPr>
                <w:rFonts w:ascii="TimesNewRomanPSMT" w:eastAsiaTheme="minorEastAsia" w:hAnsi="TimesNewRomanPSMT" w:cs="TimesNewRomanPSMT"/>
                <w:sz w:val="20"/>
                <w:szCs w:val="20"/>
                <w:lang w:val="en-US" w:eastAsia="zh-CN"/>
              </w:rPr>
              <w:t xml:space="preserve"> </w:t>
            </w:r>
            <w:bookmarkStart w:id="4" w:name="_GoBack"/>
            <w:bookmarkEnd w:id="4"/>
            <w:r>
              <w:rPr>
                <w:rFonts w:ascii="TimesNewRomanPSMT" w:eastAsiaTheme="minorEastAsia" w:hAnsi="TimesNewRomanPSMT" w:cs="TimesNewRomanPSMT"/>
                <w:sz w:val="20"/>
                <w:szCs w:val="20"/>
                <w:lang w:val="en-US" w:eastAsia="zh-CN"/>
              </w:rPr>
              <w:t>feliată,</w:t>
            </w:r>
            <w:r w:rsidRPr="00E61274">
              <w:rPr>
                <w:rFonts w:ascii="TimesNewRomanPSMT" w:eastAsiaTheme="minorEastAsia" w:hAnsi="TimesNewRomanPSMT" w:cs="TimesNewRomanPSMT"/>
                <w:sz w:val="20"/>
                <w:szCs w:val="20"/>
                <w:lang w:val="en-US" w:eastAsia="zh-CN"/>
              </w:rPr>
              <w:t xml:space="preserve"> </w:t>
            </w:r>
            <w:r>
              <w:rPr>
                <w:rFonts w:ascii="TimesNewRomanPSMT" w:eastAsiaTheme="minorEastAsia" w:hAnsi="TimesNewRomanPSMT" w:cs="TimesNewRomanPSMT"/>
                <w:sz w:val="20"/>
                <w:szCs w:val="20"/>
                <w:lang w:val="en-US" w:eastAsia="zh-CN"/>
              </w:rPr>
              <w:t xml:space="preserve">ambalată, </w:t>
            </w:r>
            <w:r w:rsidRPr="00E61274">
              <w:rPr>
                <w:rFonts w:ascii="TimesNewRomanPSMT" w:eastAsiaTheme="minorEastAsia" w:hAnsi="TimesNewRomanPSMT" w:cs="TimesNewRomanPSMT"/>
                <w:sz w:val="20"/>
                <w:szCs w:val="20"/>
                <w:lang w:val="en-US" w:eastAsia="zh-CN"/>
              </w:rPr>
              <w:t>bucăţi a câte 500g  SM 173</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B00BD8" w:rsidP="00B00BD8">
            <w:pPr>
              <w:rPr>
                <w:sz w:val="20"/>
                <w:szCs w:val="20"/>
              </w:rPr>
            </w:pPr>
            <w:r w:rsidRPr="00E61274">
              <w:rPr>
                <w:sz w:val="20"/>
                <w:szCs w:val="20"/>
              </w:rPr>
              <w:t>CHIFLE CU MAGIUN</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E61274" w:rsidRDefault="00A56995" w:rsidP="00B00BD8">
            <w:pPr>
              <w:rPr>
                <w:sz w:val="20"/>
                <w:szCs w:val="20"/>
                <w:lang w:val="en-US"/>
              </w:rPr>
            </w:pPr>
            <w:r w:rsidRPr="00E61274">
              <w:rPr>
                <w:rFonts w:ascii="TimesNewRomanPSMT" w:eastAsiaTheme="minorEastAsia" w:hAnsi="TimesNewRomanPSMT" w:cs="TimesNewRomanPSMT"/>
                <w:sz w:val="20"/>
                <w:szCs w:val="20"/>
                <w:lang w:val="en-US" w:eastAsia="zh-CN"/>
              </w:rPr>
              <w:t>Din făină de grâu calitate superioară, cu ma</w:t>
            </w:r>
            <w:r>
              <w:rPr>
                <w:rFonts w:ascii="TimesNewRomanPSMT" w:eastAsiaTheme="minorEastAsia" w:hAnsi="TimesNewRomanPSMT" w:cs="TimesNewRomanPSMT"/>
                <w:sz w:val="20"/>
                <w:szCs w:val="20"/>
                <w:lang w:val="en-US" w:eastAsia="zh-CN"/>
              </w:rPr>
              <w:t>giun din fructe, fără conservanți, bucăţi a câte 8</w:t>
            </w:r>
            <w:r w:rsidRPr="00E61274">
              <w:rPr>
                <w:rFonts w:ascii="TimesNewRomanPSMT" w:eastAsiaTheme="minorEastAsia" w:hAnsi="TimesNewRomanPSMT" w:cs="TimesNewRomanPSMT"/>
                <w:sz w:val="20"/>
                <w:szCs w:val="20"/>
                <w:lang w:val="en-US" w:eastAsia="zh-CN"/>
              </w:rPr>
              <w:t>0g , SM 173</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cPr>
          <w:p w:rsidR="00B00BD8" w:rsidRPr="003748B5" w:rsidRDefault="00B00BD8" w:rsidP="00B00BD8">
            <w:pPr>
              <w:rPr>
                <w:b/>
              </w:rPr>
            </w:pPr>
            <w:r w:rsidRPr="003748B5">
              <w:rPr>
                <w:b/>
                <w:sz w:val="22"/>
                <w:szCs w:val="22"/>
                <w:lang w:val="en-US"/>
              </w:rPr>
              <w:t>Lotul 8</w:t>
            </w:r>
            <w:r w:rsidRPr="003748B5">
              <w:rPr>
                <w:b/>
                <w:sz w:val="22"/>
                <w:szCs w:val="22"/>
              </w:rPr>
              <w:t>:   Produse făinoase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cPr>
          <w:p w:rsidR="00B00BD8" w:rsidRPr="0065496F" w:rsidRDefault="00B00BD8" w:rsidP="00B00BD8">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cPr>
          <w:p w:rsidR="00B00BD8" w:rsidRPr="0065496F" w:rsidRDefault="00B00BD8" w:rsidP="00B00BD8">
            <w:pPr>
              <w:rPr>
                <w:b/>
                <w:sz w:val="20"/>
                <w:szCs w:val="20"/>
              </w:rPr>
            </w:pPr>
            <w:r w:rsidRPr="00001341">
              <w:rPr>
                <w:sz w:val="20"/>
                <w:szCs w:val="20"/>
              </w:rPr>
              <w:t>LAVAŞ</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cPr>
          <w:p w:rsidR="00B00BD8" w:rsidRPr="0065496F" w:rsidRDefault="00B00BD8" w:rsidP="00B00BD8">
            <w:pPr>
              <w:spacing w:line="256" w:lineRule="auto"/>
              <w:rPr>
                <w:sz w:val="20"/>
                <w:szCs w:val="20"/>
              </w:rPr>
            </w:pPr>
            <w:r w:rsidRPr="00001341">
              <w:rPr>
                <w:rFonts w:ascii="TimesNewRomanPSMT" w:eastAsiaTheme="minorEastAsia" w:hAnsi="TimesNewRomanPSMT" w:cs="TimesNewRomanPSMT"/>
                <w:sz w:val="20"/>
                <w:szCs w:val="20"/>
                <w:lang w:val="en-US" w:eastAsia="zh-CN"/>
              </w:rPr>
              <w:t>Pachete de 300g – 500g</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cPr>
          <w:p w:rsidR="00B00BD8" w:rsidRPr="003748B5" w:rsidRDefault="00B00BD8" w:rsidP="00B00BD8">
            <w:pPr>
              <w:rPr>
                <w:b/>
              </w:rPr>
            </w:pPr>
            <w:r w:rsidRPr="003748B5">
              <w:rPr>
                <w:b/>
                <w:sz w:val="22"/>
                <w:szCs w:val="22"/>
                <w:lang w:val="en-US"/>
              </w:rPr>
              <w:t>Lotul 9</w:t>
            </w:r>
            <w:r w:rsidRPr="003748B5">
              <w:rPr>
                <w:b/>
                <w:sz w:val="22"/>
                <w:szCs w:val="22"/>
              </w:rPr>
              <w:t>:   Diverse produse alimentare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tcPr>
          <w:p w:rsidR="00B00BD8" w:rsidRPr="0065496F" w:rsidRDefault="00B00BD8" w:rsidP="00B00BD8">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9"/>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rPr>
            </w:pPr>
            <w:r w:rsidRPr="00577118">
              <w:rPr>
                <w:sz w:val="20"/>
                <w:szCs w:val="20"/>
              </w:rPr>
              <w:lastRenderedPageBreak/>
              <w:t>HRIŞCĂ (boabe întregi)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A56995" w:rsidRDefault="00A56995" w:rsidP="00B00BD8">
            <w:pPr>
              <w:rPr>
                <w:sz w:val="20"/>
                <w:szCs w:val="20"/>
              </w:rPr>
            </w:pPr>
            <w:r w:rsidRPr="00754A14">
              <w:rPr>
                <w:sz w:val="20"/>
                <w:szCs w:val="20"/>
              </w:rPr>
              <w:t>Hrișca boabe intreji, curată, fără impuritați, fără miros străin, nu mucegăit, să fie ambalate, etichetate și marcate în pachrte de 0,8-1.0kg., ce corespunde standarde de referință</w:t>
            </w:r>
            <w:r>
              <w:rPr>
                <w:sz w:val="20"/>
                <w:szCs w:val="20"/>
              </w:rPr>
              <w:t>. HG RM nr. 202 din 11.03.2009</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rPr>
            </w:pPr>
            <w:r w:rsidRPr="00577118">
              <w:rPr>
                <w:sz w:val="20"/>
                <w:szCs w:val="20"/>
              </w:rPr>
              <w:t>BISCUIŢI LA CEAI TOPLIONCA</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lang w:val="en-US"/>
              </w:rPr>
            </w:pPr>
            <w:r>
              <w:rPr>
                <w:noProof w:val="0"/>
                <w:sz w:val="20"/>
                <w:szCs w:val="20"/>
                <w:lang w:val="en-US" w:eastAsia="zh-CN"/>
              </w:rPr>
              <w:t>D</w:t>
            </w:r>
            <w:r w:rsidRPr="0028225A">
              <w:rPr>
                <w:noProof w:val="0"/>
                <w:sz w:val="20"/>
                <w:szCs w:val="20"/>
                <w:lang w:val="en-US" w:eastAsia="zh-CN"/>
              </w:rPr>
              <w:t>in amestec de făină de grâu calitatea întâi, cu adaus de lapte topit, fără grăsimi vegetale hidrogenizate sau ulei de palmier. Ambalați de fabrică în pachet m</w:t>
            </w:r>
            <w:r>
              <w:rPr>
                <w:noProof w:val="0"/>
                <w:sz w:val="20"/>
                <w:szCs w:val="20"/>
                <w:lang w:val="en-US" w:eastAsia="zh-CN"/>
              </w:rPr>
              <w:t>ax. de 1 kg, produs autohton</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AC7D26"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AC7D26" w:rsidRPr="00577118" w:rsidRDefault="00AC7D26" w:rsidP="00B00BD8">
            <w:pPr>
              <w:rPr>
                <w:sz w:val="20"/>
                <w:szCs w:val="20"/>
              </w:rPr>
            </w:pPr>
            <w:r>
              <w:rPr>
                <w:sz w:val="20"/>
                <w:szCs w:val="20"/>
              </w:rPr>
              <w:t>BISCUIŢI ”MARIA”</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C7D26" w:rsidRDefault="00AC7D26" w:rsidP="00B00BD8">
            <w:pPr>
              <w:rPr>
                <w:noProof w:val="0"/>
                <w:sz w:val="20"/>
                <w:szCs w:val="20"/>
                <w:lang w:val="en-US" w:eastAsia="zh-CN"/>
              </w:rPr>
            </w:pPr>
            <w:r>
              <w:rPr>
                <w:noProof w:val="0"/>
                <w:sz w:val="20"/>
                <w:szCs w:val="20"/>
                <w:lang w:val="en-US" w:eastAsia="zh-CN"/>
              </w:rPr>
              <w:t>D</w:t>
            </w:r>
            <w:r w:rsidRPr="0028225A">
              <w:rPr>
                <w:noProof w:val="0"/>
                <w:sz w:val="20"/>
                <w:szCs w:val="20"/>
                <w:lang w:val="en-US" w:eastAsia="zh-CN"/>
              </w:rPr>
              <w:t>in amestec de făină de grâu calitatea întâi, fără grăsimi vegetale hidrogenizate sau ulei de palmie</w:t>
            </w:r>
            <w:r>
              <w:rPr>
                <w:noProof w:val="0"/>
                <w:sz w:val="20"/>
                <w:szCs w:val="20"/>
                <w:lang w:val="en-US" w:eastAsia="zh-CN"/>
              </w:rPr>
              <w:t>r. Ambalați de fabrică în cutii de 3 kg, produs autohton</w:t>
            </w:r>
          </w:p>
        </w:tc>
        <w:tc>
          <w:tcPr>
            <w:tcW w:w="783" w:type="pct"/>
            <w:gridSpan w:val="2"/>
            <w:tcBorders>
              <w:top w:val="single" w:sz="4" w:space="0" w:color="auto"/>
              <w:left w:val="single" w:sz="4" w:space="0" w:color="auto"/>
              <w:bottom w:val="single" w:sz="4" w:space="0" w:color="auto"/>
              <w:right w:val="single" w:sz="4" w:space="0" w:color="auto"/>
            </w:tcBorders>
          </w:tcPr>
          <w:p w:rsidR="00AC7D26" w:rsidRPr="0065496F" w:rsidRDefault="00AC7D26"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rPr>
            </w:pPr>
            <w:r w:rsidRPr="00577118">
              <w:rPr>
                <w:sz w:val="20"/>
                <w:szCs w:val="20"/>
              </w:rPr>
              <w:t>TURTE DULCI (preanichi)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rFonts w:eastAsia="Calibri"/>
                <w:caps/>
                <w:sz w:val="20"/>
                <w:szCs w:val="20"/>
                <w:lang w:val="en-US"/>
              </w:rPr>
            </w:pPr>
            <w:r>
              <w:rPr>
                <w:noProof w:val="0"/>
                <w:sz w:val="20"/>
                <w:szCs w:val="20"/>
                <w:lang w:val="en-US" w:eastAsia="zh-CN"/>
              </w:rPr>
              <w:t>F</w:t>
            </w:r>
            <w:r w:rsidRPr="0028225A">
              <w:rPr>
                <w:noProof w:val="0"/>
                <w:sz w:val="20"/>
                <w:szCs w:val="20"/>
                <w:lang w:val="en-US" w:eastAsia="zh-CN"/>
              </w:rPr>
              <w:t xml:space="preserve">ără grăsimi vegetale hidrogenizate sau ulei de palmier. </w:t>
            </w:r>
            <w:r w:rsidRPr="00577118">
              <w:rPr>
                <w:color w:val="000000"/>
                <w:sz w:val="20"/>
                <w:szCs w:val="20"/>
                <w:lang w:val="en-US"/>
              </w:rPr>
              <w:t xml:space="preserve">În </w:t>
            </w:r>
            <w:r w:rsidRPr="00577118">
              <w:rPr>
                <w:rFonts w:eastAsia="Calibri"/>
                <w:color w:val="000000"/>
                <w:sz w:val="20"/>
                <w:szCs w:val="20"/>
                <w:lang w:val="en-US"/>
              </w:rPr>
              <w:t>cutii</w:t>
            </w:r>
            <w:r w:rsidRPr="00577118">
              <w:rPr>
                <w:color w:val="000000"/>
                <w:sz w:val="20"/>
                <w:szCs w:val="20"/>
                <w:lang w:val="en-US"/>
              </w:rPr>
              <w:t xml:space="preserve"> de 3-5 kg</w:t>
            </w:r>
            <w:r>
              <w:rPr>
                <w:color w:val="000000"/>
                <w:sz w:val="20"/>
                <w:szCs w:val="20"/>
                <w:lang w:val="en-US"/>
              </w:rPr>
              <w:t xml:space="preserve">, </w:t>
            </w:r>
            <w:r>
              <w:rPr>
                <w:noProof w:val="0"/>
                <w:sz w:val="20"/>
                <w:szCs w:val="20"/>
                <w:lang w:val="en-US" w:eastAsia="zh-CN"/>
              </w:rPr>
              <w:t>produs autohton</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rPr>
            </w:pPr>
            <w:r w:rsidRPr="00577118">
              <w:rPr>
                <w:sz w:val="20"/>
                <w:szCs w:val="20"/>
              </w:rPr>
              <w:t>ZAHĂR TOS</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A56995" w:rsidP="00B00BD8">
            <w:pPr>
              <w:rPr>
                <w:sz w:val="20"/>
                <w:szCs w:val="20"/>
              </w:rPr>
            </w:pPr>
            <w:r w:rsidRPr="004D776F">
              <w:rPr>
                <w:sz w:val="20"/>
                <w:szCs w:val="20"/>
              </w:rPr>
              <w:t>Zahar tos, destinat consumului uman de calitate standart, fără miros străin, atît în zahărul uscat cît şi în soluţia sa apoasă, să fie ambalate, etichetate si marcate în pacete de 1,0 - 5.0kg., ce corespunde standarde de referință. HG</w:t>
            </w:r>
            <w:r>
              <w:rPr>
                <w:sz w:val="18"/>
                <w:szCs w:val="18"/>
              </w:rPr>
              <w:t xml:space="preserve"> </w:t>
            </w:r>
            <w:r w:rsidRPr="004D776F">
              <w:rPr>
                <w:sz w:val="20"/>
                <w:szCs w:val="20"/>
              </w:rPr>
              <w:t>RM nr. 774 din 03.07.2007</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rPr>
            </w:pPr>
            <w:r w:rsidRPr="00577118">
              <w:rPr>
                <w:sz w:val="20"/>
                <w:szCs w:val="20"/>
              </w:rPr>
              <w:t>PASTE FĂINOASE (macaroane)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56995" w:rsidRPr="00303900" w:rsidRDefault="00A56995" w:rsidP="00A56995">
            <w:pPr>
              <w:pStyle w:val="Default"/>
              <w:rPr>
                <w:sz w:val="20"/>
                <w:szCs w:val="20"/>
              </w:rPr>
            </w:pPr>
            <w:r w:rsidRPr="00303900">
              <w:rPr>
                <w:sz w:val="20"/>
                <w:szCs w:val="20"/>
              </w:rPr>
              <w:t>Paste fainoase calitate superi</w:t>
            </w:r>
            <w:r>
              <w:rPr>
                <w:sz w:val="20"/>
                <w:szCs w:val="20"/>
              </w:rPr>
              <w:t>oară, din grupa A/B soiuri de gâ</w:t>
            </w:r>
            <w:r w:rsidRPr="00303900">
              <w:rPr>
                <w:sz w:val="20"/>
                <w:szCs w:val="20"/>
              </w:rPr>
              <w:t>îu tari, să fie ambalate, etichetate și marcate în pachete de 5.0kg., ce corespunde standarde</w:t>
            </w:r>
            <w:r>
              <w:rPr>
                <w:sz w:val="20"/>
                <w:szCs w:val="20"/>
              </w:rPr>
              <w:t>lor</w:t>
            </w:r>
            <w:r w:rsidRPr="00303900">
              <w:rPr>
                <w:sz w:val="20"/>
                <w:szCs w:val="20"/>
              </w:rPr>
              <w:t xml:space="preserve"> de referință. </w:t>
            </w:r>
          </w:p>
          <w:p w:rsidR="00B00BD8" w:rsidRPr="00577118" w:rsidRDefault="00A56995" w:rsidP="00A56995">
            <w:pPr>
              <w:rPr>
                <w:sz w:val="20"/>
                <w:szCs w:val="20"/>
              </w:rPr>
            </w:pPr>
            <w:r w:rsidRPr="00577118">
              <w:rPr>
                <w:rFonts w:ascii="TimesNewRomanPSMT" w:eastAsiaTheme="minorEastAsia" w:hAnsi="TimesNewRomanPSMT" w:cs="TimesNewRomanPSMT"/>
                <w:sz w:val="20"/>
                <w:szCs w:val="20"/>
                <w:lang w:val="en-US" w:eastAsia="zh-CN"/>
              </w:rPr>
              <w:t>GOST 875-92</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lang w:val="en-US"/>
              </w:rPr>
            </w:pPr>
            <w:r w:rsidRPr="00577118">
              <w:rPr>
                <w:sz w:val="20"/>
                <w:szCs w:val="20"/>
                <w:lang w:val="en-US"/>
              </w:rPr>
              <w:t>BRÂNZĂ CU CHEAG TARE (caşcaval)</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A56995" w:rsidRDefault="00A56995" w:rsidP="00A56995">
            <w:pPr>
              <w:pStyle w:val="Default"/>
              <w:rPr>
                <w:sz w:val="20"/>
                <w:szCs w:val="20"/>
              </w:rPr>
            </w:pPr>
            <w:r>
              <w:rPr>
                <w:sz w:val="20"/>
                <w:szCs w:val="20"/>
              </w:rPr>
              <w:t>Brânză</w:t>
            </w:r>
            <w:r w:rsidRPr="000A187C">
              <w:rPr>
                <w:sz w:val="20"/>
                <w:szCs w:val="20"/>
              </w:rPr>
              <w:t xml:space="preserve"> cu cheag tare</w:t>
            </w:r>
            <w:r>
              <w:rPr>
                <w:sz w:val="20"/>
                <w:szCs w:val="20"/>
              </w:rPr>
              <w:t>,</w:t>
            </w:r>
            <w:r w:rsidRPr="000A187C">
              <w:rPr>
                <w:sz w:val="20"/>
                <w:szCs w:val="20"/>
              </w:rPr>
              <w:t xml:space="preserve"> grăsimi animaliere - 45%, obținută din lapte de vaci, coaja curată, netedă, fără strat gros sub coajă, fără deteriorări, acoperită cu compoziţie de parafină, polimerică sau mixtă (polimerică cu parafină) sau acoperită cu folie din material polimeric, slab acidulate, fără gust şi miros străin, se fie ambalate, etichetate și marcate; ce corespunde standardelor de referință. HG RM nr. 158 din 07.03.2019 autorizare de transport cu agent frigorific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lang w:val="en-US"/>
              </w:rPr>
            </w:pPr>
            <w:r w:rsidRPr="00577118">
              <w:rPr>
                <w:sz w:val="20"/>
                <w:szCs w:val="20"/>
                <w:lang w:val="en-US"/>
              </w:rPr>
              <w:t>CEAI NEGRU</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rFonts w:ascii="TimesNewRomanPSMT" w:eastAsiaTheme="minorEastAsia" w:hAnsi="TimesNewRomanPSMT" w:cs="TimesNewRomanPSMT"/>
                <w:sz w:val="20"/>
                <w:szCs w:val="20"/>
                <w:lang w:eastAsia="zh-CN"/>
              </w:rPr>
            </w:pPr>
            <w:r w:rsidRPr="00577118">
              <w:rPr>
                <w:rFonts w:ascii="TimesNewRomanPSMT" w:eastAsiaTheme="minorEastAsia" w:hAnsi="TimesNewRomanPSMT" w:cs="TimesNewRomanPSMT"/>
                <w:sz w:val="20"/>
                <w:szCs w:val="20"/>
                <w:lang w:eastAsia="zh-CN"/>
              </w:rPr>
              <w:t xml:space="preserve">Negru, frunze întregi, Ceylon, de firmă în pachete de 200g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B00BD8" w:rsidP="00B00BD8">
            <w:pPr>
              <w:rPr>
                <w:sz w:val="20"/>
                <w:szCs w:val="20"/>
                <w:lang w:val="en-US"/>
              </w:rPr>
            </w:pPr>
            <w:r w:rsidRPr="00577118">
              <w:rPr>
                <w:sz w:val="20"/>
                <w:szCs w:val="20"/>
                <w:lang w:val="en-US"/>
              </w:rPr>
              <w:t>TĂIŢEI DE CASĂ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A56995" w:rsidP="00B00BD8">
            <w:pPr>
              <w:rPr>
                <w:rFonts w:ascii="TimesNewRomanPSMT" w:eastAsiaTheme="minorEastAsia" w:hAnsi="TimesNewRomanPSMT" w:cs="TimesNewRomanPSMT"/>
                <w:sz w:val="20"/>
                <w:szCs w:val="20"/>
                <w:lang w:eastAsia="zh-CN"/>
              </w:rPr>
            </w:pPr>
            <w:r w:rsidRPr="003A29E4">
              <w:rPr>
                <w:sz w:val="20"/>
                <w:szCs w:val="20"/>
              </w:rPr>
              <w:t>Tăiței de casă cu ou (conținut: făină de calitate superioara, din</w:t>
            </w:r>
            <w:r>
              <w:rPr>
                <w:sz w:val="20"/>
                <w:szCs w:val="20"/>
              </w:rPr>
              <w:t xml:space="preserve"> grupa B - din 100% făină de grâ</w:t>
            </w:r>
            <w:r w:rsidRPr="003A29E4">
              <w:rPr>
                <w:sz w:val="20"/>
                <w:szCs w:val="20"/>
              </w:rPr>
              <w:t xml:space="preserve">u </w:t>
            </w:r>
            <w:r w:rsidRPr="003A29E4">
              <w:rPr>
                <w:sz w:val="20"/>
                <w:szCs w:val="20"/>
              </w:rPr>
              <w:lastRenderedPageBreak/>
              <w:t>dur,</w:t>
            </w:r>
            <w:r>
              <w:rPr>
                <w:sz w:val="20"/>
                <w:szCs w:val="20"/>
              </w:rPr>
              <w:t xml:space="preserve"> </w:t>
            </w:r>
            <w:r w:rsidRPr="003A29E4">
              <w:rPr>
                <w:sz w:val="20"/>
                <w:szCs w:val="20"/>
              </w:rPr>
              <w:t>ouă de găină, apă, sare), să</w:t>
            </w:r>
            <w:r>
              <w:rPr>
                <w:sz w:val="20"/>
                <w:szCs w:val="20"/>
              </w:rPr>
              <w:t xml:space="preserve"> </w:t>
            </w:r>
            <w:r w:rsidRPr="003A29E4">
              <w:rPr>
                <w:sz w:val="20"/>
                <w:szCs w:val="20"/>
              </w:rPr>
              <w:t>fie ambalate, etichetate și marcate în pachete de 0,5-5.0kg, ce corespunde standarde</w:t>
            </w:r>
            <w:r>
              <w:rPr>
                <w:sz w:val="20"/>
                <w:szCs w:val="20"/>
              </w:rPr>
              <w:t>lor</w:t>
            </w:r>
            <w:r w:rsidRPr="003A29E4">
              <w:rPr>
                <w:sz w:val="20"/>
                <w:szCs w:val="20"/>
              </w:rPr>
              <w:t xml:space="preserve"> de referință. HG RM nr. 775 din 03.07.2007</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9A6130" w:rsidRDefault="00B00BD8" w:rsidP="00B00BD8">
            <w:pPr>
              <w:rPr>
                <w:sz w:val="20"/>
                <w:szCs w:val="20"/>
              </w:rPr>
            </w:pPr>
            <w:r w:rsidRPr="009A6130">
              <w:rPr>
                <w:sz w:val="20"/>
                <w:szCs w:val="20"/>
                <w:lang w:val="en-US"/>
              </w:rPr>
              <w:t>SARE IODAT</w:t>
            </w:r>
            <w:r w:rsidRPr="009A6130">
              <w:rPr>
                <w:sz w:val="20"/>
                <w:szCs w:val="20"/>
              </w:rPr>
              <w:t>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56995" w:rsidRPr="00702D30" w:rsidRDefault="00A56995" w:rsidP="00A56995">
            <w:pPr>
              <w:pStyle w:val="Default"/>
              <w:rPr>
                <w:sz w:val="20"/>
                <w:szCs w:val="20"/>
                <w:lang w:val="ro-RO"/>
              </w:rPr>
            </w:pPr>
            <w:r w:rsidRPr="00702D30">
              <w:rPr>
                <w:sz w:val="20"/>
                <w:szCs w:val="20"/>
                <w:lang w:val="ro-RO"/>
              </w:rPr>
              <w:t xml:space="preserve">Sare iodată, ambalată, etichetată și marcată în pachete de polietilen, de 1 kg., </w:t>
            </w:r>
          </w:p>
          <w:p w:rsidR="00B00BD8" w:rsidRPr="00577118" w:rsidRDefault="00A56995" w:rsidP="00A56995">
            <w:pPr>
              <w:rPr>
                <w:rFonts w:ascii="TimesNewRomanPSMT" w:eastAsiaTheme="minorEastAsia" w:hAnsi="TimesNewRomanPSMT" w:cs="TimesNewRomanPSMT"/>
                <w:sz w:val="20"/>
                <w:szCs w:val="20"/>
                <w:lang w:eastAsia="zh-CN"/>
              </w:rPr>
            </w:pPr>
            <w:r w:rsidRPr="00702D30">
              <w:rPr>
                <w:sz w:val="20"/>
                <w:szCs w:val="20"/>
              </w:rPr>
              <w:t>ce corespu</w:t>
            </w:r>
            <w:r w:rsidRPr="003A29E4">
              <w:rPr>
                <w:sz w:val="20"/>
                <w:szCs w:val="20"/>
              </w:rPr>
              <w:t>nde standardelor de referință. GOST 13830-97</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Default="00B00BD8" w:rsidP="00B00BD8">
            <w:pPr>
              <w:rPr>
                <w:sz w:val="20"/>
                <w:szCs w:val="20"/>
                <w:lang w:val="en-US"/>
              </w:rPr>
            </w:pPr>
            <w:r>
              <w:rPr>
                <w:sz w:val="20"/>
                <w:szCs w:val="20"/>
                <w:lang w:val="en-US"/>
              </w:rPr>
              <w:t>CACAO PRAF</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76600D" w:rsidRDefault="0076600D" w:rsidP="0076600D">
            <w:pPr>
              <w:pStyle w:val="Default"/>
              <w:rPr>
                <w:sz w:val="20"/>
                <w:szCs w:val="20"/>
              </w:rPr>
            </w:pPr>
            <w:r w:rsidRPr="000A187C">
              <w:rPr>
                <w:sz w:val="20"/>
                <w:szCs w:val="20"/>
              </w:rPr>
              <w:t>Cacao pudra neîndulcită, să fie ambalate, etichetate și marcate în cutie de 100 -250gr., ce corespunde standarde</w:t>
            </w:r>
            <w:r>
              <w:rPr>
                <w:sz w:val="20"/>
                <w:szCs w:val="20"/>
              </w:rPr>
              <w:t>lor</w:t>
            </w:r>
            <w:r w:rsidRPr="000A187C">
              <w:rPr>
                <w:sz w:val="20"/>
                <w:szCs w:val="20"/>
              </w:rPr>
              <w:t xml:space="preserve"> de referință. HG RM nr. 206 din 11.03.2009 </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Default="00B00BD8" w:rsidP="00B00BD8">
            <w:pPr>
              <w:rPr>
                <w:sz w:val="20"/>
                <w:szCs w:val="20"/>
                <w:lang w:val="en-US"/>
              </w:rPr>
            </w:pPr>
            <w:r>
              <w:rPr>
                <w:sz w:val="20"/>
                <w:szCs w:val="20"/>
                <w:lang w:val="en-US"/>
              </w:rPr>
              <w:t>VANILIE PRAF</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76600D" w:rsidP="00B00BD8">
            <w:pPr>
              <w:rPr>
                <w:sz w:val="20"/>
                <w:szCs w:val="20"/>
              </w:rPr>
            </w:pPr>
            <w:r w:rsidRPr="00577118">
              <w:rPr>
                <w:sz w:val="20"/>
                <w:szCs w:val="20"/>
              </w:rPr>
              <w:t xml:space="preserve">Pachete a câte </w:t>
            </w:r>
            <w:r>
              <w:rPr>
                <w:sz w:val="20"/>
                <w:szCs w:val="20"/>
              </w:rPr>
              <w:t>2-10</w:t>
            </w:r>
            <w:r w:rsidRPr="00577118">
              <w:rPr>
                <w:sz w:val="20"/>
                <w:szCs w:val="20"/>
              </w:rPr>
              <w:t xml:space="preserve"> </w:t>
            </w:r>
            <w:r>
              <w:rPr>
                <w:sz w:val="20"/>
                <w:szCs w:val="20"/>
              </w:rPr>
              <w:t>g</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Default="00B00BD8" w:rsidP="00B00BD8">
            <w:pPr>
              <w:rPr>
                <w:sz w:val="20"/>
                <w:szCs w:val="20"/>
                <w:lang w:val="en-US"/>
              </w:rPr>
            </w:pPr>
            <w:r>
              <w:rPr>
                <w:sz w:val="20"/>
                <w:szCs w:val="20"/>
                <w:lang w:val="en-US"/>
              </w:rPr>
              <w:t>COVRIGI GALFIM CU VANILIE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577118" w:rsidRDefault="0076600D" w:rsidP="00B00BD8">
            <w:pPr>
              <w:rPr>
                <w:sz w:val="20"/>
                <w:szCs w:val="20"/>
              </w:rPr>
            </w:pPr>
            <w:r w:rsidRPr="00702D30">
              <w:rPr>
                <w:sz w:val="20"/>
                <w:szCs w:val="20"/>
              </w:rPr>
              <w:t>Din făină integrală, fără adausu</w:t>
            </w:r>
            <w:r>
              <w:rPr>
                <w:sz w:val="20"/>
                <w:szCs w:val="20"/>
              </w:rPr>
              <w:t>ri alimentare, grasimi natural, pachete a câte 0,2</w:t>
            </w:r>
            <w:r w:rsidRPr="00577118">
              <w:rPr>
                <w:sz w:val="20"/>
                <w:szCs w:val="20"/>
              </w:rPr>
              <w:t xml:space="preserve"> kg</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AC7D26"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AC7D26" w:rsidRPr="009A6130" w:rsidRDefault="00AC7D26" w:rsidP="00AC7D26">
            <w:pPr>
              <w:rPr>
                <w:sz w:val="20"/>
                <w:szCs w:val="20"/>
                <w:lang w:val="en-US"/>
              </w:rPr>
            </w:pPr>
            <w:r>
              <w:rPr>
                <w:sz w:val="20"/>
                <w:szCs w:val="20"/>
                <w:lang w:val="en-US"/>
              </w:rPr>
              <w:t>BISCUIȚI CU OVĂZ</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C7D26" w:rsidRPr="00577118" w:rsidRDefault="00AC7D26" w:rsidP="00AC7D26">
            <w:pPr>
              <w:spacing w:line="100" w:lineRule="atLeast"/>
              <w:rPr>
                <w:rFonts w:eastAsia="Calibri"/>
                <w:color w:val="000000"/>
                <w:sz w:val="20"/>
                <w:szCs w:val="20"/>
                <w:lang w:val="en-US"/>
              </w:rPr>
            </w:pPr>
            <w:r>
              <w:rPr>
                <w:sz w:val="20"/>
                <w:szCs w:val="20"/>
              </w:rPr>
              <w:t xml:space="preserve">Biscuiți cu făină de ovăz. </w:t>
            </w:r>
            <w:r w:rsidRPr="00577118">
              <w:rPr>
                <w:rFonts w:eastAsia="Calibri"/>
                <w:color w:val="000000"/>
                <w:sz w:val="20"/>
                <w:szCs w:val="20"/>
                <w:lang w:val="en-US"/>
              </w:rPr>
              <w:t>GOST15810-96</w:t>
            </w:r>
          </w:p>
          <w:p w:rsidR="00AC7D26" w:rsidRPr="00702D30" w:rsidRDefault="00AC7D26" w:rsidP="00AC7D26">
            <w:pPr>
              <w:pStyle w:val="Default"/>
              <w:rPr>
                <w:sz w:val="20"/>
                <w:szCs w:val="20"/>
              </w:rPr>
            </w:pPr>
            <w:r w:rsidRPr="00577118">
              <w:rPr>
                <w:sz w:val="20"/>
                <w:szCs w:val="20"/>
              </w:rPr>
              <w:t xml:space="preserve">În </w:t>
            </w:r>
            <w:r w:rsidRPr="00577118">
              <w:rPr>
                <w:rFonts w:eastAsia="Calibri"/>
                <w:sz w:val="20"/>
                <w:szCs w:val="20"/>
              </w:rPr>
              <w:t>cutii</w:t>
            </w:r>
            <w:r>
              <w:rPr>
                <w:sz w:val="20"/>
                <w:szCs w:val="20"/>
              </w:rPr>
              <w:t xml:space="preserve"> de 2</w:t>
            </w:r>
            <w:r w:rsidRPr="00577118">
              <w:rPr>
                <w:sz w:val="20"/>
                <w:szCs w:val="20"/>
              </w:rPr>
              <w:t>-5 kg</w:t>
            </w:r>
          </w:p>
        </w:tc>
        <w:tc>
          <w:tcPr>
            <w:tcW w:w="783" w:type="pct"/>
            <w:gridSpan w:val="2"/>
            <w:tcBorders>
              <w:top w:val="single" w:sz="4" w:space="0" w:color="auto"/>
              <w:left w:val="single" w:sz="4" w:space="0" w:color="auto"/>
              <w:bottom w:val="single" w:sz="4" w:space="0" w:color="auto"/>
              <w:right w:val="single" w:sz="4" w:space="0" w:color="auto"/>
            </w:tcBorders>
          </w:tcPr>
          <w:p w:rsidR="00AC7D26" w:rsidRPr="0065496F" w:rsidRDefault="00AC7D26" w:rsidP="00AC7D26">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r>
      <w:tr w:rsidR="00AC7D26"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AC7D26" w:rsidRDefault="00AC7D26" w:rsidP="00AC7D26">
            <w:pPr>
              <w:rPr>
                <w:sz w:val="20"/>
                <w:szCs w:val="20"/>
                <w:lang w:val="en-US"/>
              </w:rPr>
            </w:pPr>
            <w:r>
              <w:rPr>
                <w:sz w:val="20"/>
                <w:szCs w:val="20"/>
                <w:lang w:val="en-US"/>
              </w:rPr>
              <w:t>BISCUIȚI CU PORUMB</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AC7D26" w:rsidRDefault="00AC7D26" w:rsidP="00AC7D26">
            <w:pPr>
              <w:pStyle w:val="Default"/>
              <w:rPr>
                <w:sz w:val="20"/>
                <w:szCs w:val="20"/>
              </w:rPr>
            </w:pPr>
            <w:r>
              <w:rPr>
                <w:sz w:val="20"/>
                <w:szCs w:val="20"/>
              </w:rPr>
              <w:t>Biscuiți cu făină de porumb.</w:t>
            </w:r>
          </w:p>
          <w:p w:rsidR="00AC7D26" w:rsidRDefault="00AC7D26" w:rsidP="00AC7D26">
            <w:pPr>
              <w:pStyle w:val="Default"/>
              <w:rPr>
                <w:sz w:val="20"/>
                <w:szCs w:val="20"/>
              </w:rPr>
            </w:pPr>
            <w:r w:rsidRPr="00577118">
              <w:rPr>
                <w:sz w:val="20"/>
                <w:szCs w:val="20"/>
              </w:rPr>
              <w:t xml:space="preserve">În </w:t>
            </w:r>
            <w:r w:rsidRPr="00577118">
              <w:rPr>
                <w:rFonts w:eastAsia="Calibri"/>
                <w:sz w:val="20"/>
                <w:szCs w:val="20"/>
              </w:rPr>
              <w:t>cutii</w:t>
            </w:r>
            <w:r>
              <w:rPr>
                <w:sz w:val="20"/>
                <w:szCs w:val="20"/>
              </w:rPr>
              <w:t xml:space="preserve"> de 2</w:t>
            </w:r>
            <w:r w:rsidRPr="00577118">
              <w:rPr>
                <w:sz w:val="20"/>
                <w:szCs w:val="20"/>
              </w:rPr>
              <w:t>-5 kg</w:t>
            </w:r>
            <w:r>
              <w:rPr>
                <w:sz w:val="20"/>
                <w:szCs w:val="20"/>
              </w:rPr>
              <w:t>.</w:t>
            </w:r>
          </w:p>
          <w:p w:rsidR="00AC7D26" w:rsidRPr="00702D30" w:rsidRDefault="00AC7D26" w:rsidP="00AC7D26">
            <w:pPr>
              <w:pStyle w:val="Default"/>
              <w:rPr>
                <w:sz w:val="20"/>
                <w:szCs w:val="20"/>
              </w:rPr>
            </w:pPr>
            <w:r w:rsidRPr="0060026E">
              <w:rPr>
                <w:sz w:val="20"/>
                <w:szCs w:val="20"/>
              </w:rPr>
              <w:t>HG. 775 din 03.07.2007</w:t>
            </w:r>
          </w:p>
        </w:tc>
        <w:tc>
          <w:tcPr>
            <w:tcW w:w="783" w:type="pct"/>
            <w:gridSpan w:val="2"/>
            <w:tcBorders>
              <w:top w:val="single" w:sz="4" w:space="0" w:color="auto"/>
              <w:left w:val="single" w:sz="4" w:space="0" w:color="auto"/>
              <w:bottom w:val="single" w:sz="4" w:space="0" w:color="auto"/>
              <w:right w:val="single" w:sz="4" w:space="0" w:color="auto"/>
            </w:tcBorders>
          </w:tcPr>
          <w:p w:rsidR="00AC7D26" w:rsidRPr="0065496F" w:rsidRDefault="00AC7D26" w:rsidP="00AC7D26">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AC7D26" w:rsidRPr="0065496F" w:rsidRDefault="00AC7D26" w:rsidP="00AC7D26">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Pr="00AD4F77" w:rsidRDefault="002042A8" w:rsidP="002042A8">
            <w:pPr>
              <w:rPr>
                <w:sz w:val="20"/>
                <w:szCs w:val="20"/>
                <w:lang w:val="ro-MD"/>
              </w:rPr>
            </w:pPr>
            <w:r>
              <w:rPr>
                <w:sz w:val="20"/>
                <w:szCs w:val="20"/>
                <w:lang w:val="en-US"/>
              </w:rPr>
              <w:t>LINTE USCAT</w:t>
            </w:r>
            <w:r>
              <w:rPr>
                <w:sz w:val="20"/>
                <w:szCs w:val="20"/>
                <w:lang w:val="ro-MD"/>
              </w:rPr>
              <w:t>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Pr="00AD4F77" w:rsidRDefault="002042A8" w:rsidP="002042A8">
            <w:pPr>
              <w:pStyle w:val="Default"/>
              <w:rPr>
                <w:sz w:val="20"/>
                <w:szCs w:val="20"/>
              </w:rPr>
            </w:pPr>
            <w:r w:rsidRPr="00AD4F77">
              <w:rPr>
                <w:sz w:val="20"/>
                <w:szCs w:val="20"/>
              </w:rPr>
              <w:t>Linte</w:t>
            </w:r>
            <w:r>
              <w:rPr>
                <w:sz w:val="20"/>
                <w:szCs w:val="20"/>
              </w:rPr>
              <w:t xml:space="preserve"> uscată</w:t>
            </w:r>
            <w:r w:rsidRPr="00AD4F77">
              <w:rPr>
                <w:sz w:val="20"/>
                <w:szCs w:val="20"/>
              </w:rPr>
              <w:t>,</w:t>
            </w:r>
            <w:r>
              <w:rPr>
                <w:sz w:val="20"/>
                <w:szCs w:val="20"/>
              </w:rPr>
              <w:t xml:space="preserve"> fără impurități,</w:t>
            </w:r>
            <w:r w:rsidRPr="00AD4F77">
              <w:rPr>
                <w:sz w:val="20"/>
                <w:szCs w:val="20"/>
              </w:rPr>
              <w:t xml:space="preserve"> ambalaj în pachete de 1 kg</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rPr>
                <w:sz w:val="20"/>
                <w:szCs w:val="20"/>
                <w:lang w:val="en-US"/>
              </w:rPr>
            </w:pPr>
            <w:r>
              <w:rPr>
                <w:sz w:val="20"/>
                <w:szCs w:val="20"/>
                <w:lang w:val="en-US"/>
              </w:rPr>
              <w:t>SEMINȚE DE SUSAN</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pStyle w:val="Default"/>
              <w:rPr>
                <w:sz w:val="20"/>
                <w:szCs w:val="20"/>
              </w:rPr>
            </w:pPr>
            <w:r>
              <w:rPr>
                <w:sz w:val="20"/>
                <w:szCs w:val="20"/>
              </w:rPr>
              <w:t>Semințe de susan, proaspete, calitate superioară, ambalaj în pachete de 0,2-0,5 kg</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rPr>
                <w:sz w:val="20"/>
                <w:szCs w:val="20"/>
                <w:lang w:val="en-US"/>
              </w:rPr>
            </w:pPr>
            <w:r>
              <w:rPr>
                <w:sz w:val="20"/>
                <w:szCs w:val="20"/>
                <w:lang w:val="en-US"/>
              </w:rPr>
              <w:t>SEMINȚE DE FLOAREA SOARELUI</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pStyle w:val="Default"/>
              <w:rPr>
                <w:sz w:val="20"/>
                <w:szCs w:val="20"/>
              </w:rPr>
            </w:pPr>
            <w:r>
              <w:rPr>
                <w:sz w:val="20"/>
                <w:szCs w:val="20"/>
              </w:rPr>
              <w:t>Semințe de floarea soarelui, proaspete, calitate superioară, ambalaj în pachete de 0,2-0,5 kg</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rPr>
                <w:sz w:val="20"/>
                <w:szCs w:val="20"/>
                <w:lang w:val="en-US"/>
              </w:rPr>
            </w:pPr>
            <w:r>
              <w:rPr>
                <w:sz w:val="20"/>
                <w:szCs w:val="20"/>
                <w:lang w:val="en-US"/>
              </w:rPr>
              <w:t>MAZĂRE USCATĂ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pStyle w:val="Default"/>
              <w:rPr>
                <w:sz w:val="20"/>
                <w:szCs w:val="20"/>
              </w:rPr>
            </w:pPr>
            <w:r>
              <w:rPr>
                <w:sz w:val="20"/>
                <w:szCs w:val="20"/>
              </w:rPr>
              <w:t>Mazăr</w:t>
            </w:r>
            <w:r w:rsidRPr="00AD4F77">
              <w:rPr>
                <w:sz w:val="20"/>
                <w:szCs w:val="20"/>
              </w:rPr>
              <w:t>e</w:t>
            </w:r>
            <w:r>
              <w:rPr>
                <w:sz w:val="20"/>
                <w:szCs w:val="20"/>
              </w:rPr>
              <w:t xml:space="preserve"> uscată</w:t>
            </w:r>
            <w:r w:rsidRPr="00AD4F77">
              <w:rPr>
                <w:sz w:val="20"/>
                <w:szCs w:val="20"/>
              </w:rPr>
              <w:t>,</w:t>
            </w:r>
            <w:r>
              <w:rPr>
                <w:sz w:val="20"/>
                <w:szCs w:val="20"/>
              </w:rPr>
              <w:t xml:space="preserve"> fără impurități, </w:t>
            </w:r>
            <w:r w:rsidRPr="00AD4F77">
              <w:rPr>
                <w:sz w:val="20"/>
                <w:szCs w:val="20"/>
              </w:rPr>
              <w:t>ambalaj în pachete de 1 kg</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rPr>
                <w:sz w:val="20"/>
                <w:szCs w:val="20"/>
                <w:lang w:val="en-US"/>
              </w:rPr>
            </w:pPr>
            <w:r>
              <w:rPr>
                <w:sz w:val="20"/>
                <w:szCs w:val="20"/>
                <w:lang w:val="en-US"/>
              </w:rPr>
              <w:t>STAFIDE USCATE ALBE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Pr="003B1ED5" w:rsidRDefault="002042A8" w:rsidP="002042A8">
            <w:pPr>
              <w:pStyle w:val="Default"/>
              <w:rPr>
                <w:sz w:val="20"/>
                <w:szCs w:val="20"/>
              </w:rPr>
            </w:pPr>
            <w:r w:rsidRPr="003B1ED5">
              <w:rPr>
                <w:sz w:val="20"/>
                <w:szCs w:val="20"/>
              </w:rPr>
              <w:t>Stafide uscate albe, ambalaj în cutii de carton</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rPr>
                <w:sz w:val="20"/>
                <w:szCs w:val="20"/>
                <w:lang w:val="en-US"/>
              </w:rPr>
            </w:pPr>
            <w:r>
              <w:rPr>
                <w:sz w:val="20"/>
                <w:szCs w:val="20"/>
                <w:lang w:val="en-US"/>
              </w:rPr>
              <w:t>NĂUT USCAT</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pStyle w:val="Default"/>
              <w:rPr>
                <w:sz w:val="20"/>
                <w:szCs w:val="20"/>
              </w:rPr>
            </w:pPr>
            <w:r>
              <w:rPr>
                <w:sz w:val="20"/>
                <w:szCs w:val="20"/>
              </w:rPr>
              <w:t>Năut uscat</w:t>
            </w:r>
            <w:r w:rsidRPr="00AD4F77">
              <w:rPr>
                <w:sz w:val="20"/>
                <w:szCs w:val="20"/>
              </w:rPr>
              <w:t>,</w:t>
            </w:r>
            <w:r>
              <w:rPr>
                <w:sz w:val="20"/>
                <w:szCs w:val="20"/>
              </w:rPr>
              <w:t xml:space="preserve"> fără impurități, </w:t>
            </w:r>
            <w:r w:rsidRPr="00AD4F77">
              <w:rPr>
                <w:sz w:val="20"/>
                <w:szCs w:val="20"/>
              </w:rPr>
              <w:t>ambalaj în pachete de 1 kg</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2042A8" w:rsidRPr="00C00499" w:rsidTr="00D42F4A">
        <w:trPr>
          <w:gridAfter w:val="1"/>
          <w:wAfter w:w="14" w:type="pct"/>
          <w:trHeight w:val="421"/>
        </w:trPr>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rPr>
                <w:sz w:val="20"/>
                <w:szCs w:val="20"/>
                <w:lang w:val="en-US"/>
              </w:rPr>
            </w:pPr>
            <w:r>
              <w:rPr>
                <w:sz w:val="20"/>
                <w:szCs w:val="20"/>
                <w:lang w:val="en-US"/>
              </w:rPr>
              <w:t>FASOLE USCATE</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2042A8" w:rsidRDefault="002042A8" w:rsidP="002042A8">
            <w:pPr>
              <w:pStyle w:val="Default"/>
              <w:rPr>
                <w:sz w:val="20"/>
                <w:szCs w:val="20"/>
              </w:rPr>
            </w:pPr>
            <w:r>
              <w:rPr>
                <w:sz w:val="20"/>
                <w:szCs w:val="20"/>
              </w:rPr>
              <w:t>Fasole</w:t>
            </w:r>
            <w:r w:rsidRPr="00AD4F77">
              <w:rPr>
                <w:sz w:val="20"/>
                <w:szCs w:val="20"/>
              </w:rPr>
              <w:t>e</w:t>
            </w:r>
            <w:r>
              <w:rPr>
                <w:sz w:val="20"/>
                <w:szCs w:val="20"/>
              </w:rPr>
              <w:t xml:space="preserve"> uscate</w:t>
            </w:r>
            <w:r w:rsidRPr="00AD4F77">
              <w:rPr>
                <w:sz w:val="20"/>
                <w:szCs w:val="20"/>
              </w:rPr>
              <w:t>,</w:t>
            </w:r>
            <w:r>
              <w:rPr>
                <w:sz w:val="20"/>
                <w:szCs w:val="20"/>
              </w:rPr>
              <w:t xml:space="preserve"> fără impurități, </w:t>
            </w:r>
            <w:r w:rsidRPr="00AD4F77">
              <w:rPr>
                <w:sz w:val="20"/>
                <w:szCs w:val="20"/>
              </w:rPr>
              <w:t>ambalaj în pachete de 1 kg</w:t>
            </w:r>
          </w:p>
        </w:tc>
        <w:tc>
          <w:tcPr>
            <w:tcW w:w="783" w:type="pct"/>
            <w:gridSpan w:val="2"/>
            <w:tcBorders>
              <w:top w:val="single" w:sz="4" w:space="0" w:color="auto"/>
              <w:left w:val="single" w:sz="4" w:space="0" w:color="auto"/>
              <w:bottom w:val="single" w:sz="4" w:space="0" w:color="auto"/>
              <w:right w:val="single" w:sz="4" w:space="0" w:color="auto"/>
            </w:tcBorders>
          </w:tcPr>
          <w:p w:rsidR="002042A8" w:rsidRPr="0065496F" w:rsidRDefault="002042A8" w:rsidP="002042A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2042A8" w:rsidRPr="0065496F" w:rsidRDefault="002042A8" w:rsidP="002042A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cPr>
          <w:p w:rsidR="00B00BD8" w:rsidRPr="00C34331" w:rsidRDefault="00B00BD8" w:rsidP="00B00BD8">
            <w:pPr>
              <w:rPr>
                <w:b/>
              </w:rPr>
            </w:pPr>
            <w:r w:rsidRPr="0028225A">
              <w:rPr>
                <w:b/>
                <w:noProof w:val="0"/>
                <w:sz w:val="20"/>
                <w:szCs w:val="20"/>
                <w:lang w:val="en-US" w:eastAsia="zh-CN"/>
              </w:rPr>
              <w:t xml:space="preserve"> </w:t>
            </w:r>
            <w:r>
              <w:rPr>
                <w:b/>
                <w:lang w:val="en-US"/>
              </w:rPr>
              <w:t xml:space="preserve"> </w:t>
            </w:r>
            <w:r w:rsidRPr="00C34331">
              <w:rPr>
                <w:b/>
                <w:sz w:val="22"/>
                <w:szCs w:val="22"/>
                <w:lang w:val="en-US"/>
              </w:rPr>
              <w:t>Lotul 10</w:t>
            </w:r>
            <w:r w:rsidRPr="00C34331">
              <w:rPr>
                <w:b/>
                <w:sz w:val="22"/>
                <w:szCs w:val="22"/>
              </w:rPr>
              <w:t>:   Ouă de găină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B00BD8" w:rsidRPr="009A6130" w:rsidRDefault="00B00BD8" w:rsidP="00B00BD8">
            <w:pPr>
              <w:rPr>
                <w:sz w:val="20"/>
                <w:szCs w:val="20"/>
              </w:rPr>
            </w:pP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76600D">
        <w:trPr>
          <w:gridAfter w:val="1"/>
          <w:wAfter w:w="14" w:type="pct"/>
          <w:trHeight w:val="397"/>
        </w:trPr>
        <w:tc>
          <w:tcPr>
            <w:tcW w:w="1033" w:type="pct"/>
            <w:tcBorders>
              <w:top w:val="single" w:sz="4" w:space="0" w:color="auto"/>
              <w:left w:val="single" w:sz="4" w:space="0" w:color="auto"/>
              <w:bottom w:val="single" w:sz="4" w:space="0" w:color="auto"/>
              <w:right w:val="single" w:sz="4" w:space="0" w:color="auto"/>
            </w:tcBorders>
            <w:shd w:val="clear" w:color="auto" w:fill="FFFFFF"/>
          </w:tcPr>
          <w:p w:rsidR="00B00BD8" w:rsidRPr="0065496F" w:rsidRDefault="00B00BD8" w:rsidP="00B00BD8">
            <w:pPr>
              <w:rPr>
                <w:b/>
                <w:sz w:val="20"/>
                <w:szCs w:val="20"/>
              </w:rPr>
            </w:pPr>
            <w:r w:rsidRPr="00920636">
              <w:rPr>
                <w:sz w:val="20"/>
                <w:szCs w:val="20"/>
              </w:rPr>
              <w:t>OUĂ DE GĂINĂ</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rsidR="0076600D" w:rsidRPr="000A187C" w:rsidRDefault="0076600D" w:rsidP="0076600D">
            <w:pPr>
              <w:autoSpaceDE w:val="0"/>
              <w:autoSpaceDN w:val="0"/>
              <w:adjustRightInd w:val="0"/>
              <w:rPr>
                <w:rFonts w:ascii="TimesNewRomanPSMT" w:eastAsiaTheme="minorEastAsia" w:hAnsi="TimesNewRomanPSMT" w:cs="TimesNewRomanPSMT"/>
                <w:sz w:val="20"/>
                <w:szCs w:val="20"/>
                <w:lang w:val="en-US" w:eastAsia="zh-CN"/>
              </w:rPr>
            </w:pPr>
            <w:r>
              <w:rPr>
                <w:rFonts w:ascii="TimesNewRomanPSMT" w:eastAsiaTheme="minorEastAsia" w:hAnsi="TimesNewRomanPSMT" w:cs="TimesNewRomanPSMT"/>
                <w:sz w:val="20"/>
                <w:szCs w:val="20"/>
                <w:lang w:val="en-US" w:eastAsia="zh-CN"/>
              </w:rPr>
              <w:t>De masă, dietice categoria A</w:t>
            </w:r>
            <w:r w:rsidRPr="00920636">
              <w:rPr>
                <w:rFonts w:ascii="TimesNewRomanPSMT" w:eastAsiaTheme="minorEastAsia" w:hAnsi="TimesNewRomanPSMT" w:cs="TimesNewRomanPSMT"/>
                <w:sz w:val="20"/>
                <w:szCs w:val="20"/>
                <w:lang w:val="en-US" w:eastAsia="zh-CN"/>
              </w:rPr>
              <w:t xml:space="preserve"> cu greutatea nu mai mică de 63 gr., </w:t>
            </w:r>
            <w:r w:rsidRPr="000A187C">
              <w:rPr>
                <w:sz w:val="20"/>
                <w:szCs w:val="20"/>
              </w:rPr>
              <w:t>ambalate, etichetate ș</w:t>
            </w:r>
            <w:r>
              <w:rPr>
                <w:sz w:val="20"/>
                <w:szCs w:val="20"/>
              </w:rPr>
              <w:t>i marcate cu stampilă</w:t>
            </w:r>
            <w:r w:rsidRPr="000A187C">
              <w:rPr>
                <w:sz w:val="20"/>
                <w:szCs w:val="20"/>
              </w:rPr>
              <w:t xml:space="preserve"> vizibilă, în cutii speciale pentru produsul respectiv; ce corespunde standardelor de referință. </w:t>
            </w:r>
            <w:r w:rsidRPr="000A187C">
              <w:rPr>
                <w:sz w:val="20"/>
                <w:szCs w:val="20"/>
              </w:rPr>
              <w:lastRenderedPageBreak/>
              <w:t xml:space="preserve">HG RM nr.1208 din 27.10.2008 </w:t>
            </w:r>
          </w:p>
          <w:p w:rsidR="00B00BD8" w:rsidRPr="0065496F" w:rsidRDefault="0076600D" w:rsidP="0076600D">
            <w:pPr>
              <w:rPr>
                <w:sz w:val="20"/>
                <w:szCs w:val="20"/>
              </w:rPr>
            </w:pPr>
            <w:r w:rsidRPr="00920636">
              <w:rPr>
                <w:rFonts w:ascii="TimesNewRomanPSMT" w:eastAsiaTheme="minorEastAsia" w:hAnsi="TimesNewRomanPSMT" w:cs="TimesNewRomanPSMT"/>
                <w:sz w:val="20"/>
                <w:szCs w:val="20"/>
                <w:lang w:val="en-US" w:eastAsia="zh-CN"/>
              </w:rPr>
              <w:t>SM 89</w:t>
            </w:r>
          </w:p>
        </w:tc>
        <w:tc>
          <w:tcPr>
            <w:tcW w:w="783" w:type="pct"/>
            <w:gridSpan w:val="2"/>
            <w:tcBorders>
              <w:top w:val="single" w:sz="4" w:space="0" w:color="auto"/>
              <w:left w:val="single" w:sz="4" w:space="0" w:color="auto"/>
              <w:bottom w:val="single" w:sz="4" w:space="0" w:color="auto"/>
              <w:right w:val="single" w:sz="4" w:space="0" w:color="auto"/>
            </w:tcBorders>
          </w:tcPr>
          <w:p w:rsidR="00B00BD8" w:rsidRPr="0065496F" w:rsidRDefault="00B00BD8" w:rsidP="00B00BD8">
            <w:pPr>
              <w:rPr>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rsidR="00B00BD8" w:rsidRPr="0065496F" w:rsidRDefault="00B00BD8" w:rsidP="00B00BD8">
            <w:pPr>
              <w:rPr>
                <w:sz w:val="20"/>
                <w:szCs w:val="20"/>
              </w:rPr>
            </w:pPr>
          </w:p>
        </w:tc>
      </w:tr>
      <w:tr w:rsidR="00B00BD8" w:rsidRPr="00C00499" w:rsidTr="00F97250">
        <w:trPr>
          <w:trHeight w:val="397"/>
        </w:trPr>
        <w:tc>
          <w:tcPr>
            <w:tcW w:w="5000" w:type="pct"/>
            <w:gridSpan w:val="9"/>
            <w:tcBorders>
              <w:top w:val="single" w:sz="4" w:space="0" w:color="auto"/>
            </w:tcBorders>
            <w:shd w:val="clear" w:color="auto" w:fill="auto"/>
            <w:vAlign w:val="center"/>
          </w:tcPr>
          <w:p w:rsidR="00B00BD8" w:rsidRDefault="00B00BD8" w:rsidP="00B00BD8">
            <w:pPr>
              <w:tabs>
                <w:tab w:val="left" w:pos="6120"/>
              </w:tabs>
            </w:pPr>
          </w:p>
          <w:p w:rsidR="00B00BD8" w:rsidRPr="00C00499" w:rsidRDefault="00B00BD8" w:rsidP="00B00BD8">
            <w:pPr>
              <w:tabs>
                <w:tab w:val="left" w:pos="6120"/>
              </w:tabs>
            </w:pPr>
          </w:p>
          <w:p w:rsidR="00B00BD8" w:rsidRPr="00C00499" w:rsidRDefault="00B00BD8" w:rsidP="00B00BD8">
            <w:r w:rsidRPr="00C00499">
              <w:t>Semnat:_______________ Numele, Prenumele:_____________________________ În calitate de: ________________</w:t>
            </w:r>
          </w:p>
          <w:p w:rsidR="00B00BD8" w:rsidRPr="00C00499" w:rsidRDefault="00B00BD8" w:rsidP="00B00BD8">
            <w:pPr>
              <w:rPr>
                <w:bCs/>
                <w:iCs/>
              </w:rPr>
            </w:pPr>
            <w:r w:rsidRPr="00C00499">
              <w:rPr>
                <w:bCs/>
                <w:iCs/>
              </w:rPr>
              <w:t>Ofertantul: _______________________ Adresa: __________________________</w:t>
            </w:r>
          </w:p>
          <w:tbl>
            <w:tblPr>
              <w:tblW w:w="15130" w:type="dxa"/>
              <w:tblLayout w:type="fixed"/>
              <w:tblLook w:val="04A0" w:firstRow="1" w:lastRow="0" w:firstColumn="1" w:lastColumn="0" w:noHBand="0" w:noVBand="1"/>
            </w:tblPr>
            <w:tblGrid>
              <w:gridCol w:w="13875"/>
              <w:gridCol w:w="1255"/>
            </w:tblGrid>
            <w:tr w:rsidR="00B00BD8" w:rsidRPr="00C00499" w:rsidTr="00B91C24">
              <w:trPr>
                <w:trHeight w:val="965"/>
              </w:trPr>
              <w:tc>
                <w:tcPr>
                  <w:tcW w:w="13875" w:type="dxa"/>
                  <w:shd w:val="clear" w:color="auto" w:fill="auto"/>
                  <w:vAlign w:val="center"/>
                </w:tcPr>
                <w:p w:rsidR="00B00BD8" w:rsidRPr="00DC35AC" w:rsidRDefault="00B00BD8" w:rsidP="002042A8">
                  <w:pPr>
                    <w:pStyle w:val="2"/>
                    <w:framePr w:hSpace="180" w:wrap="around" w:vAnchor="page" w:hAnchor="margin" w:y="347"/>
                    <w:rPr>
                      <w:noProof w:val="0"/>
                      <w:sz w:val="24"/>
                      <w:lang w:val="it-IT"/>
                    </w:rPr>
                  </w:pPr>
                </w:p>
              </w:tc>
              <w:tc>
                <w:tcPr>
                  <w:tcW w:w="1255" w:type="dxa"/>
                </w:tcPr>
                <w:p w:rsidR="00B00BD8" w:rsidRPr="00C00499" w:rsidRDefault="00B00BD8" w:rsidP="002042A8">
                  <w:pPr>
                    <w:pStyle w:val="2"/>
                    <w:framePr w:hSpace="180" w:wrap="around" w:vAnchor="page" w:hAnchor="margin" w:y="347"/>
                    <w:jc w:val="right"/>
                    <w:rPr>
                      <w:b w:val="0"/>
                      <w:sz w:val="20"/>
                      <w:szCs w:val="20"/>
                      <w:lang w:val="en-US"/>
                    </w:rPr>
                  </w:pPr>
                </w:p>
              </w:tc>
            </w:tr>
          </w:tbl>
          <w:p w:rsidR="00B00BD8" w:rsidRPr="00C00499" w:rsidRDefault="00B00BD8" w:rsidP="00B00BD8">
            <w:pPr>
              <w:rPr>
                <w:bCs/>
                <w:iCs/>
              </w:rPr>
            </w:pPr>
          </w:p>
        </w:tc>
      </w:tr>
    </w:tbl>
    <w:p w:rsidR="00F04AF2" w:rsidRDefault="00F04AF2" w:rsidP="0076600D">
      <w:pPr>
        <w:framePr w:w="48" w:h="48" w:hRule="exact" w:wrap="auto" w:vAnchor="page" w:hAnchor="page" w:x="709" w:y="9902"/>
        <w:rPr>
          <w:b/>
          <w:noProof w:val="0"/>
        </w:rPr>
        <w:sectPr w:rsidR="00F04AF2" w:rsidSect="00573A39">
          <w:footerReference w:type="default" r:id="rId6"/>
          <w:pgSz w:w="16838" w:h="11906" w:orient="landscape"/>
          <w:pgMar w:top="993" w:right="1440" w:bottom="1440" w:left="709" w:header="709" w:footer="709" w:gutter="0"/>
          <w:cols w:space="708"/>
          <w:docGrid w:linePitch="360"/>
        </w:sectPr>
      </w:pPr>
    </w:p>
    <w:p w:rsidR="003D35D0" w:rsidRDefault="003D35D0" w:rsidP="00937949"/>
    <w:sectPr w:rsidR="003D35D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17BB" w:rsidRDefault="006B17BB" w:rsidP="002E0241">
      <w:r>
        <w:separator/>
      </w:r>
    </w:p>
  </w:endnote>
  <w:endnote w:type="continuationSeparator" w:id="0">
    <w:p w:rsidR="006B17BB" w:rsidRDefault="006B17BB" w:rsidP="002E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CC"/>
    <w:family w:val="auto"/>
    <w:notTrueType/>
    <w:pitch w:val="default"/>
    <w:sig w:usb0="00000001" w:usb1="00000000" w:usb2="00000000" w:usb3="00000000" w:csb0="00000005"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FF4A40" w:rsidRDefault="00BA7004">
        <w:pPr>
          <w:pStyle w:val="a3"/>
          <w:jc w:val="right"/>
        </w:pPr>
        <w:r>
          <w:fldChar w:fldCharType="begin"/>
        </w:r>
        <w:r w:rsidR="00F04AF2">
          <w:instrText xml:space="preserve"> PAGE   \* MERGEFORMAT </w:instrText>
        </w:r>
        <w:r>
          <w:fldChar w:fldCharType="separate"/>
        </w:r>
        <w:r w:rsidR="00B971CD">
          <w:t>6</w:t>
        </w:r>
        <w:r>
          <w:fldChar w:fldCharType="end"/>
        </w:r>
      </w:p>
    </w:sdtContent>
  </w:sdt>
  <w:p w:rsidR="00FF4A40" w:rsidRDefault="006B17BB">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17BB" w:rsidRDefault="006B17BB" w:rsidP="002E0241">
      <w:r>
        <w:separator/>
      </w:r>
    </w:p>
  </w:footnote>
  <w:footnote w:type="continuationSeparator" w:id="0">
    <w:p w:rsidR="006B17BB" w:rsidRDefault="006B17BB" w:rsidP="002E024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F04AF2"/>
    <w:rsid w:val="00164A63"/>
    <w:rsid w:val="001A2669"/>
    <w:rsid w:val="002042A8"/>
    <w:rsid w:val="002E0241"/>
    <w:rsid w:val="00314EA8"/>
    <w:rsid w:val="003568CB"/>
    <w:rsid w:val="003D35D0"/>
    <w:rsid w:val="00407BD4"/>
    <w:rsid w:val="004503CD"/>
    <w:rsid w:val="004C0DB2"/>
    <w:rsid w:val="0055523B"/>
    <w:rsid w:val="00663B07"/>
    <w:rsid w:val="006B17BB"/>
    <w:rsid w:val="006C49AA"/>
    <w:rsid w:val="0076600D"/>
    <w:rsid w:val="0087292E"/>
    <w:rsid w:val="00937949"/>
    <w:rsid w:val="00A56995"/>
    <w:rsid w:val="00AC7D26"/>
    <w:rsid w:val="00B00BD8"/>
    <w:rsid w:val="00B91C24"/>
    <w:rsid w:val="00B971CD"/>
    <w:rsid w:val="00BA7004"/>
    <w:rsid w:val="00C003C2"/>
    <w:rsid w:val="00C10F7E"/>
    <w:rsid w:val="00F04AF2"/>
    <w:rsid w:val="00F14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C8FBAC"/>
  <w15:docId w15:val="{4D3084BF-80AA-4994-A00E-CAF8563DC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4AF2"/>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F04AF2"/>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F04AF2"/>
    <w:rPr>
      <w:rFonts w:asciiTheme="majorHAnsi" w:eastAsiaTheme="majorEastAsia" w:hAnsiTheme="majorHAnsi" w:cstheme="majorBidi"/>
      <w:b/>
      <w:bCs/>
      <w:noProof/>
      <w:color w:val="4F81BD" w:themeColor="accent1"/>
      <w:sz w:val="26"/>
      <w:szCs w:val="26"/>
      <w:lang w:val="ro-RO"/>
    </w:rPr>
  </w:style>
  <w:style w:type="paragraph" w:styleId="a3">
    <w:name w:val="footer"/>
    <w:basedOn w:val="a"/>
    <w:link w:val="a4"/>
    <w:uiPriority w:val="99"/>
    <w:rsid w:val="00F04AF2"/>
    <w:pPr>
      <w:tabs>
        <w:tab w:val="center" w:pos="4536"/>
        <w:tab w:val="right" w:pos="9072"/>
      </w:tabs>
    </w:pPr>
  </w:style>
  <w:style w:type="character" w:customStyle="1" w:styleId="a4">
    <w:name w:val="Нижний колонтитул Знак"/>
    <w:basedOn w:val="a0"/>
    <w:link w:val="a3"/>
    <w:uiPriority w:val="99"/>
    <w:rsid w:val="00F04AF2"/>
    <w:rPr>
      <w:rFonts w:ascii="Times New Roman" w:eastAsia="Times New Roman" w:hAnsi="Times New Roman" w:cs="Times New Roman"/>
      <w:noProof/>
      <w:sz w:val="24"/>
      <w:szCs w:val="24"/>
      <w:lang w:val="ro-RO"/>
    </w:rPr>
  </w:style>
  <w:style w:type="paragraph" w:styleId="a5">
    <w:name w:val="header"/>
    <w:basedOn w:val="a"/>
    <w:link w:val="a6"/>
    <w:uiPriority w:val="99"/>
    <w:semiHidden/>
    <w:unhideWhenUsed/>
    <w:rsid w:val="00937949"/>
    <w:pPr>
      <w:tabs>
        <w:tab w:val="center" w:pos="4677"/>
        <w:tab w:val="right" w:pos="9355"/>
      </w:tabs>
    </w:pPr>
  </w:style>
  <w:style w:type="character" w:customStyle="1" w:styleId="a6">
    <w:name w:val="Верхний колонтитул Знак"/>
    <w:basedOn w:val="a0"/>
    <w:link w:val="a5"/>
    <w:uiPriority w:val="99"/>
    <w:semiHidden/>
    <w:rsid w:val="00937949"/>
    <w:rPr>
      <w:rFonts w:ascii="Times New Roman" w:eastAsia="Times New Roman" w:hAnsi="Times New Roman" w:cs="Times New Roman"/>
      <w:noProof/>
      <w:sz w:val="24"/>
      <w:szCs w:val="24"/>
      <w:lang w:val="ro-RO"/>
    </w:rPr>
  </w:style>
  <w:style w:type="paragraph" w:customStyle="1" w:styleId="Default">
    <w:name w:val="Default"/>
    <w:rsid w:val="00F14C3F"/>
    <w:pPr>
      <w:autoSpaceDE w:val="0"/>
      <w:autoSpaceDN w:val="0"/>
      <w:adjustRightInd w:val="0"/>
      <w:spacing w:after="0" w:line="240" w:lineRule="auto"/>
    </w:pPr>
    <w:rPr>
      <w:rFonts w:ascii="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9</Pages>
  <Words>1877</Words>
  <Characters>10704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Probook i3</dc:creator>
  <cp:lastModifiedBy>User</cp:lastModifiedBy>
  <cp:revision>11</cp:revision>
  <dcterms:created xsi:type="dcterms:W3CDTF">2023-01-02T21:41:00Z</dcterms:created>
  <dcterms:modified xsi:type="dcterms:W3CDTF">2026-01-03T09:59:00Z</dcterms:modified>
</cp:coreProperties>
</file>