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FC" w:rsidRPr="00B458C5" w:rsidRDefault="00E63CFC" w:rsidP="00E63CFC">
      <w:pPr>
        <w:jc w:val="center"/>
        <w:rPr>
          <w:b/>
          <w:sz w:val="28"/>
          <w:szCs w:val="28"/>
          <w:lang w:val="es-ES"/>
        </w:rPr>
      </w:pPr>
      <w:r w:rsidRPr="00B458C5">
        <w:rPr>
          <w:b/>
          <w:sz w:val="28"/>
          <w:szCs w:val="28"/>
          <w:lang w:val="es-ES"/>
        </w:rPr>
        <w:t>CA</w:t>
      </w:r>
      <w:r>
        <w:rPr>
          <w:b/>
          <w:sz w:val="28"/>
          <w:szCs w:val="28"/>
          <w:lang w:val="es-ES"/>
        </w:rPr>
        <w:t>I</w:t>
      </w:r>
      <w:r w:rsidRPr="00B458C5">
        <w:rPr>
          <w:b/>
          <w:sz w:val="28"/>
          <w:szCs w:val="28"/>
          <w:lang w:val="es-ES"/>
        </w:rPr>
        <w:t>ET DE SARCINI</w:t>
      </w:r>
    </w:p>
    <w:p w:rsidR="00332853" w:rsidRDefault="00332853" w:rsidP="00332853">
      <w:pPr>
        <w:jc w:val="both"/>
        <w:rPr>
          <w:b/>
          <w:sz w:val="28"/>
          <w:szCs w:val="28"/>
          <w:lang w:val="es-ES"/>
        </w:rPr>
      </w:pPr>
    </w:p>
    <w:p w:rsidR="00E63CFC" w:rsidRDefault="00332853" w:rsidP="003328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Obiectul achiziţiei</w:t>
      </w:r>
      <w:r w:rsidR="00E63CF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H</w:t>
      </w:r>
      <w:r w:rsidR="00E63CFC">
        <w:rPr>
          <w:sz w:val="28"/>
          <w:szCs w:val="28"/>
        </w:rPr>
        <w:t xml:space="preserve">rană </w:t>
      </w:r>
      <w:r w:rsidR="006B1336">
        <w:rPr>
          <w:sz w:val="28"/>
          <w:szCs w:val="28"/>
        </w:rPr>
        <w:t>uscată</w:t>
      </w:r>
      <w:r w:rsidR="00BE066A">
        <w:rPr>
          <w:sz w:val="28"/>
          <w:szCs w:val="28"/>
        </w:rPr>
        <w:t xml:space="preserve"> (</w:t>
      </w:r>
      <w:r w:rsidR="00570907">
        <w:rPr>
          <w:sz w:val="28"/>
          <w:szCs w:val="28"/>
        </w:rPr>
        <w:t>nutre</w:t>
      </w:r>
      <w:r w:rsidR="00BE066A">
        <w:rPr>
          <w:sz w:val="28"/>
          <w:szCs w:val="28"/>
        </w:rPr>
        <w:t>ț</w:t>
      </w:r>
      <w:r w:rsidR="00570907">
        <w:rPr>
          <w:sz w:val="28"/>
          <w:szCs w:val="28"/>
        </w:rPr>
        <w:t xml:space="preserve"> combinat), granulat</w:t>
      </w:r>
      <w:r w:rsidR="006B1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pentru </w:t>
      </w:r>
      <w:r w:rsidR="00570907">
        <w:rPr>
          <w:sz w:val="28"/>
          <w:szCs w:val="28"/>
        </w:rPr>
        <w:t>vieri</w:t>
      </w:r>
      <w:r w:rsidR="00BE066A">
        <w:rPr>
          <w:sz w:val="28"/>
          <w:szCs w:val="28"/>
        </w:rPr>
        <w:t xml:space="preserve"> reproducă</w:t>
      </w:r>
      <w:r w:rsidR="00570907">
        <w:rPr>
          <w:sz w:val="28"/>
          <w:szCs w:val="28"/>
        </w:rPr>
        <w:t>tori</w:t>
      </w:r>
      <w:r w:rsidR="00E63CFC">
        <w:rPr>
          <w:sz w:val="28"/>
          <w:szCs w:val="28"/>
        </w:rPr>
        <w:t xml:space="preserve"> </w:t>
      </w:r>
      <w:r w:rsidR="00BE066A">
        <w:rPr>
          <w:sz w:val="28"/>
          <w:szCs w:val="28"/>
        </w:rPr>
        <w:t>al Î</w:t>
      </w:r>
      <w:r w:rsidR="00570907">
        <w:rPr>
          <w:sz w:val="28"/>
          <w:szCs w:val="28"/>
        </w:rPr>
        <w:t>S CRARA</w:t>
      </w:r>
      <w:r w:rsidR="00E63CFC">
        <w:rPr>
          <w:sz w:val="28"/>
          <w:szCs w:val="28"/>
        </w:rPr>
        <w:t xml:space="preserve"> </w:t>
      </w:r>
      <w:r>
        <w:rPr>
          <w:sz w:val="28"/>
          <w:szCs w:val="28"/>
        </w:rPr>
        <w:t>pentru perioada anului 202</w:t>
      </w:r>
      <w:r w:rsidR="00247C12">
        <w:rPr>
          <w:sz w:val="28"/>
          <w:szCs w:val="28"/>
        </w:rPr>
        <w:t>2</w:t>
      </w:r>
      <w:r w:rsidR="00570907">
        <w:rPr>
          <w:sz w:val="28"/>
          <w:szCs w:val="28"/>
        </w:rPr>
        <w:t>.</w:t>
      </w:r>
    </w:p>
    <w:p w:rsidR="00E63CFC" w:rsidRDefault="00E63CFC" w:rsidP="00E63CFC">
      <w:pPr>
        <w:jc w:val="both"/>
        <w:rPr>
          <w:sz w:val="28"/>
          <w:szCs w:val="28"/>
        </w:rPr>
      </w:pPr>
    </w:p>
    <w:tbl>
      <w:tblPr>
        <w:tblW w:w="101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244"/>
        <w:gridCol w:w="1417"/>
        <w:gridCol w:w="1382"/>
      </w:tblGrid>
      <w:tr w:rsidR="00E63CFC" w:rsidRPr="00332853" w:rsidTr="009751E4">
        <w:tc>
          <w:tcPr>
            <w:tcW w:w="2127" w:type="dxa"/>
            <w:vAlign w:val="center"/>
          </w:tcPr>
          <w:p w:rsidR="00E63CFC" w:rsidRPr="00332853" w:rsidRDefault="00E63CFC" w:rsidP="00332853">
            <w:pPr>
              <w:tabs>
                <w:tab w:val="left" w:pos="1605"/>
              </w:tabs>
              <w:jc w:val="center"/>
              <w:rPr>
                <w:b/>
              </w:rPr>
            </w:pPr>
            <w:r w:rsidRPr="00332853">
              <w:rPr>
                <w:b/>
              </w:rPr>
              <w:t>Denumirea</w:t>
            </w:r>
          </w:p>
        </w:tc>
        <w:tc>
          <w:tcPr>
            <w:tcW w:w="5244" w:type="dxa"/>
            <w:vAlign w:val="center"/>
          </w:tcPr>
          <w:p w:rsidR="00E63CFC" w:rsidRPr="00332853" w:rsidRDefault="00E63CFC" w:rsidP="00332853">
            <w:pPr>
              <w:tabs>
                <w:tab w:val="left" w:pos="1605"/>
              </w:tabs>
              <w:jc w:val="center"/>
              <w:rPr>
                <w:b/>
              </w:rPr>
            </w:pPr>
            <w:r w:rsidRPr="00332853">
              <w:rPr>
                <w:b/>
              </w:rPr>
              <w:t>Specifica</w:t>
            </w:r>
            <w:r w:rsidR="00B777DB" w:rsidRPr="00332853">
              <w:rPr>
                <w:b/>
              </w:rPr>
              <w:t>ţ</w:t>
            </w:r>
            <w:r w:rsidR="00332853">
              <w:rPr>
                <w:b/>
              </w:rPr>
              <w:t>ii tehnice</w:t>
            </w:r>
          </w:p>
        </w:tc>
        <w:tc>
          <w:tcPr>
            <w:tcW w:w="1417" w:type="dxa"/>
            <w:vAlign w:val="center"/>
          </w:tcPr>
          <w:p w:rsidR="00E63CFC" w:rsidRPr="00332853" w:rsidRDefault="00E63CFC" w:rsidP="00332853">
            <w:pPr>
              <w:jc w:val="center"/>
              <w:rPr>
                <w:b/>
              </w:rPr>
            </w:pPr>
            <w:r w:rsidRPr="00332853">
              <w:rPr>
                <w:b/>
              </w:rPr>
              <w:t>Unitate             de măsură   (ambalaj)</w:t>
            </w:r>
          </w:p>
        </w:tc>
        <w:tc>
          <w:tcPr>
            <w:tcW w:w="1382" w:type="dxa"/>
            <w:vAlign w:val="center"/>
          </w:tcPr>
          <w:p w:rsidR="00E63CFC" w:rsidRPr="00332853" w:rsidRDefault="00E63CFC" w:rsidP="00332853">
            <w:pPr>
              <w:jc w:val="center"/>
              <w:rPr>
                <w:b/>
              </w:rPr>
            </w:pPr>
          </w:p>
          <w:p w:rsidR="00E63CFC" w:rsidRPr="00332853" w:rsidRDefault="00E63CFC" w:rsidP="00332853">
            <w:pPr>
              <w:jc w:val="center"/>
              <w:rPr>
                <w:b/>
              </w:rPr>
            </w:pPr>
            <w:r w:rsidRPr="00332853">
              <w:rPr>
                <w:b/>
              </w:rPr>
              <w:t>Cantitatea</w:t>
            </w:r>
          </w:p>
          <w:p w:rsidR="00E63CFC" w:rsidRPr="00332853" w:rsidRDefault="00E63CFC" w:rsidP="00332853">
            <w:pPr>
              <w:jc w:val="center"/>
              <w:rPr>
                <w:b/>
              </w:rPr>
            </w:pPr>
          </w:p>
        </w:tc>
      </w:tr>
      <w:tr w:rsidR="00E63CFC" w:rsidRPr="00332853" w:rsidTr="009751E4">
        <w:trPr>
          <w:trHeight w:val="5662"/>
        </w:trPr>
        <w:tc>
          <w:tcPr>
            <w:tcW w:w="2127" w:type="dxa"/>
            <w:vAlign w:val="center"/>
          </w:tcPr>
          <w:p w:rsidR="00E63CFC" w:rsidRPr="00332853" w:rsidRDefault="00E63CFC" w:rsidP="00332853">
            <w:pPr>
              <w:jc w:val="center"/>
              <w:rPr>
                <w:b/>
              </w:rPr>
            </w:pPr>
            <w:bookmarkStart w:id="0" w:name="_GoBack" w:colFirst="1" w:colLast="1"/>
            <w:r w:rsidRPr="00332853">
              <w:rPr>
                <w:b/>
              </w:rPr>
              <w:t>Hrană uscată</w:t>
            </w:r>
            <w:r w:rsidR="009751E4">
              <w:rPr>
                <w:b/>
              </w:rPr>
              <w:t>(granulată)</w:t>
            </w:r>
          </w:p>
          <w:p w:rsidR="00E63CFC" w:rsidRPr="00332853" w:rsidRDefault="00E63CFC" w:rsidP="00332853">
            <w:pPr>
              <w:jc w:val="center"/>
              <w:rPr>
                <w:b/>
              </w:rPr>
            </w:pPr>
            <w:r w:rsidRPr="00332853">
              <w:rPr>
                <w:b/>
              </w:rPr>
              <w:t xml:space="preserve">pentru </w:t>
            </w:r>
            <w:r w:rsidR="00BE066A">
              <w:rPr>
                <w:b/>
              </w:rPr>
              <w:t>vieri reproducători</w:t>
            </w: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332853">
            <w:pPr>
              <w:jc w:val="center"/>
              <w:rPr>
                <w:b/>
              </w:rPr>
            </w:pPr>
          </w:p>
          <w:p w:rsidR="00E40587" w:rsidRPr="00332853" w:rsidRDefault="00E40587" w:rsidP="00AC48E7">
            <w:pPr>
              <w:jc w:val="center"/>
            </w:pPr>
          </w:p>
        </w:tc>
        <w:tc>
          <w:tcPr>
            <w:tcW w:w="5244" w:type="dxa"/>
            <w:vAlign w:val="center"/>
          </w:tcPr>
          <w:p w:rsidR="003F510D" w:rsidRPr="003E3873" w:rsidRDefault="00332853" w:rsidP="00332853">
            <w:pPr>
              <w:rPr>
                <w:sz w:val="22"/>
                <w:szCs w:val="22"/>
              </w:rPr>
            </w:pPr>
            <w:r w:rsidRPr="003E3873">
              <w:rPr>
                <w:sz w:val="22"/>
                <w:szCs w:val="22"/>
              </w:rPr>
              <w:lastRenderedPageBreak/>
              <w:t xml:space="preserve">- </w:t>
            </w:r>
            <w:r w:rsidR="00E63CFC" w:rsidRPr="003E3873">
              <w:rPr>
                <w:sz w:val="22"/>
                <w:szCs w:val="22"/>
              </w:rPr>
              <w:t>Hrană uscată</w:t>
            </w:r>
            <w:r w:rsidR="00BE066A" w:rsidRPr="003E3873">
              <w:rPr>
                <w:sz w:val="22"/>
                <w:szCs w:val="22"/>
              </w:rPr>
              <w:t xml:space="preserve"> (granulată)</w:t>
            </w:r>
            <w:r w:rsidR="00E63CFC" w:rsidRPr="003E3873">
              <w:rPr>
                <w:sz w:val="22"/>
                <w:szCs w:val="22"/>
              </w:rPr>
              <w:t xml:space="preserve"> </w:t>
            </w:r>
            <w:r w:rsidR="00570907" w:rsidRPr="003E3873">
              <w:rPr>
                <w:sz w:val="22"/>
                <w:szCs w:val="22"/>
              </w:rPr>
              <w:t>nutr</w:t>
            </w:r>
            <w:r w:rsidR="00BE066A" w:rsidRPr="003E3873">
              <w:rPr>
                <w:sz w:val="22"/>
                <w:szCs w:val="22"/>
              </w:rPr>
              <w:t>eț</w:t>
            </w:r>
            <w:r w:rsidR="00570907" w:rsidRPr="003E3873">
              <w:rPr>
                <w:sz w:val="22"/>
                <w:szCs w:val="22"/>
              </w:rPr>
              <w:t xml:space="preserve"> combinat</w:t>
            </w:r>
            <w:r w:rsidR="00E63CFC" w:rsidRPr="003E3873">
              <w:rPr>
                <w:sz w:val="22"/>
                <w:szCs w:val="22"/>
              </w:rPr>
              <w:t xml:space="preserve"> ,  având o marcă înregistrată ** </w:t>
            </w:r>
            <w:proofErr w:type="spellStart"/>
            <w:r w:rsidR="00B777DB" w:rsidRPr="003E3873">
              <w:rPr>
                <w:sz w:val="22"/>
                <w:szCs w:val="22"/>
              </w:rPr>
              <w:t>ş</w:t>
            </w:r>
            <w:r w:rsidR="00E63CFC" w:rsidRPr="003E3873">
              <w:rPr>
                <w:sz w:val="22"/>
                <w:szCs w:val="22"/>
              </w:rPr>
              <w:t>i</w:t>
            </w:r>
            <w:proofErr w:type="spellEnd"/>
            <w:r w:rsidR="00E63CFC" w:rsidRPr="003E3873">
              <w:rPr>
                <w:sz w:val="22"/>
                <w:szCs w:val="22"/>
              </w:rPr>
              <w:t xml:space="preserve"> fabricat pe baza de STO</w:t>
            </w:r>
            <w:r w:rsidRPr="003E3873">
              <w:rPr>
                <w:sz w:val="22"/>
                <w:szCs w:val="22"/>
              </w:rPr>
              <w:t xml:space="preserve"> </w:t>
            </w:r>
            <w:r w:rsidR="00E63CFC" w:rsidRPr="003E3873">
              <w:rPr>
                <w:sz w:val="22"/>
                <w:szCs w:val="22"/>
              </w:rPr>
              <w:t xml:space="preserve">(TU ), în tehnologia de extrudare , care </w:t>
            </w:r>
            <w:proofErr w:type="spellStart"/>
            <w:r w:rsidR="00E63CFC" w:rsidRPr="003E3873">
              <w:rPr>
                <w:sz w:val="22"/>
                <w:szCs w:val="22"/>
              </w:rPr>
              <w:t>cre</w:t>
            </w:r>
            <w:r w:rsidR="00B777DB" w:rsidRPr="003E3873">
              <w:rPr>
                <w:sz w:val="22"/>
                <w:szCs w:val="22"/>
              </w:rPr>
              <w:t>ş</w:t>
            </w:r>
            <w:r w:rsidR="00E63CFC" w:rsidRPr="003E3873">
              <w:rPr>
                <w:sz w:val="22"/>
                <w:szCs w:val="22"/>
              </w:rPr>
              <w:t>te</w:t>
            </w:r>
            <w:proofErr w:type="spellEnd"/>
            <w:r w:rsidR="00E63CFC" w:rsidRPr="003E3873">
              <w:rPr>
                <w:sz w:val="22"/>
                <w:szCs w:val="22"/>
              </w:rPr>
              <w:t xml:space="preserve"> digestibilitatea </w:t>
            </w:r>
            <w:proofErr w:type="spellStart"/>
            <w:r w:rsidR="00B777DB" w:rsidRPr="003E3873">
              <w:rPr>
                <w:sz w:val="22"/>
                <w:szCs w:val="22"/>
              </w:rPr>
              <w:t>ş</w:t>
            </w:r>
            <w:r w:rsidR="00E63CFC" w:rsidRPr="003E3873">
              <w:rPr>
                <w:sz w:val="22"/>
                <w:szCs w:val="22"/>
              </w:rPr>
              <w:t>i</w:t>
            </w:r>
            <w:proofErr w:type="spellEnd"/>
            <w:r w:rsidR="00E63CFC" w:rsidRPr="003E3873">
              <w:rPr>
                <w:sz w:val="22"/>
                <w:szCs w:val="22"/>
              </w:rPr>
              <w:t xml:space="preserve"> </w:t>
            </w:r>
            <w:proofErr w:type="spellStart"/>
            <w:r w:rsidR="00E63CFC" w:rsidRPr="003E3873">
              <w:rPr>
                <w:sz w:val="22"/>
                <w:szCs w:val="22"/>
              </w:rPr>
              <w:t>siguran</w:t>
            </w:r>
            <w:r w:rsidR="00B777DB" w:rsidRPr="003E3873">
              <w:rPr>
                <w:sz w:val="22"/>
                <w:szCs w:val="22"/>
              </w:rPr>
              <w:t>ţ</w:t>
            </w:r>
            <w:r w:rsidR="00E63CFC" w:rsidRPr="003E3873">
              <w:rPr>
                <w:sz w:val="22"/>
                <w:szCs w:val="22"/>
              </w:rPr>
              <w:t>a</w:t>
            </w:r>
            <w:proofErr w:type="spellEnd"/>
            <w:r w:rsidR="00E63CFC" w:rsidRPr="003E3873">
              <w:rPr>
                <w:sz w:val="22"/>
                <w:szCs w:val="22"/>
              </w:rPr>
              <w:t xml:space="preserve"> </w:t>
            </w:r>
            <w:proofErr w:type="spellStart"/>
            <w:r w:rsidR="00E63CFC" w:rsidRPr="003E3873">
              <w:rPr>
                <w:sz w:val="22"/>
                <w:szCs w:val="22"/>
              </w:rPr>
              <w:t>nutri</w:t>
            </w:r>
            <w:r w:rsidR="00B777DB" w:rsidRPr="003E3873">
              <w:rPr>
                <w:sz w:val="22"/>
                <w:szCs w:val="22"/>
              </w:rPr>
              <w:t>ţ</w:t>
            </w:r>
            <w:r w:rsidR="00BE066A" w:rsidRPr="003E3873">
              <w:rPr>
                <w:sz w:val="22"/>
                <w:szCs w:val="22"/>
              </w:rPr>
              <w:t>ională</w:t>
            </w:r>
            <w:proofErr w:type="spellEnd"/>
            <w:r w:rsidR="00BE066A" w:rsidRPr="003E3873">
              <w:rPr>
                <w:sz w:val="22"/>
                <w:szCs w:val="22"/>
              </w:rPr>
              <w:t xml:space="preserve"> a produsului .E</w:t>
            </w:r>
            <w:r w:rsidR="003F510D" w:rsidRPr="003E3873">
              <w:rPr>
                <w:sz w:val="22"/>
                <w:szCs w:val="22"/>
              </w:rPr>
              <w:t>ste fabricat</w:t>
            </w:r>
            <w:r w:rsidR="00BE066A" w:rsidRPr="003E3873">
              <w:rPr>
                <w:sz w:val="22"/>
                <w:szCs w:val="22"/>
              </w:rPr>
              <w:t>ă</w:t>
            </w:r>
            <w:r w:rsidR="003F510D" w:rsidRPr="003E3873">
              <w:rPr>
                <w:sz w:val="22"/>
                <w:szCs w:val="22"/>
              </w:rPr>
              <w:t xml:space="preserve">  si certificată conform  sistemului de certificare  </w:t>
            </w:r>
            <w:r w:rsidR="003F510D" w:rsidRPr="003E3873">
              <w:rPr>
                <w:b/>
                <w:sz w:val="22"/>
                <w:szCs w:val="22"/>
              </w:rPr>
              <w:t>ISO 9001</w:t>
            </w:r>
            <w:r w:rsidR="003F510D" w:rsidRPr="003E3873">
              <w:rPr>
                <w:sz w:val="22"/>
                <w:szCs w:val="22"/>
              </w:rPr>
              <w:t xml:space="preserve"> </w:t>
            </w:r>
            <w:proofErr w:type="spellStart"/>
            <w:r w:rsidR="00B777DB" w:rsidRPr="003E3873">
              <w:rPr>
                <w:sz w:val="22"/>
                <w:szCs w:val="22"/>
              </w:rPr>
              <w:t>ş</w:t>
            </w:r>
            <w:r w:rsidRPr="003E3873">
              <w:rPr>
                <w:sz w:val="22"/>
                <w:szCs w:val="22"/>
              </w:rPr>
              <w:t>i</w:t>
            </w:r>
            <w:proofErr w:type="spellEnd"/>
            <w:r w:rsidRPr="003E3873">
              <w:rPr>
                <w:sz w:val="22"/>
                <w:szCs w:val="22"/>
              </w:rPr>
              <w:t xml:space="preserve">/sau </w:t>
            </w:r>
            <w:r w:rsidR="003F510D" w:rsidRPr="003E3873">
              <w:rPr>
                <w:b/>
                <w:sz w:val="22"/>
                <w:szCs w:val="22"/>
              </w:rPr>
              <w:t>ISO 22000</w:t>
            </w:r>
            <w:r w:rsidR="003F510D" w:rsidRPr="003E3873">
              <w:rPr>
                <w:sz w:val="22"/>
                <w:szCs w:val="22"/>
              </w:rPr>
              <w:t>.</w:t>
            </w:r>
          </w:p>
          <w:p w:rsidR="00332853" w:rsidRPr="003E3873" w:rsidRDefault="00332853" w:rsidP="00332853">
            <w:pPr>
              <w:rPr>
                <w:sz w:val="22"/>
                <w:szCs w:val="22"/>
              </w:rPr>
            </w:pPr>
            <w:r w:rsidRPr="003E3873">
              <w:rPr>
                <w:sz w:val="22"/>
                <w:szCs w:val="22"/>
              </w:rPr>
              <w:t xml:space="preserve">- </w:t>
            </w:r>
            <w:r w:rsidR="00BE066A" w:rsidRPr="003E3873">
              <w:rPr>
                <w:sz w:val="22"/>
                <w:szCs w:val="22"/>
              </w:rPr>
              <w:t>Nutreț</w:t>
            </w:r>
            <w:r w:rsidR="00570907" w:rsidRPr="003E3873">
              <w:rPr>
                <w:sz w:val="22"/>
                <w:szCs w:val="22"/>
              </w:rPr>
              <w:t xml:space="preserve"> combinat granulat</w:t>
            </w:r>
            <w:r w:rsidR="00E63CFC" w:rsidRPr="003E3873">
              <w:rPr>
                <w:sz w:val="22"/>
                <w:szCs w:val="22"/>
              </w:rPr>
              <w:t xml:space="preserve"> trebuie </w:t>
            </w:r>
            <w:r w:rsidR="00C72854" w:rsidRPr="003E3873">
              <w:rPr>
                <w:sz w:val="22"/>
                <w:szCs w:val="22"/>
              </w:rPr>
              <w:t xml:space="preserve">să se potrivească exact </w:t>
            </w:r>
            <w:proofErr w:type="spellStart"/>
            <w:r w:rsidR="00C72854" w:rsidRPr="003E3873">
              <w:rPr>
                <w:sz w:val="22"/>
                <w:szCs w:val="22"/>
              </w:rPr>
              <w:t>necesită</w:t>
            </w:r>
            <w:r w:rsidR="00B777DB" w:rsidRPr="003E3873">
              <w:rPr>
                <w:sz w:val="22"/>
                <w:szCs w:val="22"/>
              </w:rPr>
              <w:t>ţ</w:t>
            </w:r>
            <w:r w:rsidR="00C72854" w:rsidRPr="003E3873">
              <w:rPr>
                <w:sz w:val="22"/>
                <w:szCs w:val="22"/>
              </w:rPr>
              <w:t>ilor</w:t>
            </w:r>
            <w:proofErr w:type="spellEnd"/>
            <w:r w:rsidR="00E63CFC" w:rsidRPr="003E3873">
              <w:rPr>
                <w:sz w:val="22"/>
                <w:szCs w:val="22"/>
              </w:rPr>
              <w:t xml:space="preserve"> </w:t>
            </w:r>
            <w:r w:rsidR="00570907" w:rsidRPr="003E3873">
              <w:rPr>
                <w:sz w:val="22"/>
                <w:szCs w:val="22"/>
              </w:rPr>
              <w:t>vieri</w:t>
            </w:r>
            <w:r w:rsidR="00BE066A" w:rsidRPr="003E3873">
              <w:rPr>
                <w:sz w:val="22"/>
                <w:szCs w:val="22"/>
              </w:rPr>
              <w:t xml:space="preserve">lor de </w:t>
            </w:r>
            <w:r w:rsidR="00570907" w:rsidRPr="003E3873">
              <w:rPr>
                <w:sz w:val="22"/>
                <w:szCs w:val="22"/>
              </w:rPr>
              <w:t xml:space="preserve"> </w:t>
            </w:r>
            <w:r w:rsidR="00BE066A" w:rsidRPr="003E3873">
              <w:rPr>
                <w:sz w:val="22"/>
                <w:szCs w:val="22"/>
              </w:rPr>
              <w:t>reproducere</w:t>
            </w:r>
            <w:r w:rsidR="00E63CFC" w:rsidRPr="003E3873">
              <w:rPr>
                <w:sz w:val="22"/>
                <w:szCs w:val="22"/>
              </w:rPr>
              <w:t xml:space="preserve"> cu activitate ridicată în perioada d</w:t>
            </w:r>
            <w:r w:rsidR="00570907" w:rsidRPr="003E3873">
              <w:rPr>
                <w:sz w:val="22"/>
                <w:szCs w:val="22"/>
              </w:rPr>
              <w:t>e lucru</w:t>
            </w:r>
            <w:r w:rsidR="00E63CFC" w:rsidRPr="003E3873">
              <w:rPr>
                <w:sz w:val="22"/>
                <w:szCs w:val="22"/>
              </w:rPr>
              <w:t xml:space="preserve"> , satisface pe deplin necesitatea </w:t>
            </w:r>
            <w:r w:rsidR="003E3873" w:rsidRPr="003E3873">
              <w:rPr>
                <w:sz w:val="22"/>
                <w:szCs w:val="22"/>
              </w:rPr>
              <w:t>organismului</w:t>
            </w:r>
            <w:r w:rsidR="00E63CFC" w:rsidRPr="003E3873">
              <w:rPr>
                <w:sz w:val="22"/>
                <w:szCs w:val="22"/>
              </w:rPr>
              <w:t xml:space="preserve">  </w:t>
            </w:r>
            <w:r w:rsidR="00570907" w:rsidRPr="003E3873">
              <w:rPr>
                <w:sz w:val="22"/>
                <w:szCs w:val="22"/>
              </w:rPr>
              <w:t xml:space="preserve">vieri </w:t>
            </w:r>
            <w:r w:rsidR="003E3873">
              <w:rPr>
                <w:sz w:val="22"/>
                <w:szCs w:val="22"/>
              </w:rPr>
              <w:t>reproducători</w:t>
            </w:r>
            <w:r w:rsidR="00E63CFC" w:rsidRPr="003E3873">
              <w:rPr>
                <w:sz w:val="22"/>
                <w:szCs w:val="22"/>
              </w:rPr>
              <w:t xml:space="preserve"> în energie , vitamine </w:t>
            </w:r>
            <w:proofErr w:type="spellStart"/>
            <w:r w:rsidR="00B777DB" w:rsidRPr="003E3873">
              <w:rPr>
                <w:sz w:val="22"/>
                <w:szCs w:val="22"/>
              </w:rPr>
              <w:t>ş</w:t>
            </w:r>
            <w:r w:rsidR="00E63CFC" w:rsidRPr="003E3873">
              <w:rPr>
                <w:sz w:val="22"/>
                <w:szCs w:val="22"/>
              </w:rPr>
              <w:t>i</w:t>
            </w:r>
            <w:proofErr w:type="spellEnd"/>
            <w:r w:rsidR="00E63CFC" w:rsidRPr="003E3873">
              <w:rPr>
                <w:sz w:val="22"/>
                <w:szCs w:val="22"/>
              </w:rPr>
              <w:t xml:space="preserve"> minerale, </w:t>
            </w:r>
            <w:proofErr w:type="spellStart"/>
            <w:r w:rsidR="00B777DB" w:rsidRPr="003E3873">
              <w:rPr>
                <w:sz w:val="22"/>
                <w:szCs w:val="22"/>
              </w:rPr>
              <w:t>ş</w:t>
            </w:r>
            <w:r w:rsidR="00E63CFC" w:rsidRPr="003E3873">
              <w:rPr>
                <w:sz w:val="22"/>
                <w:szCs w:val="22"/>
              </w:rPr>
              <w:t>i</w:t>
            </w:r>
            <w:proofErr w:type="spellEnd"/>
            <w:r w:rsidR="00E63CFC" w:rsidRPr="003E3873">
              <w:rPr>
                <w:sz w:val="22"/>
                <w:szCs w:val="22"/>
              </w:rPr>
              <w:t xml:space="preserve"> nu necesită utilizarea de suplimente de vitamine </w:t>
            </w:r>
            <w:proofErr w:type="spellStart"/>
            <w:r w:rsidR="00B777DB" w:rsidRPr="003E3873">
              <w:rPr>
                <w:sz w:val="22"/>
                <w:szCs w:val="22"/>
              </w:rPr>
              <w:t>ş</w:t>
            </w:r>
            <w:r w:rsidR="00E63CFC" w:rsidRPr="003E3873">
              <w:rPr>
                <w:sz w:val="22"/>
                <w:szCs w:val="22"/>
              </w:rPr>
              <w:t>i</w:t>
            </w:r>
            <w:proofErr w:type="spellEnd"/>
            <w:r w:rsidR="00E63CFC" w:rsidRPr="003E3873">
              <w:rPr>
                <w:sz w:val="22"/>
                <w:szCs w:val="22"/>
              </w:rPr>
              <w:t xml:space="preserve"> minerale sau </w:t>
            </w:r>
            <w:proofErr w:type="spellStart"/>
            <w:r w:rsidR="00E63CFC" w:rsidRPr="003E3873">
              <w:rPr>
                <w:sz w:val="22"/>
                <w:szCs w:val="22"/>
              </w:rPr>
              <w:t>al</w:t>
            </w:r>
            <w:r w:rsidR="00B777DB" w:rsidRPr="003E3873">
              <w:rPr>
                <w:sz w:val="22"/>
                <w:szCs w:val="22"/>
              </w:rPr>
              <w:t>ţ</w:t>
            </w:r>
            <w:r w:rsidR="00E63CFC" w:rsidRPr="003E3873">
              <w:rPr>
                <w:sz w:val="22"/>
                <w:szCs w:val="22"/>
              </w:rPr>
              <w:t>i</w:t>
            </w:r>
            <w:proofErr w:type="spellEnd"/>
            <w:r w:rsidR="00E63CFC" w:rsidRPr="003E3873">
              <w:rPr>
                <w:sz w:val="22"/>
                <w:szCs w:val="22"/>
              </w:rPr>
              <w:t xml:space="preserve"> aditivi </w:t>
            </w:r>
            <w:r w:rsidR="003E3873" w:rsidRPr="003E3873">
              <w:rPr>
                <w:sz w:val="22"/>
                <w:szCs w:val="22"/>
              </w:rPr>
              <w:t>funcționali</w:t>
            </w:r>
            <w:r w:rsidR="00E63CFC" w:rsidRPr="003E3873">
              <w:rPr>
                <w:sz w:val="22"/>
                <w:szCs w:val="22"/>
              </w:rPr>
              <w:t xml:space="preserve">. Indicatorii de </w:t>
            </w:r>
            <w:proofErr w:type="spellStart"/>
            <w:r w:rsidR="00E63CFC" w:rsidRPr="003E3873">
              <w:rPr>
                <w:sz w:val="22"/>
                <w:szCs w:val="22"/>
              </w:rPr>
              <w:t>siguran</w:t>
            </w:r>
            <w:r w:rsidR="00B777DB" w:rsidRPr="003E3873">
              <w:rPr>
                <w:sz w:val="22"/>
                <w:szCs w:val="22"/>
              </w:rPr>
              <w:t>ţ</w:t>
            </w:r>
            <w:r w:rsidR="00E63CFC" w:rsidRPr="003E3873">
              <w:rPr>
                <w:sz w:val="22"/>
                <w:szCs w:val="22"/>
              </w:rPr>
              <w:t>ă</w:t>
            </w:r>
            <w:proofErr w:type="spellEnd"/>
            <w:r w:rsidR="00E63CFC" w:rsidRPr="003E3873">
              <w:rPr>
                <w:sz w:val="22"/>
                <w:szCs w:val="22"/>
              </w:rPr>
              <w:t xml:space="preserve"> să corespundă normelor, </w:t>
            </w:r>
            <w:r w:rsidR="003E3873" w:rsidRPr="003E3873">
              <w:rPr>
                <w:sz w:val="22"/>
                <w:szCs w:val="22"/>
              </w:rPr>
              <w:t>standardelor</w:t>
            </w:r>
            <w:r w:rsidR="00E63CFC" w:rsidRPr="003E3873">
              <w:rPr>
                <w:sz w:val="22"/>
                <w:szCs w:val="22"/>
              </w:rPr>
              <w:t xml:space="preserve"> </w:t>
            </w:r>
            <w:proofErr w:type="spellStart"/>
            <w:r w:rsidR="00B777DB" w:rsidRPr="003E3873">
              <w:rPr>
                <w:sz w:val="22"/>
                <w:szCs w:val="22"/>
              </w:rPr>
              <w:t>ş</w:t>
            </w:r>
            <w:r w:rsidR="00E63CFC" w:rsidRPr="003E3873">
              <w:rPr>
                <w:sz w:val="22"/>
                <w:szCs w:val="22"/>
              </w:rPr>
              <w:t>i</w:t>
            </w:r>
            <w:proofErr w:type="spellEnd"/>
            <w:r w:rsidR="00E63CFC" w:rsidRPr="003E3873">
              <w:rPr>
                <w:sz w:val="22"/>
                <w:szCs w:val="22"/>
              </w:rPr>
              <w:t xml:space="preserve"> </w:t>
            </w:r>
            <w:proofErr w:type="spellStart"/>
            <w:r w:rsidR="00E63CFC" w:rsidRPr="003E3873">
              <w:rPr>
                <w:sz w:val="22"/>
                <w:szCs w:val="22"/>
              </w:rPr>
              <w:t>cerin</w:t>
            </w:r>
            <w:r w:rsidR="00B777DB" w:rsidRPr="003E3873">
              <w:rPr>
                <w:sz w:val="22"/>
                <w:szCs w:val="22"/>
              </w:rPr>
              <w:t>ţ</w:t>
            </w:r>
            <w:r w:rsidR="00E63CFC" w:rsidRPr="003E3873">
              <w:rPr>
                <w:sz w:val="22"/>
                <w:szCs w:val="22"/>
              </w:rPr>
              <w:t>elor</w:t>
            </w:r>
            <w:proofErr w:type="spellEnd"/>
            <w:r w:rsidR="00E63CFC" w:rsidRPr="003E3873">
              <w:rPr>
                <w:sz w:val="22"/>
                <w:szCs w:val="22"/>
              </w:rPr>
              <w:t xml:space="preserve">  pentru calitatea produselor alimentare, folosite  la alimen</w:t>
            </w:r>
            <w:r w:rsidRPr="003E3873">
              <w:rPr>
                <w:sz w:val="22"/>
                <w:szCs w:val="22"/>
              </w:rPr>
              <w:t xml:space="preserve">tarea </w:t>
            </w:r>
            <w:r w:rsidR="00570907" w:rsidRPr="003E3873">
              <w:rPr>
                <w:sz w:val="22"/>
                <w:szCs w:val="22"/>
              </w:rPr>
              <w:t>vieri reproductiv</w:t>
            </w:r>
            <w:r w:rsidRPr="003E3873">
              <w:rPr>
                <w:sz w:val="22"/>
                <w:szCs w:val="22"/>
              </w:rPr>
              <w:t>.</w:t>
            </w:r>
          </w:p>
          <w:p w:rsidR="00332853" w:rsidRPr="003E3873" w:rsidRDefault="00332853" w:rsidP="00332853">
            <w:pPr>
              <w:rPr>
                <w:sz w:val="22"/>
                <w:szCs w:val="22"/>
              </w:rPr>
            </w:pPr>
            <w:r w:rsidRPr="003E3873">
              <w:rPr>
                <w:sz w:val="22"/>
                <w:szCs w:val="22"/>
              </w:rPr>
              <w:t xml:space="preserve">- </w:t>
            </w:r>
            <w:r w:rsidR="00E63CFC" w:rsidRPr="003E3873">
              <w:rPr>
                <w:sz w:val="22"/>
                <w:szCs w:val="22"/>
              </w:rPr>
              <w:t xml:space="preserve">Furajul nu trebuie să </w:t>
            </w:r>
            <w:proofErr w:type="spellStart"/>
            <w:r w:rsidR="00E63CFC" w:rsidRPr="003E3873">
              <w:rPr>
                <w:sz w:val="22"/>
                <w:szCs w:val="22"/>
              </w:rPr>
              <w:t>con</w:t>
            </w:r>
            <w:r w:rsidR="00B777DB" w:rsidRPr="003E3873">
              <w:rPr>
                <w:sz w:val="22"/>
                <w:szCs w:val="22"/>
              </w:rPr>
              <w:t>ţ</w:t>
            </w:r>
            <w:r w:rsidR="00E63CFC" w:rsidRPr="003E3873">
              <w:rPr>
                <w:sz w:val="22"/>
                <w:szCs w:val="22"/>
              </w:rPr>
              <w:t>ină</w:t>
            </w:r>
            <w:proofErr w:type="spellEnd"/>
            <w:r w:rsidR="00E63CFC" w:rsidRPr="003E3873">
              <w:rPr>
                <w:sz w:val="22"/>
                <w:szCs w:val="22"/>
              </w:rPr>
              <w:t xml:space="preserve"> proteine </w:t>
            </w:r>
            <w:r w:rsidR="00E63CFC" w:rsidRPr="003E3873">
              <w:rPr>
                <w:b/>
                <w:sz w:val="22"/>
                <w:szCs w:val="22"/>
              </w:rPr>
              <w:t>​​rumegătoare</w:t>
            </w:r>
            <w:r w:rsidR="006B1336" w:rsidRPr="003E3873">
              <w:rPr>
                <w:sz w:val="22"/>
                <w:szCs w:val="22"/>
              </w:rPr>
              <w:t xml:space="preserve"> </w:t>
            </w:r>
          </w:p>
          <w:p w:rsidR="00332853" w:rsidRPr="003E3873" w:rsidRDefault="006B1336" w:rsidP="00332853">
            <w:pPr>
              <w:rPr>
                <w:sz w:val="22"/>
                <w:szCs w:val="22"/>
              </w:rPr>
            </w:pPr>
            <w:r w:rsidRPr="003E3873">
              <w:rPr>
                <w:sz w:val="22"/>
                <w:szCs w:val="22"/>
              </w:rPr>
              <w:t>*</w:t>
            </w:r>
            <w:r w:rsidR="00332853" w:rsidRPr="003E3873">
              <w:rPr>
                <w:sz w:val="22"/>
                <w:szCs w:val="22"/>
              </w:rPr>
              <w:t xml:space="preserve"> cartofi </w:t>
            </w:r>
            <w:r w:rsidRPr="003E3873">
              <w:rPr>
                <w:sz w:val="22"/>
                <w:szCs w:val="22"/>
              </w:rPr>
              <w:t>(</w:t>
            </w:r>
            <w:r w:rsidR="00E63CFC" w:rsidRPr="003E3873">
              <w:rPr>
                <w:sz w:val="22"/>
                <w:szCs w:val="22"/>
              </w:rPr>
              <w:t xml:space="preserve">digestibilitate redusă , amidon în </w:t>
            </w:r>
            <w:proofErr w:type="spellStart"/>
            <w:r w:rsidR="00E63CFC" w:rsidRPr="003E3873">
              <w:rPr>
                <w:sz w:val="22"/>
                <w:szCs w:val="22"/>
              </w:rPr>
              <w:t>propor</w:t>
            </w:r>
            <w:r w:rsidR="00B777DB" w:rsidRPr="003E3873">
              <w:rPr>
                <w:sz w:val="22"/>
                <w:szCs w:val="22"/>
              </w:rPr>
              <w:t>ţ</w:t>
            </w:r>
            <w:r w:rsidR="00332853" w:rsidRPr="003E3873">
              <w:rPr>
                <w:sz w:val="22"/>
                <w:szCs w:val="22"/>
              </w:rPr>
              <w:t>ie</w:t>
            </w:r>
            <w:proofErr w:type="spellEnd"/>
            <w:r w:rsidR="00332853" w:rsidRPr="003E3873">
              <w:rPr>
                <w:sz w:val="22"/>
                <w:szCs w:val="22"/>
              </w:rPr>
              <w:t xml:space="preserve"> </w:t>
            </w:r>
            <w:r w:rsidR="00E63CFC" w:rsidRPr="003E3873">
              <w:rPr>
                <w:sz w:val="22"/>
                <w:szCs w:val="22"/>
              </w:rPr>
              <w:t>mare</w:t>
            </w:r>
            <w:r w:rsidR="00332853" w:rsidRPr="003E3873">
              <w:rPr>
                <w:sz w:val="22"/>
                <w:szCs w:val="22"/>
              </w:rPr>
              <w:t>)</w:t>
            </w:r>
            <w:r w:rsidR="00E63CFC" w:rsidRPr="003E3873">
              <w:rPr>
                <w:sz w:val="22"/>
                <w:szCs w:val="22"/>
              </w:rPr>
              <w:t xml:space="preserve">, varză ( fermentare ridicată , riscul de </w:t>
            </w:r>
            <w:proofErr w:type="spellStart"/>
            <w:r w:rsidR="00E63CFC" w:rsidRPr="003E3873">
              <w:rPr>
                <w:sz w:val="22"/>
                <w:szCs w:val="22"/>
              </w:rPr>
              <w:t>flatulen</w:t>
            </w:r>
            <w:r w:rsidR="00B777DB" w:rsidRPr="003E3873">
              <w:rPr>
                <w:sz w:val="22"/>
                <w:szCs w:val="22"/>
              </w:rPr>
              <w:t>ţ</w:t>
            </w:r>
            <w:r w:rsidR="00E63CFC" w:rsidRPr="003E3873">
              <w:rPr>
                <w:sz w:val="22"/>
                <w:szCs w:val="22"/>
              </w:rPr>
              <w:t>ă</w:t>
            </w:r>
            <w:proofErr w:type="spellEnd"/>
            <w:r w:rsidR="00E63CFC" w:rsidRPr="003E3873">
              <w:rPr>
                <w:sz w:val="22"/>
                <w:szCs w:val="22"/>
              </w:rPr>
              <w:t xml:space="preserve">), </w:t>
            </w:r>
            <w:proofErr w:type="spellStart"/>
            <w:r w:rsidR="00E63CFC" w:rsidRPr="003E3873">
              <w:rPr>
                <w:sz w:val="22"/>
                <w:szCs w:val="22"/>
              </w:rPr>
              <w:t>coloran</w:t>
            </w:r>
            <w:r w:rsidR="00B777DB" w:rsidRPr="003E3873">
              <w:rPr>
                <w:sz w:val="22"/>
                <w:szCs w:val="22"/>
              </w:rPr>
              <w:t>ţ</w:t>
            </w:r>
            <w:r w:rsidR="00E63CFC" w:rsidRPr="003E3873">
              <w:rPr>
                <w:sz w:val="22"/>
                <w:szCs w:val="22"/>
              </w:rPr>
              <w:t>i</w:t>
            </w:r>
            <w:proofErr w:type="spellEnd"/>
            <w:r w:rsidR="00E63CFC" w:rsidRPr="003E3873">
              <w:rPr>
                <w:sz w:val="22"/>
                <w:szCs w:val="22"/>
              </w:rPr>
              <w:t xml:space="preserve"> </w:t>
            </w:r>
            <w:proofErr w:type="spellStart"/>
            <w:r w:rsidR="00B777DB" w:rsidRPr="003E3873">
              <w:rPr>
                <w:sz w:val="22"/>
                <w:szCs w:val="22"/>
              </w:rPr>
              <w:t>ş</w:t>
            </w:r>
            <w:r w:rsidR="00E63CFC" w:rsidRPr="003E3873">
              <w:rPr>
                <w:sz w:val="22"/>
                <w:szCs w:val="22"/>
              </w:rPr>
              <w:t>i</w:t>
            </w:r>
            <w:proofErr w:type="spellEnd"/>
            <w:r w:rsidR="00E63CFC" w:rsidRPr="003E3873">
              <w:rPr>
                <w:sz w:val="22"/>
                <w:szCs w:val="22"/>
              </w:rPr>
              <w:t xml:space="preserve"> organisme modif</w:t>
            </w:r>
            <w:r w:rsidR="00332853" w:rsidRPr="003E3873">
              <w:rPr>
                <w:sz w:val="22"/>
                <w:szCs w:val="22"/>
              </w:rPr>
              <w:t>icate prin inginerie genetica*</w:t>
            </w:r>
            <w:r w:rsidR="00E63CFC" w:rsidRPr="003E3873">
              <w:rPr>
                <w:sz w:val="22"/>
                <w:szCs w:val="22"/>
              </w:rPr>
              <w:t xml:space="preserve">. </w:t>
            </w:r>
          </w:p>
          <w:p w:rsidR="00E63CFC" w:rsidRPr="003E3873" w:rsidRDefault="00332853" w:rsidP="00332853">
            <w:pPr>
              <w:rPr>
                <w:sz w:val="22"/>
                <w:szCs w:val="22"/>
              </w:rPr>
            </w:pPr>
            <w:r w:rsidRPr="003E3873">
              <w:rPr>
                <w:sz w:val="22"/>
                <w:szCs w:val="22"/>
              </w:rPr>
              <w:t xml:space="preserve">- </w:t>
            </w:r>
            <w:r w:rsidR="006E2F27" w:rsidRPr="003E3873">
              <w:rPr>
                <w:sz w:val="22"/>
                <w:szCs w:val="22"/>
              </w:rPr>
              <w:t>Granule cu diametru 2.8mm.</w:t>
            </w:r>
            <w:r w:rsidR="00E63CFC" w:rsidRPr="003E3873">
              <w:rPr>
                <w:sz w:val="22"/>
                <w:szCs w:val="22"/>
              </w:rPr>
              <w:br/>
            </w:r>
            <w:r w:rsidRPr="003E3873">
              <w:rPr>
                <w:sz w:val="22"/>
                <w:szCs w:val="22"/>
              </w:rPr>
              <w:t xml:space="preserve">- </w:t>
            </w:r>
            <w:r w:rsidR="00E63CFC" w:rsidRPr="003E3873">
              <w:rPr>
                <w:sz w:val="22"/>
                <w:szCs w:val="22"/>
              </w:rPr>
              <w:t xml:space="preserve">Nu se admite  </w:t>
            </w:r>
            <w:proofErr w:type="spellStart"/>
            <w:r w:rsidR="00E63CFC" w:rsidRPr="003E3873">
              <w:rPr>
                <w:sz w:val="22"/>
                <w:szCs w:val="22"/>
              </w:rPr>
              <w:t>frac</w:t>
            </w:r>
            <w:r w:rsidR="00B777DB" w:rsidRPr="003E3873">
              <w:rPr>
                <w:sz w:val="22"/>
                <w:szCs w:val="22"/>
              </w:rPr>
              <w:t>ţ</w:t>
            </w:r>
            <w:r w:rsidRPr="003E3873">
              <w:rPr>
                <w:sz w:val="22"/>
                <w:szCs w:val="22"/>
              </w:rPr>
              <w:t>iuni</w:t>
            </w:r>
            <w:proofErr w:type="spellEnd"/>
            <w:r w:rsidRPr="003E3873">
              <w:rPr>
                <w:sz w:val="22"/>
                <w:szCs w:val="22"/>
              </w:rPr>
              <w:t xml:space="preserve"> eterogene </w:t>
            </w:r>
            <w:r w:rsidR="00E63CFC" w:rsidRPr="003E3873">
              <w:rPr>
                <w:sz w:val="22"/>
                <w:szCs w:val="22"/>
              </w:rPr>
              <w:t xml:space="preserve">în </w:t>
            </w:r>
            <w:r w:rsidR="006E2F27" w:rsidRPr="003E3873">
              <w:rPr>
                <w:sz w:val="22"/>
                <w:szCs w:val="22"/>
              </w:rPr>
              <w:t>granule</w:t>
            </w:r>
            <w:r w:rsidR="00E63CFC" w:rsidRPr="003E3873">
              <w:rPr>
                <w:sz w:val="22"/>
                <w:szCs w:val="22"/>
              </w:rPr>
              <w:t xml:space="preserve"> , miro</w:t>
            </w:r>
            <w:r w:rsidR="00096CE5" w:rsidRPr="003E3873">
              <w:rPr>
                <w:sz w:val="22"/>
                <w:szCs w:val="22"/>
              </w:rPr>
              <w:t>s de mucegai, acru sau rânced</w:t>
            </w:r>
            <w:r w:rsidR="00E63CFC" w:rsidRPr="003E3873">
              <w:rPr>
                <w:sz w:val="22"/>
                <w:szCs w:val="22"/>
              </w:rPr>
              <w:t xml:space="preserve">, firimituri, </w:t>
            </w:r>
            <w:r w:rsidR="006E2F27" w:rsidRPr="003E3873">
              <w:rPr>
                <w:sz w:val="22"/>
                <w:szCs w:val="22"/>
              </w:rPr>
              <w:t>granule</w:t>
            </w:r>
            <w:r w:rsidRPr="003E3873">
              <w:rPr>
                <w:sz w:val="22"/>
                <w:szCs w:val="22"/>
              </w:rPr>
              <w:t xml:space="preserve"> deformate</w:t>
            </w:r>
            <w:r w:rsidR="00E63CFC" w:rsidRPr="003E3873">
              <w:rPr>
                <w:sz w:val="22"/>
                <w:szCs w:val="22"/>
              </w:rPr>
              <w:t>.</w:t>
            </w:r>
          </w:p>
          <w:p w:rsidR="00E63CFC" w:rsidRPr="003E3873" w:rsidRDefault="00332853" w:rsidP="00332853">
            <w:pPr>
              <w:rPr>
                <w:sz w:val="22"/>
                <w:szCs w:val="22"/>
              </w:rPr>
            </w:pPr>
            <w:r w:rsidRPr="003E3873">
              <w:rPr>
                <w:sz w:val="22"/>
                <w:szCs w:val="22"/>
              </w:rPr>
              <w:t xml:space="preserve">- </w:t>
            </w:r>
            <w:r w:rsidR="00E63CFC" w:rsidRPr="003E3873">
              <w:rPr>
                <w:sz w:val="22"/>
                <w:szCs w:val="22"/>
              </w:rPr>
              <w:t xml:space="preserve">1 kg de furaje uscate nu trebuie să </w:t>
            </w:r>
            <w:proofErr w:type="spellStart"/>
            <w:r w:rsidR="00E63CFC" w:rsidRPr="003E3873">
              <w:rPr>
                <w:sz w:val="22"/>
                <w:szCs w:val="22"/>
              </w:rPr>
              <w:t>con</w:t>
            </w:r>
            <w:r w:rsidR="00B777DB" w:rsidRPr="003E3873">
              <w:rPr>
                <w:sz w:val="22"/>
                <w:szCs w:val="22"/>
              </w:rPr>
              <w:t>ţ</w:t>
            </w:r>
            <w:r w:rsidR="00E63CFC" w:rsidRPr="003E3873">
              <w:rPr>
                <w:sz w:val="22"/>
                <w:szCs w:val="22"/>
              </w:rPr>
              <w:t>ină</w:t>
            </w:r>
            <w:proofErr w:type="spellEnd"/>
            <w:r w:rsidR="00E63CFC" w:rsidRPr="003E3873">
              <w:rPr>
                <w:sz w:val="22"/>
                <w:szCs w:val="22"/>
              </w:rPr>
              <w:t xml:space="preserve"> va</w:t>
            </w:r>
            <w:r w:rsidR="00562861" w:rsidRPr="003E3873">
              <w:rPr>
                <w:sz w:val="22"/>
                <w:szCs w:val="22"/>
              </w:rPr>
              <w:t>loarea energetică mai mică de 3</w:t>
            </w:r>
            <w:r w:rsidR="006E2F27" w:rsidRPr="003E3873">
              <w:rPr>
                <w:sz w:val="22"/>
                <w:szCs w:val="22"/>
              </w:rPr>
              <w:t>100</w:t>
            </w:r>
            <w:r w:rsidR="00E63CFC" w:rsidRPr="003E3873">
              <w:rPr>
                <w:sz w:val="22"/>
                <w:szCs w:val="22"/>
              </w:rPr>
              <w:t xml:space="preserve"> </w:t>
            </w:r>
            <w:r w:rsidRPr="003E3873">
              <w:rPr>
                <w:sz w:val="22"/>
                <w:szCs w:val="22"/>
              </w:rPr>
              <w:t>kcal /</w:t>
            </w:r>
            <w:r w:rsidR="00C84BA4" w:rsidRPr="003E3873">
              <w:rPr>
                <w:sz w:val="22"/>
                <w:szCs w:val="22"/>
              </w:rPr>
              <w:t>kg</w:t>
            </w:r>
            <w:r w:rsidR="00E63CFC" w:rsidRPr="003E3873">
              <w:rPr>
                <w:sz w:val="22"/>
                <w:szCs w:val="22"/>
              </w:rPr>
              <w:t>.</w:t>
            </w:r>
          </w:p>
          <w:p w:rsidR="00E63CFC" w:rsidRPr="003E3873" w:rsidRDefault="00332853" w:rsidP="00332853">
            <w:pPr>
              <w:rPr>
                <w:sz w:val="22"/>
                <w:szCs w:val="22"/>
              </w:rPr>
            </w:pPr>
            <w:r w:rsidRPr="003E3873">
              <w:rPr>
                <w:sz w:val="22"/>
                <w:szCs w:val="22"/>
              </w:rPr>
              <w:t xml:space="preserve">- </w:t>
            </w:r>
            <w:r w:rsidR="00E63CFC" w:rsidRPr="003E3873">
              <w:rPr>
                <w:sz w:val="22"/>
                <w:szCs w:val="22"/>
              </w:rPr>
              <w:t xml:space="preserve">Hrana uscată trebuie să fie ambalată în </w:t>
            </w:r>
            <w:r w:rsidR="00096CE5" w:rsidRPr="003E3873">
              <w:rPr>
                <w:sz w:val="22"/>
                <w:szCs w:val="22"/>
              </w:rPr>
              <w:t xml:space="preserve">saci </w:t>
            </w:r>
            <w:r w:rsidR="00C72854" w:rsidRPr="003E3873">
              <w:rPr>
                <w:sz w:val="22"/>
                <w:szCs w:val="22"/>
              </w:rPr>
              <w:t xml:space="preserve"> cu o greutate de  </w:t>
            </w:r>
            <w:r w:rsidR="006E2F27" w:rsidRPr="003E3873">
              <w:rPr>
                <w:sz w:val="22"/>
                <w:szCs w:val="22"/>
              </w:rPr>
              <w:t>2</w:t>
            </w:r>
            <w:r w:rsidR="00C72854" w:rsidRPr="003E3873">
              <w:rPr>
                <w:sz w:val="22"/>
                <w:szCs w:val="22"/>
              </w:rPr>
              <w:t>0 kg</w:t>
            </w:r>
            <w:r w:rsidR="00E63CFC" w:rsidRPr="003E3873">
              <w:rPr>
                <w:sz w:val="22"/>
                <w:szCs w:val="22"/>
              </w:rPr>
              <w:t>.</w:t>
            </w:r>
          </w:p>
          <w:p w:rsidR="00E63CFC" w:rsidRPr="003E3873" w:rsidRDefault="00AC48E7" w:rsidP="00332853">
            <w:pPr>
              <w:rPr>
                <w:b/>
                <w:sz w:val="22"/>
                <w:szCs w:val="22"/>
              </w:rPr>
            </w:pPr>
            <w:r w:rsidRPr="003E3873">
              <w:rPr>
                <w:sz w:val="22"/>
                <w:szCs w:val="22"/>
              </w:rPr>
              <w:t xml:space="preserve">- </w:t>
            </w:r>
            <w:r w:rsidR="00E63CFC" w:rsidRPr="003E3873">
              <w:rPr>
                <w:sz w:val="22"/>
                <w:szCs w:val="22"/>
              </w:rPr>
              <w:t xml:space="preserve">Pe stratul superior prin metoda de imprimare de ambalaje ar trebui să se aplice </w:t>
            </w:r>
            <w:proofErr w:type="spellStart"/>
            <w:r w:rsidR="00E63CFC" w:rsidRPr="003E3873">
              <w:rPr>
                <w:sz w:val="22"/>
                <w:szCs w:val="22"/>
              </w:rPr>
              <w:t>informa</w:t>
            </w:r>
            <w:r w:rsidR="00B777DB" w:rsidRPr="003E3873">
              <w:rPr>
                <w:sz w:val="22"/>
                <w:szCs w:val="22"/>
              </w:rPr>
              <w:t>ţ</w:t>
            </w:r>
            <w:r w:rsidR="00E63CFC" w:rsidRPr="003E3873">
              <w:rPr>
                <w:sz w:val="22"/>
                <w:szCs w:val="22"/>
              </w:rPr>
              <w:t>ii</w:t>
            </w:r>
            <w:proofErr w:type="spellEnd"/>
            <w:r w:rsidR="00E63CFC" w:rsidRPr="003E3873">
              <w:rPr>
                <w:sz w:val="22"/>
                <w:szCs w:val="22"/>
              </w:rPr>
              <w:t xml:space="preserve"> , după cum urmează : </w:t>
            </w:r>
            <w:r w:rsidR="00E63CFC" w:rsidRPr="003E3873">
              <w:rPr>
                <w:b/>
                <w:sz w:val="22"/>
                <w:szCs w:val="22"/>
              </w:rPr>
              <w:t>marca ( înregistrată ),</w:t>
            </w:r>
            <w:r w:rsidR="00E63CFC" w:rsidRPr="003E3873">
              <w:rPr>
                <w:sz w:val="22"/>
                <w:szCs w:val="22"/>
              </w:rPr>
              <w:t xml:space="preserve"> </w:t>
            </w:r>
            <w:r w:rsidR="00E63CFC" w:rsidRPr="003E3873">
              <w:rPr>
                <w:b/>
                <w:sz w:val="22"/>
                <w:szCs w:val="22"/>
              </w:rPr>
              <w:t xml:space="preserve">numele produsului, greutatea pachetului, </w:t>
            </w:r>
            <w:r w:rsidR="003E3873" w:rsidRPr="003E3873">
              <w:rPr>
                <w:b/>
                <w:sz w:val="22"/>
                <w:szCs w:val="22"/>
              </w:rPr>
              <w:t>destinația</w:t>
            </w:r>
            <w:r w:rsidR="00E63CFC" w:rsidRPr="003E3873">
              <w:rPr>
                <w:b/>
                <w:sz w:val="22"/>
                <w:szCs w:val="22"/>
              </w:rPr>
              <w:t xml:space="preserve">, modul de utilizare (ADR), analiza </w:t>
            </w:r>
            <w:proofErr w:type="spellStart"/>
            <w:r w:rsidR="00B777DB" w:rsidRPr="003E3873">
              <w:rPr>
                <w:b/>
                <w:sz w:val="22"/>
                <w:szCs w:val="22"/>
              </w:rPr>
              <w:t>ş</w:t>
            </w:r>
            <w:r w:rsidR="00E63CFC" w:rsidRPr="003E3873">
              <w:rPr>
                <w:b/>
                <w:sz w:val="22"/>
                <w:szCs w:val="22"/>
              </w:rPr>
              <w:t>i</w:t>
            </w:r>
            <w:proofErr w:type="spellEnd"/>
            <w:r w:rsidR="00E63CFC" w:rsidRPr="003E3873">
              <w:rPr>
                <w:b/>
                <w:sz w:val="22"/>
                <w:szCs w:val="22"/>
              </w:rPr>
              <w:t xml:space="preserve"> </w:t>
            </w:r>
            <w:r w:rsidR="003E3873" w:rsidRPr="003E3873">
              <w:rPr>
                <w:b/>
                <w:sz w:val="22"/>
                <w:szCs w:val="22"/>
              </w:rPr>
              <w:t>compoziția</w:t>
            </w:r>
            <w:r w:rsidR="00E63CFC" w:rsidRPr="003E3873">
              <w:rPr>
                <w:b/>
                <w:sz w:val="22"/>
                <w:szCs w:val="22"/>
              </w:rPr>
              <w:t xml:space="preserve"> garantată , </w:t>
            </w:r>
            <w:r w:rsidR="003E3873" w:rsidRPr="003E3873">
              <w:rPr>
                <w:b/>
                <w:sz w:val="22"/>
                <w:szCs w:val="22"/>
              </w:rPr>
              <w:t>informații</w:t>
            </w:r>
            <w:r w:rsidR="00E63CFC" w:rsidRPr="003E3873">
              <w:rPr>
                <w:b/>
                <w:sz w:val="22"/>
                <w:szCs w:val="22"/>
              </w:rPr>
              <w:t xml:space="preserve"> despre producător)</w:t>
            </w:r>
            <w:r w:rsidR="00013C7C" w:rsidRPr="003E387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777DB" w:rsidRPr="003E3873">
              <w:rPr>
                <w:b/>
                <w:sz w:val="22"/>
                <w:szCs w:val="22"/>
              </w:rPr>
              <w:t>ş</w:t>
            </w:r>
            <w:r w:rsidR="00562861" w:rsidRPr="003E3873">
              <w:rPr>
                <w:b/>
                <w:sz w:val="22"/>
                <w:szCs w:val="22"/>
              </w:rPr>
              <w:t>i</w:t>
            </w:r>
            <w:proofErr w:type="spellEnd"/>
            <w:r w:rsidR="00562861" w:rsidRPr="003E3873">
              <w:rPr>
                <w:b/>
                <w:sz w:val="22"/>
                <w:szCs w:val="22"/>
              </w:rPr>
              <w:t xml:space="preserve"> valoarea energetică a produsului</w:t>
            </w:r>
            <w:r w:rsidR="00E63CFC" w:rsidRPr="003E3873">
              <w:rPr>
                <w:b/>
                <w:sz w:val="22"/>
                <w:szCs w:val="22"/>
              </w:rPr>
              <w:t xml:space="preserve"> .</w:t>
            </w:r>
          </w:p>
          <w:p w:rsidR="00E63CFC" w:rsidRPr="003E3873" w:rsidRDefault="00E63CFC" w:rsidP="00332853">
            <w:pPr>
              <w:rPr>
                <w:sz w:val="22"/>
                <w:szCs w:val="22"/>
              </w:rPr>
            </w:pPr>
            <w:r w:rsidRPr="003E3873">
              <w:rPr>
                <w:sz w:val="22"/>
                <w:szCs w:val="22"/>
                <w:u w:val="single"/>
              </w:rPr>
              <w:t>Strat imprimat</w:t>
            </w:r>
            <w:r w:rsidRPr="003E3873">
              <w:rPr>
                <w:sz w:val="22"/>
                <w:szCs w:val="22"/>
              </w:rPr>
              <w:t xml:space="preserve"> - este parte constantă </w:t>
            </w:r>
            <w:proofErr w:type="spellStart"/>
            <w:r w:rsidR="00B777DB" w:rsidRPr="003E3873">
              <w:rPr>
                <w:sz w:val="22"/>
                <w:szCs w:val="22"/>
              </w:rPr>
              <w:t>ş</w:t>
            </w:r>
            <w:r w:rsidRPr="003E3873">
              <w:rPr>
                <w:sz w:val="22"/>
                <w:szCs w:val="22"/>
              </w:rPr>
              <w:t>i</w:t>
            </w:r>
            <w:proofErr w:type="spellEnd"/>
            <w:r w:rsidRPr="003E3873">
              <w:rPr>
                <w:sz w:val="22"/>
                <w:szCs w:val="22"/>
              </w:rPr>
              <w:t xml:space="preserve"> indivizibil al pachetului. Să nu se aplice datele de identificare pe autocolante sau alte mass-media, care pot fi înlocuite fără a deranja  ambalajul ( placaj ).</w:t>
            </w:r>
          </w:p>
          <w:p w:rsidR="00E63CFC" w:rsidRPr="003E3873" w:rsidRDefault="00E63CFC" w:rsidP="00332853">
            <w:pPr>
              <w:rPr>
                <w:sz w:val="22"/>
                <w:szCs w:val="22"/>
              </w:rPr>
            </w:pPr>
            <w:r w:rsidRPr="003E3873">
              <w:rPr>
                <w:sz w:val="22"/>
                <w:szCs w:val="22"/>
              </w:rPr>
              <w:t xml:space="preserve">Pe ambalaj se indică neapărat data de </w:t>
            </w:r>
            <w:r w:rsidR="003E3873" w:rsidRPr="003E3873">
              <w:rPr>
                <w:sz w:val="22"/>
                <w:szCs w:val="22"/>
              </w:rPr>
              <w:t>fabricație</w:t>
            </w:r>
            <w:r w:rsidRPr="003E3873">
              <w:rPr>
                <w:sz w:val="22"/>
                <w:szCs w:val="22"/>
              </w:rPr>
              <w:t xml:space="preserve"> în formatul : zi-lună-an </w:t>
            </w:r>
            <w:proofErr w:type="spellStart"/>
            <w:r w:rsidR="00B777DB" w:rsidRPr="003E3873">
              <w:rPr>
                <w:sz w:val="22"/>
                <w:szCs w:val="22"/>
              </w:rPr>
              <w:t>ş</w:t>
            </w:r>
            <w:r w:rsidRPr="003E3873">
              <w:rPr>
                <w:sz w:val="22"/>
                <w:szCs w:val="22"/>
              </w:rPr>
              <w:t>i</w:t>
            </w:r>
            <w:proofErr w:type="spellEnd"/>
            <w:r w:rsidRPr="003E3873">
              <w:rPr>
                <w:sz w:val="22"/>
                <w:szCs w:val="22"/>
              </w:rPr>
              <w:t xml:space="preserve"> numărul lotului produs.</w:t>
            </w:r>
            <w:r w:rsidRPr="003E3873">
              <w:rPr>
                <w:sz w:val="22"/>
                <w:szCs w:val="22"/>
              </w:rPr>
              <w:br/>
              <w:t xml:space="preserve">   </w:t>
            </w:r>
            <w:r w:rsidRPr="003E3873">
              <w:rPr>
                <w:b/>
                <w:sz w:val="22"/>
                <w:szCs w:val="22"/>
              </w:rPr>
              <w:t xml:space="preserve">Perioada de valabilitate de la data de </w:t>
            </w:r>
            <w:r w:rsidR="003E3873" w:rsidRPr="003E3873">
              <w:rPr>
                <w:b/>
                <w:sz w:val="22"/>
                <w:szCs w:val="22"/>
              </w:rPr>
              <w:t>fabricație</w:t>
            </w:r>
            <w:r w:rsidRPr="003E3873">
              <w:rPr>
                <w:b/>
                <w:sz w:val="22"/>
                <w:szCs w:val="22"/>
              </w:rPr>
              <w:t xml:space="preserve"> trebuie să fie de cel </w:t>
            </w:r>
            <w:r w:rsidR="003E3873" w:rsidRPr="003E3873">
              <w:rPr>
                <w:b/>
                <w:sz w:val="22"/>
                <w:szCs w:val="22"/>
              </w:rPr>
              <w:t>puțin</w:t>
            </w:r>
            <w:r w:rsidRPr="003E3873">
              <w:rPr>
                <w:b/>
                <w:sz w:val="22"/>
                <w:szCs w:val="22"/>
              </w:rPr>
              <w:t xml:space="preserve"> </w:t>
            </w:r>
            <w:r w:rsidR="001425E7" w:rsidRPr="003E3873">
              <w:rPr>
                <w:b/>
                <w:sz w:val="22"/>
                <w:szCs w:val="22"/>
              </w:rPr>
              <w:t>4</w:t>
            </w:r>
            <w:r w:rsidRPr="003E3873">
              <w:rPr>
                <w:b/>
                <w:sz w:val="22"/>
                <w:szCs w:val="22"/>
              </w:rPr>
              <w:t xml:space="preserve"> luni, de la livrarea de cel </w:t>
            </w:r>
            <w:proofErr w:type="spellStart"/>
            <w:r w:rsidRPr="003E3873">
              <w:rPr>
                <w:b/>
                <w:sz w:val="22"/>
                <w:szCs w:val="22"/>
              </w:rPr>
              <w:t>pu</w:t>
            </w:r>
            <w:r w:rsidR="00B777DB" w:rsidRPr="003E3873">
              <w:rPr>
                <w:b/>
                <w:sz w:val="22"/>
                <w:szCs w:val="22"/>
              </w:rPr>
              <w:t>ţ</w:t>
            </w:r>
            <w:r w:rsidRPr="003E3873">
              <w:rPr>
                <w:b/>
                <w:sz w:val="22"/>
                <w:szCs w:val="22"/>
              </w:rPr>
              <w:t>in</w:t>
            </w:r>
            <w:proofErr w:type="spellEnd"/>
            <w:r w:rsidRPr="003E3873">
              <w:rPr>
                <w:b/>
                <w:sz w:val="22"/>
                <w:szCs w:val="22"/>
              </w:rPr>
              <w:t xml:space="preserve"> </w:t>
            </w:r>
            <w:r w:rsidR="001425E7" w:rsidRPr="003E3873">
              <w:rPr>
                <w:b/>
                <w:sz w:val="22"/>
                <w:szCs w:val="22"/>
              </w:rPr>
              <w:t>2</w:t>
            </w:r>
            <w:r w:rsidRPr="003E3873">
              <w:rPr>
                <w:b/>
                <w:sz w:val="22"/>
                <w:szCs w:val="22"/>
              </w:rPr>
              <w:t xml:space="preserve"> luni</w:t>
            </w:r>
            <w:r w:rsidRPr="003E3873">
              <w:rPr>
                <w:sz w:val="22"/>
                <w:szCs w:val="22"/>
              </w:rPr>
              <w:t xml:space="preserve"> .</w:t>
            </w:r>
            <w:r w:rsidRPr="003E3873">
              <w:rPr>
                <w:sz w:val="22"/>
                <w:szCs w:val="22"/>
              </w:rPr>
              <w:br/>
              <w:t xml:space="preserve">       </w:t>
            </w:r>
            <w:r w:rsidR="003E3873" w:rsidRPr="003E3873">
              <w:rPr>
                <w:b/>
                <w:sz w:val="22"/>
                <w:szCs w:val="22"/>
              </w:rPr>
              <w:t>Conținutul</w:t>
            </w:r>
            <w:r w:rsidRPr="003E3873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3E3873">
              <w:rPr>
                <w:b/>
                <w:sz w:val="22"/>
                <w:szCs w:val="22"/>
              </w:rPr>
              <w:t>nutrien</w:t>
            </w:r>
            <w:r w:rsidR="00B777DB" w:rsidRPr="003E3873">
              <w:rPr>
                <w:b/>
                <w:sz w:val="22"/>
                <w:szCs w:val="22"/>
              </w:rPr>
              <w:t>ţ</w:t>
            </w:r>
            <w:r w:rsidRPr="003E3873">
              <w:rPr>
                <w:b/>
                <w:sz w:val="22"/>
                <w:szCs w:val="22"/>
              </w:rPr>
              <w:t>i</w:t>
            </w:r>
            <w:proofErr w:type="spellEnd"/>
            <w:r w:rsidRPr="003E3873">
              <w:rPr>
                <w:b/>
                <w:sz w:val="22"/>
                <w:szCs w:val="22"/>
              </w:rPr>
              <w:t xml:space="preserve"> * :</w:t>
            </w:r>
            <w:r w:rsidRPr="003E3873">
              <w:rPr>
                <w:b/>
                <w:sz w:val="22"/>
                <w:szCs w:val="22"/>
              </w:rPr>
              <w:br/>
              <w:t>Proteină</w:t>
            </w:r>
            <w:r w:rsidR="001E316B" w:rsidRPr="003E3873">
              <w:rPr>
                <w:sz w:val="22"/>
                <w:szCs w:val="22"/>
              </w:rPr>
              <w:t xml:space="preserve"> -  min </w:t>
            </w:r>
            <w:r w:rsidR="001425E7" w:rsidRPr="003E3873">
              <w:rPr>
                <w:sz w:val="22"/>
                <w:szCs w:val="22"/>
              </w:rPr>
              <w:t>18.5</w:t>
            </w:r>
            <w:r w:rsidRPr="003E3873">
              <w:rPr>
                <w:sz w:val="22"/>
                <w:szCs w:val="22"/>
              </w:rPr>
              <w:t>%</w:t>
            </w:r>
            <w:r w:rsidR="001E316B" w:rsidRPr="003E3873">
              <w:rPr>
                <w:sz w:val="22"/>
                <w:szCs w:val="22"/>
              </w:rPr>
              <w:t>-</w:t>
            </w:r>
            <w:r w:rsidRPr="003E3873">
              <w:rPr>
                <w:sz w:val="22"/>
                <w:szCs w:val="22"/>
              </w:rPr>
              <w:t xml:space="preserve"> </w:t>
            </w:r>
            <w:r w:rsidR="001E316B" w:rsidRPr="003E3873">
              <w:rPr>
                <w:sz w:val="22"/>
                <w:szCs w:val="22"/>
              </w:rPr>
              <w:t>max</w:t>
            </w:r>
            <w:r w:rsidR="001425E7" w:rsidRPr="003E3873">
              <w:rPr>
                <w:sz w:val="22"/>
                <w:szCs w:val="22"/>
              </w:rPr>
              <w:t>19</w:t>
            </w:r>
            <w:r w:rsidRPr="003E3873">
              <w:rPr>
                <w:sz w:val="22"/>
                <w:szCs w:val="22"/>
              </w:rPr>
              <w:t>%</w:t>
            </w:r>
            <w:r w:rsidR="001E316B" w:rsidRPr="003E3873">
              <w:rPr>
                <w:sz w:val="22"/>
                <w:szCs w:val="22"/>
              </w:rPr>
              <w:t>;</w:t>
            </w:r>
          </w:p>
          <w:p w:rsidR="00CF0828" w:rsidRPr="003E3873" w:rsidRDefault="00E63CFC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>Grăsime brută</w:t>
            </w:r>
            <w:r w:rsidRPr="003E3873">
              <w:rPr>
                <w:sz w:val="22"/>
                <w:szCs w:val="22"/>
              </w:rPr>
              <w:t xml:space="preserve"> -</w:t>
            </w:r>
            <w:r w:rsidR="001E316B" w:rsidRPr="003E3873">
              <w:rPr>
                <w:sz w:val="22"/>
                <w:szCs w:val="22"/>
              </w:rPr>
              <w:t>min</w:t>
            </w:r>
            <w:r w:rsidR="001425E7" w:rsidRPr="003E3873">
              <w:rPr>
                <w:sz w:val="22"/>
                <w:szCs w:val="22"/>
              </w:rPr>
              <w:t>36</w:t>
            </w:r>
            <w:r w:rsidR="001E316B" w:rsidRPr="003E3873">
              <w:rPr>
                <w:sz w:val="22"/>
                <w:szCs w:val="22"/>
              </w:rPr>
              <w:t>%</w:t>
            </w:r>
            <w:r w:rsidRPr="003E3873">
              <w:rPr>
                <w:sz w:val="22"/>
                <w:szCs w:val="22"/>
              </w:rPr>
              <w:t xml:space="preserve">- </w:t>
            </w:r>
            <w:r w:rsidR="001E316B" w:rsidRPr="003E3873">
              <w:rPr>
                <w:sz w:val="22"/>
                <w:szCs w:val="22"/>
              </w:rPr>
              <w:t>max</w:t>
            </w:r>
            <w:r w:rsidR="001425E7" w:rsidRPr="003E3873">
              <w:rPr>
                <w:sz w:val="22"/>
                <w:szCs w:val="22"/>
              </w:rPr>
              <w:t>36.5</w:t>
            </w:r>
            <w:r w:rsidRPr="003E3873">
              <w:rPr>
                <w:sz w:val="22"/>
                <w:szCs w:val="22"/>
              </w:rPr>
              <w:t xml:space="preserve"> %</w:t>
            </w:r>
          </w:p>
          <w:p w:rsidR="00AC48E7" w:rsidRPr="003E3873" w:rsidRDefault="003E3873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>Substanța</w:t>
            </w:r>
            <w:r w:rsidR="001425E7" w:rsidRPr="003E3873">
              <w:rPr>
                <w:b/>
                <w:sz w:val="22"/>
                <w:szCs w:val="22"/>
              </w:rPr>
              <w:t xml:space="preserve"> grosiera</w:t>
            </w:r>
            <w:r w:rsidR="001E316B" w:rsidRPr="003E3873">
              <w:rPr>
                <w:sz w:val="22"/>
                <w:szCs w:val="22"/>
              </w:rPr>
              <w:t xml:space="preserve"> </w:t>
            </w:r>
            <w:r w:rsidR="005B66B5" w:rsidRPr="003E3873">
              <w:rPr>
                <w:sz w:val="22"/>
                <w:szCs w:val="22"/>
              </w:rPr>
              <w:t xml:space="preserve">- </w:t>
            </w:r>
            <w:r w:rsidR="001E316B" w:rsidRPr="003E3873">
              <w:rPr>
                <w:sz w:val="22"/>
                <w:szCs w:val="22"/>
              </w:rPr>
              <w:t xml:space="preserve">min </w:t>
            </w:r>
            <w:r w:rsidR="00731FC9" w:rsidRPr="003E3873">
              <w:rPr>
                <w:sz w:val="22"/>
                <w:szCs w:val="22"/>
              </w:rPr>
              <w:t>50</w:t>
            </w:r>
            <w:r w:rsidR="001E316B" w:rsidRPr="003E3873">
              <w:rPr>
                <w:sz w:val="22"/>
                <w:szCs w:val="22"/>
              </w:rPr>
              <w:t>%</w:t>
            </w:r>
            <w:r w:rsidR="00CF0828" w:rsidRPr="003E3873">
              <w:rPr>
                <w:sz w:val="22"/>
                <w:szCs w:val="22"/>
              </w:rPr>
              <w:t>-</w:t>
            </w:r>
            <w:proofErr w:type="spellStart"/>
            <w:r w:rsidR="001E316B" w:rsidRPr="003E3873">
              <w:rPr>
                <w:sz w:val="22"/>
                <w:szCs w:val="22"/>
              </w:rPr>
              <w:t>max</w:t>
            </w:r>
            <w:proofErr w:type="spellEnd"/>
            <w:r w:rsidR="001E316B" w:rsidRPr="003E3873">
              <w:rPr>
                <w:sz w:val="22"/>
                <w:szCs w:val="22"/>
              </w:rPr>
              <w:t xml:space="preserve"> </w:t>
            </w:r>
            <w:r w:rsidR="00731FC9" w:rsidRPr="003E3873">
              <w:rPr>
                <w:sz w:val="22"/>
                <w:szCs w:val="22"/>
              </w:rPr>
              <w:t>55</w:t>
            </w:r>
            <w:r w:rsidR="00CF0828" w:rsidRPr="003E3873">
              <w:rPr>
                <w:sz w:val="22"/>
                <w:szCs w:val="22"/>
              </w:rPr>
              <w:t>%;</w:t>
            </w:r>
          </w:p>
          <w:p w:rsidR="00E63CFC" w:rsidRPr="003E3873" w:rsidRDefault="00C72854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>Celuloză brută</w:t>
            </w:r>
            <w:r w:rsidR="001E316B" w:rsidRPr="003E3873">
              <w:rPr>
                <w:sz w:val="22"/>
                <w:szCs w:val="22"/>
              </w:rPr>
              <w:t xml:space="preserve"> </w:t>
            </w:r>
            <w:r w:rsidR="00AD36B8" w:rsidRPr="003E3873">
              <w:rPr>
                <w:sz w:val="22"/>
                <w:szCs w:val="22"/>
              </w:rPr>
              <w:t>-</w:t>
            </w:r>
            <w:r w:rsidR="001E316B" w:rsidRPr="003E3873">
              <w:rPr>
                <w:sz w:val="22"/>
                <w:szCs w:val="22"/>
              </w:rPr>
              <w:t>min</w:t>
            </w:r>
            <w:r w:rsidRPr="003E3873">
              <w:rPr>
                <w:sz w:val="22"/>
                <w:szCs w:val="22"/>
              </w:rPr>
              <w:t xml:space="preserve"> </w:t>
            </w:r>
            <w:r w:rsidR="00731FC9" w:rsidRPr="003E3873">
              <w:rPr>
                <w:sz w:val="22"/>
                <w:szCs w:val="22"/>
              </w:rPr>
              <w:t>3.5</w:t>
            </w:r>
            <w:r w:rsidR="001E316B" w:rsidRPr="003E3873">
              <w:rPr>
                <w:sz w:val="22"/>
                <w:szCs w:val="22"/>
              </w:rPr>
              <w:t xml:space="preserve"> % - max</w:t>
            </w:r>
            <w:r w:rsidR="00731FC9" w:rsidRPr="003E3873">
              <w:rPr>
                <w:sz w:val="22"/>
                <w:szCs w:val="22"/>
              </w:rPr>
              <w:t>3.7</w:t>
            </w:r>
            <w:r w:rsidR="00CF0828" w:rsidRPr="003E3873">
              <w:rPr>
                <w:sz w:val="22"/>
                <w:szCs w:val="22"/>
              </w:rPr>
              <w:t>%;</w:t>
            </w:r>
          </w:p>
          <w:p w:rsidR="009751E4" w:rsidRPr="003E3873" w:rsidRDefault="00CF0828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>U</w:t>
            </w:r>
            <w:r w:rsidR="00E63CFC" w:rsidRPr="003E3873">
              <w:rPr>
                <w:b/>
                <w:sz w:val="22"/>
                <w:szCs w:val="22"/>
              </w:rPr>
              <w:t>miditate</w:t>
            </w:r>
            <w:r w:rsidR="001E316B" w:rsidRPr="003E3873">
              <w:rPr>
                <w:sz w:val="22"/>
                <w:szCs w:val="22"/>
              </w:rPr>
              <w:t xml:space="preserve"> min</w:t>
            </w:r>
            <w:r w:rsidR="00E63CFC" w:rsidRPr="003E3873">
              <w:rPr>
                <w:sz w:val="22"/>
                <w:szCs w:val="22"/>
              </w:rPr>
              <w:t xml:space="preserve"> </w:t>
            </w:r>
            <w:r w:rsidR="00731FC9" w:rsidRPr="003E3873">
              <w:rPr>
                <w:sz w:val="22"/>
                <w:szCs w:val="22"/>
              </w:rPr>
              <w:t>11</w:t>
            </w:r>
            <w:r w:rsidR="001E316B" w:rsidRPr="003E3873">
              <w:rPr>
                <w:sz w:val="22"/>
                <w:szCs w:val="22"/>
              </w:rPr>
              <w:t>%</w:t>
            </w:r>
            <w:r w:rsidR="00E63CFC" w:rsidRPr="003E3873">
              <w:rPr>
                <w:sz w:val="22"/>
                <w:szCs w:val="22"/>
              </w:rPr>
              <w:t>-</w:t>
            </w:r>
            <w:r w:rsidR="001E316B" w:rsidRPr="003E3873">
              <w:rPr>
                <w:sz w:val="22"/>
                <w:szCs w:val="22"/>
              </w:rPr>
              <w:t xml:space="preserve"> max</w:t>
            </w:r>
            <w:r w:rsidR="00731FC9" w:rsidRPr="003E3873">
              <w:rPr>
                <w:sz w:val="22"/>
                <w:szCs w:val="22"/>
              </w:rPr>
              <w:t>12</w:t>
            </w:r>
            <w:r w:rsidR="001E316B" w:rsidRPr="003E3873">
              <w:rPr>
                <w:sz w:val="22"/>
                <w:szCs w:val="22"/>
              </w:rPr>
              <w:t xml:space="preserve"> %;</w:t>
            </w:r>
          </w:p>
          <w:p w:rsidR="009751E4" w:rsidRPr="003E3873" w:rsidRDefault="009751E4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lastRenderedPageBreak/>
              <w:t>Durabilitatea</w:t>
            </w:r>
            <w:r w:rsidRPr="003E3873">
              <w:rPr>
                <w:sz w:val="22"/>
                <w:szCs w:val="22"/>
              </w:rPr>
              <w:t>-min 2,8%-max3,0%</w:t>
            </w:r>
          </w:p>
          <w:p w:rsidR="009751E4" w:rsidRPr="003E3873" w:rsidRDefault="009751E4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 xml:space="preserve">Impurități </w:t>
            </w:r>
            <w:proofErr w:type="spellStart"/>
            <w:r w:rsidRPr="003E3873">
              <w:rPr>
                <w:b/>
                <w:sz w:val="22"/>
                <w:szCs w:val="22"/>
              </w:rPr>
              <w:t>metalomagnetice</w:t>
            </w:r>
            <w:proofErr w:type="spellEnd"/>
            <w:r w:rsidRPr="003E3873">
              <w:rPr>
                <w:b/>
                <w:sz w:val="22"/>
                <w:szCs w:val="22"/>
              </w:rPr>
              <w:t xml:space="preserve"> -</w:t>
            </w:r>
            <w:r w:rsidRPr="003E3873">
              <w:rPr>
                <w:sz w:val="22"/>
                <w:szCs w:val="22"/>
              </w:rPr>
              <w:t>min 0,5% -</w:t>
            </w:r>
            <w:proofErr w:type="spellStart"/>
            <w:r w:rsidRPr="003E3873">
              <w:rPr>
                <w:sz w:val="22"/>
                <w:szCs w:val="22"/>
              </w:rPr>
              <w:t>max</w:t>
            </w:r>
            <w:proofErr w:type="spellEnd"/>
            <w:r w:rsidRPr="003E3873">
              <w:rPr>
                <w:sz w:val="22"/>
                <w:szCs w:val="22"/>
              </w:rPr>
              <w:t xml:space="preserve"> 1,0%</w:t>
            </w:r>
          </w:p>
          <w:p w:rsidR="00E63CFC" w:rsidRPr="003E3873" w:rsidRDefault="009751E4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>Fier –</w:t>
            </w:r>
            <w:r w:rsidRPr="003E3873">
              <w:rPr>
                <w:sz w:val="22"/>
                <w:szCs w:val="22"/>
              </w:rPr>
              <w:t xml:space="preserve"> min 110mg/kg – </w:t>
            </w:r>
            <w:proofErr w:type="spellStart"/>
            <w:r w:rsidRPr="003E3873">
              <w:rPr>
                <w:sz w:val="22"/>
                <w:szCs w:val="22"/>
              </w:rPr>
              <w:t>max</w:t>
            </w:r>
            <w:proofErr w:type="spellEnd"/>
            <w:r w:rsidRPr="003E3873">
              <w:rPr>
                <w:sz w:val="22"/>
                <w:szCs w:val="22"/>
              </w:rPr>
              <w:t xml:space="preserve"> 120mg/kg</w:t>
            </w:r>
            <w:r w:rsidR="00E63CFC" w:rsidRPr="003E3873">
              <w:rPr>
                <w:sz w:val="22"/>
                <w:szCs w:val="22"/>
              </w:rPr>
              <w:br/>
            </w:r>
            <w:r w:rsidR="00E63CFC" w:rsidRPr="003E3873">
              <w:rPr>
                <w:b/>
                <w:sz w:val="22"/>
                <w:szCs w:val="22"/>
              </w:rPr>
              <w:t xml:space="preserve">Calciul </w:t>
            </w:r>
            <w:r w:rsidR="00E63CFC" w:rsidRPr="003E3873">
              <w:rPr>
                <w:sz w:val="22"/>
                <w:szCs w:val="22"/>
              </w:rPr>
              <w:t xml:space="preserve">- </w:t>
            </w:r>
            <w:r w:rsidR="001E316B" w:rsidRPr="003E3873">
              <w:rPr>
                <w:sz w:val="22"/>
                <w:szCs w:val="22"/>
              </w:rPr>
              <w:t xml:space="preserve"> min</w:t>
            </w:r>
            <w:r w:rsidR="00F27F0F" w:rsidRPr="003E3873">
              <w:rPr>
                <w:sz w:val="22"/>
                <w:szCs w:val="22"/>
              </w:rPr>
              <w:t xml:space="preserve"> </w:t>
            </w:r>
            <w:r w:rsidR="00731FC9" w:rsidRPr="003E3873">
              <w:rPr>
                <w:sz w:val="22"/>
                <w:szCs w:val="22"/>
              </w:rPr>
              <w:t>8.5</w:t>
            </w:r>
            <w:r w:rsidR="005000DD" w:rsidRPr="003E3873">
              <w:rPr>
                <w:sz w:val="22"/>
                <w:szCs w:val="22"/>
              </w:rPr>
              <w:t>g/kg</w:t>
            </w:r>
            <w:r w:rsidR="00F27F0F" w:rsidRPr="003E3873">
              <w:rPr>
                <w:sz w:val="22"/>
                <w:szCs w:val="22"/>
              </w:rPr>
              <w:t>-</w:t>
            </w:r>
            <w:r w:rsidR="001E316B" w:rsidRPr="003E3873">
              <w:rPr>
                <w:sz w:val="22"/>
                <w:szCs w:val="22"/>
              </w:rPr>
              <w:t xml:space="preserve"> </w:t>
            </w:r>
            <w:proofErr w:type="spellStart"/>
            <w:r w:rsidR="001E316B" w:rsidRPr="003E3873">
              <w:rPr>
                <w:sz w:val="22"/>
                <w:szCs w:val="22"/>
              </w:rPr>
              <w:t>max</w:t>
            </w:r>
            <w:proofErr w:type="spellEnd"/>
            <w:r w:rsidR="00CF0828" w:rsidRPr="003E3873">
              <w:rPr>
                <w:sz w:val="22"/>
                <w:szCs w:val="22"/>
              </w:rPr>
              <w:t xml:space="preserve"> </w:t>
            </w:r>
            <w:r w:rsidR="00731FC9" w:rsidRPr="003E3873">
              <w:rPr>
                <w:sz w:val="22"/>
                <w:szCs w:val="22"/>
              </w:rPr>
              <w:t>9</w:t>
            </w:r>
            <w:r w:rsidR="00E63CFC" w:rsidRPr="003E3873">
              <w:rPr>
                <w:sz w:val="22"/>
                <w:szCs w:val="22"/>
              </w:rPr>
              <w:t xml:space="preserve"> </w:t>
            </w:r>
            <w:r w:rsidR="005000DD" w:rsidRPr="003E3873">
              <w:rPr>
                <w:sz w:val="22"/>
                <w:szCs w:val="22"/>
              </w:rPr>
              <w:t>g/kg</w:t>
            </w:r>
            <w:r w:rsidR="001E316B" w:rsidRPr="003E3873">
              <w:rPr>
                <w:sz w:val="22"/>
                <w:szCs w:val="22"/>
              </w:rPr>
              <w:t>;</w:t>
            </w:r>
          </w:p>
          <w:p w:rsidR="00E63CFC" w:rsidRPr="003E3873" w:rsidRDefault="00E63CFC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 xml:space="preserve">Fosfor </w:t>
            </w:r>
            <w:r w:rsidRPr="003E3873">
              <w:rPr>
                <w:sz w:val="22"/>
                <w:szCs w:val="22"/>
              </w:rPr>
              <w:t xml:space="preserve">- </w:t>
            </w:r>
            <w:r w:rsidR="001E316B" w:rsidRPr="003E3873">
              <w:rPr>
                <w:sz w:val="22"/>
                <w:szCs w:val="22"/>
              </w:rPr>
              <w:t xml:space="preserve"> min </w:t>
            </w:r>
            <w:r w:rsidR="00731FC9" w:rsidRPr="003E3873">
              <w:rPr>
                <w:sz w:val="22"/>
                <w:szCs w:val="22"/>
              </w:rPr>
              <w:t>5.7</w:t>
            </w:r>
            <w:r w:rsidR="005000DD" w:rsidRPr="003E3873">
              <w:rPr>
                <w:sz w:val="22"/>
                <w:szCs w:val="22"/>
              </w:rPr>
              <w:t>g/kg</w:t>
            </w:r>
            <w:r w:rsidR="00F27F0F" w:rsidRPr="003E3873">
              <w:rPr>
                <w:sz w:val="22"/>
                <w:szCs w:val="22"/>
              </w:rPr>
              <w:t>-</w:t>
            </w:r>
            <w:r w:rsidR="001E316B" w:rsidRPr="003E3873">
              <w:rPr>
                <w:sz w:val="22"/>
                <w:szCs w:val="22"/>
              </w:rPr>
              <w:t xml:space="preserve"> </w:t>
            </w:r>
            <w:proofErr w:type="spellStart"/>
            <w:r w:rsidR="001E316B" w:rsidRPr="003E3873">
              <w:rPr>
                <w:sz w:val="22"/>
                <w:szCs w:val="22"/>
              </w:rPr>
              <w:t>max</w:t>
            </w:r>
            <w:proofErr w:type="spellEnd"/>
            <w:r w:rsidR="00CF0828" w:rsidRPr="003E3873">
              <w:rPr>
                <w:sz w:val="22"/>
                <w:szCs w:val="22"/>
              </w:rPr>
              <w:t xml:space="preserve"> </w:t>
            </w:r>
            <w:r w:rsidR="00731FC9" w:rsidRPr="003E3873">
              <w:rPr>
                <w:sz w:val="22"/>
                <w:szCs w:val="22"/>
              </w:rPr>
              <w:t>6</w:t>
            </w:r>
            <w:r w:rsidR="001E316B" w:rsidRPr="003E3873">
              <w:rPr>
                <w:sz w:val="22"/>
                <w:szCs w:val="22"/>
              </w:rPr>
              <w:t xml:space="preserve"> </w:t>
            </w:r>
            <w:r w:rsidR="005000DD" w:rsidRPr="003E3873">
              <w:rPr>
                <w:sz w:val="22"/>
                <w:szCs w:val="22"/>
              </w:rPr>
              <w:t>g/kg</w:t>
            </w:r>
            <w:r w:rsidR="001E316B" w:rsidRPr="003E3873">
              <w:rPr>
                <w:sz w:val="22"/>
                <w:szCs w:val="22"/>
              </w:rPr>
              <w:t>;</w:t>
            </w:r>
          </w:p>
          <w:p w:rsidR="00731FC9" w:rsidRPr="003E3873" w:rsidRDefault="00731FC9" w:rsidP="00332853">
            <w:pPr>
              <w:rPr>
                <w:sz w:val="22"/>
                <w:szCs w:val="22"/>
              </w:rPr>
            </w:pPr>
            <w:proofErr w:type="spellStart"/>
            <w:r w:rsidRPr="003E3873">
              <w:rPr>
                <w:b/>
                <w:sz w:val="22"/>
                <w:szCs w:val="22"/>
              </w:rPr>
              <w:t>Natrii</w:t>
            </w:r>
            <w:proofErr w:type="spellEnd"/>
            <w:r w:rsidRPr="003E3873">
              <w:rPr>
                <w:b/>
                <w:sz w:val="22"/>
                <w:szCs w:val="22"/>
              </w:rPr>
              <w:t xml:space="preserve"> </w:t>
            </w:r>
            <w:r w:rsidRPr="003E3873">
              <w:rPr>
                <w:sz w:val="22"/>
                <w:szCs w:val="22"/>
              </w:rPr>
              <w:t>– min 1.7</w:t>
            </w:r>
            <w:r w:rsidR="005000DD" w:rsidRPr="003E3873">
              <w:rPr>
                <w:sz w:val="22"/>
                <w:szCs w:val="22"/>
              </w:rPr>
              <w:t xml:space="preserve">g/kg - </w:t>
            </w:r>
            <w:proofErr w:type="spellStart"/>
            <w:r w:rsidR="005000DD" w:rsidRPr="003E3873">
              <w:rPr>
                <w:sz w:val="22"/>
                <w:szCs w:val="22"/>
              </w:rPr>
              <w:t>max</w:t>
            </w:r>
            <w:proofErr w:type="spellEnd"/>
            <w:r w:rsidR="005000DD" w:rsidRPr="003E3873">
              <w:rPr>
                <w:sz w:val="22"/>
                <w:szCs w:val="22"/>
              </w:rPr>
              <w:t xml:space="preserve"> 1.8g/kg</w:t>
            </w:r>
            <w:r w:rsidR="00D272B9" w:rsidRPr="003E3873">
              <w:rPr>
                <w:sz w:val="22"/>
                <w:szCs w:val="22"/>
              </w:rPr>
              <w:t>;</w:t>
            </w:r>
          </w:p>
          <w:p w:rsidR="00D272B9" w:rsidRPr="003E3873" w:rsidRDefault="00D272B9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 xml:space="preserve">Permanganat de </w:t>
            </w:r>
            <w:proofErr w:type="spellStart"/>
            <w:r w:rsidRPr="003E3873">
              <w:rPr>
                <w:b/>
                <w:sz w:val="22"/>
                <w:szCs w:val="22"/>
              </w:rPr>
              <w:t>Ka</w:t>
            </w:r>
            <w:proofErr w:type="spellEnd"/>
            <w:r w:rsidRPr="003E3873">
              <w:rPr>
                <w:b/>
                <w:sz w:val="22"/>
                <w:szCs w:val="22"/>
              </w:rPr>
              <w:t>-</w:t>
            </w:r>
            <w:r w:rsidRPr="003E3873">
              <w:rPr>
                <w:sz w:val="22"/>
                <w:szCs w:val="22"/>
              </w:rPr>
              <w:t xml:space="preserve">– min 45mg/kg- </w:t>
            </w:r>
            <w:proofErr w:type="spellStart"/>
            <w:r w:rsidRPr="003E3873">
              <w:rPr>
                <w:sz w:val="22"/>
                <w:szCs w:val="22"/>
              </w:rPr>
              <w:t>max</w:t>
            </w:r>
            <w:proofErr w:type="spellEnd"/>
            <w:r w:rsidRPr="003E3873">
              <w:rPr>
                <w:sz w:val="22"/>
                <w:szCs w:val="22"/>
              </w:rPr>
              <w:t xml:space="preserve"> 50mg/kg;</w:t>
            </w:r>
          </w:p>
          <w:p w:rsidR="00D272B9" w:rsidRPr="003E3873" w:rsidRDefault="00D272B9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>Zinc</w:t>
            </w:r>
            <w:r w:rsidRPr="003E3873">
              <w:rPr>
                <w:sz w:val="22"/>
                <w:szCs w:val="22"/>
              </w:rPr>
              <w:t xml:space="preserve"> – min 85mg/kg- </w:t>
            </w:r>
            <w:proofErr w:type="spellStart"/>
            <w:r w:rsidRPr="003E3873">
              <w:rPr>
                <w:sz w:val="22"/>
                <w:szCs w:val="22"/>
              </w:rPr>
              <w:t>max</w:t>
            </w:r>
            <w:proofErr w:type="spellEnd"/>
            <w:r w:rsidRPr="003E3873">
              <w:rPr>
                <w:sz w:val="22"/>
                <w:szCs w:val="22"/>
              </w:rPr>
              <w:t xml:space="preserve"> 80mg/kg;</w:t>
            </w:r>
          </w:p>
          <w:p w:rsidR="00D272B9" w:rsidRPr="003E3873" w:rsidRDefault="00D272B9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>Cupru-</w:t>
            </w:r>
            <w:r w:rsidRPr="003E3873">
              <w:rPr>
                <w:sz w:val="22"/>
                <w:szCs w:val="22"/>
              </w:rPr>
              <w:t xml:space="preserve">– min 15mg/kg- </w:t>
            </w:r>
            <w:proofErr w:type="spellStart"/>
            <w:r w:rsidRPr="003E3873">
              <w:rPr>
                <w:sz w:val="22"/>
                <w:szCs w:val="22"/>
              </w:rPr>
              <w:t>max</w:t>
            </w:r>
            <w:proofErr w:type="spellEnd"/>
            <w:r w:rsidRPr="003E3873">
              <w:rPr>
                <w:sz w:val="22"/>
                <w:szCs w:val="22"/>
              </w:rPr>
              <w:t xml:space="preserve"> 20mg/kg;</w:t>
            </w:r>
          </w:p>
          <w:p w:rsidR="00D272B9" w:rsidRPr="003E3873" w:rsidRDefault="00D272B9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 xml:space="preserve">Cobalt  </w:t>
            </w:r>
            <w:r w:rsidRPr="003E3873">
              <w:rPr>
                <w:sz w:val="22"/>
                <w:szCs w:val="22"/>
              </w:rPr>
              <w:t xml:space="preserve">– min 1.5mg/kg- </w:t>
            </w:r>
            <w:proofErr w:type="spellStart"/>
            <w:r w:rsidRPr="003E3873">
              <w:rPr>
                <w:sz w:val="22"/>
                <w:szCs w:val="22"/>
              </w:rPr>
              <w:t>max</w:t>
            </w:r>
            <w:proofErr w:type="spellEnd"/>
            <w:r w:rsidRPr="003E3873">
              <w:rPr>
                <w:sz w:val="22"/>
                <w:szCs w:val="22"/>
              </w:rPr>
              <w:t xml:space="preserve"> 2.0mg/kg;</w:t>
            </w:r>
          </w:p>
          <w:p w:rsidR="00D272B9" w:rsidRPr="003E3873" w:rsidRDefault="00D272B9" w:rsidP="00332853">
            <w:pPr>
              <w:rPr>
                <w:b/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>Iod  –</w:t>
            </w:r>
            <w:r w:rsidRPr="003E3873">
              <w:rPr>
                <w:sz w:val="22"/>
                <w:szCs w:val="22"/>
              </w:rPr>
              <w:t xml:space="preserve"> min 0.35mg/kg- </w:t>
            </w:r>
            <w:proofErr w:type="spellStart"/>
            <w:r w:rsidRPr="003E3873">
              <w:rPr>
                <w:sz w:val="22"/>
                <w:szCs w:val="22"/>
              </w:rPr>
              <w:t>max</w:t>
            </w:r>
            <w:proofErr w:type="spellEnd"/>
            <w:r w:rsidRPr="003E3873">
              <w:rPr>
                <w:sz w:val="22"/>
                <w:szCs w:val="22"/>
              </w:rPr>
              <w:t xml:space="preserve"> 0.4mg/kg</w:t>
            </w:r>
          </w:p>
          <w:p w:rsidR="00E63CFC" w:rsidRPr="003E3873" w:rsidRDefault="005000DD" w:rsidP="00332853">
            <w:pPr>
              <w:rPr>
                <w:sz w:val="22"/>
                <w:szCs w:val="22"/>
              </w:rPr>
            </w:pPr>
            <w:proofErr w:type="spellStart"/>
            <w:r w:rsidRPr="003E3873">
              <w:rPr>
                <w:b/>
                <w:sz w:val="22"/>
                <w:szCs w:val="22"/>
              </w:rPr>
              <w:t>Lizin</w:t>
            </w:r>
            <w:proofErr w:type="spellEnd"/>
            <w:r w:rsidRPr="003E3873">
              <w:rPr>
                <w:sz w:val="22"/>
                <w:szCs w:val="22"/>
              </w:rPr>
              <w:t>- min10.5g/kg- max11g/kg</w:t>
            </w:r>
            <w:r w:rsidR="00096CE5" w:rsidRPr="003E3873">
              <w:rPr>
                <w:sz w:val="22"/>
                <w:szCs w:val="22"/>
              </w:rPr>
              <w:t>;</w:t>
            </w:r>
          </w:p>
          <w:p w:rsidR="005000DD" w:rsidRPr="003E3873" w:rsidRDefault="005000DD" w:rsidP="00332853">
            <w:pPr>
              <w:rPr>
                <w:sz w:val="22"/>
                <w:szCs w:val="22"/>
              </w:rPr>
            </w:pPr>
            <w:proofErr w:type="spellStart"/>
            <w:r w:rsidRPr="003E3873">
              <w:rPr>
                <w:b/>
                <w:sz w:val="22"/>
                <w:szCs w:val="22"/>
              </w:rPr>
              <w:t>Metionin</w:t>
            </w:r>
            <w:proofErr w:type="spellEnd"/>
            <w:r w:rsidRPr="003E3873">
              <w:rPr>
                <w:sz w:val="22"/>
                <w:szCs w:val="22"/>
              </w:rPr>
              <w:t xml:space="preserve">-min 3.5g/kg- </w:t>
            </w:r>
            <w:proofErr w:type="spellStart"/>
            <w:r w:rsidRPr="003E3873">
              <w:rPr>
                <w:sz w:val="22"/>
                <w:szCs w:val="22"/>
              </w:rPr>
              <w:t>max</w:t>
            </w:r>
            <w:proofErr w:type="spellEnd"/>
            <w:r w:rsidRPr="003E3873">
              <w:rPr>
                <w:sz w:val="22"/>
                <w:szCs w:val="22"/>
              </w:rPr>
              <w:t xml:space="preserve"> 4g/kg</w:t>
            </w:r>
          </w:p>
          <w:p w:rsidR="005000DD" w:rsidRPr="003E3873" w:rsidRDefault="005000DD" w:rsidP="00332853">
            <w:pPr>
              <w:rPr>
                <w:sz w:val="22"/>
                <w:szCs w:val="22"/>
              </w:rPr>
            </w:pPr>
            <w:proofErr w:type="spellStart"/>
            <w:r w:rsidRPr="003E3873">
              <w:rPr>
                <w:b/>
                <w:sz w:val="22"/>
                <w:szCs w:val="22"/>
              </w:rPr>
              <w:t>Cistina</w:t>
            </w:r>
            <w:proofErr w:type="spellEnd"/>
            <w:r w:rsidRPr="003E3873">
              <w:rPr>
                <w:sz w:val="22"/>
                <w:szCs w:val="22"/>
              </w:rPr>
              <w:t xml:space="preserve"> – min 3.2g/kg- </w:t>
            </w:r>
            <w:proofErr w:type="spellStart"/>
            <w:r w:rsidRPr="003E3873">
              <w:rPr>
                <w:sz w:val="22"/>
                <w:szCs w:val="22"/>
              </w:rPr>
              <w:t>max</w:t>
            </w:r>
            <w:proofErr w:type="spellEnd"/>
            <w:r w:rsidRPr="003E3873">
              <w:rPr>
                <w:sz w:val="22"/>
                <w:szCs w:val="22"/>
              </w:rPr>
              <w:t xml:space="preserve"> 3.5g/kg</w:t>
            </w:r>
          </w:p>
          <w:p w:rsidR="005000DD" w:rsidRPr="003E3873" w:rsidRDefault="005000DD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>Treonina</w:t>
            </w:r>
            <w:r w:rsidRPr="003E3873">
              <w:rPr>
                <w:sz w:val="22"/>
                <w:szCs w:val="22"/>
              </w:rPr>
              <w:t>-min6.8g/kg-</w:t>
            </w:r>
            <w:proofErr w:type="spellStart"/>
            <w:r w:rsidRPr="003E3873">
              <w:rPr>
                <w:sz w:val="22"/>
                <w:szCs w:val="22"/>
              </w:rPr>
              <w:t>max</w:t>
            </w:r>
            <w:proofErr w:type="spellEnd"/>
            <w:r w:rsidRPr="003E3873">
              <w:rPr>
                <w:sz w:val="22"/>
                <w:szCs w:val="22"/>
              </w:rPr>
              <w:t xml:space="preserve"> 7 g/kg</w:t>
            </w:r>
          </w:p>
          <w:p w:rsidR="005000DD" w:rsidRPr="003E3873" w:rsidRDefault="005000DD" w:rsidP="00332853">
            <w:pPr>
              <w:rPr>
                <w:sz w:val="22"/>
                <w:szCs w:val="22"/>
              </w:rPr>
            </w:pPr>
            <w:proofErr w:type="spellStart"/>
            <w:r w:rsidRPr="003E3873">
              <w:rPr>
                <w:b/>
                <w:sz w:val="22"/>
                <w:szCs w:val="22"/>
              </w:rPr>
              <w:t>Triptofana</w:t>
            </w:r>
            <w:proofErr w:type="spellEnd"/>
            <w:r w:rsidRPr="003E3873">
              <w:rPr>
                <w:sz w:val="22"/>
                <w:szCs w:val="22"/>
              </w:rPr>
              <w:t xml:space="preserve">-min 2.2g/kg- </w:t>
            </w:r>
            <w:proofErr w:type="spellStart"/>
            <w:r w:rsidRPr="003E3873">
              <w:rPr>
                <w:sz w:val="22"/>
                <w:szCs w:val="22"/>
              </w:rPr>
              <w:t>max</w:t>
            </w:r>
            <w:proofErr w:type="spellEnd"/>
            <w:r w:rsidRPr="003E3873">
              <w:rPr>
                <w:sz w:val="22"/>
                <w:szCs w:val="22"/>
              </w:rPr>
              <w:t xml:space="preserve"> 2.5g/kg</w:t>
            </w:r>
          </w:p>
          <w:p w:rsidR="00AC48E7" w:rsidRPr="003E3873" w:rsidRDefault="00E63CFC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>Vitamina E</w:t>
            </w:r>
            <w:r w:rsidRPr="003E3873">
              <w:rPr>
                <w:sz w:val="22"/>
                <w:szCs w:val="22"/>
              </w:rPr>
              <w:t xml:space="preserve"> </w:t>
            </w:r>
            <w:r w:rsidR="001E316B" w:rsidRPr="003E3873">
              <w:rPr>
                <w:sz w:val="22"/>
                <w:szCs w:val="22"/>
              </w:rPr>
              <w:t>–</w:t>
            </w:r>
            <w:r w:rsidRPr="003E3873">
              <w:rPr>
                <w:sz w:val="22"/>
                <w:szCs w:val="22"/>
              </w:rPr>
              <w:t xml:space="preserve"> </w:t>
            </w:r>
            <w:r w:rsidR="001E316B" w:rsidRPr="003E3873">
              <w:rPr>
                <w:sz w:val="22"/>
                <w:szCs w:val="22"/>
              </w:rPr>
              <w:t xml:space="preserve">min </w:t>
            </w:r>
            <w:r w:rsidR="005000DD" w:rsidRPr="003E3873">
              <w:rPr>
                <w:sz w:val="22"/>
                <w:szCs w:val="22"/>
              </w:rPr>
              <w:t>150</w:t>
            </w:r>
            <w:r w:rsidR="001E316B" w:rsidRPr="003E3873">
              <w:rPr>
                <w:sz w:val="22"/>
                <w:szCs w:val="22"/>
              </w:rPr>
              <w:t>mg- max</w:t>
            </w:r>
            <w:r w:rsidR="005000DD" w:rsidRPr="003E3873">
              <w:rPr>
                <w:sz w:val="22"/>
                <w:szCs w:val="22"/>
              </w:rPr>
              <w:t>200</w:t>
            </w:r>
            <w:r w:rsidR="001E316B" w:rsidRPr="003E3873">
              <w:rPr>
                <w:sz w:val="22"/>
                <w:szCs w:val="22"/>
              </w:rPr>
              <w:t xml:space="preserve"> mg;</w:t>
            </w:r>
            <w:r w:rsidRPr="003E3873">
              <w:rPr>
                <w:sz w:val="22"/>
                <w:szCs w:val="22"/>
              </w:rPr>
              <w:t xml:space="preserve">  </w:t>
            </w:r>
          </w:p>
          <w:p w:rsidR="00E63CFC" w:rsidRPr="003E3873" w:rsidRDefault="00AE05CE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>V</w:t>
            </w:r>
            <w:r w:rsidR="00E63CFC" w:rsidRPr="003E3873">
              <w:rPr>
                <w:b/>
                <w:sz w:val="22"/>
                <w:szCs w:val="22"/>
              </w:rPr>
              <w:t>itamina D</w:t>
            </w:r>
            <w:r w:rsidR="005000DD" w:rsidRPr="003E3873">
              <w:rPr>
                <w:b/>
                <w:sz w:val="22"/>
                <w:szCs w:val="22"/>
              </w:rPr>
              <w:t>3</w:t>
            </w:r>
            <w:r w:rsidRPr="003E3873">
              <w:rPr>
                <w:sz w:val="22"/>
                <w:szCs w:val="22"/>
              </w:rPr>
              <w:t xml:space="preserve"> </w:t>
            </w:r>
            <w:r w:rsidR="00AE64FC" w:rsidRPr="003E3873">
              <w:rPr>
                <w:sz w:val="22"/>
                <w:szCs w:val="22"/>
              </w:rPr>
              <w:t>–</w:t>
            </w:r>
            <w:r w:rsidRPr="003E3873">
              <w:rPr>
                <w:sz w:val="22"/>
                <w:szCs w:val="22"/>
              </w:rPr>
              <w:t xml:space="preserve"> min</w:t>
            </w:r>
            <w:r w:rsidR="005000DD" w:rsidRPr="003E3873">
              <w:rPr>
                <w:sz w:val="22"/>
                <w:szCs w:val="22"/>
              </w:rPr>
              <w:t>2000</w:t>
            </w:r>
            <w:r w:rsidR="00AE64FC" w:rsidRPr="003E3873">
              <w:rPr>
                <w:sz w:val="22"/>
                <w:szCs w:val="22"/>
              </w:rPr>
              <w:t xml:space="preserve"> UI-max</w:t>
            </w:r>
            <w:r w:rsidR="005000DD" w:rsidRPr="003E3873">
              <w:rPr>
                <w:sz w:val="22"/>
                <w:szCs w:val="22"/>
              </w:rPr>
              <w:t>25</w:t>
            </w:r>
            <w:r w:rsidR="00AE64FC" w:rsidRPr="003E3873">
              <w:rPr>
                <w:sz w:val="22"/>
                <w:szCs w:val="22"/>
              </w:rPr>
              <w:t>00UI ;</w:t>
            </w:r>
          </w:p>
          <w:p w:rsidR="005000DD" w:rsidRPr="003E3873" w:rsidRDefault="00E63CFC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>Vitamina A</w:t>
            </w:r>
            <w:r w:rsidRPr="003E3873">
              <w:rPr>
                <w:sz w:val="22"/>
                <w:szCs w:val="22"/>
              </w:rPr>
              <w:t xml:space="preserve"> </w:t>
            </w:r>
            <w:r w:rsidR="00AE64FC" w:rsidRPr="003E3873">
              <w:rPr>
                <w:sz w:val="22"/>
                <w:szCs w:val="22"/>
              </w:rPr>
              <w:t>–</w:t>
            </w:r>
            <w:r w:rsidRPr="003E3873">
              <w:rPr>
                <w:sz w:val="22"/>
                <w:szCs w:val="22"/>
              </w:rPr>
              <w:t xml:space="preserve"> </w:t>
            </w:r>
            <w:r w:rsidR="00AE64FC" w:rsidRPr="003E3873">
              <w:rPr>
                <w:sz w:val="22"/>
                <w:szCs w:val="22"/>
              </w:rPr>
              <w:t>min 1</w:t>
            </w:r>
            <w:r w:rsidR="005000DD" w:rsidRPr="003E3873">
              <w:rPr>
                <w:sz w:val="22"/>
                <w:szCs w:val="22"/>
              </w:rPr>
              <w:t>2</w:t>
            </w:r>
            <w:r w:rsidR="00AE64FC" w:rsidRPr="003E3873">
              <w:rPr>
                <w:sz w:val="22"/>
                <w:szCs w:val="22"/>
              </w:rPr>
              <w:t xml:space="preserve">000UI-max </w:t>
            </w:r>
            <w:r w:rsidR="005000DD" w:rsidRPr="003E3873">
              <w:rPr>
                <w:sz w:val="22"/>
                <w:szCs w:val="22"/>
              </w:rPr>
              <w:t>15</w:t>
            </w:r>
            <w:r w:rsidR="00AE64FC" w:rsidRPr="003E3873">
              <w:rPr>
                <w:sz w:val="22"/>
                <w:szCs w:val="22"/>
              </w:rPr>
              <w:t>000UI</w:t>
            </w:r>
          </w:p>
          <w:p w:rsidR="00390D62" w:rsidRPr="003E3873" w:rsidRDefault="005000DD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>Vitamina K3</w:t>
            </w:r>
            <w:r w:rsidRPr="003E3873">
              <w:rPr>
                <w:sz w:val="22"/>
                <w:szCs w:val="22"/>
              </w:rPr>
              <w:t xml:space="preserve"> – min 5</w:t>
            </w:r>
            <w:r w:rsidR="00390D62" w:rsidRPr="003E3873">
              <w:rPr>
                <w:sz w:val="22"/>
                <w:szCs w:val="22"/>
              </w:rPr>
              <w:t xml:space="preserve">mg/kg- </w:t>
            </w:r>
            <w:proofErr w:type="spellStart"/>
            <w:r w:rsidR="00390D62" w:rsidRPr="003E3873">
              <w:rPr>
                <w:sz w:val="22"/>
                <w:szCs w:val="22"/>
              </w:rPr>
              <w:t>max</w:t>
            </w:r>
            <w:proofErr w:type="spellEnd"/>
            <w:r w:rsidR="00390D62" w:rsidRPr="003E3873">
              <w:rPr>
                <w:sz w:val="22"/>
                <w:szCs w:val="22"/>
              </w:rPr>
              <w:t xml:space="preserve"> 5.5mg/kg</w:t>
            </w:r>
          </w:p>
          <w:p w:rsidR="00390D62" w:rsidRPr="003E3873" w:rsidRDefault="00390D62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>Vitamina B1</w:t>
            </w:r>
            <w:r w:rsidRPr="003E3873">
              <w:rPr>
                <w:sz w:val="22"/>
                <w:szCs w:val="22"/>
              </w:rPr>
              <w:t xml:space="preserve"> – min 3.7mg/kg-</w:t>
            </w:r>
            <w:proofErr w:type="spellStart"/>
            <w:r w:rsidRPr="003E3873">
              <w:rPr>
                <w:sz w:val="22"/>
                <w:szCs w:val="22"/>
              </w:rPr>
              <w:t>max</w:t>
            </w:r>
            <w:proofErr w:type="spellEnd"/>
            <w:r w:rsidRPr="003E3873">
              <w:rPr>
                <w:sz w:val="22"/>
                <w:szCs w:val="22"/>
              </w:rPr>
              <w:t xml:space="preserve"> 4mg/kg</w:t>
            </w:r>
          </w:p>
          <w:p w:rsidR="00390D62" w:rsidRPr="003E3873" w:rsidRDefault="00390D62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>Vitamina B2</w:t>
            </w:r>
            <w:r w:rsidRPr="003E3873">
              <w:rPr>
                <w:sz w:val="22"/>
                <w:szCs w:val="22"/>
              </w:rPr>
              <w:t>- min 11mg/kg-</w:t>
            </w:r>
            <w:proofErr w:type="spellStart"/>
            <w:r w:rsidRPr="003E3873">
              <w:rPr>
                <w:sz w:val="22"/>
                <w:szCs w:val="22"/>
              </w:rPr>
              <w:t>max</w:t>
            </w:r>
            <w:proofErr w:type="spellEnd"/>
            <w:r w:rsidRPr="003E3873">
              <w:rPr>
                <w:sz w:val="22"/>
                <w:szCs w:val="22"/>
              </w:rPr>
              <w:t xml:space="preserve"> 12mg/kg</w:t>
            </w:r>
          </w:p>
          <w:p w:rsidR="00390D62" w:rsidRPr="003E3873" w:rsidRDefault="00390D62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>Vitamina B5</w:t>
            </w:r>
            <w:r w:rsidR="00AD36B8" w:rsidRPr="003E3873">
              <w:rPr>
                <w:b/>
                <w:sz w:val="22"/>
                <w:szCs w:val="22"/>
              </w:rPr>
              <w:t>(</w:t>
            </w:r>
            <w:proofErr w:type="spellStart"/>
            <w:r w:rsidRPr="003E3873">
              <w:rPr>
                <w:b/>
                <w:sz w:val="22"/>
                <w:szCs w:val="22"/>
              </w:rPr>
              <w:t>Pantotenat</w:t>
            </w:r>
            <w:proofErr w:type="spellEnd"/>
            <w:r w:rsidR="00AD36B8" w:rsidRPr="003E3873">
              <w:rPr>
                <w:b/>
                <w:sz w:val="22"/>
                <w:szCs w:val="22"/>
              </w:rPr>
              <w:t>)</w:t>
            </w:r>
            <w:r w:rsidRPr="003E3873">
              <w:rPr>
                <w:sz w:val="22"/>
                <w:szCs w:val="22"/>
              </w:rPr>
              <w:t xml:space="preserve"> -min 27mg/kg- </w:t>
            </w:r>
            <w:proofErr w:type="spellStart"/>
            <w:r w:rsidRPr="003E3873">
              <w:rPr>
                <w:sz w:val="22"/>
                <w:szCs w:val="22"/>
              </w:rPr>
              <w:t>max</w:t>
            </w:r>
            <w:proofErr w:type="spellEnd"/>
            <w:r w:rsidRPr="003E3873">
              <w:rPr>
                <w:sz w:val="22"/>
                <w:szCs w:val="22"/>
              </w:rPr>
              <w:t xml:space="preserve"> 27 mg/kg</w:t>
            </w:r>
          </w:p>
          <w:p w:rsidR="00390D62" w:rsidRPr="003E3873" w:rsidRDefault="00390D62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>Vitamina B6</w:t>
            </w:r>
            <w:r w:rsidRPr="003E3873">
              <w:rPr>
                <w:sz w:val="22"/>
                <w:szCs w:val="22"/>
              </w:rPr>
              <w:t xml:space="preserve">- min 7.5mg/kg </w:t>
            </w:r>
            <w:proofErr w:type="spellStart"/>
            <w:r w:rsidRPr="003E3873">
              <w:rPr>
                <w:sz w:val="22"/>
                <w:szCs w:val="22"/>
              </w:rPr>
              <w:t>max</w:t>
            </w:r>
            <w:proofErr w:type="spellEnd"/>
            <w:r w:rsidRPr="003E3873">
              <w:rPr>
                <w:sz w:val="22"/>
                <w:szCs w:val="22"/>
              </w:rPr>
              <w:t xml:space="preserve"> 8mg/kg</w:t>
            </w:r>
          </w:p>
          <w:p w:rsidR="00390D62" w:rsidRPr="003E3873" w:rsidRDefault="00390D62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>Vitamina B12</w:t>
            </w:r>
            <w:r w:rsidRPr="003E3873">
              <w:rPr>
                <w:sz w:val="22"/>
                <w:szCs w:val="22"/>
              </w:rPr>
              <w:t>- min 58mg/kg-</w:t>
            </w:r>
            <w:proofErr w:type="spellStart"/>
            <w:r w:rsidRPr="003E3873">
              <w:rPr>
                <w:sz w:val="22"/>
                <w:szCs w:val="22"/>
              </w:rPr>
              <w:t>max</w:t>
            </w:r>
            <w:proofErr w:type="spellEnd"/>
            <w:r w:rsidRPr="003E3873">
              <w:rPr>
                <w:sz w:val="22"/>
                <w:szCs w:val="22"/>
              </w:rPr>
              <w:t xml:space="preserve"> 60mg/kg</w:t>
            </w:r>
          </w:p>
          <w:p w:rsidR="00390D62" w:rsidRPr="003E3873" w:rsidRDefault="00390D62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>Vitamina C</w:t>
            </w:r>
            <w:r w:rsidRPr="003E3873">
              <w:rPr>
                <w:sz w:val="22"/>
                <w:szCs w:val="22"/>
              </w:rPr>
              <w:t xml:space="preserve"> </w:t>
            </w:r>
            <w:r w:rsidR="00570907" w:rsidRPr="003E3873">
              <w:rPr>
                <w:sz w:val="22"/>
                <w:szCs w:val="22"/>
              </w:rPr>
              <w:t>–</w:t>
            </w:r>
            <w:r w:rsidRPr="003E3873">
              <w:rPr>
                <w:sz w:val="22"/>
                <w:szCs w:val="22"/>
              </w:rPr>
              <w:t xml:space="preserve"> min</w:t>
            </w:r>
            <w:r w:rsidR="00570907" w:rsidRPr="003E3873">
              <w:rPr>
                <w:sz w:val="22"/>
                <w:szCs w:val="22"/>
              </w:rPr>
              <w:t xml:space="preserve"> 100mg/kg- </w:t>
            </w:r>
            <w:proofErr w:type="spellStart"/>
            <w:r w:rsidR="00570907" w:rsidRPr="003E3873">
              <w:rPr>
                <w:sz w:val="22"/>
                <w:szCs w:val="22"/>
              </w:rPr>
              <w:t>max</w:t>
            </w:r>
            <w:proofErr w:type="spellEnd"/>
            <w:r w:rsidR="00570907" w:rsidRPr="003E3873">
              <w:rPr>
                <w:sz w:val="22"/>
                <w:szCs w:val="22"/>
              </w:rPr>
              <w:t xml:space="preserve"> 150mg/kg</w:t>
            </w:r>
          </w:p>
          <w:p w:rsidR="00390D62" w:rsidRPr="003E3873" w:rsidRDefault="00390D62" w:rsidP="00332853">
            <w:pPr>
              <w:rPr>
                <w:sz w:val="22"/>
                <w:szCs w:val="22"/>
              </w:rPr>
            </w:pPr>
            <w:proofErr w:type="spellStart"/>
            <w:r w:rsidRPr="003E3873">
              <w:rPr>
                <w:b/>
                <w:sz w:val="22"/>
                <w:szCs w:val="22"/>
              </w:rPr>
              <w:t>Niacin</w:t>
            </w:r>
            <w:proofErr w:type="spellEnd"/>
            <w:r w:rsidRPr="003E3873">
              <w:rPr>
                <w:sz w:val="22"/>
                <w:szCs w:val="22"/>
              </w:rPr>
              <w:t xml:space="preserve"> – min37.5mg/kg- </w:t>
            </w:r>
            <w:proofErr w:type="spellStart"/>
            <w:r w:rsidRPr="003E3873">
              <w:rPr>
                <w:sz w:val="22"/>
                <w:szCs w:val="22"/>
              </w:rPr>
              <w:t>max</w:t>
            </w:r>
            <w:proofErr w:type="spellEnd"/>
            <w:r w:rsidRPr="003E3873">
              <w:rPr>
                <w:sz w:val="22"/>
                <w:szCs w:val="22"/>
              </w:rPr>
              <w:t xml:space="preserve"> 40mg/kg</w:t>
            </w:r>
          </w:p>
          <w:p w:rsidR="00390D62" w:rsidRPr="003E3873" w:rsidRDefault="00390D62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>Acid folic</w:t>
            </w:r>
            <w:r w:rsidRPr="003E3873">
              <w:rPr>
                <w:sz w:val="22"/>
                <w:szCs w:val="22"/>
              </w:rPr>
              <w:t xml:space="preserve">- min2.5mg/kg- </w:t>
            </w:r>
            <w:proofErr w:type="spellStart"/>
            <w:r w:rsidRPr="003E3873">
              <w:rPr>
                <w:sz w:val="22"/>
                <w:szCs w:val="22"/>
              </w:rPr>
              <w:t>max</w:t>
            </w:r>
            <w:proofErr w:type="spellEnd"/>
            <w:r w:rsidRPr="003E3873">
              <w:rPr>
                <w:sz w:val="22"/>
                <w:szCs w:val="22"/>
              </w:rPr>
              <w:t xml:space="preserve"> 3 mg/kg</w:t>
            </w:r>
          </w:p>
          <w:p w:rsidR="00390D62" w:rsidRPr="003E3873" w:rsidRDefault="00390D62" w:rsidP="00332853">
            <w:pPr>
              <w:rPr>
                <w:sz w:val="22"/>
                <w:szCs w:val="22"/>
              </w:rPr>
            </w:pPr>
            <w:proofErr w:type="spellStart"/>
            <w:r w:rsidRPr="003E3873">
              <w:rPr>
                <w:b/>
                <w:sz w:val="22"/>
                <w:szCs w:val="22"/>
              </w:rPr>
              <w:t>Biotin</w:t>
            </w:r>
            <w:proofErr w:type="spellEnd"/>
            <w:r w:rsidRPr="003E3873">
              <w:rPr>
                <w:sz w:val="22"/>
                <w:szCs w:val="22"/>
              </w:rPr>
              <w:t xml:space="preserve"> – min 300mg/kg- 350mg/kg</w:t>
            </w:r>
          </w:p>
          <w:p w:rsidR="00390D62" w:rsidRPr="003E3873" w:rsidRDefault="00390D62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>Clorura de colina</w:t>
            </w:r>
            <w:r w:rsidRPr="003E3873">
              <w:rPr>
                <w:sz w:val="22"/>
                <w:szCs w:val="22"/>
              </w:rPr>
              <w:t xml:space="preserve">-  min 500mg/kg-  </w:t>
            </w:r>
            <w:proofErr w:type="spellStart"/>
            <w:r w:rsidRPr="003E3873">
              <w:rPr>
                <w:sz w:val="22"/>
                <w:szCs w:val="22"/>
              </w:rPr>
              <w:t>max</w:t>
            </w:r>
            <w:proofErr w:type="spellEnd"/>
            <w:r w:rsidRPr="003E3873">
              <w:rPr>
                <w:sz w:val="22"/>
                <w:szCs w:val="22"/>
              </w:rPr>
              <w:t xml:space="preserve"> 550mg/kg</w:t>
            </w:r>
          </w:p>
          <w:p w:rsidR="00D272B9" w:rsidRPr="003E3873" w:rsidRDefault="00D272B9" w:rsidP="00332853">
            <w:pPr>
              <w:rPr>
                <w:sz w:val="22"/>
                <w:szCs w:val="22"/>
              </w:rPr>
            </w:pPr>
            <w:r w:rsidRPr="003E3873">
              <w:rPr>
                <w:b/>
                <w:sz w:val="22"/>
                <w:szCs w:val="22"/>
              </w:rPr>
              <w:t xml:space="preserve">Sare – </w:t>
            </w:r>
            <w:r w:rsidRPr="003E3873">
              <w:rPr>
                <w:sz w:val="22"/>
                <w:szCs w:val="22"/>
              </w:rPr>
              <w:t xml:space="preserve">min 5,0g/kg – </w:t>
            </w:r>
            <w:proofErr w:type="spellStart"/>
            <w:r w:rsidRPr="003E3873">
              <w:rPr>
                <w:sz w:val="22"/>
                <w:szCs w:val="22"/>
              </w:rPr>
              <w:t>max</w:t>
            </w:r>
            <w:proofErr w:type="spellEnd"/>
            <w:r w:rsidRPr="003E3873">
              <w:rPr>
                <w:sz w:val="22"/>
                <w:szCs w:val="22"/>
              </w:rPr>
              <w:t xml:space="preserve"> 5,8g/kg</w:t>
            </w:r>
          </w:p>
          <w:p w:rsidR="00D272B9" w:rsidRPr="003E3873" w:rsidRDefault="00D272B9" w:rsidP="00332853">
            <w:pPr>
              <w:rPr>
                <w:sz w:val="22"/>
                <w:szCs w:val="22"/>
              </w:rPr>
            </w:pPr>
          </w:p>
          <w:p w:rsidR="0011642F" w:rsidRPr="003E3873" w:rsidRDefault="00E63CFC" w:rsidP="00AC48E7">
            <w:pPr>
              <w:rPr>
                <w:sz w:val="22"/>
                <w:szCs w:val="22"/>
              </w:rPr>
            </w:pPr>
            <w:r w:rsidRPr="003E3873">
              <w:rPr>
                <w:sz w:val="22"/>
                <w:szCs w:val="22"/>
              </w:rPr>
              <w:br/>
              <w:t xml:space="preserve">Ingrediente * : </w:t>
            </w:r>
            <w:r w:rsidR="00570907" w:rsidRPr="003E3873">
              <w:rPr>
                <w:b/>
                <w:sz w:val="22"/>
                <w:szCs w:val="22"/>
              </w:rPr>
              <w:t>Trebu</w:t>
            </w:r>
            <w:r w:rsidR="005B66B5" w:rsidRPr="003E3873">
              <w:rPr>
                <w:b/>
                <w:sz w:val="22"/>
                <w:szCs w:val="22"/>
              </w:rPr>
              <w:t>ie</w:t>
            </w:r>
            <w:r w:rsidR="00570907" w:rsidRPr="003E3873">
              <w:rPr>
                <w:b/>
                <w:sz w:val="22"/>
                <w:szCs w:val="22"/>
              </w:rPr>
              <w:t xml:space="preserve"> sa fie inofensive.</w:t>
            </w:r>
          </w:p>
        </w:tc>
        <w:tc>
          <w:tcPr>
            <w:tcW w:w="1417" w:type="dxa"/>
            <w:vAlign w:val="center"/>
          </w:tcPr>
          <w:p w:rsidR="00E63CFC" w:rsidRPr="00332853" w:rsidRDefault="00E63CFC" w:rsidP="00332853">
            <w:pPr>
              <w:jc w:val="center"/>
              <w:rPr>
                <w:b/>
              </w:rPr>
            </w:pPr>
            <w:r w:rsidRPr="00332853">
              <w:rPr>
                <w:b/>
              </w:rPr>
              <w:lastRenderedPageBreak/>
              <w:t>Saci</w:t>
            </w:r>
          </w:p>
          <w:p w:rsidR="00E63CFC" w:rsidRPr="00332853" w:rsidRDefault="00744979" w:rsidP="0033285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63CFC" w:rsidRPr="00332853">
              <w:rPr>
                <w:b/>
              </w:rPr>
              <w:t xml:space="preserve"> kg</w:t>
            </w:r>
          </w:p>
          <w:p w:rsidR="00E63CFC" w:rsidRPr="00332853" w:rsidRDefault="00E63CFC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E63CFC" w:rsidRPr="00332853" w:rsidRDefault="00E63CFC" w:rsidP="00AC48E7">
            <w:pPr>
              <w:jc w:val="center"/>
              <w:rPr>
                <w:b/>
              </w:rPr>
            </w:pPr>
          </w:p>
        </w:tc>
        <w:tc>
          <w:tcPr>
            <w:tcW w:w="1382" w:type="dxa"/>
            <w:vAlign w:val="center"/>
          </w:tcPr>
          <w:p w:rsidR="00E63CFC" w:rsidRPr="00332853" w:rsidRDefault="00336958" w:rsidP="00834B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21819</w:t>
            </w:r>
            <w:r w:rsidR="00411F0F" w:rsidRPr="00332853">
              <w:rPr>
                <w:b/>
              </w:rPr>
              <w:t>,00 kg</w:t>
            </w:r>
          </w:p>
          <w:p w:rsidR="00E63CFC" w:rsidRPr="00332853" w:rsidRDefault="00E63CFC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332853">
            <w:pPr>
              <w:jc w:val="center"/>
            </w:pPr>
          </w:p>
          <w:p w:rsidR="006A79DA" w:rsidRPr="00332853" w:rsidRDefault="006A79DA" w:rsidP="00AC48E7">
            <w:pPr>
              <w:jc w:val="center"/>
              <w:rPr>
                <w:b/>
              </w:rPr>
            </w:pPr>
          </w:p>
        </w:tc>
      </w:tr>
      <w:bookmarkEnd w:id="0"/>
    </w:tbl>
    <w:p w:rsidR="00D3787A" w:rsidRDefault="00D3787A" w:rsidP="00AC48E7">
      <w:pPr>
        <w:rPr>
          <w:b/>
          <w:sz w:val="22"/>
        </w:rPr>
      </w:pPr>
    </w:p>
    <w:p w:rsidR="00D3787A" w:rsidRDefault="00D3787A" w:rsidP="00D3787A">
      <w:pPr>
        <w:jc w:val="center"/>
        <w:rPr>
          <w:b/>
          <w:sz w:val="22"/>
        </w:rPr>
      </w:pPr>
    </w:p>
    <w:p w:rsidR="00D3787A" w:rsidRPr="00D3787A" w:rsidRDefault="00D3787A" w:rsidP="00D3787A">
      <w:pPr>
        <w:tabs>
          <w:tab w:val="left" w:pos="360"/>
        </w:tabs>
        <w:ind w:left="360" w:hanging="360"/>
        <w:jc w:val="both"/>
        <w:rPr>
          <w:rFonts w:eastAsia="SimSun"/>
          <w:b/>
          <w:bCs/>
          <w:i/>
          <w:sz w:val="28"/>
          <w:u w:val="single"/>
        </w:rPr>
      </w:pPr>
      <w:r w:rsidRPr="00D3787A">
        <w:rPr>
          <w:rFonts w:eastAsia="SimSun"/>
          <w:b/>
          <w:bCs/>
          <w:i/>
          <w:sz w:val="28"/>
          <w:u w:val="single"/>
        </w:rPr>
        <w:t>Cerințe față de ofertant:</w:t>
      </w:r>
    </w:p>
    <w:p w:rsidR="00D3787A" w:rsidRDefault="00D3787A" w:rsidP="00AC48E7"/>
    <w:p w:rsidR="00AC48E7" w:rsidRPr="00AD36B8" w:rsidRDefault="00AC48E7" w:rsidP="00D3787A">
      <w:pPr>
        <w:numPr>
          <w:ilvl w:val="0"/>
          <w:numId w:val="4"/>
        </w:numPr>
        <w:rPr>
          <w:b/>
          <w:i/>
        </w:rPr>
      </w:pPr>
      <w:r w:rsidRPr="00D3787A">
        <w:t>Calitatea trebuie să fie confirmată de următoarele documente justificative (pentru fiecare lot )</w:t>
      </w:r>
      <w:r w:rsidRPr="00D3787A">
        <w:br/>
      </w:r>
      <w:r w:rsidRPr="00AD36B8">
        <w:rPr>
          <w:b/>
        </w:rPr>
        <w:t xml:space="preserve">- </w:t>
      </w:r>
      <w:r w:rsidRPr="00AD36B8">
        <w:rPr>
          <w:b/>
          <w:i/>
        </w:rPr>
        <w:t>Certificat de conformitate;</w:t>
      </w:r>
      <w:r w:rsidRPr="00AD36B8">
        <w:rPr>
          <w:b/>
          <w:i/>
        </w:rPr>
        <w:br/>
        <w:t>- Certificate veterinare însoţitoare;</w:t>
      </w:r>
      <w:r w:rsidRPr="00AD36B8">
        <w:rPr>
          <w:b/>
          <w:i/>
        </w:rPr>
        <w:br/>
        <w:t>- Certificat ce atestă valoarea energetică.</w:t>
      </w:r>
    </w:p>
    <w:p w:rsidR="001425E7" w:rsidRPr="00AD36B8" w:rsidRDefault="001425E7" w:rsidP="001425E7">
      <w:pPr>
        <w:ind w:left="720"/>
        <w:rPr>
          <w:b/>
          <w:i/>
        </w:rPr>
      </w:pPr>
      <w:r w:rsidRPr="00AD36B8">
        <w:rPr>
          <w:b/>
          <w:i/>
        </w:rPr>
        <w:t>-Certificat de calitate</w:t>
      </w:r>
    </w:p>
    <w:p w:rsidR="00D3787A" w:rsidRDefault="00D3787A" w:rsidP="00AC48E7">
      <w:pPr>
        <w:rPr>
          <w:i/>
        </w:rPr>
      </w:pPr>
    </w:p>
    <w:p w:rsidR="00D3787A" w:rsidRDefault="00AC48E7" w:rsidP="00D3787A">
      <w:pPr>
        <w:numPr>
          <w:ilvl w:val="0"/>
          <w:numId w:val="4"/>
        </w:numPr>
      </w:pPr>
      <w:r w:rsidRPr="00D3787A">
        <w:t xml:space="preserve">Ofertanţii vor prezenta în mod obligatoriu pachete (saci) cu produsul propus de ei, </w:t>
      </w:r>
      <w:r w:rsidR="006A6960">
        <w:t xml:space="preserve">în decurs de 5 zile lucrătoare de la solicitarea autorității contractante, </w:t>
      </w:r>
      <w:r w:rsidRPr="00D3787A">
        <w:t>pentru efectuarea unei analize ample şi confruntarea datelor caietului de sarcini.</w:t>
      </w:r>
      <w:r w:rsidRPr="00D3787A">
        <w:br/>
      </w:r>
      <w:r w:rsidR="006A6960">
        <w:t xml:space="preserve"> </w:t>
      </w:r>
    </w:p>
    <w:p w:rsidR="004447FD" w:rsidRDefault="00AC48E7" w:rsidP="00D3787A">
      <w:pPr>
        <w:numPr>
          <w:ilvl w:val="0"/>
          <w:numId w:val="4"/>
        </w:numPr>
      </w:pPr>
      <w:r w:rsidRPr="00766E45">
        <w:t xml:space="preserve">Livrarea </w:t>
      </w:r>
      <w:r w:rsidR="006A6960" w:rsidRPr="00766E45">
        <w:t xml:space="preserve">se va efectua la adresa </w:t>
      </w:r>
      <w:r w:rsidR="006E2F27">
        <w:t>strada Nordului 2, s.Maximovca, r-n Anenii Noi</w:t>
      </w:r>
      <w:r w:rsidRPr="00766E45">
        <w:t>,  trebuie să fie efectuată de către furnizor, fracţionată,</w:t>
      </w:r>
      <w:r w:rsidR="00766E45">
        <w:t xml:space="preserve"> în conformitate cu cerinţele (</w:t>
      </w:r>
      <w:r w:rsidRPr="00766E45">
        <w:t>nu mai târziu de 5 zi</w:t>
      </w:r>
      <w:r w:rsidR="00766E45">
        <w:t xml:space="preserve">le de la </w:t>
      </w:r>
      <w:r w:rsidR="004447FD" w:rsidRPr="004447FD">
        <w:t>solicitarea autorității contractante</w:t>
      </w:r>
      <w:r w:rsidR="004447FD">
        <w:t>).</w:t>
      </w:r>
    </w:p>
    <w:p w:rsidR="00AC48E7" w:rsidRPr="00766E45" w:rsidRDefault="00AC48E7" w:rsidP="006E2F27"/>
    <w:p w:rsidR="00096CE5" w:rsidRDefault="00096CE5" w:rsidP="00332853">
      <w:pPr>
        <w:rPr>
          <w:b/>
          <w:color w:val="000000"/>
          <w:sz w:val="28"/>
          <w:szCs w:val="28"/>
        </w:rPr>
      </w:pPr>
    </w:p>
    <w:sectPr w:rsidR="00096CE5" w:rsidSect="00883734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???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Ўм-ЎмЎгЎм?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83E19"/>
    <w:multiLevelType w:val="hybridMultilevel"/>
    <w:tmpl w:val="67FE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B687D"/>
    <w:multiLevelType w:val="hybridMultilevel"/>
    <w:tmpl w:val="4022C7B6"/>
    <w:lvl w:ilvl="0" w:tplc="3182A4A0">
      <w:start w:val="4"/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50C305E"/>
    <w:multiLevelType w:val="hybridMultilevel"/>
    <w:tmpl w:val="E0E8C25A"/>
    <w:lvl w:ilvl="0" w:tplc="3154F13A">
      <w:start w:val="1"/>
      <w:numFmt w:val="decimal"/>
      <w:lvlText w:val="%1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0E18B4"/>
    <w:multiLevelType w:val="hybridMultilevel"/>
    <w:tmpl w:val="6CDEED9E"/>
    <w:lvl w:ilvl="0" w:tplc="9DB6E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5838C3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2" w:tplc="BB4E38B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15"/>
    <w:rsid w:val="00011120"/>
    <w:rsid w:val="0001279F"/>
    <w:rsid w:val="00012FE0"/>
    <w:rsid w:val="00013C7C"/>
    <w:rsid w:val="0002546D"/>
    <w:rsid w:val="00031805"/>
    <w:rsid w:val="000721B3"/>
    <w:rsid w:val="00074921"/>
    <w:rsid w:val="00076F2C"/>
    <w:rsid w:val="00091C4E"/>
    <w:rsid w:val="00096CE5"/>
    <w:rsid w:val="000A7638"/>
    <w:rsid w:val="000B628C"/>
    <w:rsid w:val="000E0D2D"/>
    <w:rsid w:val="000E1B4C"/>
    <w:rsid w:val="000F6859"/>
    <w:rsid w:val="00106561"/>
    <w:rsid w:val="0011642F"/>
    <w:rsid w:val="001425E7"/>
    <w:rsid w:val="00151D38"/>
    <w:rsid w:val="001552EA"/>
    <w:rsid w:val="00176FE7"/>
    <w:rsid w:val="00184206"/>
    <w:rsid w:val="00193D53"/>
    <w:rsid w:val="001D089E"/>
    <w:rsid w:val="001E316B"/>
    <w:rsid w:val="001E48E4"/>
    <w:rsid w:val="001E7149"/>
    <w:rsid w:val="002078E2"/>
    <w:rsid w:val="00214AA7"/>
    <w:rsid w:val="002228BC"/>
    <w:rsid w:val="00237587"/>
    <w:rsid w:val="00240E60"/>
    <w:rsid w:val="00247C12"/>
    <w:rsid w:val="00254257"/>
    <w:rsid w:val="002557A8"/>
    <w:rsid w:val="00262626"/>
    <w:rsid w:val="00277809"/>
    <w:rsid w:val="002A5C6C"/>
    <w:rsid w:val="002C6805"/>
    <w:rsid w:val="002D59AA"/>
    <w:rsid w:val="00300C5C"/>
    <w:rsid w:val="00310680"/>
    <w:rsid w:val="00321B2C"/>
    <w:rsid w:val="003260AE"/>
    <w:rsid w:val="00332853"/>
    <w:rsid w:val="00336958"/>
    <w:rsid w:val="00342CB3"/>
    <w:rsid w:val="00353A8F"/>
    <w:rsid w:val="003671F6"/>
    <w:rsid w:val="003810BE"/>
    <w:rsid w:val="00387BF3"/>
    <w:rsid w:val="00390D62"/>
    <w:rsid w:val="003A00CF"/>
    <w:rsid w:val="003A0A14"/>
    <w:rsid w:val="003A25F3"/>
    <w:rsid w:val="003A742A"/>
    <w:rsid w:val="003A784D"/>
    <w:rsid w:val="003D75F7"/>
    <w:rsid w:val="003E3330"/>
    <w:rsid w:val="003E3873"/>
    <w:rsid w:val="003E4962"/>
    <w:rsid w:val="003F510D"/>
    <w:rsid w:val="00400643"/>
    <w:rsid w:val="00411F0F"/>
    <w:rsid w:val="0041529E"/>
    <w:rsid w:val="004330E1"/>
    <w:rsid w:val="00435D2C"/>
    <w:rsid w:val="004447FD"/>
    <w:rsid w:val="00480330"/>
    <w:rsid w:val="004A4BE4"/>
    <w:rsid w:val="004A589B"/>
    <w:rsid w:val="004B5A28"/>
    <w:rsid w:val="004D5C95"/>
    <w:rsid w:val="004D61C2"/>
    <w:rsid w:val="004E7239"/>
    <w:rsid w:val="004F23D6"/>
    <w:rsid w:val="005000DD"/>
    <w:rsid w:val="00505F56"/>
    <w:rsid w:val="005135A6"/>
    <w:rsid w:val="0052381F"/>
    <w:rsid w:val="00543151"/>
    <w:rsid w:val="005505B8"/>
    <w:rsid w:val="005530E1"/>
    <w:rsid w:val="00562861"/>
    <w:rsid w:val="00570907"/>
    <w:rsid w:val="005A03FA"/>
    <w:rsid w:val="005B66B5"/>
    <w:rsid w:val="005C75AD"/>
    <w:rsid w:val="005D3B85"/>
    <w:rsid w:val="005D45D5"/>
    <w:rsid w:val="005E362E"/>
    <w:rsid w:val="005F2D81"/>
    <w:rsid w:val="0060598D"/>
    <w:rsid w:val="00621BCD"/>
    <w:rsid w:val="00622F66"/>
    <w:rsid w:val="00625A53"/>
    <w:rsid w:val="00631BCE"/>
    <w:rsid w:val="0064654E"/>
    <w:rsid w:val="00654BE8"/>
    <w:rsid w:val="006858F1"/>
    <w:rsid w:val="006954C5"/>
    <w:rsid w:val="006A1051"/>
    <w:rsid w:val="006A1245"/>
    <w:rsid w:val="006A2999"/>
    <w:rsid w:val="006A55CD"/>
    <w:rsid w:val="006A6960"/>
    <w:rsid w:val="006A79DA"/>
    <w:rsid w:val="006B1336"/>
    <w:rsid w:val="006C167B"/>
    <w:rsid w:val="006E2F27"/>
    <w:rsid w:val="006E747C"/>
    <w:rsid w:val="006F7FD9"/>
    <w:rsid w:val="00703BED"/>
    <w:rsid w:val="007214C0"/>
    <w:rsid w:val="00731FC9"/>
    <w:rsid w:val="00736BB1"/>
    <w:rsid w:val="00744979"/>
    <w:rsid w:val="00764435"/>
    <w:rsid w:val="00766E45"/>
    <w:rsid w:val="00777F15"/>
    <w:rsid w:val="00782C8F"/>
    <w:rsid w:val="007D7ADE"/>
    <w:rsid w:val="007E1A58"/>
    <w:rsid w:val="007F0B26"/>
    <w:rsid w:val="008132F3"/>
    <w:rsid w:val="00815BF2"/>
    <w:rsid w:val="00834B21"/>
    <w:rsid w:val="00842358"/>
    <w:rsid w:val="0088100C"/>
    <w:rsid w:val="00881168"/>
    <w:rsid w:val="00883734"/>
    <w:rsid w:val="008C3B80"/>
    <w:rsid w:val="008E03AF"/>
    <w:rsid w:val="008E174C"/>
    <w:rsid w:val="008F0216"/>
    <w:rsid w:val="008F17C5"/>
    <w:rsid w:val="008F31BE"/>
    <w:rsid w:val="008F78C8"/>
    <w:rsid w:val="009065B5"/>
    <w:rsid w:val="00960099"/>
    <w:rsid w:val="00975137"/>
    <w:rsid w:val="009751E4"/>
    <w:rsid w:val="00984664"/>
    <w:rsid w:val="0099350E"/>
    <w:rsid w:val="0099517C"/>
    <w:rsid w:val="0099609E"/>
    <w:rsid w:val="009B69A7"/>
    <w:rsid w:val="009D7B86"/>
    <w:rsid w:val="009E1BA3"/>
    <w:rsid w:val="009F1074"/>
    <w:rsid w:val="009F440B"/>
    <w:rsid w:val="009F67E8"/>
    <w:rsid w:val="00A13B39"/>
    <w:rsid w:val="00A4269D"/>
    <w:rsid w:val="00A4720E"/>
    <w:rsid w:val="00A607C8"/>
    <w:rsid w:val="00A908D6"/>
    <w:rsid w:val="00A96126"/>
    <w:rsid w:val="00AB3754"/>
    <w:rsid w:val="00AC0389"/>
    <w:rsid w:val="00AC48E7"/>
    <w:rsid w:val="00AC72C8"/>
    <w:rsid w:val="00AD36B8"/>
    <w:rsid w:val="00AE05CE"/>
    <w:rsid w:val="00AE1C9B"/>
    <w:rsid w:val="00AE64FC"/>
    <w:rsid w:val="00B0263A"/>
    <w:rsid w:val="00B06F25"/>
    <w:rsid w:val="00B0758E"/>
    <w:rsid w:val="00B07A3B"/>
    <w:rsid w:val="00B14538"/>
    <w:rsid w:val="00B202AD"/>
    <w:rsid w:val="00B2141A"/>
    <w:rsid w:val="00B23563"/>
    <w:rsid w:val="00B24B6F"/>
    <w:rsid w:val="00B6353E"/>
    <w:rsid w:val="00B75919"/>
    <w:rsid w:val="00B777DB"/>
    <w:rsid w:val="00BC059B"/>
    <w:rsid w:val="00BC55D3"/>
    <w:rsid w:val="00BD0861"/>
    <w:rsid w:val="00BE066A"/>
    <w:rsid w:val="00BE0EC0"/>
    <w:rsid w:val="00C077FE"/>
    <w:rsid w:val="00C15893"/>
    <w:rsid w:val="00C23061"/>
    <w:rsid w:val="00C44C33"/>
    <w:rsid w:val="00C56E49"/>
    <w:rsid w:val="00C579F5"/>
    <w:rsid w:val="00C6398B"/>
    <w:rsid w:val="00C63D99"/>
    <w:rsid w:val="00C72854"/>
    <w:rsid w:val="00C815F9"/>
    <w:rsid w:val="00C84BA4"/>
    <w:rsid w:val="00C9785C"/>
    <w:rsid w:val="00CB1CE5"/>
    <w:rsid w:val="00CC080F"/>
    <w:rsid w:val="00CE285B"/>
    <w:rsid w:val="00CF0828"/>
    <w:rsid w:val="00D272B9"/>
    <w:rsid w:val="00D31563"/>
    <w:rsid w:val="00D3787A"/>
    <w:rsid w:val="00D60817"/>
    <w:rsid w:val="00D94D83"/>
    <w:rsid w:val="00DA5962"/>
    <w:rsid w:val="00DA795F"/>
    <w:rsid w:val="00DB4DD2"/>
    <w:rsid w:val="00DC6FDC"/>
    <w:rsid w:val="00DE49C7"/>
    <w:rsid w:val="00DF2918"/>
    <w:rsid w:val="00DF65CA"/>
    <w:rsid w:val="00E01C25"/>
    <w:rsid w:val="00E061BA"/>
    <w:rsid w:val="00E148AF"/>
    <w:rsid w:val="00E160C3"/>
    <w:rsid w:val="00E40587"/>
    <w:rsid w:val="00E55648"/>
    <w:rsid w:val="00E63BDC"/>
    <w:rsid w:val="00E63CFC"/>
    <w:rsid w:val="00E815AF"/>
    <w:rsid w:val="00E85864"/>
    <w:rsid w:val="00EB2773"/>
    <w:rsid w:val="00EE7A1B"/>
    <w:rsid w:val="00F010F8"/>
    <w:rsid w:val="00F12225"/>
    <w:rsid w:val="00F16315"/>
    <w:rsid w:val="00F24A09"/>
    <w:rsid w:val="00F27BEC"/>
    <w:rsid w:val="00F27F0F"/>
    <w:rsid w:val="00F35A94"/>
    <w:rsid w:val="00F77F0A"/>
    <w:rsid w:val="00F97FE7"/>
    <w:rsid w:val="00FB633F"/>
    <w:rsid w:val="00FB651D"/>
    <w:rsid w:val="00FD18A3"/>
    <w:rsid w:val="00FD3859"/>
    <w:rsid w:val="00FD4B2C"/>
    <w:rsid w:val="00FD56A2"/>
    <w:rsid w:val="00FE6C2D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12735-3F57-47A9-9517-0F824250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80"/>
    <w:rPr>
      <w:sz w:val="24"/>
      <w:szCs w:val="24"/>
      <w:lang w:val="ro-R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ps">
    <w:name w:val="hps"/>
    <w:basedOn w:val="a0"/>
    <w:rsid w:val="00777F15"/>
  </w:style>
  <w:style w:type="paragraph" w:styleId="a3">
    <w:name w:val="Body Text Indent"/>
    <w:basedOn w:val="a"/>
    <w:rsid w:val="006A55CD"/>
    <w:pPr>
      <w:spacing w:after="120"/>
      <w:ind w:left="283"/>
    </w:pPr>
    <w:rPr>
      <w:rFonts w:eastAsia="Batang"/>
    </w:rPr>
  </w:style>
  <w:style w:type="table" w:styleId="a4">
    <w:name w:val="Table Grid"/>
    <w:basedOn w:val="a1"/>
    <w:rsid w:val="00AC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BD0861"/>
    <w:rPr>
      <w:b/>
      <w:bCs/>
    </w:rPr>
  </w:style>
  <w:style w:type="paragraph" w:styleId="a6">
    <w:name w:val="Balloon Text"/>
    <w:basedOn w:val="a"/>
    <w:link w:val="a7"/>
    <w:rsid w:val="003671F6"/>
    <w:rPr>
      <w:rFonts w:ascii="Segoe UI" w:hAnsi="Segoe UI"/>
      <w:sz w:val="18"/>
      <w:szCs w:val="18"/>
      <w:lang w:eastAsia="x-none"/>
    </w:rPr>
  </w:style>
  <w:style w:type="character" w:customStyle="1" w:styleId="a7">
    <w:name w:val="Текст выноски Знак"/>
    <w:link w:val="a6"/>
    <w:rsid w:val="003671F6"/>
    <w:rPr>
      <w:rFonts w:ascii="Segoe UI" w:hAnsi="Segoe UI" w:cs="Segoe UI"/>
      <w:sz w:val="18"/>
      <w:szCs w:val="18"/>
      <w:lang w:val="ro-RO"/>
    </w:rPr>
  </w:style>
  <w:style w:type="character" w:styleId="a8">
    <w:name w:val="Hyperlink"/>
    <w:rsid w:val="0088373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378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SPecialiST RePack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Computer</dc:creator>
  <cp:keywords/>
  <cp:lastModifiedBy>Пользователь</cp:lastModifiedBy>
  <cp:revision>3</cp:revision>
  <cp:lastPrinted>2019-12-10T07:04:00Z</cp:lastPrinted>
  <dcterms:created xsi:type="dcterms:W3CDTF">2022-05-05T11:30:00Z</dcterms:created>
  <dcterms:modified xsi:type="dcterms:W3CDTF">2022-05-05T13:09:00Z</dcterms:modified>
</cp:coreProperties>
</file>