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26E7BD70" w:rsidR="00850D1C" w:rsidRPr="00D577FF" w:rsidRDefault="001D7B3F" w:rsidP="001D7B3F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>rivind achiziţionarea</w:t>
      </w:r>
      <w:r w:rsidR="00850D1C" w:rsidRPr="00D577FF">
        <w:rPr>
          <w:sz w:val="24"/>
          <w:szCs w:val="24"/>
          <w:lang w:val="ro-RO" w:eastAsia="ru-RU"/>
        </w:rPr>
        <w:t>_</w:t>
      </w:r>
      <w:r w:rsidR="00416DA8" w:rsidRPr="00C10129">
        <w:rPr>
          <w:b/>
          <w:sz w:val="24"/>
          <w:szCs w:val="24"/>
          <w:lang w:val="ro-RO" w:eastAsia="ru-RU"/>
        </w:rPr>
        <w:t>Accesorii</w:t>
      </w:r>
      <w:r w:rsidRPr="00C10129">
        <w:rPr>
          <w:b/>
          <w:sz w:val="24"/>
          <w:szCs w:val="24"/>
          <w:lang w:val="ro-RO" w:eastAsia="ru-RU"/>
        </w:rPr>
        <w:t xml:space="preserve"> pentru producerea</w:t>
      </w:r>
      <w:r w:rsidR="00C10129">
        <w:rPr>
          <w:b/>
          <w:sz w:val="24"/>
          <w:szCs w:val="24"/>
          <w:lang w:val="ro-RO" w:eastAsia="ru-RU"/>
        </w:rPr>
        <w:t xml:space="preserve"> de </w:t>
      </w:r>
      <w:r w:rsidRPr="00C10129">
        <w:rPr>
          <w:b/>
          <w:sz w:val="24"/>
          <w:szCs w:val="24"/>
          <w:lang w:val="ro-RO" w:eastAsia="ru-RU"/>
        </w:rPr>
        <w:t xml:space="preserve"> încălțăminte otopedic</w:t>
      </w:r>
      <w:r w:rsidR="00C10129">
        <w:rPr>
          <w:b/>
          <w:sz w:val="24"/>
          <w:szCs w:val="24"/>
          <w:lang w:val="ro-RO" w:eastAsia="ru-RU"/>
        </w:rPr>
        <w:t>ă</w:t>
      </w:r>
      <w:r w:rsidRPr="001D7B3F">
        <w:rPr>
          <w:bCs/>
          <w:sz w:val="24"/>
          <w:szCs w:val="24"/>
          <w:lang w:val="ro-RO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</w:t>
      </w:r>
      <w:r w:rsidRPr="001D7B3F">
        <w:rPr>
          <w:i/>
          <w:lang w:val="ro-RO" w:eastAsia="ru-RU"/>
        </w:rPr>
        <w:t>se indică obiectul achiziţiei</w:t>
      </w:r>
      <w:r w:rsidRPr="00D577FF">
        <w:rPr>
          <w:lang w:val="ro-RO" w:eastAsia="ru-RU"/>
        </w:rPr>
        <w:t>)</w:t>
      </w:r>
    </w:p>
    <w:p w14:paraId="5AFC2933" w14:textId="702568C4" w:rsidR="00850D1C" w:rsidRPr="00850D1C" w:rsidRDefault="001D7B3F" w:rsidP="00153DC0">
      <w:pPr>
        <w:ind w:right="57" w:firstLine="0"/>
        <w:jc w:val="center"/>
        <w:rPr>
          <w:sz w:val="24"/>
          <w:szCs w:val="24"/>
          <w:lang w:val="ro-RO" w:eastAsia="ru-RU"/>
        </w:rPr>
      </w:pPr>
      <w:r w:rsidRPr="00D577FF">
        <w:rPr>
          <w:sz w:val="24"/>
          <w:szCs w:val="24"/>
          <w:lang w:val="ro-RO" w:eastAsia="ru-RU"/>
        </w:rPr>
        <w:t xml:space="preserve">publică </w:t>
      </w:r>
      <w:r w:rsidR="00850D1C" w:rsidRPr="00D577FF">
        <w:rPr>
          <w:sz w:val="24"/>
          <w:szCs w:val="24"/>
          <w:lang w:val="ro-RO" w:eastAsia="ru-RU"/>
        </w:rPr>
        <w:t>de valoare mică.</w:t>
      </w:r>
    </w:p>
    <w:p w14:paraId="2CA768A7" w14:textId="21B9A9F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1D7B3F">
        <w:rPr>
          <w:sz w:val="24"/>
          <w:szCs w:val="24"/>
          <w:lang w:val="ro-RO" w:eastAsia="ru-RU"/>
        </w:rPr>
        <w:t xml:space="preserve"> IP Centrul Republican Experimental Protezare, Ortopedie ți Reabilitare</w:t>
      </w:r>
    </w:p>
    <w:p w14:paraId="517BCD06" w14:textId="1BDBCA6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1D7B3F">
        <w:rPr>
          <w:sz w:val="24"/>
          <w:szCs w:val="24"/>
          <w:lang w:val="ro-RO" w:eastAsia="ru-RU"/>
        </w:rPr>
        <w:t xml:space="preserve"> 1003600032782</w:t>
      </w:r>
    </w:p>
    <w:p w14:paraId="509A1E23" w14:textId="245D7CA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1D7B3F">
        <w:rPr>
          <w:sz w:val="24"/>
          <w:szCs w:val="24"/>
          <w:lang w:val="ro-RO" w:eastAsia="ru-RU"/>
        </w:rPr>
        <w:t xml:space="preserve"> MD 2005, mun. Chișinău, str. Romană 1</w:t>
      </w:r>
    </w:p>
    <w:p w14:paraId="1623FFF7" w14:textId="0D2C0F8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1D7B3F">
        <w:rPr>
          <w:sz w:val="24"/>
          <w:szCs w:val="24"/>
          <w:lang w:val="ro-RO" w:eastAsia="ru-RU"/>
        </w:rPr>
        <w:t>022/263001; fax 022/227797</w:t>
      </w:r>
    </w:p>
    <w:p w14:paraId="13C8F572" w14:textId="05922953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F62821">
        <w:rPr>
          <w:bCs/>
          <w:sz w:val="24"/>
          <w:szCs w:val="24"/>
          <w:lang w:val="ro-RO" w:eastAsia="ru-RU"/>
        </w:rPr>
        <w:t xml:space="preserve">: 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5" w:history="1">
        <w:r w:rsidR="00F62821" w:rsidRPr="007F482F">
          <w:rPr>
            <w:rStyle w:val="a4"/>
            <w:sz w:val="24"/>
            <w:szCs w:val="24"/>
            <w:lang w:val="ro-RO" w:eastAsia="ru-RU"/>
          </w:rPr>
          <w:t>www.crepor.org</w:t>
        </w:r>
      </w:hyperlink>
      <w:r w:rsidR="00F62821">
        <w:rPr>
          <w:sz w:val="24"/>
          <w:szCs w:val="24"/>
          <w:lang w:val="ro-RO" w:eastAsia="ru-RU"/>
        </w:rPr>
        <w:t xml:space="preserve">; </w:t>
      </w:r>
      <w:hyperlink r:id="rId6" w:history="1">
        <w:r w:rsidR="00F62821" w:rsidRPr="007F482F">
          <w:rPr>
            <w:rStyle w:val="a4"/>
            <w:sz w:val="24"/>
            <w:szCs w:val="24"/>
            <w:lang w:val="ro-RO" w:eastAsia="ru-RU"/>
          </w:rPr>
          <w:t>anticamera@crepor.org</w:t>
        </w:r>
      </w:hyperlink>
      <w:r w:rsidR="00F62821">
        <w:rPr>
          <w:sz w:val="24"/>
          <w:szCs w:val="24"/>
          <w:lang w:val="ro-RO" w:eastAsia="ru-RU"/>
        </w:rPr>
        <w:t xml:space="preserve"> 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144427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</w:t>
      </w:r>
      <w:r w:rsidR="00F62821" w:rsidRPr="00F62821">
        <w:t xml:space="preserve"> </w:t>
      </w:r>
      <w:proofErr w:type="spellStart"/>
      <w:r w:rsidR="00F62821" w:rsidRPr="00F62821">
        <w:rPr>
          <w:i/>
          <w:sz w:val="24"/>
          <w:szCs w:val="24"/>
        </w:rPr>
        <w:t>Instituție</w:t>
      </w:r>
      <w:proofErr w:type="spellEnd"/>
      <w:r w:rsidR="00F62821" w:rsidRPr="00F62821">
        <w:rPr>
          <w:i/>
          <w:sz w:val="24"/>
          <w:szCs w:val="24"/>
        </w:rPr>
        <w:t xml:space="preserve"> </w:t>
      </w:r>
      <w:proofErr w:type="spellStart"/>
      <w:r w:rsidR="00F62821" w:rsidRPr="00F62821">
        <w:rPr>
          <w:i/>
          <w:sz w:val="24"/>
          <w:szCs w:val="24"/>
        </w:rPr>
        <w:t>publică</w:t>
      </w:r>
      <w:proofErr w:type="spellEnd"/>
      <w:r w:rsidR="00F62821" w:rsidRPr="00F62821">
        <w:rPr>
          <w:i/>
          <w:sz w:val="24"/>
          <w:szCs w:val="24"/>
        </w:rPr>
        <w:t xml:space="preserve"> cu </w:t>
      </w:r>
      <w:proofErr w:type="spellStart"/>
      <w:r w:rsidR="00F62821" w:rsidRPr="00F62821">
        <w:rPr>
          <w:i/>
          <w:sz w:val="24"/>
          <w:szCs w:val="24"/>
        </w:rPr>
        <w:t>autonomie</w:t>
      </w:r>
      <w:proofErr w:type="spellEnd"/>
      <w:r w:rsidR="00F62821" w:rsidRPr="00F62821">
        <w:rPr>
          <w:i/>
          <w:sz w:val="24"/>
          <w:szCs w:val="24"/>
        </w:rPr>
        <w:t xml:space="preserve"> </w:t>
      </w:r>
      <w:proofErr w:type="spellStart"/>
      <w:r w:rsidR="00F62821" w:rsidRPr="00F62821">
        <w:rPr>
          <w:i/>
          <w:sz w:val="24"/>
          <w:szCs w:val="24"/>
        </w:rPr>
        <w:t>financiară</w:t>
      </w:r>
      <w:proofErr w:type="spellEnd"/>
      <w:r w:rsidR="00F62821" w:rsidRPr="00F62821">
        <w:rPr>
          <w:i/>
          <w:sz w:val="24"/>
          <w:szCs w:val="24"/>
        </w:rPr>
        <w:t xml:space="preserve">,  </w:t>
      </w:r>
      <w:proofErr w:type="spellStart"/>
      <w:r w:rsidR="00F62821" w:rsidRPr="00F62821">
        <w:rPr>
          <w:i/>
          <w:sz w:val="24"/>
          <w:szCs w:val="24"/>
        </w:rPr>
        <w:t>confecționarea</w:t>
      </w:r>
      <w:proofErr w:type="spellEnd"/>
      <w:r w:rsidR="00F62821" w:rsidRPr="00F62821">
        <w:rPr>
          <w:i/>
          <w:sz w:val="24"/>
          <w:szCs w:val="24"/>
        </w:rPr>
        <w:t xml:space="preserve"> </w:t>
      </w:r>
      <w:proofErr w:type="spellStart"/>
      <w:r w:rsidR="00F62821" w:rsidRPr="00F62821">
        <w:rPr>
          <w:i/>
          <w:sz w:val="24"/>
          <w:szCs w:val="24"/>
        </w:rPr>
        <w:t>mijloacelor</w:t>
      </w:r>
      <w:proofErr w:type="spellEnd"/>
      <w:r w:rsidR="00F62821" w:rsidRPr="00F62821">
        <w:rPr>
          <w:i/>
          <w:sz w:val="24"/>
          <w:szCs w:val="24"/>
        </w:rPr>
        <w:t xml:space="preserve"> </w:t>
      </w:r>
      <w:proofErr w:type="spellStart"/>
      <w:r w:rsidR="00F62821" w:rsidRPr="00F62821">
        <w:rPr>
          <w:i/>
          <w:sz w:val="24"/>
          <w:szCs w:val="24"/>
        </w:rPr>
        <w:t>ajutătoare</w:t>
      </w:r>
      <w:proofErr w:type="spellEnd"/>
      <w:r w:rsidR="00F62821" w:rsidRPr="00F62821">
        <w:rPr>
          <w:i/>
          <w:sz w:val="24"/>
          <w:szCs w:val="24"/>
        </w:rPr>
        <w:t xml:space="preserve"> </w:t>
      </w:r>
      <w:proofErr w:type="spellStart"/>
      <w:r w:rsidR="00F62821" w:rsidRPr="00F62821">
        <w:rPr>
          <w:i/>
          <w:sz w:val="24"/>
          <w:szCs w:val="24"/>
        </w:rPr>
        <w:t>tehnice</w:t>
      </w:r>
      <w:proofErr w:type="spellEnd"/>
      <w:r w:rsidR="00F62821" w:rsidRPr="00F62821">
        <w:rPr>
          <w:i/>
          <w:sz w:val="24"/>
          <w:szCs w:val="24"/>
        </w:rPr>
        <w:t xml:space="preserve">, </w:t>
      </w:r>
      <w:proofErr w:type="spellStart"/>
      <w:r w:rsidR="00F62821" w:rsidRPr="00F62821">
        <w:rPr>
          <w:i/>
          <w:sz w:val="24"/>
          <w:szCs w:val="24"/>
        </w:rPr>
        <w:t>prestarea</w:t>
      </w:r>
      <w:proofErr w:type="spellEnd"/>
      <w:r w:rsidR="00F62821" w:rsidRPr="00F62821">
        <w:rPr>
          <w:i/>
          <w:sz w:val="24"/>
          <w:szCs w:val="24"/>
        </w:rPr>
        <w:t xml:space="preserve"> </w:t>
      </w:r>
      <w:proofErr w:type="spellStart"/>
      <w:r w:rsidR="00F62821" w:rsidRPr="00F62821">
        <w:rPr>
          <w:i/>
          <w:sz w:val="24"/>
          <w:szCs w:val="24"/>
        </w:rPr>
        <w:t>serviciilor</w:t>
      </w:r>
      <w:proofErr w:type="spellEnd"/>
      <w:r w:rsidR="00F62821" w:rsidRPr="00F62821">
        <w:rPr>
          <w:i/>
          <w:sz w:val="24"/>
          <w:szCs w:val="24"/>
        </w:rPr>
        <w:t xml:space="preserve"> de </w:t>
      </w:r>
      <w:proofErr w:type="spellStart"/>
      <w:r w:rsidR="00F62821" w:rsidRPr="00F62821">
        <w:rPr>
          <w:i/>
          <w:sz w:val="24"/>
          <w:szCs w:val="24"/>
        </w:rPr>
        <w:t>reabilitare</w:t>
      </w:r>
      <w:proofErr w:type="spellEnd"/>
      <w:r w:rsidR="00F62821" w:rsidRPr="00F62821">
        <w:rPr>
          <w:i/>
          <w:sz w:val="24"/>
          <w:szCs w:val="24"/>
        </w:rPr>
        <w:t xml:space="preserve"> </w:t>
      </w:r>
      <w:proofErr w:type="spellStart"/>
      <w:r w:rsidR="00F62821" w:rsidRPr="00F62821">
        <w:rPr>
          <w:i/>
          <w:sz w:val="24"/>
          <w:szCs w:val="24"/>
        </w:rPr>
        <w:t>medicală</w:t>
      </w:r>
      <w:proofErr w:type="spellEnd"/>
      <w:r w:rsidR="00F62821" w:rsidRPr="00F62821">
        <w:rPr>
          <w:i/>
          <w:sz w:val="24"/>
          <w:szCs w:val="24"/>
        </w:rPr>
        <w:t xml:space="preserve"> </w:t>
      </w:r>
      <w:proofErr w:type="spellStart"/>
      <w:r w:rsidR="00F62821" w:rsidRPr="00F62821">
        <w:rPr>
          <w:i/>
          <w:sz w:val="24"/>
          <w:szCs w:val="24"/>
        </w:rPr>
        <w:t>și</w:t>
      </w:r>
      <w:proofErr w:type="spellEnd"/>
      <w:r w:rsidR="00F62821" w:rsidRPr="00F62821">
        <w:rPr>
          <w:i/>
          <w:sz w:val="24"/>
          <w:szCs w:val="24"/>
        </w:rPr>
        <w:t xml:space="preserve"> </w:t>
      </w:r>
      <w:proofErr w:type="spellStart"/>
      <w:r w:rsidR="00F62821" w:rsidRPr="00F62821">
        <w:rPr>
          <w:i/>
          <w:sz w:val="24"/>
          <w:szCs w:val="24"/>
        </w:rPr>
        <w:t>profesională</w:t>
      </w:r>
      <w:proofErr w:type="spellEnd"/>
      <w:r w:rsidR="00F62821">
        <w:rPr>
          <w:sz w:val="24"/>
          <w:szCs w:val="24"/>
          <w:lang w:val="ro-RO" w:eastAsia="ru-RU"/>
        </w:rPr>
        <w:t xml:space="preserve"> .</w:t>
      </w:r>
    </w:p>
    <w:p w14:paraId="30A5958B" w14:textId="60B1C446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</w:t>
      </w:r>
      <w:r w:rsidR="00D66A87">
        <w:rPr>
          <w:bCs/>
          <w:sz w:val="24"/>
          <w:szCs w:val="24"/>
          <w:lang w:val="ro-RO" w:eastAsia="ru-RU"/>
        </w:rPr>
        <w:t>ivind livrarea următoarelor bunuri</w:t>
      </w:r>
      <w:r w:rsidRPr="00D577FF">
        <w:rPr>
          <w:bCs/>
          <w:sz w:val="24"/>
          <w:szCs w:val="24"/>
          <w:lang w:val="ro-RO" w:eastAsia="ru-RU"/>
        </w:rPr>
        <w:t>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630" w:type="pct"/>
        <w:tblInd w:w="562" w:type="dxa"/>
        <w:tblLook w:val="04A0" w:firstRow="1" w:lastRow="0" w:firstColumn="1" w:lastColumn="0" w:noHBand="0" w:noVBand="1"/>
      </w:tblPr>
      <w:tblGrid>
        <w:gridCol w:w="511"/>
        <w:gridCol w:w="739"/>
        <w:gridCol w:w="1961"/>
        <w:gridCol w:w="950"/>
        <w:gridCol w:w="1116"/>
        <w:gridCol w:w="2384"/>
        <w:gridCol w:w="997"/>
      </w:tblGrid>
      <w:tr w:rsidR="00850D1C" w:rsidRPr="009737C6" w14:paraId="60E97A10" w14:textId="77777777" w:rsidTr="00832E02">
        <w:tc>
          <w:tcPr>
            <w:tcW w:w="295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27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32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49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44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377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576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14:paraId="178137B6" w14:textId="77777777" w:rsidTr="00832E02">
        <w:tc>
          <w:tcPr>
            <w:tcW w:w="295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27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32" w:type="pct"/>
          </w:tcPr>
          <w:p w14:paraId="43B301F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549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44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377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76" w:type="pct"/>
          </w:tcPr>
          <w:p w14:paraId="0D231FA2" w14:textId="292045DE" w:rsidR="00850D1C" w:rsidRPr="00B33A87" w:rsidRDefault="0092207C" w:rsidP="00821DE0">
            <w:pPr>
              <w:ind w:firstLine="0"/>
              <w:rPr>
                <w:b/>
                <w:lang w:val="ro-RO"/>
              </w:rPr>
            </w:pPr>
            <w:r w:rsidRPr="00B33A87">
              <w:rPr>
                <w:b/>
                <w:lang w:val="ro-RO"/>
              </w:rPr>
              <w:t>900,00</w:t>
            </w:r>
          </w:p>
        </w:tc>
      </w:tr>
      <w:tr w:rsidR="00850D1C" w:rsidRPr="009737C6" w14:paraId="1D0DE36B" w14:textId="77777777" w:rsidTr="00832E02">
        <w:tc>
          <w:tcPr>
            <w:tcW w:w="295" w:type="pct"/>
          </w:tcPr>
          <w:p w14:paraId="5342FAE3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27" w:type="pct"/>
          </w:tcPr>
          <w:p w14:paraId="4B9FB207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32" w:type="pct"/>
          </w:tcPr>
          <w:p w14:paraId="6A923CAD" w14:textId="77777777" w:rsidR="00D66A87" w:rsidRDefault="00D66A87" w:rsidP="00D66A87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Capse-Ineluşe</w:t>
            </w:r>
            <w:proofErr w:type="spellEnd"/>
          </w:p>
          <w:p w14:paraId="487D8F08" w14:textId="5191A6C9" w:rsidR="00850D1C" w:rsidRPr="00DB5F56" w:rsidRDefault="00850D1C" w:rsidP="00D66A87">
            <w:pPr>
              <w:ind w:firstLine="0"/>
              <w:rPr>
                <w:lang w:val="ro-RO"/>
              </w:rPr>
            </w:pPr>
          </w:p>
        </w:tc>
        <w:tc>
          <w:tcPr>
            <w:tcW w:w="549" w:type="pct"/>
          </w:tcPr>
          <w:p w14:paraId="13E5139B" w14:textId="4E1051CB" w:rsidR="00850D1C" w:rsidRPr="009737C6" w:rsidRDefault="0092207C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Buc. </w:t>
            </w:r>
          </w:p>
        </w:tc>
        <w:tc>
          <w:tcPr>
            <w:tcW w:w="644" w:type="pct"/>
          </w:tcPr>
          <w:p w14:paraId="562DD1C9" w14:textId="17ADB1BD" w:rsidR="00850D1C" w:rsidRPr="009737C6" w:rsidRDefault="0092207C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2000</w:t>
            </w:r>
          </w:p>
        </w:tc>
        <w:tc>
          <w:tcPr>
            <w:tcW w:w="1377" w:type="pct"/>
          </w:tcPr>
          <w:p w14:paraId="36D5F9DE" w14:textId="794A9795" w:rsidR="00850D1C" w:rsidRPr="00D66A87" w:rsidRDefault="00D66A87" w:rsidP="0092207C">
            <w:pPr>
              <w:ind w:firstLine="0"/>
            </w:pPr>
            <w:r>
              <w:rPr>
                <w:color w:val="000000"/>
              </w:rPr>
              <w:t xml:space="preserve">Material: </w:t>
            </w:r>
            <w:proofErr w:type="spellStart"/>
            <w:r>
              <w:rPr>
                <w:color w:val="000000"/>
              </w:rPr>
              <w:t>oţel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strat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acoperire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culoare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nichel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culoare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negru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  <w:t xml:space="preserve">  </w:t>
            </w:r>
            <w:proofErr w:type="spellStart"/>
            <w:proofErr w:type="gram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cutii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</w:t>
            </w:r>
            <w:r>
              <w:rPr>
                <w:color w:val="000000"/>
              </w:rPr>
              <w:t>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termen</w:t>
            </w:r>
            <w:proofErr w:type="spellEnd"/>
            <w:r>
              <w:rPr>
                <w:color w:val="000000"/>
              </w:rPr>
              <w:t xml:space="preserve"> de </w:t>
            </w:r>
            <w:r w:rsidR="0092207C"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5 </w:t>
            </w:r>
            <w:proofErr w:type="spellStart"/>
            <w:r>
              <w:rPr>
                <w:color w:val="000000"/>
              </w:rPr>
              <w:t>zile</w:t>
            </w:r>
            <w:proofErr w:type="spellEnd"/>
            <w:r w:rsidR="0092207C">
              <w:rPr>
                <w:color w:val="000000"/>
              </w:rPr>
              <w:t xml:space="preserve"> de la </w:t>
            </w:r>
            <w:proofErr w:type="spellStart"/>
            <w:r w:rsidR="0092207C">
              <w:rPr>
                <w:color w:val="000000"/>
              </w:rPr>
              <w:t>semnarea</w:t>
            </w:r>
            <w:proofErr w:type="spellEnd"/>
            <w:r w:rsidR="0092207C">
              <w:rPr>
                <w:color w:val="000000"/>
              </w:rPr>
              <w:t xml:space="preserve"> </w:t>
            </w:r>
            <w:proofErr w:type="spellStart"/>
            <w:r w:rsidR="0092207C">
              <w:rPr>
                <w:color w:val="000000"/>
              </w:rPr>
              <w:t>contractului</w:t>
            </w:r>
            <w:proofErr w:type="spellEnd"/>
            <w:r w:rsidR="0092207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576" w:type="pct"/>
          </w:tcPr>
          <w:p w14:paraId="49DF7810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14:paraId="7302A499" w14:textId="77777777" w:rsidTr="00832E02">
        <w:tc>
          <w:tcPr>
            <w:tcW w:w="295" w:type="pct"/>
          </w:tcPr>
          <w:p w14:paraId="38DA3F09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27" w:type="pct"/>
          </w:tcPr>
          <w:p w14:paraId="27B11AD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32" w:type="pct"/>
          </w:tcPr>
          <w:p w14:paraId="505F19B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2</w:t>
            </w:r>
          </w:p>
        </w:tc>
        <w:tc>
          <w:tcPr>
            <w:tcW w:w="549" w:type="pct"/>
          </w:tcPr>
          <w:p w14:paraId="6B69A3F8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44" w:type="pct"/>
          </w:tcPr>
          <w:p w14:paraId="4EC446E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377" w:type="pct"/>
          </w:tcPr>
          <w:p w14:paraId="5AE19FE1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76" w:type="pct"/>
          </w:tcPr>
          <w:p w14:paraId="1CBF53E8" w14:textId="56250E25" w:rsidR="00850D1C" w:rsidRPr="00B33A87" w:rsidRDefault="0092207C" w:rsidP="00821DE0">
            <w:pPr>
              <w:ind w:firstLine="0"/>
              <w:rPr>
                <w:b/>
                <w:lang w:val="ro-RO"/>
              </w:rPr>
            </w:pPr>
            <w:r w:rsidRPr="00B33A87">
              <w:rPr>
                <w:b/>
                <w:lang w:val="ro-RO"/>
              </w:rPr>
              <w:t>900,00</w:t>
            </w:r>
          </w:p>
        </w:tc>
      </w:tr>
      <w:tr w:rsidR="00850D1C" w:rsidRPr="009737C6" w14:paraId="1621DC9F" w14:textId="77777777" w:rsidTr="00832E02">
        <w:tc>
          <w:tcPr>
            <w:tcW w:w="295" w:type="pct"/>
          </w:tcPr>
          <w:p w14:paraId="47718010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27" w:type="pct"/>
          </w:tcPr>
          <w:p w14:paraId="684AB0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32" w:type="pct"/>
          </w:tcPr>
          <w:p w14:paraId="14685535" w14:textId="6D43E971" w:rsidR="00850D1C" w:rsidRPr="00DB5F56" w:rsidRDefault="0092207C" w:rsidP="00821DE0">
            <w:pPr>
              <w:ind w:firstLine="0"/>
              <w:rPr>
                <w:lang w:val="ro-RO"/>
              </w:rPr>
            </w:pPr>
            <w:r w:rsidRPr="0092207C">
              <w:rPr>
                <w:iCs/>
                <w:lang w:val="ro-RO" w:eastAsia="ru-RU"/>
              </w:rPr>
              <w:t>Cîrlige (buc)</w:t>
            </w:r>
          </w:p>
        </w:tc>
        <w:tc>
          <w:tcPr>
            <w:tcW w:w="549" w:type="pct"/>
          </w:tcPr>
          <w:p w14:paraId="019997DE" w14:textId="3E4FD511" w:rsidR="00850D1C" w:rsidRPr="009737C6" w:rsidRDefault="0092207C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Buc. </w:t>
            </w:r>
          </w:p>
        </w:tc>
        <w:tc>
          <w:tcPr>
            <w:tcW w:w="644" w:type="pct"/>
          </w:tcPr>
          <w:p w14:paraId="7C63C94E" w14:textId="7D885ADA" w:rsidR="00850D1C" w:rsidRPr="009737C6" w:rsidRDefault="0092207C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2000</w:t>
            </w:r>
          </w:p>
        </w:tc>
        <w:tc>
          <w:tcPr>
            <w:tcW w:w="1377" w:type="pct"/>
          </w:tcPr>
          <w:p w14:paraId="1B2EB53E" w14:textId="4CF3340A" w:rsidR="00850D1C" w:rsidRPr="0092207C" w:rsidRDefault="0092207C" w:rsidP="00821DE0">
            <w:pPr>
              <w:ind w:firstLine="0"/>
            </w:pPr>
            <w:r>
              <w:rPr>
                <w:color w:val="000000"/>
              </w:rPr>
              <w:t xml:space="preserve">Material: </w:t>
            </w:r>
            <w:proofErr w:type="spellStart"/>
            <w:r>
              <w:rPr>
                <w:color w:val="000000"/>
              </w:rPr>
              <w:t>oţel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strat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acoperire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</w:t>
            </w:r>
            <w:r>
              <w:rPr>
                <w:color w:val="000000"/>
              </w:rPr>
              <w:t>uloare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nichel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culoare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negru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Ambalate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sigilate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1000 </w:t>
            </w: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 xml:space="preserve">. </w:t>
            </w:r>
            <w:proofErr w:type="gramStart"/>
            <w:r>
              <w:rPr>
                <w:color w:val="000000"/>
              </w:rPr>
              <w:t>cu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marcarea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corespunzătoare</w:t>
            </w:r>
            <w:proofErr w:type="spellEnd"/>
            <w:r>
              <w:rPr>
                <w:color w:val="000000"/>
              </w:rPr>
              <w:t xml:space="preserve">. 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termen</w:t>
            </w:r>
            <w:proofErr w:type="spellEnd"/>
            <w:r>
              <w:rPr>
                <w:color w:val="000000"/>
              </w:rPr>
              <w:t xml:space="preserve"> de 15 </w:t>
            </w:r>
            <w:proofErr w:type="spellStart"/>
            <w:r>
              <w:rPr>
                <w:color w:val="000000"/>
              </w:rPr>
              <w:t>zile</w:t>
            </w:r>
            <w:proofErr w:type="spellEnd"/>
            <w:r>
              <w:rPr>
                <w:color w:val="000000"/>
              </w:rPr>
              <w:t xml:space="preserve"> de la </w:t>
            </w:r>
            <w:proofErr w:type="spellStart"/>
            <w:r>
              <w:rPr>
                <w:color w:val="000000"/>
              </w:rPr>
              <w:t>semnarea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contractului</w:t>
            </w:r>
            <w:proofErr w:type="spellEnd"/>
            <w:r>
              <w:rPr>
                <w:color w:val="000000"/>
              </w:rPr>
              <w:t xml:space="preserve">  </w:t>
            </w:r>
          </w:p>
        </w:tc>
        <w:tc>
          <w:tcPr>
            <w:tcW w:w="576" w:type="pct"/>
          </w:tcPr>
          <w:p w14:paraId="69EBCCE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D66A87" w:rsidRPr="009737C6" w14:paraId="231D0A6E" w14:textId="77777777" w:rsidTr="00832E02">
        <w:tc>
          <w:tcPr>
            <w:tcW w:w="295" w:type="pct"/>
          </w:tcPr>
          <w:p w14:paraId="60BA870B" w14:textId="77777777" w:rsidR="00D66A87" w:rsidRPr="009737C6" w:rsidRDefault="00D66A87" w:rsidP="00821DE0">
            <w:pPr>
              <w:ind w:firstLine="0"/>
              <w:rPr>
                <w:lang w:val="ro-RO"/>
              </w:rPr>
            </w:pPr>
          </w:p>
        </w:tc>
        <w:tc>
          <w:tcPr>
            <w:tcW w:w="427" w:type="pct"/>
          </w:tcPr>
          <w:p w14:paraId="6EDBA00A" w14:textId="77777777" w:rsidR="00D66A87" w:rsidRPr="009737C6" w:rsidRDefault="00D66A87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32" w:type="pct"/>
          </w:tcPr>
          <w:p w14:paraId="7A9780D0" w14:textId="16DC6A5D" w:rsidR="00D66A87" w:rsidRPr="005315F3" w:rsidRDefault="0092207C" w:rsidP="00821DE0">
            <w:pPr>
              <w:ind w:firstLine="0"/>
              <w:rPr>
                <w:b/>
                <w:iCs/>
                <w:lang w:val="ro-RO" w:eastAsia="ru-RU"/>
              </w:rPr>
            </w:pPr>
            <w:r w:rsidRPr="005315F3">
              <w:rPr>
                <w:b/>
                <w:iCs/>
                <w:lang w:val="ro-RO" w:eastAsia="ru-RU"/>
              </w:rPr>
              <w:t>Lotul 3</w:t>
            </w:r>
          </w:p>
        </w:tc>
        <w:tc>
          <w:tcPr>
            <w:tcW w:w="549" w:type="pct"/>
          </w:tcPr>
          <w:p w14:paraId="21359C08" w14:textId="77777777" w:rsidR="00D66A87" w:rsidRPr="009737C6" w:rsidRDefault="00D66A87" w:rsidP="00821DE0">
            <w:pPr>
              <w:ind w:firstLine="0"/>
              <w:rPr>
                <w:lang w:val="ro-RO"/>
              </w:rPr>
            </w:pPr>
          </w:p>
        </w:tc>
        <w:tc>
          <w:tcPr>
            <w:tcW w:w="644" w:type="pct"/>
          </w:tcPr>
          <w:p w14:paraId="20AFAB1C" w14:textId="77777777" w:rsidR="00D66A87" w:rsidRPr="009737C6" w:rsidRDefault="00D66A87" w:rsidP="00821DE0">
            <w:pPr>
              <w:ind w:firstLine="0"/>
              <w:rPr>
                <w:lang w:val="ro-RO"/>
              </w:rPr>
            </w:pPr>
          </w:p>
        </w:tc>
        <w:tc>
          <w:tcPr>
            <w:tcW w:w="1377" w:type="pct"/>
          </w:tcPr>
          <w:p w14:paraId="0E442099" w14:textId="77777777" w:rsidR="00D66A87" w:rsidRPr="009737C6" w:rsidRDefault="00D66A87" w:rsidP="00821DE0">
            <w:pPr>
              <w:ind w:firstLine="0"/>
              <w:rPr>
                <w:lang w:val="ro-RO"/>
              </w:rPr>
            </w:pPr>
          </w:p>
        </w:tc>
        <w:tc>
          <w:tcPr>
            <w:tcW w:w="576" w:type="pct"/>
          </w:tcPr>
          <w:p w14:paraId="66A355BC" w14:textId="00FD6EC4" w:rsidR="00D66A87" w:rsidRPr="00B33A87" w:rsidRDefault="00B33A87" w:rsidP="00821DE0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37000,00</w:t>
            </w:r>
          </w:p>
        </w:tc>
      </w:tr>
      <w:tr w:rsidR="00D66A87" w:rsidRPr="009737C6" w14:paraId="0F8DF001" w14:textId="77777777" w:rsidTr="00832E02">
        <w:tc>
          <w:tcPr>
            <w:tcW w:w="295" w:type="pct"/>
          </w:tcPr>
          <w:p w14:paraId="7F65DFEF" w14:textId="77777777" w:rsidR="00D66A87" w:rsidRPr="009737C6" w:rsidRDefault="00D66A87" w:rsidP="00821DE0">
            <w:pPr>
              <w:ind w:firstLine="0"/>
              <w:rPr>
                <w:lang w:val="ro-RO"/>
              </w:rPr>
            </w:pPr>
          </w:p>
        </w:tc>
        <w:tc>
          <w:tcPr>
            <w:tcW w:w="427" w:type="pct"/>
          </w:tcPr>
          <w:p w14:paraId="024CDCB9" w14:textId="77777777" w:rsidR="00D66A87" w:rsidRPr="009737C6" w:rsidRDefault="00D66A87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32" w:type="pct"/>
          </w:tcPr>
          <w:p w14:paraId="59BC5349" w14:textId="2014A95E" w:rsidR="00D66A87" w:rsidRPr="00DB5F56" w:rsidRDefault="00DC48DA" w:rsidP="00E855BF">
            <w:pPr>
              <w:ind w:firstLine="0"/>
              <w:jc w:val="center"/>
              <w:rPr>
                <w:iCs/>
                <w:lang w:val="ro-RO" w:eastAsia="ru-RU"/>
              </w:rPr>
            </w:pPr>
            <w:r w:rsidRPr="00DC48DA">
              <w:rPr>
                <w:iCs/>
                <w:lang w:val="ro-RO" w:eastAsia="ru-RU"/>
              </w:rPr>
              <w:t>Fermuare</w:t>
            </w:r>
            <w:r w:rsidR="00E855BF">
              <w:rPr>
                <w:iCs/>
                <w:lang w:val="ro-RO" w:eastAsia="ru-RU"/>
              </w:rPr>
              <w:t xml:space="preserve"> </w:t>
            </w:r>
          </w:p>
        </w:tc>
        <w:tc>
          <w:tcPr>
            <w:tcW w:w="549" w:type="pct"/>
          </w:tcPr>
          <w:p w14:paraId="28D40C90" w14:textId="0808C9F7" w:rsidR="00D66A87" w:rsidRPr="009737C6" w:rsidRDefault="00E855BF" w:rsidP="00821DE0">
            <w:pPr>
              <w:ind w:firstLine="0"/>
              <w:rPr>
                <w:lang w:val="ro-RO"/>
              </w:rPr>
            </w:pPr>
            <w:r w:rsidRPr="00DC48DA">
              <w:rPr>
                <w:iCs/>
                <w:lang w:val="ro-RO" w:eastAsia="ru-RU"/>
              </w:rPr>
              <w:t>buc</w:t>
            </w:r>
          </w:p>
        </w:tc>
        <w:tc>
          <w:tcPr>
            <w:tcW w:w="644" w:type="pct"/>
          </w:tcPr>
          <w:p w14:paraId="69F2B026" w14:textId="53B23CC9" w:rsidR="00D66A87" w:rsidRPr="009737C6" w:rsidRDefault="00E855BF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8000</w:t>
            </w:r>
          </w:p>
        </w:tc>
        <w:tc>
          <w:tcPr>
            <w:tcW w:w="1377" w:type="pct"/>
          </w:tcPr>
          <w:p w14:paraId="7AC77567" w14:textId="56E94510" w:rsidR="00DC48DA" w:rsidRPr="00DC48DA" w:rsidRDefault="00DC48DA" w:rsidP="00DC48D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F</w:t>
            </w:r>
            <w:r w:rsidRPr="00DC48DA">
              <w:rPr>
                <w:lang w:val="ro-RO"/>
              </w:rPr>
              <w:t>ermoar spiralat cu cursor ireversibil tip 7.</w:t>
            </w:r>
          </w:p>
          <w:p w14:paraId="50EFDE90" w14:textId="77777777" w:rsidR="00DC48DA" w:rsidRPr="00DC48DA" w:rsidRDefault="00DC48DA" w:rsidP="00DC48DA">
            <w:pPr>
              <w:ind w:firstLine="0"/>
              <w:rPr>
                <w:lang w:val="ro-RO"/>
              </w:rPr>
            </w:pPr>
            <w:r w:rsidRPr="00DC48DA">
              <w:rPr>
                <w:lang w:val="ro-RO"/>
              </w:rPr>
              <w:t>Material: Nylon</w:t>
            </w:r>
          </w:p>
          <w:p w14:paraId="1D3A14C1" w14:textId="77777777" w:rsidR="00DC48DA" w:rsidRPr="00DC48DA" w:rsidRDefault="00DC48DA" w:rsidP="00DC48DA">
            <w:pPr>
              <w:ind w:firstLine="0"/>
              <w:rPr>
                <w:lang w:val="ro-RO"/>
              </w:rPr>
            </w:pPr>
            <w:r w:rsidRPr="00DC48DA">
              <w:rPr>
                <w:lang w:val="ro-RO"/>
              </w:rPr>
              <w:t>Lungimea necesară: 20 cm</w:t>
            </w:r>
          </w:p>
          <w:p w14:paraId="583AECCE" w14:textId="4E0B6734" w:rsidR="00DC48DA" w:rsidRPr="00DC48DA" w:rsidRDefault="00DC48DA" w:rsidP="00DC48DA">
            <w:pPr>
              <w:ind w:firstLine="0"/>
              <w:rPr>
                <w:lang w:val="ro-RO"/>
              </w:rPr>
            </w:pPr>
            <w:r w:rsidRPr="00DC48DA">
              <w:rPr>
                <w:lang w:val="ro-RO"/>
              </w:rPr>
              <w:t xml:space="preserve">Ambalaj în pachete sigilate a câte 50 buc. cu marcarea corespunzătoare. </w:t>
            </w:r>
          </w:p>
          <w:p w14:paraId="1E5C98B8" w14:textId="2E9E870C" w:rsidR="00D66A87" w:rsidRPr="009737C6" w:rsidRDefault="00DC48DA" w:rsidP="00DC48DA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termen</w:t>
            </w:r>
            <w:proofErr w:type="spellEnd"/>
            <w:r>
              <w:rPr>
                <w:color w:val="000000"/>
              </w:rPr>
              <w:t xml:space="preserve"> de 15 </w:t>
            </w:r>
            <w:proofErr w:type="spellStart"/>
            <w:r>
              <w:rPr>
                <w:color w:val="000000"/>
              </w:rPr>
              <w:t>zile</w:t>
            </w:r>
            <w:proofErr w:type="spellEnd"/>
            <w:r>
              <w:rPr>
                <w:color w:val="000000"/>
              </w:rPr>
              <w:t xml:space="preserve"> de la </w:t>
            </w:r>
            <w:proofErr w:type="spellStart"/>
            <w:r>
              <w:rPr>
                <w:color w:val="000000"/>
              </w:rPr>
              <w:t>semnarea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contractului</w:t>
            </w:r>
            <w:proofErr w:type="spellEnd"/>
            <w:r>
              <w:rPr>
                <w:color w:val="000000"/>
              </w:rPr>
              <w:t xml:space="preserve">  </w:t>
            </w:r>
          </w:p>
        </w:tc>
        <w:tc>
          <w:tcPr>
            <w:tcW w:w="576" w:type="pct"/>
          </w:tcPr>
          <w:p w14:paraId="615B886F" w14:textId="77777777" w:rsidR="00D66A87" w:rsidRPr="009737C6" w:rsidRDefault="00D66A87" w:rsidP="00821DE0">
            <w:pPr>
              <w:ind w:firstLine="0"/>
              <w:rPr>
                <w:lang w:val="ro-RO"/>
              </w:rPr>
            </w:pPr>
          </w:p>
        </w:tc>
      </w:tr>
      <w:tr w:rsidR="00DC48DA" w:rsidRPr="00DC48DA" w14:paraId="27D3E2AD" w14:textId="77777777" w:rsidTr="00832E02">
        <w:tc>
          <w:tcPr>
            <w:tcW w:w="295" w:type="pct"/>
          </w:tcPr>
          <w:p w14:paraId="6D38081D" w14:textId="77777777" w:rsidR="00DC48DA" w:rsidRPr="00DC48DA" w:rsidRDefault="00DC48DA" w:rsidP="00821DE0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427" w:type="pct"/>
          </w:tcPr>
          <w:p w14:paraId="199C271D" w14:textId="77777777" w:rsidR="00DC48DA" w:rsidRPr="00DC48DA" w:rsidRDefault="00DC48DA" w:rsidP="00821DE0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1132" w:type="pct"/>
          </w:tcPr>
          <w:p w14:paraId="169550A4" w14:textId="155E5E6D" w:rsidR="00DC48DA" w:rsidRPr="00DC48DA" w:rsidRDefault="00DC48DA" w:rsidP="00DC48DA">
            <w:pPr>
              <w:ind w:firstLine="0"/>
              <w:jc w:val="left"/>
              <w:rPr>
                <w:b/>
                <w:iCs/>
                <w:lang w:val="ro-RO" w:eastAsia="ru-RU"/>
              </w:rPr>
            </w:pPr>
            <w:r w:rsidRPr="00DC48DA">
              <w:rPr>
                <w:b/>
                <w:iCs/>
                <w:lang w:val="ro-RO" w:eastAsia="ru-RU"/>
              </w:rPr>
              <w:t>Lotul 4</w:t>
            </w:r>
          </w:p>
        </w:tc>
        <w:tc>
          <w:tcPr>
            <w:tcW w:w="549" w:type="pct"/>
          </w:tcPr>
          <w:p w14:paraId="79435387" w14:textId="77777777" w:rsidR="00DC48DA" w:rsidRPr="00DC48DA" w:rsidRDefault="00DC48DA" w:rsidP="00821DE0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644" w:type="pct"/>
          </w:tcPr>
          <w:p w14:paraId="26E86BD7" w14:textId="77777777" w:rsidR="00DC48DA" w:rsidRPr="00DC48DA" w:rsidRDefault="00DC48DA" w:rsidP="00821DE0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1377" w:type="pct"/>
          </w:tcPr>
          <w:p w14:paraId="3D7DCC15" w14:textId="77777777" w:rsidR="00DC48DA" w:rsidRPr="00DC48DA" w:rsidRDefault="00DC48DA" w:rsidP="00DC48DA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576" w:type="pct"/>
          </w:tcPr>
          <w:p w14:paraId="1E0B0537" w14:textId="7FD22DA4" w:rsidR="00DC48DA" w:rsidRPr="00DC48DA" w:rsidRDefault="00B33A87" w:rsidP="00821DE0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85,00</w:t>
            </w:r>
          </w:p>
        </w:tc>
      </w:tr>
      <w:tr w:rsidR="00DC48DA" w:rsidRPr="009737C6" w14:paraId="5B5BAF97" w14:textId="77777777" w:rsidTr="00832E02">
        <w:tc>
          <w:tcPr>
            <w:tcW w:w="295" w:type="pct"/>
          </w:tcPr>
          <w:p w14:paraId="6A5B1F0A" w14:textId="77777777" w:rsidR="00DC48DA" w:rsidRPr="009737C6" w:rsidRDefault="00DC48DA" w:rsidP="00DC48DA">
            <w:pPr>
              <w:ind w:firstLine="0"/>
              <w:rPr>
                <w:lang w:val="ro-RO"/>
              </w:rPr>
            </w:pPr>
          </w:p>
        </w:tc>
        <w:tc>
          <w:tcPr>
            <w:tcW w:w="427" w:type="pct"/>
          </w:tcPr>
          <w:p w14:paraId="44C2BB31" w14:textId="77777777" w:rsidR="00DC48DA" w:rsidRPr="009737C6" w:rsidRDefault="00DC48DA" w:rsidP="00DC48DA">
            <w:pPr>
              <w:ind w:firstLine="0"/>
              <w:rPr>
                <w:lang w:val="ro-RO"/>
              </w:rPr>
            </w:pPr>
          </w:p>
        </w:tc>
        <w:tc>
          <w:tcPr>
            <w:tcW w:w="1132" w:type="pct"/>
          </w:tcPr>
          <w:p w14:paraId="7D942A9A" w14:textId="593C451B" w:rsidR="00DC48DA" w:rsidRPr="00DB5F56" w:rsidRDefault="00DC48DA" w:rsidP="00DC48DA">
            <w:pPr>
              <w:ind w:firstLine="0"/>
              <w:rPr>
                <w:iCs/>
                <w:lang w:val="ro-RO" w:eastAsia="ru-RU"/>
              </w:rPr>
            </w:pPr>
            <w:proofErr w:type="spellStart"/>
            <w:r>
              <w:rPr>
                <w:color w:val="000000"/>
              </w:rPr>
              <w:t>Radieră</w:t>
            </w:r>
            <w:proofErr w:type="spellEnd"/>
            <w:r>
              <w:rPr>
                <w:color w:val="000000"/>
              </w:rPr>
              <w:t xml:space="preserve"> p/u </w:t>
            </w:r>
            <w:proofErr w:type="spellStart"/>
            <w:r>
              <w:rPr>
                <w:color w:val="000000"/>
              </w:rPr>
              <w:t>piele</w:t>
            </w:r>
            <w:proofErr w:type="spellEnd"/>
          </w:p>
        </w:tc>
        <w:tc>
          <w:tcPr>
            <w:tcW w:w="549" w:type="pct"/>
          </w:tcPr>
          <w:p w14:paraId="3833540D" w14:textId="0A9325A3" w:rsidR="00DC48DA" w:rsidRPr="009737C6" w:rsidRDefault="00E855BF" w:rsidP="00DC48D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Buc. </w:t>
            </w:r>
          </w:p>
        </w:tc>
        <w:tc>
          <w:tcPr>
            <w:tcW w:w="644" w:type="pct"/>
          </w:tcPr>
          <w:p w14:paraId="242C452D" w14:textId="4A17A579" w:rsidR="00DC48DA" w:rsidRPr="009737C6" w:rsidRDefault="00E855BF" w:rsidP="00DC48D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377" w:type="pct"/>
          </w:tcPr>
          <w:p w14:paraId="516689A4" w14:textId="0F5CF588" w:rsidR="00DC48DA" w:rsidRPr="009737C6" w:rsidRDefault="00815A48" w:rsidP="00815A48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Radieră</w:t>
            </w:r>
            <w:proofErr w:type="spellEnd"/>
            <w:r>
              <w:rPr>
                <w:color w:val="000000"/>
              </w:rPr>
              <w:t xml:space="preserve"> </w:t>
            </w:r>
            <w:r w:rsidR="00DC48DA">
              <w:rPr>
                <w:color w:val="000000"/>
              </w:rPr>
              <w:t xml:space="preserve">din </w:t>
            </w:r>
            <w:proofErr w:type="spellStart"/>
            <w:r w:rsidR="00DC48DA">
              <w:rPr>
                <w:color w:val="000000"/>
              </w:rPr>
              <w:t>cauciuc</w:t>
            </w:r>
            <w:proofErr w:type="spellEnd"/>
            <w:r w:rsidR="00DC48DA">
              <w:rPr>
                <w:color w:val="000000"/>
              </w:rPr>
              <w:t xml:space="preserve"> </w:t>
            </w:r>
            <w:proofErr w:type="spellStart"/>
            <w:r w:rsidR="00DC48DA">
              <w:rPr>
                <w:color w:val="000000"/>
              </w:rPr>
              <w:t>pentru</w:t>
            </w:r>
            <w:proofErr w:type="spellEnd"/>
            <w:r w:rsidR="00DC48DA">
              <w:rPr>
                <w:color w:val="000000"/>
              </w:rPr>
              <w:t xml:space="preserve"> </w:t>
            </w:r>
            <w:proofErr w:type="spellStart"/>
            <w:r w:rsidR="00DC48DA">
              <w:rPr>
                <w:color w:val="000000"/>
              </w:rPr>
              <w:t>curățarea</w:t>
            </w:r>
            <w:proofErr w:type="spellEnd"/>
            <w:r w:rsidR="00DC48DA">
              <w:rPr>
                <w:color w:val="000000"/>
              </w:rPr>
              <w:t xml:space="preserve"> </w:t>
            </w:r>
            <w:proofErr w:type="spellStart"/>
            <w:r w:rsidR="00DC48DA">
              <w:rPr>
                <w:color w:val="000000"/>
              </w:rPr>
              <w:t>reperelor</w:t>
            </w:r>
            <w:proofErr w:type="spellEnd"/>
            <w:r w:rsidR="00DC48DA">
              <w:rPr>
                <w:color w:val="000000"/>
              </w:rPr>
              <w:t xml:space="preserve"> din </w:t>
            </w:r>
            <w:proofErr w:type="spellStart"/>
            <w:r w:rsidR="00DC48DA">
              <w:rPr>
                <w:color w:val="000000"/>
              </w:rPr>
              <w:t>piele</w:t>
            </w:r>
            <w:proofErr w:type="spellEnd"/>
            <w:r w:rsidR="00DC48DA">
              <w:rPr>
                <w:color w:val="000000"/>
              </w:rPr>
              <w:t xml:space="preserve"> </w:t>
            </w:r>
            <w:proofErr w:type="spellStart"/>
            <w:r w:rsidR="00DC48DA">
              <w:rPr>
                <w:color w:val="000000"/>
              </w:rPr>
              <w:t>și</w:t>
            </w:r>
            <w:proofErr w:type="spellEnd"/>
            <w:r w:rsidR="00DC48DA">
              <w:rPr>
                <w:color w:val="000000"/>
              </w:rPr>
              <w:t xml:space="preserve"> </w:t>
            </w:r>
            <w:proofErr w:type="spellStart"/>
            <w:r w:rsidR="00DC48DA">
              <w:rPr>
                <w:color w:val="000000"/>
              </w:rPr>
              <w:t>înlocuitori</w:t>
            </w:r>
            <w:proofErr w:type="spellEnd"/>
            <w:r w:rsidR="00DC48DA">
              <w:rPr>
                <w:color w:val="000000"/>
              </w:rPr>
              <w:t xml:space="preserve"> de </w:t>
            </w:r>
            <w:proofErr w:type="spellStart"/>
            <w:r w:rsidR="00DC48DA">
              <w:rPr>
                <w:color w:val="000000"/>
              </w:rPr>
              <w:t>adezivi</w:t>
            </w:r>
            <w:proofErr w:type="spellEnd"/>
            <w:r w:rsidR="00DC48DA">
              <w:rPr>
                <w:color w:val="000000"/>
              </w:rPr>
              <w:t xml:space="preserve"> </w:t>
            </w:r>
            <w:proofErr w:type="spellStart"/>
            <w:r w:rsidR="00DC48DA">
              <w:rPr>
                <w:color w:val="000000"/>
              </w:rPr>
              <w:t>și</w:t>
            </w:r>
            <w:proofErr w:type="spellEnd"/>
            <w:r w:rsidR="00DC48DA">
              <w:rPr>
                <w:color w:val="000000"/>
              </w:rPr>
              <w:t xml:space="preserve"> </w:t>
            </w:r>
            <w:proofErr w:type="spellStart"/>
            <w:r w:rsidR="00DC48DA">
              <w:rPr>
                <w:color w:val="000000"/>
              </w:rPr>
              <w:t>murdărie</w:t>
            </w:r>
            <w:proofErr w:type="spellEnd"/>
            <w:r w:rsidR="00DC48DA">
              <w:rPr>
                <w:color w:val="000000"/>
              </w:rPr>
              <w:t xml:space="preserve">.                                        </w:t>
            </w:r>
            <w:proofErr w:type="spellStart"/>
            <w:r w:rsidR="00DC48DA">
              <w:rPr>
                <w:color w:val="000000"/>
              </w:rPr>
              <w:t>Dimensiuni</w:t>
            </w:r>
            <w:proofErr w:type="spellEnd"/>
            <w:r w:rsidR="00DC48DA">
              <w:rPr>
                <w:color w:val="000000"/>
              </w:rPr>
              <w:t>:</w:t>
            </w:r>
            <w:r>
              <w:rPr>
                <w:color w:val="000000"/>
              </w:rPr>
              <w:t xml:space="preserve"> </w:t>
            </w:r>
            <w:r w:rsidR="00DC48DA">
              <w:rPr>
                <w:color w:val="000000"/>
              </w:rPr>
              <w:t>70mm x 50 mm x 7,5</w:t>
            </w:r>
            <w:r>
              <w:rPr>
                <w:color w:val="000000"/>
              </w:rPr>
              <w:t xml:space="preserve">-8 mm                          </w:t>
            </w:r>
            <w:proofErr w:type="spellStart"/>
            <w:r w:rsidR="00DC48DA">
              <w:rPr>
                <w:color w:val="000000"/>
              </w:rPr>
              <w:t>Livrare</w:t>
            </w:r>
            <w:proofErr w:type="spellEnd"/>
            <w:r w:rsidR="00DC48DA">
              <w:rPr>
                <w:color w:val="000000"/>
              </w:rPr>
              <w:t xml:space="preserve"> </w:t>
            </w:r>
            <w:proofErr w:type="spellStart"/>
            <w:r w:rsidR="00DC48DA">
              <w:rPr>
                <w:color w:val="000000"/>
              </w:rPr>
              <w:t>în</w:t>
            </w:r>
            <w:proofErr w:type="spellEnd"/>
            <w:r w:rsidR="00DC48DA">
              <w:rPr>
                <w:color w:val="000000"/>
              </w:rPr>
              <w:t xml:space="preserve"> </w:t>
            </w:r>
            <w:proofErr w:type="spellStart"/>
            <w:r w:rsidR="00DC48DA">
              <w:rPr>
                <w:color w:val="000000"/>
              </w:rPr>
              <w:t>termen</w:t>
            </w:r>
            <w:proofErr w:type="spellEnd"/>
            <w:r w:rsidR="00DC48DA">
              <w:rPr>
                <w:color w:val="000000"/>
              </w:rPr>
              <w:t xml:space="preserve"> de </w:t>
            </w:r>
            <w:r>
              <w:rPr>
                <w:color w:val="000000"/>
              </w:rPr>
              <w:t>1</w:t>
            </w:r>
            <w:r w:rsidR="00DC48DA">
              <w:rPr>
                <w:color w:val="000000"/>
              </w:rPr>
              <w:t xml:space="preserve">5 </w:t>
            </w:r>
            <w:proofErr w:type="spellStart"/>
            <w:r w:rsidR="00DC48DA">
              <w:rPr>
                <w:color w:val="000000"/>
              </w:rPr>
              <w:t>zile</w:t>
            </w:r>
            <w:proofErr w:type="spellEnd"/>
            <w:r w:rsidR="00DC48D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e la </w:t>
            </w:r>
            <w:proofErr w:type="spellStart"/>
            <w:r>
              <w:rPr>
                <w:color w:val="000000"/>
              </w:rPr>
              <w:t>semnarea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contractului</w:t>
            </w:r>
            <w:proofErr w:type="spellEnd"/>
          </w:p>
        </w:tc>
        <w:tc>
          <w:tcPr>
            <w:tcW w:w="576" w:type="pct"/>
          </w:tcPr>
          <w:p w14:paraId="65BB3E8E" w14:textId="77777777" w:rsidR="00DC48DA" w:rsidRPr="009737C6" w:rsidRDefault="00DC48DA" w:rsidP="00DC48DA">
            <w:pPr>
              <w:ind w:firstLine="0"/>
              <w:rPr>
                <w:lang w:val="ro-RO"/>
              </w:rPr>
            </w:pPr>
          </w:p>
        </w:tc>
      </w:tr>
      <w:tr w:rsidR="00DC48DA" w:rsidRPr="009737C6" w14:paraId="6716E21A" w14:textId="77777777" w:rsidTr="00832E02">
        <w:tc>
          <w:tcPr>
            <w:tcW w:w="295" w:type="pct"/>
          </w:tcPr>
          <w:p w14:paraId="5801C512" w14:textId="77777777" w:rsidR="00DC48DA" w:rsidRPr="009737C6" w:rsidRDefault="00DC48DA" w:rsidP="00DC48DA">
            <w:pPr>
              <w:ind w:firstLine="0"/>
              <w:rPr>
                <w:lang w:val="ro-RO"/>
              </w:rPr>
            </w:pPr>
          </w:p>
        </w:tc>
        <w:tc>
          <w:tcPr>
            <w:tcW w:w="427" w:type="pct"/>
          </w:tcPr>
          <w:p w14:paraId="56F2343C" w14:textId="77777777" w:rsidR="00DC48DA" w:rsidRPr="009737C6" w:rsidRDefault="00DC48DA" w:rsidP="00DC48DA">
            <w:pPr>
              <w:ind w:firstLine="0"/>
              <w:rPr>
                <w:lang w:val="ro-RO"/>
              </w:rPr>
            </w:pPr>
          </w:p>
        </w:tc>
        <w:tc>
          <w:tcPr>
            <w:tcW w:w="1132" w:type="pct"/>
          </w:tcPr>
          <w:p w14:paraId="24CAB378" w14:textId="27E47060" w:rsidR="00DC48DA" w:rsidRDefault="00DC48DA" w:rsidP="00DC48DA">
            <w:pPr>
              <w:ind w:firstLine="0"/>
              <w:rPr>
                <w:color w:val="000000"/>
              </w:rPr>
            </w:pPr>
            <w:r>
              <w:rPr>
                <w:b/>
                <w:iCs/>
                <w:lang w:val="ro-RO" w:eastAsia="ru-RU"/>
              </w:rPr>
              <w:t>Lotul 5</w:t>
            </w:r>
          </w:p>
        </w:tc>
        <w:tc>
          <w:tcPr>
            <w:tcW w:w="549" w:type="pct"/>
          </w:tcPr>
          <w:p w14:paraId="0F53DBFD" w14:textId="77777777" w:rsidR="00DC48DA" w:rsidRPr="009737C6" w:rsidRDefault="00DC48DA" w:rsidP="00DC48DA">
            <w:pPr>
              <w:ind w:firstLine="0"/>
              <w:rPr>
                <w:lang w:val="ro-RO"/>
              </w:rPr>
            </w:pPr>
          </w:p>
        </w:tc>
        <w:tc>
          <w:tcPr>
            <w:tcW w:w="644" w:type="pct"/>
          </w:tcPr>
          <w:p w14:paraId="1F2B20C6" w14:textId="77777777" w:rsidR="00DC48DA" w:rsidRPr="009737C6" w:rsidRDefault="00DC48DA" w:rsidP="00DC48DA">
            <w:pPr>
              <w:ind w:firstLine="0"/>
              <w:rPr>
                <w:lang w:val="ro-RO"/>
              </w:rPr>
            </w:pPr>
          </w:p>
        </w:tc>
        <w:tc>
          <w:tcPr>
            <w:tcW w:w="1377" w:type="pct"/>
          </w:tcPr>
          <w:p w14:paraId="549517AE" w14:textId="156CAB43" w:rsidR="00DC48DA" w:rsidRPr="009737C6" w:rsidRDefault="00DC48DA" w:rsidP="00DC48DA">
            <w:pPr>
              <w:ind w:firstLine="0"/>
              <w:rPr>
                <w:lang w:val="ro-RO"/>
              </w:rPr>
            </w:pPr>
          </w:p>
        </w:tc>
        <w:tc>
          <w:tcPr>
            <w:tcW w:w="576" w:type="pct"/>
          </w:tcPr>
          <w:p w14:paraId="76BA608C" w14:textId="3D2DFC11" w:rsidR="00DC48DA" w:rsidRPr="00B33A87" w:rsidRDefault="00B33A87" w:rsidP="00DC48DA">
            <w:pPr>
              <w:ind w:firstLine="0"/>
              <w:rPr>
                <w:b/>
                <w:lang w:val="ro-RO"/>
              </w:rPr>
            </w:pPr>
            <w:r w:rsidRPr="00B33A87">
              <w:rPr>
                <w:b/>
                <w:lang w:val="ro-RO"/>
              </w:rPr>
              <w:t>520,00</w:t>
            </w:r>
          </w:p>
        </w:tc>
      </w:tr>
      <w:tr w:rsidR="00815A48" w:rsidRPr="009737C6" w14:paraId="5BD1FB22" w14:textId="77777777" w:rsidTr="00832E02">
        <w:tc>
          <w:tcPr>
            <w:tcW w:w="295" w:type="pct"/>
          </w:tcPr>
          <w:p w14:paraId="7B2FB38E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427" w:type="pct"/>
          </w:tcPr>
          <w:p w14:paraId="70083A7B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1132" w:type="pct"/>
          </w:tcPr>
          <w:p w14:paraId="06B8701B" w14:textId="7834052E" w:rsidR="00815A48" w:rsidRPr="00DB5F56" w:rsidRDefault="00815A48" w:rsidP="00815A48">
            <w:pPr>
              <w:ind w:firstLine="0"/>
              <w:rPr>
                <w:iCs/>
                <w:lang w:val="ro-RO" w:eastAsia="ru-RU"/>
              </w:rPr>
            </w:pPr>
            <w:proofErr w:type="spellStart"/>
            <w:r>
              <w:rPr>
                <w:color w:val="000000"/>
              </w:rPr>
              <w:t>Stilou</w:t>
            </w:r>
            <w:proofErr w:type="spellEnd"/>
            <w:r>
              <w:rPr>
                <w:color w:val="000000"/>
              </w:rPr>
              <w:t xml:space="preserve"> p/u </w:t>
            </w:r>
            <w:proofErr w:type="spellStart"/>
            <w:r>
              <w:rPr>
                <w:color w:val="000000"/>
              </w:rPr>
              <w:t>piele</w:t>
            </w:r>
            <w:proofErr w:type="spellEnd"/>
          </w:p>
        </w:tc>
        <w:tc>
          <w:tcPr>
            <w:tcW w:w="549" w:type="pct"/>
          </w:tcPr>
          <w:p w14:paraId="6CB1732E" w14:textId="68109FF6" w:rsidR="00815A48" w:rsidRPr="009737C6" w:rsidRDefault="00E855BF" w:rsidP="00815A4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Buc. </w:t>
            </w:r>
          </w:p>
        </w:tc>
        <w:tc>
          <w:tcPr>
            <w:tcW w:w="644" w:type="pct"/>
          </w:tcPr>
          <w:p w14:paraId="6E9C8E77" w14:textId="60D59DFC" w:rsidR="00815A48" w:rsidRPr="009737C6" w:rsidRDefault="00E855BF" w:rsidP="00815A4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377" w:type="pct"/>
          </w:tcPr>
          <w:p w14:paraId="071254A9" w14:textId="6556D863" w:rsidR="00815A48" w:rsidRPr="009737C6" w:rsidRDefault="00815A48" w:rsidP="00453EEA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Stilou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lichid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argintiu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marcarea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reperelor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semifabricatelor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piei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înlocuitori</w:t>
            </w:r>
            <w:proofErr w:type="spellEnd"/>
            <w:r>
              <w:rPr>
                <w:color w:val="000000"/>
              </w:rPr>
              <w:t xml:space="preserve">.                 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cutii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termen</w:t>
            </w:r>
            <w:proofErr w:type="spellEnd"/>
            <w:r>
              <w:rPr>
                <w:color w:val="000000"/>
              </w:rPr>
              <w:t xml:space="preserve"> de 15 </w:t>
            </w:r>
            <w:proofErr w:type="spellStart"/>
            <w:r>
              <w:rPr>
                <w:color w:val="000000"/>
              </w:rPr>
              <w:t>zile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lucrătoare</w:t>
            </w:r>
            <w:proofErr w:type="spellEnd"/>
            <w:r>
              <w:rPr>
                <w:color w:val="000000"/>
              </w:rPr>
              <w:t xml:space="preserve">,  </w:t>
            </w:r>
            <w:r w:rsidR="00453EEA">
              <w:rPr>
                <w:color w:val="000000"/>
              </w:rPr>
              <w:t xml:space="preserve">de la </w:t>
            </w:r>
            <w:proofErr w:type="spellStart"/>
            <w:r w:rsidR="00453EEA">
              <w:rPr>
                <w:color w:val="000000"/>
              </w:rPr>
              <w:t>semnarea</w:t>
            </w:r>
            <w:proofErr w:type="spellEnd"/>
            <w:r w:rsidR="00453EEA">
              <w:rPr>
                <w:color w:val="000000"/>
              </w:rPr>
              <w:t xml:space="preserve"> </w:t>
            </w:r>
            <w:proofErr w:type="spellStart"/>
            <w:r w:rsidR="00453EEA">
              <w:rPr>
                <w:color w:val="000000"/>
              </w:rPr>
              <w:t>contractului</w:t>
            </w:r>
            <w:proofErr w:type="spellEnd"/>
          </w:p>
        </w:tc>
        <w:tc>
          <w:tcPr>
            <w:tcW w:w="576" w:type="pct"/>
          </w:tcPr>
          <w:p w14:paraId="65467A62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</w:tr>
      <w:tr w:rsidR="00815A48" w:rsidRPr="009737C6" w14:paraId="19CFF882" w14:textId="77777777" w:rsidTr="00832E02">
        <w:tc>
          <w:tcPr>
            <w:tcW w:w="295" w:type="pct"/>
          </w:tcPr>
          <w:p w14:paraId="61FC1767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427" w:type="pct"/>
          </w:tcPr>
          <w:p w14:paraId="1F1AC620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1132" w:type="pct"/>
          </w:tcPr>
          <w:p w14:paraId="612F8F31" w14:textId="05D105FD" w:rsidR="00815A48" w:rsidRDefault="00815A48" w:rsidP="00815A48">
            <w:pPr>
              <w:ind w:firstLine="0"/>
              <w:rPr>
                <w:color w:val="000000"/>
              </w:rPr>
            </w:pPr>
            <w:r>
              <w:rPr>
                <w:b/>
                <w:iCs/>
                <w:lang w:val="ro-RO" w:eastAsia="ru-RU"/>
              </w:rPr>
              <w:t>Lotul 6</w:t>
            </w:r>
          </w:p>
        </w:tc>
        <w:tc>
          <w:tcPr>
            <w:tcW w:w="549" w:type="pct"/>
          </w:tcPr>
          <w:p w14:paraId="78953545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644" w:type="pct"/>
          </w:tcPr>
          <w:p w14:paraId="0F299C8B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1377" w:type="pct"/>
          </w:tcPr>
          <w:p w14:paraId="4A67395E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576" w:type="pct"/>
          </w:tcPr>
          <w:p w14:paraId="75109FD1" w14:textId="282BEC06" w:rsidR="00815A48" w:rsidRPr="00B33A87" w:rsidRDefault="00B33A87" w:rsidP="00815A48">
            <w:pPr>
              <w:ind w:firstLine="0"/>
              <w:rPr>
                <w:b/>
                <w:lang w:val="ro-RO"/>
              </w:rPr>
            </w:pPr>
            <w:r w:rsidRPr="00B33A87">
              <w:rPr>
                <w:b/>
                <w:lang w:val="ro-RO"/>
              </w:rPr>
              <w:t>400,00</w:t>
            </w:r>
          </w:p>
        </w:tc>
      </w:tr>
      <w:tr w:rsidR="00815A48" w:rsidRPr="009737C6" w14:paraId="3D7BAF50" w14:textId="77777777" w:rsidTr="00832E02">
        <w:tc>
          <w:tcPr>
            <w:tcW w:w="295" w:type="pct"/>
          </w:tcPr>
          <w:p w14:paraId="25B07D5E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427" w:type="pct"/>
          </w:tcPr>
          <w:p w14:paraId="7EC64C8C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1132" w:type="pct"/>
          </w:tcPr>
          <w:p w14:paraId="1873890E" w14:textId="7EB7B6E2" w:rsidR="00815A48" w:rsidRPr="00DB5F56" w:rsidRDefault="00815A48" w:rsidP="00815A48">
            <w:pPr>
              <w:ind w:firstLine="0"/>
              <w:rPr>
                <w:iCs/>
                <w:lang w:val="ro-RO" w:eastAsia="ru-RU"/>
              </w:rPr>
            </w:pPr>
            <w:proofErr w:type="spellStart"/>
            <w:r>
              <w:rPr>
                <w:color w:val="000000"/>
              </w:rPr>
              <w:t>Creioane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negre</w:t>
            </w:r>
            <w:proofErr w:type="spellEnd"/>
          </w:p>
        </w:tc>
        <w:tc>
          <w:tcPr>
            <w:tcW w:w="549" w:type="pct"/>
          </w:tcPr>
          <w:p w14:paraId="235D8AAC" w14:textId="2DB50D84" w:rsidR="00815A48" w:rsidRPr="009737C6" w:rsidRDefault="00E855BF" w:rsidP="00815A4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44" w:type="pct"/>
          </w:tcPr>
          <w:p w14:paraId="569D9EE2" w14:textId="38A093B2" w:rsidR="00815A48" w:rsidRPr="009737C6" w:rsidRDefault="00E855BF" w:rsidP="00815A4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377" w:type="pct"/>
          </w:tcPr>
          <w:p w14:paraId="77E518FE" w14:textId="70CFD284" w:rsidR="00815A48" w:rsidRPr="009737C6" w:rsidRDefault="00453EEA" w:rsidP="00453EEA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Creion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specializat</w:t>
            </w:r>
            <w:proofErr w:type="spellEnd"/>
            <w:r w:rsidR="00815A48">
              <w:rPr>
                <w:color w:val="000000"/>
              </w:rPr>
              <w:t xml:space="preserve"> </w:t>
            </w:r>
            <w:proofErr w:type="spellStart"/>
            <w:r w:rsidR="00815A48">
              <w:rPr>
                <w:color w:val="000000"/>
              </w:rPr>
              <w:t>pentru</w:t>
            </w:r>
            <w:proofErr w:type="spellEnd"/>
            <w:r w:rsidR="00815A48">
              <w:rPr>
                <w:color w:val="000000"/>
              </w:rPr>
              <w:t xml:space="preserve"> </w:t>
            </w:r>
            <w:proofErr w:type="gramStart"/>
            <w:r w:rsidR="00815A48">
              <w:rPr>
                <w:color w:val="000000"/>
              </w:rPr>
              <w:t>a</w:t>
            </w:r>
            <w:proofErr w:type="gramEnd"/>
            <w:r w:rsidR="00815A48">
              <w:rPr>
                <w:color w:val="000000"/>
              </w:rPr>
              <w:t xml:space="preserve"> </w:t>
            </w:r>
            <w:proofErr w:type="spellStart"/>
            <w:r w:rsidR="00815A48">
              <w:rPr>
                <w:color w:val="000000"/>
              </w:rPr>
              <w:t>ascunde</w:t>
            </w:r>
            <w:proofErr w:type="spellEnd"/>
            <w:r w:rsidR="00815A48">
              <w:rPr>
                <w:color w:val="000000"/>
              </w:rPr>
              <w:t xml:space="preserve"> </w:t>
            </w:r>
            <w:proofErr w:type="spellStart"/>
            <w:r w:rsidR="00815A48">
              <w:rPr>
                <w:color w:val="000000"/>
              </w:rPr>
              <w:t>defecte</w:t>
            </w:r>
            <w:proofErr w:type="spellEnd"/>
            <w:r w:rsidR="00815A48">
              <w:rPr>
                <w:color w:val="000000"/>
              </w:rPr>
              <w:t xml:space="preserve"> </w:t>
            </w:r>
            <w:proofErr w:type="spellStart"/>
            <w:r w:rsidR="00815A48">
              <w:rPr>
                <w:color w:val="000000"/>
              </w:rPr>
              <w:t>minore</w:t>
            </w:r>
            <w:proofErr w:type="spellEnd"/>
            <w:r w:rsidR="00815A48">
              <w:rPr>
                <w:color w:val="000000"/>
              </w:rPr>
              <w:t xml:space="preserve"> ale </w:t>
            </w:r>
            <w:proofErr w:type="spellStart"/>
            <w:r w:rsidR="00815A48">
              <w:rPr>
                <w:color w:val="000000"/>
              </w:rPr>
              <w:t>pielii</w:t>
            </w:r>
            <w:proofErr w:type="spellEnd"/>
            <w:r w:rsidR="00815A48">
              <w:rPr>
                <w:color w:val="000000"/>
              </w:rPr>
              <w:t xml:space="preserve">, </w:t>
            </w:r>
            <w:proofErr w:type="spellStart"/>
            <w:r w:rsidR="00815A48">
              <w:rPr>
                <w:color w:val="000000"/>
              </w:rPr>
              <w:t>tăieturi</w:t>
            </w:r>
            <w:proofErr w:type="spellEnd"/>
            <w:r w:rsidR="00815A48">
              <w:rPr>
                <w:color w:val="000000"/>
              </w:rPr>
              <w:t xml:space="preserve">. Este, de </w:t>
            </w:r>
            <w:proofErr w:type="spellStart"/>
            <w:r w:rsidR="00815A48">
              <w:rPr>
                <w:color w:val="000000"/>
              </w:rPr>
              <w:t>asemenea</w:t>
            </w:r>
            <w:proofErr w:type="spellEnd"/>
            <w:r w:rsidR="00815A48">
              <w:rPr>
                <w:color w:val="000000"/>
              </w:rPr>
              <w:t xml:space="preserve">, </w:t>
            </w:r>
            <w:proofErr w:type="spellStart"/>
            <w:r w:rsidR="00815A48">
              <w:rPr>
                <w:color w:val="000000"/>
              </w:rPr>
              <w:t>folosit</w:t>
            </w:r>
            <w:proofErr w:type="spellEnd"/>
            <w:r w:rsidR="00815A48">
              <w:rPr>
                <w:color w:val="000000"/>
              </w:rPr>
              <w:t xml:space="preserve"> </w:t>
            </w:r>
            <w:proofErr w:type="spellStart"/>
            <w:r w:rsidR="00815A48">
              <w:rPr>
                <w:color w:val="000000"/>
              </w:rPr>
              <w:t>pentru</w:t>
            </w:r>
            <w:proofErr w:type="spellEnd"/>
            <w:r w:rsidR="00815A48">
              <w:rPr>
                <w:color w:val="000000"/>
              </w:rPr>
              <w:t xml:space="preserve"> </w:t>
            </w:r>
            <w:proofErr w:type="spellStart"/>
            <w:r w:rsidR="00815A48">
              <w:rPr>
                <w:color w:val="000000"/>
              </w:rPr>
              <w:t>lustruirea</w:t>
            </w:r>
            <w:proofErr w:type="spellEnd"/>
            <w:r w:rsidR="00815A48">
              <w:rPr>
                <w:color w:val="000000"/>
              </w:rPr>
              <w:t xml:space="preserve"> </w:t>
            </w:r>
            <w:proofErr w:type="spellStart"/>
            <w:r w:rsidR="00815A48">
              <w:rPr>
                <w:color w:val="000000"/>
              </w:rPr>
              <w:t>pe</w:t>
            </w:r>
            <w:proofErr w:type="spellEnd"/>
            <w:r w:rsidR="00815A48">
              <w:rPr>
                <w:color w:val="000000"/>
              </w:rPr>
              <w:t xml:space="preserve"> </w:t>
            </w:r>
            <w:proofErr w:type="spellStart"/>
            <w:r w:rsidR="00815A48">
              <w:rPr>
                <w:color w:val="000000"/>
              </w:rPr>
              <w:t>puncte</w:t>
            </w:r>
            <w:proofErr w:type="spellEnd"/>
            <w:r w:rsidR="00815A48">
              <w:rPr>
                <w:color w:val="000000"/>
              </w:rPr>
              <w:t xml:space="preserve"> a </w:t>
            </w:r>
            <w:proofErr w:type="spellStart"/>
            <w:r w:rsidR="00815A48">
              <w:rPr>
                <w:color w:val="000000"/>
              </w:rPr>
              <w:t>călcâiului</w:t>
            </w:r>
            <w:proofErr w:type="spellEnd"/>
            <w:r w:rsidR="00815A48">
              <w:rPr>
                <w:color w:val="000000"/>
              </w:rPr>
              <w:t xml:space="preserve"> </w:t>
            </w:r>
            <w:proofErr w:type="spellStart"/>
            <w:r w:rsidR="00815A48">
              <w:rPr>
                <w:color w:val="000000"/>
              </w:rPr>
              <w:t>și</w:t>
            </w:r>
            <w:proofErr w:type="spellEnd"/>
            <w:r w:rsidR="00815A48">
              <w:rPr>
                <w:color w:val="000000"/>
              </w:rPr>
              <w:t xml:space="preserve"> </w:t>
            </w:r>
            <w:proofErr w:type="spellStart"/>
            <w:r w:rsidR="00815A48">
              <w:rPr>
                <w:color w:val="000000"/>
              </w:rPr>
              <w:t>tălpii</w:t>
            </w:r>
            <w:proofErr w:type="spellEnd"/>
            <w:r w:rsidR="00815A48">
              <w:rPr>
                <w:color w:val="000000"/>
              </w:rPr>
              <w:t xml:space="preserve">.                                          </w:t>
            </w:r>
            <w:proofErr w:type="spellStart"/>
            <w:r w:rsidR="00815A48">
              <w:rPr>
                <w:color w:val="000000"/>
              </w:rPr>
              <w:t>Livrare</w:t>
            </w:r>
            <w:proofErr w:type="spellEnd"/>
            <w:r w:rsidR="00815A48">
              <w:rPr>
                <w:color w:val="000000"/>
              </w:rPr>
              <w:t xml:space="preserve"> </w:t>
            </w:r>
            <w:proofErr w:type="spellStart"/>
            <w:r w:rsidR="00815A48">
              <w:rPr>
                <w:color w:val="000000"/>
              </w:rPr>
              <w:t>în</w:t>
            </w:r>
            <w:proofErr w:type="spellEnd"/>
            <w:r w:rsidR="00815A48">
              <w:rPr>
                <w:color w:val="000000"/>
              </w:rPr>
              <w:t xml:space="preserve"> </w:t>
            </w:r>
            <w:proofErr w:type="spellStart"/>
            <w:r w:rsidR="00815A48">
              <w:rPr>
                <w:color w:val="000000"/>
              </w:rPr>
              <w:t>termen</w:t>
            </w:r>
            <w:proofErr w:type="spellEnd"/>
            <w:r w:rsidR="00815A48">
              <w:rPr>
                <w:color w:val="000000"/>
              </w:rPr>
              <w:t xml:space="preserve"> de </w:t>
            </w:r>
            <w:r>
              <w:rPr>
                <w:color w:val="000000"/>
              </w:rPr>
              <w:t>1</w:t>
            </w:r>
            <w:r w:rsidR="00815A48">
              <w:rPr>
                <w:color w:val="000000"/>
              </w:rPr>
              <w:t xml:space="preserve">5 </w:t>
            </w:r>
            <w:proofErr w:type="spellStart"/>
            <w:r w:rsidR="00815A48">
              <w:rPr>
                <w:color w:val="000000"/>
              </w:rPr>
              <w:t>zile</w:t>
            </w:r>
            <w:proofErr w:type="spellEnd"/>
            <w:r w:rsidR="00815A4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de la </w:t>
            </w:r>
            <w:proofErr w:type="spellStart"/>
            <w:r>
              <w:rPr>
                <w:color w:val="000000"/>
              </w:rPr>
              <w:t>semnarea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contractului</w:t>
            </w:r>
            <w:proofErr w:type="spellEnd"/>
          </w:p>
        </w:tc>
        <w:tc>
          <w:tcPr>
            <w:tcW w:w="576" w:type="pct"/>
          </w:tcPr>
          <w:p w14:paraId="2AFCC0C2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</w:tr>
      <w:tr w:rsidR="00815A48" w:rsidRPr="009737C6" w14:paraId="23D0A9BC" w14:textId="77777777" w:rsidTr="00832E02">
        <w:tc>
          <w:tcPr>
            <w:tcW w:w="295" w:type="pct"/>
          </w:tcPr>
          <w:p w14:paraId="1137FF6F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427" w:type="pct"/>
          </w:tcPr>
          <w:p w14:paraId="2C4EF38E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1132" w:type="pct"/>
          </w:tcPr>
          <w:p w14:paraId="6BE26B32" w14:textId="368915B2" w:rsidR="00815A48" w:rsidRPr="00DB5F56" w:rsidRDefault="00B33A87" w:rsidP="00815A48">
            <w:pPr>
              <w:ind w:firstLine="0"/>
              <w:rPr>
                <w:iCs/>
                <w:lang w:val="ro-RO" w:eastAsia="ru-RU"/>
              </w:rPr>
            </w:pPr>
            <w:r>
              <w:rPr>
                <w:b/>
                <w:iCs/>
                <w:lang w:val="ro-RO" w:eastAsia="ru-RU"/>
              </w:rPr>
              <w:t>Lotul</w:t>
            </w:r>
            <w:r>
              <w:rPr>
                <w:b/>
                <w:iCs/>
                <w:lang w:val="ro-RO" w:eastAsia="ru-RU"/>
              </w:rPr>
              <w:t xml:space="preserve"> 7</w:t>
            </w:r>
          </w:p>
        </w:tc>
        <w:tc>
          <w:tcPr>
            <w:tcW w:w="549" w:type="pct"/>
          </w:tcPr>
          <w:p w14:paraId="68374A7B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644" w:type="pct"/>
          </w:tcPr>
          <w:p w14:paraId="2C31517D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1377" w:type="pct"/>
          </w:tcPr>
          <w:p w14:paraId="7B0FE519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576" w:type="pct"/>
          </w:tcPr>
          <w:p w14:paraId="2BD4F53B" w14:textId="77D2C95A" w:rsidR="00815A48" w:rsidRPr="00E855BF" w:rsidRDefault="00E855BF" w:rsidP="00815A48">
            <w:pPr>
              <w:ind w:firstLine="0"/>
              <w:rPr>
                <w:b/>
                <w:lang w:val="ro-RO"/>
              </w:rPr>
            </w:pPr>
            <w:r w:rsidRPr="00E855BF">
              <w:rPr>
                <w:b/>
                <w:lang w:val="ro-RO"/>
              </w:rPr>
              <w:t>43150,00</w:t>
            </w:r>
          </w:p>
        </w:tc>
      </w:tr>
      <w:tr w:rsidR="00815A48" w:rsidRPr="009737C6" w14:paraId="239A7634" w14:textId="77777777" w:rsidTr="00832E02">
        <w:tc>
          <w:tcPr>
            <w:tcW w:w="295" w:type="pct"/>
          </w:tcPr>
          <w:p w14:paraId="7838A7B3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427" w:type="pct"/>
          </w:tcPr>
          <w:p w14:paraId="3086723E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1132" w:type="pct"/>
          </w:tcPr>
          <w:p w14:paraId="30D983E0" w14:textId="2C5652AF" w:rsidR="00815A48" w:rsidRPr="00DB5F56" w:rsidRDefault="00B33A87" w:rsidP="00815A48">
            <w:pPr>
              <w:ind w:firstLine="0"/>
              <w:rPr>
                <w:iCs/>
                <w:lang w:val="ro-RO" w:eastAsia="ru-RU"/>
              </w:rPr>
            </w:pPr>
            <w:r w:rsidRPr="00B33A87">
              <w:rPr>
                <w:iCs/>
                <w:lang w:val="ro-RO" w:eastAsia="ru-RU"/>
              </w:rPr>
              <w:t>Granitol</w:t>
            </w:r>
            <w:r>
              <w:rPr>
                <w:iCs/>
                <w:lang w:val="ro-RO" w:eastAsia="ru-RU"/>
              </w:rPr>
              <w:t xml:space="preserve"> </w:t>
            </w:r>
          </w:p>
        </w:tc>
        <w:tc>
          <w:tcPr>
            <w:tcW w:w="549" w:type="pct"/>
          </w:tcPr>
          <w:p w14:paraId="23A4E991" w14:textId="74BFC77B" w:rsidR="00815A48" w:rsidRPr="009737C6" w:rsidRDefault="00E855BF" w:rsidP="00815A4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foi</w:t>
            </w:r>
          </w:p>
        </w:tc>
        <w:tc>
          <w:tcPr>
            <w:tcW w:w="644" w:type="pct"/>
          </w:tcPr>
          <w:p w14:paraId="08A11434" w14:textId="7C54B829" w:rsidR="00815A48" w:rsidRPr="009737C6" w:rsidRDefault="00E855BF" w:rsidP="00815A4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410</w:t>
            </w:r>
          </w:p>
        </w:tc>
        <w:tc>
          <w:tcPr>
            <w:tcW w:w="1377" w:type="pct"/>
          </w:tcPr>
          <w:p w14:paraId="025061B3" w14:textId="18010BBB" w:rsidR="00B33A87" w:rsidRPr="00B33A87" w:rsidRDefault="00B33A87" w:rsidP="00E855B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</w:t>
            </w:r>
            <w:r w:rsidRPr="00B33A87">
              <w:rPr>
                <w:lang w:val="ro-RO"/>
              </w:rPr>
              <w:t xml:space="preserve">ompoziție: material nețesut sintetic impregnat cu smoală sintetică. Forma de prezentare: foi de culoare albă de dimensiuni 1380×920 mm, grosimea 0,8-1mm. Caracteristici tehnologice: 3 variante de activare, timul de păstrare a plasticității 3-6 minute, materialul trebuie să reziste la acțiunile fizice fără a crăpa. Materialul </w:t>
            </w:r>
            <w:r w:rsidR="00E855BF">
              <w:rPr>
                <w:lang w:val="ro-RO"/>
              </w:rPr>
              <w:t>urmează</w:t>
            </w:r>
            <w:r w:rsidRPr="00B33A87">
              <w:rPr>
                <w:lang w:val="ro-RO"/>
              </w:rPr>
              <w:t xml:space="preserve"> fi folosit pentru bombeuri și ștaifuri</w:t>
            </w:r>
            <w:r w:rsidR="00E855BF">
              <w:rPr>
                <w:lang w:val="ro-RO"/>
              </w:rPr>
              <w:t xml:space="preserve"> încălțăminte </w:t>
            </w:r>
            <w:r w:rsidRPr="00B33A87">
              <w:rPr>
                <w:lang w:val="ro-RO"/>
              </w:rPr>
              <w:t xml:space="preserve"> și activat cu ajutorul solvenților sau cu adezivul policloroprenic(nairit).</w:t>
            </w:r>
          </w:p>
          <w:p w14:paraId="60C0BE2E" w14:textId="5134E19B" w:rsidR="00B33A87" w:rsidRPr="00B33A87" w:rsidRDefault="00B33A87" w:rsidP="00E855BF">
            <w:pPr>
              <w:ind w:firstLine="0"/>
              <w:rPr>
                <w:lang w:val="ro-RO"/>
              </w:rPr>
            </w:pPr>
            <w:r w:rsidRPr="00B33A87">
              <w:rPr>
                <w:lang w:val="ro-RO"/>
              </w:rPr>
              <w:t xml:space="preserve">Ambalarea în palet cu marcarea corespunzătoare. </w:t>
            </w:r>
          </w:p>
          <w:p w14:paraId="2690CF08" w14:textId="0300CFE9" w:rsidR="00815A48" w:rsidRPr="009737C6" w:rsidRDefault="00B33A87" w:rsidP="00E855BF">
            <w:pPr>
              <w:ind w:firstLine="0"/>
              <w:rPr>
                <w:lang w:val="ro-RO"/>
              </w:rPr>
            </w:pPr>
            <w:r w:rsidRPr="00B33A87">
              <w:rPr>
                <w:lang w:val="ro-RO"/>
              </w:rPr>
              <w:t xml:space="preserve">Livrare în termen de </w:t>
            </w:r>
            <w:r w:rsidR="00E855BF">
              <w:rPr>
                <w:lang w:val="ro-RO"/>
              </w:rPr>
              <w:t>1</w:t>
            </w:r>
            <w:r w:rsidRPr="00B33A87">
              <w:rPr>
                <w:lang w:val="ro-RO"/>
              </w:rPr>
              <w:t xml:space="preserve">5 zile </w:t>
            </w:r>
            <w:r w:rsidR="00E855BF">
              <w:rPr>
                <w:lang w:val="ro-RO"/>
              </w:rPr>
              <w:t xml:space="preserve"> de la semnarea contractului.</w:t>
            </w:r>
          </w:p>
        </w:tc>
        <w:tc>
          <w:tcPr>
            <w:tcW w:w="576" w:type="pct"/>
          </w:tcPr>
          <w:p w14:paraId="1C632BF7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</w:tr>
      <w:tr w:rsidR="00815A48" w:rsidRPr="00E855BF" w14:paraId="5E1CEDF2" w14:textId="77777777" w:rsidTr="00832E02">
        <w:tc>
          <w:tcPr>
            <w:tcW w:w="295" w:type="pct"/>
          </w:tcPr>
          <w:p w14:paraId="03234A8E" w14:textId="77777777" w:rsidR="00815A48" w:rsidRPr="00E855BF" w:rsidRDefault="00815A48" w:rsidP="00815A48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427" w:type="pct"/>
          </w:tcPr>
          <w:p w14:paraId="7BEFDC02" w14:textId="77777777" w:rsidR="00815A48" w:rsidRPr="00E855BF" w:rsidRDefault="00815A48" w:rsidP="00815A48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1132" w:type="pct"/>
          </w:tcPr>
          <w:p w14:paraId="3BD8424C" w14:textId="0A4C5B34" w:rsidR="00815A48" w:rsidRPr="00E855BF" w:rsidRDefault="00E855BF" w:rsidP="00815A48">
            <w:pPr>
              <w:ind w:firstLine="0"/>
              <w:rPr>
                <w:b/>
                <w:iCs/>
                <w:lang w:val="ro-RO" w:eastAsia="ru-RU"/>
              </w:rPr>
            </w:pPr>
            <w:r w:rsidRPr="00E855BF">
              <w:rPr>
                <w:b/>
                <w:iCs/>
                <w:lang w:val="ro-RO" w:eastAsia="ru-RU"/>
              </w:rPr>
              <w:t xml:space="preserve">Lotul 8 </w:t>
            </w:r>
          </w:p>
        </w:tc>
        <w:tc>
          <w:tcPr>
            <w:tcW w:w="549" w:type="pct"/>
          </w:tcPr>
          <w:p w14:paraId="72743B0B" w14:textId="77777777" w:rsidR="00815A48" w:rsidRPr="00E855BF" w:rsidRDefault="00815A48" w:rsidP="00815A48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644" w:type="pct"/>
          </w:tcPr>
          <w:p w14:paraId="700A023D" w14:textId="77777777" w:rsidR="00815A48" w:rsidRPr="00E855BF" w:rsidRDefault="00815A48" w:rsidP="00815A48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1377" w:type="pct"/>
          </w:tcPr>
          <w:p w14:paraId="4B04D811" w14:textId="77777777" w:rsidR="00815A48" w:rsidRPr="00E855BF" w:rsidRDefault="00815A48" w:rsidP="00815A48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576" w:type="pct"/>
          </w:tcPr>
          <w:p w14:paraId="13E1F266" w14:textId="2E537FE1" w:rsidR="00815A48" w:rsidRPr="00E855BF" w:rsidRDefault="00E855BF" w:rsidP="00815A48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51000,00</w:t>
            </w:r>
          </w:p>
        </w:tc>
      </w:tr>
      <w:tr w:rsidR="00815A48" w:rsidRPr="009737C6" w14:paraId="7919ECCB" w14:textId="77777777" w:rsidTr="00832E02">
        <w:tc>
          <w:tcPr>
            <w:tcW w:w="295" w:type="pct"/>
          </w:tcPr>
          <w:p w14:paraId="4A8A7730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427" w:type="pct"/>
          </w:tcPr>
          <w:p w14:paraId="3D0B49E0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1132" w:type="pct"/>
          </w:tcPr>
          <w:p w14:paraId="751DDD41" w14:textId="2584B3B3" w:rsidR="00815A48" w:rsidRPr="00DB5F56" w:rsidRDefault="00E855BF" w:rsidP="00815A48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Ramă prefabricată din PVC</w:t>
            </w:r>
            <w:r w:rsidR="00E37B5A">
              <w:rPr>
                <w:iCs/>
                <w:lang w:val="ro-RO" w:eastAsia="ru-RU"/>
              </w:rPr>
              <w:t xml:space="preserve"> (Dopel)</w:t>
            </w:r>
          </w:p>
        </w:tc>
        <w:tc>
          <w:tcPr>
            <w:tcW w:w="549" w:type="pct"/>
          </w:tcPr>
          <w:p w14:paraId="15BE0060" w14:textId="64171A9F" w:rsidR="00815A48" w:rsidRPr="009737C6" w:rsidRDefault="00E855BF" w:rsidP="00815A4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644" w:type="pct"/>
          </w:tcPr>
          <w:p w14:paraId="35211CCC" w14:textId="656531F5" w:rsidR="00815A48" w:rsidRPr="009737C6" w:rsidRDefault="00E855BF" w:rsidP="00815A4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10000</w:t>
            </w:r>
          </w:p>
        </w:tc>
        <w:tc>
          <w:tcPr>
            <w:tcW w:w="1377" w:type="pct"/>
          </w:tcPr>
          <w:p w14:paraId="525A813F" w14:textId="2C45BEFB" w:rsidR="00815A48" w:rsidRPr="009737C6" w:rsidRDefault="00E855BF" w:rsidP="00832E02">
            <w:pPr>
              <w:ind w:firstLine="0"/>
              <w:rPr>
                <w:lang w:val="ro-RO"/>
              </w:rPr>
            </w:pPr>
            <w:r w:rsidRPr="00E855BF">
              <w:rPr>
                <w:lang w:val="ro-RO"/>
              </w:rPr>
              <w:t>Ramă prefabricată din PVC, culoare neagră în rulouri de la 500 metri.  Dimesiunile de bază: lățimea 5</w:t>
            </w:r>
            <w:r>
              <w:rPr>
                <w:lang w:val="ro-RO"/>
              </w:rPr>
              <w:t xml:space="preserve"> </w:t>
            </w:r>
            <w:r w:rsidRPr="00E855BF">
              <w:rPr>
                <w:lang w:val="ro-RO"/>
              </w:rPr>
              <w:t>mm, grosimea 2</w:t>
            </w:r>
            <w:r>
              <w:rPr>
                <w:lang w:val="ro-RO"/>
              </w:rPr>
              <w:t xml:space="preserve"> </w:t>
            </w:r>
            <w:r w:rsidRPr="00E855BF">
              <w:rPr>
                <w:lang w:val="ro-RO"/>
              </w:rPr>
              <w:t xml:space="preserve">mm, iar la mijloc prevăzut cu adîmcitură pentru cusătură. </w:t>
            </w:r>
            <w:r>
              <w:rPr>
                <w:lang w:val="ro-RO"/>
              </w:rPr>
              <w:t>Rezistent</w:t>
            </w:r>
            <w:r w:rsidRPr="00E855BF">
              <w:rPr>
                <w:lang w:val="ro-RO"/>
              </w:rPr>
              <w:t xml:space="preserve"> la temperaturi joase de pînă la -25ºC și posed</w:t>
            </w:r>
            <w:r>
              <w:rPr>
                <w:lang w:val="ro-RO"/>
              </w:rPr>
              <w:t>ă</w:t>
            </w:r>
            <w:r w:rsidRPr="00E855BF">
              <w:rPr>
                <w:lang w:val="ro-RO"/>
              </w:rPr>
              <w:t xml:space="preserve"> flexibilitate sporită. Livrare în termen de </w:t>
            </w:r>
            <w:r w:rsidR="00832E02">
              <w:rPr>
                <w:lang w:val="ro-RO"/>
              </w:rPr>
              <w:t>1</w:t>
            </w:r>
            <w:r w:rsidRPr="00E855BF">
              <w:rPr>
                <w:lang w:val="ro-RO"/>
              </w:rPr>
              <w:t xml:space="preserve">5 zile </w:t>
            </w:r>
            <w:r w:rsidR="00832E02">
              <w:rPr>
                <w:lang w:val="ro-RO"/>
              </w:rPr>
              <w:t>de la semnarea contractului</w:t>
            </w:r>
          </w:p>
        </w:tc>
        <w:tc>
          <w:tcPr>
            <w:tcW w:w="576" w:type="pct"/>
          </w:tcPr>
          <w:p w14:paraId="751D1E22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</w:tr>
      <w:tr w:rsidR="00815A48" w:rsidRPr="009737C6" w14:paraId="785A9B62" w14:textId="77777777" w:rsidTr="00832E02">
        <w:tc>
          <w:tcPr>
            <w:tcW w:w="295" w:type="pct"/>
          </w:tcPr>
          <w:p w14:paraId="44361FB8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427" w:type="pct"/>
          </w:tcPr>
          <w:p w14:paraId="6B6BC0FD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1132" w:type="pct"/>
          </w:tcPr>
          <w:p w14:paraId="1FD7A060" w14:textId="799F9D2C" w:rsidR="00815A48" w:rsidRPr="00832E02" w:rsidRDefault="00832E02" w:rsidP="00815A48">
            <w:pPr>
              <w:ind w:firstLine="0"/>
              <w:rPr>
                <w:b/>
                <w:iCs/>
                <w:lang w:val="ro-RO" w:eastAsia="ru-RU"/>
              </w:rPr>
            </w:pPr>
            <w:r w:rsidRPr="00832E02">
              <w:rPr>
                <w:b/>
                <w:iCs/>
                <w:lang w:val="ro-RO" w:eastAsia="ru-RU"/>
              </w:rPr>
              <w:t>Lotul 9</w:t>
            </w:r>
          </w:p>
        </w:tc>
        <w:tc>
          <w:tcPr>
            <w:tcW w:w="549" w:type="pct"/>
          </w:tcPr>
          <w:p w14:paraId="2E303D18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644" w:type="pct"/>
          </w:tcPr>
          <w:p w14:paraId="0BA4A0BB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1377" w:type="pct"/>
          </w:tcPr>
          <w:p w14:paraId="45B6E5B3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576" w:type="pct"/>
          </w:tcPr>
          <w:p w14:paraId="1496CD9C" w14:textId="5E29EA44" w:rsidR="00815A48" w:rsidRPr="00832E02" w:rsidRDefault="00832E02" w:rsidP="00815A48">
            <w:pPr>
              <w:ind w:firstLine="0"/>
              <w:rPr>
                <w:b/>
                <w:lang w:val="ro-RO"/>
              </w:rPr>
            </w:pPr>
            <w:r w:rsidRPr="00832E02">
              <w:rPr>
                <w:b/>
                <w:lang w:val="ro-RO"/>
              </w:rPr>
              <w:t>45000,00</w:t>
            </w:r>
          </w:p>
        </w:tc>
      </w:tr>
      <w:tr w:rsidR="00815A48" w:rsidRPr="009737C6" w14:paraId="5567236F" w14:textId="77777777" w:rsidTr="00832E02">
        <w:tc>
          <w:tcPr>
            <w:tcW w:w="295" w:type="pct"/>
          </w:tcPr>
          <w:p w14:paraId="23A57A5F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427" w:type="pct"/>
          </w:tcPr>
          <w:p w14:paraId="1E544E47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  <w:tc>
          <w:tcPr>
            <w:tcW w:w="1132" w:type="pct"/>
          </w:tcPr>
          <w:p w14:paraId="234BC360" w14:textId="392059AE" w:rsidR="00815A48" w:rsidRPr="00DB5F56" w:rsidRDefault="00832E02" w:rsidP="00815A48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Ramă decorativă prefabricată din PVC</w:t>
            </w:r>
          </w:p>
        </w:tc>
        <w:tc>
          <w:tcPr>
            <w:tcW w:w="549" w:type="pct"/>
          </w:tcPr>
          <w:p w14:paraId="2C92FB97" w14:textId="291D3CA8" w:rsidR="00815A48" w:rsidRPr="009737C6" w:rsidRDefault="00832E02" w:rsidP="00815A4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644" w:type="pct"/>
          </w:tcPr>
          <w:p w14:paraId="1DCA8ECC" w14:textId="10065650" w:rsidR="00815A48" w:rsidRPr="009737C6" w:rsidRDefault="00832E02" w:rsidP="00815A4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2500</w:t>
            </w:r>
          </w:p>
        </w:tc>
        <w:tc>
          <w:tcPr>
            <w:tcW w:w="1377" w:type="pct"/>
          </w:tcPr>
          <w:p w14:paraId="113F8135" w14:textId="77777777" w:rsidR="00E37B5A" w:rsidRDefault="00832E02" w:rsidP="00832E02">
            <w:pPr>
              <w:ind w:firstLine="0"/>
              <w:rPr>
                <w:lang w:val="ro-RO"/>
              </w:rPr>
            </w:pPr>
            <w:r w:rsidRPr="00832E02">
              <w:rPr>
                <w:lang w:val="ro-RO"/>
              </w:rPr>
              <w:t xml:space="preserve">Ramă decorativă prefabricată </w:t>
            </w:r>
            <w:r w:rsidR="00E37B5A">
              <w:rPr>
                <w:lang w:val="ro-RO"/>
              </w:rPr>
              <w:t>neagră,</w:t>
            </w:r>
          </w:p>
          <w:p w14:paraId="31A32BDE" w14:textId="77777777" w:rsidR="00E37B5A" w:rsidRDefault="00E37B5A" w:rsidP="00832E02">
            <w:pPr>
              <w:ind w:firstLine="0"/>
              <w:rPr>
                <w:lang w:val="ro-RO"/>
              </w:rPr>
            </w:pPr>
          </w:p>
          <w:p w14:paraId="3F06D5C7" w14:textId="5BD6C341" w:rsidR="00832E02" w:rsidRPr="00832E02" w:rsidRDefault="00E37B5A" w:rsidP="00832E0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="00832E02" w:rsidRPr="00832E02">
              <w:rPr>
                <w:lang w:val="ro-RO"/>
              </w:rPr>
              <w:t xml:space="preserve"> în rulouri pîna la 150 metri.  Conform normativelor tehnice în vigoare</w:t>
            </w:r>
          </w:p>
          <w:p w14:paraId="04440066" w14:textId="2890A528" w:rsidR="00832E02" w:rsidRPr="00832E02" w:rsidRDefault="00832E02" w:rsidP="00832E02">
            <w:pPr>
              <w:ind w:firstLine="0"/>
              <w:rPr>
                <w:lang w:val="ro-RO"/>
              </w:rPr>
            </w:pPr>
            <w:r w:rsidRPr="00832E02">
              <w:rPr>
                <w:lang w:val="ro-RO"/>
              </w:rPr>
              <w:t>Materiale admise: PVC, cojvolon, cauciuc microporos</w:t>
            </w:r>
            <w:r>
              <w:rPr>
                <w:lang w:val="ro-RO"/>
              </w:rPr>
              <w:t>.</w:t>
            </w:r>
          </w:p>
          <w:p w14:paraId="7ED4F1C3" w14:textId="4534A763" w:rsidR="00815A48" w:rsidRPr="009737C6" w:rsidRDefault="00832E02" w:rsidP="00832E02">
            <w:pPr>
              <w:ind w:firstLine="0"/>
              <w:rPr>
                <w:lang w:val="ro-RO"/>
              </w:rPr>
            </w:pPr>
            <w:r w:rsidRPr="00832E02">
              <w:rPr>
                <w:lang w:val="ro-RO"/>
              </w:rPr>
              <w:t xml:space="preserve">Livrare la solicitare, în termen de </w:t>
            </w:r>
            <w:r>
              <w:rPr>
                <w:lang w:val="ro-RO"/>
              </w:rPr>
              <w:t>1</w:t>
            </w:r>
            <w:r w:rsidRPr="00832E02">
              <w:rPr>
                <w:lang w:val="ro-RO"/>
              </w:rPr>
              <w:t xml:space="preserve">5 zile </w:t>
            </w:r>
            <w:r>
              <w:rPr>
                <w:lang w:val="ro-RO"/>
              </w:rPr>
              <w:t>de la semnarea contractului</w:t>
            </w:r>
          </w:p>
        </w:tc>
        <w:tc>
          <w:tcPr>
            <w:tcW w:w="576" w:type="pct"/>
          </w:tcPr>
          <w:p w14:paraId="4A4BB4E2" w14:textId="77777777" w:rsidR="00815A48" w:rsidRPr="009737C6" w:rsidRDefault="00815A48" w:rsidP="00815A48">
            <w:pPr>
              <w:ind w:firstLine="0"/>
              <w:rPr>
                <w:lang w:val="ro-RO"/>
              </w:rPr>
            </w:pPr>
          </w:p>
        </w:tc>
      </w:tr>
      <w:tr w:rsidR="00815A48" w:rsidRPr="009737C6" w14:paraId="67723C50" w14:textId="77777777" w:rsidTr="00815A48">
        <w:tc>
          <w:tcPr>
            <w:tcW w:w="5000" w:type="pct"/>
            <w:gridSpan w:val="7"/>
          </w:tcPr>
          <w:p w14:paraId="2C19738A" w14:textId="090D1D2E" w:rsidR="00815A48" w:rsidRPr="009737C6" w:rsidRDefault="00815A48" w:rsidP="00815A48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832E02"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  178955,00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832E02">
        <w:rPr>
          <w:b/>
          <w:sz w:val="24"/>
          <w:szCs w:val="24"/>
          <w:u w:val="single"/>
          <w:lang w:val="ro-RO" w:eastAsia="ru-RU"/>
        </w:rPr>
        <w:t>pentru mai multe loturi</w:t>
      </w:r>
      <w:r w:rsidRPr="009737C6">
        <w:rPr>
          <w:sz w:val="24"/>
          <w:szCs w:val="24"/>
          <w:lang w:val="ro-RO" w:eastAsia="ru-RU"/>
        </w:rPr>
        <w:t>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292B1BCE" w:rsidR="00850D1C" w:rsidRPr="00832E02" w:rsidRDefault="00850D1C" w:rsidP="00850D1C">
      <w:pPr>
        <w:ind w:firstLine="567"/>
        <w:rPr>
          <w:b/>
          <w:i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</w:t>
      </w:r>
      <w:r w:rsidR="00416DA8">
        <w:rPr>
          <w:sz w:val="24"/>
          <w:szCs w:val="24"/>
          <w:lang w:val="ro-RO" w:eastAsia="ru-RU"/>
        </w:rPr>
        <w:t xml:space="preserve">fi atribuite aceluiaşi ofertant </w:t>
      </w:r>
      <w:r w:rsidR="00832E02" w:rsidRPr="00832E02">
        <w:rPr>
          <w:b/>
          <w:i/>
          <w:sz w:val="24"/>
          <w:szCs w:val="24"/>
          <w:lang w:val="ro-RO" w:eastAsia="ru-RU"/>
        </w:rPr>
        <w:t>nu sunt limitări</w:t>
      </w:r>
    </w:p>
    <w:p w14:paraId="07E21CDE" w14:textId="1364E8E7" w:rsidR="00850D1C" w:rsidRPr="00416DA8" w:rsidRDefault="00850D1C" w:rsidP="00850D1C">
      <w:pPr>
        <w:ind w:firstLine="567"/>
        <w:rPr>
          <w:b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</w:t>
      </w:r>
      <w:r w:rsidR="00832E02">
        <w:rPr>
          <w:bCs/>
          <w:sz w:val="24"/>
          <w:szCs w:val="24"/>
          <w:lang w:val="ro-RO" w:eastAsia="ru-RU"/>
        </w:rPr>
        <w:t>e de livrare</w:t>
      </w:r>
      <w:r>
        <w:rPr>
          <w:bCs/>
          <w:sz w:val="24"/>
          <w:szCs w:val="24"/>
          <w:lang w:val="ro-RO" w:eastAsia="ru-RU"/>
        </w:rPr>
        <w:t>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832E02">
        <w:rPr>
          <w:sz w:val="24"/>
          <w:szCs w:val="24"/>
          <w:lang w:val="ro-RO" w:eastAsia="ru-RU"/>
        </w:rPr>
        <w:t xml:space="preserve"> </w:t>
      </w:r>
      <w:r w:rsidR="00832E02" w:rsidRPr="00416DA8">
        <w:rPr>
          <w:b/>
          <w:i/>
          <w:sz w:val="24"/>
          <w:szCs w:val="24"/>
          <w:lang w:val="ro-RO" w:eastAsia="ru-RU"/>
        </w:rPr>
        <w:t>în termen de 15 zile de la ziua semnării contractului</w:t>
      </w:r>
    </w:p>
    <w:p w14:paraId="4EE2E727" w14:textId="40F1F719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11. Termenul de valabilitate a contractului</w:t>
      </w:r>
      <w:r w:rsidR="00416DA8">
        <w:rPr>
          <w:sz w:val="24"/>
          <w:szCs w:val="24"/>
          <w:lang w:val="ro-RO" w:eastAsia="ru-RU"/>
        </w:rPr>
        <w:t xml:space="preserve"> </w:t>
      </w:r>
      <w:r w:rsidR="00416DA8" w:rsidRPr="00416DA8">
        <w:rPr>
          <w:b/>
          <w:i/>
          <w:sz w:val="24"/>
          <w:szCs w:val="24"/>
          <w:lang w:val="ro-RO" w:eastAsia="ru-RU"/>
        </w:rPr>
        <w:t>31 decembrie 2024</w:t>
      </w:r>
    </w:p>
    <w:p w14:paraId="71CAA279" w14:textId="62F97FE2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  <w:r w:rsidR="00416DA8">
        <w:rPr>
          <w:bCs/>
          <w:sz w:val="24"/>
          <w:szCs w:val="24"/>
          <w:lang w:val="ro-RO" w:eastAsia="ru-RU"/>
        </w:rPr>
        <w:t xml:space="preserve"> </w:t>
      </w:r>
    </w:p>
    <w:p w14:paraId="19ED9A95" w14:textId="77777777" w:rsidR="000A01E0" w:rsidRPr="00EB033C" w:rsidRDefault="000A01E0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2723"/>
        <w:gridCol w:w="4211"/>
        <w:gridCol w:w="1741"/>
      </w:tblGrid>
      <w:tr w:rsidR="00850D1C" w:rsidRPr="009737C6" w14:paraId="31C3A016" w14:textId="77777777" w:rsidTr="000A01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456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252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F6624F" w:rsidRPr="009737C6" w14:paraId="6808C747" w14:textId="77777777" w:rsidTr="000A01E0">
        <w:tc>
          <w:tcPr>
            <w:tcW w:w="361" w:type="pct"/>
            <w:hideMark/>
          </w:tcPr>
          <w:p w14:paraId="38E13EDD" w14:textId="77777777" w:rsidR="00F6624F" w:rsidRPr="009737C6" w:rsidRDefault="00F6624F" w:rsidP="00F6624F">
            <w:pPr>
              <w:ind w:firstLine="0"/>
              <w:rPr>
                <w:sz w:val="24"/>
                <w:szCs w:val="24"/>
                <w:lang w:val="ro-RO" w:eastAsia="ru-RU"/>
              </w:rPr>
            </w:pPr>
            <w:bookmarkStart w:id="0" w:name="_GoBack" w:colFirst="1" w:colLast="3"/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456" w:type="pct"/>
            <w:hideMark/>
          </w:tcPr>
          <w:p w14:paraId="34357A14" w14:textId="0DD4797A" w:rsidR="00F6624F" w:rsidRPr="00622562" w:rsidRDefault="00F6624F" w:rsidP="00F6624F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4B3DD9">
              <w:rPr>
                <w:lang w:eastAsia="ru-RU"/>
              </w:rPr>
              <w:t>Va</w:t>
            </w:r>
            <w:proofErr w:type="spellEnd"/>
            <w:r w:rsidRPr="004B3DD9">
              <w:rPr>
                <w:lang w:eastAsia="ru-RU"/>
              </w:rPr>
              <w:t xml:space="preserve"> fi </w:t>
            </w:r>
            <w:proofErr w:type="spellStart"/>
            <w:r w:rsidRPr="004B3DD9">
              <w:rPr>
                <w:lang w:eastAsia="ru-RU"/>
              </w:rPr>
              <w:t>exclus</w:t>
            </w:r>
            <w:proofErr w:type="spellEnd"/>
            <w:r w:rsidRPr="004B3DD9">
              <w:rPr>
                <w:lang w:eastAsia="ru-RU"/>
              </w:rPr>
              <w:t xml:space="preserve"> din </w:t>
            </w:r>
            <w:proofErr w:type="spellStart"/>
            <w:r w:rsidRPr="004B3DD9">
              <w:rPr>
                <w:lang w:eastAsia="ru-RU"/>
              </w:rPr>
              <w:t>procedura</w:t>
            </w:r>
            <w:proofErr w:type="spellEnd"/>
            <w:r w:rsidRPr="004B3DD9">
              <w:rPr>
                <w:lang w:eastAsia="ru-RU"/>
              </w:rPr>
              <w:t xml:space="preserve"> de </w:t>
            </w:r>
            <w:proofErr w:type="spellStart"/>
            <w:r w:rsidRPr="004B3DD9">
              <w:rPr>
                <w:lang w:eastAsia="ru-RU"/>
              </w:rPr>
              <w:t>atribuire</w:t>
            </w:r>
            <w:proofErr w:type="spellEnd"/>
            <w:r w:rsidRPr="004B3DD9">
              <w:rPr>
                <w:lang w:eastAsia="ru-RU"/>
              </w:rPr>
              <w:t xml:space="preserve"> a </w:t>
            </w:r>
            <w:proofErr w:type="spellStart"/>
            <w:r w:rsidRPr="004B3DD9">
              <w:rPr>
                <w:lang w:eastAsia="ru-RU"/>
              </w:rPr>
              <w:t>contractului</w:t>
            </w:r>
            <w:proofErr w:type="spellEnd"/>
            <w:r w:rsidRPr="004B3DD9">
              <w:rPr>
                <w:lang w:eastAsia="ru-RU"/>
              </w:rPr>
              <w:t xml:space="preserve"> de </w:t>
            </w:r>
            <w:proofErr w:type="spellStart"/>
            <w:r w:rsidRPr="004B3DD9">
              <w:rPr>
                <w:lang w:eastAsia="ru-RU"/>
              </w:rPr>
              <w:t>achiziție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publică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orice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ofertant</w:t>
            </w:r>
            <w:proofErr w:type="spellEnd"/>
            <w:r w:rsidRPr="004B3DD9">
              <w:rPr>
                <w:lang w:eastAsia="ru-RU"/>
              </w:rPr>
              <w:t xml:space="preserve"> care se </w:t>
            </w:r>
            <w:proofErr w:type="spellStart"/>
            <w:r w:rsidRPr="004B3DD9">
              <w:rPr>
                <w:lang w:eastAsia="ru-RU"/>
              </w:rPr>
              <w:t>află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în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oricare</w:t>
            </w:r>
            <w:proofErr w:type="spellEnd"/>
            <w:r w:rsidRPr="004B3DD9">
              <w:rPr>
                <w:lang w:eastAsia="ru-RU"/>
              </w:rPr>
              <w:t xml:space="preserve"> din </w:t>
            </w:r>
            <w:proofErr w:type="spellStart"/>
            <w:r w:rsidRPr="004B3DD9">
              <w:rPr>
                <w:lang w:eastAsia="ru-RU"/>
              </w:rPr>
              <w:t>situațiile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descrise</w:t>
            </w:r>
            <w:proofErr w:type="spellEnd"/>
            <w:r w:rsidRPr="004B3DD9">
              <w:rPr>
                <w:lang w:eastAsia="ru-RU"/>
              </w:rPr>
              <w:t xml:space="preserve"> la art. 19 </w:t>
            </w:r>
            <w:proofErr w:type="spellStart"/>
            <w:r w:rsidRPr="004B3DD9">
              <w:rPr>
                <w:lang w:eastAsia="ru-RU"/>
              </w:rPr>
              <w:t>alin</w:t>
            </w:r>
            <w:proofErr w:type="spellEnd"/>
            <w:r w:rsidRPr="004B3DD9">
              <w:rPr>
                <w:lang w:eastAsia="ru-RU"/>
              </w:rPr>
              <w:t xml:space="preserve">. 1-3 din </w:t>
            </w:r>
            <w:proofErr w:type="spellStart"/>
            <w:r w:rsidRPr="004B3DD9">
              <w:rPr>
                <w:lang w:eastAsia="ru-RU"/>
              </w:rPr>
              <w:t>Legea</w:t>
            </w:r>
            <w:proofErr w:type="spellEnd"/>
            <w:r w:rsidRPr="004B3DD9">
              <w:rPr>
                <w:lang w:eastAsia="ru-RU"/>
              </w:rPr>
              <w:t xml:space="preserve"> nr.131/2015 (</w:t>
            </w:r>
            <w:proofErr w:type="spellStart"/>
            <w:r w:rsidRPr="004B3DD9">
              <w:rPr>
                <w:lang w:eastAsia="ru-RU"/>
              </w:rPr>
              <w:t>criteriile</w:t>
            </w:r>
            <w:proofErr w:type="spellEnd"/>
            <w:r w:rsidRPr="004B3DD9">
              <w:rPr>
                <w:lang w:eastAsia="ru-RU"/>
              </w:rPr>
              <w:t xml:space="preserve"> de </w:t>
            </w:r>
            <w:proofErr w:type="spellStart"/>
            <w:r w:rsidRPr="004B3DD9">
              <w:rPr>
                <w:lang w:eastAsia="ru-RU"/>
              </w:rPr>
              <w:t>eligibilitate</w:t>
            </w:r>
            <w:proofErr w:type="spellEnd"/>
            <w:r w:rsidRPr="004B3DD9">
              <w:rPr>
                <w:lang w:eastAsia="ru-RU"/>
              </w:rPr>
              <w:t xml:space="preserve">) </w:t>
            </w:r>
            <w:r w:rsidRPr="004B3DD9">
              <w:rPr>
                <w:iCs/>
                <w:lang w:eastAsia="ru-RU"/>
              </w:rPr>
              <w:t xml:space="preserve"> </w:t>
            </w:r>
          </w:p>
        </w:tc>
        <w:tc>
          <w:tcPr>
            <w:tcW w:w="2252" w:type="pct"/>
            <w:hideMark/>
          </w:tcPr>
          <w:p w14:paraId="0F2FAFC7" w14:textId="77777777" w:rsidR="00F6624F" w:rsidRPr="004B3DD9" w:rsidRDefault="00F6624F" w:rsidP="00F6624F">
            <w:pPr>
              <w:tabs>
                <w:tab w:val="left" w:pos="612"/>
              </w:tabs>
              <w:spacing w:before="120" w:after="120"/>
              <w:ind w:firstLine="0"/>
              <w:rPr>
                <w:lang w:eastAsia="ru-RU"/>
              </w:rPr>
            </w:pPr>
            <w:r w:rsidRPr="004B3DD9">
              <w:rPr>
                <w:lang w:eastAsia="ru-RU"/>
              </w:rPr>
              <w:t xml:space="preserve">La </w:t>
            </w:r>
            <w:proofErr w:type="spellStart"/>
            <w:r w:rsidRPr="004B3DD9">
              <w:rPr>
                <w:lang w:eastAsia="ru-RU"/>
              </w:rPr>
              <w:t>depunerea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ofertei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prin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declararea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pe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proprie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răspundere</w:t>
            </w:r>
            <w:proofErr w:type="spellEnd"/>
            <w:r w:rsidRPr="004B3DD9">
              <w:rPr>
                <w:lang w:eastAsia="ru-RU"/>
              </w:rPr>
              <w:t xml:space="preserve"> (DUAE) </w:t>
            </w:r>
            <w:proofErr w:type="spellStart"/>
            <w:r w:rsidRPr="004B3DD9">
              <w:rPr>
                <w:lang w:eastAsia="ru-RU"/>
              </w:rPr>
              <w:t>că</w:t>
            </w:r>
            <w:proofErr w:type="spellEnd"/>
            <w:r w:rsidRPr="004B3DD9">
              <w:rPr>
                <w:lang w:eastAsia="ru-RU"/>
              </w:rPr>
              <w:t xml:space="preserve"> nu se </w:t>
            </w:r>
            <w:proofErr w:type="spellStart"/>
            <w:r w:rsidRPr="004B3DD9">
              <w:rPr>
                <w:lang w:eastAsia="ru-RU"/>
              </w:rPr>
              <w:t>află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în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niciuna</w:t>
            </w:r>
            <w:proofErr w:type="spellEnd"/>
            <w:r w:rsidRPr="004B3DD9">
              <w:rPr>
                <w:lang w:eastAsia="ru-RU"/>
              </w:rPr>
              <w:t xml:space="preserve"> din </w:t>
            </w:r>
            <w:proofErr w:type="spellStart"/>
            <w:r w:rsidRPr="004B3DD9">
              <w:rPr>
                <w:lang w:eastAsia="ru-RU"/>
              </w:rPr>
              <w:t>situațiile</w:t>
            </w:r>
            <w:proofErr w:type="spellEnd"/>
            <w:r w:rsidRPr="004B3DD9">
              <w:rPr>
                <w:lang w:eastAsia="ru-RU"/>
              </w:rPr>
              <w:t xml:space="preserve"> de </w:t>
            </w:r>
            <w:proofErr w:type="spellStart"/>
            <w:proofErr w:type="gramStart"/>
            <w:r w:rsidRPr="004B3DD9">
              <w:rPr>
                <w:lang w:eastAsia="ru-RU"/>
              </w:rPr>
              <w:t>excludere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menționate</w:t>
            </w:r>
            <w:proofErr w:type="spellEnd"/>
            <w:r w:rsidRPr="004B3DD9">
              <w:rPr>
                <w:lang w:eastAsia="ru-RU"/>
              </w:rPr>
              <w:t xml:space="preserve"> la art.19</w:t>
            </w:r>
            <w:proofErr w:type="gramEnd"/>
            <w:r w:rsidRPr="004B3DD9">
              <w:rPr>
                <w:lang w:eastAsia="ru-RU"/>
              </w:rPr>
              <w:t>.</w:t>
            </w:r>
          </w:p>
          <w:p w14:paraId="02992A49" w14:textId="33770BA8" w:rsidR="00F6624F" w:rsidRPr="00622562" w:rsidRDefault="00F6624F" w:rsidP="00F6624F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4B3DD9">
              <w:rPr>
                <w:lang w:eastAsia="ru-RU"/>
              </w:rPr>
              <w:t>În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cazul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în</w:t>
            </w:r>
            <w:proofErr w:type="spellEnd"/>
            <w:r w:rsidRPr="004B3DD9">
              <w:rPr>
                <w:lang w:eastAsia="ru-RU"/>
              </w:rPr>
              <w:t xml:space="preserve"> care </w:t>
            </w:r>
            <w:proofErr w:type="spellStart"/>
            <w:r w:rsidRPr="004B3DD9">
              <w:rPr>
                <w:lang w:eastAsia="ru-RU"/>
              </w:rPr>
              <w:t>autoritatea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contractantă</w:t>
            </w:r>
            <w:proofErr w:type="spellEnd"/>
            <w:r w:rsidRPr="004B3DD9">
              <w:rPr>
                <w:lang w:eastAsia="ru-RU"/>
              </w:rPr>
              <w:t xml:space="preserve"> nu are </w:t>
            </w:r>
            <w:proofErr w:type="spellStart"/>
            <w:r w:rsidRPr="004B3DD9">
              <w:rPr>
                <w:lang w:eastAsia="ru-RU"/>
              </w:rPr>
              <w:t>posibilitatea</w:t>
            </w:r>
            <w:proofErr w:type="spellEnd"/>
            <w:r w:rsidRPr="004B3DD9">
              <w:rPr>
                <w:lang w:eastAsia="ru-RU"/>
              </w:rPr>
              <w:t xml:space="preserve"> de a </w:t>
            </w:r>
            <w:proofErr w:type="spellStart"/>
            <w:r w:rsidRPr="004B3DD9">
              <w:rPr>
                <w:lang w:eastAsia="ru-RU"/>
              </w:rPr>
              <w:t>obţine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certificatele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sau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informaţiile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corespunzătoare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în</w:t>
            </w:r>
            <w:proofErr w:type="spellEnd"/>
            <w:r w:rsidRPr="004B3DD9">
              <w:rPr>
                <w:lang w:eastAsia="ru-RU"/>
              </w:rPr>
              <w:t xml:space="preserve"> mod direct, </w:t>
            </w:r>
            <w:proofErr w:type="spellStart"/>
            <w:r w:rsidRPr="004B3DD9">
              <w:rPr>
                <w:lang w:eastAsia="ru-RU"/>
              </w:rPr>
              <w:t>prin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accesarea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unei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baze</w:t>
            </w:r>
            <w:proofErr w:type="spellEnd"/>
            <w:r w:rsidRPr="004B3DD9">
              <w:rPr>
                <w:lang w:eastAsia="ru-RU"/>
              </w:rPr>
              <w:t xml:space="preserve"> de date </w:t>
            </w:r>
            <w:proofErr w:type="spellStart"/>
            <w:r w:rsidRPr="004B3DD9">
              <w:rPr>
                <w:lang w:eastAsia="ru-RU"/>
              </w:rPr>
              <w:t>naţionale</w:t>
            </w:r>
            <w:proofErr w:type="spellEnd"/>
            <w:r w:rsidRPr="004B3DD9">
              <w:rPr>
                <w:lang w:eastAsia="ru-RU"/>
              </w:rPr>
              <w:t xml:space="preserve">, </w:t>
            </w:r>
            <w:proofErr w:type="spellStart"/>
            <w:r w:rsidRPr="004B3DD9">
              <w:rPr>
                <w:lang w:eastAsia="ru-RU"/>
              </w:rPr>
              <w:t>operatorii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economici</w:t>
            </w:r>
            <w:proofErr w:type="spellEnd"/>
            <w:r w:rsidRPr="004B3DD9">
              <w:rPr>
                <w:lang w:eastAsia="ru-RU"/>
              </w:rPr>
              <w:t xml:space="preserve">, la </w:t>
            </w:r>
            <w:proofErr w:type="spellStart"/>
            <w:r w:rsidRPr="004B3DD9">
              <w:rPr>
                <w:lang w:eastAsia="ru-RU"/>
              </w:rPr>
              <w:t>solicitare</w:t>
            </w:r>
            <w:proofErr w:type="spellEnd"/>
            <w:r w:rsidRPr="004B3DD9">
              <w:rPr>
                <w:lang w:eastAsia="ru-RU"/>
              </w:rPr>
              <w:t xml:space="preserve">, </w:t>
            </w:r>
            <w:proofErr w:type="spellStart"/>
            <w:r w:rsidRPr="004B3DD9">
              <w:rPr>
                <w:lang w:eastAsia="ru-RU"/>
              </w:rPr>
              <w:t>sînt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obligaţi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să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prezinte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documente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justificative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sau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alte</w:t>
            </w:r>
            <w:proofErr w:type="spellEnd"/>
            <w:r w:rsidRPr="004B3DD9">
              <w:rPr>
                <w:lang w:eastAsia="ru-RU"/>
              </w:rPr>
              <w:t xml:space="preserve"> probe </w:t>
            </w:r>
            <w:proofErr w:type="spellStart"/>
            <w:r w:rsidRPr="004B3DD9">
              <w:rPr>
                <w:lang w:eastAsia="ru-RU"/>
              </w:rPr>
              <w:t>în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sprijinul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informaţiilor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declarate</w:t>
            </w:r>
            <w:proofErr w:type="spellEnd"/>
            <w:r w:rsidRPr="004B3DD9">
              <w:rPr>
                <w:lang w:eastAsia="ru-RU"/>
              </w:rPr>
              <w:t xml:space="preserve"> </w:t>
            </w:r>
            <w:proofErr w:type="spellStart"/>
            <w:r w:rsidRPr="004B3DD9">
              <w:rPr>
                <w:lang w:eastAsia="ru-RU"/>
              </w:rPr>
              <w:t>în</w:t>
            </w:r>
            <w:proofErr w:type="spellEnd"/>
            <w:r w:rsidRPr="004B3DD9">
              <w:rPr>
                <w:lang w:eastAsia="ru-RU"/>
              </w:rPr>
              <w:t xml:space="preserve"> DUAE.</w:t>
            </w:r>
          </w:p>
        </w:tc>
        <w:tc>
          <w:tcPr>
            <w:tcW w:w="931" w:type="pct"/>
            <w:hideMark/>
          </w:tcPr>
          <w:p w14:paraId="48F7DDE7" w14:textId="1D790DB0" w:rsidR="00F6624F" w:rsidRPr="009737C6" w:rsidRDefault="00F6624F" w:rsidP="00F6624F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4B3DD9">
              <w:rPr>
                <w:lang w:eastAsia="ru-RU"/>
              </w:rPr>
              <w:t>Obligatoriu</w:t>
            </w:r>
            <w:proofErr w:type="spellEnd"/>
          </w:p>
        </w:tc>
      </w:tr>
      <w:bookmarkEnd w:id="0"/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6001DF4A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416DA8">
        <w:rPr>
          <w:sz w:val="24"/>
          <w:szCs w:val="24"/>
          <w:lang w:val="ro-RO" w:eastAsia="ru-RU"/>
        </w:rPr>
        <w:t xml:space="preserve"> </w:t>
      </w:r>
      <w:r w:rsidR="00416DA8" w:rsidRPr="00416DA8">
        <w:rPr>
          <w:b/>
          <w:i/>
          <w:sz w:val="24"/>
          <w:szCs w:val="24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69C6E9BF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0A01E0">
        <w:rPr>
          <w:sz w:val="24"/>
          <w:szCs w:val="24"/>
          <w:lang w:val="ro-RO" w:eastAsia="ru-RU"/>
        </w:rPr>
        <w:t xml:space="preserve"> </w:t>
      </w:r>
      <w:r w:rsidR="000A01E0" w:rsidRPr="000A01E0">
        <w:rPr>
          <w:b/>
          <w:sz w:val="24"/>
          <w:szCs w:val="24"/>
          <w:lang w:val="ro-RO" w:eastAsia="ru-RU"/>
        </w:rPr>
        <w:t>MDL</w:t>
      </w:r>
    </w:p>
    <w:p w14:paraId="01F8361B" w14:textId="631FBCC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0A01E0">
        <w:rPr>
          <w:bCs/>
          <w:sz w:val="24"/>
          <w:szCs w:val="24"/>
          <w:lang w:val="ro-RO" w:eastAsia="ru-RU"/>
        </w:rPr>
        <w:t xml:space="preserve"> prețul cel mai scăzut cu corespunderea criteriilor tehnici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491DA528" w14:textId="0B6BEA2B" w:rsidR="00850D1C" w:rsidRPr="005D0AE2" w:rsidRDefault="00850D1C" w:rsidP="00153DC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</w:t>
      </w:r>
      <w:r w:rsidR="00153DC0">
        <w:rPr>
          <w:bCs/>
          <w:sz w:val="24"/>
          <w:szCs w:val="24"/>
          <w:lang w:val="ro-RO" w:eastAsia="ru-RU"/>
        </w:rPr>
        <w:t xml:space="preserve">” 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60318A3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13DB0FF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153DC0">
        <w:rPr>
          <w:bCs/>
          <w:sz w:val="24"/>
          <w:szCs w:val="24"/>
          <w:lang w:val="ro-RO" w:eastAsia="ru-RU"/>
        </w:rPr>
        <w:t xml:space="preserve"> </w:t>
      </w:r>
      <w:r w:rsidR="00153DC0">
        <w:rPr>
          <w:sz w:val="24"/>
          <w:szCs w:val="24"/>
          <w:lang w:val="ro-RO" w:eastAsia="ru-RU"/>
        </w:rPr>
        <w:t>30 zile</w:t>
      </w:r>
    </w:p>
    <w:p w14:paraId="2650130D" w14:textId="5FAB342B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153DC0">
        <w:rPr>
          <w:sz w:val="24"/>
          <w:szCs w:val="24"/>
          <w:lang w:val="ro-RO" w:eastAsia="ru-RU"/>
        </w:rPr>
        <w:t xml:space="preserve"> SIA RSAP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1D9F1131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153DC0">
        <w:rPr>
          <w:sz w:val="24"/>
          <w:szCs w:val="24"/>
          <w:lang w:val="ro-RO" w:eastAsia="ru-RU"/>
        </w:rPr>
        <w:t xml:space="preserve"> limba română</w:t>
      </w:r>
    </w:p>
    <w:p w14:paraId="098A1758" w14:textId="41979B1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55924AE9" w14:textId="4C7863C0" w:rsidR="00153DC0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153DC0">
        <w:rPr>
          <w:sz w:val="24"/>
          <w:szCs w:val="24"/>
          <w:lang w:val="ro-RO" w:eastAsia="ru-RU"/>
        </w:rPr>
        <w:t>:</w:t>
      </w:r>
    </w:p>
    <w:p w14:paraId="7A1828D1" w14:textId="77777777" w:rsidR="00153DC0" w:rsidRDefault="00153DC0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</w:t>
      </w:r>
    </w:p>
    <w:p w14:paraId="67B37995" w14:textId="0BE2DE2D" w:rsidR="00850D1C" w:rsidRPr="005D0AE2" w:rsidRDefault="00153DC0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</w:t>
      </w:r>
      <w:r w:rsidRPr="00153DC0">
        <w:rPr>
          <w:b/>
          <w:sz w:val="24"/>
          <w:szCs w:val="24"/>
          <w:lang w:val="ro-RO" w:eastAsia="ru-RU"/>
        </w:rPr>
        <w:t>Isidor SAVIN</w:t>
      </w:r>
      <w:r>
        <w:rPr>
          <w:sz w:val="24"/>
          <w:szCs w:val="24"/>
          <w:lang w:val="ro-RO" w:eastAsia="ru-RU"/>
        </w:rPr>
        <w:t xml:space="preserve"> _________________</w:t>
      </w:r>
      <w:r w:rsidR="00850D1C" w:rsidRPr="005D0AE2">
        <w:rPr>
          <w:sz w:val="24"/>
          <w:szCs w:val="24"/>
          <w:lang w:val="ro-RO" w:eastAsia="ru-RU"/>
        </w:rPr>
        <w:t>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A01E0"/>
    <w:rsid w:val="00153DC0"/>
    <w:rsid w:val="001D7B3F"/>
    <w:rsid w:val="00416DA8"/>
    <w:rsid w:val="00453EEA"/>
    <w:rsid w:val="005315F3"/>
    <w:rsid w:val="00592BB6"/>
    <w:rsid w:val="00622562"/>
    <w:rsid w:val="007977E4"/>
    <w:rsid w:val="00815A48"/>
    <w:rsid w:val="00832E02"/>
    <w:rsid w:val="00850D1C"/>
    <w:rsid w:val="008C12F2"/>
    <w:rsid w:val="0092207C"/>
    <w:rsid w:val="00B33A87"/>
    <w:rsid w:val="00C10129"/>
    <w:rsid w:val="00CB15BB"/>
    <w:rsid w:val="00CB6A95"/>
    <w:rsid w:val="00D66A87"/>
    <w:rsid w:val="00DC48DA"/>
    <w:rsid w:val="00E37B5A"/>
    <w:rsid w:val="00E855BF"/>
    <w:rsid w:val="00F62821"/>
    <w:rsid w:val="00F66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62821"/>
    <w:rPr>
      <w:color w:val="0563C1" w:themeColor="hyperlink"/>
      <w:u w:val="single"/>
    </w:rPr>
  </w:style>
  <w:style w:type="character" w:customStyle="1" w:styleId="2">
    <w:name w:val="Основной текст (2)"/>
    <w:basedOn w:val="a0"/>
    <w:rsid w:val="0062256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paragraph" w:styleId="a5">
    <w:name w:val="Balloon Text"/>
    <w:basedOn w:val="a"/>
    <w:link w:val="a6"/>
    <w:uiPriority w:val="99"/>
    <w:semiHidden/>
    <w:unhideWhenUsed/>
    <w:rsid w:val="00153DC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53DC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9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ticamera@crepor.org" TargetMode="External"/><Relationship Id="rId5" Type="http://schemas.openxmlformats.org/officeDocument/2006/relationships/hyperlink" Target="http://www.crepor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cp:lastPrinted>2024-01-25T12:25:00Z</cp:lastPrinted>
  <dcterms:created xsi:type="dcterms:W3CDTF">2024-01-25T12:52:00Z</dcterms:created>
  <dcterms:modified xsi:type="dcterms:W3CDTF">2024-01-25T12:52:00Z</dcterms:modified>
</cp:coreProperties>
</file>