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X="-900" w:tblpY="347"/>
        <w:tblW w:w="5461" w:type="pct"/>
        <w:tblLook w:val="04A0" w:firstRow="1" w:lastRow="0" w:firstColumn="1" w:lastColumn="0" w:noHBand="0" w:noVBand="1"/>
      </w:tblPr>
      <w:tblGrid>
        <w:gridCol w:w="14970"/>
        <w:gridCol w:w="932"/>
      </w:tblGrid>
      <w:tr w:rsidR="00EC7E25" w:rsidRPr="005B0161" w:rsidTr="00E31832">
        <w:trPr>
          <w:gridAfter w:val="1"/>
          <w:wAfter w:w="293" w:type="pct"/>
          <w:trHeight w:val="597"/>
        </w:trPr>
        <w:tc>
          <w:tcPr>
            <w:tcW w:w="4707" w:type="pct"/>
            <w:shd w:val="clear" w:color="auto" w:fill="auto"/>
            <w:vAlign w:val="center"/>
          </w:tcPr>
          <w:p w:rsidR="00EC7E25" w:rsidRPr="005B0161" w:rsidRDefault="00EC7E25" w:rsidP="00E31832">
            <w:pPr>
              <w:pStyle w:val="Heading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0" w:name="_Toc356920194"/>
            <w:bookmarkStart w:id="1" w:name="_Toc392180206"/>
            <w:bookmarkStart w:id="2" w:name="_Toc449539095"/>
            <w:r w:rsidRPr="005B0161">
              <w:rPr>
                <w:color w:val="auto"/>
              </w:rPr>
              <w:t xml:space="preserve">Specificaţii tehnice </w:t>
            </w:r>
            <w:r w:rsidRPr="005B0161">
              <w:rPr>
                <w:color w:val="auto"/>
                <w:lang w:val="en-US"/>
              </w:rPr>
              <w:t>(F4.1)</w:t>
            </w:r>
            <w:bookmarkEnd w:id="0"/>
            <w:bookmarkEnd w:id="1"/>
            <w:bookmarkEnd w:id="2"/>
          </w:p>
        </w:tc>
      </w:tr>
      <w:tr w:rsidR="00EC7E25" w:rsidRPr="005B0161" w:rsidTr="00E31832">
        <w:trPr>
          <w:gridAfter w:val="1"/>
          <w:wAfter w:w="293" w:type="pct"/>
          <w:trHeight w:val="745"/>
        </w:trPr>
        <w:tc>
          <w:tcPr>
            <w:tcW w:w="4707" w:type="pct"/>
            <w:tcBorders>
              <w:bottom w:val="single" w:sz="4" w:space="0" w:color="auto"/>
            </w:tcBorders>
            <w:shd w:val="clear" w:color="auto" w:fill="auto"/>
          </w:tcPr>
          <w:p w:rsidR="00EC7E25" w:rsidRPr="005B0161" w:rsidRDefault="00EC7E25" w:rsidP="00E31832">
            <w:pPr>
              <w:pStyle w:val="BankNormal"/>
              <w:spacing w:after="0"/>
              <w:jc w:val="both"/>
              <w:rPr>
                <w:i/>
                <w:iCs/>
                <w:szCs w:val="24"/>
                <w:lang w:val="ro-RO"/>
              </w:rPr>
            </w:pPr>
          </w:p>
          <w:tbl>
            <w:tblPr>
              <w:tblW w:w="11240" w:type="dxa"/>
              <w:jc w:val="center"/>
              <w:tblCellMar>
                <w:top w:w="15" w:type="dxa"/>
                <w:left w:w="15" w:type="dxa"/>
                <w:bottom w:w="15" w:type="dxa"/>
                <w:right w:w="15" w:type="dxa"/>
              </w:tblCellMar>
              <w:tblLook w:val="04A0" w:firstRow="1" w:lastRow="0" w:firstColumn="1" w:lastColumn="0" w:noHBand="0" w:noVBand="1"/>
            </w:tblPr>
            <w:tblGrid>
              <w:gridCol w:w="11240"/>
            </w:tblGrid>
            <w:tr w:rsidR="00EC7E25" w:rsidRPr="005B0161" w:rsidTr="00E31832">
              <w:trPr>
                <w:trHeight w:val="475"/>
                <w:jc w:val="center"/>
              </w:trPr>
              <w:tc>
                <w:tcPr>
                  <w:tcW w:w="0" w:type="auto"/>
                  <w:tcBorders>
                    <w:top w:val="nil"/>
                    <w:left w:val="nil"/>
                    <w:bottom w:val="nil"/>
                    <w:right w:val="nil"/>
                  </w:tcBorders>
                  <w:tcMar>
                    <w:top w:w="15" w:type="dxa"/>
                    <w:left w:w="45" w:type="dxa"/>
                    <w:bottom w:w="15" w:type="dxa"/>
                    <w:right w:w="45" w:type="dxa"/>
                  </w:tcMar>
                  <w:hideMark/>
                </w:tcPr>
                <w:p w:rsidR="00EC7E25" w:rsidRPr="005B0161" w:rsidRDefault="00EC7E25" w:rsidP="00A94510">
                  <w:pPr>
                    <w:framePr w:hSpace="180" w:wrap="around" w:vAnchor="page" w:hAnchor="margin" w:x="-900" w:y="347"/>
                    <w:jc w:val="center"/>
                  </w:pPr>
                  <w:r w:rsidRPr="005B0161">
                    <w:rPr>
                      <w:i/>
                      <w:iCs/>
                    </w:rPr>
                    <w:t>[Acest tabel va fi completat de către ofertant în coloanele 3, 4, 5, 7, iar de către autoritatea contractantă – în coloanele 1, 2, 6, 8]</w:t>
                  </w:r>
                </w:p>
              </w:tc>
            </w:tr>
          </w:tbl>
          <w:p w:rsidR="00EC7E25" w:rsidRPr="005B0161" w:rsidRDefault="00EC7E25" w:rsidP="00E31832">
            <w:pPr>
              <w:jc w:val="center"/>
            </w:pPr>
          </w:p>
        </w:tc>
      </w:tr>
      <w:tr w:rsidR="00EC7E25" w:rsidRPr="005B0161" w:rsidTr="00E31832">
        <w:trPr>
          <w:trHeight w:val="339"/>
        </w:trPr>
        <w:tc>
          <w:tcPr>
            <w:tcW w:w="5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7E25" w:rsidRPr="005B0161" w:rsidRDefault="00EC7E25" w:rsidP="00E31832">
            <w:r w:rsidRPr="005B0161">
              <w:t>Numărul procedurii de achiziție______________din_________</w:t>
            </w:r>
          </w:p>
        </w:tc>
      </w:tr>
      <w:tr w:rsidR="00EC7E25" w:rsidRPr="005B0161" w:rsidTr="00E31832">
        <w:trPr>
          <w:trHeight w:val="339"/>
        </w:trPr>
        <w:tc>
          <w:tcPr>
            <w:tcW w:w="5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7E25" w:rsidRPr="005B0161" w:rsidRDefault="00EC7E25" w:rsidP="00E31832">
            <w:r w:rsidRPr="005B0161">
              <w:t>Denumirea procedurii de achiziție:</w:t>
            </w:r>
            <w:r>
              <w:t xml:space="preserve"> Materiale, instrumentariu si consumabile  stomatologice</w:t>
            </w:r>
          </w:p>
        </w:tc>
      </w:tr>
    </w:tbl>
    <w:p w:rsidR="009D6F2E" w:rsidRDefault="009D6F2E"/>
    <w:tbl>
      <w:tblPr>
        <w:tblW w:w="15930" w:type="dxa"/>
        <w:tblInd w:w="-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0"/>
        <w:gridCol w:w="2938"/>
        <w:gridCol w:w="1000"/>
        <w:gridCol w:w="810"/>
        <w:gridCol w:w="900"/>
        <w:gridCol w:w="6052"/>
        <w:gridCol w:w="2070"/>
        <w:gridCol w:w="1350"/>
      </w:tblGrid>
      <w:tr w:rsidR="00EB6DDC" w:rsidRPr="00EC7E25" w:rsidTr="000C2BD3">
        <w:trPr>
          <w:trHeight w:val="1215"/>
        </w:trPr>
        <w:tc>
          <w:tcPr>
            <w:tcW w:w="810" w:type="dxa"/>
            <w:vAlign w:val="center"/>
          </w:tcPr>
          <w:p w:rsidR="00EB6DDC" w:rsidRPr="00E31832" w:rsidRDefault="00EB6DDC" w:rsidP="00EB6DDC">
            <w:pPr>
              <w:jc w:val="center"/>
              <w:rPr>
                <w:b/>
                <w:noProof w:val="0"/>
                <w:color w:val="000000"/>
                <w:lang w:val="ro-MD" w:eastAsia="ru-RU"/>
              </w:rPr>
            </w:pPr>
            <w:r w:rsidRPr="00E31832">
              <w:rPr>
                <w:b/>
                <w:noProof w:val="0"/>
                <w:color w:val="000000"/>
                <w:lang w:val="ro-MD" w:eastAsia="ru-RU"/>
              </w:rPr>
              <w:t>Lotul</w:t>
            </w:r>
          </w:p>
        </w:tc>
        <w:tc>
          <w:tcPr>
            <w:tcW w:w="2938" w:type="dxa"/>
            <w:shd w:val="clear" w:color="auto" w:fill="auto"/>
            <w:vAlign w:val="center"/>
          </w:tcPr>
          <w:p w:rsidR="00EB6DDC" w:rsidRPr="00E31832" w:rsidRDefault="00EB6DDC" w:rsidP="00EB6DDC">
            <w:pPr>
              <w:jc w:val="center"/>
              <w:rPr>
                <w:b/>
                <w:noProof w:val="0"/>
                <w:color w:val="000000"/>
                <w:lang w:val="en-US" w:eastAsia="ru-RU"/>
              </w:rPr>
            </w:pPr>
            <w:r w:rsidRPr="00E31832">
              <w:rPr>
                <w:b/>
                <w:noProof w:val="0"/>
                <w:color w:val="000000"/>
                <w:lang w:val="en-US" w:eastAsia="ru-RU"/>
              </w:rPr>
              <w:t>Denumirea bunurilor</w:t>
            </w:r>
          </w:p>
        </w:tc>
        <w:tc>
          <w:tcPr>
            <w:tcW w:w="1000" w:type="dxa"/>
            <w:vAlign w:val="center"/>
          </w:tcPr>
          <w:p w:rsidR="00EB6DDC" w:rsidRPr="00E31832" w:rsidRDefault="00EB6DDC" w:rsidP="00EB6DDC">
            <w:pPr>
              <w:jc w:val="center"/>
              <w:rPr>
                <w:b/>
                <w:noProof w:val="0"/>
                <w:color w:val="000000"/>
                <w:lang w:val="en-US" w:eastAsia="ru-RU"/>
              </w:rPr>
            </w:pPr>
            <w:r w:rsidRPr="00E31832">
              <w:rPr>
                <w:b/>
                <w:noProof w:val="0"/>
                <w:color w:val="000000"/>
                <w:lang w:val="en-US" w:eastAsia="ru-RU"/>
              </w:rPr>
              <w:t>Modelul articolului</w:t>
            </w:r>
          </w:p>
        </w:tc>
        <w:tc>
          <w:tcPr>
            <w:tcW w:w="810" w:type="dxa"/>
            <w:vAlign w:val="center"/>
          </w:tcPr>
          <w:p w:rsidR="00EB6DDC" w:rsidRPr="00E31832" w:rsidRDefault="00EB6DDC" w:rsidP="00EB6DDC">
            <w:pPr>
              <w:jc w:val="center"/>
              <w:rPr>
                <w:b/>
                <w:noProof w:val="0"/>
                <w:color w:val="000000"/>
                <w:lang w:val="en-US" w:eastAsia="ru-RU"/>
              </w:rPr>
            </w:pPr>
            <w:r w:rsidRPr="00E31832">
              <w:rPr>
                <w:b/>
                <w:noProof w:val="0"/>
                <w:color w:val="000000"/>
                <w:lang w:val="en-US" w:eastAsia="ru-RU"/>
              </w:rPr>
              <w:t>Țara de origine</w:t>
            </w:r>
          </w:p>
        </w:tc>
        <w:tc>
          <w:tcPr>
            <w:tcW w:w="900" w:type="dxa"/>
            <w:vAlign w:val="center"/>
          </w:tcPr>
          <w:p w:rsidR="00EB6DDC" w:rsidRPr="00E31832" w:rsidRDefault="00EB6DDC" w:rsidP="00EB6DDC">
            <w:pPr>
              <w:jc w:val="center"/>
              <w:rPr>
                <w:b/>
                <w:noProof w:val="0"/>
                <w:color w:val="000000"/>
                <w:lang w:val="en-US" w:eastAsia="ru-RU"/>
              </w:rPr>
            </w:pPr>
            <w:r w:rsidRPr="00E31832">
              <w:rPr>
                <w:b/>
                <w:noProof w:val="0"/>
                <w:color w:val="000000"/>
                <w:lang w:val="en-US" w:eastAsia="ru-RU"/>
              </w:rPr>
              <w:t>Producătorul</w:t>
            </w:r>
          </w:p>
        </w:tc>
        <w:tc>
          <w:tcPr>
            <w:tcW w:w="6052" w:type="dxa"/>
            <w:shd w:val="clear" w:color="auto" w:fill="auto"/>
            <w:vAlign w:val="center"/>
          </w:tcPr>
          <w:p w:rsidR="00EB6DDC" w:rsidRPr="00E31832" w:rsidRDefault="00EB6DDC" w:rsidP="00EB6DDC">
            <w:pPr>
              <w:jc w:val="center"/>
              <w:rPr>
                <w:b/>
                <w:noProof w:val="0"/>
                <w:color w:val="000000"/>
                <w:lang w:val="en-US" w:eastAsia="ru-RU"/>
              </w:rPr>
            </w:pPr>
            <w:r w:rsidRPr="00E31832">
              <w:rPr>
                <w:b/>
                <w:noProof w:val="0"/>
                <w:color w:val="000000"/>
                <w:lang w:val="en-US" w:eastAsia="ru-RU"/>
              </w:rPr>
              <w:t>Specificația tehnică deplină  solicitată de către autoritatea contractantă</w:t>
            </w:r>
          </w:p>
        </w:tc>
        <w:tc>
          <w:tcPr>
            <w:tcW w:w="2070" w:type="dxa"/>
            <w:shd w:val="clear" w:color="000000" w:fill="FFFFFF"/>
            <w:noWrap/>
            <w:vAlign w:val="center"/>
          </w:tcPr>
          <w:p w:rsidR="00EB6DDC" w:rsidRPr="00E31832" w:rsidRDefault="00EB6DDC" w:rsidP="00EB6DDC">
            <w:pPr>
              <w:jc w:val="center"/>
              <w:rPr>
                <w:rFonts w:ascii="Arial" w:hAnsi="Arial" w:cs="Arial"/>
                <w:b/>
                <w:noProof w:val="0"/>
                <w:lang w:val="en-US" w:eastAsia="ru-RU"/>
              </w:rPr>
            </w:pPr>
            <w:r w:rsidRPr="00E31832">
              <w:rPr>
                <w:b/>
                <w:noProof w:val="0"/>
                <w:color w:val="000000"/>
                <w:lang w:val="en-US" w:eastAsia="ru-RU"/>
              </w:rPr>
              <w:t>Specificația tehnică deplină  propusă de către ofertant</w:t>
            </w:r>
          </w:p>
        </w:tc>
        <w:tc>
          <w:tcPr>
            <w:tcW w:w="1350" w:type="dxa"/>
            <w:shd w:val="clear" w:color="auto" w:fill="auto"/>
            <w:vAlign w:val="center"/>
          </w:tcPr>
          <w:p w:rsidR="00EB6DDC" w:rsidRPr="00E31832" w:rsidRDefault="00E31832" w:rsidP="00EB6DDC">
            <w:pPr>
              <w:jc w:val="center"/>
              <w:rPr>
                <w:b/>
                <w:noProof w:val="0"/>
                <w:color w:val="000000"/>
                <w:lang w:val="en-US" w:eastAsia="ru-RU"/>
              </w:rPr>
            </w:pPr>
            <w:r w:rsidRPr="00E31832">
              <w:rPr>
                <w:b/>
                <w:noProof w:val="0"/>
                <w:color w:val="000000"/>
                <w:lang w:val="en-US" w:eastAsia="ru-RU"/>
              </w:rPr>
              <w:t>Standarde de referință</w:t>
            </w:r>
          </w:p>
        </w:tc>
      </w:tr>
      <w:tr w:rsidR="00EB6DDC" w:rsidRPr="00EC7E25" w:rsidTr="000C2BD3">
        <w:trPr>
          <w:trHeight w:val="70"/>
        </w:trPr>
        <w:tc>
          <w:tcPr>
            <w:tcW w:w="810" w:type="dxa"/>
          </w:tcPr>
          <w:p w:rsidR="00EB6DDC" w:rsidRPr="00EB6DDC" w:rsidRDefault="00EB6DDC" w:rsidP="00EB6DDC">
            <w:pPr>
              <w:jc w:val="center"/>
              <w:rPr>
                <w:noProof w:val="0"/>
                <w:color w:val="000000"/>
                <w:lang w:val="ro-MD" w:eastAsia="ru-RU"/>
              </w:rPr>
            </w:pPr>
            <w:r>
              <w:rPr>
                <w:noProof w:val="0"/>
                <w:color w:val="000000"/>
                <w:lang w:val="ro-MD" w:eastAsia="ru-RU"/>
              </w:rPr>
              <w:t>1</w:t>
            </w:r>
          </w:p>
        </w:tc>
        <w:tc>
          <w:tcPr>
            <w:tcW w:w="2938" w:type="dxa"/>
            <w:shd w:val="clear" w:color="auto" w:fill="auto"/>
            <w:vAlign w:val="center"/>
          </w:tcPr>
          <w:p w:rsidR="00EB6DDC" w:rsidRPr="00EC7E25" w:rsidRDefault="00EB6DDC" w:rsidP="00EB6DDC">
            <w:pPr>
              <w:jc w:val="center"/>
              <w:rPr>
                <w:noProof w:val="0"/>
                <w:color w:val="000000"/>
                <w:lang w:val="en-US" w:eastAsia="ru-RU"/>
              </w:rPr>
            </w:pPr>
            <w:r>
              <w:rPr>
                <w:noProof w:val="0"/>
                <w:color w:val="000000"/>
                <w:lang w:val="en-US" w:eastAsia="ru-RU"/>
              </w:rPr>
              <w:t>2</w:t>
            </w:r>
          </w:p>
        </w:tc>
        <w:tc>
          <w:tcPr>
            <w:tcW w:w="1000" w:type="dxa"/>
          </w:tcPr>
          <w:p w:rsidR="00EB6DDC" w:rsidRPr="00EC7E25" w:rsidRDefault="00EB6DDC" w:rsidP="00EB6DDC">
            <w:pPr>
              <w:jc w:val="center"/>
              <w:rPr>
                <w:noProof w:val="0"/>
                <w:color w:val="000000"/>
                <w:lang w:val="en-US" w:eastAsia="ru-RU"/>
              </w:rPr>
            </w:pPr>
            <w:r>
              <w:rPr>
                <w:noProof w:val="0"/>
                <w:color w:val="000000"/>
                <w:lang w:val="en-US" w:eastAsia="ru-RU"/>
              </w:rPr>
              <w:t>3</w:t>
            </w:r>
          </w:p>
        </w:tc>
        <w:tc>
          <w:tcPr>
            <w:tcW w:w="810" w:type="dxa"/>
          </w:tcPr>
          <w:p w:rsidR="00EB6DDC" w:rsidRPr="00EC7E25" w:rsidRDefault="00EB6DDC" w:rsidP="00EB6DDC">
            <w:pPr>
              <w:jc w:val="center"/>
              <w:rPr>
                <w:noProof w:val="0"/>
                <w:color w:val="000000"/>
                <w:lang w:val="en-US" w:eastAsia="ru-RU"/>
              </w:rPr>
            </w:pPr>
            <w:r>
              <w:rPr>
                <w:noProof w:val="0"/>
                <w:color w:val="000000"/>
                <w:lang w:val="en-US" w:eastAsia="ru-RU"/>
              </w:rPr>
              <w:t>4</w:t>
            </w:r>
          </w:p>
        </w:tc>
        <w:tc>
          <w:tcPr>
            <w:tcW w:w="900" w:type="dxa"/>
          </w:tcPr>
          <w:p w:rsidR="00EB6DDC" w:rsidRPr="00EC7E25" w:rsidRDefault="00EB6DDC" w:rsidP="00EB6DDC">
            <w:pPr>
              <w:jc w:val="center"/>
              <w:rPr>
                <w:noProof w:val="0"/>
                <w:color w:val="000000"/>
                <w:lang w:val="en-US" w:eastAsia="ru-RU"/>
              </w:rPr>
            </w:pPr>
            <w:r>
              <w:rPr>
                <w:noProof w:val="0"/>
                <w:color w:val="000000"/>
                <w:lang w:val="en-US" w:eastAsia="ru-RU"/>
              </w:rPr>
              <w:t>5</w:t>
            </w:r>
          </w:p>
        </w:tc>
        <w:tc>
          <w:tcPr>
            <w:tcW w:w="6052" w:type="dxa"/>
            <w:shd w:val="clear" w:color="auto" w:fill="auto"/>
            <w:vAlign w:val="center"/>
          </w:tcPr>
          <w:p w:rsidR="00EB6DDC" w:rsidRPr="00EC7E25" w:rsidRDefault="00EB6DDC" w:rsidP="00EB6DDC">
            <w:pPr>
              <w:jc w:val="center"/>
              <w:rPr>
                <w:noProof w:val="0"/>
                <w:color w:val="000000"/>
                <w:lang w:val="en-US" w:eastAsia="ru-RU"/>
              </w:rPr>
            </w:pPr>
            <w:r>
              <w:rPr>
                <w:noProof w:val="0"/>
                <w:color w:val="000000"/>
                <w:lang w:val="en-US" w:eastAsia="ru-RU"/>
              </w:rPr>
              <w:t>6</w:t>
            </w:r>
          </w:p>
        </w:tc>
        <w:tc>
          <w:tcPr>
            <w:tcW w:w="2070" w:type="dxa"/>
            <w:shd w:val="clear" w:color="000000" w:fill="FFFFFF"/>
            <w:noWrap/>
            <w:vAlign w:val="center"/>
          </w:tcPr>
          <w:p w:rsidR="00EB6DDC" w:rsidRPr="00EC7E25" w:rsidRDefault="00EB6DDC" w:rsidP="00EB6DDC">
            <w:pPr>
              <w:jc w:val="center"/>
              <w:rPr>
                <w:rFonts w:ascii="Arial" w:hAnsi="Arial" w:cs="Arial"/>
                <w:noProof w:val="0"/>
                <w:lang w:val="en-US" w:eastAsia="ru-RU"/>
              </w:rPr>
            </w:pPr>
            <w:r>
              <w:rPr>
                <w:rFonts w:ascii="Arial" w:hAnsi="Arial" w:cs="Arial"/>
                <w:noProof w:val="0"/>
                <w:lang w:val="en-US" w:eastAsia="ru-RU"/>
              </w:rPr>
              <w:t>7</w:t>
            </w:r>
          </w:p>
        </w:tc>
        <w:tc>
          <w:tcPr>
            <w:tcW w:w="1350" w:type="dxa"/>
            <w:shd w:val="clear" w:color="auto" w:fill="auto"/>
            <w:vAlign w:val="center"/>
          </w:tcPr>
          <w:p w:rsidR="00EB6DDC" w:rsidRPr="00EC7E25" w:rsidRDefault="00EB6DDC" w:rsidP="00EB6DDC">
            <w:pPr>
              <w:jc w:val="center"/>
              <w:rPr>
                <w:noProof w:val="0"/>
                <w:color w:val="000000"/>
                <w:lang w:val="en-US" w:eastAsia="ru-RU"/>
              </w:rPr>
            </w:pPr>
            <w:r>
              <w:rPr>
                <w:noProof w:val="0"/>
                <w:color w:val="000000"/>
                <w:lang w:val="en-US" w:eastAsia="ru-RU"/>
              </w:rPr>
              <w:t>8</w:t>
            </w:r>
          </w:p>
        </w:tc>
      </w:tr>
      <w:tr w:rsidR="00EB6DDC" w:rsidRPr="00EC7E25" w:rsidTr="00E31832">
        <w:trPr>
          <w:trHeight w:val="728"/>
        </w:trPr>
        <w:tc>
          <w:tcPr>
            <w:tcW w:w="810" w:type="dxa"/>
          </w:tcPr>
          <w:p w:rsidR="00EB6DDC" w:rsidRDefault="00EB6DDC" w:rsidP="00EB6DDC">
            <w:pPr>
              <w:jc w:val="center"/>
              <w:rPr>
                <w:noProof w:val="0"/>
                <w:color w:val="000000"/>
                <w:lang w:val="ru-RU" w:eastAsia="ru-RU"/>
              </w:rPr>
            </w:pPr>
          </w:p>
          <w:p w:rsidR="00EB6DDC" w:rsidRPr="00EC7E25" w:rsidRDefault="00EB6DDC" w:rsidP="00EB6DDC">
            <w:pPr>
              <w:jc w:val="center"/>
              <w:rPr>
                <w:noProof w:val="0"/>
                <w:color w:val="000000"/>
                <w:lang w:val="ru-RU" w:eastAsia="ru-RU"/>
              </w:rPr>
            </w:pPr>
            <w:r w:rsidRPr="00EC7E25">
              <w:rPr>
                <w:noProof w:val="0"/>
                <w:color w:val="000000"/>
                <w:lang w:val="ru-RU" w:eastAsia="ru-RU"/>
              </w:rPr>
              <w:t>1</w:t>
            </w:r>
          </w:p>
        </w:tc>
        <w:tc>
          <w:tcPr>
            <w:tcW w:w="2938" w:type="dxa"/>
            <w:shd w:val="clear" w:color="auto" w:fill="auto"/>
            <w:vAlign w:val="center"/>
          </w:tcPr>
          <w:p w:rsidR="00EB6DDC" w:rsidRPr="00EC7E25" w:rsidRDefault="00EB6DDC" w:rsidP="00EB6DDC">
            <w:pPr>
              <w:rPr>
                <w:noProof w:val="0"/>
                <w:color w:val="000000"/>
                <w:lang w:val="en-US" w:eastAsia="ru-RU"/>
              </w:rPr>
            </w:pPr>
            <w:r w:rsidRPr="00EC7E25">
              <w:rPr>
                <w:noProof w:val="0"/>
                <w:color w:val="000000"/>
                <w:lang w:val="en-US" w:eastAsia="ru-RU"/>
              </w:rPr>
              <w:t xml:space="preserve">Compozit autopolimerizabil pentru restaurare dentară cu activare chimică </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tcPr>
          <w:p w:rsidR="00EB6DDC" w:rsidRPr="00EC7E25" w:rsidRDefault="00EB6DDC" w:rsidP="00EB6DDC">
            <w:pPr>
              <w:rPr>
                <w:noProof w:val="0"/>
                <w:color w:val="000000"/>
                <w:lang w:val="en-US" w:eastAsia="ru-RU"/>
              </w:rPr>
            </w:pPr>
            <w:r w:rsidRPr="00EC7E25">
              <w:rPr>
                <w:noProof w:val="0"/>
                <w:color w:val="000000"/>
                <w:lang w:val="en-US" w:eastAsia="ru-RU"/>
              </w:rPr>
              <w:t>14gr pasta + 14gr catalizator  + spatule masa plastică+ gravaj + sistem Bonding (3 ml +3 ml )</w:t>
            </w:r>
          </w:p>
        </w:tc>
        <w:tc>
          <w:tcPr>
            <w:tcW w:w="2070" w:type="dxa"/>
            <w:shd w:val="clear" w:color="000000" w:fill="FFFFFF"/>
            <w:noWrap/>
            <w:vAlign w:val="center"/>
          </w:tcPr>
          <w:p w:rsidR="00EB6DDC" w:rsidRPr="00EC7E25" w:rsidRDefault="00EB6DDC" w:rsidP="00EB6DDC">
            <w:pPr>
              <w:jc w:val="center"/>
              <w:rPr>
                <w:rFonts w:ascii="Arial" w:hAnsi="Arial" w:cs="Arial"/>
                <w:noProof w:val="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2528"/>
        </w:trPr>
        <w:tc>
          <w:tcPr>
            <w:tcW w:w="810" w:type="dxa"/>
          </w:tcPr>
          <w:p w:rsidR="00EB6DDC" w:rsidRPr="00EC7E25" w:rsidRDefault="00EB6DDC" w:rsidP="001D17D2">
            <w:pPr>
              <w:rPr>
                <w:noProof w:val="0"/>
                <w:color w:val="000000"/>
                <w:lang w:val="ru-RU" w:eastAsia="ru-RU"/>
              </w:rPr>
            </w:pPr>
            <w:r w:rsidRPr="00EC7E25">
              <w:rPr>
                <w:noProof w:val="0"/>
                <w:color w:val="000000"/>
                <w:lang w:val="ru-RU" w:eastAsia="ru-RU"/>
              </w:rPr>
              <w:t>2</w:t>
            </w:r>
          </w:p>
        </w:tc>
        <w:tc>
          <w:tcPr>
            <w:tcW w:w="2938" w:type="dxa"/>
            <w:shd w:val="clear" w:color="auto" w:fill="auto"/>
            <w:vAlign w:val="center"/>
            <w:hideMark/>
          </w:tcPr>
          <w:p w:rsidR="00EB6DDC" w:rsidRPr="00EC7E25" w:rsidRDefault="00EB6DDC" w:rsidP="001D17D2">
            <w:pPr>
              <w:rPr>
                <w:noProof w:val="0"/>
                <w:color w:val="000000"/>
                <w:lang w:val="en-US" w:eastAsia="ru-RU"/>
              </w:rPr>
            </w:pPr>
            <w:r w:rsidRPr="00EC7E25">
              <w:rPr>
                <w:noProof w:val="0"/>
                <w:color w:val="000000"/>
                <w:lang w:val="en-US" w:eastAsia="ru-RU"/>
              </w:rPr>
              <w:t xml:space="preserve">Compozit autopolimerizabil  cu îmbunătăţire cu flor </w:t>
            </w:r>
          </w:p>
        </w:tc>
        <w:tc>
          <w:tcPr>
            <w:tcW w:w="1000" w:type="dxa"/>
          </w:tcPr>
          <w:p w:rsidR="00EB6DDC" w:rsidRPr="00EC7E25" w:rsidRDefault="00EB6DDC" w:rsidP="001D17D2">
            <w:pPr>
              <w:rPr>
                <w:noProof w:val="0"/>
                <w:color w:val="000000"/>
                <w:lang w:val="en-US" w:eastAsia="ru-RU"/>
              </w:rPr>
            </w:pPr>
          </w:p>
        </w:tc>
        <w:tc>
          <w:tcPr>
            <w:tcW w:w="810" w:type="dxa"/>
          </w:tcPr>
          <w:p w:rsidR="00EB6DDC" w:rsidRPr="00EC7E25" w:rsidRDefault="00EB6DDC" w:rsidP="001D17D2">
            <w:pPr>
              <w:rPr>
                <w:noProof w:val="0"/>
                <w:color w:val="000000"/>
                <w:lang w:val="en-US" w:eastAsia="ru-RU"/>
              </w:rPr>
            </w:pPr>
          </w:p>
        </w:tc>
        <w:tc>
          <w:tcPr>
            <w:tcW w:w="900" w:type="dxa"/>
          </w:tcPr>
          <w:p w:rsidR="00EB6DDC" w:rsidRPr="00EC7E25" w:rsidRDefault="00EB6DDC" w:rsidP="001D17D2">
            <w:pPr>
              <w:rPr>
                <w:noProof w:val="0"/>
                <w:color w:val="000000"/>
                <w:lang w:val="en-US" w:eastAsia="ru-RU"/>
              </w:rPr>
            </w:pPr>
          </w:p>
        </w:tc>
        <w:tc>
          <w:tcPr>
            <w:tcW w:w="6052" w:type="dxa"/>
            <w:shd w:val="clear" w:color="auto" w:fill="auto"/>
            <w:vAlign w:val="center"/>
            <w:hideMark/>
          </w:tcPr>
          <w:p w:rsidR="00EB6DDC" w:rsidRPr="00EC7E25" w:rsidRDefault="00EB6DDC" w:rsidP="001D17D2">
            <w:pPr>
              <w:rPr>
                <w:noProof w:val="0"/>
                <w:color w:val="000000"/>
                <w:lang w:val="en-US" w:eastAsia="ru-RU"/>
              </w:rPr>
            </w:pPr>
            <w:r w:rsidRPr="00EC7E25">
              <w:rPr>
                <w:noProof w:val="0"/>
                <w:color w:val="000000"/>
                <w:lang w:val="en-US" w:eastAsia="ru-RU"/>
              </w:rPr>
              <w:t>Compozit autopolimerizabil cu eliminarea ionilor de flor p/u restaurarea cavităților dentare clasa I-V după Black, fixarea dinților mobili, restabilirea coroanei dentare, abrazivitate scăzută cu efect hamilion, duritate de suprafață și lustruire excelentă. Constă din componente:pastă  bază+ pastă catalizator (culori A10, OA20,A30, B20) Compoziția: BISCMA cu 64 de suplimente Bariu-aluminiu-fluoriră de sticlă, Dioxid de siliciu inalt dispersat, Adhesive SC 28% din greutate; 2 recipiente pentru Bonding, unul alb și altul negru, șpriț pentru gravaj alb-albastru,  aplicatoare, spatule din plastic și cheița de culori</w:t>
            </w:r>
          </w:p>
        </w:tc>
        <w:tc>
          <w:tcPr>
            <w:tcW w:w="2070" w:type="dxa"/>
            <w:shd w:val="clear" w:color="000000" w:fill="FFFFFF"/>
            <w:vAlign w:val="center"/>
          </w:tcPr>
          <w:p w:rsidR="00EB6DDC" w:rsidRPr="00EC7E25" w:rsidRDefault="00EB6DDC" w:rsidP="001D17D2">
            <w:pPr>
              <w:rPr>
                <w:noProof w:val="0"/>
                <w:lang w:val="en-US" w:eastAsia="ru-RU"/>
              </w:rPr>
            </w:pPr>
          </w:p>
        </w:tc>
        <w:tc>
          <w:tcPr>
            <w:tcW w:w="1350" w:type="dxa"/>
            <w:shd w:val="clear" w:color="auto" w:fill="auto"/>
            <w:vAlign w:val="center"/>
          </w:tcPr>
          <w:p w:rsidR="00EB6DDC" w:rsidRPr="00EC7E25" w:rsidRDefault="00EB6DDC" w:rsidP="00EB6DDC">
            <w:pPr>
              <w:jc w:val="both"/>
              <w:rPr>
                <w:noProof w:val="0"/>
                <w:color w:val="000000"/>
                <w:lang w:val="en-US" w:eastAsia="ru-RU"/>
              </w:rPr>
            </w:pPr>
          </w:p>
        </w:tc>
      </w:tr>
      <w:tr w:rsidR="00EB6DDC" w:rsidRPr="00EC7E25" w:rsidTr="000C2BD3">
        <w:trPr>
          <w:trHeight w:val="125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3</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Material cu rezorcin formalină p-ru obturaţii canale,  p/u  umpluturile rădăcinii  dintelului </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40 gr praf-zinc, oxidum, barii sulfas, paraformaldehydum purum, 25 ml lichid A-glicerolum, formaldehydum solutum, apă  purificată, 25 ml lichid B- resorcinolum acidum hydrochloricum, glycerolum, apă purificată</w:t>
            </w:r>
          </w:p>
        </w:tc>
        <w:tc>
          <w:tcPr>
            <w:tcW w:w="2070" w:type="dxa"/>
            <w:shd w:val="clear" w:color="000000" w:fill="FFFFFF"/>
            <w:vAlign w:val="center"/>
          </w:tcPr>
          <w:p w:rsidR="00EB6DDC" w:rsidRPr="00EC7E25" w:rsidRDefault="00EB6DDC" w:rsidP="00EB6DDC">
            <w:pPr>
              <w:jc w:val="center"/>
              <w:rPr>
                <w:noProof w:val="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143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4</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Material devitalizant cu paraformaldegehidă fără arsenicum</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en-US" w:eastAsia="ru-RU"/>
              </w:rPr>
              <w:t xml:space="preserve">Pastă devitalizantă fără arsen (pe bază de paraformaldehidă). Compozitia: Paraformaldehidă - antiseptic, albumin care are acţiunea de devitalizare; Clorhidrat de lidocaină - anestezic local; excipienţi de pastă. </w:t>
            </w:r>
            <w:r w:rsidRPr="00EC7E25">
              <w:rPr>
                <w:noProof w:val="0"/>
                <w:color w:val="000000"/>
                <w:lang w:val="ru-RU" w:eastAsia="ru-RU"/>
              </w:rPr>
              <w:t xml:space="preserve">Forma de prezentare: Pasta (seringa) - 3gr </w:t>
            </w:r>
          </w:p>
        </w:tc>
        <w:tc>
          <w:tcPr>
            <w:tcW w:w="2070" w:type="dxa"/>
            <w:shd w:val="clear" w:color="000000" w:fill="FFFFFF"/>
            <w:vAlign w:val="center"/>
          </w:tcPr>
          <w:p w:rsidR="00EB6DDC" w:rsidRPr="00EC7E25" w:rsidRDefault="00EB6DDC" w:rsidP="00EB6DDC">
            <w:pPr>
              <w:jc w:val="center"/>
              <w:rPr>
                <w:noProof w:val="0"/>
                <w:lang w:val="ru-RU"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143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lastRenderedPageBreak/>
              <w:t>5</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Material p-ru pansament provizoriu fără ulei eugenol </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Pastă p/u obturații </w:t>
            </w:r>
            <w:proofErr w:type="gramStart"/>
            <w:r w:rsidRPr="00EC7E25">
              <w:rPr>
                <w:noProof w:val="0"/>
                <w:color w:val="000000"/>
                <w:lang w:val="en-US" w:eastAsia="ru-RU"/>
              </w:rPr>
              <w:t>provizorii  pe</w:t>
            </w:r>
            <w:proofErr w:type="gramEnd"/>
            <w:r w:rsidRPr="00EC7E25">
              <w:rPr>
                <w:noProof w:val="0"/>
                <w:color w:val="000000"/>
                <w:lang w:val="en-US" w:eastAsia="ru-RU"/>
              </w:rPr>
              <w:t xml:space="preserve"> bază de Oxid și Sulfat de Zinc, Nu conține eugenol. Se prezintă sub forma de pastă la consistență asemanatoare cu plastilina încălzită, culoarea alba, miros de mentă. Cutia conține un recipient cu pastă de 50gr și instrucția de utilizare</w:t>
            </w:r>
          </w:p>
        </w:tc>
        <w:tc>
          <w:tcPr>
            <w:tcW w:w="2070" w:type="dxa"/>
            <w:shd w:val="clear" w:color="000000" w:fill="FFFFFF"/>
            <w:vAlign w:val="center"/>
          </w:tcPr>
          <w:p w:rsidR="00EB6DDC" w:rsidRPr="00EC7E25" w:rsidRDefault="00EB6DDC" w:rsidP="00EB6DDC">
            <w:pPr>
              <w:jc w:val="center"/>
              <w:rPr>
                <w:noProof w:val="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125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6</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Soluţie p-ru dezinfectarea, prelucrarea canalelor radiculare </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A94510">
            <w:pPr>
              <w:rPr>
                <w:noProof w:val="0"/>
                <w:color w:val="000000"/>
                <w:lang w:val="en-US" w:eastAsia="ru-RU"/>
              </w:rPr>
            </w:pPr>
            <w:proofErr w:type="gramStart"/>
            <w:r w:rsidRPr="00EC7E25">
              <w:rPr>
                <w:noProof w:val="0"/>
                <w:color w:val="000000"/>
                <w:lang w:val="en-US" w:eastAsia="ru-RU"/>
              </w:rPr>
              <w:t>Solutie  hipoclorit</w:t>
            </w:r>
            <w:proofErr w:type="gramEnd"/>
            <w:r w:rsidRPr="00EC7E25">
              <w:rPr>
                <w:noProof w:val="0"/>
                <w:color w:val="000000"/>
                <w:lang w:val="en-US" w:eastAsia="ru-RU"/>
              </w:rPr>
              <w:t xml:space="preserve"> de sodiu  3-5.25 % pentru prelucrarea antiseptică şi dezinfectarea canalelor radiculare. Se prezintă în formă lichidă flacon </w:t>
            </w:r>
            <w:r w:rsidR="00A94510">
              <w:rPr>
                <w:noProof w:val="0"/>
                <w:color w:val="000000"/>
                <w:lang w:val="en-US" w:eastAsia="ru-RU"/>
              </w:rPr>
              <w:t xml:space="preserve"> min</w:t>
            </w:r>
            <w:r w:rsidRPr="00EC7E25">
              <w:rPr>
                <w:noProof w:val="0"/>
                <w:color w:val="000000"/>
                <w:lang w:val="en-US" w:eastAsia="ru-RU"/>
              </w:rPr>
              <w:t xml:space="preserve"> 400 ml</w:t>
            </w:r>
            <w:r w:rsidR="00A94510">
              <w:rPr>
                <w:noProof w:val="0"/>
                <w:color w:val="000000"/>
                <w:lang w:val="en-US" w:eastAsia="ru-RU"/>
              </w:rPr>
              <w:t xml:space="preserve"> </w:t>
            </w:r>
            <w:r w:rsidRPr="00EC7E25">
              <w:rPr>
                <w:noProof w:val="0"/>
                <w:color w:val="000000"/>
                <w:lang w:val="en-US" w:eastAsia="ru-RU"/>
              </w:rPr>
              <w:t xml:space="preserve">, capac cu  filet  pentru adaptarea seringii +seringă </w:t>
            </w:r>
          </w:p>
        </w:tc>
        <w:tc>
          <w:tcPr>
            <w:tcW w:w="2070" w:type="dxa"/>
            <w:shd w:val="clear" w:color="000000" w:fill="FFFFFF"/>
            <w:vAlign w:val="center"/>
          </w:tcPr>
          <w:p w:rsidR="00EB6DDC" w:rsidRPr="00EC7E25" w:rsidRDefault="00EB6DDC" w:rsidP="00EB6DDC">
            <w:pPr>
              <w:jc w:val="center"/>
              <w:rPr>
                <w:noProof w:val="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62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7</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 xml:space="preserve">Gel </w:t>
            </w:r>
            <w:proofErr w:type="gramStart"/>
            <w:r w:rsidRPr="00EC7E25">
              <w:rPr>
                <w:noProof w:val="0"/>
                <w:color w:val="000000"/>
                <w:lang w:val="ru-RU" w:eastAsia="ru-RU"/>
              </w:rPr>
              <w:t>pentru  coagulare</w:t>
            </w:r>
            <w:proofErr w:type="gramEnd"/>
            <w:r w:rsidRPr="00EC7E25">
              <w:rPr>
                <w:noProof w:val="0"/>
                <w:color w:val="000000"/>
                <w:lang w:val="ru-RU" w:eastAsia="ru-RU"/>
              </w:rPr>
              <w:t xml:space="preserve"> momentană </w:t>
            </w:r>
          </w:p>
        </w:tc>
        <w:tc>
          <w:tcPr>
            <w:tcW w:w="1000" w:type="dxa"/>
          </w:tcPr>
          <w:p w:rsidR="00EB6DDC" w:rsidRPr="00EC7E25" w:rsidRDefault="00EB6DDC" w:rsidP="00EB6DDC">
            <w:pPr>
              <w:rPr>
                <w:noProof w:val="0"/>
                <w:lang w:val="en-US" w:eastAsia="ru-RU"/>
              </w:rPr>
            </w:pPr>
          </w:p>
        </w:tc>
        <w:tc>
          <w:tcPr>
            <w:tcW w:w="810" w:type="dxa"/>
          </w:tcPr>
          <w:p w:rsidR="00EB6DDC" w:rsidRPr="00EC7E25" w:rsidRDefault="00EB6DDC" w:rsidP="00EB6DDC">
            <w:pPr>
              <w:rPr>
                <w:noProof w:val="0"/>
                <w:lang w:val="en-US" w:eastAsia="ru-RU"/>
              </w:rPr>
            </w:pPr>
          </w:p>
        </w:tc>
        <w:tc>
          <w:tcPr>
            <w:tcW w:w="900" w:type="dxa"/>
          </w:tcPr>
          <w:p w:rsidR="00EB6DDC" w:rsidRPr="00EC7E25" w:rsidRDefault="00EB6DDC" w:rsidP="00EB6DDC">
            <w:pPr>
              <w:rPr>
                <w:noProof w:val="0"/>
                <w:lang w:val="en-US" w:eastAsia="ru-RU"/>
              </w:rPr>
            </w:pPr>
          </w:p>
        </w:tc>
        <w:tc>
          <w:tcPr>
            <w:tcW w:w="6052" w:type="dxa"/>
            <w:shd w:val="clear" w:color="auto" w:fill="auto"/>
            <w:vAlign w:val="center"/>
            <w:hideMark/>
          </w:tcPr>
          <w:p w:rsidR="00EB6DDC" w:rsidRPr="00EC7E25" w:rsidRDefault="00EB6DDC" w:rsidP="00EB6DDC">
            <w:pPr>
              <w:rPr>
                <w:noProof w:val="0"/>
                <w:lang w:val="en-US" w:eastAsia="ru-RU"/>
              </w:rPr>
            </w:pPr>
            <w:r w:rsidRPr="00EC7E25">
              <w:rPr>
                <w:noProof w:val="0"/>
                <w:lang w:val="en-US" w:eastAsia="ru-RU"/>
              </w:rPr>
              <w:t>1.2 ml, gel 20 % sulfat de fier  - seringa</w:t>
            </w:r>
          </w:p>
        </w:tc>
        <w:tc>
          <w:tcPr>
            <w:tcW w:w="2070" w:type="dxa"/>
            <w:shd w:val="clear" w:color="000000" w:fill="FFFFFF"/>
            <w:vAlign w:val="center"/>
          </w:tcPr>
          <w:p w:rsidR="00EB6DDC" w:rsidRPr="00EC7E25" w:rsidRDefault="00EB6DDC" w:rsidP="00EB6DDC">
            <w:pPr>
              <w:jc w:val="center"/>
              <w:rPr>
                <w:noProof w:val="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125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8</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Soluţie p-ru dezinfectarea, prelucrarea canalelor radiculare  </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A94510">
            <w:pPr>
              <w:rPr>
                <w:noProof w:val="0"/>
                <w:color w:val="000000"/>
                <w:lang w:val="en-US" w:eastAsia="ru-RU"/>
              </w:rPr>
            </w:pPr>
            <w:proofErr w:type="gramStart"/>
            <w:r w:rsidRPr="00EC7E25">
              <w:rPr>
                <w:noProof w:val="0"/>
                <w:color w:val="000000"/>
                <w:lang w:val="en-US" w:eastAsia="ru-RU"/>
              </w:rPr>
              <w:t>Solutie  clorhexidină</w:t>
            </w:r>
            <w:proofErr w:type="gramEnd"/>
            <w:r w:rsidRPr="00EC7E25">
              <w:rPr>
                <w:noProof w:val="0"/>
                <w:color w:val="000000"/>
                <w:lang w:val="en-US" w:eastAsia="ru-RU"/>
              </w:rPr>
              <w:t xml:space="preserve"> bigluconat 2% pentru prelucrarea antiseptică şi dezinfectarea canalelor radiculare. prezintă î</w:t>
            </w:r>
            <w:r w:rsidR="00A94510">
              <w:rPr>
                <w:noProof w:val="0"/>
                <w:color w:val="000000"/>
                <w:lang w:val="en-US" w:eastAsia="ru-RU"/>
              </w:rPr>
              <w:t xml:space="preserve">n formă lichidă flacon min </w:t>
            </w:r>
            <w:r w:rsidRPr="00EC7E25">
              <w:rPr>
                <w:noProof w:val="0"/>
                <w:color w:val="000000"/>
                <w:lang w:val="en-US" w:eastAsia="ru-RU"/>
              </w:rPr>
              <w:t>400 ml</w:t>
            </w:r>
            <w:r w:rsidR="00A94510">
              <w:rPr>
                <w:noProof w:val="0"/>
                <w:color w:val="000000"/>
                <w:lang w:val="en-US" w:eastAsia="ru-RU"/>
              </w:rPr>
              <w:t xml:space="preserve"> </w:t>
            </w:r>
            <w:r w:rsidRPr="00EC7E25">
              <w:rPr>
                <w:noProof w:val="0"/>
                <w:color w:val="000000"/>
                <w:lang w:val="en-US" w:eastAsia="ru-RU"/>
              </w:rPr>
              <w:t xml:space="preserve">, capac cu  filet  pentru adaptarea seringii + seringă </w:t>
            </w:r>
          </w:p>
        </w:tc>
        <w:tc>
          <w:tcPr>
            <w:tcW w:w="2070" w:type="dxa"/>
            <w:shd w:val="clear" w:color="000000" w:fill="FFFFFF"/>
            <w:vAlign w:val="center"/>
          </w:tcPr>
          <w:p w:rsidR="00EB6DDC" w:rsidRPr="00EC7E25" w:rsidRDefault="00EB6DDC" w:rsidP="00EB6DDC">
            <w:pPr>
              <w:jc w:val="center"/>
              <w:rPr>
                <w:noProof w:val="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107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9</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Soluţie p-ru  prelucrarea canalelor radiculare  </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A94510">
            <w:pPr>
              <w:rPr>
                <w:noProof w:val="0"/>
                <w:color w:val="000000"/>
                <w:lang w:val="en-US" w:eastAsia="ru-RU"/>
              </w:rPr>
            </w:pPr>
            <w:r w:rsidRPr="00EC7E25">
              <w:rPr>
                <w:noProof w:val="0"/>
                <w:color w:val="000000"/>
                <w:lang w:val="en-US" w:eastAsia="ru-RU"/>
              </w:rPr>
              <w:t xml:space="preserve">Soluție acid citric 40% p-ru  prelucrarea canalelor radicular Se prezintă în formă lichidă,   flacon </w:t>
            </w:r>
            <w:r w:rsidR="00A94510">
              <w:rPr>
                <w:noProof w:val="0"/>
                <w:color w:val="000000"/>
                <w:lang w:val="en-US" w:eastAsia="ru-RU"/>
              </w:rPr>
              <w:t xml:space="preserve"> min </w:t>
            </w:r>
            <w:r w:rsidRPr="00EC7E25">
              <w:rPr>
                <w:noProof w:val="0"/>
                <w:color w:val="000000"/>
                <w:lang w:val="en-US" w:eastAsia="ru-RU"/>
              </w:rPr>
              <w:t>200 ml</w:t>
            </w:r>
            <w:r w:rsidR="00A94510">
              <w:rPr>
                <w:noProof w:val="0"/>
                <w:color w:val="000000"/>
                <w:lang w:val="en-US" w:eastAsia="ru-RU"/>
              </w:rPr>
              <w:t xml:space="preserve"> </w:t>
            </w:r>
            <w:r w:rsidRPr="00EC7E25">
              <w:rPr>
                <w:noProof w:val="0"/>
                <w:color w:val="000000"/>
                <w:lang w:val="en-US" w:eastAsia="ru-RU"/>
              </w:rPr>
              <w:t xml:space="preserve"> capac cu  filet  pentru adaptarea seringii + seringă    </w:t>
            </w:r>
          </w:p>
        </w:tc>
        <w:tc>
          <w:tcPr>
            <w:tcW w:w="2070" w:type="dxa"/>
            <w:shd w:val="clear" w:color="000000" w:fill="FFFFFF"/>
            <w:vAlign w:val="center"/>
          </w:tcPr>
          <w:p w:rsidR="00EB6DDC" w:rsidRPr="00EC7E25" w:rsidRDefault="00EB6DDC" w:rsidP="00EB6DDC">
            <w:pPr>
              <w:jc w:val="center"/>
              <w:rPr>
                <w:noProof w:val="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278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10</w:t>
            </w:r>
          </w:p>
        </w:tc>
        <w:tc>
          <w:tcPr>
            <w:tcW w:w="2938" w:type="dxa"/>
            <w:shd w:val="clear" w:color="auto" w:fill="auto"/>
            <w:hideMark/>
          </w:tcPr>
          <w:p w:rsidR="00EB6DDC" w:rsidRPr="00EC7E25" w:rsidRDefault="00EB6DDC" w:rsidP="001D17D2">
            <w:pPr>
              <w:rPr>
                <w:noProof w:val="0"/>
                <w:color w:val="000000"/>
                <w:lang w:val="en-US" w:eastAsia="ru-RU"/>
              </w:rPr>
            </w:pPr>
            <w:r w:rsidRPr="00EC7E25">
              <w:rPr>
                <w:noProof w:val="0"/>
                <w:color w:val="000000"/>
                <w:lang w:val="en-US" w:eastAsia="ru-RU"/>
              </w:rPr>
              <w:t xml:space="preserve">Compozit  hibrid fotopolimerizabil indicat p-ru restaurări directe în  zona anterioară şi  posterioară </w:t>
            </w:r>
          </w:p>
        </w:tc>
        <w:tc>
          <w:tcPr>
            <w:tcW w:w="1000" w:type="dxa"/>
          </w:tcPr>
          <w:p w:rsidR="00EB6DDC" w:rsidRPr="00EC7E25" w:rsidRDefault="00EB6DDC" w:rsidP="00EB6DDC">
            <w:pPr>
              <w:rPr>
                <w:noProof w:val="0"/>
                <w:lang w:val="en-US" w:eastAsia="ru-RU"/>
              </w:rPr>
            </w:pPr>
          </w:p>
        </w:tc>
        <w:tc>
          <w:tcPr>
            <w:tcW w:w="810" w:type="dxa"/>
          </w:tcPr>
          <w:p w:rsidR="00EB6DDC" w:rsidRPr="00EC7E25" w:rsidRDefault="00EB6DDC" w:rsidP="00EB6DDC">
            <w:pPr>
              <w:rPr>
                <w:noProof w:val="0"/>
                <w:lang w:val="en-US" w:eastAsia="ru-RU"/>
              </w:rPr>
            </w:pPr>
          </w:p>
        </w:tc>
        <w:tc>
          <w:tcPr>
            <w:tcW w:w="900" w:type="dxa"/>
          </w:tcPr>
          <w:p w:rsidR="00EB6DDC" w:rsidRPr="00EC7E25" w:rsidRDefault="00EB6DDC" w:rsidP="00EB6DDC">
            <w:pPr>
              <w:rPr>
                <w:noProof w:val="0"/>
                <w:lang w:val="en-US" w:eastAsia="ru-RU"/>
              </w:rPr>
            </w:pPr>
          </w:p>
        </w:tc>
        <w:tc>
          <w:tcPr>
            <w:tcW w:w="6052" w:type="dxa"/>
            <w:shd w:val="clear" w:color="auto" w:fill="auto"/>
            <w:hideMark/>
          </w:tcPr>
          <w:p w:rsidR="00EB6DDC" w:rsidRPr="00EC7E25" w:rsidRDefault="00EB6DDC" w:rsidP="001D17D2">
            <w:pPr>
              <w:rPr>
                <w:noProof w:val="0"/>
                <w:lang w:val="en-US" w:eastAsia="ru-RU"/>
              </w:rPr>
            </w:pPr>
            <w:r w:rsidRPr="00EC7E25">
              <w:rPr>
                <w:noProof w:val="0"/>
                <w:lang w:val="en-US" w:eastAsia="ru-RU"/>
              </w:rPr>
              <w:t xml:space="preserve">Material fotopolimerizabil.Compoziție: conține Dimetacrilat și tegdma (22% în greutate). Material de </w:t>
            </w:r>
            <w:proofErr w:type="gramStart"/>
            <w:r w:rsidRPr="00EC7E25">
              <w:rPr>
                <w:noProof w:val="0"/>
                <w:lang w:val="en-US" w:eastAsia="ru-RU"/>
              </w:rPr>
              <w:t>umplutură  din</w:t>
            </w:r>
            <w:proofErr w:type="gramEnd"/>
            <w:r w:rsidRPr="00EC7E25">
              <w:rPr>
                <w:noProof w:val="0"/>
                <w:lang w:val="en-US" w:eastAsia="ru-RU"/>
              </w:rPr>
              <w:t xml:space="preserve"> sticlă de bariu, trifluorura, dioxid de siliciu și un oxid compozit (76% în greutate sau 60% din volum). Conține suplimentar inițiatori, stabilizatori și pigmenți (2% din greutate). Dimensiunea particulelor materialului de umplutură anorganic - 0.04-7 microni. Mărimea medie a particulelor este de aproximativ 850 nm.  Afirmație:- Clasa Sigilii I la </w:t>
            </w:r>
            <w:proofErr w:type="gramStart"/>
            <w:r w:rsidRPr="00EC7E25">
              <w:rPr>
                <w:noProof w:val="0"/>
                <w:lang w:val="en-US" w:eastAsia="ru-RU"/>
              </w:rPr>
              <w:t>V ,</w:t>
            </w:r>
            <w:proofErr w:type="gramEnd"/>
            <w:r w:rsidRPr="00EC7E25">
              <w:rPr>
                <w:noProof w:val="0"/>
                <w:lang w:val="en-US" w:eastAsia="ru-RU"/>
              </w:rPr>
              <w:t xml:space="preserve"> clasa I și II .. Setul contine 4ser*4gr  (culoare A1, A2, A3, A3,5 )  Eco-Etch seringă 1 x 2 g , Bond 1 × 5 g (cutie)</w:t>
            </w:r>
          </w:p>
        </w:tc>
        <w:tc>
          <w:tcPr>
            <w:tcW w:w="2070" w:type="dxa"/>
            <w:shd w:val="clear" w:color="000000" w:fill="FFFFFF"/>
            <w:noWrap/>
            <w:vAlign w:val="center"/>
          </w:tcPr>
          <w:p w:rsidR="00EB6DDC" w:rsidRPr="00EC7E25" w:rsidRDefault="00EB6DDC" w:rsidP="00EB6DDC">
            <w:pPr>
              <w:jc w:val="center"/>
              <w:rPr>
                <w:rFonts w:ascii="Arial" w:hAnsi="Arial" w:cs="Arial"/>
                <w:noProof w:val="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368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lastRenderedPageBreak/>
              <w:t>11</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Compozit microhibrid p-ru restaurări  estetice </w:t>
            </w:r>
          </w:p>
        </w:tc>
        <w:tc>
          <w:tcPr>
            <w:tcW w:w="1000" w:type="dxa"/>
          </w:tcPr>
          <w:p w:rsidR="00EB6DDC" w:rsidRPr="00EC7E25" w:rsidRDefault="00EB6DDC" w:rsidP="00EB6DDC">
            <w:pPr>
              <w:rPr>
                <w:noProof w:val="0"/>
                <w:lang w:val="en-US" w:eastAsia="ru-RU"/>
              </w:rPr>
            </w:pPr>
          </w:p>
        </w:tc>
        <w:tc>
          <w:tcPr>
            <w:tcW w:w="810" w:type="dxa"/>
          </w:tcPr>
          <w:p w:rsidR="00EB6DDC" w:rsidRPr="00EC7E25" w:rsidRDefault="00EB6DDC" w:rsidP="00EB6DDC">
            <w:pPr>
              <w:rPr>
                <w:noProof w:val="0"/>
                <w:lang w:val="en-US" w:eastAsia="ru-RU"/>
              </w:rPr>
            </w:pPr>
          </w:p>
        </w:tc>
        <w:tc>
          <w:tcPr>
            <w:tcW w:w="900" w:type="dxa"/>
          </w:tcPr>
          <w:p w:rsidR="00EB6DDC" w:rsidRPr="00EC7E25" w:rsidRDefault="00EB6DDC" w:rsidP="00EB6DDC">
            <w:pPr>
              <w:rPr>
                <w:noProof w:val="0"/>
                <w:lang w:val="en-US" w:eastAsia="ru-RU"/>
              </w:rPr>
            </w:pPr>
          </w:p>
        </w:tc>
        <w:tc>
          <w:tcPr>
            <w:tcW w:w="6052" w:type="dxa"/>
            <w:shd w:val="clear" w:color="auto" w:fill="auto"/>
            <w:vAlign w:val="center"/>
            <w:hideMark/>
          </w:tcPr>
          <w:p w:rsidR="00EB6DDC" w:rsidRPr="00EC7E25" w:rsidRDefault="00EB6DDC" w:rsidP="00EB6DDC">
            <w:pPr>
              <w:rPr>
                <w:noProof w:val="0"/>
                <w:lang w:val="en-US" w:eastAsia="ru-RU"/>
              </w:rPr>
            </w:pPr>
            <w:r w:rsidRPr="00EC7E25">
              <w:rPr>
                <w:noProof w:val="0"/>
                <w:lang w:val="en-US" w:eastAsia="ru-RU"/>
              </w:rPr>
              <w:t>1.Sistem compozit micro-hibrid: Modelare exceptionala, plasare atat in zona frontala cat si in cea laterala,Sistem intuitiv de nuantare + 14 nuante pentru un sistem compozit simplu; rasina pe baza de Bis-GMA ce interactioneaza cu orice alt tip de rasina compatibila sau adeziv de bonding; 76% umplere prin greutate, 61% umplere prin volum. Continutul bogat in rasina ii confera o rezistenta foarte mare; dimensiunea medie a particulelor de 0.7 um asigura o polisabilitate superioara, precum si o rezistenta crescuta, material radioopac, vizibil la radiografie</w:t>
            </w:r>
            <w:proofErr w:type="gramStart"/>
            <w:r w:rsidRPr="00EC7E25">
              <w:rPr>
                <w:noProof w:val="0"/>
                <w:lang w:val="en-US" w:eastAsia="ru-RU"/>
              </w:rPr>
              <w:t>;dimensiunea</w:t>
            </w:r>
            <w:proofErr w:type="gramEnd"/>
            <w:r w:rsidRPr="00EC7E25">
              <w:rPr>
                <w:noProof w:val="0"/>
                <w:lang w:val="en-US" w:eastAsia="ru-RU"/>
              </w:rPr>
              <w:t xml:space="preserve"> particulelor de 0,7 mm 2. Prezentare set  7seringi (A1,A2,A3,A4,A3 - O,B1,C2) x 2,5(1,19 ml), cheie culori, suport  pentru seringi, Bonding kit (1x1,2 ml Ultra-Etch;1x1,2 ml PermaSeal; 1x1,2 ml PQ1; 10 black Mini Brush Tip; 10 Blue Micro Tip; 20 Inspiral brush  Tip)</w:t>
            </w:r>
          </w:p>
        </w:tc>
        <w:tc>
          <w:tcPr>
            <w:tcW w:w="2070" w:type="dxa"/>
            <w:shd w:val="clear" w:color="000000" w:fill="FFFFFF"/>
            <w:noWrap/>
            <w:vAlign w:val="center"/>
          </w:tcPr>
          <w:p w:rsidR="00EB6DDC" w:rsidRPr="00EC7E25" w:rsidRDefault="00EB6DDC" w:rsidP="00EB6DDC">
            <w:pPr>
              <w:jc w:val="center"/>
              <w:rPr>
                <w:rFonts w:ascii="Arial" w:hAnsi="Arial" w:cs="Arial"/>
                <w:noProof w:val="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80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12</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Material cu hidroxid de calciu fotopolimerizabil p-ru obturaţie de bază şi  coafaj direct </w:t>
            </w:r>
          </w:p>
        </w:tc>
        <w:tc>
          <w:tcPr>
            <w:tcW w:w="1000" w:type="dxa"/>
          </w:tcPr>
          <w:p w:rsidR="00EB6DDC" w:rsidRPr="00EC7E25" w:rsidRDefault="00EB6DDC" w:rsidP="00EB6DDC">
            <w:pPr>
              <w:rPr>
                <w:noProof w:val="0"/>
                <w:lang w:val="en-US" w:eastAsia="ru-RU"/>
              </w:rPr>
            </w:pPr>
          </w:p>
        </w:tc>
        <w:tc>
          <w:tcPr>
            <w:tcW w:w="810" w:type="dxa"/>
          </w:tcPr>
          <w:p w:rsidR="00EB6DDC" w:rsidRPr="00EC7E25" w:rsidRDefault="00EB6DDC" w:rsidP="00EB6DDC">
            <w:pPr>
              <w:rPr>
                <w:noProof w:val="0"/>
                <w:lang w:val="en-US" w:eastAsia="ru-RU"/>
              </w:rPr>
            </w:pPr>
          </w:p>
        </w:tc>
        <w:tc>
          <w:tcPr>
            <w:tcW w:w="900" w:type="dxa"/>
          </w:tcPr>
          <w:p w:rsidR="00EB6DDC" w:rsidRPr="00EC7E25" w:rsidRDefault="00EB6DDC" w:rsidP="00EB6DDC">
            <w:pPr>
              <w:rPr>
                <w:noProof w:val="0"/>
                <w:lang w:val="en-US" w:eastAsia="ru-RU"/>
              </w:rPr>
            </w:pPr>
          </w:p>
        </w:tc>
        <w:tc>
          <w:tcPr>
            <w:tcW w:w="6052" w:type="dxa"/>
            <w:shd w:val="clear" w:color="auto" w:fill="auto"/>
            <w:vAlign w:val="center"/>
            <w:hideMark/>
          </w:tcPr>
          <w:p w:rsidR="00EB6DDC" w:rsidRPr="00EC7E25" w:rsidRDefault="00EB6DDC" w:rsidP="00EB6DDC">
            <w:pPr>
              <w:rPr>
                <w:noProof w:val="0"/>
                <w:lang w:val="en-US" w:eastAsia="ru-RU"/>
              </w:rPr>
            </w:pPr>
            <w:r w:rsidRPr="00EC7E25">
              <w:rPr>
                <w:noProof w:val="0"/>
                <w:lang w:val="en-US" w:eastAsia="ru-RU"/>
              </w:rPr>
              <w:t>Liner-dentină, obturație bază fotopolimerizabil , rentghencontrast cu proprietăți de adeziune la dentină, ce conține hidroxid de calciu și hidroxiapatit de calciu pe bază de uretandimetacrilat (UDMA), ambalaj - seringă 1.2 ml</w:t>
            </w:r>
          </w:p>
        </w:tc>
        <w:tc>
          <w:tcPr>
            <w:tcW w:w="2070" w:type="dxa"/>
            <w:shd w:val="clear" w:color="000000" w:fill="FFFFFF"/>
            <w:noWrap/>
            <w:vAlign w:val="center"/>
          </w:tcPr>
          <w:p w:rsidR="00EB6DDC" w:rsidRPr="00EC7E25" w:rsidRDefault="00EB6DDC" w:rsidP="00EB6DDC">
            <w:pPr>
              <w:jc w:val="center"/>
              <w:rPr>
                <w:rFonts w:ascii="Arial" w:hAnsi="Arial" w:cs="Arial"/>
                <w:noProof w:val="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1205"/>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13</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Compozit  fotopolimerizabil universal pe bază de „Microsticlă” radioopac  </w:t>
            </w:r>
          </w:p>
        </w:tc>
        <w:tc>
          <w:tcPr>
            <w:tcW w:w="1000" w:type="dxa"/>
          </w:tcPr>
          <w:p w:rsidR="00EB6DDC" w:rsidRPr="00EC7E25" w:rsidRDefault="00EB6DDC" w:rsidP="00EB6DDC">
            <w:pPr>
              <w:rPr>
                <w:noProof w:val="0"/>
                <w:lang w:val="en-US" w:eastAsia="ru-RU"/>
              </w:rPr>
            </w:pPr>
          </w:p>
        </w:tc>
        <w:tc>
          <w:tcPr>
            <w:tcW w:w="810" w:type="dxa"/>
          </w:tcPr>
          <w:p w:rsidR="00EB6DDC" w:rsidRPr="00EC7E25" w:rsidRDefault="00EB6DDC" w:rsidP="00EB6DDC">
            <w:pPr>
              <w:rPr>
                <w:noProof w:val="0"/>
                <w:lang w:val="en-US" w:eastAsia="ru-RU"/>
              </w:rPr>
            </w:pPr>
          </w:p>
        </w:tc>
        <w:tc>
          <w:tcPr>
            <w:tcW w:w="900" w:type="dxa"/>
          </w:tcPr>
          <w:p w:rsidR="00EB6DDC" w:rsidRPr="00EC7E25" w:rsidRDefault="00EB6DDC" w:rsidP="00EB6DDC">
            <w:pPr>
              <w:rPr>
                <w:noProof w:val="0"/>
                <w:lang w:val="en-US" w:eastAsia="ru-RU"/>
              </w:rPr>
            </w:pPr>
          </w:p>
        </w:tc>
        <w:tc>
          <w:tcPr>
            <w:tcW w:w="6052" w:type="dxa"/>
            <w:shd w:val="clear" w:color="auto" w:fill="auto"/>
            <w:vAlign w:val="center"/>
            <w:hideMark/>
          </w:tcPr>
          <w:p w:rsidR="00EB6DDC" w:rsidRPr="00EC7E25" w:rsidRDefault="00EB6DDC" w:rsidP="00EB6DDC">
            <w:pPr>
              <w:rPr>
                <w:noProof w:val="0"/>
                <w:lang w:val="en-US" w:eastAsia="ru-RU"/>
              </w:rPr>
            </w:pPr>
            <w:r w:rsidRPr="00EC7E25">
              <w:rPr>
                <w:noProof w:val="0"/>
                <w:lang w:val="en-US" w:eastAsia="ru-RU"/>
              </w:rPr>
              <w:t xml:space="preserve">Compozit hibrid , nuanţe  A1, A2, A3-5,  A4, B1 ,B2, B3, C2, C3, D3, OA2, OA 3,5; OB2.                              Ambalaj: 8 </w:t>
            </w:r>
            <w:proofErr w:type="gramStart"/>
            <w:r w:rsidRPr="00EC7E25">
              <w:rPr>
                <w:noProof w:val="0"/>
                <w:lang w:val="en-US" w:eastAsia="ru-RU"/>
              </w:rPr>
              <w:t>seringi  x</w:t>
            </w:r>
            <w:proofErr w:type="gramEnd"/>
            <w:r w:rsidRPr="00EC7E25">
              <w:rPr>
                <w:noProof w:val="0"/>
                <w:lang w:val="en-US" w:eastAsia="ru-RU"/>
              </w:rPr>
              <w:t xml:space="preserve"> 4 gr+ 4ml adeziv+gel gravaj  + accesorii. Compoziţia: sticlă bariu-alumin-flourizată</w:t>
            </w:r>
          </w:p>
        </w:tc>
        <w:tc>
          <w:tcPr>
            <w:tcW w:w="2070" w:type="dxa"/>
            <w:shd w:val="clear" w:color="000000" w:fill="FFFFFF"/>
            <w:noWrap/>
            <w:vAlign w:val="center"/>
          </w:tcPr>
          <w:p w:rsidR="00EB6DDC" w:rsidRPr="00EC7E25" w:rsidRDefault="00EB6DDC" w:rsidP="00EB6DDC">
            <w:pPr>
              <w:jc w:val="center"/>
              <w:rPr>
                <w:rFonts w:ascii="Arial" w:hAnsi="Arial" w:cs="Arial"/>
                <w:noProof w:val="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107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14</w:t>
            </w:r>
          </w:p>
        </w:tc>
        <w:tc>
          <w:tcPr>
            <w:tcW w:w="2938" w:type="dxa"/>
            <w:shd w:val="clear" w:color="auto" w:fill="auto"/>
            <w:vAlign w:val="center"/>
            <w:hideMark/>
          </w:tcPr>
          <w:p w:rsidR="00EB6DDC" w:rsidRPr="00EC7E25" w:rsidRDefault="00EB6DDC" w:rsidP="00E31832">
            <w:pPr>
              <w:rPr>
                <w:noProof w:val="0"/>
                <w:color w:val="000000"/>
                <w:lang w:val="en-US" w:eastAsia="ru-RU"/>
              </w:rPr>
            </w:pPr>
            <w:r w:rsidRPr="00EC7E25">
              <w:rPr>
                <w:noProof w:val="0"/>
                <w:color w:val="000000"/>
                <w:lang w:val="en-US" w:eastAsia="ru-RU"/>
              </w:rPr>
              <w:t>Material p-ru canal cu  hidroxid de calciu 35% p/u tratamentul canalelor radiculare</w:t>
            </w:r>
          </w:p>
        </w:tc>
        <w:tc>
          <w:tcPr>
            <w:tcW w:w="1000" w:type="dxa"/>
          </w:tcPr>
          <w:p w:rsidR="00EB6DDC" w:rsidRPr="00EC7E25" w:rsidRDefault="00EB6DDC" w:rsidP="00EB6DDC">
            <w:pPr>
              <w:rPr>
                <w:noProof w:val="0"/>
                <w:lang w:val="en-US" w:eastAsia="ru-RU"/>
              </w:rPr>
            </w:pPr>
          </w:p>
        </w:tc>
        <w:tc>
          <w:tcPr>
            <w:tcW w:w="810" w:type="dxa"/>
          </w:tcPr>
          <w:p w:rsidR="00EB6DDC" w:rsidRPr="00EC7E25" w:rsidRDefault="00EB6DDC" w:rsidP="00EB6DDC">
            <w:pPr>
              <w:rPr>
                <w:noProof w:val="0"/>
                <w:lang w:val="en-US" w:eastAsia="ru-RU"/>
              </w:rPr>
            </w:pPr>
          </w:p>
        </w:tc>
        <w:tc>
          <w:tcPr>
            <w:tcW w:w="900" w:type="dxa"/>
          </w:tcPr>
          <w:p w:rsidR="00EB6DDC" w:rsidRPr="00EC7E25" w:rsidRDefault="00EB6DDC" w:rsidP="00EB6DDC">
            <w:pPr>
              <w:rPr>
                <w:noProof w:val="0"/>
                <w:lang w:val="en-US" w:eastAsia="ru-RU"/>
              </w:rPr>
            </w:pPr>
          </w:p>
        </w:tc>
        <w:tc>
          <w:tcPr>
            <w:tcW w:w="6052" w:type="dxa"/>
            <w:shd w:val="clear" w:color="auto" w:fill="auto"/>
            <w:vAlign w:val="center"/>
            <w:hideMark/>
          </w:tcPr>
          <w:p w:rsidR="00EB6DDC" w:rsidRPr="00EC7E25" w:rsidRDefault="00EB6DDC" w:rsidP="00EB6DDC">
            <w:pPr>
              <w:rPr>
                <w:noProof w:val="0"/>
                <w:lang w:val="ru-RU" w:eastAsia="ru-RU"/>
              </w:rPr>
            </w:pPr>
            <w:r w:rsidRPr="00EC7E25">
              <w:rPr>
                <w:noProof w:val="0"/>
                <w:lang w:val="en-US" w:eastAsia="ru-RU"/>
              </w:rPr>
              <w:t>Pastă hidroxid de calciu 35% pH 12.5, rentghencontrast</w:t>
            </w:r>
            <w:proofErr w:type="gramStart"/>
            <w:r w:rsidRPr="00EC7E25">
              <w:rPr>
                <w:noProof w:val="0"/>
                <w:lang w:val="en-US" w:eastAsia="ru-RU"/>
              </w:rPr>
              <w:t>,  cu</w:t>
            </w:r>
            <w:proofErr w:type="gramEnd"/>
            <w:r w:rsidRPr="00EC7E25">
              <w:rPr>
                <w:noProof w:val="0"/>
                <w:lang w:val="en-US" w:eastAsia="ru-RU"/>
              </w:rPr>
              <w:t xml:space="preserve"> proprietati bactericide cu patrundere în canaliculele  dentinare, stimulează producerea dentinei secundare. </w:t>
            </w:r>
            <w:proofErr w:type="gramStart"/>
            <w:r w:rsidRPr="00EC7E25">
              <w:rPr>
                <w:noProof w:val="0"/>
                <w:lang w:val="ru-RU" w:eastAsia="ru-RU"/>
              </w:rPr>
              <w:t>Ambalaj :</w:t>
            </w:r>
            <w:proofErr w:type="gramEnd"/>
            <w:r w:rsidRPr="00EC7E25">
              <w:rPr>
                <w:noProof w:val="0"/>
                <w:lang w:val="ru-RU" w:eastAsia="ru-RU"/>
              </w:rPr>
              <w:t xml:space="preserve">  Seringi 1,2 ml </w:t>
            </w:r>
          </w:p>
        </w:tc>
        <w:tc>
          <w:tcPr>
            <w:tcW w:w="2070" w:type="dxa"/>
            <w:shd w:val="clear" w:color="000000" w:fill="FFFFFF"/>
            <w:noWrap/>
            <w:vAlign w:val="center"/>
          </w:tcPr>
          <w:p w:rsidR="00EB6DDC" w:rsidRPr="00EC7E25" w:rsidRDefault="00EB6DDC" w:rsidP="00EB6DDC">
            <w:pPr>
              <w:jc w:val="center"/>
              <w:rPr>
                <w:rFonts w:ascii="Arial" w:hAnsi="Arial" w:cs="Arial"/>
                <w:noProof w:val="0"/>
                <w:lang w:val="ru-RU"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206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15</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Material bactericid pentru obturație și tratamentul canalelor radiculare </w:t>
            </w:r>
          </w:p>
        </w:tc>
        <w:tc>
          <w:tcPr>
            <w:tcW w:w="1000" w:type="dxa"/>
          </w:tcPr>
          <w:p w:rsidR="00EB6DDC" w:rsidRPr="00EC7E25" w:rsidRDefault="00EB6DDC" w:rsidP="00EB6DDC">
            <w:pPr>
              <w:rPr>
                <w:noProof w:val="0"/>
                <w:lang w:val="en-US" w:eastAsia="ru-RU"/>
              </w:rPr>
            </w:pPr>
          </w:p>
        </w:tc>
        <w:tc>
          <w:tcPr>
            <w:tcW w:w="810" w:type="dxa"/>
          </w:tcPr>
          <w:p w:rsidR="00EB6DDC" w:rsidRPr="00EC7E25" w:rsidRDefault="00EB6DDC" w:rsidP="00EB6DDC">
            <w:pPr>
              <w:rPr>
                <w:noProof w:val="0"/>
                <w:lang w:val="en-US" w:eastAsia="ru-RU"/>
              </w:rPr>
            </w:pPr>
          </w:p>
        </w:tc>
        <w:tc>
          <w:tcPr>
            <w:tcW w:w="900" w:type="dxa"/>
          </w:tcPr>
          <w:p w:rsidR="00EB6DDC" w:rsidRPr="00EC7E25" w:rsidRDefault="00EB6DDC" w:rsidP="00EB6DDC">
            <w:pPr>
              <w:rPr>
                <w:noProof w:val="0"/>
                <w:lang w:val="en-US" w:eastAsia="ru-RU"/>
              </w:rPr>
            </w:pPr>
          </w:p>
        </w:tc>
        <w:tc>
          <w:tcPr>
            <w:tcW w:w="6052" w:type="dxa"/>
            <w:shd w:val="clear" w:color="auto" w:fill="auto"/>
            <w:vAlign w:val="center"/>
            <w:hideMark/>
          </w:tcPr>
          <w:p w:rsidR="00EB6DDC" w:rsidRPr="00EC7E25" w:rsidRDefault="00EB6DDC" w:rsidP="00EB6DDC">
            <w:pPr>
              <w:rPr>
                <w:noProof w:val="0"/>
                <w:lang w:val="ru-RU" w:eastAsia="ru-RU"/>
              </w:rPr>
            </w:pPr>
            <w:r w:rsidRPr="00EC7E25">
              <w:rPr>
                <w:noProof w:val="0"/>
                <w:lang w:val="en-US" w:eastAsia="ru-RU"/>
              </w:rPr>
              <w:t xml:space="preserve">Pulbere: Polyoxymethylene 1.1%, Hydrocortizone acetate 1.0%, dexametasone </w:t>
            </w:r>
            <w:proofErr w:type="gramStart"/>
            <w:r w:rsidRPr="00EC7E25">
              <w:rPr>
                <w:noProof w:val="0"/>
                <w:lang w:val="en-US" w:eastAsia="ru-RU"/>
              </w:rPr>
              <w:t>acetate  -</w:t>
            </w:r>
            <w:proofErr w:type="gramEnd"/>
            <w:r w:rsidRPr="00EC7E25">
              <w:rPr>
                <w:noProof w:val="0"/>
                <w:lang w:val="en-US" w:eastAsia="ru-RU"/>
              </w:rPr>
              <w:t xml:space="preserve"> 0.01%, excipient radiopac Lichid : Formaldehyde (40% vol)  43.8% ; Beechwood Creosote 9.2%, Thymol -4.9% excipient Proprietăți: Material radioopac, cu acțiune bactericidă, antiseptică și antiinflamatorie utilizat pentru obturarea provizorie a canalelor radiculare infectate. </w:t>
            </w:r>
            <w:proofErr w:type="gramStart"/>
            <w:r w:rsidRPr="00EC7E25">
              <w:rPr>
                <w:noProof w:val="0"/>
                <w:lang w:val="ru-RU" w:eastAsia="ru-RU"/>
              </w:rPr>
              <w:t>Ambalaj:  15</w:t>
            </w:r>
            <w:proofErr w:type="gramEnd"/>
            <w:r w:rsidRPr="00EC7E25">
              <w:rPr>
                <w:noProof w:val="0"/>
                <w:lang w:val="ru-RU" w:eastAsia="ru-RU"/>
              </w:rPr>
              <w:t xml:space="preserve"> gr pulbere + 15 ml lichid    </w:t>
            </w:r>
          </w:p>
        </w:tc>
        <w:tc>
          <w:tcPr>
            <w:tcW w:w="2070" w:type="dxa"/>
            <w:shd w:val="clear" w:color="000000" w:fill="FFFFFF"/>
            <w:noWrap/>
            <w:vAlign w:val="center"/>
          </w:tcPr>
          <w:p w:rsidR="00EB6DDC" w:rsidRPr="00EC7E25" w:rsidRDefault="00EB6DDC" w:rsidP="00EB6DDC">
            <w:pPr>
              <w:jc w:val="center"/>
              <w:rPr>
                <w:rFonts w:ascii="Arial" w:hAnsi="Arial" w:cs="Arial"/>
                <w:noProof w:val="0"/>
                <w:lang w:val="ru-RU"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80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16</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Largal - lubrifiant pentru permiabilizarea  canalelor radiculare </w:t>
            </w:r>
          </w:p>
        </w:tc>
        <w:tc>
          <w:tcPr>
            <w:tcW w:w="1000" w:type="dxa"/>
          </w:tcPr>
          <w:p w:rsidR="00EB6DDC" w:rsidRPr="00EC7E25" w:rsidRDefault="00EB6DDC" w:rsidP="00EB6DDC">
            <w:pPr>
              <w:rPr>
                <w:noProof w:val="0"/>
                <w:lang w:val="en-US" w:eastAsia="ru-RU"/>
              </w:rPr>
            </w:pPr>
          </w:p>
        </w:tc>
        <w:tc>
          <w:tcPr>
            <w:tcW w:w="810" w:type="dxa"/>
          </w:tcPr>
          <w:p w:rsidR="00EB6DDC" w:rsidRPr="00EC7E25" w:rsidRDefault="00EB6DDC" w:rsidP="00EB6DDC">
            <w:pPr>
              <w:rPr>
                <w:noProof w:val="0"/>
                <w:lang w:val="en-US" w:eastAsia="ru-RU"/>
              </w:rPr>
            </w:pPr>
          </w:p>
        </w:tc>
        <w:tc>
          <w:tcPr>
            <w:tcW w:w="900" w:type="dxa"/>
          </w:tcPr>
          <w:p w:rsidR="00EB6DDC" w:rsidRPr="00EC7E25" w:rsidRDefault="00EB6DDC" w:rsidP="00EB6DDC">
            <w:pPr>
              <w:rPr>
                <w:noProof w:val="0"/>
                <w:lang w:val="en-US" w:eastAsia="ru-RU"/>
              </w:rPr>
            </w:pPr>
          </w:p>
        </w:tc>
        <w:tc>
          <w:tcPr>
            <w:tcW w:w="6052" w:type="dxa"/>
            <w:shd w:val="clear" w:color="auto" w:fill="auto"/>
            <w:vAlign w:val="center"/>
            <w:hideMark/>
          </w:tcPr>
          <w:p w:rsidR="00EB6DDC" w:rsidRPr="00EC7E25" w:rsidRDefault="00EB6DDC" w:rsidP="00EB6DDC">
            <w:pPr>
              <w:rPr>
                <w:noProof w:val="0"/>
                <w:lang w:val="ru-RU" w:eastAsia="ru-RU"/>
              </w:rPr>
            </w:pPr>
            <w:r w:rsidRPr="00EC7E25">
              <w:rPr>
                <w:noProof w:val="0"/>
                <w:lang w:val="en-US" w:eastAsia="ru-RU"/>
              </w:rPr>
              <w:t xml:space="preserve">Gel pe bază de E.D.T.A. de 15% peroxid </w:t>
            </w:r>
            <w:proofErr w:type="gramStart"/>
            <w:r w:rsidRPr="00EC7E25">
              <w:rPr>
                <w:noProof w:val="0"/>
                <w:lang w:val="en-US" w:eastAsia="ru-RU"/>
              </w:rPr>
              <w:t>de  uree</w:t>
            </w:r>
            <w:proofErr w:type="gramEnd"/>
            <w:r w:rsidRPr="00EC7E25">
              <w:rPr>
                <w:noProof w:val="0"/>
                <w:lang w:val="en-US" w:eastAsia="ru-RU"/>
              </w:rPr>
              <w:t xml:space="preserve"> 10%. Pentru curațarea și lărgirea canalului radicular. </w:t>
            </w:r>
            <w:r w:rsidRPr="00EC7E25">
              <w:rPr>
                <w:noProof w:val="0"/>
                <w:lang w:val="ru-RU" w:eastAsia="ru-RU"/>
              </w:rPr>
              <w:t>Ambalaj: seringă 3 ml</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953"/>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lastRenderedPageBreak/>
              <w:t>17</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Soluție antiseptică pentru prelucrarea canalelor radiculare </w:t>
            </w:r>
          </w:p>
        </w:tc>
        <w:tc>
          <w:tcPr>
            <w:tcW w:w="1000" w:type="dxa"/>
          </w:tcPr>
          <w:p w:rsidR="00EB6DDC" w:rsidRPr="00EC7E25" w:rsidRDefault="00EB6DDC" w:rsidP="00EB6DDC">
            <w:pPr>
              <w:rPr>
                <w:noProof w:val="0"/>
                <w:lang w:val="en-US" w:eastAsia="ru-RU"/>
              </w:rPr>
            </w:pPr>
          </w:p>
        </w:tc>
        <w:tc>
          <w:tcPr>
            <w:tcW w:w="810" w:type="dxa"/>
          </w:tcPr>
          <w:p w:rsidR="00EB6DDC" w:rsidRPr="00EC7E25" w:rsidRDefault="00EB6DDC" w:rsidP="00EB6DDC">
            <w:pPr>
              <w:rPr>
                <w:noProof w:val="0"/>
                <w:lang w:val="en-US" w:eastAsia="ru-RU"/>
              </w:rPr>
            </w:pPr>
          </w:p>
        </w:tc>
        <w:tc>
          <w:tcPr>
            <w:tcW w:w="900" w:type="dxa"/>
          </w:tcPr>
          <w:p w:rsidR="00EB6DDC" w:rsidRPr="00EC7E25" w:rsidRDefault="00EB6DDC" w:rsidP="00EB6DDC">
            <w:pPr>
              <w:rPr>
                <w:noProof w:val="0"/>
                <w:lang w:val="en-US" w:eastAsia="ru-RU"/>
              </w:rPr>
            </w:pPr>
          </w:p>
        </w:tc>
        <w:tc>
          <w:tcPr>
            <w:tcW w:w="6052" w:type="dxa"/>
            <w:shd w:val="clear" w:color="auto" w:fill="auto"/>
            <w:vAlign w:val="center"/>
            <w:hideMark/>
          </w:tcPr>
          <w:p w:rsidR="00EB6DDC" w:rsidRPr="00EC7E25" w:rsidRDefault="00EB6DDC" w:rsidP="00EB6DDC">
            <w:pPr>
              <w:rPr>
                <w:noProof w:val="0"/>
                <w:lang w:val="en-US" w:eastAsia="ru-RU"/>
              </w:rPr>
            </w:pPr>
            <w:r w:rsidRPr="00EC7E25">
              <w:rPr>
                <w:noProof w:val="0"/>
                <w:lang w:val="en-US" w:eastAsia="ru-RU"/>
              </w:rPr>
              <w:t xml:space="preserve">Soluție pentru prelucrarea canalelor radiculare infectate.Compoziție: Hlorfinol, camforă, </w:t>
            </w:r>
            <w:proofErr w:type="gramStart"/>
            <w:r w:rsidRPr="00EC7E25">
              <w:rPr>
                <w:noProof w:val="0"/>
                <w:lang w:val="en-US" w:eastAsia="ru-RU"/>
              </w:rPr>
              <w:t>dexametasone  (</w:t>
            </w:r>
            <w:proofErr w:type="gramEnd"/>
            <w:r w:rsidRPr="00EC7E25">
              <w:rPr>
                <w:noProof w:val="0"/>
                <w:lang w:val="en-US" w:eastAsia="ru-RU"/>
              </w:rPr>
              <w:t>0.1%) Flacon 5 ml</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71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18</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 xml:space="preserve">Liner - glassionomer fotopolimerizabil </w:t>
            </w:r>
            <w:r w:rsidRPr="00EC7E25">
              <w:rPr>
                <w:b/>
                <w:bCs/>
                <w:noProof w:val="0"/>
                <w:color w:val="000000"/>
                <w:lang w:val="ru-RU" w:eastAsia="ru-RU"/>
              </w:rPr>
              <w:t xml:space="preserve">  </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en-US" w:eastAsia="ru-RU"/>
              </w:rPr>
              <w:t>Liner</w:t>
            </w:r>
            <w:proofErr w:type="gramStart"/>
            <w:r w:rsidRPr="00EC7E25">
              <w:rPr>
                <w:noProof w:val="0"/>
                <w:color w:val="000000"/>
                <w:lang w:val="en-US" w:eastAsia="ru-RU"/>
              </w:rPr>
              <w:t>,ionomer</w:t>
            </w:r>
            <w:proofErr w:type="gramEnd"/>
            <w:r w:rsidRPr="00EC7E25">
              <w:rPr>
                <w:noProof w:val="0"/>
                <w:color w:val="000000"/>
                <w:lang w:val="en-US" w:eastAsia="ru-RU"/>
              </w:rPr>
              <w:t xml:space="preserve"> de sticlă fotopolimerizabil,căptușeală (compomer) pentru obturaţii bază, rentghencontrast cu conținut ioni de fluor și zinc. </w:t>
            </w:r>
            <w:r w:rsidRPr="00EC7E25">
              <w:rPr>
                <w:noProof w:val="0"/>
                <w:color w:val="000000"/>
                <w:lang w:val="ru-RU" w:eastAsia="ru-RU"/>
              </w:rPr>
              <w:t>Ambalaj: seringă 0.33 gr.</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ru-RU" w:eastAsia="ru-RU"/>
              </w:rPr>
            </w:pPr>
          </w:p>
        </w:tc>
      </w:tr>
      <w:tr w:rsidR="00EB6DDC" w:rsidRPr="00EC7E25" w:rsidTr="000C2BD3">
        <w:trPr>
          <w:trHeight w:val="593"/>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19</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Liner fotopolimerizabil pentru obturații de bază </w:t>
            </w:r>
          </w:p>
        </w:tc>
        <w:tc>
          <w:tcPr>
            <w:tcW w:w="1000" w:type="dxa"/>
          </w:tcPr>
          <w:p w:rsidR="00EB6DDC" w:rsidRPr="00EC7E25" w:rsidRDefault="00EB6DDC" w:rsidP="00EB6DDC">
            <w:pPr>
              <w:rPr>
                <w:noProof w:val="0"/>
                <w:lang w:val="en-US" w:eastAsia="ru-RU"/>
              </w:rPr>
            </w:pPr>
          </w:p>
        </w:tc>
        <w:tc>
          <w:tcPr>
            <w:tcW w:w="810" w:type="dxa"/>
          </w:tcPr>
          <w:p w:rsidR="00EB6DDC" w:rsidRPr="00EC7E25" w:rsidRDefault="00EB6DDC" w:rsidP="00EB6DDC">
            <w:pPr>
              <w:rPr>
                <w:noProof w:val="0"/>
                <w:lang w:val="en-US" w:eastAsia="ru-RU"/>
              </w:rPr>
            </w:pPr>
          </w:p>
        </w:tc>
        <w:tc>
          <w:tcPr>
            <w:tcW w:w="900" w:type="dxa"/>
          </w:tcPr>
          <w:p w:rsidR="00EB6DDC" w:rsidRPr="00EC7E25" w:rsidRDefault="00EB6DDC" w:rsidP="00EB6DDC">
            <w:pPr>
              <w:rPr>
                <w:noProof w:val="0"/>
                <w:lang w:val="en-US" w:eastAsia="ru-RU"/>
              </w:rPr>
            </w:pPr>
          </w:p>
        </w:tc>
        <w:tc>
          <w:tcPr>
            <w:tcW w:w="6052" w:type="dxa"/>
            <w:shd w:val="clear" w:color="auto" w:fill="auto"/>
            <w:vAlign w:val="center"/>
            <w:hideMark/>
          </w:tcPr>
          <w:p w:rsidR="00EB6DDC" w:rsidRPr="00EC7E25" w:rsidRDefault="00EB6DDC" w:rsidP="00EB6DDC">
            <w:pPr>
              <w:rPr>
                <w:noProof w:val="0"/>
                <w:lang w:val="en-US" w:eastAsia="ru-RU"/>
              </w:rPr>
            </w:pPr>
            <w:r w:rsidRPr="00EC7E25">
              <w:rPr>
                <w:noProof w:val="0"/>
                <w:lang w:val="en-US" w:eastAsia="ru-RU"/>
              </w:rPr>
              <w:t>Liner,ionomer de sticlă fotopolimerizabil,căptușeală  pentru obturaţii bază, Seringă 2,0 gr</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2177"/>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20</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Material  de  obturaţie definitiv  al  canalului radicular cu componenţa: acetat de dexametazonă, iodat de timol, radiopac,bine tolerat de ţesături, cu acţiune antiinflamatoare şi antiseptică</w:t>
            </w:r>
            <w:r w:rsidRPr="00EC7E25">
              <w:rPr>
                <w:b/>
                <w:bCs/>
                <w:noProof w:val="0"/>
                <w:color w:val="000000"/>
                <w:lang w:val="en-US" w:eastAsia="ru-RU"/>
              </w:rPr>
              <w:t xml:space="preserve"> </w:t>
            </w:r>
          </w:p>
        </w:tc>
        <w:tc>
          <w:tcPr>
            <w:tcW w:w="1000" w:type="dxa"/>
          </w:tcPr>
          <w:p w:rsidR="00EB6DDC" w:rsidRPr="00EC7E25" w:rsidRDefault="00EB6DDC" w:rsidP="00EB6DDC">
            <w:pPr>
              <w:rPr>
                <w:noProof w:val="0"/>
                <w:lang w:val="en-US" w:eastAsia="ru-RU"/>
              </w:rPr>
            </w:pPr>
          </w:p>
        </w:tc>
        <w:tc>
          <w:tcPr>
            <w:tcW w:w="810" w:type="dxa"/>
          </w:tcPr>
          <w:p w:rsidR="00EB6DDC" w:rsidRPr="00EC7E25" w:rsidRDefault="00EB6DDC" w:rsidP="00EB6DDC">
            <w:pPr>
              <w:rPr>
                <w:noProof w:val="0"/>
                <w:lang w:val="en-US" w:eastAsia="ru-RU"/>
              </w:rPr>
            </w:pPr>
          </w:p>
        </w:tc>
        <w:tc>
          <w:tcPr>
            <w:tcW w:w="900" w:type="dxa"/>
          </w:tcPr>
          <w:p w:rsidR="00EB6DDC" w:rsidRPr="00EC7E25" w:rsidRDefault="00EB6DDC" w:rsidP="00EB6DDC">
            <w:pPr>
              <w:rPr>
                <w:noProof w:val="0"/>
                <w:lang w:val="en-US" w:eastAsia="ru-RU"/>
              </w:rPr>
            </w:pPr>
          </w:p>
        </w:tc>
        <w:tc>
          <w:tcPr>
            <w:tcW w:w="6052" w:type="dxa"/>
            <w:shd w:val="clear" w:color="auto" w:fill="auto"/>
            <w:vAlign w:val="center"/>
            <w:hideMark/>
          </w:tcPr>
          <w:p w:rsidR="00EB6DDC" w:rsidRPr="00EC7E25" w:rsidRDefault="00EB6DDC" w:rsidP="00EB6DDC">
            <w:pPr>
              <w:rPr>
                <w:noProof w:val="0"/>
                <w:lang w:val="ru-RU" w:eastAsia="ru-RU"/>
              </w:rPr>
            </w:pPr>
            <w:r w:rsidRPr="00EC7E25">
              <w:rPr>
                <w:noProof w:val="0"/>
                <w:lang w:val="en-US" w:eastAsia="ru-RU"/>
              </w:rPr>
              <w:t xml:space="preserve">Material de obturaţie definitiv al canalului radicular cu componenţa: acetat de dexametazonă, acetat de hidrocortizon, polioximetilenă, iodat de timol; radioopac; bine tolerat de ţesuturi; cu acţiune antiinflmatoare şi antiseptică. </w:t>
            </w:r>
            <w:r w:rsidRPr="00EC7E25">
              <w:rPr>
                <w:noProof w:val="0"/>
                <w:lang w:val="ru-RU" w:eastAsia="ru-RU"/>
              </w:rPr>
              <w:t>Flacon 15g pudră + Flacon 15g lichid (eugenol)</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35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21</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Material p/tru obturaţia canalelor  cu dexametazon </w:t>
            </w:r>
          </w:p>
        </w:tc>
        <w:tc>
          <w:tcPr>
            <w:tcW w:w="1000" w:type="dxa"/>
          </w:tcPr>
          <w:p w:rsidR="00EB6DDC" w:rsidRPr="00EC7E25" w:rsidRDefault="00EB6DDC" w:rsidP="00EB6DDC">
            <w:pPr>
              <w:rPr>
                <w:noProof w:val="0"/>
                <w:lang w:val="en-US" w:eastAsia="ru-RU"/>
              </w:rPr>
            </w:pPr>
          </w:p>
        </w:tc>
        <w:tc>
          <w:tcPr>
            <w:tcW w:w="810" w:type="dxa"/>
          </w:tcPr>
          <w:p w:rsidR="00EB6DDC" w:rsidRPr="00EC7E25" w:rsidRDefault="00EB6DDC" w:rsidP="00EB6DDC">
            <w:pPr>
              <w:rPr>
                <w:noProof w:val="0"/>
                <w:lang w:val="en-US" w:eastAsia="ru-RU"/>
              </w:rPr>
            </w:pPr>
          </w:p>
        </w:tc>
        <w:tc>
          <w:tcPr>
            <w:tcW w:w="900" w:type="dxa"/>
          </w:tcPr>
          <w:p w:rsidR="00EB6DDC" w:rsidRPr="00EC7E25" w:rsidRDefault="00EB6DDC" w:rsidP="00EB6DDC">
            <w:pPr>
              <w:rPr>
                <w:noProof w:val="0"/>
                <w:lang w:val="en-US" w:eastAsia="ru-RU"/>
              </w:rPr>
            </w:pPr>
          </w:p>
        </w:tc>
        <w:tc>
          <w:tcPr>
            <w:tcW w:w="6052" w:type="dxa"/>
            <w:shd w:val="clear" w:color="auto" w:fill="auto"/>
            <w:vAlign w:val="center"/>
            <w:hideMark/>
          </w:tcPr>
          <w:p w:rsidR="00EB6DDC" w:rsidRPr="00EC7E25" w:rsidRDefault="00EB6DDC" w:rsidP="00EB6DDC">
            <w:pPr>
              <w:rPr>
                <w:noProof w:val="0"/>
                <w:lang w:val="ru-RU" w:eastAsia="ru-RU"/>
              </w:rPr>
            </w:pPr>
            <w:r w:rsidRPr="00EC7E25">
              <w:rPr>
                <w:noProof w:val="0"/>
                <w:lang w:val="ru-RU" w:eastAsia="ru-RU"/>
              </w:rPr>
              <w:t>Antiseptic, antiimflamator, Praf 10 gr</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63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22</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Soluție Eugenol</w:t>
            </w:r>
          </w:p>
        </w:tc>
        <w:tc>
          <w:tcPr>
            <w:tcW w:w="1000" w:type="dxa"/>
          </w:tcPr>
          <w:p w:rsidR="00EB6DDC" w:rsidRPr="00EC7E25" w:rsidRDefault="00EB6DDC" w:rsidP="00EB6DDC">
            <w:pPr>
              <w:rPr>
                <w:noProof w:val="0"/>
                <w:lang w:val="en-US" w:eastAsia="ru-RU"/>
              </w:rPr>
            </w:pPr>
          </w:p>
        </w:tc>
        <w:tc>
          <w:tcPr>
            <w:tcW w:w="810" w:type="dxa"/>
          </w:tcPr>
          <w:p w:rsidR="00EB6DDC" w:rsidRPr="00EC7E25" w:rsidRDefault="00EB6DDC" w:rsidP="00EB6DDC">
            <w:pPr>
              <w:rPr>
                <w:noProof w:val="0"/>
                <w:lang w:val="en-US" w:eastAsia="ru-RU"/>
              </w:rPr>
            </w:pPr>
          </w:p>
        </w:tc>
        <w:tc>
          <w:tcPr>
            <w:tcW w:w="900" w:type="dxa"/>
          </w:tcPr>
          <w:p w:rsidR="00EB6DDC" w:rsidRPr="00EC7E25" w:rsidRDefault="00EB6DDC" w:rsidP="00EB6DDC">
            <w:pPr>
              <w:rPr>
                <w:noProof w:val="0"/>
                <w:lang w:val="en-US" w:eastAsia="ru-RU"/>
              </w:rPr>
            </w:pPr>
          </w:p>
        </w:tc>
        <w:tc>
          <w:tcPr>
            <w:tcW w:w="6052" w:type="dxa"/>
            <w:shd w:val="clear" w:color="auto" w:fill="auto"/>
            <w:vAlign w:val="center"/>
            <w:hideMark/>
          </w:tcPr>
          <w:p w:rsidR="00EB6DDC" w:rsidRPr="00EC7E25" w:rsidRDefault="00EB6DDC" w:rsidP="00EB6DDC">
            <w:pPr>
              <w:rPr>
                <w:noProof w:val="0"/>
                <w:lang w:val="en-US" w:eastAsia="ru-RU"/>
              </w:rPr>
            </w:pPr>
            <w:r w:rsidRPr="00EC7E25">
              <w:rPr>
                <w:noProof w:val="0"/>
                <w:lang w:val="en-US" w:eastAsia="ru-RU"/>
              </w:rPr>
              <w:t>Soluție uleioasă, supliment la material de obturație pe canal ambalaj fl min. 30 ml</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260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23</w:t>
            </w:r>
          </w:p>
        </w:tc>
        <w:tc>
          <w:tcPr>
            <w:tcW w:w="2938" w:type="dxa"/>
            <w:shd w:val="clear" w:color="auto" w:fill="auto"/>
            <w:vAlign w:val="center"/>
            <w:hideMark/>
          </w:tcPr>
          <w:p w:rsidR="00EB6DDC" w:rsidRPr="00EC7E25" w:rsidRDefault="00EB6DDC" w:rsidP="00EB6DDC">
            <w:pPr>
              <w:rPr>
                <w:noProof w:val="0"/>
                <w:color w:val="000000"/>
                <w:lang w:val="en-US" w:eastAsia="ru-RU"/>
              </w:rPr>
            </w:pPr>
            <w:proofErr w:type="gramStart"/>
            <w:r w:rsidRPr="00EC7E25">
              <w:rPr>
                <w:noProof w:val="0"/>
                <w:color w:val="000000"/>
                <w:lang w:val="en-US" w:eastAsia="ru-RU"/>
              </w:rPr>
              <w:t>Material  de</w:t>
            </w:r>
            <w:proofErr w:type="gramEnd"/>
            <w:r w:rsidRPr="00EC7E25">
              <w:rPr>
                <w:noProof w:val="0"/>
                <w:color w:val="000000"/>
                <w:lang w:val="en-US" w:eastAsia="ru-RU"/>
              </w:rPr>
              <w:t xml:space="preserve">  umplere dentară radiopac bicomponent răşină epoxidică. Material biocomponent </w:t>
            </w:r>
            <w:proofErr w:type="gramStart"/>
            <w:r w:rsidRPr="00EC7E25">
              <w:rPr>
                <w:noProof w:val="0"/>
                <w:color w:val="000000"/>
                <w:lang w:val="en-US" w:eastAsia="ru-RU"/>
              </w:rPr>
              <w:t>epoxid  radioopac</w:t>
            </w:r>
            <w:proofErr w:type="gramEnd"/>
            <w:r w:rsidRPr="00EC7E25">
              <w:rPr>
                <w:noProof w:val="0"/>
                <w:color w:val="000000"/>
                <w:lang w:val="en-US" w:eastAsia="ru-RU"/>
              </w:rPr>
              <w:t xml:space="preserve">, este  conceput pentru  tratamentul de canal de dinţi cu pulpită sau parandotite apicale în legătură cu conuri gutaperică. </w:t>
            </w:r>
          </w:p>
        </w:tc>
        <w:tc>
          <w:tcPr>
            <w:tcW w:w="1000" w:type="dxa"/>
          </w:tcPr>
          <w:p w:rsidR="00EB6DDC" w:rsidRPr="00EC7E25" w:rsidRDefault="00EB6DDC" w:rsidP="00EB6DDC">
            <w:pPr>
              <w:rPr>
                <w:noProof w:val="0"/>
                <w:lang w:val="en-US" w:eastAsia="ru-RU"/>
              </w:rPr>
            </w:pPr>
          </w:p>
        </w:tc>
        <w:tc>
          <w:tcPr>
            <w:tcW w:w="810" w:type="dxa"/>
          </w:tcPr>
          <w:p w:rsidR="00EB6DDC" w:rsidRPr="00EC7E25" w:rsidRDefault="00EB6DDC" w:rsidP="00EB6DDC">
            <w:pPr>
              <w:rPr>
                <w:noProof w:val="0"/>
                <w:lang w:val="en-US" w:eastAsia="ru-RU"/>
              </w:rPr>
            </w:pPr>
          </w:p>
        </w:tc>
        <w:tc>
          <w:tcPr>
            <w:tcW w:w="900" w:type="dxa"/>
          </w:tcPr>
          <w:p w:rsidR="00EB6DDC" w:rsidRPr="00EC7E25" w:rsidRDefault="00EB6DDC" w:rsidP="00EB6DDC">
            <w:pPr>
              <w:rPr>
                <w:noProof w:val="0"/>
                <w:lang w:val="en-US" w:eastAsia="ru-RU"/>
              </w:rPr>
            </w:pPr>
          </w:p>
        </w:tc>
        <w:tc>
          <w:tcPr>
            <w:tcW w:w="6052" w:type="dxa"/>
            <w:shd w:val="clear" w:color="auto" w:fill="auto"/>
            <w:vAlign w:val="center"/>
            <w:hideMark/>
          </w:tcPr>
          <w:p w:rsidR="00EB6DDC" w:rsidRPr="00EC7E25" w:rsidRDefault="00EB6DDC" w:rsidP="00EB6DDC">
            <w:pPr>
              <w:rPr>
                <w:noProof w:val="0"/>
                <w:lang w:val="en-US" w:eastAsia="ru-RU"/>
              </w:rPr>
            </w:pPr>
            <w:r w:rsidRPr="00EC7E25">
              <w:rPr>
                <w:noProof w:val="0"/>
                <w:lang w:val="en-US" w:eastAsia="ru-RU"/>
              </w:rPr>
              <w:t xml:space="preserve">Material de umplere dentară radioopac bicomponent rășină </w:t>
            </w:r>
            <w:proofErr w:type="gramStart"/>
            <w:r w:rsidRPr="00EC7E25">
              <w:rPr>
                <w:noProof w:val="0"/>
                <w:lang w:val="en-US" w:eastAsia="ru-RU"/>
              </w:rPr>
              <w:t>epoxidică .</w:t>
            </w:r>
            <w:proofErr w:type="gramEnd"/>
            <w:r w:rsidRPr="00EC7E25">
              <w:rPr>
                <w:noProof w:val="0"/>
                <w:lang w:val="en-US" w:eastAsia="ru-RU"/>
              </w:rPr>
              <w:t xml:space="preserve"> Material bicomponent epoxid radioopac</w:t>
            </w:r>
            <w:proofErr w:type="gramStart"/>
            <w:r w:rsidRPr="00EC7E25">
              <w:rPr>
                <w:noProof w:val="0"/>
                <w:lang w:val="en-US" w:eastAsia="ru-RU"/>
              </w:rPr>
              <w:t>,  este</w:t>
            </w:r>
            <w:proofErr w:type="gramEnd"/>
            <w:r w:rsidRPr="00EC7E25">
              <w:rPr>
                <w:noProof w:val="0"/>
                <w:lang w:val="en-US" w:eastAsia="ru-RU"/>
              </w:rPr>
              <w:t xml:space="preserve"> conceput pentru tratamentul de canal de dinți cu pulpită sau parodontite apicale în legătură cu conuri gutapercă. Compus din două componente</w:t>
            </w:r>
            <w:proofErr w:type="gramStart"/>
            <w:r w:rsidRPr="00EC7E25">
              <w:rPr>
                <w:noProof w:val="0"/>
                <w:lang w:val="en-US" w:eastAsia="ru-RU"/>
              </w:rPr>
              <w:t>:.</w:t>
            </w:r>
            <w:proofErr w:type="gramEnd"/>
            <w:r w:rsidRPr="00EC7E25">
              <w:rPr>
                <w:noProof w:val="0"/>
                <w:lang w:val="en-US" w:eastAsia="ru-RU"/>
              </w:rPr>
              <w:t xml:space="preserve"> Praf (Bank) - 20 g Lichid (flacon picurător) - 10 ml.  </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243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lastRenderedPageBreak/>
              <w:t>24</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Soluţie hemostatică cu componenţa: clorură de fier, acid aminocapronic, natriu clorid 0</w:t>
            </w:r>
            <w:proofErr w:type="gramStart"/>
            <w:r w:rsidRPr="00EC7E25">
              <w:rPr>
                <w:noProof w:val="0"/>
                <w:color w:val="000000"/>
                <w:lang w:val="en-US" w:eastAsia="ru-RU"/>
              </w:rPr>
              <w:t>,9</w:t>
            </w:r>
            <w:proofErr w:type="gramEnd"/>
            <w:r w:rsidRPr="00EC7E25">
              <w:rPr>
                <w:noProof w:val="0"/>
                <w:color w:val="000000"/>
                <w:lang w:val="en-US" w:eastAsia="ru-RU"/>
              </w:rPr>
              <w:t xml:space="preserve">%. Se </w:t>
            </w:r>
            <w:proofErr w:type="gramStart"/>
            <w:r w:rsidRPr="00EC7E25">
              <w:rPr>
                <w:noProof w:val="0"/>
                <w:color w:val="000000"/>
                <w:lang w:val="en-US" w:eastAsia="ru-RU"/>
              </w:rPr>
              <w:t>prezintă  ca</w:t>
            </w:r>
            <w:proofErr w:type="gramEnd"/>
            <w:r w:rsidRPr="00EC7E25">
              <w:rPr>
                <w:noProof w:val="0"/>
                <w:color w:val="000000"/>
                <w:lang w:val="en-US" w:eastAsia="ru-RU"/>
              </w:rPr>
              <w:t xml:space="preserve"> lichid transparent de nuanţă maro-închis şi miros specific. </w:t>
            </w:r>
          </w:p>
        </w:tc>
        <w:tc>
          <w:tcPr>
            <w:tcW w:w="1000" w:type="dxa"/>
          </w:tcPr>
          <w:p w:rsidR="00EB6DDC" w:rsidRPr="00EC7E25" w:rsidRDefault="00EB6DDC" w:rsidP="00EB6DDC">
            <w:pPr>
              <w:rPr>
                <w:noProof w:val="0"/>
                <w:lang w:val="en-US" w:eastAsia="ru-RU"/>
              </w:rPr>
            </w:pPr>
          </w:p>
        </w:tc>
        <w:tc>
          <w:tcPr>
            <w:tcW w:w="810" w:type="dxa"/>
          </w:tcPr>
          <w:p w:rsidR="00EB6DDC" w:rsidRPr="00EC7E25" w:rsidRDefault="00EB6DDC" w:rsidP="00EB6DDC">
            <w:pPr>
              <w:rPr>
                <w:noProof w:val="0"/>
                <w:lang w:val="en-US" w:eastAsia="ru-RU"/>
              </w:rPr>
            </w:pPr>
          </w:p>
        </w:tc>
        <w:tc>
          <w:tcPr>
            <w:tcW w:w="900" w:type="dxa"/>
          </w:tcPr>
          <w:p w:rsidR="00EB6DDC" w:rsidRPr="00EC7E25" w:rsidRDefault="00EB6DDC" w:rsidP="00EB6DDC">
            <w:pPr>
              <w:rPr>
                <w:noProof w:val="0"/>
                <w:lang w:val="en-US" w:eastAsia="ru-RU"/>
              </w:rPr>
            </w:pPr>
          </w:p>
        </w:tc>
        <w:tc>
          <w:tcPr>
            <w:tcW w:w="6052" w:type="dxa"/>
            <w:shd w:val="clear" w:color="auto" w:fill="auto"/>
            <w:vAlign w:val="center"/>
            <w:hideMark/>
          </w:tcPr>
          <w:p w:rsidR="00EB6DDC" w:rsidRPr="00EC7E25" w:rsidRDefault="00EB6DDC" w:rsidP="00EB6DDC">
            <w:pPr>
              <w:rPr>
                <w:noProof w:val="0"/>
                <w:lang w:val="ru-RU" w:eastAsia="ru-RU"/>
              </w:rPr>
            </w:pPr>
            <w:r w:rsidRPr="00EC7E25">
              <w:rPr>
                <w:noProof w:val="0"/>
                <w:lang w:val="en-US" w:eastAsia="ru-RU"/>
              </w:rPr>
              <w:t>Soluţie hemostatică cu componenţa</w:t>
            </w:r>
            <w:proofErr w:type="gramStart"/>
            <w:r w:rsidRPr="00EC7E25">
              <w:rPr>
                <w:noProof w:val="0"/>
                <w:lang w:val="en-US" w:eastAsia="ru-RU"/>
              </w:rPr>
              <w:t>:clorură</w:t>
            </w:r>
            <w:proofErr w:type="gramEnd"/>
            <w:r w:rsidRPr="00EC7E25">
              <w:rPr>
                <w:noProof w:val="0"/>
                <w:lang w:val="en-US" w:eastAsia="ru-RU"/>
              </w:rPr>
              <w:t xml:space="preserve"> de fier, acid aminocapronic, natriu clorid 0,9%. Se prezintă ca lichid transparent de nuanţă maro-închis şi miros specific. </w:t>
            </w:r>
            <w:r w:rsidRPr="00EC7E25">
              <w:rPr>
                <w:noProof w:val="0"/>
                <w:lang w:val="ru-RU" w:eastAsia="ru-RU"/>
              </w:rPr>
              <w:t>Prezentare: flacon de 10 ml (eg. / Caprofer, Endo Ji nr.4/</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1412"/>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25</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Material cu hidroxid de calciu bicomponent (baza + activator) p/u obturarea  permanentă a  canalelor radiculare             </w:t>
            </w:r>
          </w:p>
        </w:tc>
        <w:tc>
          <w:tcPr>
            <w:tcW w:w="1000" w:type="dxa"/>
          </w:tcPr>
          <w:p w:rsidR="00EB6DDC" w:rsidRPr="00EC7E25" w:rsidRDefault="00EB6DDC" w:rsidP="00EB6DDC">
            <w:pPr>
              <w:rPr>
                <w:noProof w:val="0"/>
                <w:lang w:val="en-US" w:eastAsia="ru-RU"/>
              </w:rPr>
            </w:pPr>
          </w:p>
        </w:tc>
        <w:tc>
          <w:tcPr>
            <w:tcW w:w="810" w:type="dxa"/>
          </w:tcPr>
          <w:p w:rsidR="00EB6DDC" w:rsidRPr="00EC7E25" w:rsidRDefault="00EB6DDC" w:rsidP="00EB6DDC">
            <w:pPr>
              <w:rPr>
                <w:noProof w:val="0"/>
                <w:lang w:val="en-US" w:eastAsia="ru-RU"/>
              </w:rPr>
            </w:pPr>
          </w:p>
        </w:tc>
        <w:tc>
          <w:tcPr>
            <w:tcW w:w="900" w:type="dxa"/>
          </w:tcPr>
          <w:p w:rsidR="00EB6DDC" w:rsidRPr="00EC7E25" w:rsidRDefault="00EB6DDC" w:rsidP="00EB6DDC">
            <w:pPr>
              <w:rPr>
                <w:noProof w:val="0"/>
                <w:lang w:val="en-US" w:eastAsia="ru-RU"/>
              </w:rPr>
            </w:pPr>
          </w:p>
        </w:tc>
        <w:tc>
          <w:tcPr>
            <w:tcW w:w="6052" w:type="dxa"/>
            <w:shd w:val="clear" w:color="auto" w:fill="auto"/>
            <w:vAlign w:val="center"/>
            <w:hideMark/>
          </w:tcPr>
          <w:p w:rsidR="00EB6DDC" w:rsidRPr="00EC7E25" w:rsidRDefault="00EB6DDC" w:rsidP="00EB6DDC">
            <w:pPr>
              <w:rPr>
                <w:noProof w:val="0"/>
                <w:lang w:val="en-US" w:eastAsia="ru-RU"/>
              </w:rPr>
            </w:pPr>
            <w:proofErr w:type="gramStart"/>
            <w:r w:rsidRPr="00EC7E25">
              <w:rPr>
                <w:noProof w:val="0"/>
                <w:lang w:val="en-US" w:eastAsia="ru-RU"/>
              </w:rPr>
              <w:t>Compozitie :</w:t>
            </w:r>
            <w:proofErr w:type="gramEnd"/>
            <w:r w:rsidRPr="00EC7E25">
              <w:rPr>
                <w:noProof w:val="0"/>
                <w:lang w:val="en-US" w:eastAsia="ru-RU"/>
              </w:rPr>
              <w:t xml:space="preserve"> hidroxidCa; oxidCa ; fosfatCa; oxid de Bismut; carbonat Bismut; oxid de siliciu fin dispersat. Eteri alchilati compusi ai acidului fosforic. Ambalaj: seringă divizată (cu 2 rezervoare) cu malaxor cu conținut pasta de </w:t>
            </w:r>
            <w:proofErr w:type="gramStart"/>
            <w:r w:rsidRPr="00EC7E25">
              <w:rPr>
                <w:noProof w:val="0"/>
                <w:lang w:val="en-US" w:eastAsia="ru-RU"/>
              </w:rPr>
              <w:t>bază și pastă activator</w:t>
            </w:r>
            <w:proofErr w:type="gramEnd"/>
            <w:r w:rsidRPr="00EC7E25">
              <w:rPr>
                <w:noProof w:val="0"/>
                <w:lang w:val="en-US" w:eastAsia="ru-RU"/>
              </w:rPr>
              <w:t xml:space="preserve">.    </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1178"/>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26</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Material pe bază de reșină epoxidă  (baza + activator) p/u obturarea  permanentă a  canalelor radiculare </w:t>
            </w:r>
          </w:p>
        </w:tc>
        <w:tc>
          <w:tcPr>
            <w:tcW w:w="1000" w:type="dxa"/>
          </w:tcPr>
          <w:p w:rsidR="00EB6DDC" w:rsidRPr="00EC7E25" w:rsidRDefault="00EB6DDC" w:rsidP="00EB6DDC">
            <w:pPr>
              <w:rPr>
                <w:noProof w:val="0"/>
                <w:lang w:val="en-US" w:eastAsia="ru-RU"/>
              </w:rPr>
            </w:pPr>
          </w:p>
        </w:tc>
        <w:tc>
          <w:tcPr>
            <w:tcW w:w="810" w:type="dxa"/>
          </w:tcPr>
          <w:p w:rsidR="00EB6DDC" w:rsidRPr="00EC7E25" w:rsidRDefault="00EB6DDC" w:rsidP="00EB6DDC">
            <w:pPr>
              <w:rPr>
                <w:noProof w:val="0"/>
                <w:lang w:val="en-US" w:eastAsia="ru-RU"/>
              </w:rPr>
            </w:pPr>
          </w:p>
        </w:tc>
        <w:tc>
          <w:tcPr>
            <w:tcW w:w="900" w:type="dxa"/>
          </w:tcPr>
          <w:p w:rsidR="00EB6DDC" w:rsidRPr="00EC7E25" w:rsidRDefault="00EB6DDC" w:rsidP="00EB6DDC">
            <w:pPr>
              <w:rPr>
                <w:noProof w:val="0"/>
                <w:lang w:val="en-US" w:eastAsia="ru-RU"/>
              </w:rPr>
            </w:pPr>
          </w:p>
        </w:tc>
        <w:tc>
          <w:tcPr>
            <w:tcW w:w="6052" w:type="dxa"/>
            <w:shd w:val="clear" w:color="auto" w:fill="auto"/>
            <w:vAlign w:val="center"/>
            <w:hideMark/>
          </w:tcPr>
          <w:p w:rsidR="00EB6DDC" w:rsidRPr="00EC7E25" w:rsidRDefault="00EB6DDC" w:rsidP="00EB6DDC">
            <w:pPr>
              <w:rPr>
                <w:noProof w:val="0"/>
                <w:lang w:val="en-US" w:eastAsia="ru-RU"/>
              </w:rPr>
            </w:pPr>
            <w:r w:rsidRPr="00EC7E25">
              <w:rPr>
                <w:noProof w:val="0"/>
                <w:lang w:val="en-US" w:eastAsia="ru-RU"/>
              </w:rPr>
              <w:t xml:space="preserve">Ambalaj: seringă divizată (cu 2 rezervoare - 16 gr) cu malaxor cu conținut pasta de bază 6.5 </w:t>
            </w:r>
            <w:proofErr w:type="gramStart"/>
            <w:r w:rsidRPr="00EC7E25">
              <w:rPr>
                <w:noProof w:val="0"/>
                <w:lang w:val="en-US" w:eastAsia="ru-RU"/>
              </w:rPr>
              <w:t>gr și pastă activator</w:t>
            </w:r>
            <w:proofErr w:type="gramEnd"/>
            <w:r w:rsidRPr="00EC7E25">
              <w:rPr>
                <w:noProof w:val="0"/>
                <w:lang w:val="en-US" w:eastAsia="ru-RU"/>
              </w:rPr>
              <w:t xml:space="preserve"> - 9.5 gr.    </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1682"/>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27</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Pastă abrazivă de culoare roză şi miros plăcut p/u şlefuirea </w:t>
            </w:r>
            <w:proofErr w:type="gramStart"/>
            <w:r w:rsidRPr="00EC7E25">
              <w:rPr>
                <w:noProof w:val="0"/>
                <w:color w:val="000000"/>
                <w:lang w:val="en-US" w:eastAsia="ru-RU"/>
              </w:rPr>
              <w:t>suprafeţelor  dentare</w:t>
            </w:r>
            <w:proofErr w:type="gramEnd"/>
            <w:r w:rsidRPr="00EC7E25">
              <w:rPr>
                <w:noProof w:val="0"/>
                <w:color w:val="000000"/>
                <w:lang w:val="en-US" w:eastAsia="ru-RU"/>
              </w:rPr>
              <w:t xml:space="preserve"> după  înlăturarea  tartrului dentar, înlăturarea petelor de tutun şi alimente. </w:t>
            </w:r>
          </w:p>
        </w:tc>
        <w:tc>
          <w:tcPr>
            <w:tcW w:w="1000" w:type="dxa"/>
          </w:tcPr>
          <w:p w:rsidR="00EB6DDC" w:rsidRPr="00EC7E25" w:rsidRDefault="00EB6DDC" w:rsidP="00EB6DDC">
            <w:pPr>
              <w:rPr>
                <w:noProof w:val="0"/>
                <w:lang w:val="en-US" w:eastAsia="ru-RU"/>
              </w:rPr>
            </w:pPr>
          </w:p>
        </w:tc>
        <w:tc>
          <w:tcPr>
            <w:tcW w:w="810" w:type="dxa"/>
          </w:tcPr>
          <w:p w:rsidR="00EB6DDC" w:rsidRPr="00EC7E25" w:rsidRDefault="00EB6DDC" w:rsidP="00EB6DDC">
            <w:pPr>
              <w:rPr>
                <w:noProof w:val="0"/>
                <w:lang w:val="en-US" w:eastAsia="ru-RU"/>
              </w:rPr>
            </w:pPr>
          </w:p>
        </w:tc>
        <w:tc>
          <w:tcPr>
            <w:tcW w:w="900" w:type="dxa"/>
          </w:tcPr>
          <w:p w:rsidR="00EB6DDC" w:rsidRPr="00EC7E25" w:rsidRDefault="00EB6DDC" w:rsidP="00EB6DDC">
            <w:pPr>
              <w:rPr>
                <w:noProof w:val="0"/>
                <w:lang w:val="en-US" w:eastAsia="ru-RU"/>
              </w:rPr>
            </w:pPr>
          </w:p>
        </w:tc>
        <w:tc>
          <w:tcPr>
            <w:tcW w:w="6052" w:type="dxa"/>
            <w:shd w:val="clear" w:color="auto" w:fill="auto"/>
            <w:vAlign w:val="center"/>
            <w:hideMark/>
          </w:tcPr>
          <w:p w:rsidR="00EB6DDC" w:rsidRPr="00EC7E25" w:rsidRDefault="00EB6DDC" w:rsidP="00EB6DDC">
            <w:pPr>
              <w:rPr>
                <w:noProof w:val="0"/>
                <w:lang w:val="ru-RU" w:eastAsia="ru-RU"/>
              </w:rPr>
            </w:pPr>
            <w:r w:rsidRPr="00EC7E25">
              <w:rPr>
                <w:noProof w:val="0"/>
                <w:lang w:val="en-US" w:eastAsia="ru-RU"/>
              </w:rPr>
              <w:t xml:space="preserve">Pastă cu particole de zirconiu+praf de siliciu, nu cauzează eroziunea smaltului. </w:t>
            </w:r>
            <w:r w:rsidRPr="00EC7E25">
              <w:rPr>
                <w:noProof w:val="0"/>
                <w:lang w:val="ru-RU" w:eastAsia="ru-RU"/>
              </w:rPr>
              <w:t xml:space="preserve">Ambalaj recipient (borcanaș) 45 gr. </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1358"/>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28</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Compozit fluid hibrid fotopolimerizabil pentru restaurări clasa I, II, III</w:t>
            </w:r>
            <w:proofErr w:type="gramStart"/>
            <w:r w:rsidRPr="00EC7E25">
              <w:rPr>
                <w:noProof w:val="0"/>
                <w:color w:val="000000"/>
                <w:lang w:val="en-US" w:eastAsia="ru-RU"/>
              </w:rPr>
              <w:t>,V</w:t>
            </w:r>
            <w:proofErr w:type="gramEnd"/>
            <w:r w:rsidRPr="00EC7E25">
              <w:rPr>
                <w:noProof w:val="0"/>
                <w:color w:val="000000"/>
                <w:lang w:val="en-US" w:eastAsia="ru-RU"/>
              </w:rPr>
              <w:t xml:space="preserve">, și liner. </w:t>
            </w:r>
          </w:p>
        </w:tc>
        <w:tc>
          <w:tcPr>
            <w:tcW w:w="1000" w:type="dxa"/>
          </w:tcPr>
          <w:p w:rsidR="00EB6DDC" w:rsidRPr="00EC7E25" w:rsidRDefault="00EB6DDC" w:rsidP="00EB6DDC">
            <w:pPr>
              <w:rPr>
                <w:noProof w:val="0"/>
                <w:lang w:val="en-US" w:eastAsia="ru-RU"/>
              </w:rPr>
            </w:pPr>
          </w:p>
        </w:tc>
        <w:tc>
          <w:tcPr>
            <w:tcW w:w="810" w:type="dxa"/>
          </w:tcPr>
          <w:p w:rsidR="00EB6DDC" w:rsidRPr="00EC7E25" w:rsidRDefault="00EB6DDC" w:rsidP="00EB6DDC">
            <w:pPr>
              <w:rPr>
                <w:noProof w:val="0"/>
                <w:lang w:val="en-US" w:eastAsia="ru-RU"/>
              </w:rPr>
            </w:pPr>
          </w:p>
        </w:tc>
        <w:tc>
          <w:tcPr>
            <w:tcW w:w="900" w:type="dxa"/>
          </w:tcPr>
          <w:p w:rsidR="00EB6DDC" w:rsidRPr="00EC7E25" w:rsidRDefault="00EB6DDC" w:rsidP="00EB6DDC">
            <w:pPr>
              <w:rPr>
                <w:noProof w:val="0"/>
                <w:lang w:val="en-US" w:eastAsia="ru-RU"/>
              </w:rPr>
            </w:pPr>
          </w:p>
        </w:tc>
        <w:tc>
          <w:tcPr>
            <w:tcW w:w="6052" w:type="dxa"/>
            <w:shd w:val="clear" w:color="auto" w:fill="auto"/>
            <w:vAlign w:val="center"/>
            <w:hideMark/>
          </w:tcPr>
          <w:p w:rsidR="00EB6DDC" w:rsidRPr="00EC7E25" w:rsidRDefault="00EB6DDC" w:rsidP="00EB6DDC">
            <w:pPr>
              <w:rPr>
                <w:noProof w:val="0"/>
                <w:lang w:val="en-US" w:eastAsia="ru-RU"/>
              </w:rPr>
            </w:pPr>
            <w:r w:rsidRPr="00EC7E25">
              <w:rPr>
                <w:noProof w:val="0"/>
                <w:lang w:val="en-US" w:eastAsia="ru-RU"/>
              </w:rPr>
              <w:t>Compozit fluid hibrid fotopolimerizabil cu vascozitate ridicata,umplutura HDR prepolimerizata, cu tehnologia nanoparticulelor de silicat, sticla de fluoro-alumino-silicat, contractie la priza foarte mică, Prezentare seringa 1.3 g / 0.8 ml</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863"/>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29</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Compozit cu dublă fotopolimerizare fluid pentru creștere bonturi  </w:t>
            </w:r>
          </w:p>
        </w:tc>
        <w:tc>
          <w:tcPr>
            <w:tcW w:w="1000" w:type="dxa"/>
          </w:tcPr>
          <w:p w:rsidR="00EB6DDC" w:rsidRPr="00EC7E25" w:rsidRDefault="00EB6DDC" w:rsidP="00EB6DDC">
            <w:pPr>
              <w:rPr>
                <w:noProof w:val="0"/>
                <w:lang w:val="en-US" w:eastAsia="ru-RU"/>
              </w:rPr>
            </w:pPr>
          </w:p>
        </w:tc>
        <w:tc>
          <w:tcPr>
            <w:tcW w:w="810" w:type="dxa"/>
          </w:tcPr>
          <w:p w:rsidR="00EB6DDC" w:rsidRPr="00EC7E25" w:rsidRDefault="00EB6DDC" w:rsidP="00EB6DDC">
            <w:pPr>
              <w:rPr>
                <w:noProof w:val="0"/>
                <w:lang w:val="en-US" w:eastAsia="ru-RU"/>
              </w:rPr>
            </w:pPr>
          </w:p>
        </w:tc>
        <w:tc>
          <w:tcPr>
            <w:tcW w:w="900" w:type="dxa"/>
          </w:tcPr>
          <w:p w:rsidR="00EB6DDC" w:rsidRPr="00EC7E25" w:rsidRDefault="00EB6DDC" w:rsidP="00EB6DDC">
            <w:pPr>
              <w:rPr>
                <w:noProof w:val="0"/>
                <w:lang w:val="en-US" w:eastAsia="ru-RU"/>
              </w:rPr>
            </w:pPr>
          </w:p>
        </w:tc>
        <w:tc>
          <w:tcPr>
            <w:tcW w:w="6052" w:type="dxa"/>
            <w:shd w:val="clear" w:color="auto" w:fill="auto"/>
            <w:vAlign w:val="center"/>
            <w:hideMark/>
          </w:tcPr>
          <w:p w:rsidR="00EB6DDC" w:rsidRPr="00EC7E25" w:rsidRDefault="00EB6DDC" w:rsidP="00EB6DDC">
            <w:pPr>
              <w:rPr>
                <w:noProof w:val="0"/>
                <w:lang w:val="en-US" w:eastAsia="ru-RU"/>
              </w:rPr>
            </w:pPr>
            <w:r w:rsidRPr="00EC7E25">
              <w:rPr>
                <w:noProof w:val="0"/>
                <w:lang w:val="en-US" w:eastAsia="ru-RU"/>
              </w:rPr>
              <w:t>Umplutură de 74 WT % (52% volum), radioopac bicomponent cu sistema automat de malaxare.Pentru restaurări din canale adînci și subțiri</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1215"/>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30</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Compozit microhibrid fotopolimerizabil pentru restaurări dentare </w:t>
            </w:r>
          </w:p>
        </w:tc>
        <w:tc>
          <w:tcPr>
            <w:tcW w:w="1000" w:type="dxa"/>
          </w:tcPr>
          <w:p w:rsidR="00EB6DDC" w:rsidRPr="00EC7E25" w:rsidRDefault="00EB6DDC" w:rsidP="00EB6DDC">
            <w:pPr>
              <w:rPr>
                <w:noProof w:val="0"/>
                <w:lang w:val="en-US" w:eastAsia="ru-RU"/>
              </w:rPr>
            </w:pPr>
          </w:p>
        </w:tc>
        <w:tc>
          <w:tcPr>
            <w:tcW w:w="810" w:type="dxa"/>
          </w:tcPr>
          <w:p w:rsidR="00EB6DDC" w:rsidRPr="00EC7E25" w:rsidRDefault="00EB6DDC" w:rsidP="00EB6DDC">
            <w:pPr>
              <w:rPr>
                <w:noProof w:val="0"/>
                <w:lang w:val="en-US" w:eastAsia="ru-RU"/>
              </w:rPr>
            </w:pPr>
          </w:p>
        </w:tc>
        <w:tc>
          <w:tcPr>
            <w:tcW w:w="900" w:type="dxa"/>
          </w:tcPr>
          <w:p w:rsidR="00EB6DDC" w:rsidRPr="00EC7E25" w:rsidRDefault="00EB6DDC" w:rsidP="00EB6DDC">
            <w:pPr>
              <w:rPr>
                <w:noProof w:val="0"/>
                <w:lang w:val="en-US" w:eastAsia="ru-RU"/>
              </w:rPr>
            </w:pPr>
          </w:p>
        </w:tc>
        <w:tc>
          <w:tcPr>
            <w:tcW w:w="6052" w:type="dxa"/>
            <w:shd w:val="clear" w:color="auto" w:fill="auto"/>
            <w:vAlign w:val="center"/>
            <w:hideMark/>
          </w:tcPr>
          <w:p w:rsidR="00EB6DDC" w:rsidRPr="00EC7E25" w:rsidRDefault="00EB6DDC" w:rsidP="00EB6DDC">
            <w:pPr>
              <w:rPr>
                <w:noProof w:val="0"/>
                <w:lang w:val="en-US" w:eastAsia="ru-RU"/>
              </w:rPr>
            </w:pPr>
            <w:r w:rsidRPr="00EC7E25">
              <w:rPr>
                <w:noProof w:val="0"/>
                <w:lang w:val="en-US" w:eastAsia="ru-RU"/>
              </w:rPr>
              <w:t>3seringi x 3gr. +gel,demineralizare +accesorii</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98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lastRenderedPageBreak/>
              <w:t>31</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Adeziv autogravant cu dublă degajare de fluor </w:t>
            </w:r>
          </w:p>
        </w:tc>
        <w:tc>
          <w:tcPr>
            <w:tcW w:w="1000" w:type="dxa"/>
          </w:tcPr>
          <w:p w:rsidR="00EB6DDC" w:rsidRPr="00EC7E25" w:rsidRDefault="00EB6DDC" w:rsidP="00EB6DDC">
            <w:pPr>
              <w:rPr>
                <w:noProof w:val="0"/>
                <w:lang w:val="en-US" w:eastAsia="ru-RU"/>
              </w:rPr>
            </w:pPr>
          </w:p>
        </w:tc>
        <w:tc>
          <w:tcPr>
            <w:tcW w:w="810" w:type="dxa"/>
          </w:tcPr>
          <w:p w:rsidR="00EB6DDC" w:rsidRPr="00EC7E25" w:rsidRDefault="00EB6DDC" w:rsidP="00EB6DDC">
            <w:pPr>
              <w:rPr>
                <w:noProof w:val="0"/>
                <w:lang w:val="en-US" w:eastAsia="ru-RU"/>
              </w:rPr>
            </w:pPr>
          </w:p>
        </w:tc>
        <w:tc>
          <w:tcPr>
            <w:tcW w:w="900" w:type="dxa"/>
          </w:tcPr>
          <w:p w:rsidR="00EB6DDC" w:rsidRPr="00EC7E25" w:rsidRDefault="00EB6DDC" w:rsidP="00EB6DDC">
            <w:pPr>
              <w:rPr>
                <w:noProof w:val="0"/>
                <w:lang w:val="en-US" w:eastAsia="ru-RU"/>
              </w:rPr>
            </w:pPr>
          </w:p>
        </w:tc>
        <w:tc>
          <w:tcPr>
            <w:tcW w:w="6052" w:type="dxa"/>
            <w:shd w:val="clear" w:color="auto" w:fill="auto"/>
            <w:vAlign w:val="center"/>
            <w:hideMark/>
          </w:tcPr>
          <w:p w:rsidR="00EB6DDC" w:rsidRPr="00EC7E25" w:rsidRDefault="00EB6DDC" w:rsidP="00EB6DDC">
            <w:pPr>
              <w:rPr>
                <w:noProof w:val="0"/>
                <w:lang w:val="en-US" w:eastAsia="ru-RU"/>
              </w:rPr>
            </w:pPr>
            <w:r w:rsidRPr="00EC7E25">
              <w:rPr>
                <w:noProof w:val="0"/>
                <w:lang w:val="en-US" w:eastAsia="ru-RU"/>
              </w:rPr>
              <w:t>Adeziv bicomponent (primer 6 ml+bond 5 ml) în 2 pași cu dublă degajare de fluor, cu conținut de fluorură de sodiu (NaF),monomer de adeziune MDP</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107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32</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Sistemă adezivă fotopolimerizabilă universală pentru toate tipurile de compozit</w:t>
            </w:r>
          </w:p>
        </w:tc>
        <w:tc>
          <w:tcPr>
            <w:tcW w:w="1000" w:type="dxa"/>
          </w:tcPr>
          <w:p w:rsidR="00EB6DDC" w:rsidRPr="00EC7E25" w:rsidRDefault="00EB6DDC" w:rsidP="00EB6DDC">
            <w:pPr>
              <w:rPr>
                <w:noProof w:val="0"/>
                <w:lang w:val="en-US" w:eastAsia="ru-RU"/>
              </w:rPr>
            </w:pPr>
          </w:p>
        </w:tc>
        <w:tc>
          <w:tcPr>
            <w:tcW w:w="810" w:type="dxa"/>
          </w:tcPr>
          <w:p w:rsidR="00EB6DDC" w:rsidRPr="00EC7E25" w:rsidRDefault="00EB6DDC" w:rsidP="00EB6DDC">
            <w:pPr>
              <w:rPr>
                <w:noProof w:val="0"/>
                <w:lang w:val="en-US" w:eastAsia="ru-RU"/>
              </w:rPr>
            </w:pPr>
          </w:p>
        </w:tc>
        <w:tc>
          <w:tcPr>
            <w:tcW w:w="900" w:type="dxa"/>
          </w:tcPr>
          <w:p w:rsidR="00EB6DDC" w:rsidRPr="00EC7E25" w:rsidRDefault="00EB6DDC" w:rsidP="00EB6DDC">
            <w:pPr>
              <w:rPr>
                <w:noProof w:val="0"/>
                <w:lang w:val="en-US" w:eastAsia="ru-RU"/>
              </w:rPr>
            </w:pPr>
          </w:p>
        </w:tc>
        <w:tc>
          <w:tcPr>
            <w:tcW w:w="6052" w:type="dxa"/>
            <w:shd w:val="clear" w:color="auto" w:fill="auto"/>
            <w:vAlign w:val="center"/>
            <w:hideMark/>
          </w:tcPr>
          <w:p w:rsidR="00EB6DDC" w:rsidRPr="00EC7E25" w:rsidRDefault="00EB6DDC" w:rsidP="00EB6DDC">
            <w:pPr>
              <w:rPr>
                <w:noProof w:val="0"/>
                <w:lang w:val="en-US" w:eastAsia="ru-RU"/>
              </w:rPr>
            </w:pPr>
            <w:r w:rsidRPr="00EC7E25">
              <w:rPr>
                <w:noProof w:val="0"/>
                <w:lang w:val="en-US" w:eastAsia="ru-RU"/>
              </w:rPr>
              <w:t>Ambalaj fl 4.5 ml primer universal monocomponent</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1673"/>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33</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Compozit fluid fotopolimerizabil pentru restaurări dentare estetice  clasa I-V </w:t>
            </w:r>
          </w:p>
        </w:tc>
        <w:tc>
          <w:tcPr>
            <w:tcW w:w="1000" w:type="dxa"/>
          </w:tcPr>
          <w:p w:rsidR="00EB6DDC" w:rsidRPr="00EC7E25" w:rsidRDefault="00EB6DDC" w:rsidP="00EB6DDC">
            <w:pPr>
              <w:rPr>
                <w:noProof w:val="0"/>
                <w:lang w:val="en-US" w:eastAsia="ru-RU"/>
              </w:rPr>
            </w:pPr>
          </w:p>
        </w:tc>
        <w:tc>
          <w:tcPr>
            <w:tcW w:w="810" w:type="dxa"/>
          </w:tcPr>
          <w:p w:rsidR="00EB6DDC" w:rsidRPr="00EC7E25" w:rsidRDefault="00EB6DDC" w:rsidP="00EB6DDC">
            <w:pPr>
              <w:rPr>
                <w:noProof w:val="0"/>
                <w:lang w:val="en-US" w:eastAsia="ru-RU"/>
              </w:rPr>
            </w:pPr>
          </w:p>
        </w:tc>
        <w:tc>
          <w:tcPr>
            <w:tcW w:w="900" w:type="dxa"/>
          </w:tcPr>
          <w:p w:rsidR="00EB6DDC" w:rsidRPr="00EC7E25" w:rsidRDefault="00EB6DDC" w:rsidP="00EB6DDC">
            <w:pPr>
              <w:rPr>
                <w:noProof w:val="0"/>
                <w:lang w:val="en-US" w:eastAsia="ru-RU"/>
              </w:rPr>
            </w:pPr>
          </w:p>
        </w:tc>
        <w:tc>
          <w:tcPr>
            <w:tcW w:w="6052" w:type="dxa"/>
            <w:shd w:val="clear" w:color="auto" w:fill="auto"/>
            <w:vAlign w:val="center"/>
            <w:hideMark/>
          </w:tcPr>
          <w:p w:rsidR="00EB6DDC" w:rsidRPr="00EC7E25" w:rsidRDefault="00EB6DDC" w:rsidP="00EB6DDC">
            <w:pPr>
              <w:rPr>
                <w:noProof w:val="0"/>
                <w:lang w:val="en-US" w:eastAsia="ru-RU"/>
              </w:rPr>
            </w:pPr>
            <w:r w:rsidRPr="00EC7E25">
              <w:rPr>
                <w:noProof w:val="0"/>
                <w:lang w:val="en-US" w:eastAsia="ru-RU"/>
              </w:rPr>
              <w:t xml:space="preserve">Seringă 2,7gr., pentru restaurări frontale estetice; Culori-A1,A2,A3, 3,5,A4 KA6,B1,B2,XW,A2D,A3D,W. Componență: conținut de micriumplutură de ceramică plastică 76%,  umplutură de submicroni, rezistență la compresiune 373 Mpa , radioopacitate 140% AL </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89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34</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Compozit de creștere de Bonturi pînă la 9mm, duritate347 mPa. </w:t>
            </w:r>
          </w:p>
        </w:tc>
        <w:tc>
          <w:tcPr>
            <w:tcW w:w="1000" w:type="dxa"/>
          </w:tcPr>
          <w:p w:rsidR="00EB6DDC" w:rsidRPr="00EC7E25" w:rsidRDefault="00EB6DDC" w:rsidP="00EB6DDC">
            <w:pPr>
              <w:rPr>
                <w:noProof w:val="0"/>
                <w:lang w:val="en-US" w:eastAsia="ru-RU"/>
              </w:rPr>
            </w:pPr>
          </w:p>
        </w:tc>
        <w:tc>
          <w:tcPr>
            <w:tcW w:w="810" w:type="dxa"/>
          </w:tcPr>
          <w:p w:rsidR="00EB6DDC" w:rsidRPr="00EC7E25" w:rsidRDefault="00EB6DDC" w:rsidP="00EB6DDC">
            <w:pPr>
              <w:rPr>
                <w:noProof w:val="0"/>
                <w:lang w:val="en-US" w:eastAsia="ru-RU"/>
              </w:rPr>
            </w:pPr>
          </w:p>
        </w:tc>
        <w:tc>
          <w:tcPr>
            <w:tcW w:w="900" w:type="dxa"/>
          </w:tcPr>
          <w:p w:rsidR="00EB6DDC" w:rsidRPr="00EC7E25" w:rsidRDefault="00EB6DDC" w:rsidP="00EB6DDC">
            <w:pPr>
              <w:rPr>
                <w:noProof w:val="0"/>
                <w:lang w:val="en-US" w:eastAsia="ru-RU"/>
              </w:rPr>
            </w:pPr>
          </w:p>
        </w:tc>
        <w:tc>
          <w:tcPr>
            <w:tcW w:w="6052" w:type="dxa"/>
            <w:shd w:val="clear" w:color="auto" w:fill="auto"/>
            <w:vAlign w:val="center"/>
            <w:hideMark/>
          </w:tcPr>
          <w:p w:rsidR="00EB6DDC" w:rsidRPr="00EC7E25" w:rsidRDefault="00EB6DDC" w:rsidP="00EB6DDC">
            <w:pPr>
              <w:rPr>
                <w:noProof w:val="0"/>
                <w:lang w:val="ru-RU" w:eastAsia="ru-RU"/>
              </w:rPr>
            </w:pPr>
            <w:proofErr w:type="gramStart"/>
            <w:r w:rsidRPr="00EC7E25">
              <w:rPr>
                <w:noProof w:val="0"/>
                <w:lang w:val="en-US" w:eastAsia="ru-RU"/>
              </w:rPr>
              <w:t>Seringă  4,4gr.Poate</w:t>
            </w:r>
            <w:proofErr w:type="gramEnd"/>
            <w:r w:rsidRPr="00EC7E25">
              <w:rPr>
                <w:noProof w:val="0"/>
                <w:lang w:val="en-US" w:eastAsia="ru-RU"/>
              </w:rPr>
              <w:t xml:space="preserve"> fi utilizat  ca obturație fluidă în cavități molare. </w:t>
            </w:r>
            <w:r w:rsidRPr="00EC7E25">
              <w:rPr>
                <w:noProof w:val="0"/>
                <w:lang w:val="ru-RU" w:eastAsia="ru-RU"/>
              </w:rPr>
              <w:t>Culoare universală.</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179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35</w:t>
            </w:r>
          </w:p>
        </w:tc>
        <w:tc>
          <w:tcPr>
            <w:tcW w:w="2938" w:type="dxa"/>
            <w:shd w:val="clear" w:color="auto" w:fill="auto"/>
            <w:vAlign w:val="center"/>
            <w:hideMark/>
          </w:tcPr>
          <w:p w:rsidR="00EB6DDC" w:rsidRPr="00EC7E25" w:rsidRDefault="00EB6DDC" w:rsidP="00EB6DDC">
            <w:pPr>
              <w:rPr>
                <w:noProof w:val="0"/>
                <w:color w:val="000000"/>
                <w:lang w:val="en-US" w:eastAsia="ru-RU"/>
              </w:rPr>
            </w:pPr>
            <w:proofErr w:type="gramStart"/>
            <w:r w:rsidRPr="00EC7E25">
              <w:rPr>
                <w:noProof w:val="0"/>
                <w:color w:val="000000"/>
                <w:lang w:val="en-US" w:eastAsia="ru-RU"/>
              </w:rPr>
              <w:t>Compozit  fluid</w:t>
            </w:r>
            <w:proofErr w:type="gramEnd"/>
            <w:r w:rsidRPr="00EC7E25">
              <w:rPr>
                <w:noProof w:val="0"/>
                <w:color w:val="000000"/>
                <w:lang w:val="en-US" w:eastAsia="ru-RU"/>
              </w:rPr>
              <w:t xml:space="preserve"> fotopolimerizabil de umplutura pentru obturatii la dintii posteriori. </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Rasina de umplutura pentru obturatii pe dinti posteriori polimerizare straturi de pînă la  4 mm, umplutura 68% ca greutate si 40% ca volum Contractie de polimerizare  (3,6%)  stres polimerizare  (1,5 Mpa) Compatibil cu toate sistemele adezive  Prezentare: set ce conține pistol pentru capsule, 50 capsule 0.25 gr cutie pentru pastrarea capsulelor</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53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36</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 xml:space="preserve">Gel de albire dentară </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Compoziție : Nitrat de potasiu și fluor de min 35% Prezentare : 2 seringi comunicative</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465"/>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37</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Digă lichidă</w:t>
            </w:r>
          </w:p>
        </w:tc>
        <w:tc>
          <w:tcPr>
            <w:tcW w:w="1000" w:type="dxa"/>
          </w:tcPr>
          <w:p w:rsidR="00EB6DDC" w:rsidRPr="00EC7E25" w:rsidRDefault="00EB6DDC" w:rsidP="00EB6DDC">
            <w:pPr>
              <w:rPr>
                <w:noProof w:val="0"/>
                <w:color w:val="000000"/>
                <w:lang w:val="ru-RU" w:eastAsia="ru-RU"/>
              </w:rPr>
            </w:pPr>
          </w:p>
        </w:tc>
        <w:tc>
          <w:tcPr>
            <w:tcW w:w="810" w:type="dxa"/>
          </w:tcPr>
          <w:p w:rsidR="00EB6DDC" w:rsidRPr="00EC7E25" w:rsidRDefault="00EB6DDC" w:rsidP="00EB6DDC">
            <w:pPr>
              <w:rPr>
                <w:noProof w:val="0"/>
                <w:color w:val="000000"/>
                <w:lang w:val="ru-RU" w:eastAsia="ru-RU"/>
              </w:rPr>
            </w:pPr>
          </w:p>
        </w:tc>
        <w:tc>
          <w:tcPr>
            <w:tcW w:w="900" w:type="dxa"/>
          </w:tcPr>
          <w:p w:rsidR="00EB6DDC" w:rsidRPr="00EC7E25" w:rsidRDefault="00EB6DDC" w:rsidP="00EB6DDC">
            <w:pPr>
              <w:rPr>
                <w:noProof w:val="0"/>
                <w:color w:val="000000"/>
                <w:lang w:val="ru-RU"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 xml:space="preserve">Seringă 1.2 ml </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ru-RU" w:eastAsia="ru-RU"/>
              </w:rPr>
            </w:pPr>
          </w:p>
        </w:tc>
      </w:tr>
      <w:tr w:rsidR="00EB6DDC" w:rsidRPr="00EC7E25" w:rsidTr="000C2BD3">
        <w:trPr>
          <w:trHeight w:val="1097"/>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38</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Pastile antiseptice pt clătirea cavității bucale </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Pastile efervescente arome și nuanțe diverse(mentă portocală vanilie lamie) Componența: Natriu benzoat, mentol, timol coloranți si aromatizatori Prezentare 1000 comprimate in flacon </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53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39</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Freze de canal PEESO REAMER </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Marimi : 1, 2, 3 Minim 6 freze cutie pt piesa contraunghi</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602"/>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40</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Freze de canal GATES GLIDDEN</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Marimi : 1, 2, 3 Minim 6 freze cutie pt piesa contraunghi</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75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41</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Aplicatoare</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Ambalaj cutie min. 100 buc marimea 1;2</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71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lastRenderedPageBreak/>
              <w:t>42</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Pensă pt menținerea hirtiei de articulație</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Oțel inoxidabil, pensă cu mecanism inversat</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35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43</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Huse pentru fotoliu</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De unică folosință, material SMS 15-20 gr , diverse culori la solicitare</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512"/>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44</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 xml:space="preserve">Rulouri cotton </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100</w:t>
            </w:r>
            <w:proofErr w:type="gramStart"/>
            <w:r w:rsidRPr="00EC7E25">
              <w:rPr>
                <w:noProof w:val="0"/>
                <w:color w:val="000000"/>
                <w:lang w:val="en-US" w:eastAsia="ru-RU"/>
              </w:rPr>
              <w:t>%  bumbac</w:t>
            </w:r>
            <w:proofErr w:type="gramEnd"/>
            <w:r w:rsidRPr="00EC7E25">
              <w:rPr>
                <w:noProof w:val="0"/>
                <w:color w:val="000000"/>
                <w:lang w:val="en-US" w:eastAsia="ru-RU"/>
              </w:rPr>
              <w:t xml:space="preserve"> marimea nr. 1 -2 prezentare pungă 1000 buc</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98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45</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 xml:space="preserve">Fir elastic fixare diga </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Prezentare cutie lungime fir min 2,1 m Mărimi S, M, L Snur elastic din latex sau non-latex pentru securizarea foliei de diga </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465"/>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46</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Clește pentru prins cleme digă</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Oțel inoxidabil (tip BREWER MH)</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593"/>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47</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Apex locator</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Alarma sonora ;Calibrare automata;Marja de eroare de 0.1 mm;Sensibilitate de 0.1 mm</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125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48</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MTA</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proofErr w:type="gramStart"/>
            <w:r w:rsidRPr="00EC7E25">
              <w:rPr>
                <w:noProof w:val="0"/>
                <w:color w:val="000000"/>
                <w:lang w:val="en-US" w:eastAsia="ru-RU"/>
              </w:rPr>
              <w:t>Material  pentru</w:t>
            </w:r>
            <w:proofErr w:type="gramEnd"/>
            <w:r w:rsidRPr="00EC7E25">
              <w:rPr>
                <w:noProof w:val="0"/>
                <w:color w:val="000000"/>
                <w:lang w:val="en-US" w:eastAsia="ru-RU"/>
              </w:rPr>
              <w:t xml:space="preserve"> reparatii radiculare pe baza de trioxidmineral biocompatibil. Reparatia perforatiilor si a cailor false din timpul tratamentului endodontic. - Reparatia resorbtiilor interne. </w:t>
            </w:r>
            <w:r w:rsidRPr="00EC7E25">
              <w:rPr>
                <w:noProof w:val="0"/>
                <w:color w:val="000000"/>
                <w:lang w:val="ru-RU" w:eastAsia="ru-RU"/>
              </w:rPr>
              <w:t xml:space="preserve">Prezentare plic - 0.5 gr </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ru-RU" w:eastAsia="ru-RU"/>
              </w:rPr>
            </w:pPr>
          </w:p>
        </w:tc>
      </w:tr>
      <w:tr w:rsidR="00EB6DDC" w:rsidRPr="00EC7E25" w:rsidTr="000C2BD3">
        <w:trPr>
          <w:trHeight w:val="81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49</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Pensule pentru modelarea compozitului</w:t>
            </w:r>
          </w:p>
        </w:tc>
        <w:tc>
          <w:tcPr>
            <w:tcW w:w="1000" w:type="dxa"/>
          </w:tcPr>
          <w:p w:rsidR="00EB6DDC" w:rsidRPr="00EC7E25" w:rsidRDefault="00EB6DDC" w:rsidP="00EB6DDC">
            <w:pPr>
              <w:rPr>
                <w:noProof w:val="0"/>
                <w:color w:val="000000"/>
                <w:lang w:val="ru-RU" w:eastAsia="ru-RU"/>
              </w:rPr>
            </w:pPr>
          </w:p>
        </w:tc>
        <w:tc>
          <w:tcPr>
            <w:tcW w:w="810" w:type="dxa"/>
          </w:tcPr>
          <w:p w:rsidR="00EB6DDC" w:rsidRPr="00EC7E25" w:rsidRDefault="00EB6DDC" w:rsidP="00EB6DDC">
            <w:pPr>
              <w:rPr>
                <w:noProof w:val="0"/>
                <w:color w:val="000000"/>
                <w:lang w:val="ru-RU" w:eastAsia="ru-RU"/>
              </w:rPr>
            </w:pPr>
          </w:p>
        </w:tc>
        <w:tc>
          <w:tcPr>
            <w:tcW w:w="900" w:type="dxa"/>
          </w:tcPr>
          <w:p w:rsidR="00EB6DDC" w:rsidRPr="00EC7E25" w:rsidRDefault="00EB6DDC" w:rsidP="00EB6DDC">
            <w:pPr>
              <w:rPr>
                <w:noProof w:val="0"/>
                <w:color w:val="000000"/>
                <w:lang w:val="ru-RU"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Nr.3, 4,5,</w:t>
            </w:r>
            <w:proofErr w:type="gramStart"/>
            <w:r w:rsidRPr="00EC7E25">
              <w:rPr>
                <w:noProof w:val="0"/>
                <w:color w:val="000000"/>
                <w:lang w:val="ru-RU" w:eastAsia="ru-RU"/>
              </w:rPr>
              <w:t>6  Miner</w:t>
            </w:r>
            <w:proofErr w:type="gramEnd"/>
            <w:r w:rsidRPr="00EC7E25">
              <w:rPr>
                <w:noProof w:val="0"/>
                <w:color w:val="000000"/>
                <w:lang w:val="ru-RU" w:eastAsia="ru-RU"/>
              </w:rPr>
              <w:t xml:space="preserve"> plastic/cauciuc</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ru-RU" w:eastAsia="ru-RU"/>
              </w:rPr>
            </w:pPr>
          </w:p>
        </w:tc>
      </w:tr>
      <w:tr w:rsidR="00EB6DDC" w:rsidRPr="00EC7E25" w:rsidTr="000C2BD3">
        <w:trPr>
          <w:trHeight w:val="332"/>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50</w:t>
            </w:r>
          </w:p>
        </w:tc>
        <w:tc>
          <w:tcPr>
            <w:tcW w:w="2938" w:type="dxa"/>
            <w:shd w:val="clear" w:color="auto" w:fill="auto"/>
            <w:vAlign w:val="bottom"/>
            <w:hideMark/>
          </w:tcPr>
          <w:p w:rsidR="00EB6DDC" w:rsidRPr="00EC7E25" w:rsidRDefault="00EB6DDC" w:rsidP="00EB6DDC">
            <w:pPr>
              <w:rPr>
                <w:noProof w:val="0"/>
                <w:color w:val="000000"/>
                <w:lang w:val="ru-RU" w:eastAsia="ru-RU"/>
              </w:rPr>
            </w:pPr>
            <w:r w:rsidRPr="00EC7E25">
              <w:rPr>
                <w:noProof w:val="0"/>
                <w:color w:val="000000"/>
                <w:lang w:val="ru-RU" w:eastAsia="ru-RU"/>
              </w:rPr>
              <w:t>Clame pentru bavete</w:t>
            </w:r>
          </w:p>
        </w:tc>
        <w:tc>
          <w:tcPr>
            <w:tcW w:w="1000" w:type="dxa"/>
          </w:tcPr>
          <w:p w:rsidR="00EB6DDC" w:rsidRPr="00EC7E25" w:rsidRDefault="00EB6DDC" w:rsidP="00EB6DDC">
            <w:pPr>
              <w:rPr>
                <w:noProof w:val="0"/>
                <w:lang w:val="ru-RU" w:eastAsia="ru-RU"/>
              </w:rPr>
            </w:pPr>
          </w:p>
        </w:tc>
        <w:tc>
          <w:tcPr>
            <w:tcW w:w="810" w:type="dxa"/>
          </w:tcPr>
          <w:p w:rsidR="00EB6DDC" w:rsidRPr="00EC7E25" w:rsidRDefault="00EB6DDC" w:rsidP="00EB6DDC">
            <w:pPr>
              <w:rPr>
                <w:noProof w:val="0"/>
                <w:lang w:val="ru-RU" w:eastAsia="ru-RU"/>
              </w:rPr>
            </w:pPr>
          </w:p>
        </w:tc>
        <w:tc>
          <w:tcPr>
            <w:tcW w:w="900" w:type="dxa"/>
          </w:tcPr>
          <w:p w:rsidR="00EB6DDC" w:rsidRPr="00EC7E25" w:rsidRDefault="00EB6DDC" w:rsidP="00EB6DDC">
            <w:pPr>
              <w:rPr>
                <w:noProof w:val="0"/>
                <w:lang w:val="ru-RU" w:eastAsia="ru-RU"/>
              </w:rPr>
            </w:pPr>
          </w:p>
        </w:tc>
        <w:tc>
          <w:tcPr>
            <w:tcW w:w="6052" w:type="dxa"/>
            <w:shd w:val="clear" w:color="auto" w:fill="auto"/>
            <w:vAlign w:val="center"/>
            <w:hideMark/>
          </w:tcPr>
          <w:p w:rsidR="00EB6DDC" w:rsidRPr="00EC7E25" w:rsidRDefault="00EB6DDC" w:rsidP="00EB6DDC">
            <w:pPr>
              <w:rPr>
                <w:noProof w:val="0"/>
                <w:lang w:val="ru-RU" w:eastAsia="ru-RU"/>
              </w:rPr>
            </w:pPr>
            <w:r w:rsidRPr="00EC7E25">
              <w:rPr>
                <w:noProof w:val="0"/>
                <w:lang w:val="ru-RU" w:eastAsia="ru-RU"/>
              </w:rPr>
              <w:t> </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bottom"/>
          </w:tcPr>
          <w:p w:rsidR="00EB6DDC" w:rsidRPr="00EC7E25" w:rsidRDefault="00EB6DDC" w:rsidP="00EB6DDC">
            <w:pPr>
              <w:rPr>
                <w:noProof w:val="0"/>
                <w:color w:val="000000"/>
                <w:lang w:val="ru-RU" w:eastAsia="ru-RU"/>
              </w:rPr>
            </w:pPr>
          </w:p>
        </w:tc>
      </w:tr>
      <w:tr w:rsidR="00EB6DDC" w:rsidRPr="00EC7E25" w:rsidTr="000C2BD3">
        <w:trPr>
          <w:trHeight w:val="465"/>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51</w:t>
            </w:r>
          </w:p>
        </w:tc>
        <w:tc>
          <w:tcPr>
            <w:tcW w:w="2938" w:type="dxa"/>
            <w:shd w:val="clear" w:color="auto" w:fill="auto"/>
            <w:vAlign w:val="bottom"/>
            <w:hideMark/>
          </w:tcPr>
          <w:p w:rsidR="00EB6DDC" w:rsidRPr="00EC7E25" w:rsidRDefault="00EB6DDC" w:rsidP="00EB6DDC">
            <w:pPr>
              <w:rPr>
                <w:noProof w:val="0"/>
                <w:color w:val="000000"/>
                <w:lang w:val="ru-RU" w:eastAsia="ru-RU"/>
              </w:rPr>
            </w:pPr>
            <w:proofErr w:type="gramStart"/>
            <w:r w:rsidRPr="00EC7E25">
              <w:rPr>
                <w:noProof w:val="0"/>
                <w:color w:val="000000"/>
                <w:lang w:val="ru-RU" w:eastAsia="ru-RU"/>
              </w:rPr>
              <w:t>Matrice  transparente</w:t>
            </w:r>
            <w:proofErr w:type="gramEnd"/>
          </w:p>
        </w:tc>
        <w:tc>
          <w:tcPr>
            <w:tcW w:w="1000" w:type="dxa"/>
          </w:tcPr>
          <w:p w:rsidR="00EB6DDC" w:rsidRPr="00EC7E25" w:rsidRDefault="00EB6DDC" w:rsidP="00EB6DDC">
            <w:pPr>
              <w:rPr>
                <w:noProof w:val="0"/>
                <w:lang w:val="en-US" w:eastAsia="ru-RU"/>
              </w:rPr>
            </w:pPr>
          </w:p>
        </w:tc>
        <w:tc>
          <w:tcPr>
            <w:tcW w:w="810" w:type="dxa"/>
          </w:tcPr>
          <w:p w:rsidR="00EB6DDC" w:rsidRPr="00EC7E25" w:rsidRDefault="00EB6DDC" w:rsidP="00EB6DDC">
            <w:pPr>
              <w:rPr>
                <w:noProof w:val="0"/>
                <w:lang w:val="en-US" w:eastAsia="ru-RU"/>
              </w:rPr>
            </w:pPr>
          </w:p>
        </w:tc>
        <w:tc>
          <w:tcPr>
            <w:tcW w:w="900" w:type="dxa"/>
          </w:tcPr>
          <w:p w:rsidR="00EB6DDC" w:rsidRPr="00EC7E25" w:rsidRDefault="00EB6DDC" w:rsidP="00EB6DDC">
            <w:pPr>
              <w:rPr>
                <w:noProof w:val="0"/>
                <w:lang w:val="en-US" w:eastAsia="ru-RU"/>
              </w:rPr>
            </w:pPr>
          </w:p>
        </w:tc>
        <w:tc>
          <w:tcPr>
            <w:tcW w:w="6052" w:type="dxa"/>
            <w:shd w:val="clear" w:color="auto" w:fill="auto"/>
            <w:vAlign w:val="center"/>
            <w:hideMark/>
          </w:tcPr>
          <w:p w:rsidR="00EB6DDC" w:rsidRPr="00EC7E25" w:rsidRDefault="00EB6DDC" w:rsidP="00EB6DDC">
            <w:pPr>
              <w:rPr>
                <w:noProof w:val="0"/>
                <w:lang w:val="en-US" w:eastAsia="ru-RU"/>
              </w:rPr>
            </w:pPr>
            <w:r w:rsidRPr="00EC7E25">
              <w:rPr>
                <w:noProof w:val="0"/>
                <w:lang w:val="en-US" w:eastAsia="ru-RU"/>
              </w:rPr>
              <w:t>Material:  Lavsan/polyster Ambalată în dispenser</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bottom"/>
          </w:tcPr>
          <w:p w:rsidR="00EB6DDC" w:rsidRPr="00EC7E25" w:rsidRDefault="00EB6DDC" w:rsidP="00EB6DDC">
            <w:pPr>
              <w:rPr>
                <w:noProof w:val="0"/>
                <w:color w:val="000000"/>
                <w:lang w:val="en-US" w:eastAsia="ru-RU"/>
              </w:rPr>
            </w:pPr>
          </w:p>
        </w:tc>
      </w:tr>
      <w:tr w:rsidR="00EB6DDC" w:rsidRPr="00EC7E25" w:rsidTr="000C2BD3">
        <w:trPr>
          <w:trHeight w:val="81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52</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Absorbante pe canal marcate milimetric, conicitate 02 </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 nr.20,25,30 pentru uscarea canalelor radiculare</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81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53</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Absorbante pe canal marcate milimetric, conicitate 04 </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 nr.20,25,30 pentru uscarea canalelor radiculare</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81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54</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Absorbante pe canal marcate milimetric, conicitate 06 </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 nr.20,25,30 pentru uscarea canalelor radiculare</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81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55</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Conuri gutapercă marcate milimetric, conicitate 02</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nr.15,20,25,</w:t>
            </w:r>
            <w:proofErr w:type="gramStart"/>
            <w:r w:rsidRPr="00EC7E25">
              <w:rPr>
                <w:noProof w:val="0"/>
                <w:color w:val="000000"/>
                <w:lang w:val="ru-RU" w:eastAsia="ru-RU"/>
              </w:rPr>
              <w:t>30,asortată</w:t>
            </w:r>
            <w:proofErr w:type="gramEnd"/>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71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lastRenderedPageBreak/>
              <w:t>56</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Conuri gutapercă marcate milimetric, conicitate 04 </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nr.15,20,25,</w:t>
            </w:r>
            <w:proofErr w:type="gramStart"/>
            <w:r w:rsidRPr="00EC7E25">
              <w:rPr>
                <w:noProof w:val="0"/>
                <w:color w:val="000000"/>
                <w:lang w:val="ru-RU" w:eastAsia="ru-RU"/>
              </w:rPr>
              <w:t>30,asortată</w:t>
            </w:r>
            <w:proofErr w:type="gramEnd"/>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62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57</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Conuri gutapercă marcate milimetric , conicitate 06 </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nr.15,20,25,</w:t>
            </w:r>
            <w:proofErr w:type="gramStart"/>
            <w:r w:rsidRPr="00EC7E25">
              <w:rPr>
                <w:noProof w:val="0"/>
                <w:color w:val="000000"/>
                <w:lang w:val="ru-RU" w:eastAsia="ru-RU"/>
              </w:rPr>
              <w:t>30,asortată</w:t>
            </w:r>
            <w:proofErr w:type="gramEnd"/>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63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58</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Riglă endodontică</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en-US" w:eastAsia="ru-RU"/>
              </w:rPr>
              <w:t xml:space="preserve">32 graduări de măsurări de la 12 la - 27.5 mm. </w:t>
            </w:r>
            <w:r w:rsidRPr="00EC7E25">
              <w:rPr>
                <w:noProof w:val="0"/>
                <w:color w:val="000000"/>
                <w:lang w:val="ru-RU" w:eastAsia="ru-RU"/>
              </w:rPr>
              <w:t>Material- plastic</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ru-RU" w:eastAsia="ru-RU"/>
              </w:rPr>
            </w:pPr>
          </w:p>
        </w:tc>
      </w:tr>
      <w:tr w:rsidR="00EB6DDC" w:rsidRPr="00EC7E25" w:rsidTr="000C2BD3">
        <w:trPr>
          <w:trHeight w:val="63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59</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Cleme digă cu aripioare</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Metal inoxidabil , set minim 8 buc , tip clemă pentru fiecare dinte </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63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60</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 xml:space="preserve">Cleme digă </w:t>
            </w:r>
            <w:proofErr w:type="gramStart"/>
            <w:r w:rsidRPr="00EC7E25">
              <w:rPr>
                <w:noProof w:val="0"/>
                <w:color w:val="000000"/>
                <w:lang w:val="ru-RU" w:eastAsia="ru-RU"/>
              </w:rPr>
              <w:t>fără  aripioare</w:t>
            </w:r>
            <w:proofErr w:type="gramEnd"/>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Metal inoxidabil , set minim 8 buc , tip clemă pentru fiecare dinte </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465"/>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61</w:t>
            </w:r>
          </w:p>
        </w:tc>
        <w:tc>
          <w:tcPr>
            <w:tcW w:w="2938" w:type="dxa"/>
            <w:shd w:val="clear" w:color="000000" w:fill="FFFFFF"/>
            <w:vAlign w:val="center"/>
            <w:hideMark/>
          </w:tcPr>
          <w:p w:rsidR="00EB6DDC" w:rsidRPr="00EC7E25" w:rsidRDefault="00EB6DDC" w:rsidP="00EB6DDC">
            <w:pPr>
              <w:rPr>
                <w:b/>
                <w:bCs/>
                <w:noProof w:val="0"/>
                <w:color w:val="000000"/>
                <w:lang w:val="ru-RU" w:eastAsia="ru-RU"/>
              </w:rPr>
            </w:pPr>
            <w:r w:rsidRPr="00EC7E25">
              <w:rPr>
                <w:b/>
                <w:bCs/>
                <w:noProof w:val="0"/>
                <w:color w:val="000000"/>
                <w:lang w:val="ru-RU" w:eastAsia="ru-RU"/>
              </w:rPr>
              <w:t>Clește perforator diga</w:t>
            </w:r>
          </w:p>
        </w:tc>
        <w:tc>
          <w:tcPr>
            <w:tcW w:w="1000" w:type="dxa"/>
          </w:tcPr>
          <w:p w:rsidR="00EB6DDC" w:rsidRPr="00EC7E25" w:rsidRDefault="00EB6DDC" w:rsidP="00EB6DDC">
            <w:pPr>
              <w:rPr>
                <w:noProof w:val="0"/>
                <w:color w:val="000000"/>
                <w:lang w:val="ru-RU" w:eastAsia="ru-RU"/>
              </w:rPr>
            </w:pPr>
          </w:p>
        </w:tc>
        <w:tc>
          <w:tcPr>
            <w:tcW w:w="810" w:type="dxa"/>
          </w:tcPr>
          <w:p w:rsidR="00EB6DDC" w:rsidRPr="00EC7E25" w:rsidRDefault="00EB6DDC" w:rsidP="00EB6DDC">
            <w:pPr>
              <w:rPr>
                <w:noProof w:val="0"/>
                <w:color w:val="000000"/>
                <w:lang w:val="ru-RU" w:eastAsia="ru-RU"/>
              </w:rPr>
            </w:pPr>
          </w:p>
        </w:tc>
        <w:tc>
          <w:tcPr>
            <w:tcW w:w="900" w:type="dxa"/>
          </w:tcPr>
          <w:p w:rsidR="00EB6DDC" w:rsidRPr="00EC7E25" w:rsidRDefault="00EB6DDC" w:rsidP="00EB6DDC">
            <w:pPr>
              <w:rPr>
                <w:noProof w:val="0"/>
                <w:color w:val="000000"/>
                <w:lang w:val="ru-RU"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 </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000000" w:fill="FFFFFF"/>
            <w:vAlign w:val="center"/>
          </w:tcPr>
          <w:p w:rsidR="00EB6DDC" w:rsidRPr="00EC7E25" w:rsidRDefault="00EB6DDC" w:rsidP="00EB6DDC">
            <w:pPr>
              <w:rPr>
                <w:b/>
                <w:bCs/>
                <w:noProof w:val="0"/>
                <w:color w:val="000000"/>
                <w:lang w:val="ru-RU" w:eastAsia="ru-RU"/>
              </w:rPr>
            </w:pPr>
          </w:p>
        </w:tc>
      </w:tr>
      <w:tr w:rsidR="00EB6DDC" w:rsidRPr="00EC7E25" w:rsidTr="000C2BD3">
        <w:trPr>
          <w:trHeight w:val="465"/>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62</w:t>
            </w:r>
          </w:p>
        </w:tc>
        <w:tc>
          <w:tcPr>
            <w:tcW w:w="2938" w:type="dxa"/>
            <w:shd w:val="clear" w:color="000000" w:fill="FFFFFF"/>
            <w:vAlign w:val="center"/>
            <w:hideMark/>
          </w:tcPr>
          <w:p w:rsidR="00EB6DDC" w:rsidRPr="00EC7E25" w:rsidRDefault="00EB6DDC" w:rsidP="00EB6DDC">
            <w:pPr>
              <w:rPr>
                <w:b/>
                <w:bCs/>
                <w:noProof w:val="0"/>
                <w:color w:val="000000"/>
                <w:lang w:val="ru-RU" w:eastAsia="ru-RU"/>
              </w:rPr>
            </w:pPr>
            <w:r w:rsidRPr="00EC7E25">
              <w:rPr>
                <w:b/>
                <w:bCs/>
                <w:noProof w:val="0"/>
                <w:color w:val="000000"/>
                <w:lang w:val="ru-RU" w:eastAsia="ru-RU"/>
              </w:rPr>
              <w:t>Ramă pentru diga</w:t>
            </w:r>
          </w:p>
        </w:tc>
        <w:tc>
          <w:tcPr>
            <w:tcW w:w="1000" w:type="dxa"/>
          </w:tcPr>
          <w:p w:rsidR="00EB6DDC" w:rsidRPr="00EC7E25" w:rsidRDefault="00EB6DDC" w:rsidP="00EB6DDC">
            <w:pPr>
              <w:rPr>
                <w:noProof w:val="0"/>
                <w:color w:val="000000"/>
                <w:lang w:val="ru-RU" w:eastAsia="ru-RU"/>
              </w:rPr>
            </w:pPr>
          </w:p>
        </w:tc>
        <w:tc>
          <w:tcPr>
            <w:tcW w:w="810" w:type="dxa"/>
          </w:tcPr>
          <w:p w:rsidR="00EB6DDC" w:rsidRPr="00EC7E25" w:rsidRDefault="00EB6DDC" w:rsidP="00EB6DDC">
            <w:pPr>
              <w:rPr>
                <w:noProof w:val="0"/>
                <w:color w:val="000000"/>
                <w:lang w:val="ru-RU" w:eastAsia="ru-RU"/>
              </w:rPr>
            </w:pPr>
          </w:p>
        </w:tc>
        <w:tc>
          <w:tcPr>
            <w:tcW w:w="900" w:type="dxa"/>
          </w:tcPr>
          <w:p w:rsidR="00EB6DDC" w:rsidRPr="00EC7E25" w:rsidRDefault="00EB6DDC" w:rsidP="00EB6DDC">
            <w:pPr>
              <w:rPr>
                <w:noProof w:val="0"/>
                <w:color w:val="000000"/>
                <w:lang w:val="ru-RU"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110 x110 mm</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000000" w:fill="FFFFFF"/>
            <w:vAlign w:val="center"/>
          </w:tcPr>
          <w:p w:rsidR="00EB6DDC" w:rsidRPr="00EC7E25" w:rsidRDefault="00EB6DDC" w:rsidP="00EB6DDC">
            <w:pPr>
              <w:rPr>
                <w:b/>
                <w:bCs/>
                <w:noProof w:val="0"/>
                <w:color w:val="000000"/>
                <w:lang w:val="ru-RU" w:eastAsia="ru-RU"/>
              </w:rPr>
            </w:pPr>
          </w:p>
        </w:tc>
      </w:tr>
      <w:tr w:rsidR="00EB6DDC" w:rsidRPr="00EC7E25" w:rsidTr="000C2BD3">
        <w:trPr>
          <w:trHeight w:val="63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63</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Ștripse abrazive</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din poliester flexibile, acoperite cu partcole de aluminiu oxid, 3 marimi</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35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64</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 xml:space="preserve">Aspiratoare de salivă </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flexibile, transparente , incolore, cu vîrful detașabil -  punga (nr. 100 )</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512"/>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65</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Aspiratoare de salivă chirurgical</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flexibile  cu virful îngust - 1.2 mm </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945"/>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66</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Polipante pt lustruirea obturațiilor /gume polire</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Polipante din cauciuc flexibil, diverse forme ( cupă con invers sferic , flacără., disc etc) culoare alba</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945"/>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67</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Perii circulare pentru lustruit obturații și periaj profesional</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p-u periaj professional, cu  perii de nylon indicate în  periajul professional cu pastă profilactică p-u suprafeţele dentare, diverse culori</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465"/>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68</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Matrice anatomice metalice</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Prezentare:  cutie 50 buc + inel aplicator</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62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69</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Hîrtie de articulație</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Se prezintă sub formă de carnet cu hirtie de articulație de culoare albastră, 10 m x 70 mm pentru înregistrarea ocluziei </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465"/>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70</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Set asortat din pivoti de titan</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set 60 buc + cheiță diverse mărimi în set</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1215"/>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71</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Cofferdam ,digă de cauciuc pentru izolarea dintelui din cavitate bucală</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15X15 nr36 thin</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80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lastRenderedPageBreak/>
              <w:t>72</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Optragate - retractor buze și obraji,  izolare cimp de lucru</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Sistem de izolare a cimpului de lucru, cauciuc flexibil tridimensional, latex-free, marime REGULAR</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465"/>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73</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ProFile 06 (set 3 buc.)</w:t>
            </w:r>
          </w:p>
        </w:tc>
        <w:tc>
          <w:tcPr>
            <w:tcW w:w="1000" w:type="dxa"/>
          </w:tcPr>
          <w:p w:rsidR="00EB6DDC" w:rsidRPr="00EC7E25" w:rsidRDefault="00EB6DDC" w:rsidP="00EB6DDC">
            <w:pPr>
              <w:rPr>
                <w:noProof w:val="0"/>
                <w:color w:val="000000"/>
                <w:lang w:val="ru-RU" w:eastAsia="ru-RU"/>
              </w:rPr>
            </w:pPr>
          </w:p>
        </w:tc>
        <w:tc>
          <w:tcPr>
            <w:tcW w:w="810" w:type="dxa"/>
          </w:tcPr>
          <w:p w:rsidR="00EB6DDC" w:rsidRPr="00EC7E25" w:rsidRDefault="00EB6DDC" w:rsidP="00EB6DDC">
            <w:pPr>
              <w:rPr>
                <w:noProof w:val="0"/>
                <w:color w:val="000000"/>
                <w:lang w:val="ru-RU" w:eastAsia="ru-RU"/>
              </w:rPr>
            </w:pPr>
          </w:p>
        </w:tc>
        <w:tc>
          <w:tcPr>
            <w:tcW w:w="900" w:type="dxa"/>
          </w:tcPr>
          <w:p w:rsidR="00EB6DDC" w:rsidRPr="00EC7E25" w:rsidRDefault="00EB6DDC" w:rsidP="00EB6DDC">
            <w:pPr>
              <w:rPr>
                <w:noProof w:val="0"/>
                <w:color w:val="000000"/>
                <w:lang w:val="ru-RU"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#20, #25- set 3 buc</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ru-RU" w:eastAsia="ru-RU"/>
              </w:rPr>
            </w:pPr>
          </w:p>
        </w:tc>
      </w:tr>
      <w:tr w:rsidR="00EB6DDC" w:rsidRPr="00EC7E25" w:rsidTr="000C2BD3">
        <w:trPr>
          <w:trHeight w:val="945"/>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74</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Instrument rotativ NiTi</w:t>
            </w:r>
          </w:p>
        </w:tc>
        <w:tc>
          <w:tcPr>
            <w:tcW w:w="1000" w:type="dxa"/>
          </w:tcPr>
          <w:p w:rsidR="00EB6DDC" w:rsidRPr="00EC7E25" w:rsidRDefault="00EB6DDC" w:rsidP="00EB6DDC">
            <w:pPr>
              <w:rPr>
                <w:noProof w:val="0"/>
                <w:lang w:val="en-US" w:eastAsia="ru-RU"/>
              </w:rPr>
            </w:pPr>
          </w:p>
        </w:tc>
        <w:tc>
          <w:tcPr>
            <w:tcW w:w="810" w:type="dxa"/>
          </w:tcPr>
          <w:p w:rsidR="00EB6DDC" w:rsidRPr="00EC7E25" w:rsidRDefault="00EB6DDC" w:rsidP="00EB6DDC">
            <w:pPr>
              <w:rPr>
                <w:noProof w:val="0"/>
                <w:lang w:val="en-US" w:eastAsia="ru-RU"/>
              </w:rPr>
            </w:pPr>
          </w:p>
        </w:tc>
        <w:tc>
          <w:tcPr>
            <w:tcW w:w="900" w:type="dxa"/>
          </w:tcPr>
          <w:p w:rsidR="00EB6DDC" w:rsidRPr="00EC7E25" w:rsidRDefault="00EB6DDC" w:rsidP="00EB6DDC">
            <w:pPr>
              <w:rPr>
                <w:noProof w:val="0"/>
                <w:lang w:val="en-US" w:eastAsia="ru-RU"/>
              </w:rPr>
            </w:pPr>
          </w:p>
        </w:tc>
        <w:tc>
          <w:tcPr>
            <w:tcW w:w="6052" w:type="dxa"/>
            <w:shd w:val="clear" w:color="auto" w:fill="auto"/>
            <w:vAlign w:val="center"/>
            <w:hideMark/>
          </w:tcPr>
          <w:p w:rsidR="00EB6DDC" w:rsidRPr="00EC7E25" w:rsidRDefault="00EB6DDC" w:rsidP="00EB6DDC">
            <w:pPr>
              <w:rPr>
                <w:noProof w:val="0"/>
                <w:lang w:val="en-US" w:eastAsia="ru-RU"/>
              </w:rPr>
            </w:pPr>
            <w:r w:rsidRPr="00EC7E25">
              <w:rPr>
                <w:noProof w:val="0"/>
                <w:lang w:val="en-US" w:eastAsia="ru-RU"/>
              </w:rPr>
              <w:t xml:space="preserve"> Endofailuri cu flexibilitate avansată, S-PRO Niti files, #15 #20 #25 #30 #35 Lungime 31mm 25mm, conicitate 04 Prezentare:  blister(nr.6)</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2762"/>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75</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Instrument rotativ NiTi</w:t>
            </w:r>
          </w:p>
        </w:tc>
        <w:tc>
          <w:tcPr>
            <w:tcW w:w="1000" w:type="dxa"/>
          </w:tcPr>
          <w:p w:rsidR="00EB6DDC" w:rsidRPr="00EC7E25" w:rsidRDefault="00EB6DDC" w:rsidP="00EB6DDC">
            <w:pPr>
              <w:rPr>
                <w:noProof w:val="0"/>
                <w:lang w:val="en-US" w:eastAsia="ru-RU"/>
              </w:rPr>
            </w:pPr>
          </w:p>
        </w:tc>
        <w:tc>
          <w:tcPr>
            <w:tcW w:w="810" w:type="dxa"/>
          </w:tcPr>
          <w:p w:rsidR="00EB6DDC" w:rsidRPr="00EC7E25" w:rsidRDefault="00EB6DDC" w:rsidP="00EB6DDC">
            <w:pPr>
              <w:rPr>
                <w:noProof w:val="0"/>
                <w:lang w:val="en-US" w:eastAsia="ru-RU"/>
              </w:rPr>
            </w:pPr>
          </w:p>
        </w:tc>
        <w:tc>
          <w:tcPr>
            <w:tcW w:w="900" w:type="dxa"/>
          </w:tcPr>
          <w:p w:rsidR="00EB6DDC" w:rsidRPr="00EC7E25" w:rsidRDefault="00EB6DDC" w:rsidP="00EB6DDC">
            <w:pPr>
              <w:rPr>
                <w:noProof w:val="0"/>
                <w:lang w:val="en-US" w:eastAsia="ru-RU"/>
              </w:rPr>
            </w:pPr>
          </w:p>
        </w:tc>
        <w:tc>
          <w:tcPr>
            <w:tcW w:w="6052" w:type="dxa"/>
            <w:shd w:val="clear" w:color="auto" w:fill="auto"/>
            <w:vAlign w:val="center"/>
            <w:hideMark/>
          </w:tcPr>
          <w:p w:rsidR="00EB6DDC" w:rsidRPr="00EC7E25" w:rsidRDefault="00EB6DDC" w:rsidP="00EB6DDC">
            <w:pPr>
              <w:rPr>
                <w:noProof w:val="0"/>
                <w:lang w:val="en-US" w:eastAsia="ru-RU"/>
              </w:rPr>
            </w:pPr>
            <w:r w:rsidRPr="00EC7E25">
              <w:rPr>
                <w:noProof w:val="0"/>
                <w:lang w:val="en-US" w:eastAsia="ru-RU"/>
              </w:rPr>
              <w:t xml:space="preserve">Endofailuri cu  adaptare  la cele mai severe curburi de canal, varful netaietor (pasiv) pentru managementul canalelor curbate nu se rupe instant, se desfileteaza treptat aparand pe filet deformari plastice, designed unic permite  pastrearea maximă a dentinei  din portiunea coronara a canalului radicular Prezentare: GLIDE PATH  NITI ROTARY FILE V04 #17 L25; </w:t>
            </w:r>
            <w:r w:rsidRPr="00EC7E25">
              <w:rPr>
                <w:noProof w:val="0"/>
                <w:lang w:val="en-US" w:eastAsia="ru-RU"/>
              </w:rPr>
              <w:br/>
              <w:t>V06 #20, #25, #30 #35, #40, #45, #50 L25; V07 #22 L25 ;V08 #25 L25;V06 #20  #25 #30  L31;V03 #13 L25 Set - 6 buc</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89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76</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Aparat pentru profilaxie cu bicarbonat AIR FLOW</w:t>
            </w:r>
          </w:p>
        </w:tc>
        <w:tc>
          <w:tcPr>
            <w:tcW w:w="1000" w:type="dxa"/>
          </w:tcPr>
          <w:p w:rsidR="00EB6DDC" w:rsidRPr="00EC7E25" w:rsidRDefault="00EB6DDC" w:rsidP="00EB6DDC">
            <w:pPr>
              <w:rPr>
                <w:noProof w:val="0"/>
                <w:lang w:val="en-US" w:eastAsia="ru-RU"/>
              </w:rPr>
            </w:pPr>
          </w:p>
        </w:tc>
        <w:tc>
          <w:tcPr>
            <w:tcW w:w="810" w:type="dxa"/>
          </w:tcPr>
          <w:p w:rsidR="00EB6DDC" w:rsidRPr="00EC7E25" w:rsidRDefault="00EB6DDC" w:rsidP="00EB6DDC">
            <w:pPr>
              <w:rPr>
                <w:noProof w:val="0"/>
                <w:lang w:val="en-US" w:eastAsia="ru-RU"/>
              </w:rPr>
            </w:pPr>
          </w:p>
        </w:tc>
        <w:tc>
          <w:tcPr>
            <w:tcW w:w="900" w:type="dxa"/>
          </w:tcPr>
          <w:p w:rsidR="00EB6DDC" w:rsidRPr="00EC7E25" w:rsidRDefault="00EB6DDC" w:rsidP="00EB6DDC">
            <w:pPr>
              <w:rPr>
                <w:noProof w:val="0"/>
                <w:lang w:val="en-US" w:eastAsia="ru-RU"/>
              </w:rPr>
            </w:pPr>
          </w:p>
        </w:tc>
        <w:tc>
          <w:tcPr>
            <w:tcW w:w="6052" w:type="dxa"/>
            <w:shd w:val="clear" w:color="auto" w:fill="auto"/>
            <w:vAlign w:val="center"/>
            <w:hideMark/>
          </w:tcPr>
          <w:p w:rsidR="00EB6DDC" w:rsidRPr="00EC7E25" w:rsidRDefault="00EB6DDC" w:rsidP="00EB6DDC">
            <w:pPr>
              <w:rPr>
                <w:noProof w:val="0"/>
                <w:lang w:val="en-US" w:eastAsia="ru-RU"/>
              </w:rPr>
            </w:pPr>
            <w:r w:rsidRPr="00EC7E25">
              <w:rPr>
                <w:noProof w:val="0"/>
                <w:lang w:val="en-US" w:eastAsia="ru-RU"/>
              </w:rPr>
              <w:t>Montare pe traseul de turbina (furtunul aer-apă 4 iesiri-midwest)Putere Air flow : 2g-3g/min, prevăzut cu sistem de blocare a refluxului</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62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77</w:t>
            </w:r>
          </w:p>
        </w:tc>
        <w:tc>
          <w:tcPr>
            <w:tcW w:w="2938" w:type="dxa"/>
            <w:shd w:val="clear" w:color="auto" w:fill="auto"/>
            <w:vAlign w:val="bottom"/>
            <w:hideMark/>
          </w:tcPr>
          <w:p w:rsidR="00EB6DDC" w:rsidRPr="00EC7E25" w:rsidRDefault="00EB6DDC" w:rsidP="00EB6DDC">
            <w:pPr>
              <w:rPr>
                <w:noProof w:val="0"/>
                <w:color w:val="000000"/>
                <w:lang w:val="en-US" w:eastAsia="ru-RU"/>
              </w:rPr>
            </w:pPr>
            <w:r w:rsidRPr="00EC7E25">
              <w:rPr>
                <w:noProof w:val="0"/>
                <w:color w:val="000000"/>
                <w:lang w:val="en-US" w:eastAsia="ru-RU"/>
              </w:rPr>
              <w:t>Pudra cu bicarbonat de sodiu pentru AIR FLOW</w:t>
            </w:r>
          </w:p>
        </w:tc>
        <w:tc>
          <w:tcPr>
            <w:tcW w:w="1000" w:type="dxa"/>
          </w:tcPr>
          <w:p w:rsidR="00EB6DDC" w:rsidRPr="00EC7E25" w:rsidRDefault="00EB6DDC" w:rsidP="00EB6DDC">
            <w:pPr>
              <w:rPr>
                <w:noProof w:val="0"/>
                <w:lang w:val="en-US" w:eastAsia="ru-RU"/>
              </w:rPr>
            </w:pPr>
          </w:p>
        </w:tc>
        <w:tc>
          <w:tcPr>
            <w:tcW w:w="810" w:type="dxa"/>
          </w:tcPr>
          <w:p w:rsidR="00EB6DDC" w:rsidRPr="00EC7E25" w:rsidRDefault="00EB6DDC" w:rsidP="00EB6DDC">
            <w:pPr>
              <w:rPr>
                <w:noProof w:val="0"/>
                <w:lang w:val="en-US" w:eastAsia="ru-RU"/>
              </w:rPr>
            </w:pPr>
          </w:p>
        </w:tc>
        <w:tc>
          <w:tcPr>
            <w:tcW w:w="900" w:type="dxa"/>
          </w:tcPr>
          <w:p w:rsidR="00EB6DDC" w:rsidRPr="00EC7E25" w:rsidRDefault="00EB6DDC" w:rsidP="00EB6DDC">
            <w:pPr>
              <w:rPr>
                <w:noProof w:val="0"/>
                <w:lang w:val="en-US" w:eastAsia="ru-RU"/>
              </w:rPr>
            </w:pPr>
          </w:p>
        </w:tc>
        <w:tc>
          <w:tcPr>
            <w:tcW w:w="6052" w:type="dxa"/>
            <w:shd w:val="clear" w:color="auto" w:fill="auto"/>
            <w:vAlign w:val="center"/>
            <w:hideMark/>
          </w:tcPr>
          <w:p w:rsidR="00EB6DDC" w:rsidRPr="00EC7E25" w:rsidRDefault="00EB6DDC" w:rsidP="00EB6DDC">
            <w:pPr>
              <w:rPr>
                <w:noProof w:val="0"/>
                <w:lang w:val="ru-RU" w:eastAsia="ru-RU"/>
              </w:rPr>
            </w:pPr>
            <w:proofErr w:type="gramStart"/>
            <w:r w:rsidRPr="00EC7E25">
              <w:rPr>
                <w:noProof w:val="0"/>
                <w:lang w:val="ru-RU" w:eastAsia="ru-RU"/>
              </w:rPr>
              <w:t>Prezentare :</w:t>
            </w:r>
            <w:proofErr w:type="gramEnd"/>
            <w:r w:rsidRPr="00EC7E25">
              <w:rPr>
                <w:noProof w:val="0"/>
                <w:lang w:val="ru-RU" w:eastAsia="ru-RU"/>
              </w:rPr>
              <w:t xml:space="preserve"> flacon 300 gr.</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bottom"/>
          </w:tcPr>
          <w:p w:rsidR="00EB6DDC" w:rsidRPr="00EC7E25" w:rsidRDefault="00EB6DDC" w:rsidP="00EB6DDC">
            <w:pPr>
              <w:rPr>
                <w:noProof w:val="0"/>
                <w:color w:val="000000"/>
                <w:lang w:val="en-US" w:eastAsia="ru-RU"/>
              </w:rPr>
            </w:pPr>
          </w:p>
        </w:tc>
      </w:tr>
      <w:tr w:rsidR="00EB6DDC" w:rsidRPr="00EC7E25" w:rsidTr="000C2BD3">
        <w:trPr>
          <w:trHeight w:val="53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78</w:t>
            </w:r>
          </w:p>
        </w:tc>
        <w:tc>
          <w:tcPr>
            <w:tcW w:w="2938" w:type="dxa"/>
            <w:shd w:val="clear" w:color="auto" w:fill="auto"/>
            <w:hideMark/>
          </w:tcPr>
          <w:p w:rsidR="00EB6DDC" w:rsidRPr="00EC7E25" w:rsidRDefault="00EB6DDC" w:rsidP="00EB6DDC">
            <w:pPr>
              <w:rPr>
                <w:noProof w:val="0"/>
                <w:color w:val="000000"/>
                <w:lang w:val="en-US" w:eastAsia="ru-RU"/>
              </w:rPr>
            </w:pPr>
            <w:r w:rsidRPr="00EC7E25">
              <w:rPr>
                <w:noProof w:val="0"/>
                <w:color w:val="000000"/>
                <w:lang w:val="en-US" w:eastAsia="ru-RU"/>
              </w:rPr>
              <w:t>Piese contraunghi pt micromotor electric</w:t>
            </w:r>
          </w:p>
        </w:tc>
        <w:tc>
          <w:tcPr>
            <w:tcW w:w="1000" w:type="dxa"/>
          </w:tcPr>
          <w:p w:rsidR="00EB6DDC" w:rsidRPr="00EC7E25" w:rsidRDefault="00EB6DDC" w:rsidP="00EB6DDC">
            <w:pPr>
              <w:spacing w:after="240"/>
              <w:rPr>
                <w:noProof w:val="0"/>
                <w:lang w:val="en-US" w:eastAsia="ru-RU"/>
              </w:rPr>
            </w:pPr>
          </w:p>
        </w:tc>
        <w:tc>
          <w:tcPr>
            <w:tcW w:w="810" w:type="dxa"/>
          </w:tcPr>
          <w:p w:rsidR="00EB6DDC" w:rsidRPr="00EC7E25" w:rsidRDefault="00EB6DDC" w:rsidP="00EB6DDC">
            <w:pPr>
              <w:spacing w:after="240"/>
              <w:rPr>
                <w:noProof w:val="0"/>
                <w:lang w:val="en-US" w:eastAsia="ru-RU"/>
              </w:rPr>
            </w:pPr>
          </w:p>
        </w:tc>
        <w:tc>
          <w:tcPr>
            <w:tcW w:w="900" w:type="dxa"/>
          </w:tcPr>
          <w:p w:rsidR="00EB6DDC" w:rsidRPr="00EC7E25" w:rsidRDefault="00EB6DDC" w:rsidP="00EB6DDC">
            <w:pPr>
              <w:spacing w:after="240"/>
              <w:rPr>
                <w:noProof w:val="0"/>
                <w:lang w:val="en-US" w:eastAsia="ru-RU"/>
              </w:rPr>
            </w:pPr>
          </w:p>
        </w:tc>
        <w:tc>
          <w:tcPr>
            <w:tcW w:w="6052" w:type="dxa"/>
            <w:shd w:val="clear" w:color="auto" w:fill="auto"/>
            <w:hideMark/>
          </w:tcPr>
          <w:p w:rsidR="00EB6DDC" w:rsidRPr="00EC7E25" w:rsidRDefault="00EB6DDC" w:rsidP="00EB6DDC">
            <w:pPr>
              <w:spacing w:after="240"/>
              <w:rPr>
                <w:noProof w:val="0"/>
                <w:lang w:val="en-US" w:eastAsia="ru-RU"/>
              </w:rPr>
            </w:pPr>
            <w:r w:rsidRPr="00EC7E25">
              <w:rPr>
                <w:noProof w:val="0"/>
                <w:lang w:val="en-US" w:eastAsia="ru-RU"/>
              </w:rPr>
              <w:t>Irigare interna 40000r-min cu push button</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tcPr>
          <w:p w:rsidR="00EB6DDC" w:rsidRPr="00EC7E25" w:rsidRDefault="00EB6DDC" w:rsidP="00EB6DDC">
            <w:pPr>
              <w:rPr>
                <w:noProof w:val="0"/>
                <w:color w:val="000000"/>
                <w:lang w:val="en-US" w:eastAsia="ru-RU"/>
              </w:rPr>
            </w:pPr>
          </w:p>
        </w:tc>
      </w:tr>
      <w:tr w:rsidR="00EB6DDC" w:rsidRPr="00EC7E25" w:rsidTr="000C2BD3">
        <w:trPr>
          <w:trHeight w:val="81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79</w:t>
            </w:r>
          </w:p>
        </w:tc>
        <w:tc>
          <w:tcPr>
            <w:tcW w:w="2938" w:type="dxa"/>
            <w:shd w:val="clear" w:color="auto" w:fill="auto"/>
            <w:vAlign w:val="bottom"/>
            <w:hideMark/>
          </w:tcPr>
          <w:p w:rsidR="00EB6DDC" w:rsidRPr="00EC7E25" w:rsidRDefault="00EB6DDC" w:rsidP="00EB6DDC">
            <w:pPr>
              <w:rPr>
                <w:noProof w:val="0"/>
                <w:color w:val="000000"/>
                <w:lang w:val="en-US" w:eastAsia="ru-RU"/>
              </w:rPr>
            </w:pPr>
            <w:r w:rsidRPr="00EC7E25">
              <w:rPr>
                <w:noProof w:val="0"/>
                <w:color w:val="000000"/>
                <w:lang w:val="en-US" w:eastAsia="ru-RU"/>
              </w:rPr>
              <w:t>Piese turbine pneumatică cu patru iesiri</w:t>
            </w:r>
          </w:p>
        </w:tc>
        <w:tc>
          <w:tcPr>
            <w:tcW w:w="1000" w:type="dxa"/>
          </w:tcPr>
          <w:p w:rsidR="00EB6DDC" w:rsidRPr="00EC7E25" w:rsidRDefault="00EB6DDC" w:rsidP="00EB6DDC">
            <w:pPr>
              <w:rPr>
                <w:noProof w:val="0"/>
                <w:lang w:val="en-US" w:eastAsia="ru-RU"/>
              </w:rPr>
            </w:pPr>
          </w:p>
        </w:tc>
        <w:tc>
          <w:tcPr>
            <w:tcW w:w="810" w:type="dxa"/>
          </w:tcPr>
          <w:p w:rsidR="00EB6DDC" w:rsidRPr="00EC7E25" w:rsidRDefault="00EB6DDC" w:rsidP="00EB6DDC">
            <w:pPr>
              <w:rPr>
                <w:noProof w:val="0"/>
                <w:lang w:val="en-US" w:eastAsia="ru-RU"/>
              </w:rPr>
            </w:pPr>
          </w:p>
        </w:tc>
        <w:tc>
          <w:tcPr>
            <w:tcW w:w="900" w:type="dxa"/>
          </w:tcPr>
          <w:p w:rsidR="00EB6DDC" w:rsidRPr="00EC7E25" w:rsidRDefault="00EB6DDC" w:rsidP="00EB6DDC">
            <w:pPr>
              <w:rPr>
                <w:noProof w:val="0"/>
                <w:lang w:val="en-US" w:eastAsia="ru-RU"/>
              </w:rPr>
            </w:pPr>
          </w:p>
        </w:tc>
        <w:tc>
          <w:tcPr>
            <w:tcW w:w="6052" w:type="dxa"/>
            <w:shd w:val="clear" w:color="auto" w:fill="auto"/>
            <w:vAlign w:val="center"/>
            <w:hideMark/>
          </w:tcPr>
          <w:p w:rsidR="00EB6DDC" w:rsidRPr="00EC7E25" w:rsidRDefault="00EB6DDC" w:rsidP="00EB6DDC">
            <w:pPr>
              <w:rPr>
                <w:noProof w:val="0"/>
                <w:lang w:val="en-US" w:eastAsia="ru-RU"/>
              </w:rPr>
            </w:pPr>
            <w:r w:rsidRPr="00EC7E25">
              <w:rPr>
                <w:noProof w:val="0"/>
                <w:lang w:val="en-US" w:eastAsia="ru-RU"/>
              </w:rPr>
              <w:t>Conectare M-4, push button cu iluminare (LED autogenerare)</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bottom"/>
          </w:tcPr>
          <w:p w:rsidR="00EB6DDC" w:rsidRPr="00EC7E25" w:rsidRDefault="00EB6DDC" w:rsidP="00EB6DDC">
            <w:pPr>
              <w:rPr>
                <w:noProof w:val="0"/>
                <w:color w:val="000000"/>
                <w:lang w:val="en-US" w:eastAsia="ru-RU"/>
              </w:rPr>
            </w:pPr>
          </w:p>
        </w:tc>
      </w:tr>
      <w:tr w:rsidR="00EB6DDC" w:rsidRPr="00EC7E25" w:rsidTr="000C2BD3">
        <w:trPr>
          <w:trHeight w:val="465"/>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80</w:t>
            </w:r>
          </w:p>
        </w:tc>
        <w:tc>
          <w:tcPr>
            <w:tcW w:w="2938" w:type="dxa"/>
            <w:shd w:val="clear" w:color="auto" w:fill="auto"/>
            <w:vAlign w:val="bottom"/>
            <w:hideMark/>
          </w:tcPr>
          <w:p w:rsidR="00EB6DDC" w:rsidRPr="00EC7E25" w:rsidRDefault="00EB6DDC" w:rsidP="00EB6DDC">
            <w:pPr>
              <w:rPr>
                <w:noProof w:val="0"/>
                <w:color w:val="000000"/>
                <w:lang w:val="ru-RU" w:eastAsia="ru-RU"/>
              </w:rPr>
            </w:pPr>
            <w:r w:rsidRPr="00EC7E25">
              <w:rPr>
                <w:noProof w:val="0"/>
                <w:color w:val="000000"/>
                <w:lang w:val="ru-RU" w:eastAsia="ru-RU"/>
              </w:rPr>
              <w:t>Piese dreaptă</w:t>
            </w:r>
          </w:p>
        </w:tc>
        <w:tc>
          <w:tcPr>
            <w:tcW w:w="1000" w:type="dxa"/>
          </w:tcPr>
          <w:p w:rsidR="00EB6DDC" w:rsidRPr="00EC7E25" w:rsidRDefault="00EB6DDC" w:rsidP="00EB6DDC">
            <w:pPr>
              <w:rPr>
                <w:noProof w:val="0"/>
                <w:lang w:val="ru-RU" w:eastAsia="ru-RU"/>
              </w:rPr>
            </w:pPr>
          </w:p>
        </w:tc>
        <w:tc>
          <w:tcPr>
            <w:tcW w:w="810" w:type="dxa"/>
          </w:tcPr>
          <w:p w:rsidR="00EB6DDC" w:rsidRPr="00EC7E25" w:rsidRDefault="00EB6DDC" w:rsidP="00EB6DDC">
            <w:pPr>
              <w:rPr>
                <w:noProof w:val="0"/>
                <w:lang w:val="ru-RU" w:eastAsia="ru-RU"/>
              </w:rPr>
            </w:pPr>
          </w:p>
        </w:tc>
        <w:tc>
          <w:tcPr>
            <w:tcW w:w="900" w:type="dxa"/>
          </w:tcPr>
          <w:p w:rsidR="00EB6DDC" w:rsidRPr="00EC7E25" w:rsidRDefault="00EB6DDC" w:rsidP="00EB6DDC">
            <w:pPr>
              <w:rPr>
                <w:noProof w:val="0"/>
                <w:lang w:val="ru-RU" w:eastAsia="ru-RU"/>
              </w:rPr>
            </w:pPr>
          </w:p>
        </w:tc>
        <w:tc>
          <w:tcPr>
            <w:tcW w:w="6052" w:type="dxa"/>
            <w:shd w:val="clear" w:color="auto" w:fill="auto"/>
            <w:vAlign w:val="center"/>
            <w:hideMark/>
          </w:tcPr>
          <w:p w:rsidR="00EB6DDC" w:rsidRPr="00EC7E25" w:rsidRDefault="00EB6DDC" w:rsidP="00EB6DDC">
            <w:pPr>
              <w:rPr>
                <w:noProof w:val="0"/>
                <w:lang w:val="ru-RU" w:eastAsia="ru-RU"/>
              </w:rPr>
            </w:pPr>
            <w:r w:rsidRPr="00EC7E25">
              <w:rPr>
                <w:noProof w:val="0"/>
                <w:lang w:val="ru-RU" w:eastAsia="ru-RU"/>
              </w:rPr>
              <w:t> </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bottom"/>
          </w:tcPr>
          <w:p w:rsidR="00EB6DDC" w:rsidRPr="00EC7E25" w:rsidRDefault="00EB6DDC" w:rsidP="00EB6DDC">
            <w:pPr>
              <w:rPr>
                <w:noProof w:val="0"/>
                <w:color w:val="000000"/>
                <w:lang w:val="ru-RU" w:eastAsia="ru-RU"/>
              </w:rPr>
            </w:pPr>
          </w:p>
        </w:tc>
      </w:tr>
      <w:tr w:rsidR="00EB6DDC" w:rsidRPr="00EC7E25" w:rsidTr="000C2BD3">
        <w:trPr>
          <w:trHeight w:val="81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81</w:t>
            </w:r>
          </w:p>
        </w:tc>
        <w:tc>
          <w:tcPr>
            <w:tcW w:w="2938" w:type="dxa"/>
            <w:shd w:val="clear" w:color="auto" w:fill="auto"/>
            <w:vAlign w:val="bottom"/>
            <w:hideMark/>
          </w:tcPr>
          <w:p w:rsidR="00EB6DDC" w:rsidRPr="00EC7E25" w:rsidRDefault="00EB6DDC" w:rsidP="00EB6DDC">
            <w:pPr>
              <w:rPr>
                <w:noProof w:val="0"/>
                <w:color w:val="000000"/>
                <w:lang w:val="en-US" w:eastAsia="ru-RU"/>
              </w:rPr>
            </w:pPr>
            <w:r w:rsidRPr="00EC7E25">
              <w:rPr>
                <w:noProof w:val="0"/>
                <w:color w:val="000000"/>
                <w:lang w:val="en-US" w:eastAsia="ru-RU"/>
              </w:rPr>
              <w:t>Piese turbine pneumatică cu patru iesiri</w:t>
            </w:r>
          </w:p>
        </w:tc>
        <w:tc>
          <w:tcPr>
            <w:tcW w:w="1000" w:type="dxa"/>
          </w:tcPr>
          <w:p w:rsidR="00EB6DDC" w:rsidRPr="00EC7E25" w:rsidRDefault="00EB6DDC" w:rsidP="00EB6DDC">
            <w:pPr>
              <w:rPr>
                <w:noProof w:val="0"/>
                <w:lang w:val="en-US" w:eastAsia="ru-RU"/>
              </w:rPr>
            </w:pPr>
          </w:p>
        </w:tc>
        <w:tc>
          <w:tcPr>
            <w:tcW w:w="810" w:type="dxa"/>
          </w:tcPr>
          <w:p w:rsidR="00EB6DDC" w:rsidRPr="00EC7E25" w:rsidRDefault="00EB6DDC" w:rsidP="00EB6DDC">
            <w:pPr>
              <w:rPr>
                <w:noProof w:val="0"/>
                <w:lang w:val="en-US" w:eastAsia="ru-RU"/>
              </w:rPr>
            </w:pPr>
          </w:p>
        </w:tc>
        <w:tc>
          <w:tcPr>
            <w:tcW w:w="900" w:type="dxa"/>
          </w:tcPr>
          <w:p w:rsidR="00EB6DDC" w:rsidRPr="00EC7E25" w:rsidRDefault="00EB6DDC" w:rsidP="00EB6DDC">
            <w:pPr>
              <w:rPr>
                <w:noProof w:val="0"/>
                <w:lang w:val="en-US" w:eastAsia="ru-RU"/>
              </w:rPr>
            </w:pPr>
          </w:p>
        </w:tc>
        <w:tc>
          <w:tcPr>
            <w:tcW w:w="6052" w:type="dxa"/>
            <w:shd w:val="clear" w:color="auto" w:fill="auto"/>
            <w:vAlign w:val="center"/>
            <w:hideMark/>
          </w:tcPr>
          <w:p w:rsidR="00EB6DDC" w:rsidRPr="00EC7E25" w:rsidRDefault="00EB6DDC" w:rsidP="00EB6DDC">
            <w:pPr>
              <w:rPr>
                <w:noProof w:val="0"/>
                <w:lang w:val="ru-RU" w:eastAsia="ru-RU"/>
              </w:rPr>
            </w:pPr>
            <w:r w:rsidRPr="00EC7E25">
              <w:rPr>
                <w:noProof w:val="0"/>
                <w:lang w:val="ru-RU" w:eastAsia="ru-RU"/>
              </w:rPr>
              <w:t xml:space="preserve">Conectare M-4, push button </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bottom"/>
          </w:tcPr>
          <w:p w:rsidR="00EB6DDC" w:rsidRPr="00EC7E25" w:rsidRDefault="00EB6DDC" w:rsidP="00EB6DDC">
            <w:pPr>
              <w:rPr>
                <w:noProof w:val="0"/>
                <w:color w:val="000000"/>
                <w:lang w:val="en-US" w:eastAsia="ru-RU"/>
              </w:rPr>
            </w:pPr>
          </w:p>
        </w:tc>
      </w:tr>
      <w:tr w:rsidR="00EB6DDC" w:rsidRPr="00EC7E25" w:rsidTr="000C2BD3">
        <w:trPr>
          <w:trHeight w:val="465"/>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82</w:t>
            </w:r>
          </w:p>
        </w:tc>
        <w:tc>
          <w:tcPr>
            <w:tcW w:w="2938" w:type="dxa"/>
            <w:shd w:val="clear" w:color="auto" w:fill="auto"/>
            <w:vAlign w:val="center"/>
            <w:hideMark/>
          </w:tcPr>
          <w:p w:rsidR="00EB6DDC" w:rsidRPr="00EC7E25" w:rsidRDefault="00EB6DDC" w:rsidP="00EB6DDC">
            <w:pPr>
              <w:rPr>
                <w:noProof w:val="0"/>
                <w:color w:val="000000"/>
                <w:lang w:val="ru-RU" w:eastAsia="ru-RU"/>
              </w:rPr>
            </w:pPr>
            <w:proofErr w:type="gramStart"/>
            <w:r w:rsidRPr="00EC7E25">
              <w:rPr>
                <w:noProof w:val="0"/>
                <w:color w:val="000000"/>
                <w:lang w:val="ru-RU" w:eastAsia="ru-RU"/>
              </w:rPr>
              <w:t>Sprei  lubrifiant</w:t>
            </w:r>
            <w:proofErr w:type="gramEnd"/>
          </w:p>
        </w:tc>
        <w:tc>
          <w:tcPr>
            <w:tcW w:w="1000" w:type="dxa"/>
          </w:tcPr>
          <w:p w:rsidR="00EB6DDC" w:rsidRPr="00EC7E25" w:rsidRDefault="00EB6DDC" w:rsidP="00EB6DDC">
            <w:pPr>
              <w:rPr>
                <w:noProof w:val="0"/>
                <w:lang w:val="ru-RU" w:eastAsia="ru-RU"/>
              </w:rPr>
            </w:pPr>
          </w:p>
        </w:tc>
        <w:tc>
          <w:tcPr>
            <w:tcW w:w="810" w:type="dxa"/>
          </w:tcPr>
          <w:p w:rsidR="00EB6DDC" w:rsidRPr="00EC7E25" w:rsidRDefault="00EB6DDC" w:rsidP="00EB6DDC">
            <w:pPr>
              <w:rPr>
                <w:noProof w:val="0"/>
                <w:lang w:val="ru-RU" w:eastAsia="ru-RU"/>
              </w:rPr>
            </w:pPr>
          </w:p>
        </w:tc>
        <w:tc>
          <w:tcPr>
            <w:tcW w:w="900" w:type="dxa"/>
          </w:tcPr>
          <w:p w:rsidR="00EB6DDC" w:rsidRPr="00EC7E25" w:rsidRDefault="00EB6DDC" w:rsidP="00EB6DDC">
            <w:pPr>
              <w:rPr>
                <w:noProof w:val="0"/>
                <w:lang w:val="ru-RU" w:eastAsia="ru-RU"/>
              </w:rPr>
            </w:pPr>
          </w:p>
        </w:tc>
        <w:tc>
          <w:tcPr>
            <w:tcW w:w="6052" w:type="dxa"/>
            <w:shd w:val="clear" w:color="auto" w:fill="auto"/>
            <w:vAlign w:val="center"/>
            <w:hideMark/>
          </w:tcPr>
          <w:p w:rsidR="00EB6DDC" w:rsidRPr="00EC7E25" w:rsidRDefault="00EB6DDC" w:rsidP="00EB6DDC">
            <w:pPr>
              <w:rPr>
                <w:noProof w:val="0"/>
                <w:lang w:val="ru-RU" w:eastAsia="ru-RU"/>
              </w:rPr>
            </w:pPr>
            <w:proofErr w:type="gramStart"/>
            <w:r w:rsidRPr="00EC7E25">
              <w:rPr>
                <w:noProof w:val="0"/>
                <w:lang w:val="ru-RU" w:eastAsia="ru-RU"/>
              </w:rPr>
              <w:t>Ambalaj :</w:t>
            </w:r>
            <w:proofErr w:type="gramEnd"/>
            <w:r w:rsidRPr="00EC7E25">
              <w:rPr>
                <w:noProof w:val="0"/>
                <w:lang w:val="ru-RU" w:eastAsia="ru-RU"/>
              </w:rPr>
              <w:t xml:space="preserve"> 500 ml</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ru-RU" w:eastAsia="ru-RU"/>
              </w:rPr>
            </w:pPr>
          </w:p>
        </w:tc>
      </w:tr>
      <w:tr w:rsidR="00EB6DDC" w:rsidRPr="00EC7E25" w:rsidTr="000C2BD3">
        <w:trPr>
          <w:trHeight w:val="62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83</w:t>
            </w:r>
          </w:p>
        </w:tc>
        <w:tc>
          <w:tcPr>
            <w:tcW w:w="2938" w:type="dxa"/>
            <w:shd w:val="clear" w:color="000000" w:fill="FFFFFF"/>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Soluţie anestetică injectabilă -1/100 000, 1,7ml – 1 carpulă</w:t>
            </w:r>
          </w:p>
        </w:tc>
        <w:tc>
          <w:tcPr>
            <w:tcW w:w="1000" w:type="dxa"/>
            <w:shd w:val="clear" w:color="000000" w:fill="FFFFFF"/>
          </w:tcPr>
          <w:p w:rsidR="00EB6DDC" w:rsidRPr="00EC7E25" w:rsidRDefault="00EB6DDC" w:rsidP="00EB6DDC">
            <w:pPr>
              <w:rPr>
                <w:noProof w:val="0"/>
                <w:color w:val="000000"/>
                <w:lang w:val="en-US" w:eastAsia="ru-RU"/>
              </w:rPr>
            </w:pPr>
          </w:p>
        </w:tc>
        <w:tc>
          <w:tcPr>
            <w:tcW w:w="810" w:type="dxa"/>
            <w:shd w:val="clear" w:color="000000" w:fill="FFFFFF"/>
          </w:tcPr>
          <w:p w:rsidR="00EB6DDC" w:rsidRPr="00EC7E25" w:rsidRDefault="00EB6DDC" w:rsidP="00EB6DDC">
            <w:pPr>
              <w:rPr>
                <w:noProof w:val="0"/>
                <w:color w:val="000000"/>
                <w:lang w:val="en-US" w:eastAsia="ru-RU"/>
              </w:rPr>
            </w:pPr>
          </w:p>
        </w:tc>
        <w:tc>
          <w:tcPr>
            <w:tcW w:w="900" w:type="dxa"/>
            <w:shd w:val="clear" w:color="000000" w:fill="FFFFFF"/>
          </w:tcPr>
          <w:p w:rsidR="00EB6DDC" w:rsidRPr="00EC7E25" w:rsidRDefault="00EB6DDC" w:rsidP="00EB6DDC">
            <w:pPr>
              <w:rPr>
                <w:noProof w:val="0"/>
                <w:color w:val="000000"/>
                <w:lang w:val="en-US" w:eastAsia="ru-RU"/>
              </w:rPr>
            </w:pPr>
          </w:p>
        </w:tc>
        <w:tc>
          <w:tcPr>
            <w:tcW w:w="6052" w:type="dxa"/>
            <w:shd w:val="clear" w:color="000000" w:fill="FFFFFF"/>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Conţine Substanța activă  Articaină, vasoconstrictor 1,7ml* 1 carpulă  cutia 50 carpule </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000000" w:fill="FFFFFF"/>
            <w:vAlign w:val="center"/>
          </w:tcPr>
          <w:p w:rsidR="00EB6DDC" w:rsidRPr="00EC7E25" w:rsidRDefault="00EB6DDC" w:rsidP="00EB6DDC">
            <w:pPr>
              <w:rPr>
                <w:noProof w:val="0"/>
                <w:color w:val="000000"/>
                <w:lang w:val="en-US" w:eastAsia="ru-RU"/>
              </w:rPr>
            </w:pPr>
          </w:p>
        </w:tc>
      </w:tr>
      <w:tr w:rsidR="00EB6DDC" w:rsidRPr="00EC7E25" w:rsidTr="000C2BD3">
        <w:trPr>
          <w:trHeight w:val="1215"/>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lastRenderedPageBreak/>
              <w:t>84</w:t>
            </w:r>
          </w:p>
        </w:tc>
        <w:tc>
          <w:tcPr>
            <w:tcW w:w="2938" w:type="dxa"/>
            <w:shd w:val="clear" w:color="000000" w:fill="FFFFFF"/>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Soluţie anestetică injectabilă fără vasoconstrictor 1,7ml - 1 carpulă  </w:t>
            </w:r>
          </w:p>
        </w:tc>
        <w:tc>
          <w:tcPr>
            <w:tcW w:w="1000" w:type="dxa"/>
            <w:shd w:val="clear" w:color="000000" w:fill="FFFFFF"/>
          </w:tcPr>
          <w:p w:rsidR="00EB6DDC" w:rsidRPr="00EC7E25" w:rsidRDefault="00EB6DDC" w:rsidP="00EB6DDC">
            <w:pPr>
              <w:rPr>
                <w:noProof w:val="0"/>
                <w:color w:val="000000"/>
                <w:lang w:val="en-US" w:eastAsia="ru-RU"/>
              </w:rPr>
            </w:pPr>
          </w:p>
        </w:tc>
        <w:tc>
          <w:tcPr>
            <w:tcW w:w="810" w:type="dxa"/>
            <w:shd w:val="clear" w:color="000000" w:fill="FFFFFF"/>
          </w:tcPr>
          <w:p w:rsidR="00EB6DDC" w:rsidRPr="00EC7E25" w:rsidRDefault="00EB6DDC" w:rsidP="00EB6DDC">
            <w:pPr>
              <w:rPr>
                <w:noProof w:val="0"/>
                <w:color w:val="000000"/>
                <w:lang w:val="en-US" w:eastAsia="ru-RU"/>
              </w:rPr>
            </w:pPr>
          </w:p>
        </w:tc>
        <w:tc>
          <w:tcPr>
            <w:tcW w:w="900" w:type="dxa"/>
            <w:shd w:val="clear" w:color="000000" w:fill="FFFFFF"/>
          </w:tcPr>
          <w:p w:rsidR="00EB6DDC" w:rsidRPr="00EC7E25" w:rsidRDefault="00EB6DDC" w:rsidP="00EB6DDC">
            <w:pPr>
              <w:rPr>
                <w:noProof w:val="0"/>
                <w:color w:val="000000"/>
                <w:lang w:val="en-US" w:eastAsia="ru-RU"/>
              </w:rPr>
            </w:pPr>
          </w:p>
        </w:tc>
        <w:tc>
          <w:tcPr>
            <w:tcW w:w="6052" w:type="dxa"/>
            <w:shd w:val="clear" w:color="000000" w:fill="FFFFFF"/>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Concentraţia  substanţei active 3%, Mepivacain  Nr. 50</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000000" w:fill="FFFFFF"/>
            <w:vAlign w:val="center"/>
          </w:tcPr>
          <w:p w:rsidR="00EB6DDC" w:rsidRPr="00EC7E25" w:rsidRDefault="00EB6DDC" w:rsidP="00EB6DDC">
            <w:pPr>
              <w:rPr>
                <w:noProof w:val="0"/>
                <w:color w:val="000000"/>
                <w:lang w:val="en-US" w:eastAsia="ru-RU"/>
              </w:rPr>
            </w:pPr>
          </w:p>
        </w:tc>
      </w:tr>
      <w:tr w:rsidR="00EB6DDC" w:rsidRPr="00EC7E25" w:rsidTr="000C2BD3">
        <w:trPr>
          <w:trHeight w:val="1007"/>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85</w:t>
            </w:r>
          </w:p>
        </w:tc>
        <w:tc>
          <w:tcPr>
            <w:tcW w:w="2938" w:type="dxa"/>
            <w:shd w:val="clear" w:color="auto" w:fill="auto"/>
            <w:vAlign w:val="center"/>
            <w:hideMark/>
          </w:tcPr>
          <w:p w:rsidR="00EB6DDC" w:rsidRPr="00EC7E25" w:rsidRDefault="00EB6DDC" w:rsidP="00EB6DDC">
            <w:pPr>
              <w:rPr>
                <w:noProof w:val="0"/>
                <w:color w:val="000000"/>
                <w:lang w:val="ru-RU" w:eastAsia="ru-RU"/>
              </w:rPr>
            </w:pPr>
            <w:proofErr w:type="gramStart"/>
            <w:r w:rsidRPr="00EC7E25">
              <w:rPr>
                <w:noProof w:val="0"/>
                <w:color w:val="000000"/>
                <w:lang w:val="ru-RU" w:eastAsia="ru-RU"/>
              </w:rPr>
              <w:t>Pansament  alveolar</w:t>
            </w:r>
            <w:proofErr w:type="gramEnd"/>
            <w:r w:rsidRPr="00EC7E25">
              <w:rPr>
                <w:noProof w:val="0"/>
                <w:color w:val="000000"/>
                <w:lang w:val="ru-RU" w:eastAsia="ru-RU"/>
              </w:rPr>
              <w:t xml:space="preserve">  hemostatic</w:t>
            </w:r>
          </w:p>
        </w:tc>
        <w:tc>
          <w:tcPr>
            <w:tcW w:w="1000" w:type="dxa"/>
          </w:tcPr>
          <w:p w:rsidR="00EB6DDC" w:rsidRPr="00EC7E25" w:rsidRDefault="00EB6DDC" w:rsidP="00EB6DDC">
            <w:pPr>
              <w:rPr>
                <w:noProof w:val="0"/>
                <w:lang w:val="en-US" w:eastAsia="ru-RU"/>
              </w:rPr>
            </w:pPr>
          </w:p>
        </w:tc>
        <w:tc>
          <w:tcPr>
            <w:tcW w:w="810" w:type="dxa"/>
          </w:tcPr>
          <w:p w:rsidR="00EB6DDC" w:rsidRPr="00EC7E25" w:rsidRDefault="00EB6DDC" w:rsidP="00EB6DDC">
            <w:pPr>
              <w:rPr>
                <w:noProof w:val="0"/>
                <w:lang w:val="en-US" w:eastAsia="ru-RU"/>
              </w:rPr>
            </w:pPr>
          </w:p>
        </w:tc>
        <w:tc>
          <w:tcPr>
            <w:tcW w:w="900" w:type="dxa"/>
          </w:tcPr>
          <w:p w:rsidR="00EB6DDC" w:rsidRPr="00EC7E25" w:rsidRDefault="00EB6DDC" w:rsidP="00EB6DDC">
            <w:pPr>
              <w:rPr>
                <w:noProof w:val="0"/>
                <w:lang w:val="en-US" w:eastAsia="ru-RU"/>
              </w:rPr>
            </w:pPr>
          </w:p>
        </w:tc>
        <w:tc>
          <w:tcPr>
            <w:tcW w:w="6052" w:type="dxa"/>
            <w:shd w:val="clear" w:color="auto" w:fill="auto"/>
            <w:vAlign w:val="center"/>
            <w:hideMark/>
          </w:tcPr>
          <w:p w:rsidR="00EB6DDC" w:rsidRPr="00EC7E25" w:rsidRDefault="00EB6DDC" w:rsidP="00EB6DDC">
            <w:pPr>
              <w:rPr>
                <w:noProof w:val="0"/>
                <w:lang w:val="en-US" w:eastAsia="ru-RU"/>
              </w:rPr>
            </w:pPr>
            <w:r w:rsidRPr="00EC7E25">
              <w:rPr>
                <w:noProof w:val="0"/>
                <w:lang w:val="en-US" w:eastAsia="ru-RU"/>
              </w:rPr>
              <w:t>Compoziție:  Penghawar djambi, eugenol, laurilsulfat de sodiu, carbonat de calciu, aroma de mentă. Proprietăț</w:t>
            </w:r>
            <w:proofErr w:type="gramStart"/>
            <w:r w:rsidRPr="00EC7E25">
              <w:rPr>
                <w:noProof w:val="0"/>
                <w:lang w:val="en-US" w:eastAsia="ru-RU"/>
              </w:rPr>
              <w:t>i :</w:t>
            </w:r>
            <w:proofErr w:type="gramEnd"/>
            <w:r w:rsidRPr="00EC7E25">
              <w:rPr>
                <w:noProof w:val="0"/>
                <w:lang w:val="en-US" w:eastAsia="ru-RU"/>
              </w:rPr>
              <w:t xml:space="preserve"> pastă pentru pansament alveolar în caz de alveolite uscate sau după extracții dentare dificile/traumatice.   </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62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86</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Material de sutură plagi polipropilen cu ac nr. 3/0</w:t>
            </w:r>
          </w:p>
        </w:tc>
        <w:tc>
          <w:tcPr>
            <w:tcW w:w="1000" w:type="dxa"/>
          </w:tcPr>
          <w:p w:rsidR="00EB6DDC" w:rsidRPr="00EC7E25" w:rsidRDefault="00EB6DDC" w:rsidP="00EB6DDC">
            <w:pPr>
              <w:rPr>
                <w:noProof w:val="0"/>
                <w:lang w:val="en-US" w:eastAsia="ru-RU"/>
              </w:rPr>
            </w:pPr>
          </w:p>
        </w:tc>
        <w:tc>
          <w:tcPr>
            <w:tcW w:w="810" w:type="dxa"/>
          </w:tcPr>
          <w:p w:rsidR="00EB6DDC" w:rsidRPr="00EC7E25" w:rsidRDefault="00EB6DDC" w:rsidP="00EB6DDC">
            <w:pPr>
              <w:rPr>
                <w:noProof w:val="0"/>
                <w:lang w:val="en-US" w:eastAsia="ru-RU"/>
              </w:rPr>
            </w:pPr>
          </w:p>
        </w:tc>
        <w:tc>
          <w:tcPr>
            <w:tcW w:w="900" w:type="dxa"/>
          </w:tcPr>
          <w:p w:rsidR="00EB6DDC" w:rsidRPr="00EC7E25" w:rsidRDefault="00EB6DDC" w:rsidP="00EB6DDC">
            <w:pPr>
              <w:rPr>
                <w:noProof w:val="0"/>
                <w:lang w:val="en-US" w:eastAsia="ru-RU"/>
              </w:rPr>
            </w:pPr>
          </w:p>
        </w:tc>
        <w:tc>
          <w:tcPr>
            <w:tcW w:w="6052" w:type="dxa"/>
            <w:shd w:val="clear" w:color="auto" w:fill="auto"/>
            <w:vAlign w:val="center"/>
            <w:hideMark/>
          </w:tcPr>
          <w:p w:rsidR="00EB6DDC" w:rsidRPr="00EC7E25" w:rsidRDefault="00EB6DDC" w:rsidP="00EB6DDC">
            <w:pPr>
              <w:rPr>
                <w:noProof w:val="0"/>
                <w:lang w:val="ru-RU" w:eastAsia="ru-RU"/>
              </w:rPr>
            </w:pPr>
            <w:r w:rsidRPr="00EC7E25">
              <w:rPr>
                <w:noProof w:val="0"/>
                <w:lang w:val="ru-RU" w:eastAsia="ru-RU"/>
              </w:rPr>
              <w:t>L 75 cm 12 buc/ cutie</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62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87</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Material de sutură plagi polipropilen cu ac nr. 4/0</w:t>
            </w:r>
          </w:p>
        </w:tc>
        <w:tc>
          <w:tcPr>
            <w:tcW w:w="1000" w:type="dxa"/>
          </w:tcPr>
          <w:p w:rsidR="00EB6DDC" w:rsidRPr="00EC7E25" w:rsidRDefault="00EB6DDC" w:rsidP="00EB6DDC">
            <w:pPr>
              <w:rPr>
                <w:noProof w:val="0"/>
                <w:lang w:val="en-US" w:eastAsia="ru-RU"/>
              </w:rPr>
            </w:pPr>
          </w:p>
        </w:tc>
        <w:tc>
          <w:tcPr>
            <w:tcW w:w="810" w:type="dxa"/>
          </w:tcPr>
          <w:p w:rsidR="00EB6DDC" w:rsidRPr="00EC7E25" w:rsidRDefault="00EB6DDC" w:rsidP="00EB6DDC">
            <w:pPr>
              <w:rPr>
                <w:noProof w:val="0"/>
                <w:lang w:val="en-US" w:eastAsia="ru-RU"/>
              </w:rPr>
            </w:pPr>
          </w:p>
        </w:tc>
        <w:tc>
          <w:tcPr>
            <w:tcW w:w="900" w:type="dxa"/>
          </w:tcPr>
          <w:p w:rsidR="00EB6DDC" w:rsidRPr="00EC7E25" w:rsidRDefault="00EB6DDC" w:rsidP="00EB6DDC">
            <w:pPr>
              <w:rPr>
                <w:noProof w:val="0"/>
                <w:lang w:val="en-US" w:eastAsia="ru-RU"/>
              </w:rPr>
            </w:pPr>
          </w:p>
        </w:tc>
        <w:tc>
          <w:tcPr>
            <w:tcW w:w="6052" w:type="dxa"/>
            <w:shd w:val="clear" w:color="auto" w:fill="auto"/>
            <w:vAlign w:val="center"/>
            <w:hideMark/>
          </w:tcPr>
          <w:p w:rsidR="00EB6DDC" w:rsidRPr="00EC7E25" w:rsidRDefault="00EB6DDC" w:rsidP="00EB6DDC">
            <w:pPr>
              <w:rPr>
                <w:noProof w:val="0"/>
                <w:lang w:val="ru-RU" w:eastAsia="ru-RU"/>
              </w:rPr>
            </w:pPr>
            <w:r w:rsidRPr="00EC7E25">
              <w:rPr>
                <w:noProof w:val="0"/>
                <w:lang w:val="ru-RU" w:eastAsia="ru-RU"/>
              </w:rPr>
              <w:t>L 75 cm 12 buc/ cutie</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53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88</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Material de sutură plagi polipropilen cu ac nr. 5/0</w:t>
            </w:r>
          </w:p>
        </w:tc>
        <w:tc>
          <w:tcPr>
            <w:tcW w:w="1000" w:type="dxa"/>
          </w:tcPr>
          <w:p w:rsidR="00EB6DDC" w:rsidRPr="00EC7E25" w:rsidRDefault="00EB6DDC" w:rsidP="00EB6DDC">
            <w:pPr>
              <w:rPr>
                <w:noProof w:val="0"/>
                <w:lang w:val="en-US" w:eastAsia="ru-RU"/>
              </w:rPr>
            </w:pPr>
          </w:p>
        </w:tc>
        <w:tc>
          <w:tcPr>
            <w:tcW w:w="810" w:type="dxa"/>
          </w:tcPr>
          <w:p w:rsidR="00EB6DDC" w:rsidRPr="00EC7E25" w:rsidRDefault="00EB6DDC" w:rsidP="00EB6DDC">
            <w:pPr>
              <w:rPr>
                <w:noProof w:val="0"/>
                <w:lang w:val="en-US" w:eastAsia="ru-RU"/>
              </w:rPr>
            </w:pPr>
          </w:p>
        </w:tc>
        <w:tc>
          <w:tcPr>
            <w:tcW w:w="900" w:type="dxa"/>
          </w:tcPr>
          <w:p w:rsidR="00EB6DDC" w:rsidRPr="00EC7E25" w:rsidRDefault="00EB6DDC" w:rsidP="00EB6DDC">
            <w:pPr>
              <w:rPr>
                <w:noProof w:val="0"/>
                <w:lang w:val="en-US" w:eastAsia="ru-RU"/>
              </w:rPr>
            </w:pPr>
          </w:p>
        </w:tc>
        <w:tc>
          <w:tcPr>
            <w:tcW w:w="6052" w:type="dxa"/>
            <w:shd w:val="clear" w:color="auto" w:fill="auto"/>
            <w:vAlign w:val="center"/>
            <w:hideMark/>
          </w:tcPr>
          <w:p w:rsidR="00EB6DDC" w:rsidRPr="00EC7E25" w:rsidRDefault="00EB6DDC" w:rsidP="00EB6DDC">
            <w:pPr>
              <w:rPr>
                <w:noProof w:val="0"/>
                <w:lang w:val="ru-RU" w:eastAsia="ru-RU"/>
              </w:rPr>
            </w:pPr>
            <w:r w:rsidRPr="00EC7E25">
              <w:rPr>
                <w:noProof w:val="0"/>
                <w:lang w:val="ru-RU" w:eastAsia="ru-RU"/>
              </w:rPr>
              <w:t>L 75 cm 12 buc/ cutie</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422"/>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89</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Material de sutură </w:t>
            </w:r>
            <w:proofErr w:type="gramStart"/>
            <w:r w:rsidRPr="00EC7E25">
              <w:rPr>
                <w:noProof w:val="0"/>
                <w:color w:val="000000"/>
                <w:lang w:val="en-US" w:eastAsia="ru-RU"/>
              </w:rPr>
              <w:t>plagi  matase</w:t>
            </w:r>
            <w:proofErr w:type="gramEnd"/>
            <w:r w:rsidRPr="00EC7E25">
              <w:rPr>
                <w:noProof w:val="0"/>
                <w:color w:val="000000"/>
                <w:lang w:val="en-US" w:eastAsia="ru-RU"/>
              </w:rPr>
              <w:t xml:space="preserve"> cu ac nr. 3/0</w:t>
            </w:r>
          </w:p>
        </w:tc>
        <w:tc>
          <w:tcPr>
            <w:tcW w:w="1000" w:type="dxa"/>
          </w:tcPr>
          <w:p w:rsidR="00EB6DDC" w:rsidRPr="00EC7E25" w:rsidRDefault="00EB6DDC" w:rsidP="00EB6DDC">
            <w:pPr>
              <w:rPr>
                <w:noProof w:val="0"/>
                <w:lang w:val="en-US" w:eastAsia="ru-RU"/>
              </w:rPr>
            </w:pPr>
          </w:p>
        </w:tc>
        <w:tc>
          <w:tcPr>
            <w:tcW w:w="810" w:type="dxa"/>
          </w:tcPr>
          <w:p w:rsidR="00EB6DDC" w:rsidRPr="00EC7E25" w:rsidRDefault="00EB6DDC" w:rsidP="00EB6DDC">
            <w:pPr>
              <w:rPr>
                <w:noProof w:val="0"/>
                <w:lang w:val="en-US" w:eastAsia="ru-RU"/>
              </w:rPr>
            </w:pPr>
          </w:p>
        </w:tc>
        <w:tc>
          <w:tcPr>
            <w:tcW w:w="900" w:type="dxa"/>
          </w:tcPr>
          <w:p w:rsidR="00EB6DDC" w:rsidRPr="00EC7E25" w:rsidRDefault="00EB6DDC" w:rsidP="00EB6DDC">
            <w:pPr>
              <w:rPr>
                <w:noProof w:val="0"/>
                <w:lang w:val="en-US" w:eastAsia="ru-RU"/>
              </w:rPr>
            </w:pPr>
          </w:p>
        </w:tc>
        <w:tc>
          <w:tcPr>
            <w:tcW w:w="6052" w:type="dxa"/>
            <w:shd w:val="clear" w:color="auto" w:fill="auto"/>
            <w:vAlign w:val="center"/>
            <w:hideMark/>
          </w:tcPr>
          <w:p w:rsidR="00EB6DDC" w:rsidRPr="00EC7E25" w:rsidRDefault="00EB6DDC" w:rsidP="00EB6DDC">
            <w:pPr>
              <w:rPr>
                <w:noProof w:val="0"/>
                <w:lang w:val="ru-RU" w:eastAsia="ru-RU"/>
              </w:rPr>
            </w:pPr>
            <w:r w:rsidRPr="00EC7E25">
              <w:rPr>
                <w:noProof w:val="0"/>
                <w:lang w:val="ru-RU" w:eastAsia="ru-RU"/>
              </w:rPr>
              <w:t>L 75 cm 12 buc/ cutie</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485"/>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90</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Material de sutură cromic cu ac nr. 3/0 </w:t>
            </w:r>
          </w:p>
        </w:tc>
        <w:tc>
          <w:tcPr>
            <w:tcW w:w="1000" w:type="dxa"/>
          </w:tcPr>
          <w:p w:rsidR="00EB6DDC" w:rsidRPr="00EC7E25" w:rsidRDefault="00EB6DDC" w:rsidP="00EB6DDC">
            <w:pPr>
              <w:rPr>
                <w:noProof w:val="0"/>
                <w:lang w:val="en-US" w:eastAsia="ru-RU"/>
              </w:rPr>
            </w:pPr>
          </w:p>
        </w:tc>
        <w:tc>
          <w:tcPr>
            <w:tcW w:w="810" w:type="dxa"/>
          </w:tcPr>
          <w:p w:rsidR="00EB6DDC" w:rsidRPr="00EC7E25" w:rsidRDefault="00EB6DDC" w:rsidP="00EB6DDC">
            <w:pPr>
              <w:rPr>
                <w:noProof w:val="0"/>
                <w:lang w:val="en-US" w:eastAsia="ru-RU"/>
              </w:rPr>
            </w:pPr>
          </w:p>
        </w:tc>
        <w:tc>
          <w:tcPr>
            <w:tcW w:w="900" w:type="dxa"/>
          </w:tcPr>
          <w:p w:rsidR="00EB6DDC" w:rsidRPr="00EC7E25" w:rsidRDefault="00EB6DDC" w:rsidP="00EB6DDC">
            <w:pPr>
              <w:rPr>
                <w:noProof w:val="0"/>
                <w:lang w:val="en-US" w:eastAsia="ru-RU"/>
              </w:rPr>
            </w:pPr>
          </w:p>
        </w:tc>
        <w:tc>
          <w:tcPr>
            <w:tcW w:w="6052" w:type="dxa"/>
            <w:shd w:val="clear" w:color="auto" w:fill="auto"/>
            <w:vAlign w:val="center"/>
            <w:hideMark/>
          </w:tcPr>
          <w:p w:rsidR="00EB6DDC" w:rsidRPr="00EC7E25" w:rsidRDefault="00EB6DDC" w:rsidP="00EB6DDC">
            <w:pPr>
              <w:rPr>
                <w:noProof w:val="0"/>
                <w:lang w:val="ru-RU" w:eastAsia="ru-RU"/>
              </w:rPr>
            </w:pPr>
            <w:r w:rsidRPr="00EC7E25">
              <w:rPr>
                <w:noProof w:val="0"/>
                <w:lang w:val="ru-RU" w:eastAsia="ru-RU"/>
              </w:rPr>
              <w:t>L 75 cm 12 buc/ cutie</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467"/>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91</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Material de sutură plagi polyglicolic cu ac nr 3/0</w:t>
            </w:r>
          </w:p>
        </w:tc>
        <w:tc>
          <w:tcPr>
            <w:tcW w:w="1000" w:type="dxa"/>
          </w:tcPr>
          <w:p w:rsidR="00EB6DDC" w:rsidRPr="00EC7E25" w:rsidRDefault="00EB6DDC" w:rsidP="00EB6DDC">
            <w:pPr>
              <w:rPr>
                <w:noProof w:val="0"/>
                <w:lang w:val="en-US" w:eastAsia="ru-RU"/>
              </w:rPr>
            </w:pPr>
          </w:p>
        </w:tc>
        <w:tc>
          <w:tcPr>
            <w:tcW w:w="810" w:type="dxa"/>
          </w:tcPr>
          <w:p w:rsidR="00EB6DDC" w:rsidRPr="00EC7E25" w:rsidRDefault="00EB6DDC" w:rsidP="00EB6DDC">
            <w:pPr>
              <w:rPr>
                <w:noProof w:val="0"/>
                <w:lang w:val="en-US" w:eastAsia="ru-RU"/>
              </w:rPr>
            </w:pPr>
          </w:p>
        </w:tc>
        <w:tc>
          <w:tcPr>
            <w:tcW w:w="900" w:type="dxa"/>
          </w:tcPr>
          <w:p w:rsidR="00EB6DDC" w:rsidRPr="00EC7E25" w:rsidRDefault="00EB6DDC" w:rsidP="00EB6DDC">
            <w:pPr>
              <w:rPr>
                <w:noProof w:val="0"/>
                <w:lang w:val="en-US" w:eastAsia="ru-RU"/>
              </w:rPr>
            </w:pPr>
          </w:p>
        </w:tc>
        <w:tc>
          <w:tcPr>
            <w:tcW w:w="6052" w:type="dxa"/>
            <w:shd w:val="clear" w:color="auto" w:fill="auto"/>
            <w:vAlign w:val="center"/>
            <w:hideMark/>
          </w:tcPr>
          <w:p w:rsidR="00EB6DDC" w:rsidRPr="00EC7E25" w:rsidRDefault="00EB6DDC" w:rsidP="00EB6DDC">
            <w:pPr>
              <w:rPr>
                <w:noProof w:val="0"/>
                <w:lang w:val="ru-RU" w:eastAsia="ru-RU"/>
              </w:rPr>
            </w:pPr>
            <w:r w:rsidRPr="00EC7E25">
              <w:rPr>
                <w:noProof w:val="0"/>
                <w:lang w:val="ru-RU" w:eastAsia="ru-RU"/>
              </w:rPr>
              <w:t>L 75 cm 12 buc/ cutie</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465"/>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92</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 xml:space="preserve">Portac </w:t>
            </w:r>
          </w:p>
        </w:tc>
        <w:tc>
          <w:tcPr>
            <w:tcW w:w="1000" w:type="dxa"/>
          </w:tcPr>
          <w:p w:rsidR="00EB6DDC" w:rsidRPr="00EC7E25" w:rsidRDefault="00EB6DDC" w:rsidP="00EB6DDC">
            <w:pPr>
              <w:rPr>
                <w:noProof w:val="0"/>
                <w:lang w:val="en-US" w:eastAsia="ru-RU"/>
              </w:rPr>
            </w:pPr>
          </w:p>
        </w:tc>
        <w:tc>
          <w:tcPr>
            <w:tcW w:w="810" w:type="dxa"/>
          </w:tcPr>
          <w:p w:rsidR="00EB6DDC" w:rsidRPr="00EC7E25" w:rsidRDefault="00EB6DDC" w:rsidP="00EB6DDC">
            <w:pPr>
              <w:rPr>
                <w:noProof w:val="0"/>
                <w:lang w:val="en-US" w:eastAsia="ru-RU"/>
              </w:rPr>
            </w:pPr>
          </w:p>
        </w:tc>
        <w:tc>
          <w:tcPr>
            <w:tcW w:w="900" w:type="dxa"/>
          </w:tcPr>
          <w:p w:rsidR="00EB6DDC" w:rsidRPr="00EC7E25" w:rsidRDefault="00EB6DDC" w:rsidP="00EB6DDC">
            <w:pPr>
              <w:rPr>
                <w:noProof w:val="0"/>
                <w:lang w:val="en-US" w:eastAsia="ru-RU"/>
              </w:rPr>
            </w:pPr>
          </w:p>
        </w:tc>
        <w:tc>
          <w:tcPr>
            <w:tcW w:w="6052" w:type="dxa"/>
            <w:shd w:val="clear" w:color="auto" w:fill="auto"/>
            <w:vAlign w:val="center"/>
            <w:hideMark/>
          </w:tcPr>
          <w:p w:rsidR="00EB6DDC" w:rsidRPr="00EC7E25" w:rsidRDefault="00EB6DDC" w:rsidP="00EB6DDC">
            <w:pPr>
              <w:rPr>
                <w:noProof w:val="0"/>
                <w:lang w:val="en-US" w:eastAsia="ru-RU"/>
              </w:rPr>
            </w:pPr>
            <w:r w:rsidRPr="00EC7E25">
              <w:rPr>
                <w:noProof w:val="0"/>
                <w:lang w:val="en-US" w:eastAsia="ru-RU"/>
              </w:rPr>
              <w:t>Formă de foarfece, L-15 cm metal inoxidabil</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692"/>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93</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Foarfece chirurgical stomatologic pt incizia mucoasei</w:t>
            </w:r>
          </w:p>
        </w:tc>
        <w:tc>
          <w:tcPr>
            <w:tcW w:w="1000" w:type="dxa"/>
          </w:tcPr>
          <w:p w:rsidR="00EB6DDC" w:rsidRPr="00EC7E25" w:rsidRDefault="00EB6DDC" w:rsidP="00EB6DDC">
            <w:pPr>
              <w:rPr>
                <w:noProof w:val="0"/>
                <w:lang w:val="en-US" w:eastAsia="ru-RU"/>
              </w:rPr>
            </w:pPr>
          </w:p>
        </w:tc>
        <w:tc>
          <w:tcPr>
            <w:tcW w:w="810" w:type="dxa"/>
          </w:tcPr>
          <w:p w:rsidR="00EB6DDC" w:rsidRPr="00EC7E25" w:rsidRDefault="00EB6DDC" w:rsidP="00EB6DDC">
            <w:pPr>
              <w:rPr>
                <w:noProof w:val="0"/>
                <w:lang w:val="en-US" w:eastAsia="ru-RU"/>
              </w:rPr>
            </w:pPr>
          </w:p>
        </w:tc>
        <w:tc>
          <w:tcPr>
            <w:tcW w:w="900" w:type="dxa"/>
          </w:tcPr>
          <w:p w:rsidR="00EB6DDC" w:rsidRPr="00EC7E25" w:rsidRDefault="00EB6DDC" w:rsidP="00EB6DDC">
            <w:pPr>
              <w:rPr>
                <w:noProof w:val="0"/>
                <w:lang w:val="en-US" w:eastAsia="ru-RU"/>
              </w:rPr>
            </w:pPr>
          </w:p>
        </w:tc>
        <w:tc>
          <w:tcPr>
            <w:tcW w:w="6052" w:type="dxa"/>
            <w:shd w:val="clear" w:color="auto" w:fill="auto"/>
            <w:vAlign w:val="center"/>
            <w:hideMark/>
          </w:tcPr>
          <w:p w:rsidR="00EB6DDC" w:rsidRPr="00EC7E25" w:rsidRDefault="00EB6DDC" w:rsidP="00EB6DDC">
            <w:pPr>
              <w:rPr>
                <w:noProof w:val="0"/>
                <w:lang w:val="en-US" w:eastAsia="ru-RU"/>
              </w:rPr>
            </w:pPr>
            <w:r w:rsidRPr="00EC7E25">
              <w:rPr>
                <w:noProof w:val="0"/>
                <w:lang w:val="en-US" w:eastAsia="ru-RU"/>
              </w:rPr>
              <w:t> </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465"/>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94</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Miner pentru bisturiu</w:t>
            </w:r>
          </w:p>
        </w:tc>
        <w:tc>
          <w:tcPr>
            <w:tcW w:w="1000" w:type="dxa"/>
          </w:tcPr>
          <w:p w:rsidR="00EB6DDC" w:rsidRPr="00EC7E25" w:rsidRDefault="00EB6DDC" w:rsidP="00EB6DDC">
            <w:pPr>
              <w:rPr>
                <w:noProof w:val="0"/>
                <w:lang w:val="ru-RU" w:eastAsia="ru-RU"/>
              </w:rPr>
            </w:pPr>
          </w:p>
        </w:tc>
        <w:tc>
          <w:tcPr>
            <w:tcW w:w="810" w:type="dxa"/>
          </w:tcPr>
          <w:p w:rsidR="00EB6DDC" w:rsidRPr="00EC7E25" w:rsidRDefault="00EB6DDC" w:rsidP="00EB6DDC">
            <w:pPr>
              <w:rPr>
                <w:noProof w:val="0"/>
                <w:lang w:val="ru-RU" w:eastAsia="ru-RU"/>
              </w:rPr>
            </w:pPr>
          </w:p>
        </w:tc>
        <w:tc>
          <w:tcPr>
            <w:tcW w:w="900" w:type="dxa"/>
          </w:tcPr>
          <w:p w:rsidR="00EB6DDC" w:rsidRPr="00EC7E25" w:rsidRDefault="00EB6DDC" w:rsidP="00EB6DDC">
            <w:pPr>
              <w:rPr>
                <w:noProof w:val="0"/>
                <w:lang w:val="ru-RU" w:eastAsia="ru-RU"/>
              </w:rPr>
            </w:pPr>
          </w:p>
        </w:tc>
        <w:tc>
          <w:tcPr>
            <w:tcW w:w="6052" w:type="dxa"/>
            <w:shd w:val="clear" w:color="auto" w:fill="auto"/>
            <w:vAlign w:val="center"/>
            <w:hideMark/>
          </w:tcPr>
          <w:p w:rsidR="00EB6DDC" w:rsidRPr="00EC7E25" w:rsidRDefault="00EB6DDC" w:rsidP="00EB6DDC">
            <w:pPr>
              <w:rPr>
                <w:noProof w:val="0"/>
                <w:lang w:val="ru-RU" w:eastAsia="ru-RU"/>
              </w:rPr>
            </w:pPr>
            <w:r w:rsidRPr="00EC7E25">
              <w:rPr>
                <w:noProof w:val="0"/>
                <w:lang w:val="ru-RU" w:eastAsia="ru-RU"/>
              </w:rPr>
              <w:t>Aliaj dur, inox</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ru-RU" w:eastAsia="ru-RU"/>
              </w:rPr>
            </w:pPr>
          </w:p>
        </w:tc>
      </w:tr>
      <w:tr w:rsidR="00EB6DDC" w:rsidRPr="00EC7E25" w:rsidTr="000C2BD3">
        <w:trPr>
          <w:trHeight w:val="458"/>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95</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Ace atraumatice p-ru aplicarea anesteziei</w:t>
            </w:r>
          </w:p>
        </w:tc>
        <w:tc>
          <w:tcPr>
            <w:tcW w:w="1000" w:type="dxa"/>
          </w:tcPr>
          <w:p w:rsidR="00EB6DDC" w:rsidRPr="00EC7E25" w:rsidRDefault="00EB6DDC" w:rsidP="00EB6DDC">
            <w:pPr>
              <w:rPr>
                <w:noProof w:val="0"/>
                <w:lang w:val="en-US" w:eastAsia="ru-RU"/>
              </w:rPr>
            </w:pPr>
          </w:p>
        </w:tc>
        <w:tc>
          <w:tcPr>
            <w:tcW w:w="810" w:type="dxa"/>
          </w:tcPr>
          <w:p w:rsidR="00EB6DDC" w:rsidRPr="00EC7E25" w:rsidRDefault="00EB6DDC" w:rsidP="00EB6DDC">
            <w:pPr>
              <w:rPr>
                <w:noProof w:val="0"/>
                <w:lang w:val="en-US" w:eastAsia="ru-RU"/>
              </w:rPr>
            </w:pPr>
          </w:p>
        </w:tc>
        <w:tc>
          <w:tcPr>
            <w:tcW w:w="900" w:type="dxa"/>
          </w:tcPr>
          <w:p w:rsidR="00EB6DDC" w:rsidRPr="00EC7E25" w:rsidRDefault="00EB6DDC" w:rsidP="00EB6DDC">
            <w:pPr>
              <w:rPr>
                <w:noProof w:val="0"/>
                <w:lang w:val="en-US" w:eastAsia="ru-RU"/>
              </w:rPr>
            </w:pPr>
          </w:p>
        </w:tc>
        <w:tc>
          <w:tcPr>
            <w:tcW w:w="6052" w:type="dxa"/>
            <w:shd w:val="clear" w:color="auto" w:fill="auto"/>
            <w:vAlign w:val="center"/>
            <w:hideMark/>
          </w:tcPr>
          <w:p w:rsidR="00EB6DDC" w:rsidRPr="00EC7E25" w:rsidRDefault="00EB6DDC" w:rsidP="00EB6DDC">
            <w:pPr>
              <w:rPr>
                <w:noProof w:val="0"/>
                <w:lang w:val="ru-RU" w:eastAsia="ru-RU"/>
              </w:rPr>
            </w:pPr>
            <w:r w:rsidRPr="00EC7E25">
              <w:rPr>
                <w:noProof w:val="0"/>
                <w:lang w:val="ru-RU" w:eastAsia="ru-RU"/>
              </w:rPr>
              <w:t>Ambalaj 100 ace/cutie</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53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96</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Lame pentru bisturiu nr. 15,nr 21</w:t>
            </w:r>
          </w:p>
        </w:tc>
        <w:tc>
          <w:tcPr>
            <w:tcW w:w="1000" w:type="dxa"/>
          </w:tcPr>
          <w:p w:rsidR="00EB6DDC" w:rsidRPr="00EC7E25" w:rsidRDefault="00EB6DDC" w:rsidP="00EB6DDC">
            <w:pPr>
              <w:rPr>
                <w:noProof w:val="0"/>
                <w:lang w:val="en-US" w:eastAsia="ru-RU"/>
              </w:rPr>
            </w:pPr>
          </w:p>
        </w:tc>
        <w:tc>
          <w:tcPr>
            <w:tcW w:w="810" w:type="dxa"/>
          </w:tcPr>
          <w:p w:rsidR="00EB6DDC" w:rsidRPr="00EC7E25" w:rsidRDefault="00EB6DDC" w:rsidP="00EB6DDC">
            <w:pPr>
              <w:rPr>
                <w:noProof w:val="0"/>
                <w:lang w:val="en-US" w:eastAsia="ru-RU"/>
              </w:rPr>
            </w:pPr>
          </w:p>
        </w:tc>
        <w:tc>
          <w:tcPr>
            <w:tcW w:w="900" w:type="dxa"/>
          </w:tcPr>
          <w:p w:rsidR="00EB6DDC" w:rsidRPr="00EC7E25" w:rsidRDefault="00EB6DDC" w:rsidP="00EB6DDC">
            <w:pPr>
              <w:rPr>
                <w:noProof w:val="0"/>
                <w:lang w:val="en-US" w:eastAsia="ru-RU"/>
              </w:rPr>
            </w:pPr>
          </w:p>
        </w:tc>
        <w:tc>
          <w:tcPr>
            <w:tcW w:w="6052" w:type="dxa"/>
            <w:shd w:val="clear" w:color="auto" w:fill="auto"/>
            <w:vAlign w:val="center"/>
            <w:hideMark/>
          </w:tcPr>
          <w:p w:rsidR="00EB6DDC" w:rsidRPr="00EC7E25" w:rsidRDefault="00EB6DDC" w:rsidP="00EB6DDC">
            <w:pPr>
              <w:rPr>
                <w:noProof w:val="0"/>
                <w:lang w:val="en-US" w:eastAsia="ru-RU"/>
              </w:rPr>
            </w:pPr>
            <w:r w:rsidRPr="00EC7E25">
              <w:rPr>
                <w:noProof w:val="0"/>
                <w:lang w:val="en-US" w:eastAsia="ru-RU"/>
              </w:rPr>
              <w:t> </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81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97</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Bisturiu steril de unică folosință nr 20</w:t>
            </w:r>
          </w:p>
        </w:tc>
        <w:tc>
          <w:tcPr>
            <w:tcW w:w="1000" w:type="dxa"/>
          </w:tcPr>
          <w:p w:rsidR="00EB6DDC" w:rsidRPr="00EC7E25" w:rsidRDefault="00EB6DDC" w:rsidP="00EB6DDC">
            <w:pPr>
              <w:rPr>
                <w:noProof w:val="0"/>
                <w:lang w:val="en-US" w:eastAsia="ru-RU"/>
              </w:rPr>
            </w:pPr>
          </w:p>
        </w:tc>
        <w:tc>
          <w:tcPr>
            <w:tcW w:w="810" w:type="dxa"/>
          </w:tcPr>
          <w:p w:rsidR="00EB6DDC" w:rsidRPr="00EC7E25" w:rsidRDefault="00EB6DDC" w:rsidP="00EB6DDC">
            <w:pPr>
              <w:rPr>
                <w:noProof w:val="0"/>
                <w:lang w:val="en-US" w:eastAsia="ru-RU"/>
              </w:rPr>
            </w:pPr>
          </w:p>
        </w:tc>
        <w:tc>
          <w:tcPr>
            <w:tcW w:w="900" w:type="dxa"/>
          </w:tcPr>
          <w:p w:rsidR="00EB6DDC" w:rsidRPr="00EC7E25" w:rsidRDefault="00EB6DDC" w:rsidP="00EB6DDC">
            <w:pPr>
              <w:rPr>
                <w:noProof w:val="0"/>
                <w:lang w:val="en-US" w:eastAsia="ru-RU"/>
              </w:rPr>
            </w:pPr>
          </w:p>
        </w:tc>
        <w:tc>
          <w:tcPr>
            <w:tcW w:w="6052" w:type="dxa"/>
            <w:shd w:val="clear" w:color="auto" w:fill="auto"/>
            <w:vAlign w:val="center"/>
            <w:hideMark/>
          </w:tcPr>
          <w:p w:rsidR="00EB6DDC" w:rsidRPr="00EC7E25" w:rsidRDefault="00EB6DDC" w:rsidP="00EB6DDC">
            <w:pPr>
              <w:rPr>
                <w:noProof w:val="0"/>
                <w:lang w:val="en-US" w:eastAsia="ru-RU"/>
              </w:rPr>
            </w:pPr>
            <w:r w:rsidRPr="00EC7E25">
              <w:rPr>
                <w:noProof w:val="0"/>
                <w:lang w:val="en-US" w:eastAsia="ru-RU"/>
              </w:rPr>
              <w:t> </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107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98</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 xml:space="preserve">Burete hemostatic </w:t>
            </w:r>
          </w:p>
        </w:tc>
        <w:tc>
          <w:tcPr>
            <w:tcW w:w="1000" w:type="dxa"/>
          </w:tcPr>
          <w:p w:rsidR="00EB6DDC" w:rsidRPr="00EC7E25" w:rsidRDefault="00EB6DDC" w:rsidP="00EB6DDC">
            <w:pPr>
              <w:rPr>
                <w:noProof w:val="0"/>
                <w:lang w:val="en-US" w:eastAsia="ru-RU"/>
              </w:rPr>
            </w:pPr>
          </w:p>
        </w:tc>
        <w:tc>
          <w:tcPr>
            <w:tcW w:w="810" w:type="dxa"/>
          </w:tcPr>
          <w:p w:rsidR="00EB6DDC" w:rsidRPr="00EC7E25" w:rsidRDefault="00EB6DDC" w:rsidP="00EB6DDC">
            <w:pPr>
              <w:rPr>
                <w:noProof w:val="0"/>
                <w:lang w:val="en-US" w:eastAsia="ru-RU"/>
              </w:rPr>
            </w:pPr>
          </w:p>
        </w:tc>
        <w:tc>
          <w:tcPr>
            <w:tcW w:w="900" w:type="dxa"/>
          </w:tcPr>
          <w:p w:rsidR="00EB6DDC" w:rsidRPr="00EC7E25" w:rsidRDefault="00EB6DDC" w:rsidP="00EB6DDC">
            <w:pPr>
              <w:rPr>
                <w:noProof w:val="0"/>
                <w:lang w:val="en-US" w:eastAsia="ru-RU"/>
              </w:rPr>
            </w:pPr>
          </w:p>
        </w:tc>
        <w:tc>
          <w:tcPr>
            <w:tcW w:w="6052" w:type="dxa"/>
            <w:shd w:val="clear" w:color="auto" w:fill="auto"/>
            <w:vAlign w:val="center"/>
            <w:hideMark/>
          </w:tcPr>
          <w:p w:rsidR="00EB6DDC" w:rsidRPr="00EC7E25" w:rsidRDefault="00EB6DDC" w:rsidP="00EB6DDC">
            <w:pPr>
              <w:rPr>
                <w:noProof w:val="0"/>
                <w:lang w:val="ru-RU" w:eastAsia="ru-RU"/>
              </w:rPr>
            </w:pPr>
            <w:r w:rsidRPr="00EC7E25">
              <w:rPr>
                <w:noProof w:val="0"/>
                <w:lang w:val="en-US" w:eastAsia="ru-RU"/>
              </w:rPr>
              <w:t xml:space="preserve">Bureți hemostatici sterli din colagen total rezorbabil, un burete (14mm x 7mm x 7mm) de culoare brună conține Gelatină întarită -9,5mg și Coloid de Argint (Colargol)-0,5mg. </w:t>
            </w:r>
            <w:r w:rsidRPr="00EC7E25">
              <w:rPr>
                <w:noProof w:val="0"/>
                <w:lang w:val="ru-RU" w:eastAsia="ru-RU"/>
              </w:rPr>
              <w:t xml:space="preserve">Cutia conține N50 de </w:t>
            </w:r>
            <w:proofErr w:type="gramStart"/>
            <w:r w:rsidRPr="00EC7E25">
              <w:rPr>
                <w:noProof w:val="0"/>
                <w:lang w:val="ru-RU" w:eastAsia="ru-RU"/>
              </w:rPr>
              <w:t xml:space="preserve">bureți.   </w:t>
            </w:r>
            <w:proofErr w:type="gramEnd"/>
            <w:r w:rsidRPr="00EC7E25">
              <w:rPr>
                <w:noProof w:val="0"/>
                <w:lang w:val="ru-RU" w:eastAsia="ru-RU"/>
              </w:rPr>
              <w:t xml:space="preserve">    </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ru-RU" w:eastAsia="ru-RU"/>
              </w:rPr>
            </w:pPr>
          </w:p>
        </w:tc>
      </w:tr>
      <w:tr w:rsidR="00EB6DDC" w:rsidRPr="00EC7E25" w:rsidTr="000C2BD3">
        <w:trPr>
          <w:trHeight w:val="53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lastRenderedPageBreak/>
              <w:t>99</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 xml:space="preserve">Burete hemostatic </w:t>
            </w:r>
          </w:p>
        </w:tc>
        <w:tc>
          <w:tcPr>
            <w:tcW w:w="1000" w:type="dxa"/>
          </w:tcPr>
          <w:p w:rsidR="00EB6DDC" w:rsidRPr="00EC7E25" w:rsidRDefault="00EB6DDC" w:rsidP="00EB6DDC">
            <w:pPr>
              <w:rPr>
                <w:noProof w:val="0"/>
                <w:lang w:val="en-US" w:eastAsia="ru-RU"/>
              </w:rPr>
            </w:pPr>
          </w:p>
        </w:tc>
        <w:tc>
          <w:tcPr>
            <w:tcW w:w="810" w:type="dxa"/>
          </w:tcPr>
          <w:p w:rsidR="00EB6DDC" w:rsidRPr="00EC7E25" w:rsidRDefault="00EB6DDC" w:rsidP="00EB6DDC">
            <w:pPr>
              <w:rPr>
                <w:noProof w:val="0"/>
                <w:lang w:val="en-US" w:eastAsia="ru-RU"/>
              </w:rPr>
            </w:pPr>
          </w:p>
        </w:tc>
        <w:tc>
          <w:tcPr>
            <w:tcW w:w="900" w:type="dxa"/>
          </w:tcPr>
          <w:p w:rsidR="00EB6DDC" w:rsidRPr="00EC7E25" w:rsidRDefault="00EB6DDC" w:rsidP="00EB6DDC">
            <w:pPr>
              <w:rPr>
                <w:noProof w:val="0"/>
                <w:lang w:val="en-US" w:eastAsia="ru-RU"/>
              </w:rPr>
            </w:pPr>
          </w:p>
        </w:tc>
        <w:tc>
          <w:tcPr>
            <w:tcW w:w="6052" w:type="dxa"/>
            <w:shd w:val="clear" w:color="auto" w:fill="auto"/>
            <w:vAlign w:val="center"/>
            <w:hideMark/>
          </w:tcPr>
          <w:p w:rsidR="00EB6DDC" w:rsidRPr="00EC7E25" w:rsidRDefault="00EB6DDC" w:rsidP="00EB6DDC">
            <w:pPr>
              <w:rPr>
                <w:noProof w:val="0"/>
                <w:lang w:val="en-US" w:eastAsia="ru-RU"/>
              </w:rPr>
            </w:pPr>
            <w:r w:rsidRPr="00EC7E25">
              <w:rPr>
                <w:noProof w:val="0"/>
                <w:lang w:val="en-US" w:eastAsia="ru-RU"/>
              </w:rPr>
              <w:t xml:space="preserve">Bureți hemostatici sterli din colagen total rezorbabil, un burete (1x1x1cm)      </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1772"/>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100</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Masă amprentară dublă pe bază de silicon,care prezintă  trei culori.(culoarea de bază de culoare verde,catalizatorul de culoare roșu,materialulC-silicon de  culoare galbenă) </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Masa amprentară dublă pe bază de silicon, care prezintă trei culori. ( culoarea de bază de culoare verde, catalizatorul de culoare roşu, materialul silicon de culoare galbenă)   </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1448"/>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101</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Masă amprentară pe bază de alginate, indicatori, culoare galbenă/rosie </w:t>
            </w:r>
            <w:proofErr w:type="gramStart"/>
            <w:r w:rsidRPr="00EC7E25">
              <w:rPr>
                <w:noProof w:val="0"/>
                <w:color w:val="000000"/>
                <w:lang w:val="en-US" w:eastAsia="ru-RU"/>
              </w:rPr>
              <w:t>cu  aromă</w:t>
            </w:r>
            <w:proofErr w:type="gramEnd"/>
            <w:r w:rsidRPr="00EC7E25">
              <w:rPr>
                <w:noProof w:val="0"/>
                <w:color w:val="000000"/>
                <w:lang w:val="en-US" w:eastAsia="ru-RU"/>
              </w:rPr>
              <w:t xml:space="preserve">  fructe/ tropicală.</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Masa amprentară alginată, trifazată, cromatică cu aromat de mango, toxicotropă. Absorbție de apă accelerată, ușor de malaxat, masă omogenă, Malaxare 45 sec., timp total de prelucrare 1 min 35 sec, timp de coagulare 2min35 sec, rezistență la compresie 1.4 MPa.</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143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102</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Ciment  ionomer  de  sticlă armat radiopac pentru  cimentare  coroniţelor, sigilări fasete, restaurări bonturi </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CIment ionomer de sticlă radiopac pentru cimentare, sigilare, și </w:t>
            </w:r>
            <w:proofErr w:type="gramStart"/>
            <w:r w:rsidRPr="00EC7E25">
              <w:rPr>
                <w:noProof w:val="0"/>
                <w:color w:val="000000"/>
                <w:lang w:val="en-US" w:eastAsia="ru-RU"/>
              </w:rPr>
              <w:t>restaurari  bonturi</w:t>
            </w:r>
            <w:proofErr w:type="gramEnd"/>
            <w:r w:rsidRPr="00EC7E25">
              <w:rPr>
                <w:noProof w:val="0"/>
                <w:color w:val="000000"/>
                <w:lang w:val="en-US" w:eastAsia="ru-RU"/>
              </w:rPr>
              <w:t xml:space="preserve">, fixarea coronițelor și protezelor dentare . Se prezintă 35 gr pulbere x17 ml lichid cu fluorură de presă </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179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103</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Ciment  ionomer  de  sticlă armat radiopac pentru  cimentare  coroniţelor, sigilări fasete, restaurări bonturi Miron/Ionoglass/</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CIment ionomer de sticlă radiopac pentru cimentare, sigilare, și </w:t>
            </w:r>
            <w:proofErr w:type="gramStart"/>
            <w:r w:rsidRPr="00EC7E25">
              <w:rPr>
                <w:noProof w:val="0"/>
                <w:color w:val="000000"/>
                <w:lang w:val="en-US" w:eastAsia="ru-RU"/>
              </w:rPr>
              <w:t>restaurari  bonturi</w:t>
            </w:r>
            <w:proofErr w:type="gramEnd"/>
            <w:r w:rsidRPr="00EC7E25">
              <w:rPr>
                <w:noProof w:val="0"/>
                <w:color w:val="000000"/>
                <w:lang w:val="en-US" w:eastAsia="ru-RU"/>
              </w:rPr>
              <w:t xml:space="preserve">, fixarea coronițelor și protezelor dentare . Compoziția: Acid poliacrilic, fluor silicat, eter compus al acidului parahidrooxibenzoic (paraben) ca conservant. Se </w:t>
            </w:r>
            <w:proofErr w:type="gramStart"/>
            <w:r w:rsidRPr="00EC7E25">
              <w:rPr>
                <w:noProof w:val="0"/>
                <w:color w:val="000000"/>
                <w:lang w:val="en-US" w:eastAsia="ru-RU"/>
              </w:rPr>
              <w:t>prezintă  35</w:t>
            </w:r>
            <w:proofErr w:type="gramEnd"/>
            <w:r w:rsidRPr="00EC7E25">
              <w:rPr>
                <w:noProof w:val="0"/>
                <w:color w:val="000000"/>
                <w:lang w:val="en-US" w:eastAsia="ru-RU"/>
              </w:rPr>
              <w:t xml:space="preserve"> gr pulbere x15 ml lichid. Nu irită pulpa, caracteristici fizico-chimice excelente și faza elastică prolongată. </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2205"/>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104</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Ciment ionomer de  sticlă  pentru  fixare  şi  sigilare, bonturi, cimentarea  coroniţelor,   protezelor dentare CX+</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Componența : Praf ionomeric din SiO2-A12O3-CaF2-Na3-AlFg-A1PO4 Solutie a acidului poliacrilic-compomerul acizilor itacon și acril Timp de lucru 3min 30 sec adezivitate la smalt - 5.9 Mpa; la dentin 5.8 Mpa, Nivel minim de erodare, elimină fluor, și coieficientul de dilatare la temperatură e analogic cu cel al țesutului dentar </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143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lastRenderedPageBreak/>
              <w:t>105</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Ciment  zinc fosfat p-ru fixare,pivoți,coronițe și punți dentare Unicem </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Cutia conține un recipient pentru Praf de culoare ALB -100gr și un recipent pentru lichid -60ml p/u fixarea </w:t>
            </w:r>
            <w:proofErr w:type="gramStart"/>
            <w:r w:rsidRPr="00EC7E25">
              <w:rPr>
                <w:noProof w:val="0"/>
                <w:color w:val="000000"/>
                <w:lang w:val="en-US" w:eastAsia="ru-RU"/>
              </w:rPr>
              <w:t>in-lay</w:t>
            </w:r>
            <w:proofErr w:type="gramEnd"/>
            <w:r w:rsidRPr="00EC7E25">
              <w:rPr>
                <w:noProof w:val="0"/>
                <w:color w:val="000000"/>
                <w:lang w:val="en-US" w:eastAsia="ru-RU"/>
              </w:rPr>
              <w:t>, pivoți, coronițe și punți dentare, pentru fixarea coroanelor din ceramică, metalo-ceramică, pentru obturarea dinților ce urmează a fi acoperiți cu coronițe, pentru obturarea canalelor radiculare.</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35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106</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Sprey articular ocluzal</w:t>
            </w:r>
          </w:p>
        </w:tc>
        <w:tc>
          <w:tcPr>
            <w:tcW w:w="1000" w:type="dxa"/>
          </w:tcPr>
          <w:p w:rsidR="00EB6DDC" w:rsidRPr="00EC7E25" w:rsidRDefault="00EB6DDC" w:rsidP="00EB6DDC">
            <w:pPr>
              <w:rPr>
                <w:noProof w:val="0"/>
                <w:color w:val="000000"/>
                <w:lang w:val="ru-RU" w:eastAsia="ru-RU"/>
              </w:rPr>
            </w:pPr>
          </w:p>
        </w:tc>
        <w:tc>
          <w:tcPr>
            <w:tcW w:w="810" w:type="dxa"/>
          </w:tcPr>
          <w:p w:rsidR="00EB6DDC" w:rsidRPr="00EC7E25" w:rsidRDefault="00EB6DDC" w:rsidP="00EB6DDC">
            <w:pPr>
              <w:rPr>
                <w:noProof w:val="0"/>
                <w:color w:val="000000"/>
                <w:lang w:val="ru-RU" w:eastAsia="ru-RU"/>
              </w:rPr>
            </w:pPr>
          </w:p>
        </w:tc>
        <w:tc>
          <w:tcPr>
            <w:tcW w:w="900" w:type="dxa"/>
          </w:tcPr>
          <w:p w:rsidR="00EB6DDC" w:rsidRPr="00EC7E25" w:rsidRDefault="00EB6DDC" w:rsidP="00EB6DDC">
            <w:pPr>
              <w:rPr>
                <w:noProof w:val="0"/>
                <w:color w:val="000000"/>
                <w:lang w:val="ru-RU"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 xml:space="preserve">Flacon 75 </w:t>
            </w:r>
            <w:proofErr w:type="gramStart"/>
            <w:r w:rsidRPr="00EC7E25">
              <w:rPr>
                <w:noProof w:val="0"/>
                <w:color w:val="000000"/>
                <w:lang w:val="ru-RU" w:eastAsia="ru-RU"/>
              </w:rPr>
              <w:t>ml ,</w:t>
            </w:r>
            <w:proofErr w:type="gramEnd"/>
            <w:r w:rsidRPr="00EC7E25">
              <w:rPr>
                <w:noProof w:val="0"/>
                <w:color w:val="000000"/>
                <w:lang w:val="ru-RU" w:eastAsia="ru-RU"/>
              </w:rPr>
              <w:t xml:space="preserve"> culoarea albastră</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ru-RU" w:eastAsia="ru-RU"/>
              </w:rPr>
            </w:pPr>
          </w:p>
        </w:tc>
      </w:tr>
      <w:tr w:rsidR="00EB6DDC" w:rsidRPr="00EC7E25" w:rsidTr="000C2BD3">
        <w:trPr>
          <w:trHeight w:val="863"/>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107</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Material A-siliconic pentru rebazări permanente elastice</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Ambalaj set : Cartridj -  min 50 ml, primer max 4 ml,Varnish A - 5 ml, Varnish B - 5 ml, 6 tipsuri de malaxare, freză pentru finisare, mîner pt periuțe, periuțe - 12 </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287"/>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108</w:t>
            </w:r>
          </w:p>
        </w:tc>
        <w:tc>
          <w:tcPr>
            <w:tcW w:w="2938" w:type="dxa"/>
            <w:shd w:val="clear" w:color="auto" w:fill="auto"/>
            <w:vAlign w:val="center"/>
            <w:hideMark/>
          </w:tcPr>
          <w:p w:rsidR="00EB6DDC" w:rsidRPr="00EC7E25" w:rsidRDefault="00EB6DDC" w:rsidP="00EB6DDC">
            <w:pPr>
              <w:rPr>
                <w:noProof w:val="0"/>
                <w:color w:val="000000"/>
                <w:lang w:val="ru-RU" w:eastAsia="ru-RU"/>
              </w:rPr>
            </w:pPr>
            <w:proofErr w:type="gramStart"/>
            <w:r w:rsidRPr="00EC7E25">
              <w:rPr>
                <w:noProof w:val="0"/>
                <w:color w:val="000000"/>
                <w:lang w:val="ru-RU" w:eastAsia="ru-RU"/>
              </w:rPr>
              <w:t>Praf  Dentin</w:t>
            </w:r>
            <w:proofErr w:type="gramEnd"/>
          </w:p>
        </w:tc>
        <w:tc>
          <w:tcPr>
            <w:tcW w:w="1000" w:type="dxa"/>
          </w:tcPr>
          <w:p w:rsidR="00EB6DDC" w:rsidRPr="00EC7E25" w:rsidRDefault="00EB6DDC" w:rsidP="00EB6DDC">
            <w:pPr>
              <w:rPr>
                <w:noProof w:val="0"/>
                <w:color w:val="000000"/>
                <w:lang w:val="ru-RU" w:eastAsia="ru-RU"/>
              </w:rPr>
            </w:pPr>
          </w:p>
        </w:tc>
        <w:tc>
          <w:tcPr>
            <w:tcW w:w="810" w:type="dxa"/>
          </w:tcPr>
          <w:p w:rsidR="00EB6DDC" w:rsidRPr="00EC7E25" w:rsidRDefault="00EB6DDC" w:rsidP="00EB6DDC">
            <w:pPr>
              <w:rPr>
                <w:noProof w:val="0"/>
                <w:color w:val="000000"/>
                <w:lang w:val="ru-RU" w:eastAsia="ru-RU"/>
              </w:rPr>
            </w:pPr>
          </w:p>
        </w:tc>
        <w:tc>
          <w:tcPr>
            <w:tcW w:w="900" w:type="dxa"/>
          </w:tcPr>
          <w:p w:rsidR="00EB6DDC" w:rsidRPr="00EC7E25" w:rsidRDefault="00EB6DDC" w:rsidP="00EB6DDC">
            <w:pPr>
              <w:rPr>
                <w:noProof w:val="0"/>
                <w:color w:val="000000"/>
                <w:lang w:val="ru-RU"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 </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ru-RU" w:eastAsia="ru-RU"/>
              </w:rPr>
            </w:pPr>
          </w:p>
        </w:tc>
      </w:tr>
      <w:tr w:rsidR="00EB6DDC" w:rsidRPr="00EC7E25" w:rsidTr="000C2BD3">
        <w:trPr>
          <w:trHeight w:val="53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109</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Ceară de bază p-u modelarea protezelor</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Ceară -2 mm calibrată  cu  precizie înaltă,500gr , să nu fie lipicioasă</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872"/>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110</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Masă  plastică  p-u confecţionarea protezelor dentare Ftorax</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300gr-praf+150ml-lichid</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53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111</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Pietre de şlefuit p-u bormaşină</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Carborundă N50 D-18mm</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465"/>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112</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Pietre de şlefuit p-u şlifmotor</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Carborundă N10 D-45cm</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575"/>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113</w:t>
            </w:r>
          </w:p>
        </w:tc>
        <w:tc>
          <w:tcPr>
            <w:tcW w:w="2938" w:type="dxa"/>
            <w:shd w:val="clear" w:color="000000" w:fill="FFFFFF"/>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Lichid p-u degresarea protezelor dentare</w:t>
            </w:r>
          </w:p>
        </w:tc>
        <w:tc>
          <w:tcPr>
            <w:tcW w:w="1000" w:type="dxa"/>
            <w:shd w:val="clear" w:color="000000" w:fill="FFFFFF"/>
          </w:tcPr>
          <w:p w:rsidR="00EB6DDC" w:rsidRPr="00EC7E25" w:rsidRDefault="00EB6DDC" w:rsidP="00EB6DDC">
            <w:pPr>
              <w:rPr>
                <w:noProof w:val="0"/>
                <w:color w:val="000000"/>
                <w:lang w:val="en-US" w:eastAsia="ru-RU"/>
              </w:rPr>
            </w:pPr>
          </w:p>
        </w:tc>
        <w:tc>
          <w:tcPr>
            <w:tcW w:w="810" w:type="dxa"/>
            <w:shd w:val="clear" w:color="000000" w:fill="FFFFFF"/>
          </w:tcPr>
          <w:p w:rsidR="00EB6DDC" w:rsidRPr="00EC7E25" w:rsidRDefault="00EB6DDC" w:rsidP="00EB6DDC">
            <w:pPr>
              <w:rPr>
                <w:noProof w:val="0"/>
                <w:color w:val="000000"/>
                <w:lang w:val="en-US" w:eastAsia="ru-RU"/>
              </w:rPr>
            </w:pPr>
          </w:p>
        </w:tc>
        <w:tc>
          <w:tcPr>
            <w:tcW w:w="900" w:type="dxa"/>
            <w:shd w:val="clear" w:color="000000" w:fill="FFFFFF"/>
          </w:tcPr>
          <w:p w:rsidR="00EB6DDC" w:rsidRPr="00EC7E25" w:rsidRDefault="00EB6DDC" w:rsidP="00EB6DDC">
            <w:pPr>
              <w:rPr>
                <w:noProof w:val="0"/>
                <w:color w:val="000000"/>
                <w:lang w:val="en-US" w:eastAsia="ru-RU"/>
              </w:rPr>
            </w:pPr>
          </w:p>
        </w:tc>
        <w:tc>
          <w:tcPr>
            <w:tcW w:w="6052" w:type="dxa"/>
            <w:shd w:val="clear" w:color="000000" w:fill="FFFFFF"/>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125ml</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000000" w:fill="FFFFFF"/>
            <w:vAlign w:val="center"/>
          </w:tcPr>
          <w:p w:rsidR="00EB6DDC" w:rsidRPr="00EC7E25" w:rsidRDefault="00EB6DDC" w:rsidP="00EB6DDC">
            <w:pPr>
              <w:rPr>
                <w:noProof w:val="0"/>
                <w:color w:val="000000"/>
                <w:lang w:val="en-US" w:eastAsia="ru-RU"/>
              </w:rPr>
            </w:pPr>
          </w:p>
        </w:tc>
      </w:tr>
      <w:tr w:rsidR="00EB6DDC" w:rsidRPr="00EC7E25" w:rsidTr="000C2BD3">
        <w:trPr>
          <w:trHeight w:val="62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114</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Cape p-u confecţionarea coroanelor dentare,ștanțate</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proofErr w:type="gramStart"/>
            <w:r w:rsidRPr="00EC7E25">
              <w:rPr>
                <w:noProof w:val="0"/>
                <w:color w:val="000000"/>
                <w:lang w:val="ru-RU" w:eastAsia="ru-RU"/>
              </w:rPr>
              <w:t>Inox  aliaj</w:t>
            </w:r>
            <w:proofErr w:type="gramEnd"/>
            <w:r w:rsidRPr="00EC7E25">
              <w:rPr>
                <w:noProof w:val="0"/>
                <w:color w:val="000000"/>
                <w:lang w:val="ru-RU" w:eastAsia="ru-RU"/>
              </w:rPr>
              <w:t xml:space="preserve">  dur mărimea7,8,9,10,11,12,13,5</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53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115</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Aliaj p-u sudarea protezelor dentare</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40gr argint</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81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116</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Perii de lustruire  a protezelor  dentare in 3 -4rînduri</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en-US" w:eastAsia="ru-RU"/>
              </w:rPr>
              <w:t xml:space="preserve"> </w:t>
            </w:r>
            <w:r w:rsidRPr="00EC7E25">
              <w:rPr>
                <w:noProof w:val="0"/>
                <w:color w:val="000000"/>
                <w:lang w:val="ru-RU" w:eastAsia="ru-RU"/>
              </w:rPr>
              <w:t>păr natural</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287"/>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117</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Discuri de vulcanită</w:t>
            </w:r>
          </w:p>
        </w:tc>
        <w:tc>
          <w:tcPr>
            <w:tcW w:w="1000" w:type="dxa"/>
          </w:tcPr>
          <w:p w:rsidR="00EB6DDC" w:rsidRPr="00EC7E25" w:rsidRDefault="00EB6DDC" w:rsidP="00EB6DDC">
            <w:pPr>
              <w:rPr>
                <w:noProof w:val="0"/>
                <w:color w:val="000000"/>
                <w:lang w:val="ru-RU" w:eastAsia="ru-RU"/>
              </w:rPr>
            </w:pPr>
          </w:p>
        </w:tc>
        <w:tc>
          <w:tcPr>
            <w:tcW w:w="810" w:type="dxa"/>
          </w:tcPr>
          <w:p w:rsidR="00EB6DDC" w:rsidRPr="00EC7E25" w:rsidRDefault="00EB6DDC" w:rsidP="00EB6DDC">
            <w:pPr>
              <w:rPr>
                <w:noProof w:val="0"/>
                <w:color w:val="000000"/>
                <w:lang w:val="ru-RU" w:eastAsia="ru-RU"/>
              </w:rPr>
            </w:pPr>
          </w:p>
        </w:tc>
        <w:tc>
          <w:tcPr>
            <w:tcW w:w="900" w:type="dxa"/>
          </w:tcPr>
          <w:p w:rsidR="00EB6DDC" w:rsidRPr="00EC7E25" w:rsidRDefault="00EB6DDC" w:rsidP="00EB6DDC">
            <w:pPr>
              <w:rPr>
                <w:noProof w:val="0"/>
                <w:color w:val="000000"/>
                <w:lang w:val="ru-RU"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D-22 mm nr.400</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ru-RU" w:eastAsia="ru-RU"/>
              </w:rPr>
            </w:pPr>
          </w:p>
        </w:tc>
      </w:tr>
      <w:tr w:rsidR="00EB6DDC" w:rsidRPr="00EC7E25" w:rsidTr="000C2BD3">
        <w:trPr>
          <w:trHeight w:val="368"/>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118</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Discuri de vulcanită</w:t>
            </w:r>
          </w:p>
        </w:tc>
        <w:tc>
          <w:tcPr>
            <w:tcW w:w="1000" w:type="dxa"/>
          </w:tcPr>
          <w:p w:rsidR="00EB6DDC" w:rsidRPr="00EC7E25" w:rsidRDefault="00EB6DDC" w:rsidP="00EB6DDC">
            <w:pPr>
              <w:rPr>
                <w:noProof w:val="0"/>
                <w:color w:val="000000"/>
                <w:lang w:val="ru-RU" w:eastAsia="ru-RU"/>
              </w:rPr>
            </w:pPr>
          </w:p>
        </w:tc>
        <w:tc>
          <w:tcPr>
            <w:tcW w:w="810" w:type="dxa"/>
          </w:tcPr>
          <w:p w:rsidR="00EB6DDC" w:rsidRPr="00EC7E25" w:rsidRDefault="00EB6DDC" w:rsidP="00EB6DDC">
            <w:pPr>
              <w:rPr>
                <w:noProof w:val="0"/>
                <w:color w:val="000000"/>
                <w:lang w:val="ru-RU" w:eastAsia="ru-RU"/>
              </w:rPr>
            </w:pPr>
          </w:p>
        </w:tc>
        <w:tc>
          <w:tcPr>
            <w:tcW w:w="900" w:type="dxa"/>
          </w:tcPr>
          <w:p w:rsidR="00EB6DDC" w:rsidRPr="00EC7E25" w:rsidRDefault="00EB6DDC" w:rsidP="00EB6DDC">
            <w:pPr>
              <w:rPr>
                <w:noProof w:val="0"/>
                <w:color w:val="000000"/>
                <w:lang w:val="ru-RU"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D-18</w:t>
            </w:r>
            <w:proofErr w:type="gramStart"/>
            <w:r w:rsidRPr="00EC7E25">
              <w:rPr>
                <w:noProof w:val="0"/>
                <w:color w:val="000000"/>
                <w:lang w:val="ru-RU" w:eastAsia="ru-RU"/>
              </w:rPr>
              <w:t>mm  nr.400</w:t>
            </w:r>
            <w:proofErr w:type="gramEnd"/>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ru-RU" w:eastAsia="ru-RU"/>
              </w:rPr>
            </w:pPr>
          </w:p>
        </w:tc>
      </w:tr>
      <w:tr w:rsidR="00EB6DDC" w:rsidRPr="00EC7E25" w:rsidTr="000C2BD3">
        <w:trPr>
          <w:trHeight w:val="242"/>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119</w:t>
            </w:r>
          </w:p>
        </w:tc>
        <w:tc>
          <w:tcPr>
            <w:tcW w:w="2938" w:type="dxa"/>
            <w:shd w:val="clear" w:color="000000" w:fill="FFFFFF"/>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Discuri de vulcanită</w:t>
            </w:r>
          </w:p>
        </w:tc>
        <w:tc>
          <w:tcPr>
            <w:tcW w:w="1000" w:type="dxa"/>
            <w:shd w:val="clear" w:color="000000" w:fill="FFFFFF"/>
          </w:tcPr>
          <w:p w:rsidR="00EB6DDC" w:rsidRPr="00EC7E25" w:rsidRDefault="00EB6DDC" w:rsidP="00EB6DDC">
            <w:pPr>
              <w:rPr>
                <w:noProof w:val="0"/>
                <w:color w:val="000000"/>
                <w:lang w:val="ru-RU" w:eastAsia="ru-RU"/>
              </w:rPr>
            </w:pPr>
          </w:p>
        </w:tc>
        <w:tc>
          <w:tcPr>
            <w:tcW w:w="810" w:type="dxa"/>
            <w:shd w:val="clear" w:color="000000" w:fill="FFFFFF"/>
          </w:tcPr>
          <w:p w:rsidR="00EB6DDC" w:rsidRPr="00EC7E25" w:rsidRDefault="00EB6DDC" w:rsidP="00EB6DDC">
            <w:pPr>
              <w:rPr>
                <w:noProof w:val="0"/>
                <w:color w:val="000000"/>
                <w:lang w:val="ru-RU" w:eastAsia="ru-RU"/>
              </w:rPr>
            </w:pPr>
          </w:p>
        </w:tc>
        <w:tc>
          <w:tcPr>
            <w:tcW w:w="900" w:type="dxa"/>
            <w:shd w:val="clear" w:color="000000" w:fill="FFFFFF"/>
          </w:tcPr>
          <w:p w:rsidR="00EB6DDC" w:rsidRPr="00EC7E25" w:rsidRDefault="00EB6DDC" w:rsidP="00EB6DDC">
            <w:pPr>
              <w:rPr>
                <w:noProof w:val="0"/>
                <w:color w:val="000000"/>
                <w:lang w:val="ru-RU" w:eastAsia="ru-RU"/>
              </w:rPr>
            </w:pPr>
          </w:p>
        </w:tc>
        <w:tc>
          <w:tcPr>
            <w:tcW w:w="6052" w:type="dxa"/>
            <w:shd w:val="clear" w:color="000000" w:fill="FFFFFF"/>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 xml:space="preserve">D-40mm  </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000000" w:fill="FFFFFF"/>
            <w:vAlign w:val="center"/>
          </w:tcPr>
          <w:p w:rsidR="00EB6DDC" w:rsidRPr="00EC7E25" w:rsidRDefault="00EB6DDC" w:rsidP="00EB6DDC">
            <w:pPr>
              <w:rPr>
                <w:noProof w:val="0"/>
                <w:color w:val="000000"/>
                <w:lang w:val="ru-RU" w:eastAsia="ru-RU"/>
              </w:rPr>
            </w:pPr>
          </w:p>
        </w:tc>
      </w:tr>
      <w:tr w:rsidR="00EB6DDC" w:rsidRPr="00EC7E25" w:rsidTr="000C2BD3">
        <w:trPr>
          <w:trHeight w:val="323"/>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120</w:t>
            </w:r>
          </w:p>
        </w:tc>
        <w:tc>
          <w:tcPr>
            <w:tcW w:w="2938" w:type="dxa"/>
            <w:shd w:val="clear" w:color="000000" w:fill="FFFFFF"/>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Discuri de vulcanită</w:t>
            </w:r>
          </w:p>
        </w:tc>
        <w:tc>
          <w:tcPr>
            <w:tcW w:w="1000" w:type="dxa"/>
            <w:shd w:val="clear" w:color="000000" w:fill="FFFFFF"/>
          </w:tcPr>
          <w:p w:rsidR="00EB6DDC" w:rsidRPr="00EC7E25" w:rsidRDefault="00EB6DDC" w:rsidP="00EB6DDC">
            <w:pPr>
              <w:rPr>
                <w:noProof w:val="0"/>
                <w:color w:val="000000"/>
                <w:lang w:val="ru-RU" w:eastAsia="ru-RU"/>
              </w:rPr>
            </w:pPr>
          </w:p>
        </w:tc>
        <w:tc>
          <w:tcPr>
            <w:tcW w:w="810" w:type="dxa"/>
            <w:shd w:val="clear" w:color="000000" w:fill="FFFFFF"/>
          </w:tcPr>
          <w:p w:rsidR="00EB6DDC" w:rsidRPr="00EC7E25" w:rsidRDefault="00EB6DDC" w:rsidP="00EB6DDC">
            <w:pPr>
              <w:rPr>
                <w:noProof w:val="0"/>
                <w:color w:val="000000"/>
                <w:lang w:val="ru-RU" w:eastAsia="ru-RU"/>
              </w:rPr>
            </w:pPr>
          </w:p>
        </w:tc>
        <w:tc>
          <w:tcPr>
            <w:tcW w:w="900" w:type="dxa"/>
            <w:shd w:val="clear" w:color="000000" w:fill="FFFFFF"/>
          </w:tcPr>
          <w:p w:rsidR="00EB6DDC" w:rsidRPr="00EC7E25" w:rsidRDefault="00EB6DDC" w:rsidP="00EB6DDC">
            <w:pPr>
              <w:rPr>
                <w:noProof w:val="0"/>
                <w:color w:val="000000"/>
                <w:lang w:val="ru-RU" w:eastAsia="ru-RU"/>
              </w:rPr>
            </w:pPr>
          </w:p>
        </w:tc>
        <w:tc>
          <w:tcPr>
            <w:tcW w:w="6052" w:type="dxa"/>
            <w:shd w:val="clear" w:color="000000" w:fill="FFFFFF"/>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 xml:space="preserve">D-1.0 </w:t>
            </w:r>
            <w:proofErr w:type="gramStart"/>
            <w:r w:rsidRPr="00EC7E25">
              <w:rPr>
                <w:noProof w:val="0"/>
                <w:color w:val="000000"/>
                <w:lang w:val="ru-RU" w:eastAsia="ru-RU"/>
              </w:rPr>
              <w:t>mm  nr</w:t>
            </w:r>
            <w:proofErr w:type="gramEnd"/>
            <w:r w:rsidRPr="00EC7E25">
              <w:rPr>
                <w:noProof w:val="0"/>
                <w:color w:val="000000"/>
                <w:lang w:val="ru-RU" w:eastAsia="ru-RU"/>
              </w:rPr>
              <w:t>. 45</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000000" w:fill="FFFFFF"/>
            <w:vAlign w:val="center"/>
          </w:tcPr>
          <w:p w:rsidR="00EB6DDC" w:rsidRPr="00EC7E25" w:rsidRDefault="00EB6DDC" w:rsidP="00EB6DDC">
            <w:pPr>
              <w:rPr>
                <w:noProof w:val="0"/>
                <w:color w:val="000000"/>
                <w:lang w:val="ru-RU" w:eastAsia="ru-RU"/>
              </w:rPr>
            </w:pPr>
          </w:p>
        </w:tc>
      </w:tr>
      <w:tr w:rsidR="00EB6DDC" w:rsidRPr="00EC7E25" w:rsidTr="000C2BD3">
        <w:trPr>
          <w:trHeight w:val="81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121</w:t>
            </w:r>
          </w:p>
        </w:tc>
        <w:tc>
          <w:tcPr>
            <w:tcW w:w="2938" w:type="dxa"/>
            <w:shd w:val="clear" w:color="000000" w:fill="FFFFFF"/>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Dinţi acrilici</w:t>
            </w:r>
          </w:p>
        </w:tc>
        <w:tc>
          <w:tcPr>
            <w:tcW w:w="1000" w:type="dxa"/>
            <w:shd w:val="clear" w:color="000000" w:fill="FFFFFF"/>
          </w:tcPr>
          <w:p w:rsidR="00EB6DDC" w:rsidRPr="00EC7E25" w:rsidRDefault="00EB6DDC" w:rsidP="00EB6DDC">
            <w:pPr>
              <w:rPr>
                <w:noProof w:val="0"/>
                <w:color w:val="000000"/>
                <w:lang w:val="en-US" w:eastAsia="ru-RU"/>
              </w:rPr>
            </w:pPr>
          </w:p>
        </w:tc>
        <w:tc>
          <w:tcPr>
            <w:tcW w:w="810" w:type="dxa"/>
            <w:shd w:val="clear" w:color="000000" w:fill="FFFFFF"/>
          </w:tcPr>
          <w:p w:rsidR="00EB6DDC" w:rsidRPr="00EC7E25" w:rsidRDefault="00EB6DDC" w:rsidP="00EB6DDC">
            <w:pPr>
              <w:rPr>
                <w:noProof w:val="0"/>
                <w:color w:val="000000"/>
                <w:lang w:val="en-US" w:eastAsia="ru-RU"/>
              </w:rPr>
            </w:pPr>
          </w:p>
        </w:tc>
        <w:tc>
          <w:tcPr>
            <w:tcW w:w="900" w:type="dxa"/>
            <w:shd w:val="clear" w:color="000000" w:fill="FFFFFF"/>
          </w:tcPr>
          <w:p w:rsidR="00EB6DDC" w:rsidRPr="00EC7E25" w:rsidRDefault="00EB6DDC" w:rsidP="00EB6DDC">
            <w:pPr>
              <w:rPr>
                <w:noProof w:val="0"/>
                <w:color w:val="000000"/>
                <w:lang w:val="en-US" w:eastAsia="ru-RU"/>
              </w:rPr>
            </w:pPr>
          </w:p>
        </w:tc>
        <w:tc>
          <w:tcPr>
            <w:tcW w:w="6052" w:type="dxa"/>
            <w:shd w:val="clear" w:color="000000" w:fill="FFFFFF"/>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 set: 20garnituri x28 buc culoarea A2,A3</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000000" w:fill="FFFFFF"/>
            <w:vAlign w:val="center"/>
          </w:tcPr>
          <w:p w:rsidR="00EB6DDC" w:rsidRPr="00EC7E25" w:rsidRDefault="00EB6DDC" w:rsidP="00EB6DDC">
            <w:pPr>
              <w:rPr>
                <w:noProof w:val="0"/>
                <w:color w:val="000000"/>
                <w:lang w:val="en-US" w:eastAsia="ru-RU"/>
              </w:rPr>
            </w:pPr>
          </w:p>
        </w:tc>
      </w:tr>
      <w:tr w:rsidR="00EB6DDC" w:rsidRPr="00EC7E25" w:rsidTr="000C2BD3">
        <w:trPr>
          <w:trHeight w:val="44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lastRenderedPageBreak/>
              <w:t>122</w:t>
            </w:r>
          </w:p>
        </w:tc>
        <w:tc>
          <w:tcPr>
            <w:tcW w:w="2938" w:type="dxa"/>
            <w:shd w:val="clear" w:color="000000" w:fill="FFFFFF"/>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Dinţi acrilici laterali molari, premolari</w:t>
            </w:r>
          </w:p>
        </w:tc>
        <w:tc>
          <w:tcPr>
            <w:tcW w:w="1000" w:type="dxa"/>
            <w:shd w:val="clear" w:color="000000" w:fill="FFFFFF"/>
          </w:tcPr>
          <w:p w:rsidR="00EB6DDC" w:rsidRPr="00EC7E25" w:rsidRDefault="00EB6DDC" w:rsidP="00EB6DDC">
            <w:pPr>
              <w:rPr>
                <w:noProof w:val="0"/>
                <w:color w:val="000000"/>
                <w:lang w:val="en-US" w:eastAsia="ru-RU"/>
              </w:rPr>
            </w:pPr>
          </w:p>
        </w:tc>
        <w:tc>
          <w:tcPr>
            <w:tcW w:w="810" w:type="dxa"/>
            <w:shd w:val="clear" w:color="000000" w:fill="FFFFFF"/>
          </w:tcPr>
          <w:p w:rsidR="00EB6DDC" w:rsidRPr="00EC7E25" w:rsidRDefault="00EB6DDC" w:rsidP="00EB6DDC">
            <w:pPr>
              <w:rPr>
                <w:noProof w:val="0"/>
                <w:color w:val="000000"/>
                <w:lang w:val="en-US" w:eastAsia="ru-RU"/>
              </w:rPr>
            </w:pPr>
          </w:p>
        </w:tc>
        <w:tc>
          <w:tcPr>
            <w:tcW w:w="900" w:type="dxa"/>
            <w:shd w:val="clear" w:color="000000" w:fill="FFFFFF"/>
          </w:tcPr>
          <w:p w:rsidR="00EB6DDC" w:rsidRPr="00EC7E25" w:rsidRDefault="00EB6DDC" w:rsidP="00EB6DDC">
            <w:pPr>
              <w:rPr>
                <w:noProof w:val="0"/>
                <w:color w:val="000000"/>
                <w:lang w:val="en-US" w:eastAsia="ru-RU"/>
              </w:rPr>
            </w:pPr>
          </w:p>
        </w:tc>
        <w:tc>
          <w:tcPr>
            <w:tcW w:w="6052" w:type="dxa"/>
            <w:shd w:val="clear" w:color="000000" w:fill="FFFFFF"/>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 set: 20garnituri x16 buc diverse culori după cheia VITA</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000000" w:fill="FFFFFF"/>
            <w:vAlign w:val="center"/>
          </w:tcPr>
          <w:p w:rsidR="00EB6DDC" w:rsidRPr="00EC7E25" w:rsidRDefault="00EB6DDC" w:rsidP="00EB6DDC">
            <w:pPr>
              <w:rPr>
                <w:noProof w:val="0"/>
                <w:color w:val="000000"/>
                <w:lang w:val="en-US" w:eastAsia="ru-RU"/>
              </w:rPr>
            </w:pPr>
          </w:p>
        </w:tc>
      </w:tr>
      <w:tr w:rsidR="00EB6DDC" w:rsidRPr="00EC7E25" w:rsidTr="000C2BD3">
        <w:trPr>
          <w:trHeight w:val="692"/>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123</w:t>
            </w:r>
          </w:p>
        </w:tc>
        <w:tc>
          <w:tcPr>
            <w:tcW w:w="2938" w:type="dxa"/>
            <w:shd w:val="clear" w:color="000000" w:fill="FFFFFF"/>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Metal uşor fuzibil p-ru stanţarea coroanelor dentare</w:t>
            </w:r>
          </w:p>
        </w:tc>
        <w:tc>
          <w:tcPr>
            <w:tcW w:w="1000" w:type="dxa"/>
            <w:shd w:val="clear" w:color="000000" w:fill="FFFFFF"/>
          </w:tcPr>
          <w:p w:rsidR="00EB6DDC" w:rsidRPr="00EC7E25" w:rsidRDefault="00EB6DDC" w:rsidP="00EB6DDC">
            <w:pPr>
              <w:rPr>
                <w:noProof w:val="0"/>
                <w:color w:val="000000"/>
                <w:lang w:val="en-US" w:eastAsia="ru-RU"/>
              </w:rPr>
            </w:pPr>
          </w:p>
        </w:tc>
        <w:tc>
          <w:tcPr>
            <w:tcW w:w="810" w:type="dxa"/>
            <w:shd w:val="clear" w:color="000000" w:fill="FFFFFF"/>
          </w:tcPr>
          <w:p w:rsidR="00EB6DDC" w:rsidRPr="00EC7E25" w:rsidRDefault="00EB6DDC" w:rsidP="00EB6DDC">
            <w:pPr>
              <w:rPr>
                <w:noProof w:val="0"/>
                <w:color w:val="000000"/>
                <w:lang w:val="en-US" w:eastAsia="ru-RU"/>
              </w:rPr>
            </w:pPr>
          </w:p>
        </w:tc>
        <w:tc>
          <w:tcPr>
            <w:tcW w:w="900" w:type="dxa"/>
            <w:shd w:val="clear" w:color="000000" w:fill="FFFFFF"/>
          </w:tcPr>
          <w:p w:rsidR="00EB6DDC" w:rsidRPr="00EC7E25" w:rsidRDefault="00EB6DDC" w:rsidP="00EB6DDC">
            <w:pPr>
              <w:rPr>
                <w:noProof w:val="0"/>
                <w:color w:val="000000"/>
                <w:lang w:val="en-US" w:eastAsia="ru-RU"/>
              </w:rPr>
            </w:pPr>
          </w:p>
        </w:tc>
        <w:tc>
          <w:tcPr>
            <w:tcW w:w="6052" w:type="dxa"/>
            <w:shd w:val="clear" w:color="000000" w:fill="FFFFFF"/>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1 buc 60gr</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000000" w:fill="FFFFFF"/>
            <w:vAlign w:val="center"/>
          </w:tcPr>
          <w:p w:rsidR="00EB6DDC" w:rsidRPr="00EC7E25" w:rsidRDefault="00EB6DDC" w:rsidP="00EB6DDC">
            <w:pPr>
              <w:rPr>
                <w:noProof w:val="0"/>
                <w:color w:val="000000"/>
                <w:lang w:val="en-US" w:eastAsia="ru-RU"/>
              </w:rPr>
            </w:pPr>
          </w:p>
        </w:tc>
      </w:tr>
      <w:tr w:rsidR="00EB6DDC" w:rsidRPr="00EC7E25" w:rsidTr="000C2BD3">
        <w:trPr>
          <w:trHeight w:val="62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124</w:t>
            </w:r>
          </w:p>
        </w:tc>
        <w:tc>
          <w:tcPr>
            <w:tcW w:w="2938" w:type="dxa"/>
            <w:shd w:val="clear" w:color="000000" w:fill="FFFFFF"/>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Pasta Goia p-ru lustruirea protezelor dentare</w:t>
            </w:r>
          </w:p>
        </w:tc>
        <w:tc>
          <w:tcPr>
            <w:tcW w:w="1000" w:type="dxa"/>
            <w:shd w:val="clear" w:color="000000" w:fill="FFFFFF"/>
          </w:tcPr>
          <w:p w:rsidR="00EB6DDC" w:rsidRPr="00EC7E25" w:rsidRDefault="00EB6DDC" w:rsidP="00EB6DDC">
            <w:pPr>
              <w:rPr>
                <w:noProof w:val="0"/>
                <w:color w:val="000000"/>
                <w:lang w:val="en-US" w:eastAsia="ru-RU"/>
              </w:rPr>
            </w:pPr>
          </w:p>
        </w:tc>
        <w:tc>
          <w:tcPr>
            <w:tcW w:w="810" w:type="dxa"/>
            <w:shd w:val="clear" w:color="000000" w:fill="FFFFFF"/>
          </w:tcPr>
          <w:p w:rsidR="00EB6DDC" w:rsidRPr="00EC7E25" w:rsidRDefault="00EB6DDC" w:rsidP="00EB6DDC">
            <w:pPr>
              <w:rPr>
                <w:noProof w:val="0"/>
                <w:color w:val="000000"/>
                <w:lang w:val="en-US" w:eastAsia="ru-RU"/>
              </w:rPr>
            </w:pPr>
          </w:p>
        </w:tc>
        <w:tc>
          <w:tcPr>
            <w:tcW w:w="900" w:type="dxa"/>
            <w:shd w:val="clear" w:color="000000" w:fill="FFFFFF"/>
          </w:tcPr>
          <w:p w:rsidR="00EB6DDC" w:rsidRPr="00EC7E25" w:rsidRDefault="00EB6DDC" w:rsidP="00EB6DDC">
            <w:pPr>
              <w:rPr>
                <w:noProof w:val="0"/>
                <w:color w:val="000000"/>
                <w:lang w:val="en-US" w:eastAsia="ru-RU"/>
              </w:rPr>
            </w:pPr>
          </w:p>
        </w:tc>
        <w:tc>
          <w:tcPr>
            <w:tcW w:w="6052" w:type="dxa"/>
            <w:shd w:val="clear" w:color="000000" w:fill="FFFFFF"/>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100gr</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000000" w:fill="FFFFFF"/>
            <w:vAlign w:val="center"/>
          </w:tcPr>
          <w:p w:rsidR="00EB6DDC" w:rsidRPr="00EC7E25" w:rsidRDefault="00EB6DDC" w:rsidP="00EB6DDC">
            <w:pPr>
              <w:rPr>
                <w:noProof w:val="0"/>
                <w:color w:val="000000"/>
                <w:lang w:val="en-US" w:eastAsia="ru-RU"/>
              </w:rPr>
            </w:pPr>
          </w:p>
        </w:tc>
      </w:tr>
      <w:tr w:rsidR="00EB6DDC" w:rsidRPr="00EC7E25" w:rsidTr="000C2BD3">
        <w:trPr>
          <w:trHeight w:val="62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125</w:t>
            </w:r>
          </w:p>
        </w:tc>
        <w:tc>
          <w:tcPr>
            <w:tcW w:w="2938" w:type="dxa"/>
            <w:shd w:val="clear" w:color="000000" w:fill="FFFFFF"/>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Croşete p-ru fixarea protezelor dentare</w:t>
            </w:r>
          </w:p>
        </w:tc>
        <w:tc>
          <w:tcPr>
            <w:tcW w:w="1000" w:type="dxa"/>
            <w:shd w:val="clear" w:color="000000" w:fill="FFFFFF"/>
          </w:tcPr>
          <w:p w:rsidR="00EB6DDC" w:rsidRPr="00EC7E25" w:rsidRDefault="00EB6DDC" w:rsidP="00EB6DDC">
            <w:pPr>
              <w:rPr>
                <w:noProof w:val="0"/>
                <w:color w:val="000000"/>
                <w:lang w:val="en-US" w:eastAsia="ru-RU"/>
              </w:rPr>
            </w:pPr>
          </w:p>
        </w:tc>
        <w:tc>
          <w:tcPr>
            <w:tcW w:w="810" w:type="dxa"/>
            <w:shd w:val="clear" w:color="000000" w:fill="FFFFFF"/>
          </w:tcPr>
          <w:p w:rsidR="00EB6DDC" w:rsidRPr="00EC7E25" w:rsidRDefault="00EB6DDC" w:rsidP="00EB6DDC">
            <w:pPr>
              <w:rPr>
                <w:noProof w:val="0"/>
                <w:color w:val="000000"/>
                <w:lang w:val="en-US" w:eastAsia="ru-RU"/>
              </w:rPr>
            </w:pPr>
          </w:p>
        </w:tc>
        <w:tc>
          <w:tcPr>
            <w:tcW w:w="900" w:type="dxa"/>
            <w:shd w:val="clear" w:color="000000" w:fill="FFFFFF"/>
          </w:tcPr>
          <w:p w:rsidR="00EB6DDC" w:rsidRPr="00EC7E25" w:rsidRDefault="00EB6DDC" w:rsidP="00EB6DDC">
            <w:pPr>
              <w:rPr>
                <w:noProof w:val="0"/>
                <w:color w:val="000000"/>
                <w:lang w:val="en-US" w:eastAsia="ru-RU"/>
              </w:rPr>
            </w:pPr>
          </w:p>
        </w:tc>
        <w:tc>
          <w:tcPr>
            <w:tcW w:w="6052" w:type="dxa"/>
            <w:shd w:val="clear" w:color="000000" w:fill="FFFFFF"/>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500 buc oţel, grosimea 1mm-1,2mm</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000000" w:fill="FFFFFF"/>
            <w:vAlign w:val="center"/>
          </w:tcPr>
          <w:p w:rsidR="00EB6DDC" w:rsidRPr="00EC7E25" w:rsidRDefault="00EB6DDC" w:rsidP="00EB6DDC">
            <w:pPr>
              <w:rPr>
                <w:noProof w:val="0"/>
                <w:color w:val="000000"/>
                <w:lang w:val="en-US" w:eastAsia="ru-RU"/>
              </w:rPr>
            </w:pPr>
          </w:p>
        </w:tc>
      </w:tr>
      <w:tr w:rsidR="00EB6DDC" w:rsidRPr="00EC7E25" w:rsidTr="000C2BD3">
        <w:trPr>
          <w:trHeight w:val="62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126</w:t>
            </w:r>
          </w:p>
        </w:tc>
        <w:tc>
          <w:tcPr>
            <w:tcW w:w="2938" w:type="dxa"/>
            <w:shd w:val="clear" w:color="000000" w:fill="FFFFFF"/>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Foarfece p-u scurtarea  coroanelor dentare</w:t>
            </w:r>
          </w:p>
        </w:tc>
        <w:tc>
          <w:tcPr>
            <w:tcW w:w="1000" w:type="dxa"/>
            <w:shd w:val="clear" w:color="000000" w:fill="FFFFFF"/>
          </w:tcPr>
          <w:p w:rsidR="00EB6DDC" w:rsidRPr="00EC7E25" w:rsidRDefault="00EB6DDC" w:rsidP="00EB6DDC">
            <w:pPr>
              <w:rPr>
                <w:noProof w:val="0"/>
                <w:color w:val="000000"/>
                <w:lang w:val="en-US" w:eastAsia="ru-RU"/>
              </w:rPr>
            </w:pPr>
          </w:p>
        </w:tc>
        <w:tc>
          <w:tcPr>
            <w:tcW w:w="810" w:type="dxa"/>
            <w:shd w:val="clear" w:color="000000" w:fill="FFFFFF"/>
          </w:tcPr>
          <w:p w:rsidR="00EB6DDC" w:rsidRPr="00EC7E25" w:rsidRDefault="00EB6DDC" w:rsidP="00EB6DDC">
            <w:pPr>
              <w:rPr>
                <w:noProof w:val="0"/>
                <w:color w:val="000000"/>
                <w:lang w:val="en-US" w:eastAsia="ru-RU"/>
              </w:rPr>
            </w:pPr>
          </w:p>
        </w:tc>
        <w:tc>
          <w:tcPr>
            <w:tcW w:w="900" w:type="dxa"/>
            <w:shd w:val="clear" w:color="000000" w:fill="FFFFFF"/>
          </w:tcPr>
          <w:p w:rsidR="00EB6DDC" w:rsidRPr="00EC7E25" w:rsidRDefault="00EB6DDC" w:rsidP="00EB6DDC">
            <w:pPr>
              <w:rPr>
                <w:noProof w:val="0"/>
                <w:color w:val="000000"/>
                <w:lang w:val="en-US" w:eastAsia="ru-RU"/>
              </w:rPr>
            </w:pPr>
          </w:p>
        </w:tc>
        <w:tc>
          <w:tcPr>
            <w:tcW w:w="6052" w:type="dxa"/>
            <w:shd w:val="clear" w:color="000000" w:fill="FFFFFF"/>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125 mm</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000000" w:fill="FFFFFF"/>
            <w:vAlign w:val="center"/>
          </w:tcPr>
          <w:p w:rsidR="00EB6DDC" w:rsidRPr="00EC7E25" w:rsidRDefault="00EB6DDC" w:rsidP="00EB6DDC">
            <w:pPr>
              <w:rPr>
                <w:noProof w:val="0"/>
                <w:color w:val="000000"/>
                <w:lang w:val="en-US" w:eastAsia="ru-RU"/>
              </w:rPr>
            </w:pPr>
          </w:p>
        </w:tc>
      </w:tr>
      <w:tr w:rsidR="00EB6DDC" w:rsidRPr="00EC7E25" w:rsidTr="000C2BD3">
        <w:trPr>
          <w:trHeight w:val="53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127</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Ceara de modelare a protezelor dentare</w:t>
            </w:r>
          </w:p>
        </w:tc>
        <w:tc>
          <w:tcPr>
            <w:tcW w:w="1000" w:type="dxa"/>
          </w:tcPr>
          <w:p w:rsidR="00EB6DDC" w:rsidRPr="00EC7E25" w:rsidRDefault="00EB6DDC" w:rsidP="00EB6DDC">
            <w:pPr>
              <w:rPr>
                <w:noProof w:val="0"/>
                <w:color w:val="FF0000"/>
                <w:lang w:val="en-US" w:eastAsia="ru-RU"/>
              </w:rPr>
            </w:pPr>
          </w:p>
        </w:tc>
        <w:tc>
          <w:tcPr>
            <w:tcW w:w="810" w:type="dxa"/>
          </w:tcPr>
          <w:p w:rsidR="00EB6DDC" w:rsidRPr="00EC7E25" w:rsidRDefault="00EB6DDC" w:rsidP="00EB6DDC">
            <w:pPr>
              <w:rPr>
                <w:noProof w:val="0"/>
                <w:color w:val="FF0000"/>
                <w:lang w:val="en-US" w:eastAsia="ru-RU"/>
              </w:rPr>
            </w:pPr>
          </w:p>
        </w:tc>
        <w:tc>
          <w:tcPr>
            <w:tcW w:w="900" w:type="dxa"/>
          </w:tcPr>
          <w:p w:rsidR="00EB6DDC" w:rsidRPr="00EC7E25" w:rsidRDefault="00EB6DDC" w:rsidP="00EB6DDC">
            <w:pPr>
              <w:rPr>
                <w:noProof w:val="0"/>
                <w:color w:val="FF0000"/>
                <w:lang w:val="en-US" w:eastAsia="ru-RU"/>
              </w:rPr>
            </w:pPr>
          </w:p>
        </w:tc>
        <w:tc>
          <w:tcPr>
            <w:tcW w:w="6052" w:type="dxa"/>
            <w:shd w:val="clear" w:color="auto" w:fill="auto"/>
            <w:vAlign w:val="center"/>
            <w:hideMark/>
          </w:tcPr>
          <w:p w:rsidR="00EB6DDC" w:rsidRPr="00EC7E25" w:rsidRDefault="00EB6DDC" w:rsidP="00EB6DDC">
            <w:pPr>
              <w:rPr>
                <w:noProof w:val="0"/>
                <w:color w:val="FF0000"/>
                <w:lang w:val="ru-RU" w:eastAsia="ru-RU"/>
              </w:rPr>
            </w:pPr>
            <w:r w:rsidRPr="00EC7E25">
              <w:rPr>
                <w:noProof w:val="0"/>
                <w:color w:val="FF0000"/>
                <w:lang w:val="ru-RU" w:eastAsia="ru-RU"/>
              </w:rPr>
              <w:t>55gr culoare albastră</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503"/>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128</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Masă plastică pentru fațete unicoloră nr12,14,16,19</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40gr + 40gr</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305"/>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129</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 xml:space="preserve">Mandrine </w:t>
            </w:r>
            <w:proofErr w:type="gramStart"/>
            <w:r w:rsidRPr="00EC7E25">
              <w:rPr>
                <w:noProof w:val="0"/>
                <w:color w:val="000000"/>
                <w:lang w:val="ru-RU" w:eastAsia="ru-RU"/>
              </w:rPr>
              <w:t>( din</w:t>
            </w:r>
            <w:proofErr w:type="gramEnd"/>
            <w:r w:rsidRPr="00EC7E25">
              <w:rPr>
                <w:noProof w:val="0"/>
                <w:color w:val="000000"/>
                <w:lang w:val="ru-RU" w:eastAsia="ru-RU"/>
              </w:rPr>
              <w:t xml:space="preserve"> oțel dur)</w:t>
            </w:r>
          </w:p>
        </w:tc>
        <w:tc>
          <w:tcPr>
            <w:tcW w:w="1000" w:type="dxa"/>
          </w:tcPr>
          <w:p w:rsidR="00EB6DDC" w:rsidRPr="00EC7E25" w:rsidRDefault="00EB6DDC" w:rsidP="00EB6DDC">
            <w:pPr>
              <w:rPr>
                <w:noProof w:val="0"/>
                <w:color w:val="000000"/>
                <w:lang w:val="ru-RU" w:eastAsia="ru-RU"/>
              </w:rPr>
            </w:pPr>
          </w:p>
        </w:tc>
        <w:tc>
          <w:tcPr>
            <w:tcW w:w="810" w:type="dxa"/>
          </w:tcPr>
          <w:p w:rsidR="00EB6DDC" w:rsidRPr="00EC7E25" w:rsidRDefault="00EB6DDC" w:rsidP="00EB6DDC">
            <w:pPr>
              <w:rPr>
                <w:noProof w:val="0"/>
                <w:color w:val="000000"/>
                <w:lang w:val="ru-RU" w:eastAsia="ru-RU"/>
              </w:rPr>
            </w:pPr>
          </w:p>
        </w:tc>
        <w:tc>
          <w:tcPr>
            <w:tcW w:w="900" w:type="dxa"/>
          </w:tcPr>
          <w:p w:rsidR="00EB6DDC" w:rsidRPr="00EC7E25" w:rsidRDefault="00EB6DDC" w:rsidP="00EB6DDC">
            <w:pPr>
              <w:rPr>
                <w:noProof w:val="0"/>
                <w:color w:val="000000"/>
                <w:lang w:val="ru-RU"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Aliaj dur</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ru-RU" w:eastAsia="ru-RU"/>
              </w:rPr>
            </w:pPr>
          </w:p>
        </w:tc>
      </w:tr>
      <w:tr w:rsidR="00EB6DDC" w:rsidRPr="00EC7E25" w:rsidTr="000C2BD3">
        <w:trPr>
          <w:trHeight w:val="35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130</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Lac p-u izolarea protezelor mobile </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100ml</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773"/>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131</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Disc  diamantat pentru separarea bontirilor mobilizabile</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Diametrul-45 - FLEXIBIL</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827"/>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132</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Porţelan  p-u confecţionarea  protezelor dentare- culorile după cheia VITA</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50gr, din ingrindiente naturale</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818"/>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133</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Porţelan  p-u confecţionarea  protezelor dentare –culorile după cheia VITA</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 xml:space="preserve">12 </w:t>
            </w:r>
            <w:proofErr w:type="gramStart"/>
            <w:r w:rsidRPr="00EC7E25">
              <w:rPr>
                <w:noProof w:val="0"/>
                <w:color w:val="000000"/>
                <w:lang w:val="ru-RU" w:eastAsia="ru-RU"/>
              </w:rPr>
              <w:t>gr,din</w:t>
            </w:r>
            <w:proofErr w:type="gramEnd"/>
            <w:r w:rsidRPr="00EC7E25">
              <w:rPr>
                <w:noProof w:val="0"/>
                <w:color w:val="000000"/>
                <w:lang w:val="ru-RU" w:eastAsia="ru-RU"/>
              </w:rPr>
              <w:t xml:space="preserve"> ingrindiente naturale</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602"/>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134</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Lichid p-u modelarea dentinei Model fluid</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250 ml</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26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135</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Lichid modelare opac</w:t>
            </w:r>
          </w:p>
        </w:tc>
        <w:tc>
          <w:tcPr>
            <w:tcW w:w="1000" w:type="dxa"/>
          </w:tcPr>
          <w:p w:rsidR="00EB6DDC" w:rsidRPr="00EC7E25" w:rsidRDefault="00EB6DDC" w:rsidP="00EB6DDC">
            <w:pPr>
              <w:rPr>
                <w:noProof w:val="0"/>
                <w:color w:val="000000"/>
                <w:lang w:val="ru-RU" w:eastAsia="ru-RU"/>
              </w:rPr>
            </w:pPr>
          </w:p>
        </w:tc>
        <w:tc>
          <w:tcPr>
            <w:tcW w:w="810" w:type="dxa"/>
          </w:tcPr>
          <w:p w:rsidR="00EB6DDC" w:rsidRPr="00EC7E25" w:rsidRDefault="00EB6DDC" w:rsidP="00EB6DDC">
            <w:pPr>
              <w:rPr>
                <w:noProof w:val="0"/>
                <w:color w:val="000000"/>
                <w:lang w:val="ru-RU" w:eastAsia="ru-RU"/>
              </w:rPr>
            </w:pPr>
          </w:p>
        </w:tc>
        <w:tc>
          <w:tcPr>
            <w:tcW w:w="900" w:type="dxa"/>
          </w:tcPr>
          <w:p w:rsidR="00EB6DDC" w:rsidRPr="00EC7E25" w:rsidRDefault="00EB6DDC" w:rsidP="00EB6DDC">
            <w:pPr>
              <w:rPr>
                <w:noProof w:val="0"/>
                <w:color w:val="000000"/>
                <w:lang w:val="ru-RU"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50 ml</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ru-RU" w:eastAsia="ru-RU"/>
              </w:rPr>
            </w:pPr>
          </w:p>
        </w:tc>
      </w:tr>
      <w:tr w:rsidR="00EB6DDC" w:rsidRPr="00EC7E25" w:rsidTr="000C2BD3">
        <w:trPr>
          <w:trHeight w:val="512"/>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136</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Lichid p-u izolarea porţelanului de ghips</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30ml</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81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137</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Masa silicon de dublare a modelelor</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 1kg A +1kgB culoare  roz, duritatea 14 SHA</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71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138</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Metal p-u turnarea carcaselor dentare(metalo-ceramică)</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Nicheli 65%,crom 22,5%, molibdem 9,5 %, niob 1 %, fier  0,5%, T ° - de topire – 1450 grade(ambalaj-1kg)</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53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lastRenderedPageBreak/>
              <w:t>139</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Metal crom-cobalit p-u turnarea protezelor arcate</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Crom 28%, cobalit 63%, molibden 6%, mangan 0,75%, T° - de topire – 1450 grade(ambalaj-1kg)</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332"/>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140</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Nisip alb p-u sablator</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aluminiu- oxid cu  granulaţie 250 mk   </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35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141</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Lac  p-u izolarea capelor </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18gr</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71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142</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Masă plastică p-u reparaţia protezelor dentare mobile Protacrill</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160gr + 100ml lichid</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1223"/>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143</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Material termorezistent  p-u ambalarea coroanelor  şi  punţilor (p-u  toate  tipurile  de  aliaj) procesare  rapidă</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 38pac. X160 gr + lichid pentru material ambalaj(1:3)</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44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144</w:t>
            </w:r>
          </w:p>
        </w:tc>
        <w:tc>
          <w:tcPr>
            <w:tcW w:w="2938" w:type="dxa"/>
            <w:shd w:val="clear" w:color="000000" w:fill="FFFFFF"/>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Lichid p-u glazurarea protezelor dentare </w:t>
            </w:r>
          </w:p>
        </w:tc>
        <w:tc>
          <w:tcPr>
            <w:tcW w:w="1000" w:type="dxa"/>
            <w:shd w:val="clear" w:color="000000" w:fill="FFFFFF"/>
          </w:tcPr>
          <w:p w:rsidR="00EB6DDC" w:rsidRPr="00EC7E25" w:rsidRDefault="00EB6DDC" w:rsidP="00EB6DDC">
            <w:pPr>
              <w:rPr>
                <w:noProof w:val="0"/>
                <w:color w:val="000000"/>
                <w:lang w:val="en-US" w:eastAsia="ru-RU"/>
              </w:rPr>
            </w:pPr>
          </w:p>
        </w:tc>
        <w:tc>
          <w:tcPr>
            <w:tcW w:w="810" w:type="dxa"/>
            <w:shd w:val="clear" w:color="000000" w:fill="FFFFFF"/>
          </w:tcPr>
          <w:p w:rsidR="00EB6DDC" w:rsidRPr="00EC7E25" w:rsidRDefault="00EB6DDC" w:rsidP="00EB6DDC">
            <w:pPr>
              <w:rPr>
                <w:noProof w:val="0"/>
                <w:color w:val="000000"/>
                <w:lang w:val="en-US" w:eastAsia="ru-RU"/>
              </w:rPr>
            </w:pPr>
          </w:p>
        </w:tc>
        <w:tc>
          <w:tcPr>
            <w:tcW w:w="900" w:type="dxa"/>
            <w:shd w:val="clear" w:color="000000" w:fill="FFFFFF"/>
          </w:tcPr>
          <w:p w:rsidR="00EB6DDC" w:rsidRPr="00EC7E25" w:rsidRDefault="00EB6DDC" w:rsidP="00EB6DDC">
            <w:pPr>
              <w:rPr>
                <w:noProof w:val="0"/>
                <w:color w:val="000000"/>
                <w:lang w:val="en-US" w:eastAsia="ru-RU"/>
              </w:rPr>
            </w:pPr>
          </w:p>
        </w:tc>
        <w:tc>
          <w:tcPr>
            <w:tcW w:w="6052" w:type="dxa"/>
            <w:shd w:val="clear" w:color="000000" w:fill="FFFFFF"/>
            <w:vAlign w:val="center"/>
            <w:hideMark/>
          </w:tcPr>
          <w:p w:rsidR="00EB6DDC" w:rsidRPr="00EC7E25" w:rsidRDefault="00EB6DDC" w:rsidP="00EB6DDC">
            <w:pPr>
              <w:rPr>
                <w:noProof w:val="0"/>
                <w:color w:val="000000"/>
                <w:lang w:val="ru-RU" w:eastAsia="ru-RU"/>
              </w:rPr>
            </w:pPr>
            <w:proofErr w:type="gramStart"/>
            <w:r w:rsidRPr="00EC7E25">
              <w:rPr>
                <w:noProof w:val="0"/>
                <w:color w:val="000000"/>
                <w:lang w:val="ru-RU" w:eastAsia="ru-RU"/>
              </w:rPr>
              <w:t>Fluid,Ambalaj</w:t>
            </w:r>
            <w:proofErr w:type="gramEnd"/>
            <w:r w:rsidRPr="00EC7E25">
              <w:rPr>
                <w:noProof w:val="0"/>
                <w:color w:val="000000"/>
                <w:lang w:val="ru-RU" w:eastAsia="ru-RU"/>
              </w:rPr>
              <w:t xml:space="preserve"> 10 ml</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000000" w:fill="FFFFFF"/>
            <w:vAlign w:val="center"/>
          </w:tcPr>
          <w:p w:rsidR="00EB6DDC" w:rsidRPr="00EC7E25" w:rsidRDefault="00EB6DDC" w:rsidP="00EB6DDC">
            <w:pPr>
              <w:rPr>
                <w:noProof w:val="0"/>
                <w:color w:val="000000"/>
                <w:lang w:val="en-US" w:eastAsia="ru-RU"/>
              </w:rPr>
            </w:pPr>
          </w:p>
        </w:tc>
      </w:tr>
      <w:tr w:rsidR="00EB6DDC" w:rsidRPr="00EC7E25" w:rsidTr="000C2BD3">
        <w:trPr>
          <w:trHeight w:val="503"/>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145</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Super ghips p-u modelare</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Clasa IV – 4,5  kg Timp-solidificare 12 min. Prelungire după solidificare 0,1% Compresiune 35 Niuton –cm</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81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146</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Freze  în asortiment p-u prelucrarea protezelor dentare</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extradure</w:t>
            </w:r>
          </w:p>
        </w:tc>
        <w:tc>
          <w:tcPr>
            <w:tcW w:w="2070" w:type="dxa"/>
            <w:shd w:val="clear" w:color="000000" w:fill="FFFFFF"/>
            <w:noWrap/>
            <w:vAlign w:val="center"/>
          </w:tcPr>
          <w:p w:rsidR="00EB6DDC" w:rsidRPr="00EC7E25" w:rsidRDefault="00EB6DDC" w:rsidP="00EB6DDC">
            <w:pPr>
              <w:jc w:val="center"/>
              <w:rPr>
                <w:rFonts w:ascii="Arial" w:hAnsi="Arial" w:cs="Arial"/>
                <w:noProof w:val="0"/>
                <w:lang w:val="ru-RU"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81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147</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Discuri în asortiment p-u prelucrarea protezelor dentare</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diamantate</w:t>
            </w:r>
          </w:p>
        </w:tc>
        <w:tc>
          <w:tcPr>
            <w:tcW w:w="2070" w:type="dxa"/>
            <w:shd w:val="clear" w:color="000000" w:fill="FFFFFF"/>
            <w:noWrap/>
            <w:vAlign w:val="center"/>
          </w:tcPr>
          <w:p w:rsidR="00EB6DDC" w:rsidRPr="00EC7E25" w:rsidRDefault="00EB6DDC" w:rsidP="00EB6DDC">
            <w:pPr>
              <w:jc w:val="center"/>
              <w:rPr>
                <w:rFonts w:ascii="Arial" w:hAnsi="Arial" w:cs="Arial"/>
                <w:noProof w:val="0"/>
                <w:lang w:val="ru-RU"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602"/>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148</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Set de atacimeni  sistemul  fascicul</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7  grinzi plastic dur+ 7 cuzinete  din  plastic  moale</w:t>
            </w:r>
          </w:p>
        </w:tc>
        <w:tc>
          <w:tcPr>
            <w:tcW w:w="2070" w:type="dxa"/>
            <w:shd w:val="clear" w:color="000000" w:fill="FFFFFF"/>
            <w:noWrap/>
            <w:vAlign w:val="center"/>
          </w:tcPr>
          <w:p w:rsidR="00EB6DDC" w:rsidRPr="00EC7E25" w:rsidRDefault="00EB6DDC" w:rsidP="00EB6DDC">
            <w:pPr>
              <w:jc w:val="center"/>
              <w:rPr>
                <w:rFonts w:ascii="Arial" w:hAnsi="Arial" w:cs="Arial"/>
                <w:noProof w:val="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89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149</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Lacăt p-u   atacimene  cuzinete  cu  sistemul  fascicul  p-u  atacimene, </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 xml:space="preserve">6 </w:t>
            </w:r>
            <w:proofErr w:type="gramStart"/>
            <w:r w:rsidRPr="00EC7E25">
              <w:rPr>
                <w:noProof w:val="0"/>
                <w:color w:val="000000"/>
                <w:lang w:val="ru-RU" w:eastAsia="ru-RU"/>
              </w:rPr>
              <w:t>cuzinete  din</w:t>
            </w:r>
            <w:proofErr w:type="gramEnd"/>
            <w:r w:rsidRPr="00EC7E25">
              <w:rPr>
                <w:noProof w:val="0"/>
                <w:color w:val="000000"/>
                <w:lang w:val="ru-RU" w:eastAsia="ru-RU"/>
              </w:rPr>
              <w:t xml:space="preserve">  plastic  moale</w:t>
            </w:r>
          </w:p>
        </w:tc>
        <w:tc>
          <w:tcPr>
            <w:tcW w:w="2070" w:type="dxa"/>
            <w:shd w:val="clear" w:color="000000" w:fill="FFFFFF"/>
            <w:noWrap/>
            <w:vAlign w:val="center"/>
          </w:tcPr>
          <w:p w:rsidR="00EB6DDC" w:rsidRPr="00EC7E25" w:rsidRDefault="00EB6DDC" w:rsidP="00EB6DDC">
            <w:pPr>
              <w:jc w:val="center"/>
              <w:rPr>
                <w:rFonts w:ascii="Arial" w:hAnsi="Arial" w:cs="Arial"/>
                <w:noProof w:val="0"/>
                <w:lang w:val="ru-RU"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465"/>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150</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 xml:space="preserve">Glazură p-u porţelan </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5 gr;  Praf p-ru glazurare</w:t>
            </w:r>
          </w:p>
        </w:tc>
        <w:tc>
          <w:tcPr>
            <w:tcW w:w="2070" w:type="dxa"/>
            <w:shd w:val="clear" w:color="000000" w:fill="FFFFFF"/>
            <w:noWrap/>
            <w:vAlign w:val="center"/>
          </w:tcPr>
          <w:p w:rsidR="00EB6DDC" w:rsidRPr="00EC7E25" w:rsidRDefault="00EB6DDC" w:rsidP="00EB6DDC">
            <w:pPr>
              <w:jc w:val="center"/>
              <w:rPr>
                <w:rFonts w:ascii="Arial" w:hAnsi="Arial" w:cs="Arial"/>
                <w:noProof w:val="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465"/>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151</w:t>
            </w:r>
          </w:p>
        </w:tc>
        <w:tc>
          <w:tcPr>
            <w:tcW w:w="2938" w:type="dxa"/>
            <w:shd w:val="clear" w:color="auto" w:fill="auto"/>
            <w:vAlign w:val="center"/>
            <w:hideMark/>
          </w:tcPr>
          <w:p w:rsidR="00EB6DDC" w:rsidRPr="00EC7E25" w:rsidRDefault="00EB6DDC" w:rsidP="00EB6DDC">
            <w:pPr>
              <w:rPr>
                <w:noProof w:val="0"/>
                <w:color w:val="000000"/>
                <w:lang w:val="ru-RU" w:eastAsia="ru-RU"/>
              </w:rPr>
            </w:pPr>
            <w:proofErr w:type="gramStart"/>
            <w:r w:rsidRPr="00EC7E25">
              <w:rPr>
                <w:noProof w:val="0"/>
                <w:color w:val="000000"/>
                <w:lang w:val="ru-RU" w:eastAsia="ru-RU"/>
              </w:rPr>
              <w:t>Polipante  p</w:t>
            </w:r>
            <w:proofErr w:type="gramEnd"/>
            <w:r w:rsidRPr="00EC7E25">
              <w:rPr>
                <w:noProof w:val="0"/>
                <w:color w:val="000000"/>
                <w:lang w:val="ru-RU" w:eastAsia="ru-RU"/>
              </w:rPr>
              <w:t>-u şlifmotor</w:t>
            </w:r>
          </w:p>
        </w:tc>
        <w:tc>
          <w:tcPr>
            <w:tcW w:w="1000" w:type="dxa"/>
          </w:tcPr>
          <w:p w:rsidR="00EB6DDC" w:rsidRPr="00EC7E25" w:rsidRDefault="00EB6DDC" w:rsidP="00EB6DDC">
            <w:pPr>
              <w:rPr>
                <w:noProof w:val="0"/>
                <w:color w:val="000000"/>
                <w:lang w:val="ru-RU" w:eastAsia="ru-RU"/>
              </w:rPr>
            </w:pPr>
          </w:p>
        </w:tc>
        <w:tc>
          <w:tcPr>
            <w:tcW w:w="810" w:type="dxa"/>
          </w:tcPr>
          <w:p w:rsidR="00EB6DDC" w:rsidRPr="00EC7E25" w:rsidRDefault="00EB6DDC" w:rsidP="00EB6DDC">
            <w:pPr>
              <w:rPr>
                <w:noProof w:val="0"/>
                <w:color w:val="000000"/>
                <w:lang w:val="ru-RU" w:eastAsia="ru-RU"/>
              </w:rPr>
            </w:pPr>
          </w:p>
        </w:tc>
        <w:tc>
          <w:tcPr>
            <w:tcW w:w="900" w:type="dxa"/>
          </w:tcPr>
          <w:p w:rsidR="00EB6DDC" w:rsidRPr="00EC7E25" w:rsidRDefault="00EB6DDC" w:rsidP="00EB6DDC">
            <w:pPr>
              <w:rPr>
                <w:noProof w:val="0"/>
                <w:color w:val="000000"/>
                <w:lang w:val="ru-RU"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50x8x</w:t>
            </w:r>
            <w:proofErr w:type="gramStart"/>
            <w:r w:rsidRPr="00EC7E25">
              <w:rPr>
                <w:noProof w:val="0"/>
                <w:color w:val="000000"/>
                <w:lang w:val="ru-RU" w:eastAsia="ru-RU"/>
              </w:rPr>
              <w:t>10 ;</w:t>
            </w:r>
            <w:proofErr w:type="gramEnd"/>
            <w:r w:rsidRPr="00EC7E25">
              <w:rPr>
                <w:noProof w:val="0"/>
                <w:color w:val="000000"/>
                <w:lang w:val="ru-RU" w:eastAsia="ru-RU"/>
              </w:rPr>
              <w:t xml:space="preserve"> Nr. 10</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ru-RU" w:eastAsia="ru-RU"/>
              </w:rPr>
            </w:pPr>
          </w:p>
        </w:tc>
      </w:tr>
      <w:tr w:rsidR="00EB6DDC" w:rsidRPr="00EC7E25" w:rsidTr="000C2BD3">
        <w:trPr>
          <w:trHeight w:val="81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152</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Praf de lustruit p-u  proteze  dentare  mobilizabile</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abraziv</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81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153</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Bor-maşină cu micromotor p/u tehnicieni dentari</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viteză 35000 rotații/min.</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53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154</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Cleme p-u  şleit-motor pe dreapta</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Oțel</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53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lastRenderedPageBreak/>
              <w:t>155</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Conusuri p-u şleit-motor pe stînga</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Oțel</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465"/>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156</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Spatulă electrică</w:t>
            </w:r>
          </w:p>
        </w:tc>
        <w:tc>
          <w:tcPr>
            <w:tcW w:w="1000" w:type="dxa"/>
          </w:tcPr>
          <w:p w:rsidR="00EB6DDC" w:rsidRPr="00EC7E25" w:rsidRDefault="00EB6DDC" w:rsidP="00EB6DDC">
            <w:pPr>
              <w:rPr>
                <w:noProof w:val="0"/>
                <w:color w:val="000000"/>
                <w:lang w:val="ru-RU" w:eastAsia="ru-RU"/>
              </w:rPr>
            </w:pPr>
          </w:p>
        </w:tc>
        <w:tc>
          <w:tcPr>
            <w:tcW w:w="810" w:type="dxa"/>
          </w:tcPr>
          <w:p w:rsidR="00EB6DDC" w:rsidRPr="00EC7E25" w:rsidRDefault="00EB6DDC" w:rsidP="00EB6DDC">
            <w:pPr>
              <w:rPr>
                <w:noProof w:val="0"/>
                <w:color w:val="000000"/>
                <w:lang w:val="ru-RU" w:eastAsia="ru-RU"/>
              </w:rPr>
            </w:pPr>
          </w:p>
        </w:tc>
        <w:tc>
          <w:tcPr>
            <w:tcW w:w="900" w:type="dxa"/>
          </w:tcPr>
          <w:p w:rsidR="00EB6DDC" w:rsidRPr="00EC7E25" w:rsidRDefault="00EB6DDC" w:rsidP="00EB6DDC">
            <w:pPr>
              <w:rPr>
                <w:noProof w:val="0"/>
                <w:color w:val="000000"/>
                <w:lang w:val="ru-RU"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 </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ru-RU" w:eastAsia="ru-RU"/>
              </w:rPr>
            </w:pPr>
          </w:p>
        </w:tc>
      </w:tr>
      <w:tr w:rsidR="00EB6DDC" w:rsidRPr="00EC7E25" w:rsidTr="000C2BD3">
        <w:trPr>
          <w:trHeight w:val="755"/>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157</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Freze carborund p-u prelucrarea protezelor imobilizabile</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Pentru piesă dreaptă</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548"/>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158</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Chiuvete p-u proteze mobile mare</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Din 4  părţi ; bronz sau cupru</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62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159</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Ring(cadru) p-u 2 chiuvete p-u fierberea acrilatului</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en-US" w:eastAsia="ru-RU"/>
              </w:rPr>
              <w:t xml:space="preserve"> </w:t>
            </w:r>
            <w:r w:rsidRPr="00EC7E25">
              <w:rPr>
                <w:noProof w:val="0"/>
                <w:color w:val="000000"/>
                <w:lang w:val="ru-RU" w:eastAsia="ru-RU"/>
              </w:rPr>
              <w:t>Metal</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81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160</w:t>
            </w:r>
          </w:p>
        </w:tc>
        <w:tc>
          <w:tcPr>
            <w:tcW w:w="2938" w:type="dxa"/>
            <w:shd w:val="clear" w:color="000000" w:fill="FFFFFF"/>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Ring(cadru) pentru o chiuvetă p-u fierberea acrilatului</w:t>
            </w:r>
          </w:p>
        </w:tc>
        <w:tc>
          <w:tcPr>
            <w:tcW w:w="1000" w:type="dxa"/>
            <w:shd w:val="clear" w:color="000000" w:fill="FFFFFF"/>
          </w:tcPr>
          <w:p w:rsidR="00EB6DDC" w:rsidRPr="00EC7E25" w:rsidRDefault="00EB6DDC" w:rsidP="00EB6DDC">
            <w:pPr>
              <w:rPr>
                <w:noProof w:val="0"/>
                <w:color w:val="000000"/>
                <w:lang w:val="en-US" w:eastAsia="ru-RU"/>
              </w:rPr>
            </w:pPr>
          </w:p>
        </w:tc>
        <w:tc>
          <w:tcPr>
            <w:tcW w:w="810" w:type="dxa"/>
            <w:shd w:val="clear" w:color="000000" w:fill="FFFFFF"/>
          </w:tcPr>
          <w:p w:rsidR="00EB6DDC" w:rsidRPr="00EC7E25" w:rsidRDefault="00EB6DDC" w:rsidP="00EB6DDC">
            <w:pPr>
              <w:rPr>
                <w:noProof w:val="0"/>
                <w:color w:val="000000"/>
                <w:lang w:val="en-US" w:eastAsia="ru-RU"/>
              </w:rPr>
            </w:pPr>
          </w:p>
        </w:tc>
        <w:tc>
          <w:tcPr>
            <w:tcW w:w="900" w:type="dxa"/>
            <w:shd w:val="clear" w:color="000000" w:fill="FFFFFF"/>
          </w:tcPr>
          <w:p w:rsidR="00EB6DDC" w:rsidRPr="00EC7E25" w:rsidRDefault="00EB6DDC" w:rsidP="00EB6DDC">
            <w:pPr>
              <w:rPr>
                <w:noProof w:val="0"/>
                <w:color w:val="000000"/>
                <w:lang w:val="en-US" w:eastAsia="ru-RU"/>
              </w:rPr>
            </w:pPr>
          </w:p>
        </w:tc>
        <w:tc>
          <w:tcPr>
            <w:tcW w:w="6052" w:type="dxa"/>
            <w:shd w:val="clear" w:color="000000" w:fill="FFFFFF"/>
            <w:vAlign w:val="center"/>
            <w:hideMark/>
          </w:tcPr>
          <w:p w:rsidR="00EB6DDC" w:rsidRPr="00EC7E25" w:rsidRDefault="00EB6DDC" w:rsidP="00EB6DDC">
            <w:pPr>
              <w:rPr>
                <w:noProof w:val="0"/>
                <w:color w:val="000000"/>
                <w:lang w:val="ru-RU" w:eastAsia="ru-RU"/>
              </w:rPr>
            </w:pPr>
            <w:r w:rsidRPr="00EC7E25">
              <w:rPr>
                <w:noProof w:val="0"/>
                <w:color w:val="000000"/>
                <w:lang w:val="en-US" w:eastAsia="ru-RU"/>
              </w:rPr>
              <w:t xml:space="preserve"> </w:t>
            </w:r>
            <w:r w:rsidRPr="00EC7E25">
              <w:rPr>
                <w:noProof w:val="0"/>
                <w:color w:val="000000"/>
                <w:lang w:val="ru-RU" w:eastAsia="ru-RU"/>
              </w:rPr>
              <w:t>Metal</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000000" w:fill="FFFFFF"/>
            <w:vAlign w:val="center"/>
          </w:tcPr>
          <w:p w:rsidR="00EB6DDC" w:rsidRPr="00EC7E25" w:rsidRDefault="00EB6DDC" w:rsidP="00EB6DDC">
            <w:pPr>
              <w:rPr>
                <w:noProof w:val="0"/>
                <w:color w:val="000000"/>
                <w:lang w:val="en-US" w:eastAsia="ru-RU"/>
              </w:rPr>
            </w:pPr>
          </w:p>
        </w:tc>
      </w:tr>
      <w:tr w:rsidR="00EB6DDC" w:rsidRPr="00EC7E25" w:rsidTr="000C2BD3">
        <w:trPr>
          <w:trHeight w:val="413"/>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161</w:t>
            </w:r>
          </w:p>
        </w:tc>
        <w:tc>
          <w:tcPr>
            <w:tcW w:w="2938" w:type="dxa"/>
            <w:shd w:val="clear" w:color="000000" w:fill="FFFFFF"/>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Bipin cu pivot scurt</w:t>
            </w:r>
          </w:p>
        </w:tc>
        <w:tc>
          <w:tcPr>
            <w:tcW w:w="1000" w:type="dxa"/>
            <w:shd w:val="clear" w:color="000000" w:fill="FFFFFF"/>
          </w:tcPr>
          <w:p w:rsidR="00EB6DDC" w:rsidRPr="00EC7E25" w:rsidRDefault="00EB6DDC" w:rsidP="00EB6DDC">
            <w:pPr>
              <w:rPr>
                <w:noProof w:val="0"/>
                <w:color w:val="000000"/>
                <w:lang w:val="ru-RU" w:eastAsia="ru-RU"/>
              </w:rPr>
            </w:pPr>
          </w:p>
        </w:tc>
        <w:tc>
          <w:tcPr>
            <w:tcW w:w="810" w:type="dxa"/>
            <w:shd w:val="clear" w:color="000000" w:fill="FFFFFF"/>
          </w:tcPr>
          <w:p w:rsidR="00EB6DDC" w:rsidRPr="00EC7E25" w:rsidRDefault="00EB6DDC" w:rsidP="00EB6DDC">
            <w:pPr>
              <w:rPr>
                <w:noProof w:val="0"/>
                <w:color w:val="000000"/>
                <w:lang w:val="ru-RU" w:eastAsia="ru-RU"/>
              </w:rPr>
            </w:pPr>
          </w:p>
        </w:tc>
        <w:tc>
          <w:tcPr>
            <w:tcW w:w="900" w:type="dxa"/>
            <w:shd w:val="clear" w:color="000000" w:fill="FFFFFF"/>
          </w:tcPr>
          <w:p w:rsidR="00EB6DDC" w:rsidRPr="00EC7E25" w:rsidRDefault="00EB6DDC" w:rsidP="00EB6DDC">
            <w:pPr>
              <w:rPr>
                <w:noProof w:val="0"/>
                <w:color w:val="000000"/>
                <w:lang w:val="ru-RU" w:eastAsia="ru-RU"/>
              </w:rPr>
            </w:pPr>
          </w:p>
        </w:tc>
        <w:tc>
          <w:tcPr>
            <w:tcW w:w="6052" w:type="dxa"/>
            <w:shd w:val="clear" w:color="000000" w:fill="FFFFFF"/>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metal</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000000" w:fill="FFFFFF"/>
            <w:vAlign w:val="center"/>
          </w:tcPr>
          <w:p w:rsidR="00EB6DDC" w:rsidRPr="00EC7E25" w:rsidRDefault="00EB6DDC" w:rsidP="00EB6DDC">
            <w:pPr>
              <w:rPr>
                <w:noProof w:val="0"/>
                <w:color w:val="000000"/>
                <w:lang w:val="ru-RU" w:eastAsia="ru-RU"/>
              </w:rPr>
            </w:pPr>
          </w:p>
        </w:tc>
      </w:tr>
      <w:tr w:rsidR="00EB6DDC" w:rsidRPr="00EC7E25" w:rsidTr="000C2BD3">
        <w:trPr>
          <w:trHeight w:val="512"/>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162</w:t>
            </w:r>
          </w:p>
        </w:tc>
        <w:tc>
          <w:tcPr>
            <w:tcW w:w="2938" w:type="dxa"/>
            <w:shd w:val="clear" w:color="000000" w:fill="FFFFFF"/>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Set de retenţie pentru metal acril</w:t>
            </w:r>
          </w:p>
        </w:tc>
        <w:tc>
          <w:tcPr>
            <w:tcW w:w="1000" w:type="dxa"/>
            <w:shd w:val="clear" w:color="000000" w:fill="FFFFFF"/>
          </w:tcPr>
          <w:p w:rsidR="00EB6DDC" w:rsidRPr="00EC7E25" w:rsidRDefault="00EB6DDC" w:rsidP="00EB6DDC">
            <w:pPr>
              <w:rPr>
                <w:noProof w:val="0"/>
                <w:color w:val="000000"/>
                <w:lang w:val="en-US" w:eastAsia="ru-RU"/>
              </w:rPr>
            </w:pPr>
          </w:p>
        </w:tc>
        <w:tc>
          <w:tcPr>
            <w:tcW w:w="810" w:type="dxa"/>
            <w:shd w:val="clear" w:color="000000" w:fill="FFFFFF"/>
          </w:tcPr>
          <w:p w:rsidR="00EB6DDC" w:rsidRPr="00EC7E25" w:rsidRDefault="00EB6DDC" w:rsidP="00EB6DDC">
            <w:pPr>
              <w:rPr>
                <w:noProof w:val="0"/>
                <w:color w:val="000000"/>
                <w:lang w:val="en-US" w:eastAsia="ru-RU"/>
              </w:rPr>
            </w:pPr>
          </w:p>
        </w:tc>
        <w:tc>
          <w:tcPr>
            <w:tcW w:w="900" w:type="dxa"/>
            <w:shd w:val="clear" w:color="000000" w:fill="FFFFFF"/>
          </w:tcPr>
          <w:p w:rsidR="00EB6DDC" w:rsidRPr="00EC7E25" w:rsidRDefault="00EB6DDC" w:rsidP="00EB6DDC">
            <w:pPr>
              <w:rPr>
                <w:noProof w:val="0"/>
                <w:color w:val="000000"/>
                <w:lang w:val="en-US" w:eastAsia="ru-RU"/>
              </w:rPr>
            </w:pPr>
          </w:p>
        </w:tc>
        <w:tc>
          <w:tcPr>
            <w:tcW w:w="6052" w:type="dxa"/>
            <w:shd w:val="clear" w:color="000000" w:fill="FFFFFF"/>
            <w:vAlign w:val="center"/>
            <w:hideMark/>
          </w:tcPr>
          <w:p w:rsidR="00EB6DDC" w:rsidRPr="00EC7E25" w:rsidRDefault="00EB6DDC" w:rsidP="00EB6DDC">
            <w:pPr>
              <w:rPr>
                <w:noProof w:val="0"/>
                <w:color w:val="000000"/>
                <w:lang w:val="ru-RU" w:eastAsia="ru-RU"/>
              </w:rPr>
            </w:pPr>
            <w:r w:rsidRPr="00EC7E25">
              <w:rPr>
                <w:noProof w:val="0"/>
                <w:color w:val="000000"/>
                <w:lang w:val="en-US" w:eastAsia="ru-RU"/>
              </w:rPr>
              <w:t xml:space="preserve"> </w:t>
            </w:r>
            <w:r w:rsidRPr="00EC7E25">
              <w:rPr>
                <w:noProof w:val="0"/>
                <w:color w:val="000000"/>
                <w:lang w:val="ru-RU" w:eastAsia="ru-RU"/>
              </w:rPr>
              <w:t>0,4-0,6(forma bilelor)</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000000" w:fill="FFFFFF"/>
            <w:vAlign w:val="center"/>
          </w:tcPr>
          <w:p w:rsidR="00EB6DDC" w:rsidRPr="00EC7E25" w:rsidRDefault="00EB6DDC" w:rsidP="00EB6DDC">
            <w:pPr>
              <w:rPr>
                <w:noProof w:val="0"/>
                <w:color w:val="000000"/>
                <w:lang w:val="en-US" w:eastAsia="ru-RU"/>
              </w:rPr>
            </w:pPr>
          </w:p>
        </w:tc>
      </w:tr>
      <w:tr w:rsidR="00EB6DDC" w:rsidRPr="00EC7E25" w:rsidTr="000C2BD3">
        <w:trPr>
          <w:trHeight w:val="323"/>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163</w:t>
            </w:r>
          </w:p>
        </w:tc>
        <w:tc>
          <w:tcPr>
            <w:tcW w:w="2938" w:type="dxa"/>
            <w:shd w:val="clear" w:color="000000" w:fill="FFFFFF"/>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Praf p-u sudare</w:t>
            </w:r>
          </w:p>
        </w:tc>
        <w:tc>
          <w:tcPr>
            <w:tcW w:w="1000" w:type="dxa"/>
            <w:shd w:val="clear" w:color="000000" w:fill="FFFFFF"/>
          </w:tcPr>
          <w:p w:rsidR="00EB6DDC" w:rsidRPr="00EC7E25" w:rsidRDefault="00EB6DDC" w:rsidP="00EB6DDC">
            <w:pPr>
              <w:rPr>
                <w:noProof w:val="0"/>
                <w:color w:val="000000"/>
                <w:lang w:val="ru-RU" w:eastAsia="ru-RU"/>
              </w:rPr>
            </w:pPr>
          </w:p>
        </w:tc>
        <w:tc>
          <w:tcPr>
            <w:tcW w:w="810" w:type="dxa"/>
            <w:shd w:val="clear" w:color="000000" w:fill="FFFFFF"/>
          </w:tcPr>
          <w:p w:rsidR="00EB6DDC" w:rsidRPr="00EC7E25" w:rsidRDefault="00EB6DDC" w:rsidP="00EB6DDC">
            <w:pPr>
              <w:rPr>
                <w:noProof w:val="0"/>
                <w:color w:val="000000"/>
                <w:lang w:val="ru-RU" w:eastAsia="ru-RU"/>
              </w:rPr>
            </w:pPr>
          </w:p>
        </w:tc>
        <w:tc>
          <w:tcPr>
            <w:tcW w:w="900" w:type="dxa"/>
            <w:shd w:val="clear" w:color="000000" w:fill="FFFFFF"/>
          </w:tcPr>
          <w:p w:rsidR="00EB6DDC" w:rsidRPr="00EC7E25" w:rsidRDefault="00EB6DDC" w:rsidP="00EB6DDC">
            <w:pPr>
              <w:rPr>
                <w:noProof w:val="0"/>
                <w:color w:val="000000"/>
                <w:lang w:val="ru-RU" w:eastAsia="ru-RU"/>
              </w:rPr>
            </w:pPr>
          </w:p>
        </w:tc>
        <w:tc>
          <w:tcPr>
            <w:tcW w:w="6052" w:type="dxa"/>
            <w:shd w:val="clear" w:color="000000" w:fill="FFFFFF"/>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100gr</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000000" w:fill="FFFFFF"/>
            <w:vAlign w:val="center"/>
          </w:tcPr>
          <w:p w:rsidR="00EB6DDC" w:rsidRPr="00EC7E25" w:rsidRDefault="00EB6DDC" w:rsidP="00EB6DDC">
            <w:pPr>
              <w:rPr>
                <w:noProof w:val="0"/>
                <w:color w:val="000000"/>
                <w:lang w:val="ru-RU" w:eastAsia="ru-RU"/>
              </w:rPr>
            </w:pPr>
          </w:p>
        </w:tc>
      </w:tr>
      <w:tr w:rsidR="00EB6DDC" w:rsidRPr="00EC7E25" w:rsidTr="000C2BD3">
        <w:trPr>
          <w:trHeight w:val="35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164</w:t>
            </w:r>
          </w:p>
        </w:tc>
        <w:tc>
          <w:tcPr>
            <w:tcW w:w="2938" w:type="dxa"/>
            <w:shd w:val="clear" w:color="000000" w:fill="FFFFFF"/>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Pistolet de benzină</w:t>
            </w:r>
          </w:p>
        </w:tc>
        <w:tc>
          <w:tcPr>
            <w:tcW w:w="1000" w:type="dxa"/>
            <w:shd w:val="clear" w:color="000000" w:fill="FFFFFF"/>
          </w:tcPr>
          <w:p w:rsidR="00EB6DDC" w:rsidRPr="00EC7E25" w:rsidRDefault="00EB6DDC" w:rsidP="00EB6DDC">
            <w:pPr>
              <w:rPr>
                <w:noProof w:val="0"/>
                <w:color w:val="000000"/>
                <w:lang w:val="en-US" w:eastAsia="ru-RU"/>
              </w:rPr>
            </w:pPr>
          </w:p>
        </w:tc>
        <w:tc>
          <w:tcPr>
            <w:tcW w:w="810" w:type="dxa"/>
            <w:shd w:val="clear" w:color="000000" w:fill="FFFFFF"/>
          </w:tcPr>
          <w:p w:rsidR="00EB6DDC" w:rsidRPr="00EC7E25" w:rsidRDefault="00EB6DDC" w:rsidP="00EB6DDC">
            <w:pPr>
              <w:rPr>
                <w:noProof w:val="0"/>
                <w:color w:val="000000"/>
                <w:lang w:val="en-US" w:eastAsia="ru-RU"/>
              </w:rPr>
            </w:pPr>
          </w:p>
        </w:tc>
        <w:tc>
          <w:tcPr>
            <w:tcW w:w="900" w:type="dxa"/>
            <w:shd w:val="clear" w:color="000000" w:fill="FFFFFF"/>
          </w:tcPr>
          <w:p w:rsidR="00EB6DDC" w:rsidRPr="00EC7E25" w:rsidRDefault="00EB6DDC" w:rsidP="00EB6DDC">
            <w:pPr>
              <w:rPr>
                <w:noProof w:val="0"/>
                <w:color w:val="000000"/>
                <w:lang w:val="en-US" w:eastAsia="ru-RU"/>
              </w:rPr>
            </w:pPr>
          </w:p>
        </w:tc>
        <w:tc>
          <w:tcPr>
            <w:tcW w:w="6052" w:type="dxa"/>
            <w:shd w:val="clear" w:color="000000" w:fill="FFFFFF"/>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Pentru lucrări de tehnică dentară</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000000" w:fill="FFFFFF"/>
            <w:vAlign w:val="center"/>
          </w:tcPr>
          <w:p w:rsidR="00EB6DDC" w:rsidRPr="00EC7E25" w:rsidRDefault="00EB6DDC" w:rsidP="00EB6DDC">
            <w:pPr>
              <w:rPr>
                <w:noProof w:val="0"/>
                <w:color w:val="000000"/>
                <w:lang w:val="en-US" w:eastAsia="ru-RU"/>
              </w:rPr>
            </w:pPr>
          </w:p>
        </w:tc>
      </w:tr>
      <w:tr w:rsidR="00EB6DDC" w:rsidRPr="00EC7E25" w:rsidTr="000C2BD3">
        <w:trPr>
          <w:trHeight w:val="35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165</w:t>
            </w:r>
          </w:p>
        </w:tc>
        <w:tc>
          <w:tcPr>
            <w:tcW w:w="2938" w:type="dxa"/>
            <w:shd w:val="clear" w:color="000000" w:fill="FFFFFF"/>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Rezervor p-u pistoletul de benzină </w:t>
            </w:r>
          </w:p>
        </w:tc>
        <w:tc>
          <w:tcPr>
            <w:tcW w:w="1000" w:type="dxa"/>
            <w:shd w:val="clear" w:color="000000" w:fill="FFFFFF"/>
          </w:tcPr>
          <w:p w:rsidR="00EB6DDC" w:rsidRPr="00EC7E25" w:rsidRDefault="00EB6DDC" w:rsidP="00EB6DDC">
            <w:pPr>
              <w:rPr>
                <w:noProof w:val="0"/>
                <w:color w:val="000000"/>
                <w:lang w:val="en-US" w:eastAsia="ru-RU"/>
              </w:rPr>
            </w:pPr>
          </w:p>
        </w:tc>
        <w:tc>
          <w:tcPr>
            <w:tcW w:w="810" w:type="dxa"/>
            <w:shd w:val="clear" w:color="000000" w:fill="FFFFFF"/>
          </w:tcPr>
          <w:p w:rsidR="00EB6DDC" w:rsidRPr="00EC7E25" w:rsidRDefault="00EB6DDC" w:rsidP="00EB6DDC">
            <w:pPr>
              <w:rPr>
                <w:noProof w:val="0"/>
                <w:color w:val="000000"/>
                <w:lang w:val="en-US" w:eastAsia="ru-RU"/>
              </w:rPr>
            </w:pPr>
          </w:p>
        </w:tc>
        <w:tc>
          <w:tcPr>
            <w:tcW w:w="900" w:type="dxa"/>
            <w:shd w:val="clear" w:color="000000" w:fill="FFFFFF"/>
          </w:tcPr>
          <w:p w:rsidR="00EB6DDC" w:rsidRPr="00EC7E25" w:rsidRDefault="00EB6DDC" w:rsidP="00EB6DDC">
            <w:pPr>
              <w:rPr>
                <w:noProof w:val="0"/>
                <w:color w:val="000000"/>
                <w:lang w:val="en-US" w:eastAsia="ru-RU"/>
              </w:rPr>
            </w:pPr>
          </w:p>
        </w:tc>
        <w:tc>
          <w:tcPr>
            <w:tcW w:w="6052" w:type="dxa"/>
            <w:shd w:val="clear" w:color="000000" w:fill="FFFFFF"/>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Volumul 1 l</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000000" w:fill="FFFFFF"/>
            <w:vAlign w:val="center"/>
          </w:tcPr>
          <w:p w:rsidR="00EB6DDC" w:rsidRPr="00EC7E25" w:rsidRDefault="00EB6DDC" w:rsidP="00EB6DDC">
            <w:pPr>
              <w:rPr>
                <w:noProof w:val="0"/>
                <w:color w:val="000000"/>
                <w:lang w:val="en-US" w:eastAsia="ru-RU"/>
              </w:rPr>
            </w:pPr>
          </w:p>
        </w:tc>
      </w:tr>
      <w:tr w:rsidR="00EB6DDC" w:rsidRPr="00EC7E25" w:rsidTr="000C2BD3">
        <w:trPr>
          <w:trHeight w:val="503"/>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166</w:t>
            </w:r>
          </w:p>
        </w:tc>
        <w:tc>
          <w:tcPr>
            <w:tcW w:w="2938" w:type="dxa"/>
            <w:shd w:val="clear" w:color="000000" w:fill="FFFFFF"/>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Metal-aliaj simplu pentru coroane și punți</w:t>
            </w:r>
          </w:p>
        </w:tc>
        <w:tc>
          <w:tcPr>
            <w:tcW w:w="1000" w:type="dxa"/>
            <w:shd w:val="clear" w:color="000000" w:fill="FFFFFF"/>
          </w:tcPr>
          <w:p w:rsidR="00EB6DDC" w:rsidRPr="00EC7E25" w:rsidRDefault="00EB6DDC" w:rsidP="00EB6DDC">
            <w:pPr>
              <w:rPr>
                <w:noProof w:val="0"/>
                <w:color w:val="000000"/>
                <w:lang w:val="en-US" w:eastAsia="ru-RU"/>
              </w:rPr>
            </w:pPr>
          </w:p>
        </w:tc>
        <w:tc>
          <w:tcPr>
            <w:tcW w:w="810" w:type="dxa"/>
            <w:shd w:val="clear" w:color="000000" w:fill="FFFFFF"/>
          </w:tcPr>
          <w:p w:rsidR="00EB6DDC" w:rsidRPr="00EC7E25" w:rsidRDefault="00EB6DDC" w:rsidP="00EB6DDC">
            <w:pPr>
              <w:rPr>
                <w:noProof w:val="0"/>
                <w:color w:val="000000"/>
                <w:lang w:val="en-US" w:eastAsia="ru-RU"/>
              </w:rPr>
            </w:pPr>
          </w:p>
        </w:tc>
        <w:tc>
          <w:tcPr>
            <w:tcW w:w="900" w:type="dxa"/>
            <w:shd w:val="clear" w:color="000000" w:fill="FFFFFF"/>
          </w:tcPr>
          <w:p w:rsidR="00EB6DDC" w:rsidRPr="00EC7E25" w:rsidRDefault="00EB6DDC" w:rsidP="00EB6DDC">
            <w:pPr>
              <w:rPr>
                <w:noProof w:val="0"/>
                <w:color w:val="000000"/>
                <w:lang w:val="en-US" w:eastAsia="ru-RU"/>
              </w:rPr>
            </w:pPr>
          </w:p>
        </w:tc>
        <w:tc>
          <w:tcPr>
            <w:tcW w:w="6052" w:type="dxa"/>
            <w:shd w:val="clear" w:color="000000" w:fill="FFFFFF"/>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Carbon- 0,25%, chrom-18%, nikel-9%</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000000" w:fill="FFFFFF"/>
            <w:vAlign w:val="center"/>
          </w:tcPr>
          <w:p w:rsidR="00EB6DDC" w:rsidRPr="00EC7E25" w:rsidRDefault="00EB6DDC" w:rsidP="00EB6DDC">
            <w:pPr>
              <w:rPr>
                <w:noProof w:val="0"/>
                <w:color w:val="000000"/>
                <w:lang w:val="en-US" w:eastAsia="ru-RU"/>
              </w:rPr>
            </w:pPr>
          </w:p>
        </w:tc>
      </w:tr>
      <w:tr w:rsidR="00EB6DDC" w:rsidRPr="00EC7E25" w:rsidTr="000C2BD3">
        <w:trPr>
          <w:trHeight w:val="575"/>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167</w:t>
            </w:r>
          </w:p>
        </w:tc>
        <w:tc>
          <w:tcPr>
            <w:tcW w:w="2938" w:type="dxa"/>
            <w:shd w:val="clear" w:color="000000" w:fill="FFFFFF"/>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Lac de acoperire a fațetelor din metal</w:t>
            </w:r>
          </w:p>
        </w:tc>
        <w:tc>
          <w:tcPr>
            <w:tcW w:w="1000" w:type="dxa"/>
            <w:shd w:val="clear" w:color="000000" w:fill="FFFFFF"/>
          </w:tcPr>
          <w:p w:rsidR="00EB6DDC" w:rsidRPr="00EC7E25" w:rsidRDefault="00EB6DDC" w:rsidP="00EB6DDC">
            <w:pPr>
              <w:rPr>
                <w:noProof w:val="0"/>
                <w:color w:val="000000"/>
                <w:lang w:val="en-US" w:eastAsia="ru-RU"/>
              </w:rPr>
            </w:pPr>
          </w:p>
        </w:tc>
        <w:tc>
          <w:tcPr>
            <w:tcW w:w="810" w:type="dxa"/>
            <w:shd w:val="clear" w:color="000000" w:fill="FFFFFF"/>
          </w:tcPr>
          <w:p w:rsidR="00EB6DDC" w:rsidRPr="00EC7E25" w:rsidRDefault="00EB6DDC" w:rsidP="00EB6DDC">
            <w:pPr>
              <w:rPr>
                <w:noProof w:val="0"/>
                <w:color w:val="000000"/>
                <w:lang w:val="en-US" w:eastAsia="ru-RU"/>
              </w:rPr>
            </w:pPr>
          </w:p>
        </w:tc>
        <w:tc>
          <w:tcPr>
            <w:tcW w:w="900" w:type="dxa"/>
            <w:shd w:val="clear" w:color="000000" w:fill="FFFFFF"/>
          </w:tcPr>
          <w:p w:rsidR="00EB6DDC" w:rsidRPr="00EC7E25" w:rsidRDefault="00EB6DDC" w:rsidP="00EB6DDC">
            <w:pPr>
              <w:rPr>
                <w:noProof w:val="0"/>
                <w:color w:val="000000"/>
                <w:lang w:val="en-US" w:eastAsia="ru-RU"/>
              </w:rPr>
            </w:pPr>
          </w:p>
        </w:tc>
        <w:tc>
          <w:tcPr>
            <w:tcW w:w="6052" w:type="dxa"/>
            <w:shd w:val="clear" w:color="000000" w:fill="FFFFFF"/>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5 culori</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000000" w:fill="FFFFFF"/>
            <w:vAlign w:val="center"/>
          </w:tcPr>
          <w:p w:rsidR="00EB6DDC" w:rsidRPr="00EC7E25" w:rsidRDefault="00EB6DDC" w:rsidP="00EB6DDC">
            <w:pPr>
              <w:rPr>
                <w:noProof w:val="0"/>
                <w:color w:val="000000"/>
                <w:lang w:val="en-US" w:eastAsia="ru-RU"/>
              </w:rPr>
            </w:pPr>
          </w:p>
        </w:tc>
      </w:tr>
      <w:tr w:rsidR="00EB6DDC" w:rsidRPr="00EC7E25" w:rsidTr="000C2BD3">
        <w:trPr>
          <w:trHeight w:val="465"/>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168</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Pietre  șlefuit mari p/u motor</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Crom-cobalt</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503"/>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169</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Chiuvetă pentru dublarea modelei</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Pentru lucrări de tehnică dentară</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305"/>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170</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 xml:space="preserve">Cilindru din oțel  </w:t>
            </w:r>
          </w:p>
        </w:tc>
        <w:tc>
          <w:tcPr>
            <w:tcW w:w="1000" w:type="dxa"/>
          </w:tcPr>
          <w:p w:rsidR="00EB6DDC" w:rsidRPr="00EC7E25" w:rsidRDefault="00EB6DDC" w:rsidP="00EB6DDC">
            <w:pPr>
              <w:rPr>
                <w:noProof w:val="0"/>
                <w:color w:val="000000"/>
                <w:lang w:val="ru-RU" w:eastAsia="ru-RU"/>
              </w:rPr>
            </w:pPr>
          </w:p>
        </w:tc>
        <w:tc>
          <w:tcPr>
            <w:tcW w:w="810" w:type="dxa"/>
          </w:tcPr>
          <w:p w:rsidR="00EB6DDC" w:rsidRPr="00EC7E25" w:rsidRDefault="00EB6DDC" w:rsidP="00EB6DDC">
            <w:pPr>
              <w:rPr>
                <w:noProof w:val="0"/>
                <w:color w:val="000000"/>
                <w:lang w:val="ru-RU" w:eastAsia="ru-RU"/>
              </w:rPr>
            </w:pPr>
          </w:p>
        </w:tc>
        <w:tc>
          <w:tcPr>
            <w:tcW w:w="900" w:type="dxa"/>
          </w:tcPr>
          <w:p w:rsidR="00EB6DDC" w:rsidRPr="00EC7E25" w:rsidRDefault="00EB6DDC" w:rsidP="00EB6DDC">
            <w:pPr>
              <w:rPr>
                <w:noProof w:val="0"/>
                <w:color w:val="000000"/>
                <w:lang w:val="ru-RU"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 xml:space="preserve"> Diametrul-6 X</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ru-RU" w:eastAsia="ru-RU"/>
              </w:rPr>
            </w:pPr>
          </w:p>
        </w:tc>
      </w:tr>
      <w:tr w:rsidR="00EB6DDC" w:rsidRPr="00EC7E25" w:rsidTr="000C2BD3">
        <w:trPr>
          <w:trHeight w:val="35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171</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Cilindru din oțel</w:t>
            </w:r>
          </w:p>
        </w:tc>
        <w:tc>
          <w:tcPr>
            <w:tcW w:w="1000" w:type="dxa"/>
          </w:tcPr>
          <w:p w:rsidR="00EB6DDC" w:rsidRPr="00EC7E25" w:rsidRDefault="00EB6DDC" w:rsidP="00EB6DDC">
            <w:pPr>
              <w:rPr>
                <w:noProof w:val="0"/>
                <w:color w:val="000000"/>
                <w:lang w:val="ru-RU" w:eastAsia="ru-RU"/>
              </w:rPr>
            </w:pPr>
          </w:p>
        </w:tc>
        <w:tc>
          <w:tcPr>
            <w:tcW w:w="810" w:type="dxa"/>
          </w:tcPr>
          <w:p w:rsidR="00EB6DDC" w:rsidRPr="00EC7E25" w:rsidRDefault="00EB6DDC" w:rsidP="00EB6DDC">
            <w:pPr>
              <w:rPr>
                <w:noProof w:val="0"/>
                <w:color w:val="000000"/>
                <w:lang w:val="ru-RU" w:eastAsia="ru-RU"/>
              </w:rPr>
            </w:pPr>
          </w:p>
        </w:tc>
        <w:tc>
          <w:tcPr>
            <w:tcW w:w="900" w:type="dxa"/>
          </w:tcPr>
          <w:p w:rsidR="00EB6DDC" w:rsidRPr="00EC7E25" w:rsidRDefault="00EB6DDC" w:rsidP="00EB6DDC">
            <w:pPr>
              <w:rPr>
                <w:noProof w:val="0"/>
                <w:color w:val="000000"/>
                <w:lang w:val="ru-RU"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Diametrul-9 X</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ru-RU" w:eastAsia="ru-RU"/>
              </w:rPr>
            </w:pPr>
          </w:p>
        </w:tc>
      </w:tr>
      <w:tr w:rsidR="00EB6DDC" w:rsidRPr="00EC7E25" w:rsidTr="000C2BD3">
        <w:trPr>
          <w:trHeight w:val="53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172</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Perie pentru modelarea masei de ceramică Refrent</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Par natural nr.4 ,6</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81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173</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Fire din ceară extradură  Refrent</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Mărimea 3mm</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35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lastRenderedPageBreak/>
              <w:t>174</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Cleşte de extracţie în asortiment</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Inox aliaj dur</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332"/>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175</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Sindesmotom</w:t>
            </w:r>
          </w:p>
        </w:tc>
        <w:tc>
          <w:tcPr>
            <w:tcW w:w="1000" w:type="dxa"/>
          </w:tcPr>
          <w:p w:rsidR="00EB6DDC" w:rsidRPr="00EC7E25" w:rsidRDefault="00EB6DDC" w:rsidP="00EB6DDC">
            <w:pPr>
              <w:rPr>
                <w:noProof w:val="0"/>
                <w:color w:val="000000"/>
                <w:lang w:val="ru-RU" w:eastAsia="ru-RU"/>
              </w:rPr>
            </w:pPr>
          </w:p>
        </w:tc>
        <w:tc>
          <w:tcPr>
            <w:tcW w:w="810" w:type="dxa"/>
          </w:tcPr>
          <w:p w:rsidR="00EB6DDC" w:rsidRPr="00EC7E25" w:rsidRDefault="00EB6DDC" w:rsidP="00EB6DDC">
            <w:pPr>
              <w:rPr>
                <w:noProof w:val="0"/>
                <w:color w:val="000000"/>
                <w:lang w:val="ru-RU" w:eastAsia="ru-RU"/>
              </w:rPr>
            </w:pPr>
          </w:p>
        </w:tc>
        <w:tc>
          <w:tcPr>
            <w:tcW w:w="900" w:type="dxa"/>
          </w:tcPr>
          <w:p w:rsidR="00EB6DDC" w:rsidRPr="00EC7E25" w:rsidRDefault="00EB6DDC" w:rsidP="00EB6DDC">
            <w:pPr>
              <w:rPr>
                <w:noProof w:val="0"/>
                <w:color w:val="000000"/>
                <w:lang w:val="ru-RU"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Inox aliaj dur</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ru-RU" w:eastAsia="ru-RU"/>
              </w:rPr>
            </w:pPr>
          </w:p>
        </w:tc>
      </w:tr>
      <w:tr w:rsidR="00EB6DDC" w:rsidRPr="00EC7E25" w:rsidTr="000C2BD3">
        <w:trPr>
          <w:trHeight w:val="53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176</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Elevator stomatologic în asortiment</w:t>
            </w:r>
          </w:p>
        </w:tc>
        <w:tc>
          <w:tcPr>
            <w:tcW w:w="1000" w:type="dxa"/>
          </w:tcPr>
          <w:p w:rsidR="00EB6DDC" w:rsidRPr="00EC7E25" w:rsidRDefault="00EB6DDC" w:rsidP="00EB6DDC">
            <w:pPr>
              <w:rPr>
                <w:noProof w:val="0"/>
                <w:color w:val="000000"/>
                <w:lang w:val="ru-RU" w:eastAsia="ru-RU"/>
              </w:rPr>
            </w:pPr>
          </w:p>
        </w:tc>
        <w:tc>
          <w:tcPr>
            <w:tcW w:w="810" w:type="dxa"/>
          </w:tcPr>
          <w:p w:rsidR="00EB6DDC" w:rsidRPr="00EC7E25" w:rsidRDefault="00EB6DDC" w:rsidP="00EB6DDC">
            <w:pPr>
              <w:rPr>
                <w:noProof w:val="0"/>
                <w:color w:val="000000"/>
                <w:lang w:val="ru-RU" w:eastAsia="ru-RU"/>
              </w:rPr>
            </w:pPr>
          </w:p>
        </w:tc>
        <w:tc>
          <w:tcPr>
            <w:tcW w:w="900" w:type="dxa"/>
          </w:tcPr>
          <w:p w:rsidR="00EB6DDC" w:rsidRPr="00EC7E25" w:rsidRDefault="00EB6DDC" w:rsidP="00EB6DDC">
            <w:pPr>
              <w:rPr>
                <w:noProof w:val="0"/>
                <w:color w:val="000000"/>
                <w:lang w:val="ru-RU"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Inox.aliaj dur</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ru-RU" w:eastAsia="ru-RU"/>
              </w:rPr>
            </w:pPr>
          </w:p>
        </w:tc>
      </w:tr>
      <w:tr w:rsidR="00EB6DDC" w:rsidRPr="00EC7E25" w:rsidTr="000C2BD3">
        <w:trPr>
          <w:trHeight w:val="413"/>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177</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Tirnerv- instrument endodontic(pulpoextractor)</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P-u  îndepărtarea pulpei dentare din canale radiculare </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935"/>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178</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Sticluţe  suport pentru malaxarea  materialelor  de obturaţie</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 xml:space="preserve">Sticlă 90mmx70mmx4mm  </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465"/>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179</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Fuluar netezitoare</w:t>
            </w:r>
          </w:p>
        </w:tc>
        <w:tc>
          <w:tcPr>
            <w:tcW w:w="1000" w:type="dxa"/>
          </w:tcPr>
          <w:p w:rsidR="00EB6DDC" w:rsidRPr="00EC7E25" w:rsidRDefault="00EB6DDC" w:rsidP="00EB6DDC">
            <w:pPr>
              <w:rPr>
                <w:noProof w:val="0"/>
                <w:color w:val="000000"/>
                <w:lang w:val="ru-RU" w:eastAsia="ru-RU"/>
              </w:rPr>
            </w:pPr>
          </w:p>
        </w:tc>
        <w:tc>
          <w:tcPr>
            <w:tcW w:w="810" w:type="dxa"/>
          </w:tcPr>
          <w:p w:rsidR="00EB6DDC" w:rsidRPr="00EC7E25" w:rsidRDefault="00EB6DDC" w:rsidP="00EB6DDC">
            <w:pPr>
              <w:rPr>
                <w:noProof w:val="0"/>
                <w:color w:val="000000"/>
                <w:lang w:val="ru-RU" w:eastAsia="ru-RU"/>
              </w:rPr>
            </w:pPr>
          </w:p>
        </w:tc>
        <w:tc>
          <w:tcPr>
            <w:tcW w:w="900" w:type="dxa"/>
          </w:tcPr>
          <w:p w:rsidR="00EB6DDC" w:rsidRPr="00EC7E25" w:rsidRDefault="00EB6DDC" w:rsidP="00EB6DDC">
            <w:pPr>
              <w:rPr>
                <w:noProof w:val="0"/>
                <w:color w:val="000000"/>
                <w:lang w:val="ru-RU"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Aliaj dur nr.1,2</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ru-RU" w:eastAsia="ru-RU"/>
              </w:rPr>
            </w:pPr>
          </w:p>
        </w:tc>
      </w:tr>
      <w:tr w:rsidR="00EB6DDC" w:rsidRPr="00EC7E25" w:rsidTr="000C2BD3">
        <w:trPr>
          <w:trHeight w:val="323"/>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180</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Netezitoare dubla</w:t>
            </w:r>
          </w:p>
        </w:tc>
        <w:tc>
          <w:tcPr>
            <w:tcW w:w="1000" w:type="dxa"/>
          </w:tcPr>
          <w:p w:rsidR="00EB6DDC" w:rsidRPr="00EC7E25" w:rsidRDefault="00EB6DDC" w:rsidP="00EB6DDC">
            <w:pPr>
              <w:rPr>
                <w:noProof w:val="0"/>
                <w:color w:val="000000"/>
                <w:lang w:val="ru-RU" w:eastAsia="ru-RU"/>
              </w:rPr>
            </w:pPr>
          </w:p>
        </w:tc>
        <w:tc>
          <w:tcPr>
            <w:tcW w:w="810" w:type="dxa"/>
          </w:tcPr>
          <w:p w:rsidR="00EB6DDC" w:rsidRPr="00EC7E25" w:rsidRDefault="00EB6DDC" w:rsidP="00EB6DDC">
            <w:pPr>
              <w:rPr>
                <w:noProof w:val="0"/>
                <w:color w:val="000000"/>
                <w:lang w:val="ru-RU" w:eastAsia="ru-RU"/>
              </w:rPr>
            </w:pPr>
          </w:p>
        </w:tc>
        <w:tc>
          <w:tcPr>
            <w:tcW w:w="900" w:type="dxa"/>
          </w:tcPr>
          <w:p w:rsidR="00EB6DDC" w:rsidRPr="00EC7E25" w:rsidRDefault="00EB6DDC" w:rsidP="00EB6DDC">
            <w:pPr>
              <w:rPr>
                <w:noProof w:val="0"/>
                <w:color w:val="000000"/>
                <w:lang w:val="ru-RU"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 </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ru-RU" w:eastAsia="ru-RU"/>
              </w:rPr>
            </w:pPr>
          </w:p>
        </w:tc>
      </w:tr>
      <w:tr w:rsidR="00EB6DDC" w:rsidRPr="00EC7E25" w:rsidTr="000C2BD3">
        <w:trPr>
          <w:trHeight w:val="35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181</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Pensa stomatologică</w:t>
            </w:r>
          </w:p>
        </w:tc>
        <w:tc>
          <w:tcPr>
            <w:tcW w:w="1000" w:type="dxa"/>
          </w:tcPr>
          <w:p w:rsidR="00EB6DDC" w:rsidRPr="00EC7E25" w:rsidRDefault="00EB6DDC" w:rsidP="00EB6DDC">
            <w:pPr>
              <w:rPr>
                <w:noProof w:val="0"/>
                <w:color w:val="000000"/>
                <w:lang w:val="ru-RU" w:eastAsia="ru-RU"/>
              </w:rPr>
            </w:pPr>
          </w:p>
        </w:tc>
        <w:tc>
          <w:tcPr>
            <w:tcW w:w="810" w:type="dxa"/>
          </w:tcPr>
          <w:p w:rsidR="00EB6DDC" w:rsidRPr="00EC7E25" w:rsidRDefault="00EB6DDC" w:rsidP="00EB6DDC">
            <w:pPr>
              <w:rPr>
                <w:noProof w:val="0"/>
                <w:color w:val="000000"/>
                <w:lang w:val="ru-RU" w:eastAsia="ru-RU"/>
              </w:rPr>
            </w:pPr>
          </w:p>
        </w:tc>
        <w:tc>
          <w:tcPr>
            <w:tcW w:w="900" w:type="dxa"/>
          </w:tcPr>
          <w:p w:rsidR="00EB6DDC" w:rsidRPr="00EC7E25" w:rsidRDefault="00EB6DDC" w:rsidP="00EB6DDC">
            <w:pPr>
              <w:rPr>
                <w:noProof w:val="0"/>
                <w:color w:val="000000"/>
                <w:lang w:val="ru-RU"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Aliaj dur</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ru-RU" w:eastAsia="ru-RU"/>
              </w:rPr>
            </w:pPr>
          </w:p>
        </w:tc>
      </w:tr>
      <w:tr w:rsidR="00EB6DDC" w:rsidRPr="00EC7E25" w:rsidTr="000C2BD3">
        <w:trPr>
          <w:trHeight w:val="35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182</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 xml:space="preserve">Excavator </w:t>
            </w:r>
          </w:p>
        </w:tc>
        <w:tc>
          <w:tcPr>
            <w:tcW w:w="1000" w:type="dxa"/>
          </w:tcPr>
          <w:p w:rsidR="00EB6DDC" w:rsidRPr="00EC7E25" w:rsidRDefault="00EB6DDC" w:rsidP="00EB6DDC">
            <w:pPr>
              <w:rPr>
                <w:noProof w:val="0"/>
                <w:color w:val="000000"/>
                <w:lang w:val="ru-RU" w:eastAsia="ru-RU"/>
              </w:rPr>
            </w:pPr>
          </w:p>
        </w:tc>
        <w:tc>
          <w:tcPr>
            <w:tcW w:w="810" w:type="dxa"/>
          </w:tcPr>
          <w:p w:rsidR="00EB6DDC" w:rsidRPr="00EC7E25" w:rsidRDefault="00EB6DDC" w:rsidP="00EB6DDC">
            <w:pPr>
              <w:rPr>
                <w:noProof w:val="0"/>
                <w:color w:val="000000"/>
                <w:lang w:val="ru-RU" w:eastAsia="ru-RU"/>
              </w:rPr>
            </w:pPr>
          </w:p>
        </w:tc>
        <w:tc>
          <w:tcPr>
            <w:tcW w:w="900" w:type="dxa"/>
          </w:tcPr>
          <w:p w:rsidR="00EB6DDC" w:rsidRPr="00EC7E25" w:rsidRDefault="00EB6DDC" w:rsidP="00EB6DDC">
            <w:pPr>
              <w:rPr>
                <w:noProof w:val="0"/>
                <w:color w:val="000000"/>
                <w:lang w:val="ru-RU"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Aliaj dur nr.1,2,3,4</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ru-RU" w:eastAsia="ru-RU"/>
              </w:rPr>
            </w:pPr>
          </w:p>
        </w:tc>
      </w:tr>
      <w:tr w:rsidR="00EB6DDC" w:rsidRPr="00EC7E25" w:rsidTr="000C2BD3">
        <w:trPr>
          <w:trHeight w:val="26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183</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Oglindă stomatologică</w:t>
            </w:r>
          </w:p>
        </w:tc>
        <w:tc>
          <w:tcPr>
            <w:tcW w:w="1000" w:type="dxa"/>
          </w:tcPr>
          <w:p w:rsidR="00EB6DDC" w:rsidRPr="00EC7E25" w:rsidRDefault="00EB6DDC" w:rsidP="00EB6DDC">
            <w:pPr>
              <w:rPr>
                <w:noProof w:val="0"/>
                <w:color w:val="000000"/>
                <w:lang w:val="ru-RU" w:eastAsia="ru-RU"/>
              </w:rPr>
            </w:pPr>
          </w:p>
        </w:tc>
        <w:tc>
          <w:tcPr>
            <w:tcW w:w="810" w:type="dxa"/>
          </w:tcPr>
          <w:p w:rsidR="00EB6DDC" w:rsidRPr="00EC7E25" w:rsidRDefault="00EB6DDC" w:rsidP="00EB6DDC">
            <w:pPr>
              <w:rPr>
                <w:noProof w:val="0"/>
                <w:color w:val="000000"/>
                <w:lang w:val="ru-RU" w:eastAsia="ru-RU"/>
              </w:rPr>
            </w:pPr>
          </w:p>
        </w:tc>
        <w:tc>
          <w:tcPr>
            <w:tcW w:w="900" w:type="dxa"/>
          </w:tcPr>
          <w:p w:rsidR="00EB6DDC" w:rsidRPr="00EC7E25" w:rsidRDefault="00EB6DDC" w:rsidP="00EB6DDC">
            <w:pPr>
              <w:rPr>
                <w:noProof w:val="0"/>
                <w:color w:val="000000"/>
                <w:lang w:val="ru-RU"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concavă</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ru-RU" w:eastAsia="ru-RU"/>
              </w:rPr>
            </w:pPr>
          </w:p>
        </w:tc>
      </w:tr>
      <w:tr w:rsidR="00EB6DDC" w:rsidRPr="00EC7E25" w:rsidTr="000C2BD3">
        <w:trPr>
          <w:trHeight w:val="323"/>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184</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Mîner pentru oglindă</w:t>
            </w:r>
          </w:p>
        </w:tc>
        <w:tc>
          <w:tcPr>
            <w:tcW w:w="1000" w:type="dxa"/>
          </w:tcPr>
          <w:p w:rsidR="00EB6DDC" w:rsidRPr="00EC7E25" w:rsidRDefault="00EB6DDC" w:rsidP="00EB6DDC">
            <w:pPr>
              <w:rPr>
                <w:noProof w:val="0"/>
                <w:color w:val="000000"/>
                <w:lang w:val="ru-RU" w:eastAsia="ru-RU"/>
              </w:rPr>
            </w:pPr>
          </w:p>
        </w:tc>
        <w:tc>
          <w:tcPr>
            <w:tcW w:w="810" w:type="dxa"/>
          </w:tcPr>
          <w:p w:rsidR="00EB6DDC" w:rsidRPr="00EC7E25" w:rsidRDefault="00EB6DDC" w:rsidP="00EB6DDC">
            <w:pPr>
              <w:rPr>
                <w:noProof w:val="0"/>
                <w:color w:val="000000"/>
                <w:lang w:val="ru-RU" w:eastAsia="ru-RU"/>
              </w:rPr>
            </w:pPr>
          </w:p>
        </w:tc>
        <w:tc>
          <w:tcPr>
            <w:tcW w:w="900" w:type="dxa"/>
          </w:tcPr>
          <w:p w:rsidR="00EB6DDC" w:rsidRPr="00EC7E25" w:rsidRDefault="00EB6DDC" w:rsidP="00EB6DDC">
            <w:pPr>
              <w:rPr>
                <w:noProof w:val="0"/>
                <w:color w:val="000000"/>
                <w:lang w:val="ru-RU"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Aliaj dur</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ru-RU" w:eastAsia="ru-RU"/>
              </w:rPr>
            </w:pPr>
          </w:p>
        </w:tc>
      </w:tr>
      <w:tr w:rsidR="00EB6DDC" w:rsidRPr="00EC7E25" w:rsidTr="000C2BD3">
        <w:trPr>
          <w:trHeight w:val="62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185</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Spatulă bilaterală stomatologică</w:t>
            </w:r>
          </w:p>
        </w:tc>
        <w:tc>
          <w:tcPr>
            <w:tcW w:w="1000" w:type="dxa"/>
          </w:tcPr>
          <w:p w:rsidR="00EB6DDC" w:rsidRPr="00EC7E25" w:rsidRDefault="00EB6DDC" w:rsidP="00EB6DDC">
            <w:pPr>
              <w:rPr>
                <w:noProof w:val="0"/>
                <w:color w:val="000000"/>
                <w:lang w:val="ru-RU" w:eastAsia="ru-RU"/>
              </w:rPr>
            </w:pPr>
          </w:p>
        </w:tc>
        <w:tc>
          <w:tcPr>
            <w:tcW w:w="810" w:type="dxa"/>
          </w:tcPr>
          <w:p w:rsidR="00EB6DDC" w:rsidRPr="00EC7E25" w:rsidRDefault="00EB6DDC" w:rsidP="00EB6DDC">
            <w:pPr>
              <w:rPr>
                <w:noProof w:val="0"/>
                <w:color w:val="000000"/>
                <w:lang w:val="ru-RU" w:eastAsia="ru-RU"/>
              </w:rPr>
            </w:pPr>
          </w:p>
        </w:tc>
        <w:tc>
          <w:tcPr>
            <w:tcW w:w="900" w:type="dxa"/>
          </w:tcPr>
          <w:p w:rsidR="00EB6DDC" w:rsidRPr="00EC7E25" w:rsidRDefault="00EB6DDC" w:rsidP="00EB6DDC">
            <w:pPr>
              <w:rPr>
                <w:noProof w:val="0"/>
                <w:color w:val="000000"/>
                <w:lang w:val="ru-RU"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Aliaj dur</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ru-RU" w:eastAsia="ru-RU"/>
              </w:rPr>
            </w:pPr>
          </w:p>
        </w:tc>
      </w:tr>
      <w:tr w:rsidR="00EB6DDC" w:rsidRPr="00EC7E25" w:rsidTr="000C2BD3">
        <w:trPr>
          <w:trHeight w:val="26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186</w:t>
            </w:r>
          </w:p>
        </w:tc>
        <w:tc>
          <w:tcPr>
            <w:tcW w:w="2938" w:type="dxa"/>
            <w:shd w:val="clear" w:color="auto" w:fill="auto"/>
            <w:vAlign w:val="center"/>
            <w:hideMark/>
          </w:tcPr>
          <w:p w:rsidR="00EB6DDC" w:rsidRPr="00EC7E25" w:rsidRDefault="00EB6DDC" w:rsidP="00EB6DDC">
            <w:pPr>
              <w:rPr>
                <w:noProof w:val="0"/>
                <w:color w:val="000000"/>
                <w:lang w:val="ru-RU" w:eastAsia="ru-RU"/>
              </w:rPr>
            </w:pPr>
            <w:proofErr w:type="gramStart"/>
            <w:r w:rsidRPr="00EC7E25">
              <w:rPr>
                <w:noProof w:val="0"/>
                <w:color w:val="000000"/>
                <w:lang w:val="ru-RU" w:eastAsia="ru-RU"/>
              </w:rPr>
              <w:t>Tave  de</w:t>
            </w:r>
            <w:proofErr w:type="gramEnd"/>
            <w:r w:rsidRPr="00EC7E25">
              <w:rPr>
                <w:noProof w:val="0"/>
                <w:color w:val="000000"/>
                <w:lang w:val="ru-RU" w:eastAsia="ru-RU"/>
              </w:rPr>
              <w:t xml:space="preserve"> inox</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Metal inoxidabil cu sedimente din aliaj dur</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332"/>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187</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Bol de amestecat gips</w:t>
            </w:r>
          </w:p>
        </w:tc>
        <w:tc>
          <w:tcPr>
            <w:tcW w:w="1000" w:type="dxa"/>
          </w:tcPr>
          <w:p w:rsidR="00EB6DDC" w:rsidRPr="00EC7E25" w:rsidRDefault="00EB6DDC" w:rsidP="00EB6DDC">
            <w:pPr>
              <w:rPr>
                <w:noProof w:val="0"/>
                <w:color w:val="000000"/>
                <w:lang w:val="ru-RU" w:eastAsia="ru-RU"/>
              </w:rPr>
            </w:pPr>
          </w:p>
        </w:tc>
        <w:tc>
          <w:tcPr>
            <w:tcW w:w="810" w:type="dxa"/>
          </w:tcPr>
          <w:p w:rsidR="00EB6DDC" w:rsidRPr="00EC7E25" w:rsidRDefault="00EB6DDC" w:rsidP="00EB6DDC">
            <w:pPr>
              <w:rPr>
                <w:noProof w:val="0"/>
                <w:color w:val="000000"/>
                <w:lang w:val="ru-RU" w:eastAsia="ru-RU"/>
              </w:rPr>
            </w:pPr>
          </w:p>
        </w:tc>
        <w:tc>
          <w:tcPr>
            <w:tcW w:w="900" w:type="dxa"/>
          </w:tcPr>
          <w:p w:rsidR="00EB6DDC" w:rsidRPr="00EC7E25" w:rsidRDefault="00EB6DDC" w:rsidP="00EB6DDC">
            <w:pPr>
              <w:rPr>
                <w:noProof w:val="0"/>
                <w:color w:val="000000"/>
                <w:lang w:val="ru-RU"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cauciuc</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ru-RU" w:eastAsia="ru-RU"/>
              </w:rPr>
            </w:pPr>
          </w:p>
        </w:tc>
      </w:tr>
      <w:tr w:rsidR="00EB6DDC" w:rsidRPr="00EC7E25" w:rsidTr="000C2BD3">
        <w:trPr>
          <w:trHeight w:val="53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188</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Spatulă lată pt gips (amestecat)</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602"/>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189</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Linguri perforate p-u amprente Nr. 5 (jos)</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Aliaj dur</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35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190</w:t>
            </w:r>
          </w:p>
        </w:tc>
        <w:tc>
          <w:tcPr>
            <w:tcW w:w="2938" w:type="dxa"/>
            <w:shd w:val="clear" w:color="auto" w:fill="auto"/>
            <w:vAlign w:val="center"/>
            <w:hideMark/>
          </w:tcPr>
          <w:p w:rsidR="00EB6DDC" w:rsidRPr="00EC7E25" w:rsidRDefault="00EB6DDC" w:rsidP="00EB6DDC">
            <w:pPr>
              <w:rPr>
                <w:noProof w:val="0"/>
                <w:color w:val="000000"/>
                <w:lang w:val="ru-RU" w:eastAsia="ru-RU"/>
              </w:rPr>
            </w:pPr>
            <w:proofErr w:type="gramStart"/>
            <w:r w:rsidRPr="00EC7E25">
              <w:rPr>
                <w:noProof w:val="0"/>
                <w:color w:val="000000"/>
                <w:lang w:val="ru-RU" w:eastAsia="ru-RU"/>
              </w:rPr>
              <w:t>Micromotor  electric</w:t>
            </w:r>
            <w:proofErr w:type="gramEnd"/>
          </w:p>
        </w:tc>
        <w:tc>
          <w:tcPr>
            <w:tcW w:w="1000" w:type="dxa"/>
          </w:tcPr>
          <w:p w:rsidR="00EB6DDC" w:rsidRPr="00EC7E25" w:rsidRDefault="00EB6DDC" w:rsidP="00EB6DDC">
            <w:pPr>
              <w:rPr>
                <w:noProof w:val="0"/>
                <w:color w:val="000000"/>
                <w:lang w:val="ru-RU" w:eastAsia="ru-RU"/>
              </w:rPr>
            </w:pPr>
          </w:p>
        </w:tc>
        <w:tc>
          <w:tcPr>
            <w:tcW w:w="810" w:type="dxa"/>
          </w:tcPr>
          <w:p w:rsidR="00EB6DDC" w:rsidRPr="00EC7E25" w:rsidRDefault="00EB6DDC" w:rsidP="00EB6DDC">
            <w:pPr>
              <w:rPr>
                <w:noProof w:val="0"/>
                <w:color w:val="000000"/>
                <w:lang w:val="ru-RU" w:eastAsia="ru-RU"/>
              </w:rPr>
            </w:pPr>
          </w:p>
        </w:tc>
        <w:tc>
          <w:tcPr>
            <w:tcW w:w="900" w:type="dxa"/>
          </w:tcPr>
          <w:p w:rsidR="00EB6DDC" w:rsidRPr="00EC7E25" w:rsidRDefault="00EB6DDC" w:rsidP="00EB6DDC">
            <w:pPr>
              <w:rPr>
                <w:noProof w:val="0"/>
                <w:color w:val="000000"/>
                <w:lang w:val="ru-RU"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Irigare internă</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ru-RU" w:eastAsia="ru-RU"/>
              </w:rPr>
            </w:pPr>
          </w:p>
        </w:tc>
      </w:tr>
      <w:tr w:rsidR="00EB6DDC" w:rsidRPr="00EC7E25" w:rsidTr="000C2BD3">
        <w:trPr>
          <w:trHeight w:val="80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191</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Foarfece  chirurgical  stomatologic (p-u incizia gingino-mucoasei)</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Aliaj dur</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465"/>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192</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Mîner p/</w:t>
            </w:r>
            <w:proofErr w:type="gramStart"/>
            <w:r w:rsidRPr="00EC7E25">
              <w:rPr>
                <w:noProof w:val="0"/>
                <w:color w:val="000000"/>
                <w:lang w:val="ru-RU" w:eastAsia="ru-RU"/>
              </w:rPr>
              <w:t>u  bisturiu</w:t>
            </w:r>
            <w:proofErr w:type="gramEnd"/>
          </w:p>
        </w:tc>
        <w:tc>
          <w:tcPr>
            <w:tcW w:w="1000" w:type="dxa"/>
          </w:tcPr>
          <w:p w:rsidR="00EB6DDC" w:rsidRPr="00EC7E25" w:rsidRDefault="00EB6DDC" w:rsidP="00EB6DDC">
            <w:pPr>
              <w:rPr>
                <w:noProof w:val="0"/>
                <w:color w:val="000000"/>
                <w:lang w:val="ru-RU" w:eastAsia="ru-RU"/>
              </w:rPr>
            </w:pPr>
          </w:p>
        </w:tc>
        <w:tc>
          <w:tcPr>
            <w:tcW w:w="810" w:type="dxa"/>
          </w:tcPr>
          <w:p w:rsidR="00EB6DDC" w:rsidRPr="00EC7E25" w:rsidRDefault="00EB6DDC" w:rsidP="00EB6DDC">
            <w:pPr>
              <w:rPr>
                <w:noProof w:val="0"/>
                <w:color w:val="000000"/>
                <w:lang w:val="ru-RU" w:eastAsia="ru-RU"/>
              </w:rPr>
            </w:pPr>
          </w:p>
        </w:tc>
        <w:tc>
          <w:tcPr>
            <w:tcW w:w="900" w:type="dxa"/>
          </w:tcPr>
          <w:p w:rsidR="00EB6DDC" w:rsidRPr="00EC7E25" w:rsidRDefault="00EB6DDC" w:rsidP="00EB6DDC">
            <w:pPr>
              <w:rPr>
                <w:noProof w:val="0"/>
                <w:color w:val="000000"/>
                <w:lang w:val="ru-RU"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Inox aliaj dur</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ru-RU" w:eastAsia="ru-RU"/>
              </w:rPr>
            </w:pPr>
          </w:p>
        </w:tc>
      </w:tr>
      <w:tr w:rsidR="00EB6DDC" w:rsidRPr="00EC7E25" w:rsidTr="000C2BD3">
        <w:trPr>
          <w:trHeight w:val="465"/>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193</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Sonde stomatologice</w:t>
            </w:r>
          </w:p>
        </w:tc>
        <w:tc>
          <w:tcPr>
            <w:tcW w:w="1000" w:type="dxa"/>
          </w:tcPr>
          <w:p w:rsidR="00EB6DDC" w:rsidRPr="00EC7E25" w:rsidRDefault="00EB6DDC" w:rsidP="00EB6DDC">
            <w:pPr>
              <w:rPr>
                <w:noProof w:val="0"/>
                <w:color w:val="000000"/>
                <w:lang w:val="ru-RU" w:eastAsia="ru-RU"/>
              </w:rPr>
            </w:pPr>
          </w:p>
        </w:tc>
        <w:tc>
          <w:tcPr>
            <w:tcW w:w="810" w:type="dxa"/>
          </w:tcPr>
          <w:p w:rsidR="00EB6DDC" w:rsidRPr="00EC7E25" w:rsidRDefault="00EB6DDC" w:rsidP="00EB6DDC">
            <w:pPr>
              <w:rPr>
                <w:noProof w:val="0"/>
                <w:color w:val="000000"/>
                <w:lang w:val="ru-RU" w:eastAsia="ru-RU"/>
              </w:rPr>
            </w:pPr>
          </w:p>
        </w:tc>
        <w:tc>
          <w:tcPr>
            <w:tcW w:w="900" w:type="dxa"/>
          </w:tcPr>
          <w:p w:rsidR="00EB6DDC" w:rsidRPr="00EC7E25" w:rsidRDefault="00EB6DDC" w:rsidP="00EB6DDC">
            <w:pPr>
              <w:rPr>
                <w:noProof w:val="0"/>
                <w:color w:val="000000"/>
                <w:lang w:val="ru-RU"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Aliaj dur</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ru-RU" w:eastAsia="ru-RU"/>
              </w:rPr>
            </w:pPr>
          </w:p>
        </w:tc>
      </w:tr>
      <w:tr w:rsidR="00EB6DDC" w:rsidRPr="00EC7E25" w:rsidTr="000C2BD3">
        <w:trPr>
          <w:trHeight w:val="80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194</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Dispozitiv Coopa automatic de îndepartat coroane și punți de pe dinți</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Aliaj dur inox</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53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lastRenderedPageBreak/>
              <w:t>195</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Instrument endodontic asortat Nr. 6</w:t>
            </w:r>
          </w:p>
        </w:tc>
        <w:tc>
          <w:tcPr>
            <w:tcW w:w="1000" w:type="dxa"/>
          </w:tcPr>
          <w:p w:rsidR="00EB6DDC" w:rsidRPr="00EC7E25" w:rsidRDefault="00EB6DDC" w:rsidP="00EB6DDC">
            <w:pPr>
              <w:rPr>
                <w:noProof w:val="0"/>
                <w:color w:val="000000"/>
                <w:lang w:val="ru-RU" w:eastAsia="ru-RU"/>
              </w:rPr>
            </w:pPr>
          </w:p>
        </w:tc>
        <w:tc>
          <w:tcPr>
            <w:tcW w:w="810" w:type="dxa"/>
          </w:tcPr>
          <w:p w:rsidR="00EB6DDC" w:rsidRPr="00EC7E25" w:rsidRDefault="00EB6DDC" w:rsidP="00EB6DDC">
            <w:pPr>
              <w:rPr>
                <w:noProof w:val="0"/>
                <w:color w:val="000000"/>
                <w:lang w:val="ru-RU" w:eastAsia="ru-RU"/>
              </w:rPr>
            </w:pPr>
          </w:p>
        </w:tc>
        <w:tc>
          <w:tcPr>
            <w:tcW w:w="900" w:type="dxa"/>
          </w:tcPr>
          <w:p w:rsidR="00EB6DDC" w:rsidRPr="00EC7E25" w:rsidRDefault="00EB6DDC" w:rsidP="00EB6DDC">
            <w:pPr>
              <w:rPr>
                <w:noProof w:val="0"/>
                <w:color w:val="000000"/>
                <w:lang w:val="ru-RU"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 xml:space="preserve">k-files, N10,15,20,25 </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ru-RU" w:eastAsia="ru-RU"/>
              </w:rPr>
            </w:pPr>
          </w:p>
        </w:tc>
      </w:tr>
      <w:tr w:rsidR="00EB6DDC" w:rsidRPr="00EC7E25" w:rsidTr="000C2BD3">
        <w:trPr>
          <w:trHeight w:val="512"/>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196</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Instrument endodontic asortat Nr. 6</w:t>
            </w:r>
          </w:p>
        </w:tc>
        <w:tc>
          <w:tcPr>
            <w:tcW w:w="1000" w:type="dxa"/>
          </w:tcPr>
          <w:p w:rsidR="00EB6DDC" w:rsidRPr="00EC7E25" w:rsidRDefault="00EB6DDC" w:rsidP="00EB6DDC">
            <w:pPr>
              <w:rPr>
                <w:noProof w:val="0"/>
                <w:color w:val="000000"/>
                <w:lang w:val="ru-RU" w:eastAsia="ru-RU"/>
              </w:rPr>
            </w:pPr>
          </w:p>
        </w:tc>
        <w:tc>
          <w:tcPr>
            <w:tcW w:w="810" w:type="dxa"/>
          </w:tcPr>
          <w:p w:rsidR="00EB6DDC" w:rsidRPr="00EC7E25" w:rsidRDefault="00EB6DDC" w:rsidP="00EB6DDC">
            <w:pPr>
              <w:rPr>
                <w:noProof w:val="0"/>
                <w:color w:val="000000"/>
                <w:lang w:val="ru-RU" w:eastAsia="ru-RU"/>
              </w:rPr>
            </w:pPr>
          </w:p>
        </w:tc>
        <w:tc>
          <w:tcPr>
            <w:tcW w:w="900" w:type="dxa"/>
          </w:tcPr>
          <w:p w:rsidR="00EB6DDC" w:rsidRPr="00EC7E25" w:rsidRDefault="00EB6DDC" w:rsidP="00EB6DDC">
            <w:pPr>
              <w:rPr>
                <w:noProof w:val="0"/>
                <w:color w:val="000000"/>
                <w:lang w:val="ru-RU"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H-files N10,15,20,25</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ru-RU" w:eastAsia="ru-RU"/>
              </w:rPr>
            </w:pPr>
          </w:p>
        </w:tc>
      </w:tr>
      <w:tr w:rsidR="00EB6DDC" w:rsidRPr="00EC7E25" w:rsidTr="000C2BD3">
        <w:trPr>
          <w:trHeight w:val="465"/>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197</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 xml:space="preserve">Obturatoare de </w:t>
            </w:r>
            <w:proofErr w:type="gramStart"/>
            <w:r w:rsidRPr="00EC7E25">
              <w:rPr>
                <w:noProof w:val="0"/>
                <w:color w:val="000000"/>
                <w:lang w:val="ru-RU" w:eastAsia="ru-RU"/>
              </w:rPr>
              <w:t>canal  asortate</w:t>
            </w:r>
            <w:proofErr w:type="gramEnd"/>
            <w:r w:rsidRPr="00EC7E25">
              <w:rPr>
                <w:noProof w:val="0"/>
                <w:color w:val="000000"/>
                <w:lang w:val="ru-RU" w:eastAsia="ru-RU"/>
              </w:rPr>
              <w:t xml:space="preserve"> </w:t>
            </w:r>
          </w:p>
        </w:tc>
        <w:tc>
          <w:tcPr>
            <w:tcW w:w="1000" w:type="dxa"/>
          </w:tcPr>
          <w:p w:rsidR="00EB6DDC" w:rsidRPr="00EC7E25" w:rsidRDefault="00EB6DDC" w:rsidP="00EB6DDC">
            <w:pPr>
              <w:rPr>
                <w:noProof w:val="0"/>
                <w:color w:val="000000"/>
                <w:lang w:val="ru-RU" w:eastAsia="ru-RU"/>
              </w:rPr>
            </w:pPr>
          </w:p>
        </w:tc>
        <w:tc>
          <w:tcPr>
            <w:tcW w:w="810" w:type="dxa"/>
          </w:tcPr>
          <w:p w:rsidR="00EB6DDC" w:rsidRPr="00EC7E25" w:rsidRDefault="00EB6DDC" w:rsidP="00EB6DDC">
            <w:pPr>
              <w:rPr>
                <w:noProof w:val="0"/>
                <w:color w:val="000000"/>
                <w:lang w:val="ru-RU" w:eastAsia="ru-RU"/>
              </w:rPr>
            </w:pPr>
          </w:p>
        </w:tc>
        <w:tc>
          <w:tcPr>
            <w:tcW w:w="900" w:type="dxa"/>
          </w:tcPr>
          <w:p w:rsidR="00EB6DDC" w:rsidRPr="00EC7E25" w:rsidRDefault="00EB6DDC" w:rsidP="00EB6DDC">
            <w:pPr>
              <w:rPr>
                <w:noProof w:val="0"/>
                <w:color w:val="000000"/>
                <w:lang w:val="ru-RU"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 xml:space="preserve">L-25 #25 </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ru-RU" w:eastAsia="ru-RU"/>
              </w:rPr>
            </w:pPr>
          </w:p>
        </w:tc>
      </w:tr>
      <w:tr w:rsidR="00EB6DDC" w:rsidRPr="00EC7E25" w:rsidTr="000C2BD3">
        <w:trPr>
          <w:trHeight w:val="557"/>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198</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Ace pentru canal cu spirală mai rară asortate Nr.6</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K-reamers, L-25</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53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199</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Instrument endodontic (ultrasonic) nr.6</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 U-files Nr.15,20.25.30, pentru lărgirea canalului, înlăturarea țesuturilor necrotizate din cavitate</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323"/>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200</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Spatule p/u ciară</w:t>
            </w:r>
          </w:p>
        </w:tc>
        <w:tc>
          <w:tcPr>
            <w:tcW w:w="1000" w:type="dxa"/>
          </w:tcPr>
          <w:p w:rsidR="00EB6DDC" w:rsidRPr="00EC7E25" w:rsidRDefault="00EB6DDC" w:rsidP="00EB6DDC">
            <w:pPr>
              <w:rPr>
                <w:noProof w:val="0"/>
                <w:color w:val="000000"/>
                <w:lang w:val="ru-RU" w:eastAsia="ru-RU"/>
              </w:rPr>
            </w:pPr>
          </w:p>
        </w:tc>
        <w:tc>
          <w:tcPr>
            <w:tcW w:w="810" w:type="dxa"/>
          </w:tcPr>
          <w:p w:rsidR="00EB6DDC" w:rsidRPr="00EC7E25" w:rsidRDefault="00EB6DDC" w:rsidP="00EB6DDC">
            <w:pPr>
              <w:rPr>
                <w:noProof w:val="0"/>
                <w:color w:val="000000"/>
                <w:lang w:val="ru-RU" w:eastAsia="ru-RU"/>
              </w:rPr>
            </w:pPr>
          </w:p>
        </w:tc>
        <w:tc>
          <w:tcPr>
            <w:tcW w:w="900" w:type="dxa"/>
          </w:tcPr>
          <w:p w:rsidR="00EB6DDC" w:rsidRPr="00EC7E25" w:rsidRDefault="00EB6DDC" w:rsidP="00EB6DDC">
            <w:pPr>
              <w:rPr>
                <w:noProof w:val="0"/>
                <w:color w:val="000000"/>
                <w:lang w:val="ru-RU"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metal</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ru-RU" w:eastAsia="ru-RU"/>
              </w:rPr>
            </w:pPr>
          </w:p>
        </w:tc>
      </w:tr>
      <w:tr w:rsidR="00EB6DDC" w:rsidRPr="00EC7E25" w:rsidTr="000C2BD3">
        <w:trPr>
          <w:trHeight w:val="44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201</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 xml:space="preserve">Ață retracție impregnată </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 Marimi: 000 ; 00 ; 0; 1.2.3 - material pentru evicțiunea șanțului gingival Prezentare: Flacon cu 244 cm fir</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512"/>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202</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Freze diamante standard p-u turbină de formă sferică</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Dimensiunele 12,14; confecţionate din  material rezistent la orice tip de sterilizare</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575"/>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203</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 xml:space="preserve">Freze diamante standard p-u turbină </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Flacără cu dimensiunele 12,14; confecţionate din  material rezistent la orice tip de sterilizare</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53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204</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Freze extradure p-u piesa mecanică contraunghi</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Forme sferice</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465"/>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205</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 xml:space="preserve">Freze diamante formă conică </w:t>
            </w:r>
          </w:p>
        </w:tc>
        <w:tc>
          <w:tcPr>
            <w:tcW w:w="1000" w:type="dxa"/>
          </w:tcPr>
          <w:p w:rsidR="00EB6DDC" w:rsidRPr="00EC7E25" w:rsidRDefault="00EB6DDC" w:rsidP="00EB6DDC">
            <w:pPr>
              <w:rPr>
                <w:noProof w:val="0"/>
                <w:color w:val="000000"/>
                <w:lang w:val="ru-RU" w:eastAsia="ru-RU"/>
              </w:rPr>
            </w:pPr>
          </w:p>
        </w:tc>
        <w:tc>
          <w:tcPr>
            <w:tcW w:w="810" w:type="dxa"/>
          </w:tcPr>
          <w:p w:rsidR="00EB6DDC" w:rsidRPr="00EC7E25" w:rsidRDefault="00EB6DDC" w:rsidP="00EB6DDC">
            <w:pPr>
              <w:rPr>
                <w:noProof w:val="0"/>
                <w:color w:val="000000"/>
                <w:lang w:val="ru-RU" w:eastAsia="ru-RU"/>
              </w:rPr>
            </w:pPr>
          </w:p>
        </w:tc>
        <w:tc>
          <w:tcPr>
            <w:tcW w:w="900" w:type="dxa"/>
          </w:tcPr>
          <w:p w:rsidR="00EB6DDC" w:rsidRPr="00EC7E25" w:rsidRDefault="00EB6DDC" w:rsidP="00EB6DDC">
            <w:pPr>
              <w:rPr>
                <w:noProof w:val="0"/>
                <w:color w:val="000000"/>
                <w:lang w:val="ru-RU"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proofErr w:type="gramStart"/>
            <w:r w:rsidRPr="00EC7E25">
              <w:rPr>
                <w:noProof w:val="0"/>
                <w:color w:val="000000"/>
                <w:lang w:val="ru-RU" w:eastAsia="ru-RU"/>
              </w:rPr>
              <w:t>pentru  şlefuire</w:t>
            </w:r>
            <w:proofErr w:type="gramEnd"/>
            <w:r w:rsidRPr="00EC7E25">
              <w:rPr>
                <w:noProof w:val="0"/>
                <w:color w:val="000000"/>
                <w:lang w:val="ru-RU" w:eastAsia="ru-RU"/>
              </w:rPr>
              <w:t xml:space="preserve"> în  protezare</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ru-RU" w:eastAsia="ru-RU"/>
              </w:rPr>
            </w:pPr>
          </w:p>
        </w:tc>
      </w:tr>
      <w:tr w:rsidR="00EB6DDC" w:rsidRPr="00EC7E25" w:rsidTr="000C2BD3">
        <w:trPr>
          <w:trHeight w:val="575"/>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206</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 xml:space="preserve">Freze diamante formă cilindrică </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p-u şlefuire în protezare</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350"/>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207</w:t>
            </w:r>
          </w:p>
        </w:tc>
        <w:tc>
          <w:tcPr>
            <w:tcW w:w="2938"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Freze diamante standart p-u turbină</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p-u tăiat coroane</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ru-RU"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422"/>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208</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 xml:space="preserve">Discuri diamantate </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p-u separare cu o parte diamantată</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r w:rsidR="00EB6DDC" w:rsidRPr="00EC7E25" w:rsidTr="000C2BD3">
        <w:trPr>
          <w:trHeight w:val="395"/>
        </w:trPr>
        <w:tc>
          <w:tcPr>
            <w:tcW w:w="810" w:type="dxa"/>
          </w:tcPr>
          <w:p w:rsidR="00EB6DDC" w:rsidRPr="00EC7E25" w:rsidRDefault="00EB6DDC" w:rsidP="00EB6DDC">
            <w:pPr>
              <w:jc w:val="center"/>
              <w:rPr>
                <w:noProof w:val="0"/>
                <w:color w:val="000000"/>
                <w:lang w:val="ru-RU" w:eastAsia="ru-RU"/>
              </w:rPr>
            </w:pPr>
            <w:r w:rsidRPr="00EC7E25">
              <w:rPr>
                <w:noProof w:val="0"/>
                <w:color w:val="000000"/>
                <w:lang w:val="ru-RU" w:eastAsia="ru-RU"/>
              </w:rPr>
              <w:t>209</w:t>
            </w:r>
          </w:p>
        </w:tc>
        <w:tc>
          <w:tcPr>
            <w:tcW w:w="2938" w:type="dxa"/>
            <w:shd w:val="clear" w:color="auto" w:fill="auto"/>
            <w:vAlign w:val="center"/>
            <w:hideMark/>
          </w:tcPr>
          <w:p w:rsidR="00EB6DDC" w:rsidRPr="00EC7E25" w:rsidRDefault="00EB6DDC" w:rsidP="00EB6DDC">
            <w:pPr>
              <w:rPr>
                <w:noProof w:val="0"/>
                <w:color w:val="000000"/>
                <w:lang w:val="ru-RU" w:eastAsia="ru-RU"/>
              </w:rPr>
            </w:pPr>
            <w:r w:rsidRPr="00EC7E25">
              <w:rPr>
                <w:noProof w:val="0"/>
                <w:color w:val="000000"/>
                <w:lang w:val="ru-RU" w:eastAsia="ru-RU"/>
              </w:rPr>
              <w:t>Discuri diamantate</w:t>
            </w:r>
          </w:p>
        </w:tc>
        <w:tc>
          <w:tcPr>
            <w:tcW w:w="1000" w:type="dxa"/>
          </w:tcPr>
          <w:p w:rsidR="00EB6DDC" w:rsidRPr="00EC7E25" w:rsidRDefault="00EB6DDC" w:rsidP="00EB6DDC">
            <w:pPr>
              <w:rPr>
                <w:noProof w:val="0"/>
                <w:color w:val="000000"/>
                <w:lang w:val="en-US" w:eastAsia="ru-RU"/>
              </w:rPr>
            </w:pPr>
          </w:p>
        </w:tc>
        <w:tc>
          <w:tcPr>
            <w:tcW w:w="810" w:type="dxa"/>
          </w:tcPr>
          <w:p w:rsidR="00EB6DDC" w:rsidRPr="00EC7E25" w:rsidRDefault="00EB6DDC" w:rsidP="00EB6DDC">
            <w:pPr>
              <w:rPr>
                <w:noProof w:val="0"/>
                <w:color w:val="000000"/>
                <w:lang w:val="en-US" w:eastAsia="ru-RU"/>
              </w:rPr>
            </w:pPr>
          </w:p>
        </w:tc>
        <w:tc>
          <w:tcPr>
            <w:tcW w:w="900" w:type="dxa"/>
          </w:tcPr>
          <w:p w:rsidR="00EB6DDC" w:rsidRPr="00EC7E25" w:rsidRDefault="00EB6DDC" w:rsidP="00EB6DDC">
            <w:pPr>
              <w:rPr>
                <w:noProof w:val="0"/>
                <w:color w:val="000000"/>
                <w:lang w:val="en-US" w:eastAsia="ru-RU"/>
              </w:rPr>
            </w:pPr>
          </w:p>
        </w:tc>
        <w:tc>
          <w:tcPr>
            <w:tcW w:w="6052" w:type="dxa"/>
            <w:shd w:val="clear" w:color="auto" w:fill="auto"/>
            <w:vAlign w:val="center"/>
            <w:hideMark/>
          </w:tcPr>
          <w:p w:rsidR="00EB6DDC" w:rsidRPr="00EC7E25" w:rsidRDefault="00EB6DDC" w:rsidP="00EB6DDC">
            <w:pPr>
              <w:rPr>
                <w:noProof w:val="0"/>
                <w:color w:val="000000"/>
                <w:lang w:val="en-US" w:eastAsia="ru-RU"/>
              </w:rPr>
            </w:pPr>
            <w:r w:rsidRPr="00EC7E25">
              <w:rPr>
                <w:noProof w:val="0"/>
                <w:color w:val="000000"/>
                <w:lang w:val="en-US" w:eastAsia="ru-RU"/>
              </w:rPr>
              <w:t>p-u separare cu două părţi diamantate</w:t>
            </w:r>
          </w:p>
        </w:tc>
        <w:tc>
          <w:tcPr>
            <w:tcW w:w="2070" w:type="dxa"/>
            <w:shd w:val="clear" w:color="000000" w:fill="FFFFFF"/>
            <w:noWrap/>
            <w:vAlign w:val="center"/>
          </w:tcPr>
          <w:p w:rsidR="00EB6DDC" w:rsidRPr="00EC7E25" w:rsidRDefault="00EB6DDC" w:rsidP="00EB6DDC">
            <w:pPr>
              <w:jc w:val="center"/>
              <w:rPr>
                <w:rFonts w:ascii="Bookman Old Style" w:hAnsi="Bookman Old Style" w:cs="Arial"/>
                <w:b/>
                <w:bCs/>
                <w:noProof w:val="0"/>
                <w:color w:val="FF0000"/>
                <w:lang w:val="en-US" w:eastAsia="ru-RU"/>
              </w:rPr>
            </w:pPr>
          </w:p>
        </w:tc>
        <w:tc>
          <w:tcPr>
            <w:tcW w:w="1350" w:type="dxa"/>
            <w:shd w:val="clear" w:color="auto" w:fill="auto"/>
            <w:vAlign w:val="center"/>
          </w:tcPr>
          <w:p w:rsidR="00EB6DDC" w:rsidRPr="00EC7E25" w:rsidRDefault="00EB6DDC" w:rsidP="00EB6DDC">
            <w:pPr>
              <w:rPr>
                <w:noProof w:val="0"/>
                <w:color w:val="000000"/>
                <w:lang w:val="en-US" w:eastAsia="ru-RU"/>
              </w:rPr>
            </w:pPr>
          </w:p>
        </w:tc>
      </w:tr>
    </w:tbl>
    <w:p w:rsidR="00EC7E25" w:rsidRDefault="00EC7E25"/>
    <w:p w:rsidR="000C2BD3" w:rsidRDefault="000C2BD3"/>
    <w:p w:rsidR="001D17D2" w:rsidRDefault="001D17D2">
      <w:r>
        <w:t>Semnat _______________Numele, Prenumele_______________________în calitate de ________________</w:t>
      </w:r>
    </w:p>
    <w:p w:rsidR="001D17D2" w:rsidRDefault="001D17D2"/>
    <w:p w:rsidR="001D17D2" w:rsidRDefault="001D17D2">
      <w:r>
        <w:t xml:space="preserve">Ofertantul_______________________________Adresa:_________________________ </w:t>
      </w:r>
    </w:p>
    <w:p w:rsidR="00D22E69" w:rsidRDefault="00D22E69"/>
    <w:p w:rsidR="00D22E69" w:rsidRDefault="00D22E69"/>
    <w:p w:rsidR="00D22E69" w:rsidRDefault="00D22E69"/>
    <w:p w:rsidR="00D22E69" w:rsidRDefault="00D22E69"/>
    <w:p w:rsidR="00D22E69" w:rsidRDefault="00D22E69"/>
    <w:tbl>
      <w:tblPr>
        <w:tblW w:w="14270" w:type="dxa"/>
        <w:tblInd w:w="50" w:type="dxa"/>
        <w:tblLayout w:type="fixed"/>
        <w:tblLook w:val="04A0" w:firstRow="1" w:lastRow="0" w:firstColumn="1" w:lastColumn="0" w:noHBand="0" w:noVBand="1"/>
      </w:tblPr>
      <w:tblGrid>
        <w:gridCol w:w="705"/>
        <w:gridCol w:w="3585"/>
        <w:gridCol w:w="895"/>
        <w:gridCol w:w="1075"/>
        <w:gridCol w:w="1370"/>
        <w:gridCol w:w="1325"/>
        <w:gridCol w:w="1249"/>
        <w:gridCol w:w="1136"/>
        <w:gridCol w:w="1064"/>
        <w:gridCol w:w="163"/>
        <w:gridCol w:w="1693"/>
        <w:gridCol w:w="10"/>
      </w:tblGrid>
      <w:tr w:rsidR="00D22E69" w:rsidRPr="005B0161" w:rsidTr="009B08FA">
        <w:trPr>
          <w:gridAfter w:val="1"/>
          <w:wAfter w:w="10" w:type="dxa"/>
          <w:trHeight w:val="697"/>
        </w:trPr>
        <w:tc>
          <w:tcPr>
            <w:tcW w:w="14260" w:type="dxa"/>
            <w:gridSpan w:val="11"/>
            <w:shd w:val="clear" w:color="auto" w:fill="auto"/>
            <w:vAlign w:val="center"/>
          </w:tcPr>
          <w:p w:rsidR="00D22E69" w:rsidRDefault="00D22E69" w:rsidP="00D22E69">
            <w:pPr>
              <w:pStyle w:val="Heading2"/>
              <w:rPr>
                <w:color w:val="auto"/>
                <w:sz w:val="24"/>
              </w:rPr>
            </w:pPr>
            <w:r w:rsidRPr="005B0161">
              <w:rPr>
                <w:b w:val="0"/>
                <w:color w:val="auto"/>
                <w:sz w:val="20"/>
                <w:szCs w:val="20"/>
                <w:lang w:val="en-US"/>
              </w:rPr>
              <w:lastRenderedPageBreak/>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3" w:name="_Toc392180207"/>
            <w:bookmarkStart w:id="4" w:name="_Toc449539096"/>
          </w:p>
          <w:p w:rsidR="00D22E69" w:rsidRPr="005B0161" w:rsidRDefault="00D22E69" w:rsidP="00D22E69">
            <w:pPr>
              <w:pStyle w:val="Heading2"/>
              <w:rPr>
                <w:color w:val="auto"/>
                <w:sz w:val="24"/>
                <w:lang w:val="en-US"/>
              </w:rPr>
            </w:pPr>
            <w:r w:rsidRPr="005B0161">
              <w:rPr>
                <w:color w:val="auto"/>
              </w:rPr>
              <w:t xml:space="preserve">Specificații de preț </w:t>
            </w:r>
            <w:r w:rsidRPr="005B0161">
              <w:rPr>
                <w:color w:val="auto"/>
                <w:lang w:val="en-US"/>
              </w:rPr>
              <w:t>(F4.2)</w:t>
            </w:r>
            <w:bookmarkEnd w:id="3"/>
            <w:bookmarkEnd w:id="4"/>
          </w:p>
        </w:tc>
      </w:tr>
      <w:tr w:rsidR="00D22E69" w:rsidRPr="005B0161" w:rsidTr="009B08FA">
        <w:trPr>
          <w:gridAfter w:val="1"/>
          <w:wAfter w:w="10" w:type="dxa"/>
        </w:trPr>
        <w:tc>
          <w:tcPr>
            <w:tcW w:w="14260" w:type="dxa"/>
            <w:gridSpan w:val="11"/>
            <w:tcBorders>
              <w:bottom w:val="single" w:sz="4" w:space="0" w:color="auto"/>
            </w:tcBorders>
            <w:shd w:val="clear" w:color="auto" w:fill="auto"/>
          </w:tcPr>
          <w:p w:rsidR="00D22E69" w:rsidRPr="005B0161" w:rsidRDefault="00D22E69" w:rsidP="00D22E69">
            <w:pPr>
              <w:jc w:val="both"/>
            </w:pPr>
            <w:r w:rsidRPr="005B0161">
              <w:rPr>
                <w:i/>
                <w:iCs/>
              </w:rPr>
              <w:t>[Acest tabel va fi completat de către ofertant în coloanele 5,6,7,8, iar de către autoritatea contractantă – în coloanele 1,2,3,4,9,10]</w:t>
            </w:r>
          </w:p>
          <w:p w:rsidR="00D22E69" w:rsidRPr="005B0161" w:rsidRDefault="00D22E69" w:rsidP="00D22E69">
            <w:pPr>
              <w:pStyle w:val="BankNormal"/>
              <w:spacing w:after="0"/>
              <w:jc w:val="both"/>
              <w:rPr>
                <w:i/>
                <w:iCs/>
                <w:szCs w:val="24"/>
                <w:lang w:val="ro-RO"/>
              </w:rPr>
            </w:pPr>
          </w:p>
          <w:p w:rsidR="00D22E69" w:rsidRPr="005B0161" w:rsidRDefault="00D22E69" w:rsidP="00D22E69">
            <w:pPr>
              <w:jc w:val="center"/>
            </w:pPr>
          </w:p>
        </w:tc>
      </w:tr>
      <w:tr w:rsidR="00D22E69" w:rsidRPr="005B0161" w:rsidTr="009B08FA">
        <w:trPr>
          <w:trHeight w:val="397"/>
        </w:trPr>
        <w:tc>
          <w:tcPr>
            <w:tcW w:w="14270"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D22E69" w:rsidRPr="005B0161" w:rsidRDefault="00D22E69" w:rsidP="00D22E69">
            <w:r w:rsidRPr="005B0161">
              <w:t>Numărul  procedurii de achiziție______________din_________</w:t>
            </w:r>
          </w:p>
        </w:tc>
      </w:tr>
      <w:tr w:rsidR="00D22E69" w:rsidRPr="005B0161" w:rsidTr="009B08FA">
        <w:trPr>
          <w:trHeight w:val="397"/>
        </w:trPr>
        <w:tc>
          <w:tcPr>
            <w:tcW w:w="14270"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D22E69" w:rsidRPr="005B0161" w:rsidRDefault="00D22E69" w:rsidP="00D22E69">
            <w:r w:rsidRPr="005B0161">
              <w:t>Denumirea  procedurii de achiziție:</w:t>
            </w:r>
          </w:p>
        </w:tc>
      </w:tr>
      <w:tr w:rsidR="00D22E69" w:rsidRPr="005B0161" w:rsidTr="009B08FA">
        <w:trPr>
          <w:trHeight w:val="567"/>
        </w:trPr>
        <w:tc>
          <w:tcPr>
            <w:tcW w:w="12404" w:type="dxa"/>
            <w:gridSpan w:val="9"/>
            <w:shd w:val="clear" w:color="auto" w:fill="auto"/>
          </w:tcPr>
          <w:p w:rsidR="00D22E69" w:rsidRPr="005B0161" w:rsidRDefault="00D22E69" w:rsidP="00D22E69"/>
        </w:tc>
        <w:tc>
          <w:tcPr>
            <w:tcW w:w="1866" w:type="dxa"/>
            <w:gridSpan w:val="3"/>
          </w:tcPr>
          <w:p w:rsidR="00D22E69" w:rsidRPr="005B0161" w:rsidRDefault="00D22E69" w:rsidP="00D22E69"/>
        </w:tc>
      </w:tr>
      <w:tr w:rsidR="00D22E69" w:rsidRPr="005B0161" w:rsidTr="009B08FA">
        <w:trPr>
          <w:gridAfter w:val="1"/>
          <w:wAfter w:w="10" w:type="dxa"/>
          <w:trHeight w:val="1043"/>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D22E69" w:rsidRPr="005B0161" w:rsidRDefault="009B08FA" w:rsidP="009B08FA">
            <w:pPr>
              <w:jc w:val="center"/>
              <w:rPr>
                <w:b/>
                <w:sz w:val="20"/>
              </w:rPr>
            </w:pPr>
            <w:r>
              <w:rPr>
                <w:b/>
                <w:sz w:val="20"/>
              </w:rPr>
              <w:t>Lotul</w:t>
            </w:r>
          </w:p>
        </w:tc>
        <w:tc>
          <w:tcPr>
            <w:tcW w:w="3585" w:type="dxa"/>
            <w:tcBorders>
              <w:top w:val="single" w:sz="4" w:space="0" w:color="auto"/>
              <w:left w:val="single" w:sz="4" w:space="0" w:color="auto"/>
              <w:bottom w:val="single" w:sz="4" w:space="0" w:color="auto"/>
              <w:right w:val="single" w:sz="4" w:space="0" w:color="auto"/>
            </w:tcBorders>
            <w:shd w:val="clear" w:color="auto" w:fill="auto"/>
            <w:vAlign w:val="center"/>
          </w:tcPr>
          <w:p w:rsidR="00D22E69" w:rsidRPr="005B0161" w:rsidRDefault="00D22E69" w:rsidP="009B08FA">
            <w:pPr>
              <w:jc w:val="center"/>
              <w:rPr>
                <w:b/>
                <w:sz w:val="20"/>
              </w:rPr>
            </w:pPr>
            <w:r w:rsidRPr="005B0161">
              <w:rPr>
                <w:b/>
                <w:sz w:val="20"/>
              </w:rPr>
              <w:t>Denumirea bunurilor</w:t>
            </w: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D22E69" w:rsidRPr="005B0161" w:rsidRDefault="00D22E69" w:rsidP="009B08FA">
            <w:pPr>
              <w:jc w:val="center"/>
              <w:rPr>
                <w:b/>
                <w:sz w:val="20"/>
              </w:rPr>
            </w:pPr>
            <w:r w:rsidRPr="005B0161">
              <w:rPr>
                <w:b/>
                <w:sz w:val="20"/>
              </w:rPr>
              <w:t>Unitatea de măsură</w:t>
            </w:r>
          </w:p>
        </w:tc>
        <w:tc>
          <w:tcPr>
            <w:tcW w:w="1075" w:type="dxa"/>
            <w:tcBorders>
              <w:top w:val="single" w:sz="4" w:space="0" w:color="auto"/>
              <w:left w:val="single" w:sz="4" w:space="0" w:color="auto"/>
              <w:right w:val="single" w:sz="4" w:space="0" w:color="auto"/>
            </w:tcBorders>
            <w:shd w:val="clear" w:color="auto" w:fill="auto"/>
            <w:vAlign w:val="center"/>
          </w:tcPr>
          <w:p w:rsidR="00D22E69" w:rsidRPr="005B0161" w:rsidRDefault="00D22E69" w:rsidP="008D024B">
            <w:pPr>
              <w:jc w:val="center"/>
              <w:rPr>
                <w:b/>
                <w:sz w:val="20"/>
              </w:rPr>
            </w:pPr>
            <w:r w:rsidRPr="005B0161">
              <w:rPr>
                <w:b/>
                <w:sz w:val="20"/>
              </w:rPr>
              <w:t>Canti-tatea</w:t>
            </w:r>
          </w:p>
        </w:tc>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rsidR="00D22E69" w:rsidRPr="005B0161" w:rsidRDefault="00D22E69" w:rsidP="009B08FA">
            <w:pPr>
              <w:jc w:val="center"/>
              <w:rPr>
                <w:b/>
                <w:sz w:val="20"/>
              </w:rPr>
            </w:pPr>
            <w:r w:rsidRPr="005B0161">
              <w:rPr>
                <w:b/>
                <w:sz w:val="20"/>
              </w:rPr>
              <w:t>Preţ unitar (fără TVA)</w:t>
            </w:r>
          </w:p>
        </w:tc>
        <w:tc>
          <w:tcPr>
            <w:tcW w:w="1325" w:type="dxa"/>
            <w:tcBorders>
              <w:top w:val="single" w:sz="4" w:space="0" w:color="auto"/>
              <w:left w:val="single" w:sz="4" w:space="0" w:color="auto"/>
              <w:bottom w:val="single" w:sz="4" w:space="0" w:color="auto"/>
              <w:right w:val="single" w:sz="4" w:space="0" w:color="auto"/>
            </w:tcBorders>
            <w:shd w:val="clear" w:color="auto" w:fill="auto"/>
            <w:vAlign w:val="center"/>
          </w:tcPr>
          <w:p w:rsidR="00D22E69" w:rsidRPr="005B0161" w:rsidRDefault="00D22E69" w:rsidP="009B08FA">
            <w:pPr>
              <w:jc w:val="center"/>
              <w:rPr>
                <w:b/>
                <w:sz w:val="20"/>
              </w:rPr>
            </w:pPr>
            <w:r w:rsidRPr="005B0161">
              <w:rPr>
                <w:b/>
                <w:sz w:val="20"/>
              </w:rPr>
              <w:t>Preţ unitar (cu TVA)</w:t>
            </w: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D22E69" w:rsidRPr="005B0161" w:rsidRDefault="00D22E69" w:rsidP="009B08FA">
            <w:pPr>
              <w:jc w:val="center"/>
              <w:rPr>
                <w:b/>
                <w:sz w:val="20"/>
              </w:rPr>
            </w:pPr>
            <w:r w:rsidRPr="005B0161">
              <w:rPr>
                <w:b/>
                <w:sz w:val="20"/>
              </w:rPr>
              <w:t>Suma</w:t>
            </w:r>
          </w:p>
          <w:p w:rsidR="00D22E69" w:rsidRPr="005B0161" w:rsidRDefault="00D22E69" w:rsidP="009B08FA">
            <w:pPr>
              <w:jc w:val="center"/>
              <w:rPr>
                <w:b/>
                <w:sz w:val="20"/>
              </w:rPr>
            </w:pPr>
            <w:r w:rsidRPr="005B0161">
              <w:rPr>
                <w:b/>
                <w:sz w:val="20"/>
              </w:rPr>
              <w:t>fără</w:t>
            </w:r>
          </w:p>
          <w:p w:rsidR="00D22E69" w:rsidRPr="005B0161" w:rsidRDefault="00D22E69" w:rsidP="009B08FA">
            <w:pPr>
              <w:jc w:val="center"/>
              <w:rPr>
                <w:b/>
                <w:sz w:val="20"/>
              </w:rPr>
            </w:pPr>
            <w:r w:rsidRPr="005B0161">
              <w:rPr>
                <w:b/>
                <w:sz w:val="20"/>
              </w:rPr>
              <w:t>TVA</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D22E69" w:rsidRPr="005B0161" w:rsidRDefault="00D22E69" w:rsidP="009B08FA">
            <w:pPr>
              <w:jc w:val="center"/>
              <w:rPr>
                <w:b/>
                <w:sz w:val="20"/>
              </w:rPr>
            </w:pPr>
            <w:r w:rsidRPr="005B0161">
              <w:rPr>
                <w:b/>
                <w:sz w:val="20"/>
              </w:rPr>
              <w:t>Suma</w:t>
            </w:r>
          </w:p>
          <w:p w:rsidR="00D22E69" w:rsidRPr="005B0161" w:rsidRDefault="00D22E69" w:rsidP="009B08FA">
            <w:pPr>
              <w:jc w:val="center"/>
              <w:rPr>
                <w:b/>
                <w:sz w:val="20"/>
              </w:rPr>
            </w:pPr>
            <w:r w:rsidRPr="005B0161">
              <w:rPr>
                <w:b/>
                <w:sz w:val="20"/>
              </w:rPr>
              <w:t>cu TVA</w:t>
            </w:r>
          </w:p>
        </w:tc>
        <w:tc>
          <w:tcPr>
            <w:tcW w:w="1227" w:type="dxa"/>
            <w:gridSpan w:val="2"/>
            <w:tcBorders>
              <w:top w:val="single" w:sz="4" w:space="0" w:color="auto"/>
              <w:left w:val="single" w:sz="4" w:space="0" w:color="auto"/>
              <w:bottom w:val="single" w:sz="4" w:space="0" w:color="auto"/>
              <w:right w:val="single" w:sz="4" w:space="0" w:color="auto"/>
            </w:tcBorders>
            <w:vAlign w:val="center"/>
          </w:tcPr>
          <w:p w:rsidR="00D22E69" w:rsidRPr="005B0161" w:rsidRDefault="00D22E69" w:rsidP="009B08FA">
            <w:pPr>
              <w:jc w:val="center"/>
              <w:rPr>
                <w:b/>
                <w:sz w:val="20"/>
                <w:szCs w:val="28"/>
              </w:rPr>
            </w:pPr>
            <w:r w:rsidRPr="005B0161">
              <w:rPr>
                <w:b/>
                <w:sz w:val="20"/>
                <w:szCs w:val="28"/>
              </w:rPr>
              <w:t>Termenul de</w:t>
            </w:r>
          </w:p>
          <w:p w:rsidR="00D22E69" w:rsidRPr="005B0161" w:rsidRDefault="00D22E69" w:rsidP="009B08FA">
            <w:pPr>
              <w:jc w:val="center"/>
              <w:rPr>
                <w:b/>
                <w:sz w:val="20"/>
              </w:rPr>
            </w:pPr>
            <w:r w:rsidRPr="005B0161">
              <w:rPr>
                <w:b/>
                <w:sz w:val="20"/>
                <w:szCs w:val="28"/>
              </w:rPr>
              <w:t>prestare</w:t>
            </w:r>
          </w:p>
        </w:tc>
        <w:tc>
          <w:tcPr>
            <w:tcW w:w="1693" w:type="dxa"/>
            <w:tcBorders>
              <w:top w:val="single" w:sz="4" w:space="0" w:color="auto"/>
              <w:left w:val="single" w:sz="4" w:space="0" w:color="auto"/>
              <w:bottom w:val="single" w:sz="4" w:space="0" w:color="auto"/>
              <w:right w:val="single" w:sz="4" w:space="0" w:color="auto"/>
            </w:tcBorders>
            <w:vAlign w:val="center"/>
          </w:tcPr>
          <w:p w:rsidR="00D22E69" w:rsidRPr="005B0161" w:rsidRDefault="00D22E69" w:rsidP="009B08FA">
            <w:pPr>
              <w:jc w:val="center"/>
              <w:rPr>
                <w:b/>
                <w:sz w:val="20"/>
                <w:szCs w:val="28"/>
              </w:rPr>
            </w:pPr>
            <w:r w:rsidRPr="005B0161">
              <w:rPr>
                <w:b/>
                <w:sz w:val="20"/>
                <w:szCs w:val="28"/>
              </w:rPr>
              <w:t>Clasificație bugetară (IBAN)</w:t>
            </w:r>
          </w:p>
        </w:tc>
      </w:tr>
      <w:tr w:rsidR="00D22E69" w:rsidRPr="00D22E69" w:rsidTr="008D024B">
        <w:trPr>
          <w:gridAfter w:val="1"/>
          <w:wAfter w:w="10" w:type="dxa"/>
          <w:trHeight w:val="575"/>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Compozit autopolimerizabil pentru restaurare dentară cu activare chimică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cutie</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85</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503"/>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2</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Compozit autopolimerizabil  cu îmbunătăţire cu flor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cutie</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85</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620"/>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3</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Material cu rezorcin formalină p-ru obturaţii canale,  p/u  umpluturile rădăcinii  dintelului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cut</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65</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377"/>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4</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Material devitalizant cu paraformaldegehidă fără arsenicum</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cutie</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100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413"/>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5</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Material p-ru pansament provizoriu fără ulei eugenol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flacon</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200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377"/>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6</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Soluţie p-ru dezinfectarea, prelucrarea canalelor radiculare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9E53D2" w:rsidP="009B08FA">
            <w:pPr>
              <w:rPr>
                <w:b/>
                <w:sz w:val="20"/>
              </w:rPr>
            </w:pPr>
            <w:r>
              <w:rPr>
                <w:b/>
                <w:sz w:val="20"/>
              </w:rPr>
              <w:t>ml</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9E53D2" w:rsidP="008D024B">
            <w:pPr>
              <w:jc w:val="center"/>
              <w:rPr>
                <w:b/>
                <w:sz w:val="20"/>
              </w:rPr>
            </w:pPr>
            <w:r>
              <w:rPr>
                <w:b/>
                <w:sz w:val="20"/>
              </w:rPr>
              <w:t xml:space="preserve">80 </w:t>
            </w:r>
            <w:bookmarkStart w:id="5" w:name="_GoBack"/>
            <w:bookmarkEnd w:id="5"/>
            <w:r>
              <w:rPr>
                <w:b/>
                <w:sz w:val="20"/>
              </w:rPr>
              <w:t>000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260"/>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7</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Gel pentru  coagulare momentană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seringi</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85</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467"/>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8</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Soluţie p-ru dezinfectarea, prelucrarea canalelor radiculare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9E53D2" w:rsidP="009B08FA">
            <w:pPr>
              <w:rPr>
                <w:b/>
                <w:sz w:val="20"/>
              </w:rPr>
            </w:pPr>
            <w:r>
              <w:rPr>
                <w:b/>
                <w:sz w:val="20"/>
              </w:rPr>
              <w:t>ml</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9E53D2" w:rsidP="008D024B">
            <w:pPr>
              <w:jc w:val="center"/>
              <w:rPr>
                <w:b/>
                <w:sz w:val="20"/>
              </w:rPr>
            </w:pPr>
            <w:r>
              <w:rPr>
                <w:b/>
                <w:sz w:val="20"/>
              </w:rPr>
              <w:t>34 000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413"/>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9</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Soluţie p-ru  prelucrarea canalelor radiculare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9E53D2" w:rsidP="009B08FA">
            <w:pPr>
              <w:rPr>
                <w:b/>
                <w:sz w:val="20"/>
              </w:rPr>
            </w:pPr>
            <w:r>
              <w:rPr>
                <w:b/>
                <w:sz w:val="20"/>
              </w:rPr>
              <w:t>ml</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9E53D2" w:rsidP="008D024B">
            <w:pPr>
              <w:jc w:val="center"/>
              <w:rPr>
                <w:b/>
                <w:sz w:val="20"/>
              </w:rPr>
            </w:pPr>
            <w:r>
              <w:rPr>
                <w:b/>
                <w:sz w:val="20"/>
              </w:rPr>
              <w:t>17 000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782"/>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10</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Compozit  hibrid fotopolimerizabil indicat p-ru restaurări directe în  zona anterioară şi  posterioară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cutie</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125</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368"/>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11</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Compozit microhibrid p-ru restaurări  estetice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set/cutie</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35</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665"/>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12</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Material cu hidroxid de calciu fotopolimerizabil p-ru obturaţie de bază şi  coafaj direct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seringi</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135</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512"/>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lastRenderedPageBreak/>
              <w:t>13</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Compozit  fotopolimerizabil universal pe bază de „Microsticlă” radioopac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cutie</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150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728"/>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14</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Material p-ru canal cu  hidroxid de calciu 35% p/u tratamentul cananlelor radiculare</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seringi</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90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287"/>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15</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Material bactericid pentru obturație și tratamentul canalelor radiculare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cutie</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50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458"/>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16</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Largal - lubrifiant pentru permiabilizarea  canalelor radiculare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150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440"/>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17</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Soluție antiseptică pentru prelucrarea canalelor radiculare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flacon</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85</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287"/>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18</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Liner - glassionomer fotopolimerizabil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200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413"/>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19</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Liner fotopolimerizabil pentru obturații de bază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35</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1043"/>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20</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Material  de  obturaţie definitiv  al  canalului radicular cu componenţa: acetat de dexametazonă, iodat de timol, radiopac,bine tolerat de ţesături, cu acţiune antiinflamatoare şi antiseptică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set</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115</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530"/>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21</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Material p/tru obturaţia canalelor  cu dexametazon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flacon</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60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197"/>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22</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Soluție Eugenol</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flacon</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20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1043"/>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23</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Material  de  umplere dentară radiopac bicomponent răşină epoxidică. Material biocomponent epoxid  radioopac, este  conceput pentru  tratamentul de canal de dinţi cu pulpită sau parandotite apicale în legătură cu conuri gutaperică.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45</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1043"/>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24</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Soluţie hemostatică cu componenţa: clorură de fier, acid aminocapronic, natriu clorid 0,9%. Se prezintă  ca lichid transparent de nuanţă maro-închis şi miros specific.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flacon</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50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1043"/>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25</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Material cu hidroxid de calciu bicomponent (baza + activator) p/u obturarea  permanentă a  canalelor radiculare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serigă</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90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710"/>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26</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Material pe bază de reșină epoxidă  (baza + activator) p/u obturarea  permanentă a  canalelor radiculare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serigă</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85</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1043"/>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lastRenderedPageBreak/>
              <w:t>27</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Pastă abrazivă de culoare roză şi miros plăcut p/u şlefuirea suprafeţelor  dentare după  înlăturarea  tartrului dentar, înlăturarea petelor de tutun şi alimente.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130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737"/>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28</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Compozit fluid hibrid fotopolimerizabil pentru restaurări clasa I, II, III,V, și liner.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seringă</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50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503"/>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29</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Compozit cu dublă fotopolimerizare fluid pentru creștere bonturi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seringa</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45</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710"/>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30</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Compozit microhibrid fotopolimerizabil pentru restaurări dentare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cut</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377"/>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31</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Adeziv autogravant cu dublă degajare de fluor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set</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683"/>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32</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Sistemă adezivă fotopolimerizabilă universală pentru toate tipurile de compozit</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30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692"/>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33</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Compozit fluid fotopolimerizabil pentru restaurări dentare estetice  clasa I-V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105</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458"/>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34</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Compozit de creștere de Bonturi pînă la 9mm, duritate347 mPa.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5</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710"/>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35</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Compozit  fluid fotopolimerizabil de umplutura pentru obturatii la dintii posteriori.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260"/>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36</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Gel de albire dentară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20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287"/>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37</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Digă lichidă</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seringă</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85</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413"/>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38</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Pastile antiseptice pt clătirea cavității bucale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flacon</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100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152"/>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39</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Freze de canal PEESO REAMER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cutii</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45</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278"/>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40</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Freze de canal GATES GLIDDEN</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cutii</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45</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305"/>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41</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Aplicatoare</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cutii</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100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422"/>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42</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Pensă pt menținerea hirtiei de articulație</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100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278"/>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43</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Huse pentru fotoliu</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200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287"/>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44</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Rulouri cotton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punga</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100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233"/>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45</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Fir elastic fixare diga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cutie</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15</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170"/>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46</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Clește pentru prins cleme digă</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30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287"/>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47</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Apex locator</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2</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233"/>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48</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MTA</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plic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50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422"/>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49</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Pensule pentru modelarea compozitului</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15</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278"/>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lastRenderedPageBreak/>
              <w:t>50</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Clame pentru bavete</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50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395"/>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51</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Matrice  transparente</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buc/dispenser</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30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332"/>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52</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Absorbante pe canal marcate milimetric, conicitate 02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cut</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200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458"/>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53</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Absorbante pe canal marcate milimetric, conicitate 04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cut</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300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467"/>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54</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Absorbante pe canal marcate milimetric, conicitate 06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cut</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150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458"/>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55</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Conuri gutapercă marcate milimetric, conicitate 02</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cut</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350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440"/>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56</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Conuri gutapercă marcate milimetric, conicitate 04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cut</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300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467"/>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57</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Conuri gutapercă marcate milimetric , conicitate 06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cut</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150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233"/>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58</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Riglă endodontică</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30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152"/>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59</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Cleme digă cu aripioare</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set</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278"/>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60</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Cleme digă fără  aripioare</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set</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215"/>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61</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Clește perforator diga</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30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242"/>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62</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Ramă pentru diga</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100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278"/>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63</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Ștripse abrazive</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500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377"/>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64</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Aspiratoare de salivă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punga</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500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278"/>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65</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Aspiratoare de salivă chirurgical</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100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440"/>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66</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Polipante pt lustruirea obturațiilor /gume polire</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1000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377"/>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67</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Perii circulare pentru lustruit obturații și periaj profesional</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750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233"/>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68</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Matrice anatomice metalice</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cutie</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332"/>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69</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Hîrtie de articulație</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100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278"/>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70</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Set asortat din pivoti de titan</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set</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15</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485"/>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71</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Cofferdam ,digă de cauciuc pentru izolarea dintelui din cavitate bucală</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cut</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115</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512"/>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72</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Optragate - retractor buze și obraji,  izolare cimp de lucru</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200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278"/>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73</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ProFile 06 (set 3 buc.)</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set</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287"/>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74</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Instrument rotativ NiTi</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blister</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100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188"/>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75</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Instrument rotativ NiTi</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blister</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100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80"/>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76</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Aparat pentru profilaxie cu bicarbonat AIR FLOW</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7</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467"/>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77</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Pudra cu bicarbonat de sodiu pentru AIR FLOW</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323"/>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lastRenderedPageBreak/>
              <w:t>78</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Piese contraunghi pt micromotor electric</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52</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512"/>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79</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Piese turbine pneumatică cu patru iesiri</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25</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188"/>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80</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Piese dreaptă</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32</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485"/>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81</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Piese turbine pneumatică cu patru iesiri</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50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242"/>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82</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Sprei  lubrifiant</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50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458"/>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83</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Soluţie anestetică injectabilă -1/100 000, 1,7ml – 1 carpulă</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cut</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500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467"/>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84</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Soluţie anestetică injectabilă fără vasoconstrictor 1,7ml - 1 carpulă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cut</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30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278"/>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85</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Pansament  alveolar  hemostatic</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flacon</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45</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350"/>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86</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Material de sutură plagi polipropilen cu ac nr. 3/0</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cutii</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105</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377"/>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87</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Material de sutură plagi polipropilen cu ac nr. 4/0</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cutii</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75</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413"/>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88</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Material de sutură plagi polipropilen cu ac nr. 5/0</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cutii</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55</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422"/>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89</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Material de sutură plagi  matase cu ac nr. 3/0</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cutii</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55</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188"/>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90</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Material de sutură cromic cu ac nr. 3/0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cutii</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55</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305"/>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91</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Material de sutură plagi polyglicolic cu ac nr 3/0</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cutii</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30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242"/>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92</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Portac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4</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548"/>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93</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Foarfece chirurgical stomatologic pt incizia mucoasei</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287"/>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94</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Miner pentru bisturiu</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15</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413"/>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95</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Ace atraumatice p-ru aplicarea anesteziei</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cut</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150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260"/>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96</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Lame pentru bisturiu nr. 15,nr 21</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3100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107"/>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97</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Bisturiu steril de unică folosință nr 20</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3600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323"/>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98</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Burete hemostatic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950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332"/>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99</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Burete hemostatic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800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8D024B">
        <w:trPr>
          <w:gridAfter w:val="1"/>
          <w:wAfter w:w="10" w:type="dxa"/>
          <w:trHeight w:val="1592"/>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100</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Masă amprentară dublă pe bază de silicon,care prezintă  trei culori.(culoarea de bază de culoare verde,catalizatorul de culoare roșu,materialulC-silicon de  culoare galbenă)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set</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155</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692"/>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lastRenderedPageBreak/>
              <w:t>101</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Masă amprentară pe bază de alginate, indicatori, culoare galbenă/rosie cu  aromă  fructe/ tropicală.</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cut</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255</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800"/>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102</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Ciment  ionomer  de  sticlă armat radiopac pentru  cimentare  coroniţelor, sigilări fasete, restaurări bonturi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cut</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55</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917"/>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103</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Ciment  ionomer  de  sticlă armat radiopac pentru  cimentare  coroniţelor, sigilări fasete, restaurări bonturi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cut</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45</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1043"/>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104</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Ciment ionomer de  sticlă  pentru  fixare  şi  sigilare, bonturi, cimentarea  coroniţelor,   protezelor dentare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cut</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125</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800"/>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105</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Ciment  zinc fosfat p-ru fixare,pivoți,coronițe și punți dentare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cut</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75</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287"/>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106</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Sprey articular ocluzal</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15</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503"/>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107</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Material A-siliconic pentru rebazări permanente elastice</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set</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242"/>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108</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Praf  Dentin</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12</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458"/>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109</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Ceară de bază p-u modelarea protezelor</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cut</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157</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485"/>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110</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Masă  plastică  p-u confecţionarea protezelor dentare Ftorax</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cut</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174</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332"/>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111</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Pietre de şlefuit p-u bormaşină</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cut</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40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188"/>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112</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Pietre de şlefuit p-u şlifmotor</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cut</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15</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467"/>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113</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Lichid p-u degresarea protezelor dentare</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cut</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2</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503"/>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114</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Cape p-u confecţionarea coroanelor dentare,ștanțate</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11600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260"/>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115</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Aliaj p-u sudarea protezelor dentare</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51</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467"/>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116</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Perii de lustruire  a protezelor  dentare in 3 -4rînduri</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205</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233"/>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117</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Discuri de vulcanită</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2900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332"/>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118</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Discuri de vulcanită</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2800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278"/>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119</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Discuri de vulcanită</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155</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305"/>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120</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Discuri de vulcanită</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cut</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5</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242"/>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121</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Dinţi acrilici</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set</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71</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278"/>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122</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Dinţi acrilici laterali molari, premolari</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set</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8</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467"/>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lastRenderedPageBreak/>
              <w:t>123</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Metal uşor fuzibil p-ru stanţarea coroanelor dentare</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72</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413"/>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124</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Pasta Goia p-ru lustruirea protezelor dentare</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52</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260"/>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125</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Croşete p-ru fixarea protezelor dentare</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cut</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11</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467"/>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126</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Foarfece p-u scurtarea  coroanelor dentare</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503"/>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127</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Ceara de modelare a protezelor dentare</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cut</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63</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512"/>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128</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Masă plastică pentru fațete unicoloră nr12,14,16,19</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cut</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73</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278"/>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129</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Mandrine ( din oțel dur)</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200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305"/>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130</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Lac p-u izolarea protezelor mobile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flacon</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113</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512"/>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131</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Disc  diamantat pentru separarea bontirilor mobilizabile</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cut</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76</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728"/>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132</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Porţelan  p-u confecţionarea  protezelor dentare- culorile după cheia VITA</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cut</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26</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737"/>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133</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Porţelan  p-u confecţionarea  protezelor dentare –culorile după cheia VITA</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cut</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28</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413"/>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134</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Lichid p-u modelarea dentinei Model fluid</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flacon</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6</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260"/>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135</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Lichid modelare opac</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flacon</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6</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467"/>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136</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Lichid p-u izolarea porţelanului de ghips</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flacon</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12</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233"/>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137</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Masa silicon de dublare a modelelor</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set</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5</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422"/>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138</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Metal p-u turnarea carcaselor dentare(metalo-ceramică)</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cut</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5</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458"/>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139</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Metal crom-cobalit p-u turnarea protezelor arcate</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cut</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2</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215"/>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140</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Nisip alb p-u sablator</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kg</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40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242"/>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141</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Lac  p-u izolarea capelor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tub</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28</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548"/>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142</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Masă plastică p-u reparaţia protezelor dentare mobile Protacrill</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cut</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29</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917"/>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143</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Material termorezistent  p-u ambalarea coroanelor  şi  punţilor (p-u  toate  tipurile  de  aliaj) procesare  rapidă</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cut</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32</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503"/>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144</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Lichid p-u glazurarea protezelor dentare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flacon</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12</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260"/>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145</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Super ghips p-u modelare</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cut</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32</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467"/>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lastRenderedPageBreak/>
              <w:t>146</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Freze  în asortiment p-u prelucrarea protezelor dentare</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141</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413"/>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147</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Discuri în asortiment p-u prelucrarea protezelor dentare</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110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242"/>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148</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Set de atacimeni  sistemul  fascicul</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20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458"/>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149</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Lacăt p-u   atacimene  cuzinete  cu  sistemul  fascicul  p-u  atacimene,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20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305"/>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150</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Glazură p-u porţelan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12</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242"/>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151</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Polipante  p-u şlifmotor</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cut</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33</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458"/>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152</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Praf de lustruit p-u  proteze  dentare  mobilizabile</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kg</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46</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467"/>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153</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Bor-maşină cu micromotor p/u tehnicieni dentari</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8</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323"/>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154</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Cleme p-u  şleit-motor pe dreapta</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11</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260"/>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155</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Conusuri p-u şleit-motor pe stînga</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11</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287"/>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156</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Spatulă electrică</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11</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413"/>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157</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Freze carborund p-u prelucrarea protezelor imobilizabile</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55</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242"/>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158</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Chiuvete p-u proteze mobile mare</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8</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458"/>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159</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Ring(cadru) p-u 2 chiuvete p-u fierberea acrilatului</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5</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215"/>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160</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Ring(cadru) pentru o chiuvetă p-u fierberea acrilatului</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3</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242"/>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161</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Bipin cu pivot scurt</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126</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278"/>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162</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Set de retenţie pentru metal acril</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set</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4</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287"/>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163</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Praf p-u sudare</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12</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323"/>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164</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Pistolet de benzină</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260"/>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165</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Rezervor p-u pistoletul de benzină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2</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467"/>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166</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Metal-aliaj simplu pentru coroane și punți</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kg</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323"/>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167</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Lac de acoperire a fațetelor din metal</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SET</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6</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332"/>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168</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Pietre  șlefuit mari p/u motor</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413</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278"/>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169</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Chiuvetă pentru dublarea modelei</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2</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305"/>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170</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Cilindru din oțel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3</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332"/>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171</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Cilindru din oțel</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3</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458"/>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172</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Perie pentru modelarea masei de ceramică Refrent</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30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377"/>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173</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Fire din ceară extradură  Refrent</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set</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4</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323"/>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174</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Cleşte de extracţie în asortiment</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18</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260"/>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175</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Sindesmotom</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20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287"/>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lastRenderedPageBreak/>
              <w:t>176</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Elevator stomatologic în asortiment</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11</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503"/>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177</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Tirnerv- instrument endodontic(pulpoextractor)</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26000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422"/>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178</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Sticluţe  suport pentru malaxarea  materialelor  de obturaţie</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500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278"/>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179</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Fuluar netezitoare</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215</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215"/>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180</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Netezitoare dubla</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160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242"/>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181</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Pensa stomatologică</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145</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278"/>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182</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Excavator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376</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287"/>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183</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Oglindă stomatologică</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595</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323"/>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184</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Mîner pentru oglindă</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215</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260"/>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185</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Spatulă bilaterală stomatologică</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165</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287"/>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186</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Tave  de inox</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70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323"/>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187</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Bol de amestecat gips</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5</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332"/>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188</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Spatulă lată pt gips (amestecat)</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48</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458"/>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189</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Linguri perforate p-u amprente Nr. 5 (jos)</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25</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305"/>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190</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Micromotor  electric</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5</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512"/>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191</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Foarfece  chirurgical  stomatologic (p-u incizia gingino-mucoasei)</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8</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278"/>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192</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Mîner p/u  bisturiu</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5</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287"/>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193</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Sonde stomatologice</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360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503"/>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194</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Dispozitiv Coopa automatic de îndepartat coroane și punți de pe dinți</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23</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260"/>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195</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Instrument endodontic asortat Nr. 6</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5080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377"/>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196</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Instrument endodontic asortat Nr. 6</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5080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323"/>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197</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Obturatoare de canal  asortate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3300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512"/>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198</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Ace pentru canal cu spirală mai rară asortate Nr.6</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3152</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368"/>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199</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Instrument endodontic (ultrasonic) nr.6</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510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215"/>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200</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Spatule p/u ciară</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6</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242"/>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201</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Ață retracție impregnată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35</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458"/>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202</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Freze diamante standard p-u turbină de formă sferică</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3250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287"/>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203</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Freze diamante standard p-u turbină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1000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B08FA">
        <w:trPr>
          <w:gridAfter w:val="1"/>
          <w:wAfter w:w="10" w:type="dxa"/>
          <w:trHeight w:val="503"/>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204</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Freze extradure p-u piesa mecanică contraunghi</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500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051B9">
        <w:trPr>
          <w:gridAfter w:val="1"/>
          <w:wAfter w:w="10" w:type="dxa"/>
          <w:trHeight w:val="260"/>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205</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Freze diamante formă conică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1720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051B9">
        <w:trPr>
          <w:gridAfter w:val="1"/>
          <w:wAfter w:w="10" w:type="dxa"/>
          <w:trHeight w:val="440"/>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lastRenderedPageBreak/>
              <w:t>206</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Freze diamante formă cilindrică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1520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051B9">
        <w:trPr>
          <w:gridAfter w:val="1"/>
          <w:wAfter w:w="10" w:type="dxa"/>
          <w:trHeight w:val="620"/>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207</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Freze diamante standart p-u turbină</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1770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051B9">
        <w:trPr>
          <w:gridAfter w:val="1"/>
          <w:wAfter w:w="10" w:type="dxa"/>
          <w:trHeight w:val="530"/>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208</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xml:space="preserve">Discuri diamantate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8D024B">
            <w:pPr>
              <w:jc w:val="center"/>
              <w:rPr>
                <w:b/>
                <w:sz w:val="20"/>
              </w:rPr>
            </w:pPr>
            <w:r w:rsidRPr="00D22E69">
              <w:rPr>
                <w:b/>
                <w:sz w:val="20"/>
              </w:rPr>
              <w:t>80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r w:rsidR="00D22E69" w:rsidRPr="00D22E69" w:rsidTr="009051B9">
        <w:trPr>
          <w:gridAfter w:val="1"/>
          <w:wAfter w:w="10" w:type="dxa"/>
          <w:trHeight w:val="530"/>
        </w:trPr>
        <w:tc>
          <w:tcPr>
            <w:tcW w:w="70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209</w:t>
            </w:r>
          </w:p>
        </w:tc>
        <w:tc>
          <w:tcPr>
            <w:tcW w:w="358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Discuri diamantate</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buc</w:t>
            </w:r>
          </w:p>
        </w:tc>
        <w:tc>
          <w:tcPr>
            <w:tcW w:w="107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100</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325"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rPr>
            </w:pPr>
            <w:r w:rsidRPr="00D22E69">
              <w:rPr>
                <w:b/>
                <w:sz w:val="20"/>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D22E69" w:rsidRPr="00D22E69" w:rsidRDefault="00D22E69" w:rsidP="009B08FA">
            <w:pPr>
              <w:rPr>
                <w:b/>
                <w:sz w:val="20"/>
                <w:szCs w:val="28"/>
              </w:rPr>
            </w:pPr>
            <w:r w:rsidRPr="00D22E69">
              <w:rPr>
                <w:b/>
                <w:sz w:val="20"/>
                <w:szCs w:val="28"/>
              </w:rPr>
              <w:t> </w:t>
            </w:r>
          </w:p>
        </w:tc>
      </w:tr>
    </w:tbl>
    <w:p w:rsidR="00D22E69" w:rsidRDefault="00D22E69"/>
    <w:p w:rsidR="009051B9" w:rsidRDefault="009051B9" w:rsidP="009051B9">
      <w:r>
        <w:t>Semnat _______________Numele, Prenumele_______________________în calitate de ________________</w:t>
      </w:r>
    </w:p>
    <w:p w:rsidR="009051B9" w:rsidRDefault="009051B9" w:rsidP="009051B9"/>
    <w:p w:rsidR="009051B9" w:rsidRDefault="009051B9" w:rsidP="009051B9">
      <w:r>
        <w:t xml:space="preserve">Ofertantul_______________________________Adresa:_________________________ </w:t>
      </w:r>
    </w:p>
    <w:p w:rsidR="009051B9" w:rsidRDefault="009051B9"/>
    <w:sectPr w:rsidR="009051B9" w:rsidSect="001D17D2">
      <w:pgSz w:w="16838" w:h="11906" w:orient="landscape"/>
      <w:pgMar w:top="540" w:right="1134" w:bottom="54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E25"/>
    <w:rsid w:val="000C2BD3"/>
    <w:rsid w:val="001D17D2"/>
    <w:rsid w:val="008D024B"/>
    <w:rsid w:val="009051B9"/>
    <w:rsid w:val="009B08FA"/>
    <w:rsid w:val="009D6F2E"/>
    <w:rsid w:val="009E53D2"/>
    <w:rsid w:val="00A94510"/>
    <w:rsid w:val="00D22E69"/>
    <w:rsid w:val="00E31832"/>
    <w:rsid w:val="00EB6DDC"/>
    <w:rsid w:val="00EC7E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7A3466-2ED2-457D-AC8D-B9A49B27A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7E25"/>
    <w:pPr>
      <w:spacing w:after="0" w:line="240" w:lineRule="auto"/>
    </w:pPr>
    <w:rPr>
      <w:rFonts w:ascii="Times New Roman" w:eastAsia="Times New Roman" w:hAnsi="Times New Roman" w:cs="Times New Roman"/>
      <w:noProof/>
      <w:sz w:val="24"/>
      <w:szCs w:val="24"/>
      <w:lang w:val="ro-RO"/>
    </w:rPr>
  </w:style>
  <w:style w:type="paragraph" w:styleId="Heading2">
    <w:name w:val="heading 2"/>
    <w:basedOn w:val="Normal"/>
    <w:next w:val="Normal"/>
    <w:link w:val="Heading2Char"/>
    <w:unhideWhenUsed/>
    <w:qFormat/>
    <w:rsid w:val="00EC7E25"/>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C7E25"/>
    <w:rPr>
      <w:rFonts w:asciiTheme="majorHAnsi" w:eastAsiaTheme="majorEastAsia" w:hAnsiTheme="majorHAnsi" w:cstheme="majorBidi"/>
      <w:b/>
      <w:bCs/>
      <w:noProof/>
      <w:color w:val="5B9BD5" w:themeColor="accent1"/>
      <w:sz w:val="26"/>
      <w:szCs w:val="26"/>
      <w:lang w:val="ro-RO"/>
    </w:rPr>
  </w:style>
  <w:style w:type="paragraph" w:customStyle="1" w:styleId="BankNormal">
    <w:name w:val="BankNormal"/>
    <w:basedOn w:val="Normal"/>
    <w:rsid w:val="00EC7E25"/>
    <w:pPr>
      <w:spacing w:after="240"/>
    </w:pPr>
    <w:rPr>
      <w:noProof w:val="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7840673">
      <w:bodyDiv w:val="1"/>
      <w:marLeft w:val="0"/>
      <w:marRight w:val="0"/>
      <w:marTop w:val="0"/>
      <w:marBottom w:val="0"/>
      <w:divBdr>
        <w:top w:val="none" w:sz="0" w:space="0" w:color="auto"/>
        <w:left w:val="none" w:sz="0" w:space="0" w:color="auto"/>
        <w:bottom w:val="none" w:sz="0" w:space="0" w:color="auto"/>
        <w:right w:val="none" w:sz="0" w:space="0" w:color="auto"/>
      </w:divBdr>
    </w:div>
    <w:div w:id="1635479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245</TotalTime>
  <Pages>27</Pages>
  <Words>6597</Words>
  <Characters>37605</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44114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IMCSMC_ECONOMIST</dc:creator>
  <cp:keywords/>
  <dc:description/>
  <cp:lastModifiedBy>IMCSMC_ECONOMIST</cp:lastModifiedBy>
  <cp:revision>14</cp:revision>
  <dcterms:created xsi:type="dcterms:W3CDTF">2019-03-20T13:31:00Z</dcterms:created>
  <dcterms:modified xsi:type="dcterms:W3CDTF">2019-03-29T15:34:00Z</dcterms:modified>
</cp:coreProperties>
</file>