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9DE97" w14:textId="49BFF7EA" w:rsidR="00D91F21" w:rsidRPr="007927F9" w:rsidRDefault="0099198F" w:rsidP="007927F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Specificația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Tehnică</w:t>
      </w:r>
      <w:bookmarkStart w:id="0" w:name="_GoBack"/>
      <w:bookmarkEnd w:id="0"/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992"/>
        <w:gridCol w:w="7088"/>
        <w:gridCol w:w="1701"/>
        <w:gridCol w:w="1985"/>
      </w:tblGrid>
      <w:tr w:rsidR="00C5796F" w:rsidRPr="002E1CAC" w14:paraId="6B9702B1" w14:textId="77777777" w:rsidTr="007863F7">
        <w:trPr>
          <w:trHeight w:val="501"/>
        </w:trPr>
        <w:tc>
          <w:tcPr>
            <w:tcW w:w="567" w:type="dxa"/>
            <w:shd w:val="clear" w:color="auto" w:fill="auto"/>
            <w:vAlign w:val="center"/>
          </w:tcPr>
          <w:p w14:paraId="5F6D318D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B12E13C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Dispozitiv medical</w:t>
            </w: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br/>
            </w:r>
            <w:r w:rsidRPr="00A9412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(</w:t>
            </w:r>
            <w:r w:rsidRPr="00A9412F">
              <w:rPr>
                <w:rFonts w:ascii="Times New Roman" w:eastAsia="Times New Roman" w:hAnsi="Times New Roman"/>
                <w:i/>
                <w:sz w:val="20"/>
                <w:szCs w:val="20"/>
                <w:lang w:val="ro-RO"/>
              </w:rPr>
              <w:t>model, producător, anul producerii</w:t>
            </w:r>
            <w:r w:rsidRPr="00A9412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57B409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  <w:proofErr w:type="spellStart"/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Cantit</w:t>
            </w:r>
            <w:proofErr w:type="spellEnd"/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7088" w:type="dxa"/>
            <w:shd w:val="clear" w:color="auto" w:fill="auto"/>
            <w:vAlign w:val="center"/>
          </w:tcPr>
          <w:p w14:paraId="25A26CDA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ro-RO"/>
              </w:rPr>
            </w:pP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Cerințe speciale solicitate de beneficiar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36A7C8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Periodicitate</w:t>
            </w:r>
          </w:p>
          <w:p w14:paraId="42CF9386" w14:textId="77777777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  <w:r w:rsidRPr="00A9412F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Lucrărilor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037472" w14:textId="3B3EEB8C" w:rsidR="00C5796F" w:rsidRPr="00A9412F" w:rsidRDefault="00C5796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</w:p>
        </w:tc>
      </w:tr>
      <w:tr w:rsidR="003B4EE4" w:rsidRPr="003D070D" w14:paraId="6CCA994F" w14:textId="77777777" w:rsidTr="007863F7">
        <w:trPr>
          <w:trHeight w:val="520"/>
        </w:trPr>
        <w:tc>
          <w:tcPr>
            <w:tcW w:w="567" w:type="dxa"/>
            <w:shd w:val="clear" w:color="auto" w:fill="auto"/>
            <w:vAlign w:val="center"/>
          </w:tcPr>
          <w:p w14:paraId="0E2305F8" w14:textId="4135EF3A" w:rsidR="003B4EE4" w:rsidRPr="00115158" w:rsidRDefault="003B4EE4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2D8BC36" w14:textId="77777777" w:rsidR="003B4EE4" w:rsidRPr="00115158" w:rsidRDefault="003B4EE4" w:rsidP="003B4EE4">
            <w:pPr>
              <w:pStyle w:val="Default"/>
              <w:rPr>
                <w:lang w:val="en-US"/>
              </w:rPr>
            </w:pPr>
          </w:p>
          <w:p w14:paraId="70A8A92C" w14:textId="77190302" w:rsidR="003B4EE4" w:rsidRPr="00115158" w:rsidRDefault="003B4EE4" w:rsidP="003D0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1515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 xml:space="preserve">RMN </w:t>
            </w:r>
            <w:r w:rsidRP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>Vantage Galan 3T</w:t>
            </w:r>
            <w:r w:rsid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 xml:space="preserve">, </w:t>
            </w:r>
            <w:proofErr w:type="gramStart"/>
            <w:r w:rsid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>prod</w:t>
            </w:r>
            <w:proofErr w:type="gramEnd"/>
            <w:r w:rsid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 xml:space="preserve">. </w:t>
            </w:r>
            <w:r w:rsidR="00115158" w:rsidRP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 xml:space="preserve">Canon Medical </w:t>
            </w:r>
            <w:proofErr w:type="spellStart"/>
            <w:r w:rsidR="00115158" w:rsidRP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>Systems</w:t>
            </w:r>
            <w:proofErr w:type="spellEnd"/>
            <w:r w:rsidR="001151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>, anul 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6EF207" w14:textId="6A8DC974" w:rsidR="003B4EE4" w:rsidRDefault="003D070D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unit</w:t>
            </w:r>
            <w:proofErr w:type="spellEnd"/>
          </w:p>
        </w:tc>
        <w:tc>
          <w:tcPr>
            <w:tcW w:w="7088" w:type="dxa"/>
            <w:shd w:val="clear" w:color="auto" w:fill="auto"/>
            <w:vAlign w:val="center"/>
          </w:tcPr>
          <w:p w14:paraId="339CFD0E" w14:textId="655A679C" w:rsidR="003D070D" w:rsidRDefault="003D070D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proofErr w:type="spellStart"/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Mentenanța</w:t>
            </w:r>
            <w:proofErr w:type="spellEnd"/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preventivă conform recomandărilor producătorului. Testarea performanțelor, verificarea, calibrarea dispozitivelor conform recomandărilor producătorului.</w:t>
            </w:r>
            <w:r w:rsidR="006D79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Verificări, ajustări de protocoale.</w:t>
            </w:r>
          </w:p>
          <w:p w14:paraId="5845B5EB" w14:textId="77777777" w:rsidR="006D795F" w:rsidRPr="003D070D" w:rsidRDefault="006D795F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  <w:p w14:paraId="77E1B379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3D070D">
              <w:rPr>
                <w:sz w:val="20"/>
                <w:szCs w:val="20"/>
                <w:lang w:val="en-US"/>
              </w:rPr>
              <w:t>Lucrări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verificare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ajustare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necesitate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următoarelor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părți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RMN: </w:t>
            </w:r>
          </w:p>
          <w:p w14:paraId="28AF2D95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I - Camera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Tehnică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63747416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II - Cooling Cabinet </w:t>
            </w:r>
          </w:p>
          <w:p w14:paraId="05964A5C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III - Main Cabinet </w:t>
            </w:r>
          </w:p>
          <w:p w14:paraId="71AF6125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IV - Gradient cabinet </w:t>
            </w:r>
          </w:p>
          <w:p w14:paraId="702EAB58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V - Transformer Cabinet </w:t>
            </w:r>
          </w:p>
          <w:p w14:paraId="4970462E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VI - Fan Box </w:t>
            </w:r>
          </w:p>
          <w:p w14:paraId="73412C3F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VII - Electric Filter Panel </w:t>
            </w:r>
          </w:p>
          <w:p w14:paraId="264B6F6A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VIII -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Cabina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RF </w:t>
            </w:r>
          </w:p>
          <w:p w14:paraId="36FDF92B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IX - Monitor de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Oxigen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484CC149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 - Gantry </w:t>
            </w:r>
          </w:p>
          <w:p w14:paraId="439FDF1E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XI -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Masa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pacient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673F5451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XII - Gantry Cabinet </w:t>
            </w:r>
          </w:p>
          <w:p w14:paraId="0392A024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XIII -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Antenele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RF </w:t>
            </w:r>
          </w:p>
          <w:p w14:paraId="2B162A18" w14:textId="77777777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XIV -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Testări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lucrări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operaționale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0C59AA39" w14:textId="30BE51D8" w:rsid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XV -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Verificare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ajustare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necesitate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>componentelor</w:t>
            </w:r>
            <w:proofErr w:type="spellEnd"/>
            <w:r w:rsidRPr="003D070D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3D070D">
              <w:rPr>
                <w:sz w:val="20"/>
                <w:szCs w:val="20"/>
                <w:lang w:val="en-US"/>
              </w:rPr>
              <w:t xml:space="preserve">(chiller,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climatizare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din camera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tehnică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camera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scanare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, UPS,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Injectomat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Imprimanta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digitală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film radiologic,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Stația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post</w:t>
            </w:r>
            <w:r w:rsidR="00762751">
              <w:rPr>
                <w:sz w:val="20"/>
                <w:szCs w:val="20"/>
                <w:lang w:val="en-US"/>
              </w:rPr>
              <w:t>-</w:t>
            </w:r>
            <w:proofErr w:type="spellStart"/>
            <w:r w:rsidR="006D795F">
              <w:rPr>
                <w:sz w:val="20"/>
                <w:szCs w:val="20"/>
                <w:lang w:val="en-US"/>
              </w:rPr>
              <w:t>p</w:t>
            </w:r>
            <w:r w:rsidRPr="003D070D">
              <w:rPr>
                <w:sz w:val="20"/>
                <w:szCs w:val="20"/>
                <w:lang w:val="en-US"/>
              </w:rPr>
              <w:t>rocesare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Vitrea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ECG) </w:t>
            </w:r>
          </w:p>
          <w:p w14:paraId="7F601C00" w14:textId="77777777" w:rsidR="00E14AEC" w:rsidRPr="003D070D" w:rsidRDefault="00E14AEC" w:rsidP="003D070D">
            <w:pPr>
              <w:pStyle w:val="Default"/>
              <w:rPr>
                <w:sz w:val="20"/>
                <w:szCs w:val="20"/>
                <w:lang w:val="en-US"/>
              </w:rPr>
            </w:pPr>
          </w:p>
          <w:p w14:paraId="66E3F577" w14:textId="30E1551C" w:rsidR="003D070D" w:rsidRPr="003D070D" w:rsidRDefault="00E14AEC" w:rsidP="003D070D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Suplimentar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D795F">
              <w:rPr>
                <w:bCs/>
                <w:sz w:val="20"/>
                <w:szCs w:val="20"/>
                <w:lang w:val="en-US"/>
              </w:rPr>
              <w:t>să</w:t>
            </w:r>
            <w:proofErr w:type="spellEnd"/>
            <w:r w:rsidR="006D795F">
              <w:rPr>
                <w:bCs/>
                <w:sz w:val="20"/>
                <w:szCs w:val="20"/>
                <w:lang w:val="en-US"/>
              </w:rPr>
              <w:t xml:space="preserve"> fie</w:t>
            </w:r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incluse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D795F">
              <w:rPr>
                <w:bCs/>
                <w:sz w:val="20"/>
                <w:szCs w:val="20"/>
                <w:lang w:val="en-US"/>
              </w:rPr>
              <w:t>î</w:t>
            </w:r>
            <w:r w:rsidR="003D070D" w:rsidRPr="003D070D">
              <w:rPr>
                <w:bCs/>
                <w:sz w:val="20"/>
                <w:szCs w:val="20"/>
                <w:lang w:val="en-US"/>
              </w:rPr>
              <w:t>n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costul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deservirii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următoarele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070D" w:rsidRPr="003D070D">
              <w:rPr>
                <w:bCs/>
                <w:sz w:val="20"/>
                <w:szCs w:val="20"/>
                <w:lang w:val="en-US"/>
              </w:rPr>
              <w:t>servicii</w:t>
            </w:r>
            <w:proofErr w:type="spellEnd"/>
            <w:r w:rsidR="003D070D" w:rsidRPr="003D070D">
              <w:rPr>
                <w:bCs/>
                <w:sz w:val="20"/>
                <w:szCs w:val="20"/>
                <w:lang w:val="en-US"/>
              </w:rPr>
              <w:t xml:space="preserve">: </w:t>
            </w:r>
          </w:p>
          <w:p w14:paraId="524CCF3D" w14:textId="72DA6F67" w:rsidR="003D070D" w:rsidRPr="003D070D" w:rsidRDefault="003D070D" w:rsidP="003D070D">
            <w:pPr>
              <w:pStyle w:val="Default"/>
              <w:spacing w:after="27"/>
              <w:rPr>
                <w:sz w:val="20"/>
                <w:szCs w:val="20"/>
                <w:lang w:val="en-US"/>
              </w:rPr>
            </w:pPr>
            <w:r w:rsidRPr="003D070D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Monitoringul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indicatorului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principal 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răcire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cameră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video</w:t>
            </w:r>
          </w:p>
          <w:p w14:paraId="67B73E69" w14:textId="20E3190C" w:rsidR="003D070D" w:rsidRPr="003D070D" w:rsidRDefault="003D070D" w:rsidP="003D070D">
            <w:pPr>
              <w:pStyle w:val="Default"/>
              <w:spacing w:after="27"/>
              <w:rPr>
                <w:sz w:val="20"/>
                <w:szCs w:val="20"/>
                <w:lang w:val="en-US"/>
              </w:rPr>
            </w:pPr>
            <w:r w:rsidRPr="003D070D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informare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atenționare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privința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deconectării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survenite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</w:t>
            </w:r>
            <w:r w:rsidR="006D795F">
              <w:rPr>
                <w:sz w:val="20"/>
                <w:szCs w:val="20"/>
                <w:lang w:val="en-US"/>
              </w:rPr>
              <w:t>ul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răcire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notificări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stări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anormale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RMN</w:t>
            </w:r>
          </w:p>
          <w:p w14:paraId="7BE22785" w14:textId="77777777" w:rsidR="003D070D" w:rsidRPr="003D070D" w:rsidRDefault="003D070D" w:rsidP="003D070D">
            <w:pPr>
              <w:pStyle w:val="Default"/>
              <w:spacing w:after="27"/>
              <w:rPr>
                <w:sz w:val="20"/>
                <w:szCs w:val="20"/>
                <w:lang w:val="en-US"/>
              </w:rPr>
            </w:pPr>
            <w:r w:rsidRPr="003D070D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dirijare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distanță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software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specializat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</w:p>
          <w:p w14:paraId="684D5A7D" w14:textId="77777777" w:rsid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Implementarea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gratuită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modificărilor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soft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hardware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recomandate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sz w:val="20"/>
                <w:szCs w:val="20"/>
                <w:lang w:val="en-US"/>
              </w:rPr>
              <w:t>producător</w:t>
            </w:r>
            <w:proofErr w:type="spellEnd"/>
            <w:r w:rsidRPr="003D070D">
              <w:rPr>
                <w:sz w:val="20"/>
                <w:szCs w:val="20"/>
                <w:lang w:val="en-US"/>
              </w:rPr>
              <w:t xml:space="preserve"> </w:t>
            </w:r>
          </w:p>
          <w:p w14:paraId="507AA45F" w14:textId="359BDD66" w:rsidR="003D070D" w:rsidRDefault="003D070D" w:rsidP="003D070D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- </w:t>
            </w:r>
            <w:r w:rsidRPr="003D070D">
              <w:rPr>
                <w:rFonts w:eastAsia="Times New Roman"/>
                <w:sz w:val="20"/>
                <w:szCs w:val="20"/>
                <w:lang w:val="ro-RO"/>
              </w:rPr>
              <w:t xml:space="preserve">În cazul defecţiunilor neprevăzute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prestatorul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va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fi un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reprezentant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autorizat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producător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deservirea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utilajului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RMN,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capabil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să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intervină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cazuri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urgență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timp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de 24 ore la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fața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locului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timp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de 2 ore la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distanță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momentul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070D">
              <w:rPr>
                <w:iCs/>
                <w:sz w:val="20"/>
                <w:szCs w:val="20"/>
                <w:lang w:val="en-US"/>
              </w:rPr>
              <w:t>notificării</w:t>
            </w:r>
            <w:proofErr w:type="spellEnd"/>
            <w:r w:rsidRPr="003D070D">
              <w:rPr>
                <w:iCs/>
                <w:sz w:val="20"/>
                <w:szCs w:val="20"/>
                <w:lang w:val="en-US"/>
              </w:rPr>
              <w:t>.</w:t>
            </w:r>
          </w:p>
          <w:p w14:paraId="7D5B5964" w14:textId="77777777" w:rsidR="00E14AEC" w:rsidRDefault="00E14AEC" w:rsidP="003D070D">
            <w:pPr>
              <w:pStyle w:val="Default"/>
              <w:rPr>
                <w:iCs/>
                <w:sz w:val="20"/>
                <w:szCs w:val="20"/>
                <w:lang w:val="en-US"/>
              </w:rPr>
            </w:pPr>
          </w:p>
          <w:p w14:paraId="2B2D8AEB" w14:textId="17B52E7F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lastRenderedPageBreak/>
              <w:t>Adăugarea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Ajustarea</w:t>
            </w:r>
            <w:proofErr w:type="spellEnd"/>
            <w:r w:rsidR="00946D4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46D4B">
              <w:rPr>
                <w:iCs/>
                <w:sz w:val="20"/>
                <w:szCs w:val="20"/>
                <w:lang w:val="en-US"/>
              </w:rPr>
              <w:t>protocoale</w:t>
            </w:r>
            <w:r>
              <w:rPr>
                <w:iCs/>
                <w:sz w:val="20"/>
                <w:szCs w:val="20"/>
                <w:lang w:val="en-US"/>
              </w:rPr>
              <w:t>lor</w:t>
            </w:r>
            <w:proofErr w:type="spellEnd"/>
            <w:r>
              <w:rPr>
                <w:iCs/>
                <w:sz w:val="20"/>
                <w:szCs w:val="20"/>
                <w:lang w:val="en-US"/>
              </w:rPr>
              <w:t xml:space="preserve"> minim</w:t>
            </w:r>
            <w:r w:rsidR="00946D4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46D4B">
              <w:rPr>
                <w:iCs/>
                <w:sz w:val="20"/>
                <w:szCs w:val="20"/>
                <w:lang w:val="en-US"/>
              </w:rPr>
              <w:t>necesare</w:t>
            </w:r>
            <w:proofErr w:type="spellEnd"/>
            <w:r w:rsidR="00946D4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46D4B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="00946D4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46D4B">
              <w:rPr>
                <w:iCs/>
                <w:sz w:val="20"/>
                <w:szCs w:val="20"/>
                <w:lang w:val="en-US"/>
              </w:rPr>
              <w:t>activitate</w:t>
            </w:r>
            <w:proofErr w:type="spellEnd"/>
            <w:r w:rsidR="00946D4B">
              <w:rPr>
                <w:iCs/>
                <w:sz w:val="20"/>
                <w:szCs w:val="20"/>
                <w:lang w:val="en-US"/>
              </w:rPr>
              <w:t xml:space="preserve">: </w:t>
            </w:r>
            <w:r w:rsidR="00946D4B">
              <w:rPr>
                <w:iCs/>
                <w:sz w:val="20"/>
                <w:szCs w:val="20"/>
                <w:lang w:val="en-US"/>
              </w:rPr>
              <w:br/>
            </w:r>
            <w:r w:rsidRPr="00E14AEC">
              <w:rPr>
                <w:iCs/>
                <w:sz w:val="20"/>
                <w:szCs w:val="20"/>
                <w:lang w:val="en-US"/>
              </w:rPr>
              <w:t>1.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Articulația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radiocarpiană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0D372CEB" w14:textId="022D1CC4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2.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Articulația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cotului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18C2FB28" w14:textId="60D1F81C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3.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Articulația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talocrurală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0B29E176" w14:textId="0AFFC17D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4.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Coloana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vertebrală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metastaze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60BB1A9F" w14:textId="113F6BE7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5.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Conexiunea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între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Radioterapie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04F92CCB" w14:textId="32812B59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6.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vaselor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extra-intra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craniene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663811DB" w14:textId="6EAA2A9F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7.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aortei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1011DB8C" w14:textId="4725D1A3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8.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vaselor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membrelor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superioare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18204D4C" w14:textId="359240BC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9.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vaselor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membrelor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inferioare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2A42225F" w14:textId="5BCD2824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10.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întregului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corp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462D4E1C" w14:textId="3B2A096E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11.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Imagistica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cu contrast protocol cu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Tractografie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531A5978" w14:textId="48BC06F1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12.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Angiografia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cu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noncontrast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vaselor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intracerebrale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, protocol TOF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INHANCE arterial +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venos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34E72D81" w14:textId="37540642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13.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Imagistica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protocol cu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Spectroscopie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fără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contrast;</w:t>
            </w:r>
          </w:p>
          <w:p w14:paraId="23C990B2" w14:textId="42150E70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14.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Imagistica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RMN protocol cu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Spectroscopie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+ contrast;</w:t>
            </w:r>
          </w:p>
          <w:p w14:paraId="06C0C68C" w14:textId="5918B93C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15.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Protocolul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Abdomen de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adăugat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Secvența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STIR T2;</w:t>
            </w:r>
          </w:p>
          <w:p w14:paraId="2C8DA015" w14:textId="701E6B4B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16.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Perfuzie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cerebrală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;</w:t>
            </w:r>
          </w:p>
          <w:p w14:paraId="50431A72" w14:textId="5ABC1D7A" w:rsidR="00E14AEC" w:rsidRP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17.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Glanda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pituitară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+ contrast (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fazele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);</w:t>
            </w:r>
          </w:p>
          <w:p w14:paraId="6C67A1F6" w14:textId="56BAF35E" w:rsidR="00946D4B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 w:rsidRPr="00E14AEC">
              <w:rPr>
                <w:iCs/>
                <w:sz w:val="20"/>
                <w:szCs w:val="20"/>
                <w:lang w:val="en-US"/>
              </w:rPr>
              <w:t>18.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14AEC">
              <w:rPr>
                <w:iCs/>
                <w:sz w:val="20"/>
                <w:szCs w:val="20"/>
                <w:lang w:val="en-US"/>
              </w:rPr>
              <w:t>Protocol Abdomen (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difuzia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de 1400).</w:t>
            </w:r>
          </w:p>
          <w:p w14:paraId="5D671F81" w14:textId="5F96CEB8" w:rsidR="00E14AEC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19. </w:t>
            </w:r>
            <w:r w:rsidRPr="00E14AEC">
              <w:rPr>
                <w:iCs/>
                <w:sz w:val="20"/>
                <w:szCs w:val="20"/>
                <w:lang w:val="en-US"/>
              </w:rPr>
              <w:t xml:space="preserve">Protocol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Țesuturi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moi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membrelor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superioare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/</w:t>
            </w:r>
            <w:proofErr w:type="spellStart"/>
            <w:r w:rsidRPr="00E14AEC">
              <w:rPr>
                <w:iCs/>
                <w:sz w:val="20"/>
                <w:szCs w:val="20"/>
                <w:lang w:val="en-US"/>
              </w:rPr>
              <w:t>inferioare</w:t>
            </w:r>
            <w:proofErr w:type="spellEnd"/>
            <w:r w:rsidRPr="00E14AEC">
              <w:rPr>
                <w:iCs/>
                <w:sz w:val="20"/>
                <w:szCs w:val="20"/>
                <w:lang w:val="en-US"/>
              </w:rPr>
              <w:t>.</w:t>
            </w:r>
          </w:p>
          <w:p w14:paraId="4EDC509D" w14:textId="77777777" w:rsidR="00E14AEC" w:rsidRPr="003D070D" w:rsidRDefault="00E14AEC" w:rsidP="00E14AEC">
            <w:pPr>
              <w:pStyle w:val="Default"/>
              <w:rPr>
                <w:iCs/>
                <w:sz w:val="20"/>
                <w:szCs w:val="20"/>
                <w:lang w:val="en-US"/>
              </w:rPr>
            </w:pPr>
          </w:p>
          <w:p w14:paraId="4AFDFCA1" w14:textId="0186C542" w:rsidR="003D070D" w:rsidRPr="003D070D" w:rsidRDefault="003D070D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Eliberarea rapoartelor la finele fiec</w:t>
            </w:r>
            <w:r w:rsidR="00E14AEC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ă</w:t>
            </w:r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rei intervenții, indicând starea dispozitivului și lista de lucrări efectuate;</w:t>
            </w:r>
          </w:p>
          <w:p w14:paraId="0CD195FE" w14:textId="1C6643C9" w:rsidR="003D070D" w:rsidRPr="003D070D" w:rsidRDefault="003D070D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Timpul de răspuns la telefon nu mai mult de 1 oră.</w:t>
            </w:r>
          </w:p>
          <w:p w14:paraId="5F73DB28" w14:textId="77777777" w:rsidR="003D070D" w:rsidRPr="003D070D" w:rsidRDefault="003D070D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Prezentarea planului de </w:t>
            </w:r>
            <w:proofErr w:type="spellStart"/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mentenanță</w:t>
            </w:r>
            <w:proofErr w:type="spellEnd"/>
            <w:r w:rsidRPr="003D070D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anual recomandat de producător și a graficului de efectuare a lucrărilor;</w:t>
            </w:r>
          </w:p>
          <w:p w14:paraId="7E98F167" w14:textId="7AAB7BF9" w:rsidR="003D070D" w:rsidRPr="003D070D" w:rsidRDefault="003D070D" w:rsidP="003D070D">
            <w:pPr>
              <w:pStyle w:val="Default"/>
              <w:rPr>
                <w:sz w:val="20"/>
                <w:szCs w:val="20"/>
                <w:lang w:val="en-US"/>
              </w:rPr>
            </w:pPr>
            <w:r w:rsidRPr="003D070D">
              <w:rPr>
                <w:rFonts w:eastAsia="Times New Roman"/>
                <w:sz w:val="20"/>
                <w:szCs w:val="20"/>
                <w:lang w:val="ro-RO"/>
              </w:rPr>
              <w:t>Prezentarea certificatelor valabile de  la producător ce permit  ofertantului executarea  lucrărilor propuse;</w:t>
            </w:r>
          </w:p>
          <w:p w14:paraId="68479F87" w14:textId="7F8F408C" w:rsidR="003B4EE4" w:rsidRPr="003D070D" w:rsidRDefault="003B4EE4" w:rsidP="003D0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BFE599" w14:textId="583A991B" w:rsidR="003B4EE4" w:rsidRPr="002E1CAC" w:rsidRDefault="00FE342F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Cs w:val="20"/>
                <w:lang w:val="ro-RO"/>
              </w:rPr>
              <w:lastRenderedPageBreak/>
              <w:t>T</w:t>
            </w:r>
            <w:r w:rsidR="00E7656F">
              <w:rPr>
                <w:rFonts w:ascii="Times New Roman" w:eastAsia="Times New Roman" w:hAnsi="Times New Roman"/>
                <w:szCs w:val="20"/>
                <w:lang w:val="ro-RO"/>
              </w:rPr>
              <w:t>rimestrial</w:t>
            </w:r>
            <w:r w:rsidR="002E1CAC">
              <w:rPr>
                <w:rFonts w:ascii="Times New Roman" w:eastAsia="Times New Roman" w:hAnsi="Times New Roman"/>
                <w:szCs w:val="20"/>
              </w:rPr>
              <w:t xml:space="preserve"> </w:t>
            </w:r>
            <w:r w:rsidR="002E1CAC">
              <w:rPr>
                <w:rFonts w:ascii="Times New Roman" w:eastAsia="Times New Roman" w:hAnsi="Times New Roman"/>
                <w:szCs w:val="20"/>
                <w:lang w:val="ro-RO"/>
              </w:rPr>
              <w:t>pe parcursul anului 2026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D7D31B" w14:textId="77DF3CD7" w:rsidR="003B4EE4" w:rsidRDefault="003B4EE4" w:rsidP="00786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</w:pPr>
          </w:p>
        </w:tc>
      </w:tr>
    </w:tbl>
    <w:p w14:paraId="0561001C" w14:textId="77777777" w:rsidR="008348BB" w:rsidRDefault="008348BB" w:rsidP="006D3446">
      <w:pPr>
        <w:rPr>
          <w:rFonts w:ascii="Times New Roman" w:hAnsi="Times New Roman" w:cs="Times New Roman"/>
          <w:b/>
          <w:lang w:val="ro-RO"/>
        </w:rPr>
      </w:pPr>
    </w:p>
    <w:sectPr w:rsidR="008348BB" w:rsidSect="008B5C01">
      <w:footerReference w:type="default" r:id="rId8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A9B3D6" w14:textId="77777777" w:rsidR="00385F0C" w:rsidRDefault="00385F0C" w:rsidP="0054400C">
      <w:pPr>
        <w:spacing w:after="0" w:line="240" w:lineRule="auto"/>
      </w:pPr>
      <w:r>
        <w:separator/>
      </w:r>
    </w:p>
  </w:endnote>
  <w:endnote w:type="continuationSeparator" w:id="0">
    <w:p w14:paraId="55479271" w14:textId="77777777" w:rsidR="00385F0C" w:rsidRDefault="00385F0C" w:rsidP="00544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7828922"/>
      <w:docPartObj>
        <w:docPartGallery w:val="Page Numbers (Bottom of Page)"/>
        <w:docPartUnique/>
      </w:docPartObj>
    </w:sdtPr>
    <w:sdtEndPr/>
    <w:sdtContent>
      <w:p w14:paraId="07092972" w14:textId="77777777" w:rsidR="0054400C" w:rsidRDefault="0054400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98F">
          <w:rPr>
            <w:noProof/>
          </w:rPr>
          <w:t>1</w:t>
        </w:r>
        <w:r>
          <w:fldChar w:fldCharType="end"/>
        </w:r>
        <w:r>
          <w:rPr>
            <w:lang w:val="en-US"/>
          </w:rPr>
          <w:t xml:space="preserve"> din </w:t>
        </w:r>
        <w:r w:rsidR="00C5796F">
          <w:rPr>
            <w:lang w:val="en-US"/>
          </w:rPr>
          <w:t>2</w:t>
        </w:r>
      </w:p>
    </w:sdtContent>
  </w:sdt>
  <w:p w14:paraId="0587C1E6" w14:textId="77777777" w:rsidR="0054400C" w:rsidRDefault="0054400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921A09" w14:textId="77777777" w:rsidR="00385F0C" w:rsidRDefault="00385F0C" w:rsidP="0054400C">
      <w:pPr>
        <w:spacing w:after="0" w:line="240" w:lineRule="auto"/>
      </w:pPr>
      <w:r>
        <w:separator/>
      </w:r>
    </w:p>
  </w:footnote>
  <w:footnote w:type="continuationSeparator" w:id="0">
    <w:p w14:paraId="043348B5" w14:textId="77777777" w:rsidR="00385F0C" w:rsidRDefault="00385F0C" w:rsidP="00544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04545"/>
    <w:multiLevelType w:val="hybridMultilevel"/>
    <w:tmpl w:val="1A465B96"/>
    <w:lvl w:ilvl="0" w:tplc="02E436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A0F"/>
    <w:rsid w:val="00014A0F"/>
    <w:rsid w:val="00051573"/>
    <w:rsid w:val="00075F83"/>
    <w:rsid w:val="000E2AB1"/>
    <w:rsid w:val="00115158"/>
    <w:rsid w:val="00127F07"/>
    <w:rsid w:val="00140A40"/>
    <w:rsid w:val="001B28E8"/>
    <w:rsid w:val="00216D6C"/>
    <w:rsid w:val="00296451"/>
    <w:rsid w:val="002E1CAC"/>
    <w:rsid w:val="002F401B"/>
    <w:rsid w:val="003262FA"/>
    <w:rsid w:val="003328BF"/>
    <w:rsid w:val="00344B89"/>
    <w:rsid w:val="00364D73"/>
    <w:rsid w:val="00385F0C"/>
    <w:rsid w:val="00390DE2"/>
    <w:rsid w:val="00391132"/>
    <w:rsid w:val="003B4EE4"/>
    <w:rsid w:val="003D070D"/>
    <w:rsid w:val="00432DC8"/>
    <w:rsid w:val="00453204"/>
    <w:rsid w:val="00461A55"/>
    <w:rsid w:val="00474F7F"/>
    <w:rsid w:val="004B2804"/>
    <w:rsid w:val="004D6460"/>
    <w:rsid w:val="004D67EC"/>
    <w:rsid w:val="0053364F"/>
    <w:rsid w:val="0054400C"/>
    <w:rsid w:val="005A182C"/>
    <w:rsid w:val="00633064"/>
    <w:rsid w:val="00662798"/>
    <w:rsid w:val="006677D1"/>
    <w:rsid w:val="006D3446"/>
    <w:rsid w:val="006D795F"/>
    <w:rsid w:val="00710812"/>
    <w:rsid w:val="00720B48"/>
    <w:rsid w:val="00750209"/>
    <w:rsid w:val="00762751"/>
    <w:rsid w:val="007927F9"/>
    <w:rsid w:val="00792BB7"/>
    <w:rsid w:val="007A070D"/>
    <w:rsid w:val="007E124E"/>
    <w:rsid w:val="007F4F13"/>
    <w:rsid w:val="008320D2"/>
    <w:rsid w:val="008348BB"/>
    <w:rsid w:val="00844B1C"/>
    <w:rsid w:val="00893149"/>
    <w:rsid w:val="008B5C01"/>
    <w:rsid w:val="00946D4B"/>
    <w:rsid w:val="0099198F"/>
    <w:rsid w:val="009B24F9"/>
    <w:rsid w:val="00A04B3F"/>
    <w:rsid w:val="00A22F76"/>
    <w:rsid w:val="00A3062F"/>
    <w:rsid w:val="00A33C77"/>
    <w:rsid w:val="00A37152"/>
    <w:rsid w:val="00AB0B77"/>
    <w:rsid w:val="00B04CEA"/>
    <w:rsid w:val="00B06103"/>
    <w:rsid w:val="00B6561F"/>
    <w:rsid w:val="00B8277C"/>
    <w:rsid w:val="00B83341"/>
    <w:rsid w:val="00C2393D"/>
    <w:rsid w:val="00C3398B"/>
    <w:rsid w:val="00C44FBC"/>
    <w:rsid w:val="00C5796F"/>
    <w:rsid w:val="00C97A59"/>
    <w:rsid w:val="00CA4A38"/>
    <w:rsid w:val="00CC0063"/>
    <w:rsid w:val="00D1066A"/>
    <w:rsid w:val="00D91F21"/>
    <w:rsid w:val="00DB109B"/>
    <w:rsid w:val="00DB23A3"/>
    <w:rsid w:val="00DC0D87"/>
    <w:rsid w:val="00E14AEC"/>
    <w:rsid w:val="00E51001"/>
    <w:rsid w:val="00E7656F"/>
    <w:rsid w:val="00EB07D7"/>
    <w:rsid w:val="00F20541"/>
    <w:rsid w:val="00F42642"/>
    <w:rsid w:val="00F609AD"/>
    <w:rsid w:val="00F710E2"/>
    <w:rsid w:val="00F93A43"/>
    <w:rsid w:val="00FE043E"/>
    <w:rsid w:val="00FE342F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A1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F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44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400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544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400C"/>
    <w:rPr>
      <w:rFonts w:eastAsiaTheme="minorEastAsia"/>
      <w:lang w:eastAsia="ru-RU"/>
    </w:rPr>
  </w:style>
  <w:style w:type="paragraph" w:customStyle="1" w:styleId="Default">
    <w:name w:val="Default"/>
    <w:rsid w:val="003B4E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D070D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F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44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400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544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400C"/>
    <w:rPr>
      <w:rFonts w:eastAsiaTheme="minorEastAsia"/>
      <w:lang w:eastAsia="ru-RU"/>
    </w:rPr>
  </w:style>
  <w:style w:type="paragraph" w:customStyle="1" w:styleId="Default">
    <w:name w:val="Default"/>
    <w:rsid w:val="003B4E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D070D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 cucu</dc:creator>
  <cp:lastModifiedBy>User</cp:lastModifiedBy>
  <cp:revision>4</cp:revision>
  <cp:lastPrinted>2025-02-03T09:38:00Z</cp:lastPrinted>
  <dcterms:created xsi:type="dcterms:W3CDTF">2026-02-19T07:52:00Z</dcterms:created>
  <dcterms:modified xsi:type="dcterms:W3CDTF">2026-02-19T08:04:00Z</dcterms:modified>
</cp:coreProperties>
</file>