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A2776" w14:textId="77777777" w:rsidR="00706639" w:rsidRDefault="00706639" w:rsidP="00706639">
      <w:pPr>
        <w:shd w:val="clear" w:color="auto" w:fill="FFFFFF" w:themeFill="background1"/>
        <w:spacing w:before="120"/>
        <w:jc w:val="center"/>
        <w:rPr>
          <w:b/>
          <w:noProof w:val="0"/>
          <w:lang w:eastAsia="ru-RU"/>
        </w:rPr>
      </w:pPr>
      <w:r w:rsidRPr="00257862">
        <w:rPr>
          <w:b/>
          <w:noProof w:val="0"/>
          <w:lang w:eastAsia="ru-RU"/>
        </w:rPr>
        <w:t>ANUNȚ DE PARTICIPARE</w:t>
      </w:r>
    </w:p>
    <w:p w14:paraId="401FFC87" w14:textId="77777777" w:rsidR="00FE6245" w:rsidRPr="00146D6D" w:rsidRDefault="00FE6245" w:rsidP="00706639">
      <w:pPr>
        <w:shd w:val="clear" w:color="auto" w:fill="FFFFFF" w:themeFill="background1"/>
        <w:spacing w:before="120"/>
        <w:jc w:val="center"/>
        <w:rPr>
          <w:b/>
          <w:noProof w:val="0"/>
          <w:lang w:eastAsia="ru-RU"/>
        </w:rPr>
      </w:pPr>
    </w:p>
    <w:p w14:paraId="19E8B26F" w14:textId="70F321FB" w:rsidR="00706639" w:rsidRPr="00256F74" w:rsidRDefault="00706639" w:rsidP="00063A2C">
      <w:pPr>
        <w:shd w:val="clear" w:color="auto" w:fill="FFFFFF" w:themeFill="background1"/>
        <w:spacing w:line="276" w:lineRule="auto"/>
        <w:rPr>
          <w:b/>
          <w:bCs/>
          <w:i/>
          <w:iCs/>
          <w:sz w:val="22"/>
          <w:szCs w:val="22"/>
        </w:rPr>
      </w:pPr>
      <w:r w:rsidRPr="00A70A21">
        <w:rPr>
          <w:b/>
          <w:noProof w:val="0"/>
          <w:sz w:val="22"/>
          <w:szCs w:val="22"/>
          <w:lang w:val="it-IT" w:eastAsia="ru-RU"/>
        </w:rPr>
        <w:t>privind</w:t>
      </w:r>
      <w:r w:rsidRPr="00A70A21">
        <w:rPr>
          <w:sz w:val="22"/>
          <w:szCs w:val="22"/>
        </w:rPr>
        <w:t xml:space="preserve"> </w:t>
      </w:r>
      <w:r w:rsidR="00455210" w:rsidRPr="00455210">
        <w:rPr>
          <w:b/>
          <w:bCs/>
          <w:i/>
          <w:iCs/>
          <w:sz w:val="22"/>
          <w:szCs w:val="22"/>
        </w:rPr>
        <w:t xml:space="preserve">Achiziționarea pneurilor </w:t>
      </w:r>
    </w:p>
    <w:p w14:paraId="0F121AA1" w14:textId="1E75A262" w:rsidR="00706639" w:rsidRDefault="00706639" w:rsidP="00063A2C">
      <w:pPr>
        <w:shd w:val="clear" w:color="auto" w:fill="FFFFFF" w:themeFill="background1"/>
        <w:spacing w:line="276" w:lineRule="auto"/>
        <w:rPr>
          <w:bCs/>
          <w:noProof w:val="0"/>
          <w:sz w:val="22"/>
          <w:szCs w:val="22"/>
          <w:u w:val="single"/>
          <w:lang w:val="it-IT" w:eastAsia="ru-RU"/>
        </w:rPr>
      </w:pPr>
      <w:r w:rsidRPr="00A70A21">
        <w:rPr>
          <w:b/>
          <w:noProof w:val="0"/>
          <w:sz w:val="22"/>
          <w:szCs w:val="22"/>
          <w:lang w:val="it-IT" w:eastAsia="ru-RU"/>
        </w:rPr>
        <w:t xml:space="preserve">prin procedura de achiziție  </w:t>
      </w:r>
      <w:r w:rsidR="00C832C4" w:rsidRPr="00A70A21">
        <w:rPr>
          <w:bCs/>
          <w:noProof w:val="0"/>
          <w:sz w:val="22"/>
          <w:szCs w:val="22"/>
          <w:u w:val="single"/>
          <w:lang w:val="it-IT" w:eastAsia="ru-RU"/>
        </w:rPr>
        <w:t xml:space="preserve">Licitație </w:t>
      </w:r>
      <w:r w:rsidRPr="00A70A21">
        <w:rPr>
          <w:bCs/>
          <w:noProof w:val="0"/>
          <w:sz w:val="22"/>
          <w:szCs w:val="22"/>
          <w:u w:val="single"/>
          <w:lang w:val="it-IT" w:eastAsia="ru-RU"/>
        </w:rPr>
        <w:t>deschisă</w:t>
      </w:r>
    </w:p>
    <w:p w14:paraId="79D35C1C" w14:textId="77777777" w:rsidR="00CA396A" w:rsidRDefault="00CA396A" w:rsidP="00063A2C">
      <w:pPr>
        <w:shd w:val="clear" w:color="auto" w:fill="FFFFFF" w:themeFill="background1"/>
        <w:spacing w:line="276" w:lineRule="auto"/>
        <w:rPr>
          <w:b/>
          <w:noProof w:val="0"/>
          <w:sz w:val="22"/>
          <w:szCs w:val="22"/>
          <w:lang w:val="it-IT" w:eastAsia="ru-RU"/>
        </w:rPr>
      </w:pPr>
      <w:r w:rsidRPr="00B53C4C">
        <w:rPr>
          <w:b/>
          <w:noProof w:val="0"/>
          <w:lang w:val="it-IT" w:eastAsia="ru-RU"/>
        </w:rPr>
        <w:t xml:space="preserve">Licitație electronică: </w:t>
      </w:r>
      <w:r w:rsidRPr="00B53C4C">
        <w:rPr>
          <w:b/>
          <w:noProof w:val="0"/>
          <w:sz w:val="22"/>
          <w:szCs w:val="22"/>
          <w:lang w:val="it-IT" w:eastAsia="ru-RU"/>
        </w:rPr>
        <w:t>3 runde</w:t>
      </w:r>
    </w:p>
    <w:p w14:paraId="4D989381" w14:textId="52DC4155" w:rsidR="00D03900" w:rsidRPr="00B53C4C" w:rsidRDefault="00D03900" w:rsidP="00063A2C">
      <w:pPr>
        <w:shd w:val="clear" w:color="auto" w:fill="FFFFFF" w:themeFill="background1"/>
        <w:spacing w:line="276" w:lineRule="auto"/>
        <w:rPr>
          <w:b/>
          <w:noProof w:val="0"/>
          <w:lang w:val="it-IT" w:eastAsia="ru-RU"/>
        </w:rPr>
      </w:pPr>
      <w:r w:rsidRPr="00D03900">
        <w:rPr>
          <w:b/>
          <w:noProof w:val="0"/>
          <w:lang w:eastAsia="ru-RU"/>
        </w:rPr>
        <w:t>Cod CPV</w:t>
      </w:r>
      <w:r>
        <w:rPr>
          <w:b/>
          <w:noProof w:val="0"/>
          <w:lang w:eastAsia="ru-RU"/>
        </w:rPr>
        <w:t xml:space="preserve"> </w:t>
      </w:r>
      <w:r w:rsidRPr="00D03900">
        <w:rPr>
          <w:b/>
          <w:noProof w:val="0"/>
          <w:lang w:eastAsia="ru-RU"/>
        </w:rPr>
        <w:t>34300000-0</w:t>
      </w:r>
    </w:p>
    <w:p w14:paraId="44943ED9" w14:textId="77777777" w:rsidR="00706639" w:rsidRPr="00A70A21" w:rsidRDefault="00706639" w:rsidP="00706639">
      <w:pPr>
        <w:spacing w:before="120"/>
        <w:rPr>
          <w:b/>
          <w:sz w:val="22"/>
          <w:szCs w:val="22"/>
          <w:lang w:val="ro-MD"/>
        </w:rPr>
      </w:pPr>
      <w:r w:rsidRPr="00A70A21">
        <w:rPr>
          <w:b/>
          <w:sz w:val="22"/>
          <w:szCs w:val="22"/>
          <w:lang w:val="ro-MD"/>
        </w:rPr>
        <w:t>Procedura de achiziție este aplicată sub incidența actului normativ:</w:t>
      </w:r>
    </w:p>
    <w:p w14:paraId="063BD2B1" w14:textId="77777777" w:rsidR="00706639" w:rsidRPr="00A70A21" w:rsidRDefault="00706639" w:rsidP="00706639">
      <w:pPr>
        <w:spacing w:before="120"/>
        <w:rPr>
          <w:sz w:val="22"/>
          <w:szCs w:val="22"/>
          <w:lang w:val="ro-MD"/>
        </w:rPr>
      </w:pPr>
      <w:r w:rsidRPr="00A70A21">
        <w:rPr>
          <w:b/>
          <w:bCs/>
          <w:i/>
          <w:iCs/>
          <w:color w:val="000000"/>
          <w:spacing w:val="-10"/>
          <w:w w:val="110"/>
          <w:sz w:val="22"/>
          <w:szCs w:val="22"/>
        </w:rPr>
        <w:t>Ѵ</w:t>
      </w:r>
      <w:r w:rsidRPr="00A70A21">
        <w:rPr>
          <w:sz w:val="22"/>
          <w:szCs w:val="22"/>
          <w:lang w:val="ro-MD"/>
        </w:rPr>
        <w:t xml:space="preserve"> Legea  privind achizițiile în sectoarele energeticii, apei, transporturilor și serviciilor poștale 74/2020</w:t>
      </w:r>
    </w:p>
    <w:p w14:paraId="08FECE2A" w14:textId="77777777" w:rsidR="00706639" w:rsidRPr="00A70A21" w:rsidRDefault="00706639" w:rsidP="004E1BC5">
      <w:pPr>
        <w:numPr>
          <w:ilvl w:val="0"/>
          <w:numId w:val="1"/>
        </w:numPr>
        <w:shd w:val="clear" w:color="auto" w:fill="FFFFFF" w:themeFill="background1"/>
        <w:tabs>
          <w:tab w:val="left" w:pos="284"/>
          <w:tab w:val="right" w:pos="9531"/>
        </w:tabs>
        <w:spacing w:before="120"/>
        <w:ind w:left="284" w:hanging="284"/>
        <w:rPr>
          <w:b/>
          <w:noProof w:val="0"/>
          <w:sz w:val="22"/>
          <w:szCs w:val="22"/>
          <w:lang w:val="en-US" w:eastAsia="ru-RU"/>
        </w:rPr>
      </w:pPr>
      <w:r w:rsidRPr="00A70A21">
        <w:rPr>
          <w:b/>
          <w:noProof w:val="0"/>
          <w:sz w:val="22"/>
          <w:szCs w:val="22"/>
          <w:lang w:val="en-US" w:eastAsia="ru-RU"/>
        </w:rPr>
        <w:t>Denumirea</w:t>
      </w:r>
      <w:r w:rsidRPr="00A70A21">
        <w:rPr>
          <w:b/>
          <w:noProof w:val="0"/>
          <w:sz w:val="22"/>
          <w:szCs w:val="22"/>
          <w:lang w:val="ro-MD" w:eastAsia="ru-RU"/>
        </w:rPr>
        <w:t xml:space="preserve"> </w:t>
      </w:r>
      <w:r w:rsidRPr="00A70A21">
        <w:rPr>
          <w:b/>
          <w:noProof w:val="0"/>
          <w:sz w:val="22"/>
          <w:szCs w:val="22"/>
          <w:lang w:val="en-US" w:eastAsia="ru-RU"/>
        </w:rPr>
        <w:t>entității</w:t>
      </w:r>
      <w:r w:rsidRPr="00A70A21">
        <w:rPr>
          <w:b/>
          <w:noProof w:val="0"/>
          <w:sz w:val="22"/>
          <w:szCs w:val="22"/>
          <w:lang w:val="ro-MD" w:eastAsia="ru-RU"/>
        </w:rPr>
        <w:t xml:space="preserve"> </w:t>
      </w:r>
      <w:r w:rsidRPr="00A70A21">
        <w:rPr>
          <w:b/>
          <w:noProof w:val="0"/>
          <w:sz w:val="22"/>
          <w:szCs w:val="22"/>
          <w:lang w:val="en-US" w:eastAsia="ru-RU"/>
        </w:rPr>
        <w:t xml:space="preserve">contractante: </w:t>
      </w:r>
      <w:r w:rsidRPr="00A70A21">
        <w:rPr>
          <w:bCs/>
          <w:noProof w:val="0"/>
          <w:sz w:val="22"/>
          <w:szCs w:val="22"/>
          <w:lang w:eastAsia="ru-RU"/>
        </w:rPr>
        <w:t>”Termoelectrica” S.A.</w:t>
      </w:r>
    </w:p>
    <w:p w14:paraId="3237E24C" w14:textId="77777777" w:rsidR="00706639" w:rsidRPr="00A70A21" w:rsidRDefault="00706639" w:rsidP="004E1BC5">
      <w:pPr>
        <w:numPr>
          <w:ilvl w:val="0"/>
          <w:numId w:val="1"/>
        </w:numPr>
        <w:shd w:val="clear" w:color="auto" w:fill="FFFFFF" w:themeFill="background1"/>
        <w:tabs>
          <w:tab w:val="left" w:pos="284"/>
          <w:tab w:val="right" w:pos="9531"/>
        </w:tabs>
        <w:spacing w:before="120"/>
        <w:ind w:left="284" w:hanging="284"/>
        <w:rPr>
          <w:b/>
          <w:noProof w:val="0"/>
          <w:sz w:val="22"/>
          <w:szCs w:val="22"/>
          <w:lang w:val="ru-RU" w:eastAsia="ru-RU"/>
        </w:rPr>
      </w:pPr>
      <w:r w:rsidRPr="00A70A21">
        <w:rPr>
          <w:b/>
          <w:noProof w:val="0"/>
          <w:sz w:val="22"/>
          <w:szCs w:val="22"/>
          <w:lang w:val="ru-RU" w:eastAsia="ru-RU"/>
        </w:rPr>
        <w:t>IDNO:</w:t>
      </w:r>
      <w:r w:rsidRPr="00A70A21">
        <w:rPr>
          <w:b/>
          <w:noProof w:val="0"/>
          <w:sz w:val="22"/>
          <w:szCs w:val="22"/>
          <w:lang w:eastAsia="ru-RU"/>
        </w:rPr>
        <w:t xml:space="preserve">   </w:t>
      </w:r>
      <w:r w:rsidRPr="00A70A21">
        <w:rPr>
          <w:bCs/>
          <w:noProof w:val="0"/>
          <w:sz w:val="22"/>
          <w:szCs w:val="22"/>
          <w:shd w:val="clear" w:color="auto" w:fill="FFFFFF" w:themeFill="background1"/>
          <w:lang w:eastAsia="ru-RU"/>
        </w:rPr>
        <w:t>1003600026295</w:t>
      </w:r>
    </w:p>
    <w:p w14:paraId="24F14A90" w14:textId="77777777" w:rsidR="00706639" w:rsidRPr="00A70A21" w:rsidRDefault="00706639" w:rsidP="004E1BC5">
      <w:pPr>
        <w:numPr>
          <w:ilvl w:val="0"/>
          <w:numId w:val="1"/>
        </w:numPr>
        <w:shd w:val="clear" w:color="auto" w:fill="FFFFFF" w:themeFill="background1"/>
        <w:tabs>
          <w:tab w:val="left" w:pos="284"/>
          <w:tab w:val="right" w:pos="9531"/>
        </w:tabs>
        <w:spacing w:before="120"/>
        <w:ind w:left="284" w:hanging="284"/>
        <w:rPr>
          <w:b/>
          <w:noProof w:val="0"/>
          <w:sz w:val="22"/>
          <w:szCs w:val="22"/>
          <w:lang w:val="en-US" w:eastAsia="ru-RU"/>
        </w:rPr>
      </w:pPr>
      <w:r w:rsidRPr="00A70A21">
        <w:rPr>
          <w:b/>
          <w:noProof w:val="0"/>
          <w:sz w:val="22"/>
          <w:szCs w:val="22"/>
          <w:lang w:val="en-US" w:eastAsia="ru-RU"/>
        </w:rPr>
        <w:t>Adresa</w:t>
      </w:r>
      <w:r w:rsidRPr="00A70A21">
        <w:rPr>
          <w:b/>
          <w:noProof w:val="0"/>
          <w:sz w:val="22"/>
          <w:szCs w:val="22"/>
          <w:lang w:eastAsia="ru-RU"/>
        </w:rPr>
        <w:t xml:space="preserve">: </w:t>
      </w:r>
      <w:r w:rsidRPr="00A70A21">
        <w:rPr>
          <w:bCs/>
          <w:noProof w:val="0"/>
          <w:sz w:val="22"/>
          <w:szCs w:val="22"/>
          <w:lang w:eastAsia="ru-RU"/>
        </w:rPr>
        <w:t>mun.</w:t>
      </w:r>
      <w:r w:rsidRPr="00A70A21">
        <w:rPr>
          <w:b/>
          <w:noProof w:val="0"/>
          <w:sz w:val="22"/>
          <w:szCs w:val="22"/>
          <w:lang w:eastAsia="ru-RU"/>
        </w:rPr>
        <w:t xml:space="preserve"> </w:t>
      </w:r>
      <w:r w:rsidRPr="00A70A21">
        <w:rPr>
          <w:bCs/>
          <w:noProof w:val="0"/>
          <w:sz w:val="22"/>
          <w:szCs w:val="22"/>
          <w:shd w:val="clear" w:color="auto" w:fill="FFFFFF" w:themeFill="background1"/>
          <w:lang w:eastAsia="ru-RU"/>
        </w:rPr>
        <w:t>Chișinău, str. Tudor Vladimirescu, 6</w:t>
      </w:r>
    </w:p>
    <w:p w14:paraId="57C63EB1" w14:textId="370B4530" w:rsidR="00706639" w:rsidRPr="00A70A21" w:rsidRDefault="00706639" w:rsidP="004E1BC5">
      <w:pPr>
        <w:numPr>
          <w:ilvl w:val="0"/>
          <w:numId w:val="1"/>
        </w:numPr>
        <w:shd w:val="clear" w:color="auto" w:fill="FFFFFF" w:themeFill="background1"/>
        <w:tabs>
          <w:tab w:val="left" w:pos="284"/>
          <w:tab w:val="right" w:pos="9531"/>
        </w:tabs>
        <w:spacing w:before="120"/>
        <w:ind w:left="284" w:hanging="284"/>
        <w:rPr>
          <w:b/>
          <w:noProof w:val="0"/>
          <w:sz w:val="22"/>
          <w:szCs w:val="22"/>
          <w:lang w:val="ru-RU" w:eastAsia="ru-RU"/>
        </w:rPr>
      </w:pPr>
      <w:r w:rsidRPr="00A70A21">
        <w:rPr>
          <w:b/>
          <w:noProof w:val="0"/>
          <w:sz w:val="22"/>
          <w:szCs w:val="22"/>
          <w:lang w:val="ru-RU" w:eastAsia="ru-RU"/>
        </w:rPr>
        <w:t>Numărul</w:t>
      </w:r>
      <w:r w:rsidRPr="00A70A21">
        <w:rPr>
          <w:b/>
          <w:noProof w:val="0"/>
          <w:sz w:val="22"/>
          <w:szCs w:val="22"/>
          <w:lang w:val="ro-MD" w:eastAsia="ru-RU"/>
        </w:rPr>
        <w:t xml:space="preserve"> </w:t>
      </w:r>
      <w:r w:rsidRPr="00A70A21">
        <w:rPr>
          <w:b/>
          <w:noProof w:val="0"/>
          <w:sz w:val="22"/>
          <w:szCs w:val="22"/>
          <w:lang w:val="ru-RU" w:eastAsia="ru-RU"/>
        </w:rPr>
        <w:t>de</w:t>
      </w:r>
      <w:r w:rsidRPr="00A70A21">
        <w:rPr>
          <w:b/>
          <w:noProof w:val="0"/>
          <w:sz w:val="22"/>
          <w:szCs w:val="22"/>
          <w:lang w:val="ro-MD" w:eastAsia="ru-RU"/>
        </w:rPr>
        <w:t xml:space="preserve"> </w:t>
      </w:r>
      <w:r w:rsidRPr="00A70A21">
        <w:rPr>
          <w:b/>
          <w:noProof w:val="0"/>
          <w:sz w:val="22"/>
          <w:szCs w:val="22"/>
          <w:lang w:val="ru-RU" w:eastAsia="ru-RU"/>
        </w:rPr>
        <w:t xml:space="preserve">telefon/fax: </w:t>
      </w:r>
      <w:r w:rsidRPr="00A70A21">
        <w:rPr>
          <w:bCs/>
          <w:noProof w:val="0"/>
          <w:sz w:val="22"/>
          <w:szCs w:val="22"/>
          <w:shd w:val="clear" w:color="auto" w:fill="FFFFFF" w:themeFill="background1"/>
          <w:lang w:eastAsia="ru-RU"/>
        </w:rPr>
        <w:t>022-</w:t>
      </w:r>
      <w:r w:rsidR="001E059F">
        <w:rPr>
          <w:bCs/>
          <w:noProof w:val="0"/>
          <w:sz w:val="22"/>
          <w:szCs w:val="22"/>
          <w:shd w:val="clear" w:color="auto" w:fill="FFFFFF" w:themeFill="background1"/>
          <w:lang w:eastAsia="ru-RU"/>
        </w:rPr>
        <w:t>436-382</w:t>
      </w:r>
    </w:p>
    <w:p w14:paraId="6B5FF7F8" w14:textId="77777777" w:rsidR="00706639" w:rsidRPr="00A70A21" w:rsidRDefault="00706639" w:rsidP="004E1BC5">
      <w:pPr>
        <w:numPr>
          <w:ilvl w:val="0"/>
          <w:numId w:val="1"/>
        </w:numPr>
        <w:shd w:val="clear" w:color="auto" w:fill="FFFFFF" w:themeFill="background1"/>
        <w:tabs>
          <w:tab w:val="left" w:pos="284"/>
          <w:tab w:val="right" w:pos="9531"/>
        </w:tabs>
        <w:spacing w:before="120"/>
        <w:ind w:left="284" w:hanging="284"/>
        <w:rPr>
          <w:bCs/>
          <w:noProof w:val="0"/>
          <w:sz w:val="22"/>
          <w:szCs w:val="22"/>
          <w:lang w:val="it-IT" w:eastAsia="ru-RU"/>
        </w:rPr>
      </w:pPr>
      <w:r w:rsidRPr="00A70A21">
        <w:rPr>
          <w:b/>
          <w:noProof w:val="0"/>
          <w:sz w:val="22"/>
          <w:szCs w:val="22"/>
          <w:lang w:val="it-IT" w:eastAsia="ru-RU"/>
        </w:rPr>
        <w:t xml:space="preserve">Adresa de e-mail și de internet a entității contractante: </w:t>
      </w:r>
      <w:hyperlink r:id="rId6" w:history="1">
        <w:r w:rsidRPr="00A70A21">
          <w:rPr>
            <w:rStyle w:val="a7"/>
            <w:bCs/>
            <w:noProof w:val="0"/>
            <w:sz w:val="22"/>
            <w:szCs w:val="22"/>
            <w:shd w:val="clear" w:color="auto" w:fill="FFFFFF" w:themeFill="background1"/>
            <w:lang w:val="it-IT" w:eastAsia="ru-RU"/>
          </w:rPr>
          <w:t>www.termoelectrica.md</w:t>
        </w:r>
      </w:hyperlink>
      <w:r w:rsidRPr="00A70A21">
        <w:rPr>
          <w:bCs/>
          <w:noProof w:val="0"/>
          <w:sz w:val="22"/>
          <w:szCs w:val="22"/>
          <w:shd w:val="clear" w:color="auto" w:fill="FFFFFF" w:themeFill="background1"/>
          <w:lang w:val="it-IT" w:eastAsia="ru-RU"/>
        </w:rPr>
        <w:t xml:space="preserve">, </w:t>
      </w:r>
      <w:bookmarkStart w:id="0" w:name="_Hlk91576123"/>
      <w:r w:rsidRPr="00A70A21">
        <w:rPr>
          <w:bCs/>
          <w:noProof w:val="0"/>
          <w:sz w:val="22"/>
          <w:szCs w:val="22"/>
          <w:shd w:val="clear" w:color="auto" w:fill="FFFFFF" w:themeFill="background1"/>
          <w:lang w:val="it-IT" w:eastAsia="ru-RU"/>
        </w:rPr>
        <w:fldChar w:fldCharType="begin"/>
      </w:r>
      <w:r w:rsidRPr="00A70A21">
        <w:rPr>
          <w:bCs/>
          <w:noProof w:val="0"/>
          <w:sz w:val="22"/>
          <w:szCs w:val="22"/>
          <w:shd w:val="clear" w:color="auto" w:fill="FFFFFF" w:themeFill="background1"/>
          <w:lang w:val="it-IT" w:eastAsia="ru-RU"/>
        </w:rPr>
        <w:instrText xml:space="preserve"> HYPERLINK "mailto:tender@termoelectrica.md" </w:instrText>
      </w:r>
      <w:r w:rsidRPr="00A70A21">
        <w:rPr>
          <w:bCs/>
          <w:noProof w:val="0"/>
          <w:sz w:val="22"/>
          <w:szCs w:val="22"/>
          <w:shd w:val="clear" w:color="auto" w:fill="FFFFFF" w:themeFill="background1"/>
          <w:lang w:val="it-IT" w:eastAsia="ru-RU"/>
        </w:rPr>
      </w:r>
      <w:r w:rsidRPr="00A70A21">
        <w:rPr>
          <w:bCs/>
          <w:noProof w:val="0"/>
          <w:sz w:val="22"/>
          <w:szCs w:val="22"/>
          <w:shd w:val="clear" w:color="auto" w:fill="FFFFFF" w:themeFill="background1"/>
          <w:lang w:val="it-IT" w:eastAsia="ru-RU"/>
        </w:rPr>
        <w:fldChar w:fldCharType="separate"/>
      </w:r>
      <w:r w:rsidRPr="00A70A21">
        <w:rPr>
          <w:rStyle w:val="a7"/>
          <w:bCs/>
          <w:noProof w:val="0"/>
          <w:sz w:val="22"/>
          <w:szCs w:val="22"/>
          <w:shd w:val="clear" w:color="auto" w:fill="FFFFFF" w:themeFill="background1"/>
          <w:lang w:val="it-IT" w:eastAsia="ru-RU"/>
        </w:rPr>
        <w:t>tender@termoelectrica.md</w:t>
      </w:r>
      <w:r w:rsidRPr="00A70A21">
        <w:rPr>
          <w:bCs/>
          <w:noProof w:val="0"/>
          <w:sz w:val="22"/>
          <w:szCs w:val="22"/>
          <w:shd w:val="clear" w:color="auto" w:fill="FFFFFF" w:themeFill="background1"/>
          <w:lang w:val="it-IT" w:eastAsia="ru-RU"/>
        </w:rPr>
        <w:fldChar w:fldCharType="end"/>
      </w:r>
    </w:p>
    <w:bookmarkEnd w:id="0"/>
    <w:p w14:paraId="5BB8E5F8" w14:textId="77777777" w:rsidR="00706639" w:rsidRPr="00A70A21" w:rsidRDefault="00706639" w:rsidP="004E1BC5">
      <w:pPr>
        <w:numPr>
          <w:ilvl w:val="0"/>
          <w:numId w:val="1"/>
        </w:numPr>
        <w:tabs>
          <w:tab w:val="left" w:pos="284"/>
          <w:tab w:val="right" w:pos="9531"/>
        </w:tabs>
        <w:spacing w:before="120"/>
        <w:ind w:left="288" w:hanging="288"/>
        <w:rPr>
          <w:b/>
          <w:sz w:val="22"/>
          <w:szCs w:val="22"/>
          <w:lang w:val="ro-MD"/>
        </w:rPr>
      </w:pPr>
      <w:r w:rsidRPr="00A70A21">
        <w:rPr>
          <w:b/>
          <w:sz w:val="22"/>
          <w:szCs w:val="22"/>
          <w:lang w:val="ro-MD"/>
        </w:rPr>
        <w:t xml:space="preserve">Adresa de e-mail sau de internet de la care se va putea obține accesul la documentația de atribuire: </w:t>
      </w:r>
      <w:r w:rsidRPr="00A70A21">
        <w:rPr>
          <w:b/>
          <w:i/>
          <w:sz w:val="22"/>
          <w:szCs w:val="22"/>
          <w:lang w:val="ro-MD"/>
        </w:rPr>
        <w:t>documentația de atribuire este anexată în cadrul procedurii în SIA RSAP</w:t>
      </w:r>
      <w:r w:rsidRPr="00A70A21">
        <w:rPr>
          <w:b/>
          <w:sz w:val="22"/>
          <w:szCs w:val="22"/>
          <w:lang w:val="ro-MD"/>
        </w:rPr>
        <w:t xml:space="preserve"> </w:t>
      </w:r>
    </w:p>
    <w:p w14:paraId="5F5B451E" w14:textId="77777777" w:rsidR="00706639" w:rsidRPr="00A70A21" w:rsidRDefault="00706639" w:rsidP="004E1BC5">
      <w:pPr>
        <w:numPr>
          <w:ilvl w:val="0"/>
          <w:numId w:val="1"/>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A70A21">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A70A21">
        <w:rPr>
          <w:bCs/>
          <w:noProof w:val="0"/>
          <w:sz w:val="22"/>
          <w:szCs w:val="22"/>
          <w:lang w:eastAsia="ru-RU"/>
        </w:rPr>
        <w:t xml:space="preserve"> ”Termoelectrica” S.A.,</w:t>
      </w:r>
      <w:r w:rsidRPr="00A70A21">
        <w:rPr>
          <w:b/>
          <w:noProof w:val="0"/>
          <w:sz w:val="22"/>
          <w:szCs w:val="22"/>
          <w:lang w:val="it-IT" w:eastAsia="ru-RU"/>
        </w:rPr>
        <w:t xml:space="preserve"> </w:t>
      </w:r>
      <w:r w:rsidRPr="00A70A21">
        <w:rPr>
          <w:i/>
          <w:iCs/>
          <w:sz w:val="22"/>
          <w:szCs w:val="22"/>
          <w:lang w:val="ro-MD" w:eastAsia="ro-RO"/>
        </w:rPr>
        <w:t>Activități licențiate din sectorul termoenergetic și al gazelor naturale.</w:t>
      </w:r>
    </w:p>
    <w:p w14:paraId="7449737C" w14:textId="1593A828" w:rsidR="003179BE" w:rsidRPr="003179BE" w:rsidRDefault="00706639" w:rsidP="003179BE">
      <w:pPr>
        <w:numPr>
          <w:ilvl w:val="0"/>
          <w:numId w:val="1"/>
        </w:numPr>
        <w:shd w:val="clear" w:color="auto" w:fill="FFFFFF" w:themeFill="background1"/>
        <w:tabs>
          <w:tab w:val="left" w:pos="284"/>
          <w:tab w:val="right" w:pos="426"/>
        </w:tabs>
        <w:spacing w:before="120"/>
        <w:ind w:left="284" w:hanging="284"/>
        <w:jc w:val="both"/>
        <w:rPr>
          <w:b/>
          <w:noProof w:val="0"/>
          <w:lang w:val="it-IT" w:eastAsia="ru-RU"/>
        </w:rPr>
      </w:pPr>
      <w:r w:rsidRPr="00A70A21">
        <w:rPr>
          <w:b/>
          <w:noProof w:val="0"/>
          <w:sz w:val="22"/>
          <w:szCs w:val="22"/>
          <w:lang w:val="it-IT" w:eastAsia="ru-RU"/>
        </w:rPr>
        <w:t>Cumpărătorul invită operatorii economici interesați, care îi pot satisface necesitățile, să participe la procedura de achiziție privind livrarea/prestarea/executarea următoarelor</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843"/>
        <w:gridCol w:w="709"/>
        <w:gridCol w:w="992"/>
        <w:gridCol w:w="3402"/>
        <w:gridCol w:w="1417"/>
      </w:tblGrid>
      <w:tr w:rsidR="003179BE" w:rsidRPr="00B549AE" w14:paraId="4FC1E14E" w14:textId="77777777" w:rsidTr="003179BE">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6D632" w14:textId="77777777" w:rsidR="003179BE" w:rsidRPr="00C006AE" w:rsidRDefault="003179BE" w:rsidP="00F409B0">
            <w:pPr>
              <w:jc w:val="center"/>
              <w:rPr>
                <w:b/>
                <w:color w:val="000000" w:themeColor="text1"/>
                <w:sz w:val="20"/>
                <w:szCs w:val="20"/>
                <w:lang w:eastAsia="ru-RU"/>
              </w:rPr>
            </w:pPr>
            <w:bookmarkStart w:id="1" w:name="_Hlk220057659"/>
            <w:r w:rsidRPr="00C006AE">
              <w:rPr>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407EB" w14:textId="77777777" w:rsidR="003179BE" w:rsidRPr="00C006AE" w:rsidRDefault="003179BE" w:rsidP="00F409B0">
            <w:pPr>
              <w:jc w:val="center"/>
              <w:rPr>
                <w:b/>
                <w:color w:val="000000" w:themeColor="text1"/>
                <w:sz w:val="20"/>
                <w:szCs w:val="20"/>
                <w:lang w:eastAsia="ru-RU"/>
              </w:rPr>
            </w:pPr>
            <w:r w:rsidRPr="00C006AE">
              <w:rPr>
                <w:b/>
                <w:color w:val="000000" w:themeColor="text1"/>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08E5A" w14:textId="77777777" w:rsidR="003179BE" w:rsidRPr="00C006AE" w:rsidRDefault="003179BE" w:rsidP="00F409B0">
            <w:pPr>
              <w:jc w:val="center"/>
              <w:rPr>
                <w:b/>
                <w:color w:val="000000" w:themeColor="text1"/>
                <w:sz w:val="20"/>
                <w:szCs w:val="20"/>
                <w:lang w:eastAsia="ru-RU"/>
              </w:rPr>
            </w:pPr>
            <w:r w:rsidRPr="00C006AE">
              <w:rPr>
                <w:b/>
                <w:color w:val="000000" w:themeColor="text1"/>
                <w:sz w:val="20"/>
                <w:szCs w:val="20"/>
                <w:lang w:eastAsia="ru-RU"/>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1CD37" w14:textId="123FC6F6" w:rsidR="003179BE" w:rsidRPr="00C006AE" w:rsidRDefault="003179BE" w:rsidP="00F409B0">
            <w:pPr>
              <w:jc w:val="center"/>
              <w:rPr>
                <w:b/>
                <w:color w:val="000000" w:themeColor="text1"/>
                <w:sz w:val="20"/>
                <w:szCs w:val="20"/>
                <w:lang w:eastAsia="ru-RU"/>
              </w:rPr>
            </w:pPr>
            <w:r>
              <w:rPr>
                <w:b/>
                <w:color w:val="000000" w:themeColor="text1"/>
                <w:sz w:val="20"/>
                <w:szCs w:val="20"/>
                <w:lang w:eastAsia="ru-RU"/>
              </w:rPr>
              <w:t>UM</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14:paraId="491A8B80" w14:textId="77777777" w:rsidR="003179BE" w:rsidRPr="00C006AE" w:rsidRDefault="003179BE" w:rsidP="00F409B0">
            <w:pPr>
              <w:ind w:right="28"/>
              <w:jc w:val="center"/>
              <w:rPr>
                <w:b/>
                <w:color w:val="000000" w:themeColor="text1"/>
                <w:sz w:val="20"/>
                <w:szCs w:val="20"/>
                <w:lang w:eastAsia="ru-RU"/>
              </w:rPr>
            </w:pPr>
            <w:r w:rsidRPr="00C006AE">
              <w:rPr>
                <w:b/>
                <w:color w:val="000000" w:themeColor="text1"/>
                <w:sz w:val="20"/>
                <w:szCs w:val="20"/>
                <w:lang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68325" w14:textId="77777777" w:rsidR="003179BE" w:rsidRPr="00C006AE" w:rsidRDefault="003179BE" w:rsidP="00F409B0">
            <w:pPr>
              <w:jc w:val="center"/>
              <w:rPr>
                <w:b/>
                <w:color w:val="000000" w:themeColor="text1"/>
                <w:sz w:val="20"/>
                <w:szCs w:val="20"/>
                <w:lang w:eastAsia="ru-RU"/>
              </w:rPr>
            </w:pPr>
            <w:r w:rsidRPr="00C006AE">
              <w:rPr>
                <w:b/>
                <w:color w:val="000000" w:themeColor="text1"/>
                <w:sz w:val="20"/>
                <w:szCs w:val="20"/>
                <w:lang w:eastAsia="ru-RU"/>
              </w:rPr>
              <w:t>Specificarea tehnică deplină solicitată, Standarde de referință</w:t>
            </w:r>
          </w:p>
        </w:tc>
        <w:tc>
          <w:tcPr>
            <w:tcW w:w="1417" w:type="dxa"/>
            <w:shd w:val="clear" w:color="auto" w:fill="D9D9D9" w:themeFill="background1" w:themeFillShade="D9"/>
            <w:vAlign w:val="center"/>
          </w:tcPr>
          <w:p w14:paraId="69C1ED84" w14:textId="77777777" w:rsidR="003179BE" w:rsidRPr="00B549AE" w:rsidRDefault="003179BE" w:rsidP="003179BE">
            <w:pPr>
              <w:ind w:hanging="108"/>
              <w:jc w:val="center"/>
              <w:rPr>
                <w:b/>
                <w:color w:val="000000" w:themeColor="text1"/>
                <w:sz w:val="20"/>
                <w:szCs w:val="20"/>
                <w:lang w:eastAsia="ru-RU"/>
              </w:rPr>
            </w:pPr>
            <w:r w:rsidRPr="00B549AE">
              <w:rPr>
                <w:rFonts w:ascii="Times New Roman R" w:hAnsi="Times New Roman R"/>
                <w:b/>
                <w:color w:val="000000" w:themeColor="text1"/>
                <w:sz w:val="20"/>
                <w:lang w:eastAsia="ro-RO"/>
              </w:rPr>
              <w:t xml:space="preserve">Valoarea estimativă, MDL, fără TVA </w:t>
            </w:r>
          </w:p>
        </w:tc>
      </w:tr>
      <w:tr w:rsidR="003179BE" w:rsidRPr="00C006AE" w14:paraId="576E81C9" w14:textId="77777777" w:rsidTr="003179BE">
        <w:trPr>
          <w:trHeight w:val="473"/>
        </w:trPr>
        <w:tc>
          <w:tcPr>
            <w:tcW w:w="8931" w:type="dxa"/>
            <w:gridSpan w:val="6"/>
            <w:vAlign w:val="center"/>
          </w:tcPr>
          <w:p w14:paraId="5BED4CF1" w14:textId="77777777" w:rsidR="003179BE" w:rsidRPr="00C006AE" w:rsidRDefault="003179BE" w:rsidP="003179BE">
            <w:pPr>
              <w:tabs>
                <w:tab w:val="left" w:pos="709"/>
              </w:tabs>
              <w:rPr>
                <w:b/>
                <w:bCs/>
                <w:iCs/>
                <w:color w:val="000000" w:themeColor="text1"/>
                <w:sz w:val="20"/>
                <w:szCs w:val="20"/>
              </w:rPr>
            </w:pPr>
            <w:r w:rsidRPr="00C006AE">
              <w:rPr>
                <w:b/>
                <w:bCs/>
                <w:iCs/>
                <w:color w:val="000000" w:themeColor="text1"/>
                <w:sz w:val="26"/>
                <w:szCs w:val="28"/>
              </w:rPr>
              <w:t>Lotul 1: Pneuri pentru Autoturisme</w:t>
            </w:r>
          </w:p>
        </w:tc>
        <w:tc>
          <w:tcPr>
            <w:tcW w:w="1417" w:type="dxa"/>
            <w:vAlign w:val="center"/>
          </w:tcPr>
          <w:p w14:paraId="39ADB110" w14:textId="77777777" w:rsidR="003179BE" w:rsidRPr="00C006AE" w:rsidRDefault="003179BE" w:rsidP="00F409B0">
            <w:pPr>
              <w:tabs>
                <w:tab w:val="left" w:pos="709"/>
              </w:tabs>
              <w:jc w:val="center"/>
              <w:rPr>
                <w:b/>
                <w:bCs/>
                <w:iCs/>
                <w:color w:val="000000" w:themeColor="text1"/>
                <w:sz w:val="26"/>
                <w:szCs w:val="28"/>
              </w:rPr>
            </w:pPr>
          </w:p>
        </w:tc>
      </w:tr>
      <w:tr w:rsidR="003179BE" w:rsidRPr="00C006AE" w14:paraId="05C6F12C" w14:textId="77777777" w:rsidTr="003179BE">
        <w:trPr>
          <w:trHeight w:val="2248"/>
        </w:trPr>
        <w:tc>
          <w:tcPr>
            <w:tcW w:w="709" w:type="dxa"/>
            <w:vAlign w:val="center"/>
          </w:tcPr>
          <w:p w14:paraId="4575E718" w14:textId="77777777" w:rsidR="003179BE" w:rsidRPr="00C006AE" w:rsidRDefault="003179BE" w:rsidP="00F409B0">
            <w:pPr>
              <w:jc w:val="center"/>
              <w:rPr>
                <w:color w:val="000000" w:themeColor="text1"/>
                <w:sz w:val="20"/>
                <w:szCs w:val="20"/>
                <w:lang w:eastAsia="ru-RU"/>
              </w:rPr>
            </w:pPr>
          </w:p>
          <w:p w14:paraId="572F4CD9"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1</w:t>
            </w:r>
            <w:r>
              <w:rPr>
                <w:color w:val="000000" w:themeColor="text1"/>
                <w:sz w:val="20"/>
                <w:szCs w:val="20"/>
                <w:lang w:eastAsia="ru-RU"/>
              </w:rPr>
              <w:t>.1</w:t>
            </w:r>
          </w:p>
        </w:tc>
        <w:tc>
          <w:tcPr>
            <w:tcW w:w="1276" w:type="dxa"/>
            <w:vAlign w:val="center"/>
          </w:tcPr>
          <w:p w14:paraId="4CA40576" w14:textId="77777777" w:rsidR="003179BE" w:rsidRPr="003179BE" w:rsidRDefault="003179BE" w:rsidP="00F409B0">
            <w:pPr>
              <w:jc w:val="center"/>
              <w:rPr>
                <w:color w:val="000000" w:themeColor="text1"/>
                <w:sz w:val="20"/>
                <w:szCs w:val="20"/>
                <w:lang w:eastAsia="ru-RU"/>
              </w:rPr>
            </w:pPr>
            <w:r w:rsidRPr="003179BE">
              <w:rPr>
                <w:color w:val="000000" w:themeColor="text1"/>
                <w:sz w:val="20"/>
                <w:szCs w:val="20"/>
              </w:rPr>
              <w:t>34300000-0</w:t>
            </w:r>
          </w:p>
        </w:tc>
        <w:tc>
          <w:tcPr>
            <w:tcW w:w="1843" w:type="dxa"/>
            <w:vAlign w:val="center"/>
          </w:tcPr>
          <w:p w14:paraId="4B725788" w14:textId="77777777" w:rsidR="003179BE" w:rsidRPr="00C006AE" w:rsidRDefault="003179BE" w:rsidP="00F409B0">
            <w:pPr>
              <w:rPr>
                <w:color w:val="000000" w:themeColor="text1"/>
                <w:sz w:val="20"/>
                <w:szCs w:val="20"/>
              </w:rPr>
            </w:pPr>
            <w:r w:rsidRPr="00C006AE">
              <w:rPr>
                <w:color w:val="000000" w:themeColor="text1"/>
                <w:sz w:val="20"/>
                <w:szCs w:val="20"/>
              </w:rPr>
              <w:t xml:space="preserve">Pneuri:185/65R14 </w:t>
            </w:r>
          </w:p>
          <w:p w14:paraId="7C94EA2C" w14:textId="77777777" w:rsidR="003179BE" w:rsidRPr="00C006AE" w:rsidRDefault="003179BE" w:rsidP="00F409B0">
            <w:pPr>
              <w:rPr>
                <w:color w:val="000000" w:themeColor="text1"/>
                <w:sz w:val="20"/>
                <w:szCs w:val="20"/>
              </w:rPr>
            </w:pPr>
            <w:r w:rsidRPr="00C006AE">
              <w:rPr>
                <w:color w:val="000000" w:themeColor="text1"/>
                <w:sz w:val="20"/>
                <w:szCs w:val="20"/>
              </w:rPr>
              <w:t>Fără cameră</w:t>
            </w:r>
          </w:p>
          <w:p w14:paraId="77E89E28" w14:textId="77777777" w:rsidR="003179BE" w:rsidRPr="00C006AE" w:rsidRDefault="003179BE" w:rsidP="00F409B0">
            <w:pPr>
              <w:rPr>
                <w:color w:val="000000" w:themeColor="text1"/>
                <w:sz w:val="20"/>
                <w:szCs w:val="20"/>
              </w:rPr>
            </w:pPr>
            <w:r w:rsidRPr="00C006AE">
              <w:rPr>
                <w:color w:val="000000" w:themeColor="text1"/>
                <w:sz w:val="20"/>
                <w:szCs w:val="20"/>
              </w:rPr>
              <w:t>(Autoturism</w:t>
            </w:r>
          </w:p>
          <w:p w14:paraId="32084E42" w14:textId="77777777" w:rsidR="003179BE" w:rsidRPr="00C006AE" w:rsidRDefault="003179BE" w:rsidP="00F409B0">
            <w:pPr>
              <w:rPr>
                <w:color w:val="000000" w:themeColor="text1"/>
                <w:sz w:val="20"/>
                <w:szCs w:val="20"/>
              </w:rPr>
            </w:pPr>
            <w:r w:rsidRPr="00C006AE">
              <w:rPr>
                <w:color w:val="000000" w:themeColor="text1"/>
                <w:sz w:val="20"/>
                <w:szCs w:val="20"/>
              </w:rPr>
              <w:t>Dacia)</w:t>
            </w:r>
          </w:p>
          <w:p w14:paraId="03AEF8D8" w14:textId="77777777" w:rsidR="003179BE" w:rsidRPr="00C006AE" w:rsidRDefault="003179BE" w:rsidP="00F409B0">
            <w:pPr>
              <w:rPr>
                <w:color w:val="000000" w:themeColor="text1"/>
                <w:sz w:val="20"/>
                <w:szCs w:val="20"/>
              </w:rPr>
            </w:pPr>
          </w:p>
        </w:tc>
        <w:tc>
          <w:tcPr>
            <w:tcW w:w="709" w:type="dxa"/>
            <w:vAlign w:val="center"/>
          </w:tcPr>
          <w:p w14:paraId="6A8D3927"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46D68055" w14:textId="77777777" w:rsidR="003179BE" w:rsidRPr="003179BE" w:rsidRDefault="003179BE" w:rsidP="00F409B0">
            <w:pPr>
              <w:jc w:val="center"/>
              <w:rPr>
                <w:color w:val="000000" w:themeColor="text1"/>
                <w:lang w:eastAsia="ru-RU"/>
              </w:rPr>
            </w:pPr>
            <w:r w:rsidRPr="003179BE">
              <w:rPr>
                <w:color w:val="000000" w:themeColor="text1"/>
                <w:lang w:eastAsia="ru-RU"/>
              </w:rPr>
              <w:t>4</w:t>
            </w:r>
          </w:p>
        </w:tc>
        <w:tc>
          <w:tcPr>
            <w:tcW w:w="3402" w:type="dxa"/>
            <w:vAlign w:val="center"/>
          </w:tcPr>
          <w:p w14:paraId="2E061DB0"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Anvelope cu marcaj UE </w:t>
            </w:r>
          </w:p>
          <w:p w14:paraId="3BADB67D"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Sezonalitate: Vară/Iarna;</w:t>
            </w:r>
          </w:p>
          <w:p w14:paraId="123EB32D"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sarcină, kg: 530kg. </w:t>
            </w:r>
          </w:p>
          <w:p w14:paraId="0A6C900E"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viteză, km/h: 180; </w:t>
            </w:r>
          </w:p>
          <w:p w14:paraId="01DF203D"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Anul producerii: 2025 sau 2026; </w:t>
            </w:r>
          </w:p>
          <w:p w14:paraId="67E46BA5"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Destinația: Autoturism 5 locuri; </w:t>
            </w:r>
          </w:p>
          <w:p w14:paraId="41028E95"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Nu se acceptă pneuri reșapate sau uzate;</w:t>
            </w:r>
          </w:p>
          <w:p w14:paraId="1A24BB5B" w14:textId="77777777" w:rsidR="003179BE" w:rsidRPr="00C006AE" w:rsidRDefault="003179BE" w:rsidP="00F409B0">
            <w:pPr>
              <w:shd w:val="clear" w:color="auto" w:fill="FFFFFF"/>
              <w:rPr>
                <w:iCs/>
                <w:color w:val="000000" w:themeColor="text1"/>
                <w:sz w:val="20"/>
                <w:szCs w:val="20"/>
              </w:rPr>
            </w:pPr>
            <w:r w:rsidRPr="00C006AE">
              <w:rPr>
                <w:iCs/>
                <w:color w:val="000000" w:themeColor="text1"/>
                <w:sz w:val="20"/>
                <w:szCs w:val="20"/>
              </w:rPr>
              <w:t>Normele de parcurs  și exploatoare: 55000 km</w:t>
            </w:r>
          </w:p>
        </w:tc>
        <w:tc>
          <w:tcPr>
            <w:tcW w:w="1417" w:type="dxa"/>
            <w:vAlign w:val="center"/>
          </w:tcPr>
          <w:p w14:paraId="0E3441A4" w14:textId="77777777" w:rsidR="003179BE" w:rsidRPr="00905B76" w:rsidRDefault="003179BE" w:rsidP="00F409B0">
            <w:pPr>
              <w:tabs>
                <w:tab w:val="left" w:pos="709"/>
              </w:tabs>
              <w:jc w:val="center"/>
              <w:rPr>
                <w:iCs/>
                <w:color w:val="000000" w:themeColor="text1"/>
              </w:rPr>
            </w:pPr>
            <w:r w:rsidRPr="00905B76">
              <w:rPr>
                <w:iCs/>
                <w:color w:val="000000" w:themeColor="text1"/>
              </w:rPr>
              <w:t>3412</w:t>
            </w:r>
          </w:p>
        </w:tc>
      </w:tr>
      <w:tr w:rsidR="003179BE" w:rsidRPr="00C006AE" w14:paraId="7C94D2CA" w14:textId="77777777" w:rsidTr="003179BE">
        <w:trPr>
          <w:trHeight w:val="2248"/>
        </w:trPr>
        <w:tc>
          <w:tcPr>
            <w:tcW w:w="709" w:type="dxa"/>
            <w:vAlign w:val="center"/>
          </w:tcPr>
          <w:p w14:paraId="3C1EC820"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1.2</w:t>
            </w:r>
          </w:p>
        </w:tc>
        <w:tc>
          <w:tcPr>
            <w:tcW w:w="1276" w:type="dxa"/>
            <w:vAlign w:val="center"/>
          </w:tcPr>
          <w:p w14:paraId="03F054BC"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35EF735C" w14:textId="77777777" w:rsidR="003179BE" w:rsidRPr="00C006AE" w:rsidRDefault="003179BE" w:rsidP="00F409B0">
            <w:pPr>
              <w:rPr>
                <w:color w:val="000000" w:themeColor="text1"/>
                <w:sz w:val="20"/>
                <w:szCs w:val="20"/>
              </w:rPr>
            </w:pPr>
            <w:r w:rsidRPr="00C006AE">
              <w:rPr>
                <w:color w:val="000000" w:themeColor="text1"/>
                <w:sz w:val="20"/>
                <w:szCs w:val="20"/>
              </w:rPr>
              <w:t xml:space="preserve">Pneuri:195/65R15 </w:t>
            </w:r>
          </w:p>
          <w:p w14:paraId="3E2959B4" w14:textId="77777777" w:rsidR="003179BE" w:rsidRPr="00C006AE" w:rsidRDefault="003179BE" w:rsidP="00F409B0">
            <w:pPr>
              <w:rPr>
                <w:color w:val="000000" w:themeColor="text1"/>
                <w:sz w:val="20"/>
                <w:szCs w:val="20"/>
              </w:rPr>
            </w:pPr>
            <w:r w:rsidRPr="00C006AE">
              <w:rPr>
                <w:color w:val="000000" w:themeColor="text1"/>
                <w:sz w:val="20"/>
                <w:szCs w:val="20"/>
              </w:rPr>
              <w:t>Fără cameră</w:t>
            </w:r>
          </w:p>
          <w:p w14:paraId="53631A98" w14:textId="77777777" w:rsidR="003179BE" w:rsidRPr="00C006AE" w:rsidRDefault="003179BE" w:rsidP="00F409B0">
            <w:pPr>
              <w:rPr>
                <w:color w:val="000000" w:themeColor="text1"/>
                <w:sz w:val="20"/>
                <w:szCs w:val="20"/>
              </w:rPr>
            </w:pPr>
            <w:r w:rsidRPr="00C006AE">
              <w:rPr>
                <w:color w:val="000000" w:themeColor="text1"/>
                <w:sz w:val="20"/>
                <w:szCs w:val="20"/>
              </w:rPr>
              <w:t>(Autoturisme</w:t>
            </w:r>
          </w:p>
          <w:p w14:paraId="1C0008A5" w14:textId="77777777" w:rsidR="003179BE" w:rsidRPr="00C006AE" w:rsidRDefault="003179BE" w:rsidP="00F409B0">
            <w:pPr>
              <w:rPr>
                <w:color w:val="000000" w:themeColor="text1"/>
                <w:sz w:val="20"/>
                <w:szCs w:val="20"/>
              </w:rPr>
            </w:pPr>
            <w:r w:rsidRPr="00C006AE">
              <w:rPr>
                <w:color w:val="000000" w:themeColor="text1"/>
                <w:sz w:val="20"/>
                <w:szCs w:val="20"/>
              </w:rPr>
              <w:t>Skoda, Dacia)</w:t>
            </w:r>
          </w:p>
          <w:p w14:paraId="48586A19" w14:textId="77777777" w:rsidR="003179BE" w:rsidRPr="00C006AE" w:rsidRDefault="003179BE" w:rsidP="00F409B0">
            <w:pPr>
              <w:rPr>
                <w:color w:val="000000" w:themeColor="text1"/>
                <w:sz w:val="20"/>
                <w:szCs w:val="20"/>
              </w:rPr>
            </w:pPr>
          </w:p>
        </w:tc>
        <w:tc>
          <w:tcPr>
            <w:tcW w:w="709" w:type="dxa"/>
            <w:vAlign w:val="center"/>
          </w:tcPr>
          <w:p w14:paraId="02EB17DA"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0FFEC6B6" w14:textId="77777777" w:rsidR="003179BE" w:rsidRPr="003179BE" w:rsidRDefault="003179BE" w:rsidP="00F409B0">
            <w:pPr>
              <w:jc w:val="center"/>
              <w:rPr>
                <w:color w:val="000000" w:themeColor="text1"/>
                <w:lang w:eastAsia="ru-RU"/>
              </w:rPr>
            </w:pPr>
            <w:r w:rsidRPr="003179BE">
              <w:rPr>
                <w:color w:val="000000" w:themeColor="text1"/>
                <w:lang w:eastAsia="ru-RU"/>
              </w:rPr>
              <w:t>16</w:t>
            </w:r>
          </w:p>
        </w:tc>
        <w:tc>
          <w:tcPr>
            <w:tcW w:w="3402" w:type="dxa"/>
            <w:vAlign w:val="center"/>
          </w:tcPr>
          <w:p w14:paraId="3C19F6A8"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Anvelope cu marcaj UE </w:t>
            </w:r>
          </w:p>
          <w:p w14:paraId="4B1860E6"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Sezonalitate: Vară/Iarna;</w:t>
            </w:r>
          </w:p>
          <w:p w14:paraId="014A378B"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sarcină, kg: 690kg. </w:t>
            </w:r>
          </w:p>
          <w:p w14:paraId="174176C3"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viteză, km/h: 190; </w:t>
            </w:r>
          </w:p>
          <w:p w14:paraId="4575D136"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Anul producerii: 2025 sau 2026; </w:t>
            </w:r>
          </w:p>
          <w:p w14:paraId="53E7D6B3"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Destinația: Autoturism 5 locuri; </w:t>
            </w:r>
          </w:p>
          <w:p w14:paraId="00247D87"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Nu se acceptă pneuri reșapate sau uzate;</w:t>
            </w:r>
          </w:p>
          <w:p w14:paraId="12F0581F" w14:textId="77777777" w:rsidR="003179BE" w:rsidRPr="00C006AE" w:rsidRDefault="003179BE" w:rsidP="00F409B0">
            <w:pPr>
              <w:shd w:val="clear" w:color="auto" w:fill="FFFFFF"/>
              <w:rPr>
                <w:iCs/>
                <w:color w:val="000000" w:themeColor="text1"/>
                <w:sz w:val="20"/>
                <w:szCs w:val="20"/>
              </w:rPr>
            </w:pPr>
            <w:r w:rsidRPr="00C006AE">
              <w:rPr>
                <w:iCs/>
                <w:color w:val="000000" w:themeColor="text1"/>
                <w:sz w:val="20"/>
                <w:szCs w:val="20"/>
              </w:rPr>
              <w:t>Normele de parcurs  și exploatoare: 55000 km</w:t>
            </w:r>
          </w:p>
        </w:tc>
        <w:tc>
          <w:tcPr>
            <w:tcW w:w="1417" w:type="dxa"/>
            <w:vAlign w:val="center"/>
          </w:tcPr>
          <w:p w14:paraId="297159F5" w14:textId="77777777" w:rsidR="003179BE" w:rsidRPr="00905B76" w:rsidRDefault="003179BE" w:rsidP="00F409B0">
            <w:pPr>
              <w:tabs>
                <w:tab w:val="left" w:pos="709"/>
              </w:tabs>
              <w:jc w:val="center"/>
              <w:rPr>
                <w:iCs/>
                <w:color w:val="000000" w:themeColor="text1"/>
              </w:rPr>
            </w:pPr>
            <w:r w:rsidRPr="00905B76">
              <w:rPr>
                <w:iCs/>
                <w:color w:val="000000" w:themeColor="text1"/>
              </w:rPr>
              <w:t>10000</w:t>
            </w:r>
          </w:p>
        </w:tc>
      </w:tr>
      <w:tr w:rsidR="003179BE" w:rsidRPr="00C006AE" w14:paraId="655A430E" w14:textId="77777777" w:rsidTr="003179BE">
        <w:trPr>
          <w:trHeight w:val="2248"/>
        </w:trPr>
        <w:tc>
          <w:tcPr>
            <w:tcW w:w="709" w:type="dxa"/>
            <w:vAlign w:val="center"/>
          </w:tcPr>
          <w:p w14:paraId="74678A0A"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1.3</w:t>
            </w:r>
          </w:p>
        </w:tc>
        <w:tc>
          <w:tcPr>
            <w:tcW w:w="1276" w:type="dxa"/>
            <w:vAlign w:val="center"/>
          </w:tcPr>
          <w:p w14:paraId="432788CF" w14:textId="77777777" w:rsidR="003179BE" w:rsidRPr="003179BE" w:rsidRDefault="003179BE" w:rsidP="00F409B0">
            <w:pPr>
              <w:jc w:val="center"/>
              <w:rPr>
                <w:color w:val="000000" w:themeColor="text1"/>
                <w:sz w:val="20"/>
                <w:szCs w:val="20"/>
                <w:lang w:eastAsia="ru-RU"/>
              </w:rPr>
            </w:pPr>
            <w:r w:rsidRPr="003179BE">
              <w:rPr>
                <w:color w:val="000000" w:themeColor="text1"/>
                <w:sz w:val="20"/>
                <w:szCs w:val="20"/>
              </w:rPr>
              <w:t>34300000-0</w:t>
            </w:r>
          </w:p>
        </w:tc>
        <w:tc>
          <w:tcPr>
            <w:tcW w:w="1843" w:type="dxa"/>
            <w:vAlign w:val="center"/>
          </w:tcPr>
          <w:p w14:paraId="5EB84BAF" w14:textId="77777777" w:rsidR="003179BE" w:rsidRPr="00C006AE" w:rsidRDefault="003179BE" w:rsidP="00F409B0">
            <w:pPr>
              <w:rPr>
                <w:color w:val="000000" w:themeColor="text1"/>
                <w:sz w:val="20"/>
                <w:szCs w:val="20"/>
              </w:rPr>
            </w:pPr>
            <w:r w:rsidRPr="00C006AE">
              <w:rPr>
                <w:color w:val="000000" w:themeColor="text1"/>
                <w:sz w:val="20"/>
                <w:szCs w:val="20"/>
              </w:rPr>
              <w:t xml:space="preserve">Pneuri:195/65R15 </w:t>
            </w:r>
          </w:p>
          <w:p w14:paraId="5F3C5449" w14:textId="77777777" w:rsidR="003179BE" w:rsidRPr="00C006AE" w:rsidRDefault="003179BE" w:rsidP="00F409B0">
            <w:pPr>
              <w:rPr>
                <w:color w:val="000000" w:themeColor="text1"/>
                <w:sz w:val="20"/>
                <w:szCs w:val="20"/>
              </w:rPr>
            </w:pPr>
            <w:r w:rsidRPr="00C006AE">
              <w:rPr>
                <w:color w:val="000000" w:themeColor="text1"/>
                <w:sz w:val="20"/>
                <w:szCs w:val="20"/>
              </w:rPr>
              <w:t>Fără cameră</w:t>
            </w:r>
          </w:p>
          <w:p w14:paraId="287A5AF3" w14:textId="77777777" w:rsidR="003179BE" w:rsidRPr="00C006AE" w:rsidRDefault="003179BE" w:rsidP="00F409B0">
            <w:pPr>
              <w:rPr>
                <w:color w:val="000000" w:themeColor="text1"/>
                <w:sz w:val="20"/>
                <w:szCs w:val="20"/>
              </w:rPr>
            </w:pPr>
            <w:r w:rsidRPr="00C006AE">
              <w:rPr>
                <w:color w:val="000000" w:themeColor="text1"/>
                <w:sz w:val="20"/>
                <w:szCs w:val="20"/>
              </w:rPr>
              <w:t>(Autoturisme</w:t>
            </w:r>
          </w:p>
          <w:p w14:paraId="78FFDB5D" w14:textId="77777777" w:rsidR="003179BE" w:rsidRPr="00C006AE" w:rsidRDefault="003179BE" w:rsidP="00F409B0">
            <w:pPr>
              <w:rPr>
                <w:color w:val="000000" w:themeColor="text1"/>
                <w:sz w:val="20"/>
                <w:szCs w:val="20"/>
              </w:rPr>
            </w:pPr>
            <w:r w:rsidRPr="00C006AE">
              <w:rPr>
                <w:color w:val="000000" w:themeColor="text1"/>
                <w:sz w:val="20"/>
                <w:szCs w:val="20"/>
              </w:rPr>
              <w:t>Skoda, Dacia)</w:t>
            </w:r>
          </w:p>
          <w:p w14:paraId="0A8F7CBE" w14:textId="77777777" w:rsidR="003179BE" w:rsidRPr="00C006AE" w:rsidRDefault="003179BE" w:rsidP="00F409B0">
            <w:pPr>
              <w:rPr>
                <w:color w:val="000000" w:themeColor="text1"/>
                <w:sz w:val="20"/>
                <w:szCs w:val="20"/>
              </w:rPr>
            </w:pPr>
          </w:p>
        </w:tc>
        <w:tc>
          <w:tcPr>
            <w:tcW w:w="709" w:type="dxa"/>
            <w:vAlign w:val="center"/>
          </w:tcPr>
          <w:p w14:paraId="3DB1458A"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54C581AB" w14:textId="77777777" w:rsidR="003179BE" w:rsidRPr="003179BE" w:rsidRDefault="003179BE" w:rsidP="00F409B0">
            <w:pPr>
              <w:jc w:val="center"/>
              <w:rPr>
                <w:color w:val="000000" w:themeColor="text1"/>
                <w:lang w:eastAsia="ru-RU"/>
              </w:rPr>
            </w:pPr>
            <w:r w:rsidRPr="003179BE">
              <w:rPr>
                <w:color w:val="000000" w:themeColor="text1"/>
                <w:lang w:eastAsia="ru-RU"/>
              </w:rPr>
              <w:t>36</w:t>
            </w:r>
          </w:p>
        </w:tc>
        <w:tc>
          <w:tcPr>
            <w:tcW w:w="3402" w:type="dxa"/>
            <w:vAlign w:val="center"/>
          </w:tcPr>
          <w:p w14:paraId="380C625A"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Anvelope cu marcaj UE </w:t>
            </w:r>
          </w:p>
          <w:p w14:paraId="4E25D962"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Sezonalitate: iarnă</w:t>
            </w:r>
          </w:p>
          <w:p w14:paraId="1D115168"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sarcină, kg: 690kg. </w:t>
            </w:r>
          </w:p>
          <w:p w14:paraId="3C6CBD3A"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viteză, km/h: 190; </w:t>
            </w:r>
          </w:p>
          <w:p w14:paraId="32A4279F"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Anul producerii: 2025 sau 2026; </w:t>
            </w:r>
          </w:p>
          <w:p w14:paraId="5E90D886"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Destinația: Autoturism 5 locuri; </w:t>
            </w:r>
          </w:p>
          <w:p w14:paraId="75CF7DBE"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Nu se acceptă pneuri reșapate sau uzate;</w:t>
            </w:r>
          </w:p>
          <w:p w14:paraId="3417E5E6" w14:textId="77777777" w:rsidR="003179BE" w:rsidRPr="00C006AE" w:rsidRDefault="003179BE" w:rsidP="00F409B0">
            <w:pPr>
              <w:shd w:val="clear" w:color="auto" w:fill="FFFFFF"/>
              <w:rPr>
                <w:iCs/>
                <w:color w:val="000000" w:themeColor="text1"/>
                <w:sz w:val="20"/>
                <w:szCs w:val="20"/>
              </w:rPr>
            </w:pPr>
            <w:r w:rsidRPr="00C006AE">
              <w:rPr>
                <w:iCs/>
                <w:color w:val="000000" w:themeColor="text1"/>
                <w:sz w:val="20"/>
                <w:szCs w:val="20"/>
              </w:rPr>
              <w:t>Normele de parcurs  și exploatoare: 55000 km</w:t>
            </w:r>
          </w:p>
        </w:tc>
        <w:tc>
          <w:tcPr>
            <w:tcW w:w="1417" w:type="dxa"/>
            <w:vAlign w:val="center"/>
          </w:tcPr>
          <w:p w14:paraId="13DB7669" w14:textId="77777777" w:rsidR="003179BE" w:rsidRPr="00905B76" w:rsidRDefault="003179BE" w:rsidP="00F409B0">
            <w:pPr>
              <w:tabs>
                <w:tab w:val="left" w:pos="709"/>
              </w:tabs>
              <w:jc w:val="center"/>
              <w:rPr>
                <w:iCs/>
                <w:color w:val="000000" w:themeColor="text1"/>
              </w:rPr>
            </w:pPr>
            <w:r w:rsidRPr="00905B76">
              <w:rPr>
                <w:iCs/>
                <w:color w:val="000000" w:themeColor="text1"/>
              </w:rPr>
              <w:t>24660</w:t>
            </w:r>
          </w:p>
        </w:tc>
      </w:tr>
      <w:tr w:rsidR="003179BE" w:rsidRPr="00C006AE" w14:paraId="7204F170" w14:textId="77777777" w:rsidTr="003179BE">
        <w:trPr>
          <w:trHeight w:val="2248"/>
        </w:trPr>
        <w:tc>
          <w:tcPr>
            <w:tcW w:w="709" w:type="dxa"/>
            <w:vAlign w:val="center"/>
          </w:tcPr>
          <w:p w14:paraId="52CB50AB"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lastRenderedPageBreak/>
              <w:t>1.4</w:t>
            </w:r>
          </w:p>
        </w:tc>
        <w:tc>
          <w:tcPr>
            <w:tcW w:w="1276" w:type="dxa"/>
            <w:vAlign w:val="center"/>
          </w:tcPr>
          <w:p w14:paraId="5CE28F21" w14:textId="77777777" w:rsidR="003179BE" w:rsidRPr="003179BE" w:rsidRDefault="003179BE" w:rsidP="00F409B0">
            <w:pPr>
              <w:jc w:val="center"/>
              <w:rPr>
                <w:color w:val="000000" w:themeColor="text1"/>
                <w:sz w:val="20"/>
                <w:szCs w:val="20"/>
                <w:lang w:eastAsia="ru-RU"/>
              </w:rPr>
            </w:pPr>
            <w:r w:rsidRPr="003179BE">
              <w:rPr>
                <w:color w:val="000000" w:themeColor="text1"/>
                <w:sz w:val="20"/>
                <w:szCs w:val="20"/>
              </w:rPr>
              <w:t>34300000-0</w:t>
            </w:r>
          </w:p>
        </w:tc>
        <w:tc>
          <w:tcPr>
            <w:tcW w:w="1843" w:type="dxa"/>
            <w:vAlign w:val="center"/>
          </w:tcPr>
          <w:p w14:paraId="7A99CB1D" w14:textId="77777777" w:rsidR="003179BE" w:rsidRPr="00C006AE" w:rsidRDefault="003179BE" w:rsidP="00F409B0">
            <w:pPr>
              <w:rPr>
                <w:color w:val="000000" w:themeColor="text1"/>
                <w:sz w:val="20"/>
                <w:szCs w:val="20"/>
              </w:rPr>
            </w:pPr>
            <w:r w:rsidRPr="00C006AE">
              <w:rPr>
                <w:color w:val="000000" w:themeColor="text1"/>
                <w:sz w:val="20"/>
                <w:szCs w:val="20"/>
              </w:rPr>
              <w:t xml:space="preserve">Pneuri:235/45R18 </w:t>
            </w:r>
          </w:p>
          <w:p w14:paraId="7912077A" w14:textId="77777777" w:rsidR="003179BE" w:rsidRPr="00C006AE" w:rsidRDefault="003179BE" w:rsidP="00F409B0">
            <w:pPr>
              <w:rPr>
                <w:color w:val="000000" w:themeColor="text1"/>
                <w:sz w:val="20"/>
                <w:szCs w:val="20"/>
              </w:rPr>
            </w:pPr>
            <w:r w:rsidRPr="00C006AE">
              <w:rPr>
                <w:color w:val="000000" w:themeColor="text1"/>
                <w:sz w:val="20"/>
                <w:szCs w:val="20"/>
              </w:rPr>
              <w:t>Fără cameră</w:t>
            </w:r>
          </w:p>
          <w:p w14:paraId="43B5BB8C" w14:textId="77777777" w:rsidR="003179BE" w:rsidRPr="00C006AE" w:rsidRDefault="003179BE" w:rsidP="00F409B0">
            <w:pPr>
              <w:rPr>
                <w:color w:val="000000" w:themeColor="text1"/>
                <w:sz w:val="20"/>
                <w:szCs w:val="20"/>
              </w:rPr>
            </w:pPr>
            <w:r w:rsidRPr="00C006AE">
              <w:rPr>
                <w:color w:val="000000" w:themeColor="text1"/>
                <w:sz w:val="20"/>
                <w:szCs w:val="20"/>
              </w:rPr>
              <w:t>(Autoturism</w:t>
            </w:r>
          </w:p>
          <w:p w14:paraId="2DE8B6D0" w14:textId="77777777" w:rsidR="003179BE" w:rsidRPr="00C006AE" w:rsidRDefault="003179BE" w:rsidP="00F409B0">
            <w:pPr>
              <w:rPr>
                <w:color w:val="000000" w:themeColor="text1"/>
                <w:sz w:val="20"/>
                <w:szCs w:val="20"/>
              </w:rPr>
            </w:pPr>
            <w:r w:rsidRPr="00C006AE">
              <w:rPr>
                <w:color w:val="000000" w:themeColor="text1"/>
                <w:sz w:val="20"/>
                <w:szCs w:val="20"/>
              </w:rPr>
              <w:t>Skoda Superb)</w:t>
            </w:r>
          </w:p>
          <w:p w14:paraId="53BA11F1" w14:textId="77777777" w:rsidR="003179BE" w:rsidRPr="00C006AE" w:rsidRDefault="003179BE" w:rsidP="00F409B0">
            <w:pPr>
              <w:rPr>
                <w:color w:val="000000" w:themeColor="text1"/>
                <w:sz w:val="20"/>
                <w:szCs w:val="20"/>
              </w:rPr>
            </w:pPr>
          </w:p>
        </w:tc>
        <w:tc>
          <w:tcPr>
            <w:tcW w:w="709" w:type="dxa"/>
            <w:vAlign w:val="center"/>
          </w:tcPr>
          <w:p w14:paraId="244F363A"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0DE00339" w14:textId="77777777" w:rsidR="003179BE" w:rsidRPr="003179BE" w:rsidRDefault="003179BE" w:rsidP="00F409B0">
            <w:pPr>
              <w:jc w:val="center"/>
              <w:rPr>
                <w:color w:val="000000" w:themeColor="text1"/>
                <w:lang w:eastAsia="ru-RU"/>
              </w:rPr>
            </w:pPr>
            <w:r w:rsidRPr="003179BE">
              <w:rPr>
                <w:color w:val="000000" w:themeColor="text1"/>
                <w:lang w:eastAsia="ru-RU"/>
              </w:rPr>
              <w:t>4</w:t>
            </w:r>
          </w:p>
        </w:tc>
        <w:tc>
          <w:tcPr>
            <w:tcW w:w="3402" w:type="dxa"/>
            <w:vAlign w:val="center"/>
          </w:tcPr>
          <w:p w14:paraId="65E8655E"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Anvelope cu marcaj UE </w:t>
            </w:r>
          </w:p>
          <w:p w14:paraId="1F85A1D0"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Sezonalitate: vara</w:t>
            </w:r>
          </w:p>
          <w:p w14:paraId="649D7A28"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Clasa de zgomot: A </w:t>
            </w:r>
          </w:p>
          <w:p w14:paraId="08644952"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sarcină, kg: 450kg. </w:t>
            </w:r>
          </w:p>
          <w:p w14:paraId="0A5D7AC7"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viteză, km/h:300; ( Y) </w:t>
            </w:r>
          </w:p>
          <w:p w14:paraId="3F3BC94F"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Anul producerii: 2025 sau 2026; </w:t>
            </w:r>
          </w:p>
          <w:p w14:paraId="73A6AB32"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Destinația: Autoturism 5 locuri; </w:t>
            </w:r>
          </w:p>
          <w:p w14:paraId="5C0292A6"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Nu se acceptă pneuri reșapate sau uzate;</w:t>
            </w:r>
          </w:p>
          <w:p w14:paraId="69C0E350"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Normele de parcurs  și exploatoare: 55000 km</w:t>
            </w:r>
          </w:p>
        </w:tc>
        <w:tc>
          <w:tcPr>
            <w:tcW w:w="1417" w:type="dxa"/>
            <w:vAlign w:val="center"/>
          </w:tcPr>
          <w:p w14:paraId="27DD5B51" w14:textId="77777777" w:rsidR="003179BE" w:rsidRPr="00905B76" w:rsidRDefault="003179BE" w:rsidP="00F409B0">
            <w:pPr>
              <w:tabs>
                <w:tab w:val="left" w:pos="709"/>
              </w:tabs>
              <w:jc w:val="center"/>
              <w:rPr>
                <w:iCs/>
                <w:color w:val="000000" w:themeColor="text1"/>
              </w:rPr>
            </w:pPr>
            <w:r w:rsidRPr="00905B76">
              <w:rPr>
                <w:iCs/>
                <w:color w:val="000000" w:themeColor="text1"/>
              </w:rPr>
              <w:t>3832</w:t>
            </w:r>
          </w:p>
        </w:tc>
      </w:tr>
      <w:tr w:rsidR="003179BE" w:rsidRPr="00C006AE" w14:paraId="15943D58" w14:textId="77777777" w:rsidTr="003179BE">
        <w:trPr>
          <w:trHeight w:val="125"/>
        </w:trPr>
        <w:tc>
          <w:tcPr>
            <w:tcW w:w="709" w:type="dxa"/>
            <w:vAlign w:val="center"/>
          </w:tcPr>
          <w:p w14:paraId="42AF4CAC"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1.5</w:t>
            </w:r>
          </w:p>
        </w:tc>
        <w:tc>
          <w:tcPr>
            <w:tcW w:w="1276" w:type="dxa"/>
            <w:vAlign w:val="center"/>
          </w:tcPr>
          <w:p w14:paraId="5A1D4D68" w14:textId="77777777" w:rsidR="003179BE" w:rsidRPr="003179BE" w:rsidRDefault="003179BE" w:rsidP="00F409B0">
            <w:pPr>
              <w:jc w:val="center"/>
              <w:rPr>
                <w:color w:val="000000" w:themeColor="text1"/>
                <w:sz w:val="20"/>
                <w:szCs w:val="20"/>
                <w:lang w:eastAsia="ru-RU"/>
              </w:rPr>
            </w:pPr>
            <w:r w:rsidRPr="003179BE">
              <w:rPr>
                <w:color w:val="000000" w:themeColor="text1"/>
                <w:sz w:val="20"/>
                <w:szCs w:val="20"/>
              </w:rPr>
              <w:t>34300000-0</w:t>
            </w:r>
          </w:p>
        </w:tc>
        <w:tc>
          <w:tcPr>
            <w:tcW w:w="1843" w:type="dxa"/>
            <w:vAlign w:val="center"/>
          </w:tcPr>
          <w:p w14:paraId="312F7057" w14:textId="77777777" w:rsidR="003179BE" w:rsidRPr="00C006AE" w:rsidRDefault="003179BE" w:rsidP="00F409B0">
            <w:pPr>
              <w:rPr>
                <w:color w:val="000000" w:themeColor="text1"/>
                <w:sz w:val="20"/>
                <w:szCs w:val="20"/>
              </w:rPr>
            </w:pPr>
            <w:r w:rsidRPr="00C006AE">
              <w:rPr>
                <w:color w:val="000000" w:themeColor="text1"/>
                <w:sz w:val="20"/>
                <w:szCs w:val="20"/>
              </w:rPr>
              <w:t xml:space="preserve">Pneuri:235/45R18 </w:t>
            </w:r>
          </w:p>
          <w:p w14:paraId="03F5801E" w14:textId="77777777" w:rsidR="003179BE" w:rsidRPr="00C006AE" w:rsidRDefault="003179BE" w:rsidP="00F409B0">
            <w:pPr>
              <w:rPr>
                <w:color w:val="000000" w:themeColor="text1"/>
                <w:sz w:val="20"/>
                <w:szCs w:val="20"/>
              </w:rPr>
            </w:pPr>
            <w:r w:rsidRPr="00C006AE">
              <w:rPr>
                <w:color w:val="000000" w:themeColor="text1"/>
                <w:sz w:val="20"/>
                <w:szCs w:val="20"/>
              </w:rPr>
              <w:t>Fără cameră</w:t>
            </w:r>
          </w:p>
          <w:p w14:paraId="7C40AF73" w14:textId="77777777" w:rsidR="003179BE" w:rsidRPr="00C006AE" w:rsidRDefault="003179BE" w:rsidP="00F409B0">
            <w:pPr>
              <w:rPr>
                <w:color w:val="000000" w:themeColor="text1"/>
                <w:sz w:val="20"/>
                <w:szCs w:val="20"/>
              </w:rPr>
            </w:pPr>
            <w:r w:rsidRPr="00C006AE">
              <w:rPr>
                <w:color w:val="000000" w:themeColor="text1"/>
                <w:sz w:val="20"/>
                <w:szCs w:val="20"/>
              </w:rPr>
              <w:t>(Autoturism</w:t>
            </w:r>
          </w:p>
          <w:p w14:paraId="5897C397" w14:textId="77777777" w:rsidR="003179BE" w:rsidRPr="00C006AE" w:rsidRDefault="003179BE" w:rsidP="00F409B0">
            <w:pPr>
              <w:rPr>
                <w:color w:val="000000" w:themeColor="text1"/>
                <w:sz w:val="20"/>
                <w:szCs w:val="20"/>
              </w:rPr>
            </w:pPr>
            <w:r w:rsidRPr="00C006AE">
              <w:rPr>
                <w:color w:val="000000" w:themeColor="text1"/>
                <w:sz w:val="20"/>
                <w:szCs w:val="20"/>
              </w:rPr>
              <w:t>Skoda Superb)</w:t>
            </w:r>
          </w:p>
          <w:p w14:paraId="51375896" w14:textId="77777777" w:rsidR="003179BE" w:rsidRPr="00C006AE" w:rsidRDefault="003179BE" w:rsidP="00F409B0">
            <w:pPr>
              <w:rPr>
                <w:color w:val="000000" w:themeColor="text1"/>
                <w:sz w:val="20"/>
                <w:szCs w:val="20"/>
              </w:rPr>
            </w:pPr>
          </w:p>
        </w:tc>
        <w:tc>
          <w:tcPr>
            <w:tcW w:w="709" w:type="dxa"/>
            <w:vAlign w:val="center"/>
          </w:tcPr>
          <w:p w14:paraId="534E5F70"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00B02994" w14:textId="77777777" w:rsidR="003179BE" w:rsidRPr="003179BE" w:rsidRDefault="003179BE" w:rsidP="00F409B0">
            <w:pPr>
              <w:jc w:val="center"/>
              <w:rPr>
                <w:color w:val="000000" w:themeColor="text1"/>
                <w:lang w:eastAsia="ru-RU"/>
              </w:rPr>
            </w:pPr>
            <w:r w:rsidRPr="003179BE">
              <w:rPr>
                <w:color w:val="000000" w:themeColor="text1"/>
                <w:lang w:eastAsia="ru-RU"/>
              </w:rPr>
              <w:t>4</w:t>
            </w:r>
          </w:p>
        </w:tc>
        <w:tc>
          <w:tcPr>
            <w:tcW w:w="3402" w:type="dxa"/>
            <w:vAlign w:val="center"/>
          </w:tcPr>
          <w:p w14:paraId="0137B6BC"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Anvelope cu marcaj UE </w:t>
            </w:r>
          </w:p>
          <w:p w14:paraId="516A04F7"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Sezonalitate: Iarna</w:t>
            </w:r>
          </w:p>
          <w:p w14:paraId="6B4D65AF"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Clasa de zgomot: A </w:t>
            </w:r>
          </w:p>
          <w:p w14:paraId="1342D606"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sarcină, kg: 450kg. </w:t>
            </w:r>
          </w:p>
          <w:p w14:paraId="061969F1"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Indicele de viteză, km/h:( </w:t>
            </w:r>
            <w:r>
              <w:rPr>
                <w:iCs/>
                <w:color w:val="000000" w:themeColor="text1"/>
                <w:sz w:val="20"/>
                <w:szCs w:val="20"/>
              </w:rPr>
              <w:t>V</w:t>
            </w:r>
            <w:r w:rsidRPr="00C006AE">
              <w:rPr>
                <w:iCs/>
                <w:color w:val="000000" w:themeColor="text1"/>
                <w:sz w:val="20"/>
                <w:szCs w:val="20"/>
              </w:rPr>
              <w:t xml:space="preserve">) </w:t>
            </w:r>
          </w:p>
          <w:p w14:paraId="1801FA26"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Anul producerii: 2025 sau 2026; </w:t>
            </w:r>
          </w:p>
          <w:p w14:paraId="1EE6551B"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 xml:space="preserve">Destinația: Autoturism 5 locuri; </w:t>
            </w:r>
          </w:p>
          <w:p w14:paraId="055BA35C"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Nu se acceptă pneuri reșapate sau uzate;</w:t>
            </w:r>
          </w:p>
          <w:p w14:paraId="2796BCE4" w14:textId="77777777" w:rsidR="003179BE" w:rsidRPr="00C006AE" w:rsidRDefault="003179BE" w:rsidP="00F409B0">
            <w:pPr>
              <w:tabs>
                <w:tab w:val="left" w:pos="709"/>
              </w:tabs>
              <w:rPr>
                <w:iCs/>
                <w:color w:val="000000" w:themeColor="text1"/>
                <w:sz w:val="20"/>
                <w:szCs w:val="20"/>
              </w:rPr>
            </w:pPr>
            <w:r w:rsidRPr="00C006AE">
              <w:rPr>
                <w:iCs/>
                <w:color w:val="000000" w:themeColor="text1"/>
                <w:sz w:val="20"/>
                <w:szCs w:val="20"/>
              </w:rPr>
              <w:t>Normele de parcurs  și exploatoare: 55000 km</w:t>
            </w:r>
          </w:p>
        </w:tc>
        <w:tc>
          <w:tcPr>
            <w:tcW w:w="1417" w:type="dxa"/>
            <w:vAlign w:val="center"/>
          </w:tcPr>
          <w:p w14:paraId="5CD940B5" w14:textId="77777777" w:rsidR="003179BE" w:rsidRPr="00905B76" w:rsidRDefault="003179BE" w:rsidP="00F409B0">
            <w:pPr>
              <w:tabs>
                <w:tab w:val="left" w:pos="709"/>
              </w:tabs>
              <w:jc w:val="center"/>
              <w:rPr>
                <w:iCs/>
                <w:color w:val="000000" w:themeColor="text1"/>
              </w:rPr>
            </w:pPr>
            <w:r w:rsidRPr="00905B76">
              <w:rPr>
                <w:iCs/>
                <w:color w:val="000000" w:themeColor="text1"/>
              </w:rPr>
              <w:t>11168</w:t>
            </w:r>
          </w:p>
        </w:tc>
      </w:tr>
      <w:tr w:rsidR="003179BE" w:rsidRPr="003179BE" w14:paraId="6BF06C1C" w14:textId="77777777" w:rsidTr="003179BE">
        <w:trPr>
          <w:trHeight w:val="314"/>
        </w:trPr>
        <w:tc>
          <w:tcPr>
            <w:tcW w:w="5529" w:type="dxa"/>
            <w:gridSpan w:val="5"/>
            <w:vAlign w:val="center"/>
          </w:tcPr>
          <w:p w14:paraId="7302076C" w14:textId="4A244AF1" w:rsidR="003179BE" w:rsidRPr="00C006AE" w:rsidRDefault="003179BE" w:rsidP="00F409B0">
            <w:pPr>
              <w:tabs>
                <w:tab w:val="left" w:pos="709"/>
              </w:tabs>
              <w:jc w:val="right"/>
              <w:rPr>
                <w:b/>
                <w:bCs/>
                <w:i/>
                <w:color w:val="000000" w:themeColor="text1"/>
                <w:sz w:val="28"/>
                <w:szCs w:val="32"/>
              </w:rPr>
            </w:pPr>
            <w:r w:rsidRPr="00C006AE">
              <w:rPr>
                <w:b/>
                <w:bCs/>
                <w:i/>
                <w:color w:val="000000" w:themeColor="text1"/>
                <w:sz w:val="28"/>
                <w:szCs w:val="32"/>
              </w:rPr>
              <w:t xml:space="preserve">Total </w:t>
            </w:r>
            <w:r>
              <w:rPr>
                <w:b/>
                <w:bCs/>
                <w:i/>
                <w:color w:val="000000" w:themeColor="text1"/>
                <w:sz w:val="28"/>
                <w:szCs w:val="32"/>
              </w:rPr>
              <w:t>L</w:t>
            </w:r>
            <w:r w:rsidRPr="00C006AE">
              <w:rPr>
                <w:b/>
                <w:bCs/>
                <w:i/>
                <w:color w:val="000000" w:themeColor="text1"/>
                <w:sz w:val="28"/>
                <w:szCs w:val="32"/>
              </w:rPr>
              <w:t>otul 1</w:t>
            </w:r>
          </w:p>
        </w:tc>
        <w:tc>
          <w:tcPr>
            <w:tcW w:w="3402" w:type="dxa"/>
            <w:vAlign w:val="center"/>
          </w:tcPr>
          <w:p w14:paraId="2FE3ABC1" w14:textId="77777777" w:rsidR="003179BE" w:rsidRPr="00C006AE" w:rsidRDefault="003179BE" w:rsidP="00F409B0">
            <w:pPr>
              <w:tabs>
                <w:tab w:val="left" w:pos="709"/>
              </w:tabs>
              <w:jc w:val="center"/>
              <w:rPr>
                <w:b/>
                <w:bCs/>
                <w:i/>
                <w:color w:val="000000" w:themeColor="text1"/>
                <w:sz w:val="28"/>
                <w:szCs w:val="32"/>
              </w:rPr>
            </w:pPr>
            <w:r w:rsidRPr="00C006AE">
              <w:rPr>
                <w:b/>
                <w:bCs/>
                <w:i/>
                <w:color w:val="000000" w:themeColor="text1"/>
                <w:sz w:val="28"/>
                <w:szCs w:val="32"/>
              </w:rPr>
              <w:t>64</w:t>
            </w:r>
          </w:p>
        </w:tc>
        <w:tc>
          <w:tcPr>
            <w:tcW w:w="1417" w:type="dxa"/>
            <w:vAlign w:val="center"/>
          </w:tcPr>
          <w:p w14:paraId="4C40C5C8" w14:textId="05C0CA12" w:rsidR="003179BE" w:rsidRPr="003179BE" w:rsidRDefault="003179BE" w:rsidP="00F409B0">
            <w:pPr>
              <w:tabs>
                <w:tab w:val="left" w:pos="709"/>
              </w:tabs>
              <w:jc w:val="center"/>
              <w:rPr>
                <w:b/>
                <w:bCs/>
                <w:i/>
                <w:color w:val="000000" w:themeColor="text1"/>
              </w:rPr>
            </w:pPr>
            <w:r w:rsidRPr="003179BE">
              <w:rPr>
                <w:b/>
                <w:bCs/>
                <w:i/>
                <w:color w:val="000000" w:themeColor="text1"/>
              </w:rPr>
              <w:t>53 072,00</w:t>
            </w:r>
          </w:p>
        </w:tc>
      </w:tr>
      <w:tr w:rsidR="003179BE" w:rsidRPr="00C006AE" w14:paraId="30924C46" w14:textId="77777777" w:rsidTr="003179BE">
        <w:trPr>
          <w:trHeight w:val="632"/>
        </w:trPr>
        <w:tc>
          <w:tcPr>
            <w:tcW w:w="8931" w:type="dxa"/>
            <w:gridSpan w:val="6"/>
            <w:vAlign w:val="center"/>
          </w:tcPr>
          <w:p w14:paraId="017061F1" w14:textId="77777777" w:rsidR="003179BE" w:rsidRPr="00C006AE" w:rsidRDefault="003179BE" w:rsidP="003179BE">
            <w:pPr>
              <w:tabs>
                <w:tab w:val="left" w:pos="709"/>
              </w:tabs>
              <w:rPr>
                <w:iCs/>
                <w:color w:val="000000" w:themeColor="text1"/>
                <w:sz w:val="20"/>
                <w:szCs w:val="20"/>
              </w:rPr>
            </w:pPr>
            <w:r w:rsidRPr="00C006AE">
              <w:rPr>
                <w:b/>
                <w:bCs/>
                <w:iCs/>
                <w:color w:val="000000" w:themeColor="text1"/>
                <w:sz w:val="28"/>
                <w:szCs w:val="32"/>
              </w:rPr>
              <w:t>Lotul 2: Pneuri pentru Camioane</w:t>
            </w:r>
          </w:p>
        </w:tc>
        <w:tc>
          <w:tcPr>
            <w:tcW w:w="1417" w:type="dxa"/>
            <w:vAlign w:val="center"/>
          </w:tcPr>
          <w:p w14:paraId="4F6A0017" w14:textId="77777777" w:rsidR="003179BE" w:rsidRPr="00C006AE" w:rsidRDefault="003179BE" w:rsidP="00F409B0">
            <w:pPr>
              <w:tabs>
                <w:tab w:val="left" w:pos="709"/>
              </w:tabs>
              <w:jc w:val="center"/>
              <w:rPr>
                <w:b/>
                <w:bCs/>
                <w:iCs/>
                <w:color w:val="000000" w:themeColor="text1"/>
                <w:sz w:val="28"/>
                <w:szCs w:val="32"/>
              </w:rPr>
            </w:pPr>
          </w:p>
        </w:tc>
      </w:tr>
      <w:tr w:rsidR="003179BE" w:rsidRPr="00C006AE" w14:paraId="73FBFBCD" w14:textId="77777777" w:rsidTr="003179BE">
        <w:trPr>
          <w:trHeight w:val="2248"/>
        </w:trPr>
        <w:tc>
          <w:tcPr>
            <w:tcW w:w="709" w:type="dxa"/>
            <w:vAlign w:val="center"/>
          </w:tcPr>
          <w:p w14:paraId="7784D72B"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2.1</w:t>
            </w:r>
          </w:p>
        </w:tc>
        <w:tc>
          <w:tcPr>
            <w:tcW w:w="1276" w:type="dxa"/>
            <w:vAlign w:val="center"/>
          </w:tcPr>
          <w:p w14:paraId="3E3F803C"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25276221" w14:textId="77777777" w:rsidR="003179BE" w:rsidRDefault="003179BE" w:rsidP="00F409B0">
            <w:pPr>
              <w:jc w:val="both"/>
              <w:rPr>
                <w:color w:val="000000" w:themeColor="text1"/>
                <w:sz w:val="20"/>
                <w:szCs w:val="20"/>
              </w:rPr>
            </w:pPr>
            <w:r w:rsidRPr="00C006AE">
              <w:rPr>
                <w:color w:val="000000" w:themeColor="text1"/>
                <w:sz w:val="20"/>
                <w:szCs w:val="20"/>
              </w:rPr>
              <w:t>Pneuri:</w:t>
            </w:r>
          </w:p>
          <w:p w14:paraId="72EC47C7" w14:textId="77777777" w:rsidR="003179BE" w:rsidRDefault="003179BE" w:rsidP="00F409B0">
            <w:pPr>
              <w:jc w:val="both"/>
              <w:rPr>
                <w:color w:val="000000" w:themeColor="text1"/>
                <w:sz w:val="20"/>
                <w:szCs w:val="20"/>
              </w:rPr>
            </w:pPr>
            <w:r w:rsidRPr="00C006AE">
              <w:rPr>
                <w:color w:val="000000" w:themeColor="text1"/>
                <w:sz w:val="20"/>
                <w:szCs w:val="20"/>
              </w:rPr>
              <w:t xml:space="preserve"> 185 R14C</w:t>
            </w:r>
          </w:p>
          <w:p w14:paraId="6D8A9B8B" w14:textId="77777777" w:rsidR="003179BE" w:rsidRDefault="003179BE" w:rsidP="00F409B0">
            <w:pPr>
              <w:jc w:val="both"/>
              <w:rPr>
                <w:color w:val="000000" w:themeColor="text1"/>
                <w:sz w:val="20"/>
                <w:szCs w:val="20"/>
              </w:rPr>
            </w:pPr>
            <w:r w:rsidRPr="00C006AE">
              <w:rPr>
                <w:color w:val="000000" w:themeColor="text1"/>
                <w:sz w:val="20"/>
                <w:szCs w:val="20"/>
              </w:rPr>
              <w:t xml:space="preserve"> fără camera de aer </w:t>
            </w:r>
          </w:p>
          <w:p w14:paraId="797E263E" w14:textId="77777777" w:rsidR="003179BE" w:rsidRPr="00C006AE" w:rsidRDefault="003179BE" w:rsidP="00F409B0">
            <w:pPr>
              <w:jc w:val="both"/>
              <w:rPr>
                <w:color w:val="000000" w:themeColor="text1"/>
                <w:sz w:val="20"/>
                <w:szCs w:val="20"/>
              </w:rPr>
            </w:pPr>
            <w:r w:rsidRPr="00C006AE">
              <w:rPr>
                <w:color w:val="000000" w:themeColor="text1"/>
                <w:sz w:val="20"/>
                <w:szCs w:val="20"/>
              </w:rPr>
              <w:t>(pentru compresor KAESER M-64)</w:t>
            </w:r>
          </w:p>
        </w:tc>
        <w:tc>
          <w:tcPr>
            <w:tcW w:w="709" w:type="dxa"/>
            <w:vAlign w:val="center"/>
          </w:tcPr>
          <w:p w14:paraId="778E1760" w14:textId="77777777" w:rsidR="003179BE" w:rsidRPr="00C006AE" w:rsidRDefault="003179BE" w:rsidP="00F409B0">
            <w:pPr>
              <w:jc w:val="center"/>
              <w:rPr>
                <w:color w:val="000000" w:themeColor="text1"/>
                <w:sz w:val="20"/>
                <w:szCs w:val="20"/>
                <w:lang w:eastAsia="ru-RU"/>
              </w:rPr>
            </w:pPr>
          </w:p>
          <w:p w14:paraId="2123ABA6"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707CB6D3" w14:textId="77777777" w:rsidR="003179BE" w:rsidRPr="003179BE" w:rsidRDefault="003179BE" w:rsidP="00F409B0">
            <w:pPr>
              <w:jc w:val="center"/>
              <w:rPr>
                <w:color w:val="000000" w:themeColor="text1"/>
                <w:lang w:eastAsia="ru-RU"/>
              </w:rPr>
            </w:pPr>
          </w:p>
          <w:p w14:paraId="7B7EAD57" w14:textId="77777777" w:rsidR="003179BE" w:rsidRPr="003179BE" w:rsidRDefault="003179BE" w:rsidP="00F409B0">
            <w:pPr>
              <w:jc w:val="center"/>
              <w:rPr>
                <w:color w:val="000000" w:themeColor="text1"/>
                <w:lang w:eastAsia="ru-RU"/>
              </w:rPr>
            </w:pPr>
            <w:r w:rsidRPr="003179BE">
              <w:rPr>
                <w:color w:val="000000" w:themeColor="text1"/>
                <w:lang w:eastAsia="ru-RU"/>
              </w:rPr>
              <w:t>2</w:t>
            </w:r>
          </w:p>
        </w:tc>
        <w:tc>
          <w:tcPr>
            <w:tcW w:w="3402" w:type="dxa"/>
            <w:vAlign w:val="center"/>
          </w:tcPr>
          <w:p w14:paraId="45CCEA0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6139E48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Vară/Iarna;</w:t>
            </w:r>
          </w:p>
          <w:p w14:paraId="050109C8"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Indicele de sarcină, kg </w:t>
            </w:r>
            <w:hyperlink r:id="rId7" w:history="1">
              <w:r w:rsidRPr="003179BE">
                <w:rPr>
                  <w:rStyle w:val="a7"/>
                  <w:rFonts w:eastAsiaTheme="majorEastAsia"/>
                  <w:iCs/>
                  <w:color w:val="000000" w:themeColor="text1"/>
                  <w:sz w:val="20"/>
                  <w:szCs w:val="20"/>
                </w:rPr>
                <w:t>102/100</w:t>
              </w:r>
            </w:hyperlink>
          </w:p>
          <w:p w14:paraId="13E0DF01"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180;</w:t>
            </w:r>
          </w:p>
          <w:p w14:paraId="34D7D652"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5745E10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Destinația:compresor mobil KAESER,</w:t>
            </w:r>
          </w:p>
          <w:p w14:paraId="2ED6B032"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kg:800 - 850;</w:t>
            </w:r>
          </w:p>
          <w:p w14:paraId="7D324228"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0C20EA2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52 000 km</w:t>
            </w:r>
          </w:p>
        </w:tc>
        <w:tc>
          <w:tcPr>
            <w:tcW w:w="1417" w:type="dxa"/>
            <w:vAlign w:val="center"/>
          </w:tcPr>
          <w:p w14:paraId="65C28F2F" w14:textId="77777777" w:rsidR="003179BE" w:rsidRPr="00C006AE" w:rsidRDefault="003179BE" w:rsidP="00F409B0">
            <w:pPr>
              <w:tabs>
                <w:tab w:val="left" w:pos="709"/>
              </w:tabs>
              <w:jc w:val="center"/>
              <w:rPr>
                <w:iCs/>
                <w:color w:val="000000" w:themeColor="text1"/>
              </w:rPr>
            </w:pPr>
            <w:r>
              <w:rPr>
                <w:iCs/>
                <w:color w:val="000000" w:themeColor="text1"/>
              </w:rPr>
              <w:t>1584</w:t>
            </w:r>
          </w:p>
        </w:tc>
      </w:tr>
      <w:tr w:rsidR="003179BE" w:rsidRPr="00C006AE" w14:paraId="35DB9AFB" w14:textId="77777777" w:rsidTr="003179BE">
        <w:trPr>
          <w:trHeight w:val="2248"/>
        </w:trPr>
        <w:tc>
          <w:tcPr>
            <w:tcW w:w="709" w:type="dxa"/>
            <w:vAlign w:val="center"/>
          </w:tcPr>
          <w:p w14:paraId="24F7DFBC"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2.2</w:t>
            </w:r>
          </w:p>
        </w:tc>
        <w:tc>
          <w:tcPr>
            <w:tcW w:w="1276" w:type="dxa"/>
            <w:vAlign w:val="center"/>
          </w:tcPr>
          <w:p w14:paraId="544EF74D"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7472342A" w14:textId="77777777" w:rsidR="003179BE" w:rsidRPr="00C006AE" w:rsidRDefault="003179BE" w:rsidP="00F409B0">
            <w:pPr>
              <w:jc w:val="both"/>
              <w:rPr>
                <w:color w:val="000000" w:themeColor="text1"/>
                <w:sz w:val="20"/>
                <w:szCs w:val="20"/>
              </w:rPr>
            </w:pPr>
          </w:p>
          <w:p w14:paraId="5C481E60" w14:textId="77777777" w:rsidR="003179BE" w:rsidRDefault="003179BE" w:rsidP="00F409B0">
            <w:pPr>
              <w:jc w:val="both"/>
              <w:rPr>
                <w:color w:val="000000" w:themeColor="text1"/>
                <w:sz w:val="20"/>
                <w:szCs w:val="20"/>
              </w:rPr>
            </w:pPr>
            <w:r w:rsidRPr="00C006AE">
              <w:rPr>
                <w:color w:val="000000" w:themeColor="text1"/>
                <w:sz w:val="20"/>
                <w:szCs w:val="20"/>
              </w:rPr>
              <w:t>Pneuri: 185/80R14C</w:t>
            </w:r>
          </w:p>
          <w:p w14:paraId="55C23119" w14:textId="77777777" w:rsidR="003179BE" w:rsidRPr="00C006AE" w:rsidRDefault="003179BE" w:rsidP="00F409B0">
            <w:pPr>
              <w:jc w:val="both"/>
              <w:rPr>
                <w:color w:val="000000" w:themeColor="text1"/>
                <w:sz w:val="20"/>
                <w:szCs w:val="20"/>
              </w:rPr>
            </w:pPr>
            <w:r w:rsidRPr="00C006AE">
              <w:rPr>
                <w:color w:val="000000" w:themeColor="text1"/>
                <w:sz w:val="20"/>
                <w:szCs w:val="20"/>
              </w:rPr>
              <w:t xml:space="preserve"> fără camera de aer (autocamionetă Mercedes 206D)</w:t>
            </w:r>
          </w:p>
        </w:tc>
        <w:tc>
          <w:tcPr>
            <w:tcW w:w="709" w:type="dxa"/>
            <w:vAlign w:val="center"/>
          </w:tcPr>
          <w:p w14:paraId="15E27F53" w14:textId="77777777" w:rsidR="003179BE" w:rsidRPr="00C006AE" w:rsidRDefault="003179BE" w:rsidP="00F409B0">
            <w:pPr>
              <w:jc w:val="center"/>
              <w:rPr>
                <w:color w:val="000000" w:themeColor="text1"/>
                <w:sz w:val="20"/>
                <w:szCs w:val="20"/>
                <w:lang w:eastAsia="ru-RU"/>
              </w:rPr>
            </w:pPr>
          </w:p>
          <w:p w14:paraId="2D3B5491"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5828081B" w14:textId="77777777" w:rsidR="003179BE" w:rsidRPr="003179BE" w:rsidRDefault="003179BE" w:rsidP="00F409B0">
            <w:pPr>
              <w:jc w:val="center"/>
              <w:rPr>
                <w:color w:val="000000" w:themeColor="text1"/>
                <w:lang w:eastAsia="ru-RU"/>
              </w:rPr>
            </w:pPr>
          </w:p>
          <w:p w14:paraId="12CBCDF3" w14:textId="77777777" w:rsidR="003179BE" w:rsidRPr="003179BE" w:rsidRDefault="003179BE" w:rsidP="00F409B0">
            <w:pPr>
              <w:jc w:val="center"/>
              <w:rPr>
                <w:color w:val="000000" w:themeColor="text1"/>
                <w:lang w:eastAsia="ru-RU"/>
              </w:rPr>
            </w:pPr>
            <w:r w:rsidRPr="003179BE">
              <w:rPr>
                <w:color w:val="000000" w:themeColor="text1"/>
                <w:lang w:eastAsia="ru-RU"/>
              </w:rPr>
              <w:t>2</w:t>
            </w:r>
          </w:p>
        </w:tc>
        <w:tc>
          <w:tcPr>
            <w:tcW w:w="3402" w:type="dxa"/>
            <w:vAlign w:val="center"/>
          </w:tcPr>
          <w:p w14:paraId="2FA8AA7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74A039C5"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Iarna;</w:t>
            </w:r>
          </w:p>
          <w:p w14:paraId="41D530A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1150/1215;</w:t>
            </w:r>
          </w:p>
          <w:p w14:paraId="2AB85AB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160;</w:t>
            </w:r>
          </w:p>
          <w:p w14:paraId="7D7C4B4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2461FE14"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Destinația:Camionetă- 7 locuri,</w:t>
            </w:r>
          </w:p>
          <w:p w14:paraId="5E5CF9CA"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 2800;</w:t>
            </w:r>
          </w:p>
          <w:p w14:paraId="2FE7A0E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6413EA85"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60000 km</w:t>
            </w:r>
          </w:p>
        </w:tc>
        <w:tc>
          <w:tcPr>
            <w:tcW w:w="1417" w:type="dxa"/>
            <w:vAlign w:val="center"/>
          </w:tcPr>
          <w:p w14:paraId="6B18EA26" w14:textId="77777777" w:rsidR="003179BE" w:rsidRPr="00C006AE" w:rsidRDefault="003179BE" w:rsidP="00F409B0">
            <w:pPr>
              <w:tabs>
                <w:tab w:val="left" w:pos="709"/>
              </w:tabs>
              <w:jc w:val="center"/>
              <w:rPr>
                <w:iCs/>
                <w:color w:val="000000" w:themeColor="text1"/>
              </w:rPr>
            </w:pPr>
            <w:r>
              <w:rPr>
                <w:iCs/>
                <w:color w:val="000000" w:themeColor="text1"/>
              </w:rPr>
              <w:t>1584</w:t>
            </w:r>
          </w:p>
        </w:tc>
      </w:tr>
      <w:tr w:rsidR="003179BE" w:rsidRPr="00C006AE" w14:paraId="5D194B07" w14:textId="77777777" w:rsidTr="003179BE">
        <w:trPr>
          <w:trHeight w:val="2248"/>
        </w:trPr>
        <w:tc>
          <w:tcPr>
            <w:tcW w:w="709" w:type="dxa"/>
            <w:vAlign w:val="center"/>
          </w:tcPr>
          <w:p w14:paraId="44D56DAB"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2.3</w:t>
            </w:r>
          </w:p>
        </w:tc>
        <w:tc>
          <w:tcPr>
            <w:tcW w:w="1276" w:type="dxa"/>
            <w:vAlign w:val="center"/>
          </w:tcPr>
          <w:p w14:paraId="4ADD14D5"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1E7515CF" w14:textId="77777777" w:rsidR="003179BE" w:rsidRDefault="003179BE" w:rsidP="00F409B0">
            <w:pPr>
              <w:jc w:val="both"/>
              <w:rPr>
                <w:color w:val="000000" w:themeColor="text1"/>
                <w:sz w:val="20"/>
                <w:szCs w:val="20"/>
              </w:rPr>
            </w:pPr>
            <w:r w:rsidRPr="00C006AE">
              <w:rPr>
                <w:color w:val="000000" w:themeColor="text1"/>
                <w:sz w:val="20"/>
                <w:szCs w:val="20"/>
              </w:rPr>
              <w:t>Pneuri: 205/75R16C</w:t>
            </w:r>
          </w:p>
          <w:p w14:paraId="0CD2654B" w14:textId="77777777" w:rsidR="003179BE" w:rsidRPr="00C006AE" w:rsidRDefault="003179BE" w:rsidP="00F409B0">
            <w:pPr>
              <w:jc w:val="both"/>
              <w:rPr>
                <w:color w:val="000000" w:themeColor="text1"/>
                <w:sz w:val="20"/>
                <w:szCs w:val="20"/>
              </w:rPr>
            </w:pPr>
            <w:r w:rsidRPr="00C006AE">
              <w:rPr>
                <w:color w:val="000000" w:themeColor="text1"/>
                <w:sz w:val="20"/>
                <w:szCs w:val="20"/>
              </w:rPr>
              <w:t xml:space="preserve"> fără camera de aer (autocamionetă Mercedes-Sprinter)</w:t>
            </w:r>
          </w:p>
        </w:tc>
        <w:tc>
          <w:tcPr>
            <w:tcW w:w="709" w:type="dxa"/>
            <w:vAlign w:val="center"/>
          </w:tcPr>
          <w:p w14:paraId="7E849F78" w14:textId="77777777" w:rsidR="003179BE" w:rsidRPr="00C006AE" w:rsidRDefault="003179BE" w:rsidP="00F409B0">
            <w:pPr>
              <w:jc w:val="center"/>
              <w:rPr>
                <w:color w:val="000000" w:themeColor="text1"/>
                <w:sz w:val="20"/>
                <w:szCs w:val="20"/>
                <w:lang w:eastAsia="ru-RU"/>
              </w:rPr>
            </w:pPr>
          </w:p>
          <w:p w14:paraId="40E6CBC2"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7123B368" w14:textId="77777777" w:rsidR="003179BE" w:rsidRPr="003179BE" w:rsidRDefault="003179BE" w:rsidP="00F409B0">
            <w:pPr>
              <w:jc w:val="center"/>
              <w:rPr>
                <w:color w:val="000000" w:themeColor="text1"/>
                <w:lang w:eastAsia="ru-RU"/>
              </w:rPr>
            </w:pPr>
          </w:p>
          <w:p w14:paraId="01A68622" w14:textId="77777777" w:rsidR="003179BE" w:rsidRPr="003179BE" w:rsidRDefault="003179BE" w:rsidP="00F409B0">
            <w:pPr>
              <w:jc w:val="center"/>
              <w:rPr>
                <w:color w:val="000000" w:themeColor="text1"/>
                <w:lang w:eastAsia="ru-RU"/>
              </w:rPr>
            </w:pPr>
            <w:r w:rsidRPr="003179BE">
              <w:rPr>
                <w:color w:val="000000" w:themeColor="text1"/>
                <w:lang w:eastAsia="ru-RU"/>
              </w:rPr>
              <w:t>10</w:t>
            </w:r>
          </w:p>
        </w:tc>
        <w:tc>
          <w:tcPr>
            <w:tcW w:w="3402" w:type="dxa"/>
            <w:vAlign w:val="center"/>
          </w:tcPr>
          <w:p w14:paraId="6C7488D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4DB171D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Iarna</w:t>
            </w:r>
          </w:p>
          <w:p w14:paraId="2B687E0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1120/1150.</w:t>
            </w:r>
          </w:p>
          <w:p w14:paraId="62B6916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170;</w:t>
            </w:r>
          </w:p>
          <w:p w14:paraId="10F405BE"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7C8CF2C8"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Numărul de pliuri:  PR;</w:t>
            </w:r>
          </w:p>
          <w:p w14:paraId="464ADBAA"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Destinația:Camionetă- 7 locuri,</w:t>
            </w:r>
          </w:p>
          <w:p w14:paraId="40D9F01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03DC41FB"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Garanție: 36 luni</w:t>
            </w:r>
          </w:p>
          <w:p w14:paraId="33DBE05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60000 km</w:t>
            </w:r>
          </w:p>
        </w:tc>
        <w:tc>
          <w:tcPr>
            <w:tcW w:w="1417" w:type="dxa"/>
            <w:vAlign w:val="center"/>
          </w:tcPr>
          <w:p w14:paraId="15399517" w14:textId="77777777" w:rsidR="003179BE" w:rsidRPr="00C006AE" w:rsidRDefault="003179BE" w:rsidP="00F409B0">
            <w:pPr>
              <w:tabs>
                <w:tab w:val="left" w:pos="709"/>
              </w:tabs>
              <w:jc w:val="center"/>
              <w:rPr>
                <w:iCs/>
                <w:color w:val="000000" w:themeColor="text1"/>
              </w:rPr>
            </w:pPr>
            <w:r>
              <w:rPr>
                <w:iCs/>
                <w:color w:val="000000" w:themeColor="text1"/>
              </w:rPr>
              <w:t>10250</w:t>
            </w:r>
          </w:p>
        </w:tc>
      </w:tr>
      <w:tr w:rsidR="003179BE" w:rsidRPr="00C006AE" w14:paraId="27AE7875" w14:textId="77777777" w:rsidTr="003179BE">
        <w:trPr>
          <w:trHeight w:val="2248"/>
        </w:trPr>
        <w:tc>
          <w:tcPr>
            <w:tcW w:w="709" w:type="dxa"/>
            <w:vAlign w:val="center"/>
          </w:tcPr>
          <w:p w14:paraId="2E6023CF"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2.4</w:t>
            </w:r>
          </w:p>
        </w:tc>
        <w:tc>
          <w:tcPr>
            <w:tcW w:w="1276" w:type="dxa"/>
            <w:vAlign w:val="center"/>
          </w:tcPr>
          <w:p w14:paraId="394A94FD"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7D42911D" w14:textId="77777777" w:rsidR="003179BE" w:rsidRPr="00C006AE" w:rsidRDefault="003179BE" w:rsidP="00F409B0">
            <w:pPr>
              <w:jc w:val="both"/>
              <w:rPr>
                <w:color w:val="000000" w:themeColor="text1"/>
                <w:sz w:val="20"/>
                <w:szCs w:val="20"/>
              </w:rPr>
            </w:pPr>
            <w:r w:rsidRPr="00C006AE">
              <w:rPr>
                <w:color w:val="000000" w:themeColor="text1"/>
                <w:sz w:val="20"/>
                <w:szCs w:val="20"/>
              </w:rPr>
              <w:t>Pneuri: 205/75R16C fără camera de aer (autocamionetă Mercedes-Sprinter)</w:t>
            </w:r>
          </w:p>
        </w:tc>
        <w:tc>
          <w:tcPr>
            <w:tcW w:w="709" w:type="dxa"/>
            <w:vAlign w:val="center"/>
          </w:tcPr>
          <w:p w14:paraId="7DC5F241" w14:textId="77777777" w:rsidR="003179BE" w:rsidRPr="00C006AE" w:rsidRDefault="003179BE" w:rsidP="00F409B0">
            <w:pPr>
              <w:jc w:val="center"/>
              <w:rPr>
                <w:color w:val="000000" w:themeColor="text1"/>
                <w:sz w:val="20"/>
                <w:szCs w:val="20"/>
                <w:lang w:eastAsia="ru-RU"/>
              </w:rPr>
            </w:pPr>
          </w:p>
          <w:p w14:paraId="2DEB9708"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420DEBA4" w14:textId="77777777" w:rsidR="003179BE" w:rsidRPr="003179BE" w:rsidRDefault="003179BE" w:rsidP="00F409B0">
            <w:pPr>
              <w:jc w:val="center"/>
              <w:rPr>
                <w:color w:val="000000" w:themeColor="text1"/>
                <w:lang w:eastAsia="ru-RU"/>
              </w:rPr>
            </w:pPr>
          </w:p>
          <w:p w14:paraId="2B15D556" w14:textId="77777777" w:rsidR="003179BE" w:rsidRPr="003179BE" w:rsidRDefault="003179BE" w:rsidP="00F409B0">
            <w:pPr>
              <w:jc w:val="center"/>
              <w:rPr>
                <w:color w:val="000000" w:themeColor="text1"/>
                <w:lang w:eastAsia="ru-RU"/>
              </w:rPr>
            </w:pPr>
            <w:r w:rsidRPr="003179BE">
              <w:rPr>
                <w:color w:val="000000" w:themeColor="text1"/>
                <w:lang w:eastAsia="ru-RU"/>
              </w:rPr>
              <w:t>8</w:t>
            </w:r>
          </w:p>
        </w:tc>
        <w:tc>
          <w:tcPr>
            <w:tcW w:w="3402" w:type="dxa"/>
            <w:vAlign w:val="center"/>
          </w:tcPr>
          <w:p w14:paraId="7FA6072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1F6D44E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Vară/Iarna;</w:t>
            </w:r>
          </w:p>
          <w:p w14:paraId="3DF819D2"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1120/1150.</w:t>
            </w:r>
          </w:p>
          <w:p w14:paraId="72035BF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170;</w:t>
            </w:r>
          </w:p>
          <w:p w14:paraId="05EBE1E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4547412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Numărul de pliuri:  PR;</w:t>
            </w:r>
          </w:p>
          <w:p w14:paraId="599B38E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Destinația:Camionetă- 7 locuri,</w:t>
            </w:r>
          </w:p>
          <w:p w14:paraId="32E2D78D"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437409B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Garanție: 36 luni</w:t>
            </w:r>
          </w:p>
          <w:p w14:paraId="55A4EAD2"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60000 km</w:t>
            </w:r>
          </w:p>
        </w:tc>
        <w:tc>
          <w:tcPr>
            <w:tcW w:w="1417" w:type="dxa"/>
            <w:vAlign w:val="center"/>
          </w:tcPr>
          <w:p w14:paraId="32D16F7A" w14:textId="77777777" w:rsidR="003179BE" w:rsidRPr="00C006AE" w:rsidRDefault="003179BE" w:rsidP="00F409B0">
            <w:pPr>
              <w:tabs>
                <w:tab w:val="left" w:pos="709"/>
              </w:tabs>
              <w:jc w:val="center"/>
              <w:rPr>
                <w:iCs/>
                <w:color w:val="000000" w:themeColor="text1"/>
              </w:rPr>
            </w:pPr>
            <w:r>
              <w:rPr>
                <w:iCs/>
                <w:color w:val="000000" w:themeColor="text1"/>
              </w:rPr>
              <w:t>8200</w:t>
            </w:r>
          </w:p>
        </w:tc>
      </w:tr>
      <w:tr w:rsidR="003179BE" w:rsidRPr="00C006AE" w14:paraId="2909CA3F" w14:textId="77777777" w:rsidTr="003179BE">
        <w:trPr>
          <w:trHeight w:val="2248"/>
        </w:trPr>
        <w:tc>
          <w:tcPr>
            <w:tcW w:w="709" w:type="dxa"/>
            <w:vAlign w:val="center"/>
          </w:tcPr>
          <w:p w14:paraId="6B4FF1E0"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lastRenderedPageBreak/>
              <w:t>2.5</w:t>
            </w:r>
          </w:p>
        </w:tc>
        <w:tc>
          <w:tcPr>
            <w:tcW w:w="1276" w:type="dxa"/>
            <w:vAlign w:val="center"/>
          </w:tcPr>
          <w:p w14:paraId="74FF0240"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76065665" w14:textId="77777777" w:rsidR="003179BE" w:rsidRPr="00C006AE" w:rsidRDefault="003179BE" w:rsidP="00F409B0">
            <w:pPr>
              <w:jc w:val="both"/>
              <w:rPr>
                <w:color w:val="000000" w:themeColor="text1"/>
                <w:sz w:val="20"/>
                <w:szCs w:val="20"/>
              </w:rPr>
            </w:pPr>
            <w:r w:rsidRPr="00C006AE">
              <w:rPr>
                <w:color w:val="000000" w:themeColor="text1"/>
                <w:sz w:val="20"/>
                <w:szCs w:val="20"/>
              </w:rPr>
              <w:t>Pneuri: 235/65R16C fără camera de aer (autocamionetă Mercedes-Sprinter)</w:t>
            </w:r>
          </w:p>
        </w:tc>
        <w:tc>
          <w:tcPr>
            <w:tcW w:w="709" w:type="dxa"/>
            <w:vAlign w:val="center"/>
          </w:tcPr>
          <w:p w14:paraId="6C2D5859" w14:textId="77777777" w:rsidR="003179BE" w:rsidRPr="00C006AE" w:rsidRDefault="003179BE" w:rsidP="00F409B0">
            <w:pPr>
              <w:jc w:val="center"/>
              <w:rPr>
                <w:color w:val="000000" w:themeColor="text1"/>
                <w:sz w:val="20"/>
                <w:szCs w:val="20"/>
                <w:lang w:eastAsia="ru-RU"/>
              </w:rPr>
            </w:pPr>
          </w:p>
          <w:p w14:paraId="22A351AF"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6E816A15" w14:textId="77777777" w:rsidR="003179BE" w:rsidRPr="003179BE" w:rsidRDefault="003179BE" w:rsidP="00F409B0">
            <w:pPr>
              <w:jc w:val="center"/>
              <w:rPr>
                <w:color w:val="000000" w:themeColor="text1"/>
                <w:lang w:eastAsia="ru-RU"/>
              </w:rPr>
            </w:pPr>
          </w:p>
          <w:p w14:paraId="75CF9AB7" w14:textId="77777777" w:rsidR="003179BE" w:rsidRPr="003179BE" w:rsidRDefault="003179BE" w:rsidP="00F409B0">
            <w:pPr>
              <w:jc w:val="center"/>
              <w:rPr>
                <w:color w:val="000000" w:themeColor="text1"/>
                <w:lang w:eastAsia="ru-RU"/>
              </w:rPr>
            </w:pPr>
            <w:r w:rsidRPr="003179BE">
              <w:rPr>
                <w:color w:val="000000" w:themeColor="text1"/>
                <w:lang w:eastAsia="ru-RU"/>
              </w:rPr>
              <w:t>4</w:t>
            </w:r>
          </w:p>
        </w:tc>
        <w:tc>
          <w:tcPr>
            <w:tcW w:w="3402" w:type="dxa"/>
            <w:vAlign w:val="center"/>
          </w:tcPr>
          <w:p w14:paraId="386F5EA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Anvelope cu marcaj UE</w:t>
            </w:r>
          </w:p>
          <w:p w14:paraId="2390315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Iarna;</w:t>
            </w:r>
          </w:p>
          <w:p w14:paraId="6DC0F725"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1150/1215;</w:t>
            </w:r>
          </w:p>
          <w:p w14:paraId="1ED636E9"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170;</w:t>
            </w:r>
          </w:p>
          <w:p w14:paraId="1B0554D9"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3694D842"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Destinația:Camionetă- 7 locuri,</w:t>
            </w:r>
          </w:p>
          <w:p w14:paraId="0739242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 3500;</w:t>
            </w:r>
          </w:p>
          <w:p w14:paraId="362C031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51807CC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60000 km</w:t>
            </w:r>
          </w:p>
        </w:tc>
        <w:tc>
          <w:tcPr>
            <w:tcW w:w="1417" w:type="dxa"/>
            <w:vAlign w:val="center"/>
          </w:tcPr>
          <w:p w14:paraId="493FA0D4" w14:textId="77777777" w:rsidR="003179BE" w:rsidRPr="00C006AE" w:rsidRDefault="003179BE" w:rsidP="00F409B0">
            <w:pPr>
              <w:tabs>
                <w:tab w:val="left" w:pos="709"/>
              </w:tabs>
              <w:jc w:val="center"/>
              <w:rPr>
                <w:iCs/>
                <w:color w:val="000000" w:themeColor="text1"/>
              </w:rPr>
            </w:pPr>
            <w:r>
              <w:rPr>
                <w:iCs/>
                <w:color w:val="000000" w:themeColor="text1"/>
              </w:rPr>
              <w:t>5100</w:t>
            </w:r>
          </w:p>
        </w:tc>
      </w:tr>
      <w:tr w:rsidR="003179BE" w:rsidRPr="00C006AE" w14:paraId="3CC6734C" w14:textId="77777777" w:rsidTr="003179BE">
        <w:trPr>
          <w:trHeight w:val="2248"/>
        </w:trPr>
        <w:tc>
          <w:tcPr>
            <w:tcW w:w="709" w:type="dxa"/>
            <w:vAlign w:val="center"/>
          </w:tcPr>
          <w:p w14:paraId="77A09592"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2.6</w:t>
            </w:r>
          </w:p>
        </w:tc>
        <w:tc>
          <w:tcPr>
            <w:tcW w:w="1276" w:type="dxa"/>
            <w:vAlign w:val="center"/>
          </w:tcPr>
          <w:p w14:paraId="6696F534"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4849ACC6" w14:textId="77777777" w:rsidR="003179BE" w:rsidRPr="00C006AE" w:rsidRDefault="003179BE" w:rsidP="00F409B0">
            <w:pPr>
              <w:jc w:val="both"/>
              <w:rPr>
                <w:color w:val="000000" w:themeColor="text1"/>
                <w:sz w:val="20"/>
                <w:szCs w:val="20"/>
              </w:rPr>
            </w:pPr>
          </w:p>
          <w:p w14:paraId="4D75FC73" w14:textId="77777777" w:rsidR="003179BE" w:rsidRDefault="003179BE" w:rsidP="00F409B0">
            <w:pPr>
              <w:jc w:val="both"/>
              <w:rPr>
                <w:color w:val="000000" w:themeColor="text1"/>
                <w:sz w:val="20"/>
                <w:szCs w:val="20"/>
              </w:rPr>
            </w:pPr>
            <w:r w:rsidRPr="00C006AE">
              <w:rPr>
                <w:color w:val="000000" w:themeColor="text1"/>
                <w:sz w:val="20"/>
                <w:szCs w:val="20"/>
              </w:rPr>
              <w:t>Pneuri: 235/65R16C</w:t>
            </w:r>
          </w:p>
          <w:p w14:paraId="42629D6C" w14:textId="77777777" w:rsidR="003179BE" w:rsidRPr="00C006AE" w:rsidRDefault="003179BE" w:rsidP="00F409B0">
            <w:pPr>
              <w:jc w:val="both"/>
              <w:rPr>
                <w:color w:val="000000" w:themeColor="text1"/>
                <w:sz w:val="20"/>
                <w:szCs w:val="20"/>
              </w:rPr>
            </w:pPr>
            <w:r w:rsidRPr="00C006AE">
              <w:rPr>
                <w:color w:val="000000" w:themeColor="text1"/>
                <w:sz w:val="20"/>
                <w:szCs w:val="20"/>
              </w:rPr>
              <w:t xml:space="preserve"> fără camera de aer (autocamionetă Mercedes-Sprinter)</w:t>
            </w:r>
          </w:p>
        </w:tc>
        <w:tc>
          <w:tcPr>
            <w:tcW w:w="709" w:type="dxa"/>
            <w:vAlign w:val="center"/>
          </w:tcPr>
          <w:p w14:paraId="5C3E0350" w14:textId="77777777" w:rsidR="003179BE" w:rsidRPr="00C006AE" w:rsidRDefault="003179BE" w:rsidP="00F409B0">
            <w:pPr>
              <w:jc w:val="center"/>
              <w:rPr>
                <w:color w:val="000000" w:themeColor="text1"/>
                <w:sz w:val="20"/>
                <w:szCs w:val="20"/>
                <w:lang w:eastAsia="ru-RU"/>
              </w:rPr>
            </w:pPr>
          </w:p>
          <w:p w14:paraId="5211EE0D"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14E64856" w14:textId="77777777" w:rsidR="003179BE" w:rsidRPr="003179BE" w:rsidRDefault="003179BE" w:rsidP="00F409B0">
            <w:pPr>
              <w:jc w:val="center"/>
              <w:rPr>
                <w:color w:val="000000" w:themeColor="text1"/>
                <w:lang w:eastAsia="ru-RU"/>
              </w:rPr>
            </w:pPr>
          </w:p>
          <w:p w14:paraId="6171B606" w14:textId="77777777" w:rsidR="003179BE" w:rsidRPr="003179BE" w:rsidRDefault="003179BE" w:rsidP="00F409B0">
            <w:pPr>
              <w:jc w:val="center"/>
              <w:rPr>
                <w:color w:val="000000" w:themeColor="text1"/>
                <w:lang w:eastAsia="ru-RU"/>
              </w:rPr>
            </w:pPr>
            <w:r w:rsidRPr="003179BE">
              <w:rPr>
                <w:color w:val="000000" w:themeColor="text1"/>
                <w:lang w:eastAsia="ru-RU"/>
              </w:rPr>
              <w:t>4</w:t>
            </w:r>
          </w:p>
        </w:tc>
        <w:tc>
          <w:tcPr>
            <w:tcW w:w="3402" w:type="dxa"/>
            <w:vAlign w:val="center"/>
          </w:tcPr>
          <w:p w14:paraId="6260F984"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3D51280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Vara/Iarna;</w:t>
            </w:r>
          </w:p>
          <w:p w14:paraId="6D795DAC"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1150/1215;</w:t>
            </w:r>
          </w:p>
          <w:p w14:paraId="640B741C"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170;</w:t>
            </w:r>
          </w:p>
          <w:p w14:paraId="2672544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0B17F62C"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Destinația:Camionetă- 7 locuri,</w:t>
            </w:r>
          </w:p>
          <w:p w14:paraId="314BA95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 3500;</w:t>
            </w:r>
          </w:p>
          <w:p w14:paraId="3EAB25CC"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46D5E4BE"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60000 km</w:t>
            </w:r>
          </w:p>
        </w:tc>
        <w:tc>
          <w:tcPr>
            <w:tcW w:w="1417" w:type="dxa"/>
            <w:vAlign w:val="center"/>
          </w:tcPr>
          <w:p w14:paraId="16B51A81" w14:textId="77777777" w:rsidR="003179BE" w:rsidRPr="00C006AE" w:rsidRDefault="003179BE" w:rsidP="00F409B0">
            <w:pPr>
              <w:tabs>
                <w:tab w:val="left" w:pos="709"/>
              </w:tabs>
              <w:jc w:val="center"/>
              <w:rPr>
                <w:iCs/>
                <w:color w:val="000000" w:themeColor="text1"/>
              </w:rPr>
            </w:pPr>
            <w:r>
              <w:rPr>
                <w:iCs/>
                <w:color w:val="000000" w:themeColor="text1"/>
              </w:rPr>
              <w:t>5100</w:t>
            </w:r>
          </w:p>
        </w:tc>
      </w:tr>
      <w:tr w:rsidR="003179BE" w:rsidRPr="00C006AE" w14:paraId="7E591A3C" w14:textId="77777777" w:rsidTr="003179BE">
        <w:trPr>
          <w:trHeight w:val="2248"/>
        </w:trPr>
        <w:tc>
          <w:tcPr>
            <w:tcW w:w="709" w:type="dxa"/>
            <w:vAlign w:val="center"/>
          </w:tcPr>
          <w:p w14:paraId="2441F970"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2.7</w:t>
            </w:r>
          </w:p>
        </w:tc>
        <w:tc>
          <w:tcPr>
            <w:tcW w:w="1276" w:type="dxa"/>
            <w:vAlign w:val="center"/>
          </w:tcPr>
          <w:p w14:paraId="120AF477"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4951243D" w14:textId="77777777" w:rsidR="003179BE" w:rsidRPr="00C006AE" w:rsidRDefault="003179BE" w:rsidP="00F409B0">
            <w:pPr>
              <w:jc w:val="both"/>
              <w:rPr>
                <w:color w:val="000000" w:themeColor="text1"/>
                <w:sz w:val="20"/>
                <w:szCs w:val="20"/>
              </w:rPr>
            </w:pPr>
          </w:p>
          <w:p w14:paraId="48E81C0A" w14:textId="77777777" w:rsidR="003179BE" w:rsidRDefault="003179BE" w:rsidP="00F409B0">
            <w:pPr>
              <w:jc w:val="both"/>
              <w:rPr>
                <w:color w:val="000000" w:themeColor="text1"/>
                <w:sz w:val="20"/>
                <w:szCs w:val="20"/>
              </w:rPr>
            </w:pPr>
            <w:r w:rsidRPr="00C006AE">
              <w:rPr>
                <w:color w:val="000000" w:themeColor="text1"/>
                <w:sz w:val="20"/>
                <w:szCs w:val="20"/>
              </w:rPr>
              <w:t xml:space="preserve">Pneuri: </w:t>
            </w:r>
          </w:p>
          <w:p w14:paraId="0B888A58" w14:textId="77777777" w:rsidR="003179BE" w:rsidRPr="00C006AE" w:rsidRDefault="003179BE" w:rsidP="00F409B0">
            <w:pPr>
              <w:jc w:val="both"/>
              <w:rPr>
                <w:color w:val="000000" w:themeColor="text1"/>
                <w:sz w:val="20"/>
                <w:szCs w:val="20"/>
              </w:rPr>
            </w:pPr>
            <w:r w:rsidRPr="00C006AE">
              <w:rPr>
                <w:color w:val="000000" w:themeColor="text1"/>
                <w:sz w:val="20"/>
                <w:szCs w:val="20"/>
              </w:rPr>
              <w:t>240-508R (8,25R20)+fliper, camera de aer</w:t>
            </w:r>
          </w:p>
          <w:p w14:paraId="10301C3A" w14:textId="77777777" w:rsidR="003179BE" w:rsidRPr="00C006AE" w:rsidRDefault="003179BE" w:rsidP="00F409B0">
            <w:pPr>
              <w:jc w:val="both"/>
              <w:rPr>
                <w:color w:val="000000" w:themeColor="text1"/>
                <w:sz w:val="20"/>
                <w:szCs w:val="20"/>
              </w:rPr>
            </w:pPr>
            <w:r w:rsidRPr="00C006AE">
              <w:rPr>
                <w:color w:val="000000" w:themeColor="text1"/>
                <w:sz w:val="20"/>
                <w:szCs w:val="20"/>
              </w:rPr>
              <w:t>(camion GAZ-53),</w:t>
            </w:r>
          </w:p>
        </w:tc>
        <w:tc>
          <w:tcPr>
            <w:tcW w:w="709" w:type="dxa"/>
            <w:vAlign w:val="center"/>
          </w:tcPr>
          <w:p w14:paraId="20B790C6" w14:textId="77777777" w:rsidR="003179BE" w:rsidRPr="00C006AE" w:rsidRDefault="003179BE" w:rsidP="00F409B0">
            <w:pPr>
              <w:jc w:val="center"/>
              <w:rPr>
                <w:color w:val="000000" w:themeColor="text1"/>
                <w:sz w:val="20"/>
                <w:szCs w:val="20"/>
                <w:lang w:eastAsia="ru-RU"/>
              </w:rPr>
            </w:pPr>
          </w:p>
          <w:p w14:paraId="3D39BC25"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6AF3A477" w14:textId="77777777" w:rsidR="003179BE" w:rsidRPr="003179BE" w:rsidRDefault="003179BE" w:rsidP="00F409B0">
            <w:pPr>
              <w:jc w:val="center"/>
              <w:rPr>
                <w:color w:val="000000" w:themeColor="text1"/>
                <w:lang w:eastAsia="ru-RU"/>
              </w:rPr>
            </w:pPr>
          </w:p>
          <w:p w14:paraId="1FF95EF2" w14:textId="77777777" w:rsidR="003179BE" w:rsidRPr="003179BE" w:rsidRDefault="003179BE" w:rsidP="00F409B0">
            <w:pPr>
              <w:jc w:val="center"/>
              <w:rPr>
                <w:color w:val="000000" w:themeColor="text1"/>
                <w:lang w:eastAsia="ru-RU"/>
              </w:rPr>
            </w:pPr>
            <w:r w:rsidRPr="003179BE">
              <w:rPr>
                <w:color w:val="000000" w:themeColor="text1"/>
                <w:lang w:eastAsia="ru-RU"/>
              </w:rPr>
              <w:t>10</w:t>
            </w:r>
          </w:p>
          <w:p w14:paraId="3CBC2B2D" w14:textId="77777777" w:rsidR="003179BE" w:rsidRPr="003179BE" w:rsidRDefault="003179BE" w:rsidP="00F409B0">
            <w:pPr>
              <w:jc w:val="center"/>
              <w:rPr>
                <w:color w:val="000000" w:themeColor="text1"/>
                <w:lang w:eastAsia="ru-RU"/>
              </w:rPr>
            </w:pPr>
          </w:p>
        </w:tc>
        <w:tc>
          <w:tcPr>
            <w:tcW w:w="3402" w:type="dxa"/>
            <w:vAlign w:val="center"/>
          </w:tcPr>
          <w:p w14:paraId="19D13F35"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0B72904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Vară/Iarna (M+S);</w:t>
            </w:r>
          </w:p>
          <w:p w14:paraId="451593DD"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2240;</w:t>
            </w:r>
          </w:p>
          <w:p w14:paraId="67D6553B"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100;</w:t>
            </w:r>
          </w:p>
          <w:p w14:paraId="2490B15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5DF1436E"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Numărul de pliuri: 14 PR;</w:t>
            </w:r>
          </w:p>
          <w:p w14:paraId="0BB4BC7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 CAMION-</w:t>
            </w:r>
          </w:p>
          <w:p w14:paraId="2FAECB1E"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 3200;</w:t>
            </w:r>
          </w:p>
          <w:p w14:paraId="5FB305FA"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71F93DFB"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67000 km</w:t>
            </w:r>
          </w:p>
        </w:tc>
        <w:tc>
          <w:tcPr>
            <w:tcW w:w="1417" w:type="dxa"/>
            <w:vAlign w:val="center"/>
          </w:tcPr>
          <w:p w14:paraId="01CBB12F" w14:textId="77777777" w:rsidR="003179BE" w:rsidRPr="00C006AE" w:rsidRDefault="003179BE" w:rsidP="00F409B0">
            <w:pPr>
              <w:tabs>
                <w:tab w:val="left" w:pos="709"/>
              </w:tabs>
              <w:jc w:val="center"/>
              <w:rPr>
                <w:iCs/>
                <w:color w:val="000000" w:themeColor="text1"/>
              </w:rPr>
            </w:pPr>
            <w:r>
              <w:rPr>
                <w:iCs/>
                <w:color w:val="000000" w:themeColor="text1"/>
              </w:rPr>
              <w:t>25350</w:t>
            </w:r>
          </w:p>
        </w:tc>
      </w:tr>
      <w:tr w:rsidR="003179BE" w:rsidRPr="00C006AE" w14:paraId="3C75CE13" w14:textId="77777777" w:rsidTr="003179BE">
        <w:trPr>
          <w:trHeight w:val="2248"/>
        </w:trPr>
        <w:tc>
          <w:tcPr>
            <w:tcW w:w="709" w:type="dxa"/>
            <w:vAlign w:val="center"/>
          </w:tcPr>
          <w:p w14:paraId="3B50588D"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2.8</w:t>
            </w:r>
          </w:p>
        </w:tc>
        <w:tc>
          <w:tcPr>
            <w:tcW w:w="1276" w:type="dxa"/>
            <w:vAlign w:val="center"/>
          </w:tcPr>
          <w:p w14:paraId="1461E13B"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0A0A5D44" w14:textId="77777777" w:rsidR="003179BE" w:rsidRPr="00C006AE" w:rsidRDefault="003179BE" w:rsidP="00F409B0">
            <w:pPr>
              <w:jc w:val="both"/>
              <w:rPr>
                <w:color w:val="000000" w:themeColor="text1"/>
                <w:sz w:val="20"/>
                <w:szCs w:val="20"/>
              </w:rPr>
            </w:pPr>
          </w:p>
          <w:p w14:paraId="4AA8C275" w14:textId="77777777" w:rsidR="003179BE" w:rsidRDefault="003179BE" w:rsidP="00F409B0">
            <w:pPr>
              <w:jc w:val="both"/>
              <w:rPr>
                <w:color w:val="000000" w:themeColor="text1"/>
                <w:sz w:val="20"/>
                <w:szCs w:val="20"/>
              </w:rPr>
            </w:pPr>
            <w:r w:rsidRPr="00C006AE">
              <w:rPr>
                <w:color w:val="000000" w:themeColor="text1"/>
                <w:sz w:val="20"/>
                <w:szCs w:val="20"/>
              </w:rPr>
              <w:t>Pneuri:</w:t>
            </w:r>
          </w:p>
          <w:p w14:paraId="4738EAA7" w14:textId="77777777" w:rsidR="003179BE" w:rsidRPr="00C006AE" w:rsidRDefault="003179BE" w:rsidP="00F409B0">
            <w:pPr>
              <w:jc w:val="both"/>
              <w:rPr>
                <w:color w:val="000000" w:themeColor="text1"/>
                <w:sz w:val="20"/>
                <w:szCs w:val="20"/>
              </w:rPr>
            </w:pPr>
            <w:r w:rsidRPr="00C006AE">
              <w:rPr>
                <w:color w:val="000000" w:themeColor="text1"/>
                <w:sz w:val="20"/>
                <w:szCs w:val="20"/>
              </w:rPr>
              <w:t>240-508R  (8,25R20)</w:t>
            </w:r>
          </w:p>
          <w:p w14:paraId="6D8EF4F0" w14:textId="77777777" w:rsidR="003179BE" w:rsidRPr="00C006AE" w:rsidRDefault="003179BE" w:rsidP="00F409B0">
            <w:pPr>
              <w:jc w:val="both"/>
              <w:rPr>
                <w:color w:val="000000" w:themeColor="text1"/>
                <w:sz w:val="20"/>
                <w:szCs w:val="20"/>
              </w:rPr>
            </w:pPr>
            <w:r w:rsidRPr="00C006AE">
              <w:rPr>
                <w:color w:val="000000" w:themeColor="text1"/>
                <w:sz w:val="20"/>
                <w:szCs w:val="20"/>
              </w:rPr>
              <w:t>+fliper, camera de aer (camion destinație special, GAZ Next),</w:t>
            </w:r>
          </w:p>
        </w:tc>
        <w:tc>
          <w:tcPr>
            <w:tcW w:w="709" w:type="dxa"/>
            <w:vAlign w:val="center"/>
          </w:tcPr>
          <w:p w14:paraId="20578716"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58E6200C" w14:textId="77777777" w:rsidR="003179BE" w:rsidRPr="003179BE" w:rsidRDefault="003179BE" w:rsidP="00F409B0">
            <w:pPr>
              <w:jc w:val="center"/>
              <w:rPr>
                <w:color w:val="000000" w:themeColor="text1"/>
                <w:lang w:eastAsia="ru-RU"/>
              </w:rPr>
            </w:pPr>
            <w:r w:rsidRPr="003179BE">
              <w:rPr>
                <w:color w:val="000000" w:themeColor="text1"/>
                <w:lang w:eastAsia="ru-RU"/>
              </w:rPr>
              <w:t>18</w:t>
            </w:r>
          </w:p>
        </w:tc>
        <w:tc>
          <w:tcPr>
            <w:tcW w:w="3402" w:type="dxa"/>
            <w:vAlign w:val="center"/>
          </w:tcPr>
          <w:p w14:paraId="0F684A0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2EEC7D9B"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Vară/Iarna;</w:t>
            </w:r>
          </w:p>
          <w:p w14:paraId="419B6A5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1950/2060;</w:t>
            </w:r>
          </w:p>
          <w:p w14:paraId="024B6CF1"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110;</w:t>
            </w:r>
          </w:p>
          <w:p w14:paraId="229F0B28"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4A7BBA7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Numărul de pliuri: 12 PR;</w:t>
            </w:r>
          </w:p>
          <w:p w14:paraId="07ACB21C"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073997F8"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67000 km</w:t>
            </w:r>
          </w:p>
        </w:tc>
        <w:tc>
          <w:tcPr>
            <w:tcW w:w="1417" w:type="dxa"/>
            <w:vAlign w:val="center"/>
          </w:tcPr>
          <w:p w14:paraId="4787B69F" w14:textId="77777777" w:rsidR="003179BE" w:rsidRPr="00C006AE" w:rsidRDefault="003179BE" w:rsidP="00F409B0">
            <w:pPr>
              <w:tabs>
                <w:tab w:val="left" w:pos="709"/>
              </w:tabs>
              <w:jc w:val="center"/>
              <w:rPr>
                <w:iCs/>
                <w:color w:val="000000" w:themeColor="text1"/>
              </w:rPr>
            </w:pPr>
            <w:r>
              <w:rPr>
                <w:iCs/>
                <w:color w:val="000000" w:themeColor="text1"/>
              </w:rPr>
              <w:t>37710</w:t>
            </w:r>
          </w:p>
        </w:tc>
      </w:tr>
      <w:tr w:rsidR="003179BE" w:rsidRPr="00C006AE" w14:paraId="2BF619E4" w14:textId="77777777" w:rsidTr="003179BE">
        <w:trPr>
          <w:trHeight w:val="2248"/>
        </w:trPr>
        <w:tc>
          <w:tcPr>
            <w:tcW w:w="709" w:type="dxa"/>
            <w:vAlign w:val="center"/>
          </w:tcPr>
          <w:p w14:paraId="0E6F805A"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2.9</w:t>
            </w:r>
          </w:p>
        </w:tc>
        <w:tc>
          <w:tcPr>
            <w:tcW w:w="1276" w:type="dxa"/>
            <w:vAlign w:val="center"/>
          </w:tcPr>
          <w:p w14:paraId="669BC12E" w14:textId="77777777" w:rsidR="003179BE" w:rsidRPr="003179BE" w:rsidRDefault="003179BE" w:rsidP="00F409B0">
            <w:pPr>
              <w:jc w:val="center"/>
              <w:rPr>
                <w:color w:val="000000" w:themeColor="text1"/>
                <w:sz w:val="20"/>
                <w:szCs w:val="20"/>
                <w:lang w:eastAsia="ru-RU"/>
              </w:rPr>
            </w:pPr>
            <w:r w:rsidRPr="003179BE">
              <w:rPr>
                <w:color w:val="000000" w:themeColor="text1"/>
                <w:sz w:val="20"/>
                <w:szCs w:val="20"/>
              </w:rPr>
              <w:t>34300000-0</w:t>
            </w:r>
          </w:p>
        </w:tc>
        <w:tc>
          <w:tcPr>
            <w:tcW w:w="1843" w:type="dxa"/>
            <w:vAlign w:val="center"/>
          </w:tcPr>
          <w:p w14:paraId="004EDC4E" w14:textId="77777777" w:rsidR="003179BE" w:rsidRPr="00C006AE" w:rsidRDefault="003179BE" w:rsidP="00F409B0">
            <w:pPr>
              <w:jc w:val="both"/>
              <w:rPr>
                <w:color w:val="000000" w:themeColor="text1"/>
                <w:sz w:val="20"/>
                <w:szCs w:val="20"/>
              </w:rPr>
            </w:pPr>
          </w:p>
          <w:p w14:paraId="6C664099" w14:textId="77777777" w:rsidR="003179BE" w:rsidRDefault="003179BE" w:rsidP="00F409B0">
            <w:pPr>
              <w:jc w:val="both"/>
              <w:rPr>
                <w:color w:val="000000" w:themeColor="text1"/>
                <w:sz w:val="20"/>
                <w:szCs w:val="20"/>
              </w:rPr>
            </w:pPr>
            <w:r w:rsidRPr="00C006AE">
              <w:rPr>
                <w:color w:val="000000" w:themeColor="text1"/>
                <w:sz w:val="20"/>
                <w:szCs w:val="20"/>
              </w:rPr>
              <w:t xml:space="preserve">Pneuri: </w:t>
            </w:r>
          </w:p>
          <w:p w14:paraId="29C92A7E" w14:textId="77777777" w:rsidR="003179BE" w:rsidRDefault="003179BE" w:rsidP="00F409B0">
            <w:pPr>
              <w:jc w:val="both"/>
              <w:rPr>
                <w:color w:val="000000" w:themeColor="text1"/>
                <w:sz w:val="20"/>
                <w:szCs w:val="20"/>
              </w:rPr>
            </w:pPr>
            <w:r w:rsidRPr="00C006AE">
              <w:rPr>
                <w:color w:val="000000" w:themeColor="text1"/>
                <w:sz w:val="20"/>
                <w:szCs w:val="20"/>
              </w:rPr>
              <w:t>260-508R(9,00R20)</w:t>
            </w:r>
          </w:p>
          <w:p w14:paraId="256FDDD8" w14:textId="77777777" w:rsidR="003179BE" w:rsidRPr="00C006AE" w:rsidRDefault="003179BE" w:rsidP="00F409B0">
            <w:pPr>
              <w:jc w:val="both"/>
              <w:rPr>
                <w:color w:val="000000" w:themeColor="text1"/>
                <w:sz w:val="20"/>
                <w:szCs w:val="20"/>
              </w:rPr>
            </w:pPr>
            <w:r w:rsidRPr="00C006AE">
              <w:rPr>
                <w:color w:val="000000" w:themeColor="text1"/>
                <w:sz w:val="20"/>
                <w:szCs w:val="20"/>
              </w:rPr>
              <w:t>+fliper, camera de aer (autobasculantă KAMAZ-5511),</w:t>
            </w:r>
          </w:p>
        </w:tc>
        <w:tc>
          <w:tcPr>
            <w:tcW w:w="709" w:type="dxa"/>
            <w:vAlign w:val="center"/>
          </w:tcPr>
          <w:p w14:paraId="4F9E788A" w14:textId="77777777" w:rsidR="003179BE" w:rsidRPr="00C006AE" w:rsidRDefault="003179BE" w:rsidP="00F409B0">
            <w:pPr>
              <w:jc w:val="center"/>
              <w:rPr>
                <w:color w:val="000000" w:themeColor="text1"/>
                <w:sz w:val="20"/>
                <w:szCs w:val="20"/>
                <w:lang w:eastAsia="ru-RU"/>
              </w:rPr>
            </w:pPr>
          </w:p>
          <w:p w14:paraId="0D833481"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7D8201B1" w14:textId="77777777" w:rsidR="003179BE" w:rsidRPr="003179BE" w:rsidRDefault="003179BE" w:rsidP="00F409B0">
            <w:pPr>
              <w:jc w:val="center"/>
              <w:rPr>
                <w:color w:val="000000" w:themeColor="text1"/>
                <w:lang w:eastAsia="ru-RU"/>
              </w:rPr>
            </w:pPr>
          </w:p>
          <w:p w14:paraId="7F87D26A" w14:textId="77777777" w:rsidR="003179BE" w:rsidRPr="003179BE" w:rsidRDefault="003179BE" w:rsidP="00F409B0">
            <w:pPr>
              <w:jc w:val="center"/>
              <w:rPr>
                <w:color w:val="000000" w:themeColor="text1"/>
                <w:lang w:eastAsia="ru-RU"/>
              </w:rPr>
            </w:pPr>
            <w:r w:rsidRPr="003179BE">
              <w:rPr>
                <w:color w:val="000000" w:themeColor="text1"/>
                <w:lang w:eastAsia="ru-RU"/>
              </w:rPr>
              <w:t>16</w:t>
            </w:r>
          </w:p>
          <w:p w14:paraId="18A03B19" w14:textId="77777777" w:rsidR="003179BE" w:rsidRPr="003179BE" w:rsidRDefault="003179BE" w:rsidP="00F409B0">
            <w:pPr>
              <w:jc w:val="center"/>
              <w:rPr>
                <w:color w:val="000000" w:themeColor="text1"/>
                <w:lang w:eastAsia="ru-RU"/>
              </w:rPr>
            </w:pPr>
          </w:p>
        </w:tc>
        <w:tc>
          <w:tcPr>
            <w:tcW w:w="3402" w:type="dxa"/>
            <w:vAlign w:val="center"/>
          </w:tcPr>
          <w:p w14:paraId="5607FB08"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0B3650A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Vară/Iarna;</w:t>
            </w:r>
          </w:p>
          <w:p w14:paraId="3DC0DBFA"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 2060/2240;</w:t>
            </w:r>
          </w:p>
          <w:p w14:paraId="2AC3E05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 100;</w:t>
            </w:r>
          </w:p>
          <w:p w14:paraId="378206E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124FA696"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Numărul de pliuri: 12 PR;</w:t>
            </w:r>
          </w:p>
          <w:p w14:paraId="14B673BB"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 Basculantă-</w:t>
            </w:r>
          </w:p>
          <w:p w14:paraId="368278FE"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 19150;</w:t>
            </w:r>
          </w:p>
          <w:p w14:paraId="46687A9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3134F124"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80000 km</w:t>
            </w:r>
          </w:p>
        </w:tc>
        <w:tc>
          <w:tcPr>
            <w:tcW w:w="1417" w:type="dxa"/>
            <w:vAlign w:val="center"/>
          </w:tcPr>
          <w:p w14:paraId="5713C193" w14:textId="77777777" w:rsidR="003179BE" w:rsidRPr="00C006AE" w:rsidRDefault="003179BE" w:rsidP="00F409B0">
            <w:pPr>
              <w:tabs>
                <w:tab w:val="left" w:pos="709"/>
              </w:tabs>
              <w:jc w:val="center"/>
              <w:rPr>
                <w:iCs/>
                <w:color w:val="000000" w:themeColor="text1"/>
              </w:rPr>
            </w:pPr>
            <w:r>
              <w:rPr>
                <w:iCs/>
                <w:color w:val="000000" w:themeColor="text1"/>
              </w:rPr>
              <w:t>42960</w:t>
            </w:r>
          </w:p>
        </w:tc>
      </w:tr>
      <w:tr w:rsidR="003179BE" w:rsidRPr="00C006AE" w14:paraId="10D6DE9D" w14:textId="77777777" w:rsidTr="003179BE">
        <w:trPr>
          <w:trHeight w:val="2248"/>
        </w:trPr>
        <w:tc>
          <w:tcPr>
            <w:tcW w:w="709" w:type="dxa"/>
            <w:vAlign w:val="center"/>
          </w:tcPr>
          <w:p w14:paraId="1B4C127A" w14:textId="77777777" w:rsidR="003179BE" w:rsidRPr="00C006AE" w:rsidRDefault="003179BE" w:rsidP="00F409B0">
            <w:pPr>
              <w:jc w:val="center"/>
              <w:rPr>
                <w:color w:val="000000" w:themeColor="text1"/>
                <w:sz w:val="20"/>
                <w:szCs w:val="20"/>
                <w:lang w:eastAsia="ru-RU"/>
              </w:rPr>
            </w:pPr>
            <w:r>
              <w:rPr>
                <w:color w:val="000000" w:themeColor="text1"/>
                <w:sz w:val="20"/>
                <w:szCs w:val="20"/>
                <w:lang w:eastAsia="ru-RU"/>
              </w:rPr>
              <w:t>2.10</w:t>
            </w:r>
          </w:p>
        </w:tc>
        <w:tc>
          <w:tcPr>
            <w:tcW w:w="1276" w:type="dxa"/>
            <w:vAlign w:val="center"/>
          </w:tcPr>
          <w:p w14:paraId="506D9335" w14:textId="77777777" w:rsidR="003179BE" w:rsidRPr="003179BE" w:rsidRDefault="003179BE" w:rsidP="00F409B0">
            <w:pPr>
              <w:jc w:val="center"/>
              <w:rPr>
                <w:color w:val="000000" w:themeColor="text1"/>
                <w:sz w:val="20"/>
                <w:szCs w:val="20"/>
              </w:rPr>
            </w:pPr>
            <w:r w:rsidRPr="003179BE">
              <w:rPr>
                <w:color w:val="000000" w:themeColor="text1"/>
                <w:sz w:val="20"/>
                <w:szCs w:val="20"/>
              </w:rPr>
              <w:t>34300000-0</w:t>
            </w:r>
          </w:p>
        </w:tc>
        <w:tc>
          <w:tcPr>
            <w:tcW w:w="1843" w:type="dxa"/>
            <w:vAlign w:val="center"/>
          </w:tcPr>
          <w:p w14:paraId="16B53DA2" w14:textId="77777777" w:rsidR="003179BE" w:rsidRDefault="003179BE" w:rsidP="00F409B0">
            <w:pPr>
              <w:jc w:val="both"/>
              <w:rPr>
                <w:color w:val="000000" w:themeColor="text1"/>
                <w:sz w:val="20"/>
                <w:szCs w:val="20"/>
              </w:rPr>
            </w:pPr>
            <w:r w:rsidRPr="00C006AE">
              <w:rPr>
                <w:color w:val="000000" w:themeColor="text1"/>
                <w:sz w:val="20"/>
                <w:szCs w:val="20"/>
              </w:rPr>
              <w:t xml:space="preserve">Pneuri: </w:t>
            </w:r>
          </w:p>
          <w:p w14:paraId="420A4079" w14:textId="77777777" w:rsidR="003179BE" w:rsidRDefault="003179BE" w:rsidP="00F409B0">
            <w:pPr>
              <w:jc w:val="both"/>
              <w:rPr>
                <w:color w:val="000000" w:themeColor="text1"/>
                <w:sz w:val="20"/>
                <w:szCs w:val="20"/>
              </w:rPr>
            </w:pPr>
            <w:r w:rsidRPr="00C006AE">
              <w:rPr>
                <w:color w:val="000000" w:themeColor="text1"/>
                <w:sz w:val="20"/>
                <w:szCs w:val="20"/>
              </w:rPr>
              <w:t>320-508R</w:t>
            </w:r>
          </w:p>
          <w:p w14:paraId="1E584CE2" w14:textId="77777777" w:rsidR="003179BE" w:rsidRPr="00C006AE" w:rsidRDefault="003179BE" w:rsidP="00F409B0">
            <w:pPr>
              <w:jc w:val="both"/>
              <w:rPr>
                <w:color w:val="000000" w:themeColor="text1"/>
                <w:sz w:val="20"/>
                <w:szCs w:val="20"/>
              </w:rPr>
            </w:pPr>
            <w:r w:rsidRPr="00C006AE">
              <w:rPr>
                <w:color w:val="000000" w:themeColor="text1"/>
                <w:sz w:val="20"/>
                <w:szCs w:val="20"/>
              </w:rPr>
              <w:t xml:space="preserve"> +fliper, camera de aer (</w:t>
            </w:r>
            <w:r>
              <w:rPr>
                <w:color w:val="000000" w:themeColor="text1"/>
                <w:sz w:val="20"/>
                <w:szCs w:val="20"/>
              </w:rPr>
              <w:t xml:space="preserve">autonasculanta </w:t>
            </w:r>
            <w:r w:rsidRPr="00C006AE">
              <w:rPr>
                <w:color w:val="000000" w:themeColor="text1"/>
                <w:sz w:val="20"/>
                <w:szCs w:val="20"/>
              </w:rPr>
              <w:t>MAZ)</w:t>
            </w:r>
          </w:p>
        </w:tc>
        <w:tc>
          <w:tcPr>
            <w:tcW w:w="709" w:type="dxa"/>
            <w:vAlign w:val="center"/>
          </w:tcPr>
          <w:p w14:paraId="3C8A354C" w14:textId="77777777" w:rsidR="003179BE" w:rsidRPr="00C006AE" w:rsidRDefault="003179BE" w:rsidP="00F409B0">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1D2B6B1F" w14:textId="77777777" w:rsidR="003179BE" w:rsidRPr="003179BE" w:rsidRDefault="003179BE" w:rsidP="00F409B0">
            <w:pPr>
              <w:jc w:val="center"/>
              <w:rPr>
                <w:color w:val="000000" w:themeColor="text1"/>
                <w:lang w:eastAsia="ru-RU"/>
              </w:rPr>
            </w:pPr>
            <w:r w:rsidRPr="003179BE">
              <w:rPr>
                <w:color w:val="000000" w:themeColor="text1"/>
                <w:lang w:eastAsia="ru-RU"/>
              </w:rPr>
              <w:t>2</w:t>
            </w:r>
          </w:p>
        </w:tc>
        <w:tc>
          <w:tcPr>
            <w:tcW w:w="3402" w:type="dxa"/>
            <w:vAlign w:val="center"/>
          </w:tcPr>
          <w:p w14:paraId="25B934D1"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 xml:space="preserve">Anvelope cu marcaj UE </w:t>
            </w:r>
          </w:p>
          <w:p w14:paraId="4D2C046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Sezonalitate: Vară/Iarna;</w:t>
            </w:r>
          </w:p>
          <w:p w14:paraId="2CB0B789"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sarcină, kg:3000/2725;</w:t>
            </w:r>
          </w:p>
          <w:p w14:paraId="127DC263"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Indicele de viteză, km/h:100;</w:t>
            </w:r>
          </w:p>
          <w:p w14:paraId="7D970B9B"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Anul producerii: 2025 sau 2026;</w:t>
            </w:r>
          </w:p>
          <w:p w14:paraId="26A529A1"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Numărul de pliuri: 18 PR;</w:t>
            </w:r>
          </w:p>
          <w:p w14:paraId="293AC3C1"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Destinația: Basculantă-</w:t>
            </w:r>
          </w:p>
          <w:p w14:paraId="4E749AC7"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masa totală, kg: 18200;</w:t>
            </w:r>
          </w:p>
          <w:p w14:paraId="6A62B210"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Nu se acceptă pneuri reșapate sau uzate;</w:t>
            </w:r>
          </w:p>
          <w:p w14:paraId="6755ED9F" w14:textId="77777777" w:rsidR="003179BE" w:rsidRPr="003179BE" w:rsidRDefault="003179BE" w:rsidP="00F409B0">
            <w:pPr>
              <w:tabs>
                <w:tab w:val="left" w:pos="709"/>
              </w:tabs>
              <w:jc w:val="both"/>
              <w:rPr>
                <w:iCs/>
                <w:color w:val="000000" w:themeColor="text1"/>
                <w:sz w:val="20"/>
                <w:szCs w:val="20"/>
              </w:rPr>
            </w:pPr>
            <w:r w:rsidRPr="003179BE">
              <w:rPr>
                <w:iCs/>
                <w:color w:val="000000" w:themeColor="text1"/>
                <w:sz w:val="20"/>
                <w:szCs w:val="20"/>
              </w:rPr>
              <w:t>Norma de parcurs și exploatare: 70000 km</w:t>
            </w:r>
          </w:p>
          <w:p w14:paraId="6689D67C" w14:textId="77777777" w:rsidR="003179BE" w:rsidRPr="003179BE" w:rsidRDefault="003179BE" w:rsidP="00F409B0">
            <w:pPr>
              <w:tabs>
                <w:tab w:val="left" w:pos="709"/>
              </w:tabs>
              <w:jc w:val="both"/>
              <w:rPr>
                <w:iCs/>
                <w:color w:val="000000" w:themeColor="text1"/>
                <w:sz w:val="20"/>
                <w:szCs w:val="20"/>
              </w:rPr>
            </w:pPr>
          </w:p>
        </w:tc>
        <w:tc>
          <w:tcPr>
            <w:tcW w:w="1417" w:type="dxa"/>
            <w:vAlign w:val="center"/>
          </w:tcPr>
          <w:p w14:paraId="50F63833" w14:textId="77777777" w:rsidR="003179BE" w:rsidRPr="00C006AE" w:rsidRDefault="003179BE" w:rsidP="00F409B0">
            <w:pPr>
              <w:tabs>
                <w:tab w:val="left" w:pos="709"/>
              </w:tabs>
              <w:jc w:val="center"/>
              <w:rPr>
                <w:iCs/>
                <w:color w:val="000000" w:themeColor="text1"/>
              </w:rPr>
            </w:pPr>
            <w:r>
              <w:rPr>
                <w:iCs/>
                <w:color w:val="000000" w:themeColor="text1"/>
              </w:rPr>
              <w:t>7226</w:t>
            </w:r>
          </w:p>
        </w:tc>
      </w:tr>
      <w:tr w:rsidR="003179BE" w:rsidRPr="003179BE" w14:paraId="73D5AE07" w14:textId="77777777" w:rsidTr="003179BE">
        <w:trPr>
          <w:trHeight w:val="448"/>
        </w:trPr>
        <w:tc>
          <w:tcPr>
            <w:tcW w:w="5529" w:type="dxa"/>
            <w:gridSpan w:val="5"/>
            <w:vAlign w:val="center"/>
          </w:tcPr>
          <w:p w14:paraId="1E26D799" w14:textId="639A53C7" w:rsidR="003179BE" w:rsidRPr="00C006AE" w:rsidRDefault="003179BE" w:rsidP="00F409B0">
            <w:pPr>
              <w:tabs>
                <w:tab w:val="left" w:pos="709"/>
              </w:tabs>
              <w:jc w:val="right"/>
              <w:rPr>
                <w:b/>
                <w:bCs/>
                <w:i/>
                <w:color w:val="000000" w:themeColor="text1"/>
                <w:sz w:val="28"/>
                <w:szCs w:val="28"/>
              </w:rPr>
            </w:pPr>
            <w:r w:rsidRPr="00C006AE">
              <w:rPr>
                <w:b/>
                <w:bCs/>
                <w:i/>
                <w:color w:val="000000" w:themeColor="text1"/>
                <w:sz w:val="28"/>
                <w:szCs w:val="32"/>
              </w:rPr>
              <w:t xml:space="preserve">Total </w:t>
            </w:r>
            <w:r>
              <w:rPr>
                <w:b/>
                <w:bCs/>
                <w:i/>
                <w:color w:val="000000" w:themeColor="text1"/>
                <w:sz w:val="28"/>
                <w:szCs w:val="32"/>
              </w:rPr>
              <w:t>L</w:t>
            </w:r>
            <w:r w:rsidRPr="00C006AE">
              <w:rPr>
                <w:b/>
                <w:bCs/>
                <w:i/>
                <w:color w:val="000000" w:themeColor="text1"/>
                <w:sz w:val="28"/>
                <w:szCs w:val="32"/>
              </w:rPr>
              <w:t>otul 2</w:t>
            </w:r>
          </w:p>
        </w:tc>
        <w:tc>
          <w:tcPr>
            <w:tcW w:w="3402" w:type="dxa"/>
            <w:vAlign w:val="center"/>
          </w:tcPr>
          <w:p w14:paraId="5329C2A7" w14:textId="77777777" w:rsidR="003179BE" w:rsidRPr="003179BE" w:rsidRDefault="003179BE" w:rsidP="00F409B0">
            <w:pPr>
              <w:tabs>
                <w:tab w:val="left" w:pos="709"/>
              </w:tabs>
              <w:jc w:val="center"/>
              <w:rPr>
                <w:b/>
                <w:bCs/>
                <w:i/>
                <w:color w:val="000000" w:themeColor="text1"/>
                <w:sz w:val="20"/>
                <w:szCs w:val="20"/>
              </w:rPr>
            </w:pPr>
            <w:r w:rsidRPr="003179BE">
              <w:rPr>
                <w:b/>
                <w:bCs/>
                <w:i/>
                <w:color w:val="000000" w:themeColor="text1"/>
                <w:sz w:val="20"/>
                <w:szCs w:val="20"/>
              </w:rPr>
              <w:t>76 buc</w:t>
            </w:r>
          </w:p>
        </w:tc>
        <w:tc>
          <w:tcPr>
            <w:tcW w:w="1417" w:type="dxa"/>
            <w:vAlign w:val="center"/>
          </w:tcPr>
          <w:p w14:paraId="041D51BF" w14:textId="1CFB344A" w:rsidR="003179BE" w:rsidRPr="003179BE" w:rsidRDefault="003179BE" w:rsidP="00F409B0">
            <w:pPr>
              <w:tabs>
                <w:tab w:val="left" w:pos="709"/>
              </w:tabs>
              <w:jc w:val="center"/>
              <w:rPr>
                <w:b/>
                <w:bCs/>
                <w:i/>
                <w:color w:val="000000" w:themeColor="text1"/>
              </w:rPr>
            </w:pPr>
            <w:r w:rsidRPr="003179BE">
              <w:rPr>
                <w:b/>
                <w:bCs/>
                <w:i/>
                <w:color w:val="000000" w:themeColor="text1"/>
              </w:rPr>
              <w:t>145</w:t>
            </w:r>
            <w:r>
              <w:rPr>
                <w:b/>
                <w:bCs/>
                <w:i/>
                <w:color w:val="000000" w:themeColor="text1"/>
              </w:rPr>
              <w:t xml:space="preserve"> </w:t>
            </w:r>
            <w:r w:rsidRPr="003179BE">
              <w:rPr>
                <w:b/>
                <w:bCs/>
                <w:i/>
                <w:color w:val="000000" w:themeColor="text1"/>
              </w:rPr>
              <w:t>064,00</w:t>
            </w:r>
          </w:p>
        </w:tc>
      </w:tr>
      <w:tr w:rsidR="003179BE" w:rsidRPr="00C006AE" w14:paraId="057312A9" w14:textId="77777777" w:rsidTr="003179BE">
        <w:trPr>
          <w:trHeight w:val="552"/>
        </w:trPr>
        <w:tc>
          <w:tcPr>
            <w:tcW w:w="8931" w:type="dxa"/>
            <w:gridSpan w:val="6"/>
            <w:vAlign w:val="center"/>
          </w:tcPr>
          <w:p w14:paraId="678231BC" w14:textId="57DFB101" w:rsidR="003179BE" w:rsidRPr="00C006AE" w:rsidRDefault="003179BE" w:rsidP="00905B76">
            <w:pPr>
              <w:tabs>
                <w:tab w:val="left" w:pos="709"/>
              </w:tabs>
              <w:rPr>
                <w:b/>
                <w:bCs/>
                <w:i/>
                <w:color w:val="000000" w:themeColor="text1"/>
                <w:sz w:val="28"/>
                <w:szCs w:val="32"/>
              </w:rPr>
            </w:pPr>
            <w:r w:rsidRPr="00C006AE">
              <w:rPr>
                <w:b/>
                <w:bCs/>
                <w:i/>
                <w:color w:val="000000" w:themeColor="text1"/>
                <w:sz w:val="28"/>
                <w:szCs w:val="32"/>
              </w:rPr>
              <w:t>Lotul 3: Pneuri pentru  Mașini Agricole</w:t>
            </w:r>
            <w:r w:rsidR="00EA167D">
              <w:rPr>
                <w:b/>
                <w:bCs/>
                <w:i/>
                <w:color w:val="000000" w:themeColor="text1"/>
                <w:sz w:val="28"/>
                <w:szCs w:val="32"/>
              </w:rPr>
              <w:t xml:space="preserve"> </w:t>
            </w:r>
            <w:r w:rsidR="00EA167D" w:rsidRPr="00EA167D">
              <w:rPr>
                <w:b/>
                <w:bCs/>
                <w:i/>
                <w:color w:val="000000" w:themeColor="text1"/>
                <w:sz w:val="28"/>
                <w:szCs w:val="32"/>
              </w:rPr>
              <w:t>(tractoare, excavatoare)</w:t>
            </w:r>
          </w:p>
        </w:tc>
        <w:tc>
          <w:tcPr>
            <w:tcW w:w="1417" w:type="dxa"/>
            <w:vAlign w:val="center"/>
          </w:tcPr>
          <w:p w14:paraId="08BAE86B" w14:textId="77777777" w:rsidR="003179BE" w:rsidRPr="00C006AE" w:rsidRDefault="003179BE" w:rsidP="00F409B0">
            <w:pPr>
              <w:tabs>
                <w:tab w:val="left" w:pos="709"/>
              </w:tabs>
              <w:jc w:val="center"/>
              <w:rPr>
                <w:b/>
                <w:bCs/>
                <w:i/>
                <w:color w:val="000000" w:themeColor="text1"/>
                <w:sz w:val="28"/>
                <w:szCs w:val="32"/>
              </w:rPr>
            </w:pPr>
          </w:p>
        </w:tc>
      </w:tr>
      <w:tr w:rsidR="003179BE" w:rsidRPr="00C006AE" w14:paraId="1A8D6B55" w14:textId="77777777" w:rsidTr="003179BE">
        <w:trPr>
          <w:trHeight w:val="2248"/>
        </w:trPr>
        <w:tc>
          <w:tcPr>
            <w:tcW w:w="709" w:type="dxa"/>
            <w:vAlign w:val="center"/>
          </w:tcPr>
          <w:p w14:paraId="2A9FA34E"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lastRenderedPageBreak/>
              <w:t>3.1</w:t>
            </w:r>
          </w:p>
        </w:tc>
        <w:tc>
          <w:tcPr>
            <w:tcW w:w="1276" w:type="dxa"/>
            <w:vAlign w:val="center"/>
          </w:tcPr>
          <w:p w14:paraId="4948ACDF" w14:textId="77777777" w:rsidR="003179BE" w:rsidRPr="003179BE" w:rsidRDefault="003179BE" w:rsidP="00F409B0">
            <w:pPr>
              <w:rPr>
                <w:color w:val="000000" w:themeColor="text1"/>
                <w:sz w:val="20"/>
                <w:szCs w:val="20"/>
              </w:rPr>
            </w:pPr>
            <w:r w:rsidRPr="003179BE">
              <w:rPr>
                <w:color w:val="000000" w:themeColor="text1"/>
                <w:sz w:val="20"/>
                <w:szCs w:val="20"/>
              </w:rPr>
              <w:t>34300000-0</w:t>
            </w:r>
          </w:p>
        </w:tc>
        <w:tc>
          <w:tcPr>
            <w:tcW w:w="1843" w:type="dxa"/>
            <w:vAlign w:val="center"/>
          </w:tcPr>
          <w:p w14:paraId="041CB012" w14:textId="77777777" w:rsidR="003179BE" w:rsidRPr="00C006AE" w:rsidRDefault="003179BE" w:rsidP="00F409B0">
            <w:pPr>
              <w:rPr>
                <w:color w:val="000000" w:themeColor="text1"/>
                <w:sz w:val="20"/>
                <w:szCs w:val="20"/>
              </w:rPr>
            </w:pPr>
            <w:r w:rsidRPr="00C006AE">
              <w:rPr>
                <w:color w:val="000000" w:themeColor="text1"/>
                <w:sz w:val="20"/>
                <w:szCs w:val="20"/>
              </w:rPr>
              <w:t>Pneuri:6.5-10/10</w:t>
            </w:r>
          </w:p>
          <w:p w14:paraId="5B9B59D6" w14:textId="77777777" w:rsidR="003179BE" w:rsidRPr="00C006AE" w:rsidRDefault="003179BE" w:rsidP="00F409B0">
            <w:pPr>
              <w:rPr>
                <w:color w:val="000000" w:themeColor="text1"/>
                <w:sz w:val="20"/>
                <w:szCs w:val="20"/>
              </w:rPr>
            </w:pPr>
            <w:r w:rsidRPr="00C006AE">
              <w:rPr>
                <w:color w:val="000000" w:themeColor="text1"/>
                <w:sz w:val="20"/>
                <w:szCs w:val="20"/>
              </w:rPr>
              <w:t>(Autoincarcator)</w:t>
            </w:r>
          </w:p>
          <w:p w14:paraId="71D24287" w14:textId="77777777" w:rsidR="003179BE" w:rsidRPr="00C006AE" w:rsidRDefault="003179BE" w:rsidP="00F409B0">
            <w:pPr>
              <w:rPr>
                <w:color w:val="000000" w:themeColor="text1"/>
                <w:sz w:val="20"/>
                <w:szCs w:val="20"/>
              </w:rPr>
            </w:pPr>
          </w:p>
        </w:tc>
        <w:tc>
          <w:tcPr>
            <w:tcW w:w="709" w:type="dxa"/>
            <w:vAlign w:val="center"/>
          </w:tcPr>
          <w:p w14:paraId="2A4F2271"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38E90405" w14:textId="77777777" w:rsidR="003179BE" w:rsidRPr="003179BE" w:rsidRDefault="003179BE" w:rsidP="003179BE">
            <w:pPr>
              <w:jc w:val="center"/>
              <w:rPr>
                <w:color w:val="000000" w:themeColor="text1"/>
                <w:lang w:eastAsia="ru-RU"/>
              </w:rPr>
            </w:pPr>
            <w:r w:rsidRPr="003179BE">
              <w:rPr>
                <w:color w:val="000000" w:themeColor="text1"/>
                <w:lang w:eastAsia="ru-RU"/>
              </w:rPr>
              <w:t>2</w:t>
            </w:r>
          </w:p>
        </w:tc>
        <w:tc>
          <w:tcPr>
            <w:tcW w:w="3402" w:type="dxa"/>
            <w:vAlign w:val="center"/>
          </w:tcPr>
          <w:p w14:paraId="5E4C0BC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266CDAF0"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3917F684"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 </w:t>
            </w:r>
          </w:p>
          <w:p w14:paraId="6758EACF"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30; </w:t>
            </w:r>
          </w:p>
          <w:p w14:paraId="593504A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61FF70E0"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w:t>
            </w:r>
          </w:p>
          <w:p w14:paraId="1F9A19CB"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autoâncarcator; </w:t>
            </w:r>
          </w:p>
          <w:p w14:paraId="75DC411B"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1DBAAA23"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Garanție: 18 luni </w:t>
            </w:r>
          </w:p>
        </w:tc>
        <w:tc>
          <w:tcPr>
            <w:tcW w:w="1417" w:type="dxa"/>
            <w:vAlign w:val="center"/>
          </w:tcPr>
          <w:p w14:paraId="1D1DC7F9" w14:textId="77777777" w:rsidR="003179BE" w:rsidRPr="00905B76" w:rsidRDefault="003179BE" w:rsidP="00F409B0">
            <w:pPr>
              <w:tabs>
                <w:tab w:val="left" w:pos="709"/>
              </w:tabs>
              <w:jc w:val="center"/>
              <w:rPr>
                <w:iCs/>
                <w:color w:val="000000" w:themeColor="text1"/>
              </w:rPr>
            </w:pPr>
            <w:r w:rsidRPr="00905B76">
              <w:rPr>
                <w:iCs/>
                <w:color w:val="000000" w:themeColor="text1"/>
              </w:rPr>
              <w:t>1750</w:t>
            </w:r>
          </w:p>
        </w:tc>
      </w:tr>
      <w:tr w:rsidR="003179BE" w:rsidRPr="00C006AE" w14:paraId="7B92CF4F" w14:textId="77777777" w:rsidTr="003179BE">
        <w:trPr>
          <w:trHeight w:val="2248"/>
        </w:trPr>
        <w:tc>
          <w:tcPr>
            <w:tcW w:w="709" w:type="dxa"/>
            <w:vAlign w:val="center"/>
          </w:tcPr>
          <w:p w14:paraId="3E5B677B"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t>3.2</w:t>
            </w:r>
          </w:p>
        </w:tc>
        <w:tc>
          <w:tcPr>
            <w:tcW w:w="1276" w:type="dxa"/>
            <w:vAlign w:val="center"/>
          </w:tcPr>
          <w:p w14:paraId="539DBE16" w14:textId="77777777" w:rsidR="003179BE" w:rsidRPr="003179BE" w:rsidRDefault="003179BE" w:rsidP="00F409B0">
            <w:pPr>
              <w:rPr>
                <w:color w:val="000000" w:themeColor="text1"/>
                <w:sz w:val="20"/>
                <w:szCs w:val="20"/>
              </w:rPr>
            </w:pPr>
            <w:r w:rsidRPr="003179BE">
              <w:rPr>
                <w:color w:val="000000" w:themeColor="text1"/>
                <w:sz w:val="20"/>
                <w:szCs w:val="20"/>
              </w:rPr>
              <w:t>34300000-0</w:t>
            </w:r>
          </w:p>
        </w:tc>
        <w:tc>
          <w:tcPr>
            <w:tcW w:w="1843" w:type="dxa"/>
            <w:vAlign w:val="center"/>
          </w:tcPr>
          <w:p w14:paraId="65923B1D" w14:textId="77777777" w:rsidR="003179BE" w:rsidRPr="00C006AE" w:rsidRDefault="003179BE" w:rsidP="00F409B0">
            <w:pPr>
              <w:rPr>
                <w:color w:val="000000" w:themeColor="text1"/>
                <w:sz w:val="20"/>
                <w:szCs w:val="20"/>
              </w:rPr>
            </w:pPr>
            <w:r w:rsidRPr="00C006AE">
              <w:rPr>
                <w:color w:val="000000" w:themeColor="text1"/>
                <w:sz w:val="20"/>
                <w:szCs w:val="20"/>
              </w:rPr>
              <w:t>Pneuri:8.15-15</w:t>
            </w:r>
          </w:p>
          <w:p w14:paraId="35F2C1AB" w14:textId="77777777" w:rsidR="003179BE" w:rsidRPr="00C006AE" w:rsidRDefault="003179BE" w:rsidP="00F409B0">
            <w:pPr>
              <w:rPr>
                <w:color w:val="000000" w:themeColor="text1"/>
                <w:sz w:val="20"/>
                <w:szCs w:val="20"/>
              </w:rPr>
            </w:pPr>
            <w:r w:rsidRPr="00C006AE">
              <w:rPr>
                <w:color w:val="000000" w:themeColor="text1"/>
                <w:sz w:val="20"/>
                <w:szCs w:val="20"/>
              </w:rPr>
              <w:t>(Autoincarcator)</w:t>
            </w:r>
          </w:p>
          <w:p w14:paraId="3CFC99CF" w14:textId="77777777" w:rsidR="003179BE" w:rsidRPr="00C006AE" w:rsidRDefault="003179BE" w:rsidP="00F409B0">
            <w:pPr>
              <w:rPr>
                <w:color w:val="000000" w:themeColor="text1"/>
                <w:sz w:val="20"/>
                <w:szCs w:val="20"/>
              </w:rPr>
            </w:pPr>
          </w:p>
        </w:tc>
        <w:tc>
          <w:tcPr>
            <w:tcW w:w="709" w:type="dxa"/>
            <w:vAlign w:val="center"/>
          </w:tcPr>
          <w:p w14:paraId="41A56820"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019869DF" w14:textId="77777777" w:rsidR="003179BE" w:rsidRPr="003179BE" w:rsidRDefault="003179BE" w:rsidP="003179BE">
            <w:pPr>
              <w:jc w:val="center"/>
              <w:rPr>
                <w:color w:val="000000" w:themeColor="text1"/>
                <w:lang w:eastAsia="ru-RU"/>
              </w:rPr>
            </w:pPr>
            <w:r w:rsidRPr="003179BE">
              <w:rPr>
                <w:color w:val="000000" w:themeColor="text1"/>
                <w:lang w:eastAsia="ru-RU"/>
              </w:rPr>
              <w:t>2</w:t>
            </w:r>
          </w:p>
        </w:tc>
        <w:tc>
          <w:tcPr>
            <w:tcW w:w="3402" w:type="dxa"/>
            <w:vAlign w:val="center"/>
          </w:tcPr>
          <w:p w14:paraId="4F22461C"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70E87F8E"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227258A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 </w:t>
            </w:r>
          </w:p>
          <w:p w14:paraId="17BFF86E"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30; </w:t>
            </w:r>
          </w:p>
          <w:p w14:paraId="3AAA4DCE"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3277BA5E"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w:t>
            </w:r>
          </w:p>
          <w:p w14:paraId="36357C85"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autoâncarcator; </w:t>
            </w:r>
          </w:p>
          <w:p w14:paraId="3CF6C206"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617E3380"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Garanție: 18 luni </w:t>
            </w:r>
          </w:p>
        </w:tc>
        <w:tc>
          <w:tcPr>
            <w:tcW w:w="1417" w:type="dxa"/>
            <w:vAlign w:val="center"/>
          </w:tcPr>
          <w:p w14:paraId="418A8EBD" w14:textId="77777777" w:rsidR="003179BE" w:rsidRPr="00905B76" w:rsidRDefault="003179BE" w:rsidP="00F409B0">
            <w:pPr>
              <w:tabs>
                <w:tab w:val="left" w:pos="709"/>
              </w:tabs>
              <w:jc w:val="center"/>
              <w:rPr>
                <w:iCs/>
                <w:color w:val="000000" w:themeColor="text1"/>
              </w:rPr>
            </w:pPr>
            <w:r w:rsidRPr="00905B76">
              <w:rPr>
                <w:iCs/>
                <w:color w:val="000000" w:themeColor="text1"/>
              </w:rPr>
              <w:t>2484</w:t>
            </w:r>
          </w:p>
        </w:tc>
      </w:tr>
      <w:tr w:rsidR="003179BE" w:rsidRPr="00C006AE" w14:paraId="706508CF" w14:textId="77777777" w:rsidTr="003179BE">
        <w:trPr>
          <w:trHeight w:val="2248"/>
        </w:trPr>
        <w:tc>
          <w:tcPr>
            <w:tcW w:w="709" w:type="dxa"/>
            <w:vAlign w:val="center"/>
          </w:tcPr>
          <w:p w14:paraId="4A28040F"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t>3.3</w:t>
            </w:r>
          </w:p>
        </w:tc>
        <w:tc>
          <w:tcPr>
            <w:tcW w:w="1276" w:type="dxa"/>
            <w:vAlign w:val="center"/>
          </w:tcPr>
          <w:p w14:paraId="7C307EC0" w14:textId="77777777" w:rsidR="003179BE" w:rsidRPr="003179BE" w:rsidRDefault="003179BE" w:rsidP="00F409B0">
            <w:pPr>
              <w:rPr>
                <w:color w:val="000000" w:themeColor="text1"/>
                <w:sz w:val="20"/>
                <w:szCs w:val="20"/>
                <w:lang w:eastAsia="ru-RU"/>
              </w:rPr>
            </w:pPr>
            <w:r w:rsidRPr="003179BE">
              <w:rPr>
                <w:color w:val="000000" w:themeColor="text1"/>
                <w:sz w:val="20"/>
                <w:szCs w:val="20"/>
              </w:rPr>
              <w:t>34300000-0</w:t>
            </w:r>
          </w:p>
        </w:tc>
        <w:tc>
          <w:tcPr>
            <w:tcW w:w="1843" w:type="dxa"/>
            <w:vAlign w:val="center"/>
          </w:tcPr>
          <w:p w14:paraId="6B7B7AA4" w14:textId="77777777" w:rsidR="003179BE" w:rsidRPr="00C006AE" w:rsidRDefault="003179BE" w:rsidP="00F409B0">
            <w:pPr>
              <w:rPr>
                <w:color w:val="000000" w:themeColor="text1"/>
                <w:sz w:val="20"/>
                <w:szCs w:val="20"/>
              </w:rPr>
            </w:pPr>
            <w:r w:rsidRPr="00C006AE">
              <w:rPr>
                <w:color w:val="000000" w:themeColor="text1"/>
                <w:sz w:val="20"/>
                <w:szCs w:val="20"/>
              </w:rPr>
              <w:t>Pneuri:12.5/80-18</w:t>
            </w:r>
          </w:p>
          <w:p w14:paraId="7B1CDF2F" w14:textId="77777777" w:rsidR="003179BE" w:rsidRPr="00C006AE" w:rsidRDefault="003179BE" w:rsidP="00F409B0">
            <w:pPr>
              <w:rPr>
                <w:color w:val="000000" w:themeColor="text1"/>
                <w:sz w:val="20"/>
                <w:szCs w:val="20"/>
              </w:rPr>
            </w:pPr>
            <w:r w:rsidRPr="00C006AE">
              <w:rPr>
                <w:color w:val="000000" w:themeColor="text1"/>
                <w:sz w:val="20"/>
                <w:szCs w:val="20"/>
              </w:rPr>
              <w:t>Fără  cameră (Excavator JCB 3CX puntea din față)</w:t>
            </w:r>
          </w:p>
          <w:p w14:paraId="1DAB06C9" w14:textId="77777777" w:rsidR="003179BE" w:rsidRPr="00C006AE" w:rsidRDefault="003179BE" w:rsidP="00F409B0">
            <w:pPr>
              <w:rPr>
                <w:color w:val="000000" w:themeColor="text1"/>
                <w:sz w:val="20"/>
                <w:szCs w:val="20"/>
              </w:rPr>
            </w:pPr>
          </w:p>
        </w:tc>
        <w:tc>
          <w:tcPr>
            <w:tcW w:w="709" w:type="dxa"/>
            <w:vAlign w:val="center"/>
          </w:tcPr>
          <w:p w14:paraId="45301879"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6127B06C" w14:textId="77777777" w:rsidR="003179BE" w:rsidRPr="003179BE" w:rsidRDefault="003179BE" w:rsidP="003179BE">
            <w:pPr>
              <w:jc w:val="center"/>
              <w:rPr>
                <w:color w:val="000000" w:themeColor="text1"/>
                <w:lang w:eastAsia="ru-RU"/>
              </w:rPr>
            </w:pPr>
            <w:r w:rsidRPr="003179BE">
              <w:rPr>
                <w:color w:val="000000" w:themeColor="text1"/>
                <w:lang w:eastAsia="ru-RU"/>
              </w:rPr>
              <w:t>2</w:t>
            </w:r>
          </w:p>
        </w:tc>
        <w:tc>
          <w:tcPr>
            <w:tcW w:w="3402" w:type="dxa"/>
            <w:vAlign w:val="center"/>
          </w:tcPr>
          <w:p w14:paraId="4AA8109A"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2C91B6F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6D250575"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 2725kg. </w:t>
            </w:r>
          </w:p>
          <w:p w14:paraId="404F50A4"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40; </w:t>
            </w:r>
          </w:p>
          <w:p w14:paraId="3DD5763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41254FF5"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14 PR; </w:t>
            </w:r>
          </w:p>
          <w:p w14:paraId="4F794F62"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Excavator; </w:t>
            </w:r>
          </w:p>
          <w:p w14:paraId="7BE7333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6FA4FCA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Garanție: 18 luni </w:t>
            </w:r>
          </w:p>
        </w:tc>
        <w:tc>
          <w:tcPr>
            <w:tcW w:w="1417" w:type="dxa"/>
            <w:vAlign w:val="center"/>
          </w:tcPr>
          <w:p w14:paraId="277C8E1F" w14:textId="77777777" w:rsidR="003179BE" w:rsidRPr="00905B76" w:rsidRDefault="003179BE" w:rsidP="00F409B0">
            <w:pPr>
              <w:tabs>
                <w:tab w:val="left" w:pos="709"/>
              </w:tabs>
              <w:jc w:val="center"/>
              <w:rPr>
                <w:iCs/>
                <w:color w:val="000000" w:themeColor="text1"/>
              </w:rPr>
            </w:pPr>
            <w:r w:rsidRPr="00905B76">
              <w:rPr>
                <w:iCs/>
                <w:color w:val="000000" w:themeColor="text1"/>
              </w:rPr>
              <w:t>7500</w:t>
            </w:r>
          </w:p>
        </w:tc>
      </w:tr>
      <w:tr w:rsidR="003179BE" w:rsidRPr="00C006AE" w14:paraId="56309EBB" w14:textId="77777777" w:rsidTr="003179BE">
        <w:trPr>
          <w:trHeight w:val="2550"/>
        </w:trPr>
        <w:tc>
          <w:tcPr>
            <w:tcW w:w="709" w:type="dxa"/>
            <w:vAlign w:val="center"/>
          </w:tcPr>
          <w:p w14:paraId="6F0FED53"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t>3.4</w:t>
            </w:r>
          </w:p>
        </w:tc>
        <w:tc>
          <w:tcPr>
            <w:tcW w:w="1276" w:type="dxa"/>
            <w:vAlign w:val="center"/>
          </w:tcPr>
          <w:p w14:paraId="51107A5E" w14:textId="77777777" w:rsidR="003179BE" w:rsidRPr="003179BE" w:rsidRDefault="003179BE" w:rsidP="00F409B0">
            <w:pPr>
              <w:rPr>
                <w:color w:val="000000" w:themeColor="text1"/>
                <w:sz w:val="20"/>
                <w:szCs w:val="20"/>
              </w:rPr>
            </w:pPr>
            <w:r w:rsidRPr="003179BE">
              <w:rPr>
                <w:color w:val="000000" w:themeColor="text1"/>
                <w:sz w:val="20"/>
                <w:szCs w:val="20"/>
              </w:rPr>
              <w:t>34300000-0</w:t>
            </w:r>
          </w:p>
        </w:tc>
        <w:tc>
          <w:tcPr>
            <w:tcW w:w="1843" w:type="dxa"/>
            <w:vAlign w:val="center"/>
          </w:tcPr>
          <w:p w14:paraId="003353AD" w14:textId="77777777" w:rsidR="003179BE" w:rsidRPr="00C006AE" w:rsidRDefault="003179BE" w:rsidP="00F409B0">
            <w:pPr>
              <w:rPr>
                <w:color w:val="000000" w:themeColor="text1"/>
                <w:sz w:val="20"/>
                <w:szCs w:val="20"/>
              </w:rPr>
            </w:pPr>
            <w:r w:rsidRPr="00C006AE">
              <w:rPr>
                <w:color w:val="000000" w:themeColor="text1"/>
                <w:sz w:val="20"/>
                <w:szCs w:val="20"/>
              </w:rPr>
              <w:t>Pneuri:18.4-26</w:t>
            </w:r>
          </w:p>
          <w:p w14:paraId="4C1DBA10" w14:textId="77777777" w:rsidR="003179BE" w:rsidRPr="00C006AE" w:rsidRDefault="003179BE" w:rsidP="00F409B0">
            <w:pPr>
              <w:rPr>
                <w:color w:val="000000" w:themeColor="text1"/>
                <w:sz w:val="20"/>
                <w:szCs w:val="20"/>
              </w:rPr>
            </w:pPr>
            <w:r w:rsidRPr="00C006AE">
              <w:rPr>
                <w:color w:val="000000" w:themeColor="text1"/>
                <w:sz w:val="20"/>
                <w:szCs w:val="20"/>
              </w:rPr>
              <w:t xml:space="preserve">Fără  cameră (Excavator JCB 3CX puntea spate) </w:t>
            </w:r>
          </w:p>
          <w:p w14:paraId="2B77C3B8" w14:textId="77777777" w:rsidR="003179BE" w:rsidRPr="00C006AE" w:rsidRDefault="003179BE" w:rsidP="00F409B0">
            <w:pPr>
              <w:rPr>
                <w:color w:val="000000" w:themeColor="text1"/>
                <w:sz w:val="20"/>
                <w:szCs w:val="20"/>
              </w:rPr>
            </w:pPr>
          </w:p>
        </w:tc>
        <w:tc>
          <w:tcPr>
            <w:tcW w:w="709" w:type="dxa"/>
            <w:vAlign w:val="center"/>
          </w:tcPr>
          <w:p w14:paraId="2C9C2BC8"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7E486B7F" w14:textId="77777777" w:rsidR="003179BE" w:rsidRPr="003179BE" w:rsidRDefault="003179BE" w:rsidP="003179BE">
            <w:pPr>
              <w:jc w:val="center"/>
              <w:rPr>
                <w:color w:val="000000" w:themeColor="text1"/>
                <w:lang w:eastAsia="ru-RU"/>
              </w:rPr>
            </w:pPr>
            <w:r w:rsidRPr="003179BE">
              <w:rPr>
                <w:color w:val="000000" w:themeColor="text1"/>
                <w:lang w:eastAsia="ru-RU"/>
              </w:rPr>
              <w:t>2</w:t>
            </w:r>
          </w:p>
        </w:tc>
        <w:tc>
          <w:tcPr>
            <w:tcW w:w="3402" w:type="dxa"/>
            <w:vAlign w:val="center"/>
          </w:tcPr>
          <w:p w14:paraId="3B50F12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2B40557D"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5E1C5A9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 4000kg. </w:t>
            </w:r>
          </w:p>
          <w:p w14:paraId="00CC96A6"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40; </w:t>
            </w:r>
          </w:p>
          <w:p w14:paraId="43BC037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1EDDF00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16 PR; </w:t>
            </w:r>
          </w:p>
          <w:p w14:paraId="434E354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Excavator; </w:t>
            </w:r>
          </w:p>
          <w:p w14:paraId="2A5DC9FE"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6B1AE4C5"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Garanție: 18 luni </w:t>
            </w:r>
          </w:p>
        </w:tc>
        <w:tc>
          <w:tcPr>
            <w:tcW w:w="1417" w:type="dxa"/>
            <w:vAlign w:val="center"/>
          </w:tcPr>
          <w:p w14:paraId="01C74F0F" w14:textId="77777777" w:rsidR="003179BE" w:rsidRPr="00905B76" w:rsidRDefault="003179BE" w:rsidP="00F409B0">
            <w:pPr>
              <w:tabs>
                <w:tab w:val="left" w:pos="709"/>
              </w:tabs>
              <w:jc w:val="center"/>
              <w:rPr>
                <w:iCs/>
                <w:color w:val="000000" w:themeColor="text1"/>
              </w:rPr>
            </w:pPr>
            <w:r w:rsidRPr="00905B76">
              <w:rPr>
                <w:iCs/>
                <w:color w:val="000000" w:themeColor="text1"/>
              </w:rPr>
              <w:t>19666,68</w:t>
            </w:r>
          </w:p>
        </w:tc>
      </w:tr>
      <w:tr w:rsidR="003179BE" w:rsidRPr="003179BE" w14:paraId="503D2812" w14:textId="77777777" w:rsidTr="003179BE">
        <w:trPr>
          <w:trHeight w:val="2248"/>
        </w:trPr>
        <w:tc>
          <w:tcPr>
            <w:tcW w:w="709" w:type="dxa"/>
            <w:vAlign w:val="center"/>
          </w:tcPr>
          <w:p w14:paraId="22465330"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t>3.5</w:t>
            </w:r>
          </w:p>
        </w:tc>
        <w:tc>
          <w:tcPr>
            <w:tcW w:w="1276" w:type="dxa"/>
            <w:vAlign w:val="center"/>
          </w:tcPr>
          <w:p w14:paraId="7EF22E74" w14:textId="77777777" w:rsidR="003179BE" w:rsidRPr="003179BE" w:rsidRDefault="003179BE" w:rsidP="00F409B0">
            <w:pPr>
              <w:rPr>
                <w:color w:val="000000" w:themeColor="text1"/>
                <w:sz w:val="20"/>
                <w:szCs w:val="20"/>
              </w:rPr>
            </w:pPr>
            <w:r w:rsidRPr="003179BE">
              <w:rPr>
                <w:color w:val="000000" w:themeColor="text1"/>
                <w:sz w:val="20"/>
                <w:szCs w:val="20"/>
              </w:rPr>
              <w:t>34300000-0</w:t>
            </w:r>
          </w:p>
        </w:tc>
        <w:tc>
          <w:tcPr>
            <w:tcW w:w="1843" w:type="dxa"/>
            <w:vAlign w:val="center"/>
          </w:tcPr>
          <w:p w14:paraId="2BED0610" w14:textId="77777777" w:rsidR="003179BE" w:rsidRPr="00C006AE" w:rsidRDefault="003179BE" w:rsidP="00F409B0">
            <w:pPr>
              <w:rPr>
                <w:color w:val="000000" w:themeColor="text1"/>
                <w:sz w:val="20"/>
                <w:szCs w:val="20"/>
              </w:rPr>
            </w:pPr>
            <w:r w:rsidRPr="00C006AE">
              <w:rPr>
                <w:color w:val="000000" w:themeColor="text1"/>
                <w:sz w:val="20"/>
                <w:szCs w:val="20"/>
              </w:rPr>
              <w:t>Pneuri:16.9/80-24</w:t>
            </w:r>
          </w:p>
          <w:p w14:paraId="3F0E5945" w14:textId="77777777" w:rsidR="003179BE" w:rsidRPr="00C006AE" w:rsidRDefault="003179BE" w:rsidP="00F409B0">
            <w:pPr>
              <w:rPr>
                <w:color w:val="000000" w:themeColor="text1"/>
                <w:sz w:val="20"/>
                <w:szCs w:val="20"/>
              </w:rPr>
            </w:pPr>
            <w:r w:rsidRPr="00C006AE">
              <w:rPr>
                <w:color w:val="000000" w:themeColor="text1"/>
                <w:sz w:val="20"/>
                <w:szCs w:val="20"/>
              </w:rPr>
              <w:t xml:space="preserve">Fără  cameră (Excavator JCB 4CX) </w:t>
            </w:r>
          </w:p>
          <w:p w14:paraId="24839485" w14:textId="77777777" w:rsidR="003179BE" w:rsidRPr="00C006AE" w:rsidRDefault="003179BE" w:rsidP="00F409B0">
            <w:pPr>
              <w:rPr>
                <w:color w:val="000000" w:themeColor="text1"/>
                <w:sz w:val="20"/>
                <w:szCs w:val="20"/>
              </w:rPr>
            </w:pPr>
          </w:p>
        </w:tc>
        <w:tc>
          <w:tcPr>
            <w:tcW w:w="709" w:type="dxa"/>
            <w:vAlign w:val="center"/>
          </w:tcPr>
          <w:p w14:paraId="66E56DBC"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0AAFA0B7" w14:textId="77777777" w:rsidR="003179BE" w:rsidRPr="003179BE" w:rsidRDefault="003179BE" w:rsidP="003179BE">
            <w:pPr>
              <w:jc w:val="center"/>
              <w:rPr>
                <w:color w:val="000000" w:themeColor="text1"/>
                <w:lang w:eastAsia="ru-RU"/>
              </w:rPr>
            </w:pPr>
            <w:r w:rsidRPr="003179BE">
              <w:rPr>
                <w:color w:val="000000" w:themeColor="text1"/>
                <w:lang w:eastAsia="ru-RU"/>
              </w:rPr>
              <w:t>6</w:t>
            </w:r>
          </w:p>
        </w:tc>
        <w:tc>
          <w:tcPr>
            <w:tcW w:w="3402" w:type="dxa"/>
            <w:vAlign w:val="center"/>
          </w:tcPr>
          <w:p w14:paraId="0EB530AD"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5819060F"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530A438A"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 4000kg. </w:t>
            </w:r>
          </w:p>
          <w:p w14:paraId="4BCDFA05"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40; </w:t>
            </w:r>
          </w:p>
          <w:p w14:paraId="37FD797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1228C5E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14 PR; </w:t>
            </w:r>
          </w:p>
          <w:p w14:paraId="413D37AA"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Excavator; </w:t>
            </w:r>
          </w:p>
          <w:p w14:paraId="648D3B30"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192496C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Garanție: 18 luni </w:t>
            </w:r>
          </w:p>
        </w:tc>
        <w:tc>
          <w:tcPr>
            <w:tcW w:w="1417" w:type="dxa"/>
            <w:vAlign w:val="center"/>
          </w:tcPr>
          <w:p w14:paraId="2BB81653" w14:textId="77777777" w:rsidR="003179BE" w:rsidRPr="00905B76" w:rsidRDefault="003179BE" w:rsidP="00F409B0">
            <w:pPr>
              <w:tabs>
                <w:tab w:val="left" w:pos="709"/>
              </w:tabs>
              <w:jc w:val="center"/>
              <w:rPr>
                <w:iCs/>
                <w:color w:val="000000" w:themeColor="text1"/>
              </w:rPr>
            </w:pPr>
            <w:r w:rsidRPr="00905B76">
              <w:rPr>
                <w:iCs/>
                <w:color w:val="000000" w:themeColor="text1"/>
              </w:rPr>
              <w:t>42252</w:t>
            </w:r>
          </w:p>
        </w:tc>
      </w:tr>
      <w:tr w:rsidR="003179BE" w:rsidRPr="003179BE" w14:paraId="62C70897" w14:textId="77777777" w:rsidTr="003179BE">
        <w:trPr>
          <w:trHeight w:val="2248"/>
        </w:trPr>
        <w:tc>
          <w:tcPr>
            <w:tcW w:w="709" w:type="dxa"/>
            <w:vAlign w:val="center"/>
          </w:tcPr>
          <w:p w14:paraId="5537240A"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t>3.6</w:t>
            </w:r>
          </w:p>
        </w:tc>
        <w:tc>
          <w:tcPr>
            <w:tcW w:w="1276" w:type="dxa"/>
            <w:vAlign w:val="center"/>
          </w:tcPr>
          <w:p w14:paraId="3F6E63E2" w14:textId="77777777" w:rsidR="003179BE" w:rsidRPr="003179BE" w:rsidRDefault="003179BE" w:rsidP="00F409B0">
            <w:pPr>
              <w:rPr>
                <w:color w:val="000000" w:themeColor="text1"/>
                <w:sz w:val="20"/>
                <w:szCs w:val="20"/>
              </w:rPr>
            </w:pPr>
            <w:r w:rsidRPr="003179BE">
              <w:rPr>
                <w:color w:val="000000" w:themeColor="text1"/>
                <w:sz w:val="20"/>
                <w:szCs w:val="20"/>
              </w:rPr>
              <w:t>34300000-0</w:t>
            </w:r>
          </w:p>
        </w:tc>
        <w:tc>
          <w:tcPr>
            <w:tcW w:w="1843" w:type="dxa"/>
            <w:vAlign w:val="center"/>
          </w:tcPr>
          <w:p w14:paraId="08FA9D30" w14:textId="77777777" w:rsidR="003179BE" w:rsidRPr="00C006AE" w:rsidRDefault="003179BE" w:rsidP="00F409B0">
            <w:pPr>
              <w:rPr>
                <w:color w:val="000000" w:themeColor="text1"/>
                <w:sz w:val="20"/>
                <w:szCs w:val="20"/>
              </w:rPr>
            </w:pPr>
            <w:r w:rsidRPr="00C006AE">
              <w:rPr>
                <w:color w:val="000000" w:themeColor="text1"/>
                <w:sz w:val="20"/>
                <w:szCs w:val="20"/>
              </w:rPr>
              <w:t>Pneuri:16.9/80-28</w:t>
            </w:r>
          </w:p>
          <w:p w14:paraId="116CE3E0" w14:textId="77777777" w:rsidR="003179BE" w:rsidRPr="00C006AE" w:rsidRDefault="003179BE" w:rsidP="00F409B0">
            <w:pPr>
              <w:rPr>
                <w:color w:val="000000" w:themeColor="text1"/>
                <w:sz w:val="20"/>
                <w:szCs w:val="20"/>
              </w:rPr>
            </w:pPr>
            <w:r w:rsidRPr="00C006AE">
              <w:rPr>
                <w:color w:val="000000" w:themeColor="text1"/>
                <w:sz w:val="20"/>
                <w:szCs w:val="20"/>
              </w:rPr>
              <w:t xml:space="preserve">Fără  cameră (Excavator JCB 4CX) </w:t>
            </w:r>
          </w:p>
          <w:p w14:paraId="196ECD03" w14:textId="77777777" w:rsidR="003179BE" w:rsidRPr="00C006AE" w:rsidRDefault="003179BE" w:rsidP="00F409B0">
            <w:pPr>
              <w:rPr>
                <w:color w:val="000000" w:themeColor="text1"/>
                <w:sz w:val="20"/>
                <w:szCs w:val="20"/>
              </w:rPr>
            </w:pPr>
          </w:p>
        </w:tc>
        <w:tc>
          <w:tcPr>
            <w:tcW w:w="709" w:type="dxa"/>
            <w:vAlign w:val="center"/>
          </w:tcPr>
          <w:p w14:paraId="4ABBAE40"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1D18B601" w14:textId="77777777" w:rsidR="003179BE" w:rsidRPr="003179BE" w:rsidRDefault="003179BE" w:rsidP="003179BE">
            <w:pPr>
              <w:jc w:val="center"/>
              <w:rPr>
                <w:color w:val="000000" w:themeColor="text1"/>
                <w:lang w:eastAsia="ru-RU"/>
              </w:rPr>
            </w:pPr>
            <w:r w:rsidRPr="003179BE">
              <w:rPr>
                <w:color w:val="000000" w:themeColor="text1"/>
                <w:lang w:eastAsia="ru-RU"/>
              </w:rPr>
              <w:t>4</w:t>
            </w:r>
          </w:p>
        </w:tc>
        <w:tc>
          <w:tcPr>
            <w:tcW w:w="3402" w:type="dxa"/>
            <w:vAlign w:val="center"/>
          </w:tcPr>
          <w:p w14:paraId="580AF54A"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3771092D"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0679CF67"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kg:4000 kg. </w:t>
            </w:r>
          </w:p>
          <w:p w14:paraId="0A1663E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40; </w:t>
            </w:r>
          </w:p>
          <w:p w14:paraId="18038BAF"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5B12683A"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14 PR; </w:t>
            </w:r>
          </w:p>
          <w:p w14:paraId="6C3566FD"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Excavator; </w:t>
            </w:r>
          </w:p>
          <w:p w14:paraId="57BCE3A8"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047685AB"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Garanție: 18 luni</w:t>
            </w:r>
          </w:p>
        </w:tc>
        <w:tc>
          <w:tcPr>
            <w:tcW w:w="1417" w:type="dxa"/>
            <w:vAlign w:val="center"/>
          </w:tcPr>
          <w:p w14:paraId="51F2983C" w14:textId="77777777" w:rsidR="003179BE" w:rsidRPr="00905B76" w:rsidRDefault="003179BE" w:rsidP="00F409B0">
            <w:pPr>
              <w:tabs>
                <w:tab w:val="left" w:pos="709"/>
              </w:tabs>
              <w:jc w:val="center"/>
              <w:rPr>
                <w:iCs/>
                <w:color w:val="000000" w:themeColor="text1"/>
              </w:rPr>
            </w:pPr>
            <w:r w:rsidRPr="00905B76">
              <w:rPr>
                <w:iCs/>
                <w:color w:val="000000" w:themeColor="text1"/>
              </w:rPr>
              <w:t>38316</w:t>
            </w:r>
          </w:p>
        </w:tc>
      </w:tr>
      <w:tr w:rsidR="003179BE" w:rsidRPr="00C006AE" w14:paraId="1255B392" w14:textId="77777777" w:rsidTr="003179BE">
        <w:trPr>
          <w:trHeight w:val="2600"/>
        </w:trPr>
        <w:tc>
          <w:tcPr>
            <w:tcW w:w="709" w:type="dxa"/>
            <w:vAlign w:val="center"/>
          </w:tcPr>
          <w:p w14:paraId="08A17E0C" w14:textId="77777777" w:rsidR="003179BE" w:rsidRPr="00C006AE" w:rsidRDefault="003179BE" w:rsidP="00F409B0">
            <w:pPr>
              <w:rPr>
                <w:color w:val="000000" w:themeColor="text1"/>
                <w:sz w:val="20"/>
                <w:szCs w:val="20"/>
                <w:lang w:eastAsia="ru-RU"/>
              </w:rPr>
            </w:pPr>
            <w:r>
              <w:rPr>
                <w:color w:val="000000" w:themeColor="text1"/>
                <w:sz w:val="20"/>
                <w:szCs w:val="20"/>
                <w:lang w:eastAsia="ru-RU"/>
              </w:rPr>
              <w:lastRenderedPageBreak/>
              <w:t>3.7</w:t>
            </w:r>
          </w:p>
        </w:tc>
        <w:tc>
          <w:tcPr>
            <w:tcW w:w="1276" w:type="dxa"/>
            <w:vAlign w:val="center"/>
          </w:tcPr>
          <w:p w14:paraId="366D4922" w14:textId="77777777" w:rsidR="003179BE" w:rsidRPr="003179BE" w:rsidRDefault="003179BE" w:rsidP="00F409B0">
            <w:pPr>
              <w:rPr>
                <w:color w:val="000000" w:themeColor="text1"/>
                <w:sz w:val="20"/>
                <w:szCs w:val="20"/>
              </w:rPr>
            </w:pPr>
            <w:r w:rsidRPr="003179BE">
              <w:rPr>
                <w:color w:val="000000" w:themeColor="text1"/>
                <w:sz w:val="20"/>
                <w:szCs w:val="20"/>
              </w:rPr>
              <w:t>34300000-0</w:t>
            </w:r>
          </w:p>
        </w:tc>
        <w:tc>
          <w:tcPr>
            <w:tcW w:w="1843" w:type="dxa"/>
            <w:vAlign w:val="center"/>
          </w:tcPr>
          <w:p w14:paraId="199B6EBA" w14:textId="77777777" w:rsidR="003179BE" w:rsidRPr="00C006AE" w:rsidRDefault="003179BE" w:rsidP="00F409B0">
            <w:pPr>
              <w:rPr>
                <w:color w:val="000000" w:themeColor="text1"/>
                <w:sz w:val="20"/>
                <w:szCs w:val="20"/>
              </w:rPr>
            </w:pPr>
            <w:r w:rsidRPr="00C006AE">
              <w:rPr>
                <w:color w:val="000000" w:themeColor="text1"/>
                <w:sz w:val="20"/>
                <w:szCs w:val="20"/>
              </w:rPr>
              <w:t>Pneuri:15.5-38</w:t>
            </w:r>
          </w:p>
          <w:p w14:paraId="7AF39315" w14:textId="77777777" w:rsidR="003179BE" w:rsidRPr="00C006AE" w:rsidRDefault="003179BE" w:rsidP="00F409B0">
            <w:pPr>
              <w:rPr>
                <w:color w:val="000000" w:themeColor="text1"/>
                <w:sz w:val="20"/>
                <w:szCs w:val="20"/>
              </w:rPr>
            </w:pPr>
            <w:r w:rsidRPr="00C006AE">
              <w:rPr>
                <w:color w:val="000000" w:themeColor="text1"/>
                <w:sz w:val="20"/>
                <w:szCs w:val="20"/>
              </w:rPr>
              <w:t xml:space="preserve">Cu cameră </w:t>
            </w:r>
          </w:p>
          <w:p w14:paraId="6D5E91B3" w14:textId="77777777" w:rsidR="003179BE" w:rsidRPr="00C006AE" w:rsidRDefault="003179BE" w:rsidP="00F409B0">
            <w:pPr>
              <w:rPr>
                <w:color w:val="000000" w:themeColor="text1"/>
                <w:sz w:val="20"/>
                <w:szCs w:val="20"/>
              </w:rPr>
            </w:pPr>
            <w:r w:rsidRPr="00C006AE">
              <w:rPr>
                <w:color w:val="000000" w:themeColor="text1"/>
                <w:sz w:val="20"/>
                <w:szCs w:val="20"/>
              </w:rPr>
              <w:t>(Tractor MTZ-82 puntea din spate)</w:t>
            </w:r>
          </w:p>
          <w:p w14:paraId="600870A5" w14:textId="77777777" w:rsidR="003179BE" w:rsidRPr="00C006AE" w:rsidRDefault="003179BE" w:rsidP="00F409B0">
            <w:pPr>
              <w:rPr>
                <w:color w:val="000000" w:themeColor="text1"/>
                <w:sz w:val="20"/>
                <w:szCs w:val="20"/>
              </w:rPr>
            </w:pPr>
          </w:p>
        </w:tc>
        <w:tc>
          <w:tcPr>
            <w:tcW w:w="709" w:type="dxa"/>
            <w:vAlign w:val="center"/>
          </w:tcPr>
          <w:p w14:paraId="3ED64415" w14:textId="77777777" w:rsidR="003179BE" w:rsidRPr="00C006AE" w:rsidRDefault="003179BE" w:rsidP="003179BE">
            <w:pPr>
              <w:jc w:val="center"/>
              <w:rPr>
                <w:color w:val="000000" w:themeColor="text1"/>
                <w:sz w:val="20"/>
                <w:szCs w:val="20"/>
                <w:lang w:eastAsia="ru-RU"/>
              </w:rPr>
            </w:pPr>
            <w:r w:rsidRPr="00C006AE">
              <w:rPr>
                <w:color w:val="000000" w:themeColor="text1"/>
                <w:sz w:val="20"/>
                <w:szCs w:val="20"/>
                <w:lang w:eastAsia="ru-RU"/>
              </w:rPr>
              <w:t>buc.</w:t>
            </w:r>
          </w:p>
        </w:tc>
        <w:tc>
          <w:tcPr>
            <w:tcW w:w="992" w:type="dxa"/>
            <w:vAlign w:val="center"/>
          </w:tcPr>
          <w:p w14:paraId="3CFEA0D0" w14:textId="77777777" w:rsidR="003179BE" w:rsidRPr="003179BE" w:rsidRDefault="003179BE" w:rsidP="003179BE">
            <w:pPr>
              <w:jc w:val="center"/>
              <w:rPr>
                <w:color w:val="000000" w:themeColor="text1"/>
                <w:lang w:eastAsia="ru-RU"/>
              </w:rPr>
            </w:pPr>
            <w:r w:rsidRPr="003179BE">
              <w:rPr>
                <w:color w:val="000000" w:themeColor="text1"/>
                <w:lang w:eastAsia="ru-RU"/>
              </w:rPr>
              <w:t>2</w:t>
            </w:r>
          </w:p>
        </w:tc>
        <w:tc>
          <w:tcPr>
            <w:tcW w:w="3402" w:type="dxa"/>
            <w:vAlign w:val="center"/>
          </w:tcPr>
          <w:p w14:paraId="0F6C147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Anvelope cu marcaj UE </w:t>
            </w:r>
          </w:p>
          <w:p w14:paraId="405A0F5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Sezonalitate: iarnă/vară</w:t>
            </w:r>
          </w:p>
          <w:p w14:paraId="5A0A7A74"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sarcină, kg: 2900kg. </w:t>
            </w:r>
          </w:p>
          <w:p w14:paraId="5F08A0C9"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Indicele de viteză, km/h: 30; </w:t>
            </w:r>
          </w:p>
          <w:p w14:paraId="690D2764"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Anul producerii: 2025 sau 2026; </w:t>
            </w:r>
          </w:p>
          <w:p w14:paraId="38AD2881"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Numărul de pliuri: 12PR; </w:t>
            </w:r>
          </w:p>
          <w:p w14:paraId="65F7BC65"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Destinația: Tractor; </w:t>
            </w:r>
          </w:p>
          <w:p w14:paraId="6C035F3B"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Nu se acceptă pneuri reșapate sau uzate;</w:t>
            </w:r>
          </w:p>
          <w:p w14:paraId="586953E4" w14:textId="77777777" w:rsidR="003179BE" w:rsidRPr="00905B76" w:rsidRDefault="003179BE" w:rsidP="00F409B0">
            <w:pPr>
              <w:tabs>
                <w:tab w:val="left" w:pos="709"/>
              </w:tabs>
              <w:rPr>
                <w:iCs/>
                <w:color w:val="000000" w:themeColor="text1"/>
                <w:sz w:val="20"/>
                <w:szCs w:val="20"/>
              </w:rPr>
            </w:pPr>
            <w:r w:rsidRPr="00905B76">
              <w:rPr>
                <w:iCs/>
                <w:color w:val="000000" w:themeColor="text1"/>
                <w:sz w:val="20"/>
                <w:szCs w:val="20"/>
              </w:rPr>
              <w:t xml:space="preserve">Garanție: 18 luni </w:t>
            </w:r>
          </w:p>
        </w:tc>
        <w:tc>
          <w:tcPr>
            <w:tcW w:w="1417" w:type="dxa"/>
            <w:vAlign w:val="center"/>
          </w:tcPr>
          <w:p w14:paraId="5BC43C99" w14:textId="77777777" w:rsidR="003179BE" w:rsidRPr="00C006AE" w:rsidRDefault="003179BE" w:rsidP="00F409B0">
            <w:pPr>
              <w:tabs>
                <w:tab w:val="left" w:pos="709"/>
              </w:tabs>
              <w:jc w:val="center"/>
              <w:rPr>
                <w:iCs/>
                <w:color w:val="000000" w:themeColor="text1"/>
              </w:rPr>
            </w:pPr>
            <w:r>
              <w:rPr>
                <w:iCs/>
                <w:color w:val="000000" w:themeColor="text1"/>
              </w:rPr>
              <w:t>13333,34</w:t>
            </w:r>
          </w:p>
        </w:tc>
      </w:tr>
      <w:tr w:rsidR="003179BE" w:rsidRPr="00C006AE" w14:paraId="6590C6E9" w14:textId="77777777" w:rsidTr="003179BE">
        <w:trPr>
          <w:trHeight w:val="462"/>
        </w:trPr>
        <w:tc>
          <w:tcPr>
            <w:tcW w:w="4537" w:type="dxa"/>
            <w:gridSpan w:val="4"/>
            <w:vAlign w:val="center"/>
          </w:tcPr>
          <w:p w14:paraId="7CD6906C" w14:textId="646C41C8" w:rsidR="003179BE" w:rsidRPr="00C006AE" w:rsidRDefault="003179BE" w:rsidP="00F409B0">
            <w:pPr>
              <w:tabs>
                <w:tab w:val="left" w:pos="709"/>
              </w:tabs>
              <w:jc w:val="right"/>
              <w:rPr>
                <w:i/>
                <w:color w:val="000000" w:themeColor="text1"/>
                <w:sz w:val="20"/>
                <w:szCs w:val="20"/>
              </w:rPr>
            </w:pPr>
            <w:r w:rsidRPr="00C006AE">
              <w:rPr>
                <w:b/>
                <w:bCs/>
                <w:i/>
                <w:color w:val="000000" w:themeColor="text1"/>
                <w:sz w:val="28"/>
                <w:szCs w:val="32"/>
              </w:rPr>
              <w:t xml:space="preserve">Total </w:t>
            </w:r>
            <w:r>
              <w:rPr>
                <w:b/>
                <w:bCs/>
                <w:i/>
                <w:color w:val="000000" w:themeColor="text1"/>
                <w:sz w:val="28"/>
                <w:szCs w:val="32"/>
              </w:rPr>
              <w:t>L</w:t>
            </w:r>
            <w:r w:rsidRPr="00C006AE">
              <w:rPr>
                <w:b/>
                <w:bCs/>
                <w:i/>
                <w:color w:val="000000" w:themeColor="text1"/>
                <w:sz w:val="28"/>
                <w:szCs w:val="32"/>
              </w:rPr>
              <w:t>otul 3</w:t>
            </w:r>
          </w:p>
        </w:tc>
        <w:tc>
          <w:tcPr>
            <w:tcW w:w="4394" w:type="dxa"/>
            <w:gridSpan w:val="2"/>
            <w:vAlign w:val="center"/>
          </w:tcPr>
          <w:p w14:paraId="4E6F7BC4" w14:textId="77777777" w:rsidR="003179BE" w:rsidRPr="00C006AE" w:rsidRDefault="003179BE" w:rsidP="00F409B0">
            <w:pPr>
              <w:tabs>
                <w:tab w:val="left" w:pos="709"/>
              </w:tabs>
              <w:jc w:val="center"/>
              <w:rPr>
                <w:i/>
                <w:color w:val="000000" w:themeColor="text1"/>
                <w:sz w:val="20"/>
                <w:szCs w:val="20"/>
              </w:rPr>
            </w:pPr>
            <w:r w:rsidRPr="00C006AE">
              <w:rPr>
                <w:b/>
                <w:bCs/>
                <w:i/>
                <w:color w:val="000000" w:themeColor="text1"/>
                <w:sz w:val="28"/>
                <w:szCs w:val="32"/>
              </w:rPr>
              <w:t>20 buc.</w:t>
            </w:r>
          </w:p>
        </w:tc>
        <w:tc>
          <w:tcPr>
            <w:tcW w:w="1417" w:type="dxa"/>
            <w:vAlign w:val="center"/>
          </w:tcPr>
          <w:p w14:paraId="25EBE3D9" w14:textId="48FE028D" w:rsidR="003179BE" w:rsidRPr="003179BE" w:rsidRDefault="003179BE" w:rsidP="00F409B0">
            <w:pPr>
              <w:tabs>
                <w:tab w:val="left" w:pos="709"/>
              </w:tabs>
              <w:jc w:val="center"/>
              <w:rPr>
                <w:b/>
                <w:bCs/>
                <w:i/>
                <w:color w:val="000000" w:themeColor="text1"/>
              </w:rPr>
            </w:pPr>
            <w:r w:rsidRPr="003179BE">
              <w:rPr>
                <w:b/>
                <w:bCs/>
                <w:i/>
                <w:color w:val="000000" w:themeColor="text1"/>
              </w:rPr>
              <w:t>125 302,00</w:t>
            </w:r>
          </w:p>
        </w:tc>
      </w:tr>
      <w:tr w:rsidR="003179BE" w:rsidRPr="00C006AE" w14:paraId="63453880" w14:textId="77777777" w:rsidTr="003179BE">
        <w:trPr>
          <w:trHeight w:val="165"/>
        </w:trPr>
        <w:tc>
          <w:tcPr>
            <w:tcW w:w="5529" w:type="dxa"/>
            <w:gridSpan w:val="5"/>
            <w:vAlign w:val="center"/>
          </w:tcPr>
          <w:p w14:paraId="7E2BB2A1" w14:textId="77777777" w:rsidR="003179BE" w:rsidRPr="00C006AE" w:rsidRDefault="003179BE" w:rsidP="00F409B0">
            <w:pPr>
              <w:tabs>
                <w:tab w:val="left" w:pos="709"/>
              </w:tabs>
              <w:jc w:val="right"/>
              <w:rPr>
                <w:b/>
                <w:bCs/>
                <w:i/>
                <w:color w:val="000000" w:themeColor="text1"/>
                <w:sz w:val="28"/>
                <w:szCs w:val="28"/>
              </w:rPr>
            </w:pPr>
            <w:r w:rsidRPr="00C006AE">
              <w:rPr>
                <w:b/>
                <w:bCs/>
                <w:i/>
                <w:color w:val="000000" w:themeColor="text1"/>
                <w:sz w:val="28"/>
                <w:szCs w:val="28"/>
              </w:rPr>
              <w:t>TOTAL ANVELOPE:</w:t>
            </w:r>
          </w:p>
        </w:tc>
        <w:tc>
          <w:tcPr>
            <w:tcW w:w="3402" w:type="dxa"/>
            <w:vAlign w:val="center"/>
          </w:tcPr>
          <w:p w14:paraId="6D70D075" w14:textId="77777777" w:rsidR="003179BE" w:rsidRPr="00C006AE" w:rsidRDefault="003179BE" w:rsidP="00F409B0">
            <w:pPr>
              <w:tabs>
                <w:tab w:val="left" w:pos="709"/>
              </w:tabs>
              <w:jc w:val="center"/>
              <w:rPr>
                <w:b/>
                <w:bCs/>
                <w:i/>
                <w:color w:val="000000" w:themeColor="text1"/>
                <w:sz w:val="28"/>
                <w:szCs w:val="28"/>
              </w:rPr>
            </w:pPr>
            <w:r w:rsidRPr="00C006AE">
              <w:rPr>
                <w:b/>
                <w:bCs/>
                <w:i/>
                <w:color w:val="000000" w:themeColor="text1"/>
                <w:sz w:val="28"/>
                <w:szCs w:val="28"/>
              </w:rPr>
              <w:t>160 buc</w:t>
            </w:r>
          </w:p>
        </w:tc>
        <w:tc>
          <w:tcPr>
            <w:tcW w:w="1417" w:type="dxa"/>
            <w:vAlign w:val="center"/>
          </w:tcPr>
          <w:p w14:paraId="1BFA1004" w14:textId="5E772A35" w:rsidR="003179BE" w:rsidRPr="003179BE" w:rsidRDefault="003179BE" w:rsidP="00F409B0">
            <w:pPr>
              <w:tabs>
                <w:tab w:val="left" w:pos="709"/>
              </w:tabs>
              <w:jc w:val="center"/>
              <w:rPr>
                <w:b/>
                <w:bCs/>
                <w:i/>
                <w:color w:val="000000" w:themeColor="text1"/>
              </w:rPr>
            </w:pPr>
            <w:r w:rsidRPr="003179BE">
              <w:rPr>
                <w:b/>
                <w:bCs/>
                <w:i/>
                <w:color w:val="000000" w:themeColor="text1"/>
              </w:rPr>
              <w:t>323</w:t>
            </w:r>
            <w:r>
              <w:rPr>
                <w:b/>
                <w:bCs/>
                <w:i/>
                <w:color w:val="000000" w:themeColor="text1"/>
              </w:rPr>
              <w:t> </w:t>
            </w:r>
            <w:r w:rsidRPr="003179BE">
              <w:rPr>
                <w:b/>
                <w:bCs/>
                <w:i/>
                <w:color w:val="000000" w:themeColor="text1"/>
              </w:rPr>
              <w:t>438</w:t>
            </w:r>
            <w:r>
              <w:rPr>
                <w:b/>
                <w:bCs/>
                <w:i/>
                <w:color w:val="000000" w:themeColor="text1"/>
              </w:rPr>
              <w:t>,00</w:t>
            </w:r>
          </w:p>
        </w:tc>
      </w:tr>
    </w:tbl>
    <w:bookmarkEnd w:id="1"/>
    <w:p w14:paraId="7BD050A3" w14:textId="1AE33C51" w:rsidR="004E1BC5" w:rsidRPr="00C5794E" w:rsidRDefault="004E1BC5" w:rsidP="00C5794E">
      <w:pPr>
        <w:ind w:left="-284"/>
        <w:jc w:val="both"/>
        <w:rPr>
          <w:b/>
          <w:i/>
          <w:iCs/>
          <w:sz w:val="20"/>
          <w:szCs w:val="20"/>
        </w:rPr>
      </w:pPr>
      <w:r w:rsidRPr="00C5794E">
        <w:rPr>
          <w:b/>
          <w:sz w:val="20"/>
          <w:szCs w:val="20"/>
        </w:rPr>
        <w:t xml:space="preserve">NOTĂ: </w:t>
      </w:r>
      <w:r w:rsidRPr="00C5794E">
        <w:rPr>
          <w:b/>
          <w:i/>
          <w:iCs/>
          <w:sz w:val="20"/>
          <w:szCs w:val="20"/>
        </w:rPr>
        <w:t xml:space="preserve">Toate cerințele din Caietul de Sarcini sunt minimale și obligatorii. </w:t>
      </w:r>
    </w:p>
    <w:p w14:paraId="01B275C7" w14:textId="77777777" w:rsidR="004E1BC5" w:rsidRPr="00C5794E" w:rsidRDefault="004E1BC5" w:rsidP="00C5794E">
      <w:pPr>
        <w:ind w:left="-284"/>
        <w:jc w:val="both"/>
        <w:rPr>
          <w:bCs/>
          <w:i/>
          <w:iCs/>
          <w:sz w:val="20"/>
          <w:szCs w:val="20"/>
        </w:rPr>
      </w:pPr>
      <w:r w:rsidRPr="00C5794E">
        <w:rPr>
          <w:bCs/>
          <w:i/>
          <w:iCs/>
          <w:sz w:val="20"/>
          <w:szCs w:val="20"/>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D730407" w14:textId="14F0A4EE" w:rsidR="007C09A2" w:rsidRPr="004E1BC5" w:rsidRDefault="007C09A2" w:rsidP="004E1BC5">
      <w:pPr>
        <w:pStyle w:val="a0"/>
        <w:numPr>
          <w:ilvl w:val="0"/>
          <w:numId w:val="1"/>
        </w:numPr>
        <w:tabs>
          <w:tab w:val="right" w:pos="426"/>
        </w:tabs>
        <w:spacing w:before="120"/>
        <w:rPr>
          <w:b/>
          <w:sz w:val="22"/>
          <w:szCs w:val="22"/>
          <w:lang w:val="ro-MD"/>
        </w:rPr>
      </w:pPr>
      <w:r w:rsidRPr="004E1BC5">
        <w:rPr>
          <w:b/>
          <w:sz w:val="22"/>
          <w:szCs w:val="22"/>
          <w:lang w:val="ro-MD"/>
        </w:rPr>
        <w:t>În cazul în care contractul este împărțit pe loturi un operator economic poate depune oferta (se va selecta):</w:t>
      </w:r>
    </w:p>
    <w:p w14:paraId="406E86BD" w14:textId="77777777" w:rsidR="007C09A2" w:rsidRPr="00A70A21" w:rsidRDefault="007C09A2" w:rsidP="004E1BC5">
      <w:pPr>
        <w:pStyle w:val="a0"/>
        <w:numPr>
          <w:ilvl w:val="0"/>
          <w:numId w:val="5"/>
        </w:numPr>
        <w:rPr>
          <w:sz w:val="22"/>
          <w:szCs w:val="22"/>
        </w:rPr>
      </w:pPr>
      <w:r w:rsidRPr="00A70A21">
        <w:rPr>
          <w:sz w:val="22"/>
          <w:szCs w:val="22"/>
        </w:rPr>
        <w:t>Pentru un singur lot;</w:t>
      </w:r>
    </w:p>
    <w:p w14:paraId="6B33E6C9" w14:textId="77777777" w:rsidR="007C09A2" w:rsidRPr="00A70A21" w:rsidRDefault="007C09A2" w:rsidP="004E1BC5">
      <w:pPr>
        <w:pStyle w:val="a0"/>
        <w:numPr>
          <w:ilvl w:val="0"/>
          <w:numId w:val="5"/>
        </w:numPr>
        <w:rPr>
          <w:b/>
          <w:bCs/>
          <w:sz w:val="22"/>
          <w:szCs w:val="22"/>
        </w:rPr>
      </w:pPr>
      <w:r w:rsidRPr="00A70A21">
        <w:rPr>
          <w:b/>
          <w:bCs/>
          <w:sz w:val="22"/>
          <w:szCs w:val="22"/>
        </w:rPr>
        <w:t>Pentru mai multe loturi;</w:t>
      </w:r>
    </w:p>
    <w:p w14:paraId="41299CF6" w14:textId="77777777" w:rsidR="007C09A2" w:rsidRPr="00A70A21" w:rsidRDefault="007C09A2" w:rsidP="004E1BC5">
      <w:pPr>
        <w:pStyle w:val="a0"/>
        <w:numPr>
          <w:ilvl w:val="0"/>
          <w:numId w:val="5"/>
        </w:numPr>
        <w:rPr>
          <w:sz w:val="22"/>
          <w:szCs w:val="22"/>
        </w:rPr>
      </w:pPr>
      <w:r w:rsidRPr="00A70A21">
        <w:rPr>
          <w:sz w:val="22"/>
          <w:szCs w:val="22"/>
        </w:rPr>
        <w:t>Pentru toate loturile;</w:t>
      </w:r>
    </w:p>
    <w:p w14:paraId="74777197" w14:textId="77777777" w:rsidR="007C09A2" w:rsidRPr="00A70A21" w:rsidRDefault="007C09A2" w:rsidP="004E1BC5">
      <w:pPr>
        <w:pStyle w:val="a0"/>
        <w:numPr>
          <w:ilvl w:val="0"/>
          <w:numId w:val="5"/>
        </w:numPr>
        <w:rPr>
          <w:sz w:val="22"/>
          <w:szCs w:val="22"/>
        </w:rPr>
      </w:pPr>
      <w:r w:rsidRPr="00A70A21">
        <w:rPr>
          <w:sz w:val="22"/>
          <w:szCs w:val="22"/>
        </w:rPr>
        <w:t>Alte limitări privind numărul de loturi care pot fi atribuite aceluiași ofertant__________________________________________________________________</w:t>
      </w:r>
    </w:p>
    <w:p w14:paraId="254DA119" w14:textId="7EA15200" w:rsidR="007C09A2" w:rsidRPr="0038629B" w:rsidRDefault="007C09A2" w:rsidP="004E1BC5">
      <w:pPr>
        <w:pStyle w:val="a0"/>
        <w:numPr>
          <w:ilvl w:val="0"/>
          <w:numId w:val="1"/>
        </w:numPr>
        <w:shd w:val="clear" w:color="auto" w:fill="FFFFFF" w:themeFill="background1"/>
        <w:tabs>
          <w:tab w:val="left" w:pos="284"/>
          <w:tab w:val="right" w:pos="426"/>
        </w:tabs>
        <w:spacing w:before="120"/>
        <w:rPr>
          <w:bCs/>
          <w:sz w:val="22"/>
          <w:szCs w:val="22"/>
          <w:u w:val="single"/>
          <w:lang w:eastAsia="ru-RU"/>
        </w:rPr>
      </w:pPr>
      <w:r w:rsidRPr="0038629B">
        <w:rPr>
          <w:b/>
          <w:sz w:val="22"/>
          <w:szCs w:val="22"/>
          <w:lang w:eastAsia="ru-RU"/>
        </w:rPr>
        <w:t>Admiterea sau interzicerea ofertelor alternative</w:t>
      </w:r>
      <w:r w:rsidRPr="0038629B">
        <w:rPr>
          <w:b/>
          <w:sz w:val="22"/>
          <w:szCs w:val="22"/>
          <w:u w:val="single"/>
          <w:lang w:eastAsia="ru-RU"/>
        </w:rPr>
        <w:t xml:space="preserve">: </w:t>
      </w:r>
      <w:r w:rsidRPr="0038629B">
        <w:rPr>
          <w:bCs/>
          <w:sz w:val="22"/>
          <w:szCs w:val="22"/>
          <w:u w:val="single"/>
          <w:lang w:eastAsia="ru-RU"/>
        </w:rPr>
        <w:t>nu se admite</w:t>
      </w:r>
    </w:p>
    <w:p w14:paraId="2E29FDA5" w14:textId="585E098F" w:rsidR="007C09A2" w:rsidRDefault="007C09A2" w:rsidP="007C09A2">
      <w:pPr>
        <w:spacing w:line="276" w:lineRule="auto"/>
        <w:ind w:left="360" w:hanging="360"/>
        <w:jc w:val="both"/>
        <w:rPr>
          <w:i/>
          <w:noProof w:val="0"/>
          <w:sz w:val="20"/>
          <w:szCs w:val="20"/>
          <w:lang w:val="ro-MD" w:eastAsia="ru-RU"/>
        </w:rPr>
      </w:pPr>
      <w:r w:rsidRPr="00A70A21">
        <w:rPr>
          <w:b/>
          <w:noProof w:val="0"/>
          <w:sz w:val="22"/>
          <w:szCs w:val="22"/>
          <w:lang w:val="en-US" w:eastAsia="ru-RU"/>
        </w:rPr>
        <w:t>11.</w:t>
      </w:r>
      <w:r w:rsidRPr="00A70A21">
        <w:rPr>
          <w:b/>
          <w:sz w:val="22"/>
          <w:szCs w:val="22"/>
          <w:lang w:val="it-IT" w:eastAsia="ru-RU"/>
        </w:rPr>
        <w:t xml:space="preserve">  </w:t>
      </w:r>
      <w:r w:rsidRPr="00A70A21">
        <w:rPr>
          <w:b/>
          <w:bCs/>
          <w:sz w:val="22"/>
          <w:szCs w:val="22"/>
        </w:rPr>
        <w:t xml:space="preserve">Termenul de livrare </w:t>
      </w:r>
      <w:r w:rsidRPr="009F3ED0">
        <w:rPr>
          <w:b/>
          <w:bCs/>
          <w:sz w:val="22"/>
          <w:szCs w:val="22"/>
        </w:rPr>
        <w:t>a bunurilor</w:t>
      </w:r>
      <w:r>
        <w:rPr>
          <w:sz w:val="22"/>
          <w:szCs w:val="22"/>
        </w:rPr>
        <w:t>.</w:t>
      </w:r>
      <w:r w:rsidRPr="009F3ED0">
        <w:rPr>
          <w:i/>
          <w:noProof w:val="0"/>
          <w:sz w:val="20"/>
          <w:szCs w:val="20"/>
          <w:lang w:val="ro-MD" w:eastAsia="ru-RU"/>
        </w:rPr>
        <w:t xml:space="preserve"> </w:t>
      </w:r>
    </w:p>
    <w:p w14:paraId="412BCF4F" w14:textId="2371D738" w:rsidR="00C832C4" w:rsidRDefault="007A7BCE" w:rsidP="00C832C4">
      <w:pPr>
        <w:pStyle w:val="a9"/>
        <w:ind w:left="284"/>
        <w:jc w:val="both"/>
        <w:rPr>
          <w:i/>
          <w:iCs/>
          <w:szCs w:val="24"/>
          <w:lang w:val="ro-RO"/>
        </w:rPr>
      </w:pPr>
      <w:r w:rsidRPr="007A7BCE">
        <w:rPr>
          <w:bCs/>
          <w:i/>
          <w:iCs/>
          <w:lang w:val="ro-RO"/>
        </w:rPr>
        <w:t>Bunurile vor fi livrate</w:t>
      </w:r>
      <w:r w:rsidRPr="007A7BCE">
        <w:rPr>
          <w:i/>
          <w:iCs/>
          <w:szCs w:val="24"/>
          <w:lang w:val="ro-RO"/>
        </w:rPr>
        <w:t xml:space="preserve"> la Depozitul Central ”TERMOELECTRICA” S.A., </w:t>
      </w:r>
      <w:r w:rsidRPr="007A7BCE">
        <w:rPr>
          <w:i/>
          <w:iCs/>
          <w:spacing w:val="-3"/>
          <w:szCs w:val="24"/>
          <w:lang w:val="ro-RO"/>
        </w:rPr>
        <w:t xml:space="preserve">str. Meșterul Manole 3, </w:t>
      </w:r>
      <w:r w:rsidR="0038629B">
        <w:rPr>
          <w:i/>
          <w:iCs/>
          <w:spacing w:val="-3"/>
          <w:szCs w:val="24"/>
          <w:lang w:val="ro-RO"/>
        </w:rPr>
        <w:t>l</w:t>
      </w:r>
      <w:r w:rsidR="0038629B" w:rsidRPr="0038629B">
        <w:rPr>
          <w:i/>
          <w:iCs/>
          <w:szCs w:val="24"/>
          <w:lang w:val="ro-RO"/>
        </w:rPr>
        <w:t>a comanda Beneficiarului conform necesităților reale pe parcursul anului 2026</w:t>
      </w:r>
      <w:r w:rsidR="00C832C4">
        <w:rPr>
          <w:i/>
          <w:iCs/>
          <w:szCs w:val="24"/>
          <w:lang w:val="ro-RO"/>
        </w:rPr>
        <w:t>.</w:t>
      </w:r>
      <w:r w:rsidR="00C832C4" w:rsidRPr="00C832C4">
        <w:rPr>
          <w:i/>
          <w:iCs/>
          <w:szCs w:val="24"/>
          <w:lang w:val="ro-RO"/>
        </w:rPr>
        <w:t xml:space="preserve"> </w:t>
      </w:r>
    </w:p>
    <w:p w14:paraId="1BF47A4F" w14:textId="4342F8B3" w:rsidR="007C09A2" w:rsidRPr="00C832C4" w:rsidRDefault="007C09A2" w:rsidP="00C832C4">
      <w:pPr>
        <w:pStyle w:val="a9"/>
        <w:ind w:left="-142" w:firstLine="142"/>
        <w:jc w:val="both"/>
        <w:rPr>
          <w:b/>
          <w:sz w:val="22"/>
          <w:szCs w:val="22"/>
          <w:lang w:val="en-US"/>
        </w:rPr>
      </w:pPr>
      <w:r w:rsidRPr="00A70A21">
        <w:rPr>
          <w:b/>
          <w:sz w:val="22"/>
          <w:szCs w:val="22"/>
          <w:lang w:val="en-US"/>
        </w:rPr>
        <w:t>12.</w:t>
      </w:r>
      <w:r w:rsidRPr="00C832C4">
        <w:rPr>
          <w:b/>
          <w:sz w:val="22"/>
          <w:szCs w:val="22"/>
          <w:lang w:val="en-US"/>
        </w:rPr>
        <w:t xml:space="preserve"> Termenul de valabilitate a contractului: 31.12.202</w:t>
      </w:r>
      <w:r w:rsidR="001E059F">
        <w:rPr>
          <w:b/>
          <w:sz w:val="22"/>
          <w:szCs w:val="22"/>
          <w:lang w:val="en-US"/>
        </w:rPr>
        <w:t>6</w:t>
      </w:r>
    </w:p>
    <w:p w14:paraId="0D04FA99" w14:textId="77777777" w:rsidR="007C09A2" w:rsidRPr="00A70A21" w:rsidRDefault="007C09A2" w:rsidP="007C09A2">
      <w:pPr>
        <w:spacing w:line="276" w:lineRule="auto"/>
        <w:ind w:left="360" w:hanging="360"/>
        <w:rPr>
          <w:noProof w:val="0"/>
          <w:sz w:val="22"/>
          <w:szCs w:val="22"/>
          <w:lang w:val="ro-MD" w:eastAsia="ru-RU"/>
        </w:rPr>
      </w:pPr>
      <w:r w:rsidRPr="00A70A21">
        <w:rPr>
          <w:b/>
          <w:noProof w:val="0"/>
          <w:sz w:val="22"/>
          <w:szCs w:val="22"/>
          <w:lang w:eastAsia="ru-RU"/>
        </w:rPr>
        <w:t xml:space="preserve">13. </w:t>
      </w:r>
      <w:r w:rsidRPr="00A70A21">
        <w:rPr>
          <w:b/>
          <w:noProof w:val="0"/>
          <w:sz w:val="22"/>
          <w:szCs w:val="22"/>
          <w:lang w:val="it-IT" w:eastAsia="ru-RU"/>
        </w:rPr>
        <w:t xml:space="preserve">Contract de achiziție rezervat atelierelor protejate sau că acesta poate fi executat numai în cadrul unor programe de angajare protejată (după caz): </w:t>
      </w:r>
      <w:r w:rsidRPr="00A70A21">
        <w:rPr>
          <w:noProof w:val="0"/>
          <w:sz w:val="22"/>
          <w:szCs w:val="22"/>
          <w:lang w:val="ro-MD" w:eastAsia="ru-RU"/>
        </w:rPr>
        <w:t xml:space="preserve"> </w:t>
      </w:r>
      <w:r w:rsidRPr="00A70A21">
        <w:rPr>
          <w:bCs/>
          <w:noProof w:val="0"/>
          <w:sz w:val="22"/>
          <w:szCs w:val="22"/>
          <w:u w:val="single"/>
          <w:lang w:val="it-IT" w:eastAsia="ru-RU"/>
        </w:rPr>
        <w:t>nu se aplică.</w:t>
      </w:r>
      <w:r w:rsidRPr="00A70A21">
        <w:rPr>
          <w:noProof w:val="0"/>
          <w:sz w:val="22"/>
          <w:szCs w:val="22"/>
          <w:lang w:val="ro-MD" w:eastAsia="ru-RU"/>
        </w:rPr>
        <w:t xml:space="preserve"> </w:t>
      </w:r>
    </w:p>
    <w:p w14:paraId="2F7194D1" w14:textId="2F50BE7D" w:rsidR="007C09A2" w:rsidRPr="00A70A21" w:rsidRDefault="007C09A2" w:rsidP="007C09A2">
      <w:pPr>
        <w:shd w:val="clear" w:color="auto" w:fill="FFFFFF" w:themeFill="background1"/>
        <w:tabs>
          <w:tab w:val="right" w:pos="426"/>
        </w:tabs>
        <w:jc w:val="both"/>
        <w:rPr>
          <w:bCs/>
          <w:noProof w:val="0"/>
          <w:color w:val="FF0000"/>
          <w:sz w:val="22"/>
          <w:szCs w:val="22"/>
          <w:u w:val="single"/>
          <w:lang w:val="it-IT" w:eastAsia="ru-RU"/>
        </w:rPr>
      </w:pPr>
      <w:r w:rsidRPr="00A70A21">
        <w:rPr>
          <w:b/>
          <w:noProof w:val="0"/>
          <w:sz w:val="22"/>
          <w:szCs w:val="22"/>
          <w:lang w:eastAsia="ru-RU"/>
        </w:rPr>
        <w:t>14. Prestarea serviciului este rezervată unei anumite profesii în temeiul unor acte cu putere de lege sau al unor acte administrative (după caz):</w:t>
      </w:r>
      <w:r w:rsidRPr="00A70A21">
        <w:rPr>
          <w:bCs/>
          <w:noProof w:val="0"/>
          <w:sz w:val="22"/>
          <w:szCs w:val="22"/>
          <w:u w:val="single"/>
          <w:lang w:val="it-IT" w:eastAsia="ru-RU"/>
        </w:rPr>
        <w:t xml:space="preserve"> nu se aplică.</w:t>
      </w:r>
    </w:p>
    <w:p w14:paraId="3366E2CE" w14:textId="77777777" w:rsidR="007C09A2" w:rsidRDefault="007C09A2" w:rsidP="007C09A2">
      <w:pPr>
        <w:spacing w:line="276" w:lineRule="auto"/>
        <w:ind w:left="360" w:hanging="360"/>
        <w:rPr>
          <w:b/>
          <w:noProof w:val="0"/>
          <w:sz w:val="22"/>
          <w:szCs w:val="22"/>
          <w:lang w:eastAsia="ru-RU"/>
        </w:rPr>
      </w:pPr>
      <w:r w:rsidRPr="00A70A21">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p w14:paraId="2AA00769" w14:textId="77777777" w:rsidR="001E059F" w:rsidRDefault="001E059F" w:rsidP="007C09A2">
      <w:pPr>
        <w:spacing w:line="276" w:lineRule="auto"/>
        <w:ind w:left="360" w:hanging="360"/>
        <w:rPr>
          <w:b/>
          <w:noProof w:val="0"/>
          <w:sz w:val="22"/>
          <w:szCs w:val="22"/>
          <w:lang w:eastAsia="ru-RU"/>
        </w:rPr>
      </w:pPr>
    </w:p>
    <w:tbl>
      <w:tblPr>
        <w:tblStyle w:val="12"/>
        <w:tblW w:w="0" w:type="auto"/>
        <w:jc w:val="center"/>
        <w:tblLook w:val="04A0" w:firstRow="1" w:lastRow="0" w:firstColumn="1" w:lastColumn="0" w:noHBand="0" w:noVBand="1"/>
      </w:tblPr>
      <w:tblGrid>
        <w:gridCol w:w="559"/>
        <w:gridCol w:w="3258"/>
        <w:gridCol w:w="3906"/>
        <w:gridCol w:w="1622"/>
      </w:tblGrid>
      <w:tr w:rsidR="001E059F" w:rsidRPr="001E059F" w14:paraId="222D6B9D" w14:textId="77777777" w:rsidTr="00B0608B">
        <w:trPr>
          <w:trHeight w:val="418"/>
          <w:jc w:val="center"/>
        </w:trPr>
        <w:tc>
          <w:tcPr>
            <w:tcW w:w="559" w:type="dxa"/>
            <w:shd w:val="clear" w:color="auto" w:fill="E7E6E6" w:themeFill="background2"/>
            <w:vAlign w:val="center"/>
          </w:tcPr>
          <w:p w14:paraId="55065379" w14:textId="77777777" w:rsidR="001E059F" w:rsidRPr="001E059F" w:rsidRDefault="001E059F" w:rsidP="001E059F">
            <w:pPr>
              <w:tabs>
                <w:tab w:val="left" w:pos="612"/>
              </w:tabs>
              <w:rPr>
                <w:b/>
                <w:iCs/>
                <w:noProof w:val="0"/>
                <w:sz w:val="22"/>
                <w:szCs w:val="22"/>
                <w:lang w:val="ro-MD" w:eastAsia="ru-RU"/>
              </w:rPr>
            </w:pPr>
            <w:r w:rsidRPr="001E059F">
              <w:rPr>
                <w:b/>
                <w:iCs/>
                <w:noProof w:val="0"/>
                <w:sz w:val="22"/>
                <w:szCs w:val="22"/>
                <w:lang w:val="ro-MD" w:eastAsia="ru-RU"/>
              </w:rPr>
              <w:t>Nr. d/o</w:t>
            </w:r>
          </w:p>
        </w:tc>
        <w:tc>
          <w:tcPr>
            <w:tcW w:w="3258" w:type="dxa"/>
            <w:shd w:val="clear" w:color="auto" w:fill="E7E6E6" w:themeFill="background2"/>
            <w:vAlign w:val="center"/>
          </w:tcPr>
          <w:p w14:paraId="6EBD238B" w14:textId="77777777" w:rsidR="001E059F" w:rsidRPr="001E059F" w:rsidRDefault="001E059F" w:rsidP="001E059F">
            <w:pPr>
              <w:tabs>
                <w:tab w:val="left" w:pos="612"/>
              </w:tabs>
              <w:jc w:val="center"/>
              <w:rPr>
                <w:b/>
                <w:iCs/>
                <w:noProof w:val="0"/>
                <w:sz w:val="22"/>
                <w:szCs w:val="22"/>
                <w:lang w:val="ro-MD" w:eastAsia="ru-RU"/>
              </w:rPr>
            </w:pPr>
            <w:r w:rsidRPr="001E059F">
              <w:rPr>
                <w:b/>
                <w:iCs/>
                <w:noProof w:val="0"/>
                <w:sz w:val="22"/>
                <w:szCs w:val="22"/>
                <w:lang w:val="ro-MD" w:eastAsia="ru-RU"/>
              </w:rPr>
              <w:t>Descrierea criteriului/cerinței</w:t>
            </w:r>
          </w:p>
        </w:tc>
        <w:tc>
          <w:tcPr>
            <w:tcW w:w="3906" w:type="dxa"/>
            <w:shd w:val="clear" w:color="auto" w:fill="E7E6E6" w:themeFill="background2"/>
            <w:vAlign w:val="center"/>
          </w:tcPr>
          <w:p w14:paraId="69097C7C" w14:textId="77777777" w:rsidR="001E059F" w:rsidRPr="001E059F" w:rsidRDefault="001E059F" w:rsidP="001E059F">
            <w:pPr>
              <w:tabs>
                <w:tab w:val="left" w:pos="612"/>
              </w:tabs>
              <w:jc w:val="center"/>
              <w:rPr>
                <w:b/>
                <w:iCs/>
                <w:noProof w:val="0"/>
                <w:sz w:val="22"/>
                <w:szCs w:val="22"/>
                <w:lang w:val="ro-MD" w:eastAsia="ru-RU"/>
              </w:rPr>
            </w:pPr>
            <w:r w:rsidRPr="001E059F">
              <w:rPr>
                <w:b/>
                <w:iCs/>
                <w:noProof w:val="0"/>
                <w:sz w:val="22"/>
                <w:szCs w:val="22"/>
                <w:lang w:val="ro-MD" w:eastAsia="ru-RU"/>
              </w:rPr>
              <w:t>Mod de demonstrare a îndeplinirii criteriului/cerinței:</w:t>
            </w:r>
          </w:p>
        </w:tc>
        <w:tc>
          <w:tcPr>
            <w:tcW w:w="1622" w:type="dxa"/>
            <w:shd w:val="clear" w:color="auto" w:fill="E7E6E6" w:themeFill="background2"/>
            <w:vAlign w:val="center"/>
          </w:tcPr>
          <w:p w14:paraId="2BF99DF4" w14:textId="77777777" w:rsidR="001E059F" w:rsidRPr="001E059F" w:rsidRDefault="001E059F" w:rsidP="001E059F">
            <w:pPr>
              <w:tabs>
                <w:tab w:val="left" w:pos="612"/>
              </w:tabs>
              <w:jc w:val="center"/>
              <w:rPr>
                <w:b/>
                <w:iCs/>
                <w:noProof w:val="0"/>
                <w:sz w:val="22"/>
                <w:szCs w:val="22"/>
                <w:lang w:val="ro-MD" w:eastAsia="ru-RU"/>
              </w:rPr>
            </w:pPr>
            <w:r w:rsidRPr="001E059F">
              <w:rPr>
                <w:b/>
                <w:iCs/>
                <w:noProof w:val="0"/>
                <w:sz w:val="22"/>
                <w:szCs w:val="22"/>
                <w:lang w:val="ro-MD" w:eastAsia="ru-RU"/>
              </w:rPr>
              <w:t>Nivelul minim/</w:t>
            </w:r>
            <w:r w:rsidRPr="001E059F">
              <w:rPr>
                <w:b/>
                <w:iCs/>
                <w:noProof w:val="0"/>
                <w:sz w:val="22"/>
                <w:szCs w:val="22"/>
                <w:lang w:val="ro-MD" w:eastAsia="ru-RU"/>
              </w:rPr>
              <w:br/>
              <w:t>Obligativitatea</w:t>
            </w:r>
          </w:p>
        </w:tc>
      </w:tr>
      <w:tr w:rsidR="001E059F" w:rsidRPr="001E059F" w14:paraId="68E6C0B3" w14:textId="77777777" w:rsidTr="00B0608B">
        <w:trPr>
          <w:jc w:val="center"/>
        </w:trPr>
        <w:tc>
          <w:tcPr>
            <w:tcW w:w="559" w:type="dxa"/>
            <w:shd w:val="clear" w:color="auto" w:fill="FFFFFF"/>
            <w:vAlign w:val="center"/>
          </w:tcPr>
          <w:p w14:paraId="438634EF" w14:textId="77777777" w:rsidR="001E059F" w:rsidRPr="005370D1" w:rsidRDefault="001E059F" w:rsidP="001E059F">
            <w:pPr>
              <w:jc w:val="center"/>
              <w:rPr>
                <w:noProof w:val="0"/>
                <w:sz w:val="20"/>
                <w:szCs w:val="20"/>
                <w:lang w:val="ro-MD" w:eastAsia="ru-RU"/>
              </w:rPr>
            </w:pPr>
            <w:r w:rsidRPr="005370D1">
              <w:rPr>
                <w:noProof w:val="0"/>
                <w:sz w:val="20"/>
                <w:szCs w:val="20"/>
                <w:lang w:val="ro-MD" w:eastAsia="ru-RU"/>
              </w:rPr>
              <w:t>1.</w:t>
            </w:r>
          </w:p>
        </w:tc>
        <w:tc>
          <w:tcPr>
            <w:tcW w:w="3258" w:type="dxa"/>
            <w:shd w:val="clear" w:color="auto" w:fill="FFFFFF"/>
            <w:vAlign w:val="center"/>
          </w:tcPr>
          <w:p w14:paraId="0EA998EF" w14:textId="77777777" w:rsidR="001E059F" w:rsidRPr="005370D1" w:rsidRDefault="001E059F" w:rsidP="001E059F">
            <w:pPr>
              <w:tabs>
                <w:tab w:val="left" w:pos="612"/>
              </w:tabs>
              <w:rPr>
                <w:noProof w:val="0"/>
                <w:sz w:val="20"/>
                <w:szCs w:val="20"/>
                <w:lang w:val="ro-MD"/>
              </w:rPr>
            </w:pPr>
            <w:r w:rsidRPr="005370D1">
              <w:rPr>
                <w:rFonts w:eastAsia="PMingLiU"/>
                <w:bCs/>
                <w:noProof w:val="0"/>
                <w:sz w:val="20"/>
                <w:szCs w:val="20"/>
                <w:lang w:val="ro-MD"/>
              </w:rPr>
              <w:t>Cerere de participare</w:t>
            </w:r>
          </w:p>
        </w:tc>
        <w:tc>
          <w:tcPr>
            <w:tcW w:w="3906" w:type="dxa"/>
            <w:shd w:val="clear" w:color="auto" w:fill="FFFFFF"/>
            <w:vAlign w:val="center"/>
          </w:tcPr>
          <w:p w14:paraId="1B5CAFB7" w14:textId="77777777" w:rsidR="001E059F" w:rsidRPr="005370D1" w:rsidRDefault="001E059F" w:rsidP="001E059F">
            <w:pPr>
              <w:widowControl w:val="0"/>
              <w:autoSpaceDE w:val="0"/>
              <w:autoSpaceDN w:val="0"/>
              <w:ind w:left="29"/>
              <w:rPr>
                <w:noProof w:val="0"/>
                <w:sz w:val="20"/>
                <w:szCs w:val="20"/>
                <w:lang w:val="ro-MD"/>
              </w:rPr>
            </w:pPr>
            <w:r w:rsidRPr="005370D1">
              <w:rPr>
                <w:bCs/>
                <w:i/>
                <w:noProof w:val="0"/>
                <w:sz w:val="20"/>
                <w:szCs w:val="20"/>
                <w:lang w:val="it-IT" w:eastAsia="ru-RU"/>
              </w:rPr>
              <w:t>Original, conform formularului atașat, semnat electronic.</w:t>
            </w:r>
          </w:p>
        </w:tc>
        <w:tc>
          <w:tcPr>
            <w:tcW w:w="1622" w:type="dxa"/>
            <w:shd w:val="clear" w:color="auto" w:fill="FFFFFF"/>
            <w:vAlign w:val="center"/>
          </w:tcPr>
          <w:p w14:paraId="4DCDBD5F" w14:textId="77777777" w:rsidR="001E059F" w:rsidRPr="005370D1" w:rsidRDefault="001E059F" w:rsidP="001E059F">
            <w:pPr>
              <w:tabs>
                <w:tab w:val="left" w:pos="612"/>
              </w:tabs>
              <w:jc w:val="center"/>
              <w:rPr>
                <w:i/>
                <w:noProof w:val="0"/>
                <w:sz w:val="20"/>
                <w:szCs w:val="20"/>
                <w:lang w:val="ro-MD" w:eastAsia="ru-RU"/>
              </w:rPr>
            </w:pPr>
            <w:r w:rsidRPr="005370D1">
              <w:rPr>
                <w:i/>
                <w:noProof w:val="0"/>
                <w:sz w:val="20"/>
                <w:szCs w:val="20"/>
                <w:lang w:val="ro-MD" w:eastAsia="ru-RU"/>
              </w:rPr>
              <w:t>Obligatoriu</w:t>
            </w:r>
          </w:p>
        </w:tc>
      </w:tr>
      <w:tr w:rsidR="001E059F" w:rsidRPr="001E059F" w14:paraId="5E245188" w14:textId="77777777" w:rsidTr="00B0608B">
        <w:trPr>
          <w:jc w:val="center"/>
        </w:trPr>
        <w:tc>
          <w:tcPr>
            <w:tcW w:w="559" w:type="dxa"/>
            <w:shd w:val="clear" w:color="auto" w:fill="FFFFFF"/>
            <w:vAlign w:val="center"/>
          </w:tcPr>
          <w:p w14:paraId="777B6F09" w14:textId="77777777" w:rsidR="001E059F" w:rsidRPr="005370D1" w:rsidRDefault="001E059F" w:rsidP="001E059F">
            <w:pPr>
              <w:jc w:val="center"/>
              <w:rPr>
                <w:noProof w:val="0"/>
                <w:sz w:val="20"/>
                <w:szCs w:val="20"/>
                <w:lang w:val="ro-MD" w:eastAsia="ru-RU"/>
              </w:rPr>
            </w:pPr>
            <w:r w:rsidRPr="005370D1">
              <w:rPr>
                <w:noProof w:val="0"/>
                <w:sz w:val="20"/>
                <w:szCs w:val="20"/>
                <w:lang w:val="ro-MD" w:eastAsia="ru-RU"/>
              </w:rPr>
              <w:t>2.</w:t>
            </w:r>
          </w:p>
        </w:tc>
        <w:tc>
          <w:tcPr>
            <w:tcW w:w="3258" w:type="dxa"/>
            <w:shd w:val="clear" w:color="auto" w:fill="FFFFFF"/>
            <w:vAlign w:val="center"/>
          </w:tcPr>
          <w:p w14:paraId="555FAE92" w14:textId="77777777" w:rsidR="001E059F" w:rsidRPr="005370D1" w:rsidRDefault="001E059F" w:rsidP="001E059F">
            <w:pPr>
              <w:tabs>
                <w:tab w:val="left" w:pos="612"/>
              </w:tabs>
              <w:rPr>
                <w:rFonts w:eastAsia="PMingLiU"/>
                <w:bCs/>
                <w:noProof w:val="0"/>
                <w:sz w:val="20"/>
                <w:szCs w:val="20"/>
                <w:lang w:val="ro-MD"/>
              </w:rPr>
            </w:pPr>
            <w:r w:rsidRPr="005370D1">
              <w:rPr>
                <w:sz w:val="20"/>
                <w:szCs w:val="20"/>
              </w:rPr>
              <w:t>Oferta</w:t>
            </w:r>
          </w:p>
        </w:tc>
        <w:tc>
          <w:tcPr>
            <w:tcW w:w="3906" w:type="dxa"/>
            <w:shd w:val="clear" w:color="auto" w:fill="FFFFFF"/>
            <w:vAlign w:val="center"/>
          </w:tcPr>
          <w:p w14:paraId="52B8EC15" w14:textId="77777777" w:rsidR="001E059F" w:rsidRPr="005370D1" w:rsidRDefault="001E059F" w:rsidP="001E059F">
            <w:pPr>
              <w:ind w:left="29"/>
              <w:rPr>
                <w:bCs/>
                <w:i/>
                <w:noProof w:val="0"/>
                <w:sz w:val="20"/>
                <w:szCs w:val="20"/>
                <w:lang w:eastAsia="ru-RU"/>
              </w:rPr>
            </w:pPr>
            <w:r w:rsidRPr="005370D1">
              <w:rPr>
                <w:bCs/>
                <w:i/>
                <w:sz w:val="20"/>
                <w:szCs w:val="20"/>
              </w:rPr>
              <w:t>Original, conform Formularul F3.1 atașat, semnat electronic</w:t>
            </w:r>
          </w:p>
        </w:tc>
        <w:tc>
          <w:tcPr>
            <w:tcW w:w="1622" w:type="dxa"/>
            <w:shd w:val="clear" w:color="auto" w:fill="FFFFFF"/>
            <w:vAlign w:val="center"/>
          </w:tcPr>
          <w:p w14:paraId="1B45C1B1" w14:textId="77777777" w:rsidR="001E059F" w:rsidRPr="005370D1" w:rsidRDefault="001E059F" w:rsidP="001E059F">
            <w:pPr>
              <w:tabs>
                <w:tab w:val="left" w:pos="612"/>
              </w:tabs>
              <w:jc w:val="center"/>
              <w:rPr>
                <w:i/>
                <w:noProof w:val="0"/>
                <w:sz w:val="20"/>
                <w:szCs w:val="20"/>
                <w:lang w:val="ro-MD" w:eastAsia="ru-RU"/>
              </w:rPr>
            </w:pPr>
            <w:r w:rsidRPr="005370D1">
              <w:rPr>
                <w:i/>
                <w:noProof w:val="0"/>
                <w:sz w:val="20"/>
                <w:szCs w:val="20"/>
                <w:lang w:val="ro-MD" w:eastAsia="ru-RU"/>
              </w:rPr>
              <w:t>Obligatoriu</w:t>
            </w:r>
          </w:p>
        </w:tc>
      </w:tr>
      <w:tr w:rsidR="001E059F" w:rsidRPr="001E059F" w14:paraId="6B0623C8" w14:textId="77777777" w:rsidTr="00B0608B">
        <w:trPr>
          <w:jc w:val="center"/>
        </w:trPr>
        <w:tc>
          <w:tcPr>
            <w:tcW w:w="559" w:type="dxa"/>
            <w:shd w:val="clear" w:color="auto" w:fill="FFFFFF"/>
            <w:vAlign w:val="center"/>
          </w:tcPr>
          <w:p w14:paraId="3258AB05" w14:textId="77777777" w:rsidR="001E059F" w:rsidRPr="005370D1" w:rsidRDefault="001E059F" w:rsidP="001E059F">
            <w:pPr>
              <w:jc w:val="center"/>
              <w:rPr>
                <w:noProof w:val="0"/>
                <w:sz w:val="20"/>
                <w:szCs w:val="20"/>
                <w:lang w:val="ro-MD" w:eastAsia="ru-RU"/>
              </w:rPr>
            </w:pPr>
            <w:r w:rsidRPr="005370D1">
              <w:rPr>
                <w:noProof w:val="0"/>
                <w:sz w:val="20"/>
                <w:szCs w:val="20"/>
                <w:lang w:val="ro-MD" w:eastAsia="ru-RU"/>
              </w:rPr>
              <w:t>3.</w:t>
            </w:r>
          </w:p>
        </w:tc>
        <w:tc>
          <w:tcPr>
            <w:tcW w:w="3258" w:type="dxa"/>
            <w:shd w:val="clear" w:color="auto" w:fill="FFFFFF"/>
            <w:vAlign w:val="center"/>
          </w:tcPr>
          <w:p w14:paraId="0EA5A5C7" w14:textId="77777777" w:rsidR="001E059F" w:rsidRPr="005370D1" w:rsidRDefault="001E059F" w:rsidP="001E059F">
            <w:pPr>
              <w:tabs>
                <w:tab w:val="left" w:pos="540"/>
              </w:tabs>
              <w:suppressAutoHyphens/>
              <w:rPr>
                <w:rFonts w:eastAsia="PMingLiU"/>
                <w:bCs/>
                <w:noProof w:val="0"/>
                <w:sz w:val="20"/>
                <w:szCs w:val="20"/>
                <w:lang w:val="ro-MD"/>
              </w:rPr>
            </w:pPr>
            <w:r w:rsidRPr="005370D1">
              <w:rPr>
                <w:rFonts w:eastAsia="SimSun"/>
                <w:iCs/>
                <w:sz w:val="20"/>
                <w:szCs w:val="20"/>
              </w:rPr>
              <w:t>Formularul DUAE</w:t>
            </w:r>
          </w:p>
        </w:tc>
        <w:tc>
          <w:tcPr>
            <w:tcW w:w="3906" w:type="dxa"/>
            <w:shd w:val="clear" w:color="auto" w:fill="FFFFFF"/>
            <w:vAlign w:val="center"/>
          </w:tcPr>
          <w:p w14:paraId="03D5774C" w14:textId="77777777" w:rsidR="001E059F" w:rsidRPr="005370D1" w:rsidRDefault="001E059F" w:rsidP="001E059F">
            <w:pPr>
              <w:ind w:left="29"/>
              <w:rPr>
                <w:rFonts w:eastAsia="PMingLiU"/>
                <w:iCs/>
                <w:noProof w:val="0"/>
                <w:sz w:val="20"/>
                <w:szCs w:val="20"/>
                <w:lang w:val="ro-MD"/>
              </w:rPr>
            </w:pPr>
            <w:r w:rsidRPr="005370D1">
              <w:rPr>
                <w:bCs/>
                <w:i/>
                <w:sz w:val="20"/>
                <w:szCs w:val="20"/>
              </w:rPr>
              <w:t>Original,</w:t>
            </w:r>
            <w:r w:rsidRPr="005370D1">
              <w:rPr>
                <w:i/>
                <w:sz w:val="20"/>
                <w:szCs w:val="20"/>
              </w:rPr>
              <w:t xml:space="preserve"> confirmat prin semnătura electronică – conform Formularului Beneficiarului.</w:t>
            </w:r>
          </w:p>
        </w:tc>
        <w:tc>
          <w:tcPr>
            <w:tcW w:w="1622" w:type="dxa"/>
            <w:shd w:val="clear" w:color="auto" w:fill="FFFFFF"/>
            <w:vAlign w:val="center"/>
          </w:tcPr>
          <w:p w14:paraId="2F4E5456"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0A53C13C" w14:textId="77777777" w:rsidTr="00B0608B">
        <w:trPr>
          <w:jc w:val="center"/>
        </w:trPr>
        <w:tc>
          <w:tcPr>
            <w:tcW w:w="559" w:type="dxa"/>
            <w:shd w:val="clear" w:color="auto" w:fill="FFFFFF"/>
            <w:vAlign w:val="center"/>
          </w:tcPr>
          <w:p w14:paraId="6597A6DD" w14:textId="77777777" w:rsidR="001E059F" w:rsidRPr="005370D1" w:rsidRDefault="001E059F" w:rsidP="001E059F">
            <w:pPr>
              <w:jc w:val="center"/>
              <w:rPr>
                <w:noProof w:val="0"/>
                <w:sz w:val="20"/>
                <w:szCs w:val="20"/>
                <w:lang w:val="ro-MD" w:eastAsia="ru-RU"/>
              </w:rPr>
            </w:pPr>
            <w:r w:rsidRPr="005370D1">
              <w:rPr>
                <w:noProof w:val="0"/>
                <w:sz w:val="20"/>
                <w:szCs w:val="20"/>
                <w:lang w:val="ro-MD" w:eastAsia="ru-RU"/>
              </w:rPr>
              <w:t>4.</w:t>
            </w:r>
          </w:p>
        </w:tc>
        <w:tc>
          <w:tcPr>
            <w:tcW w:w="3258" w:type="dxa"/>
            <w:shd w:val="clear" w:color="auto" w:fill="FFFFFF"/>
            <w:vAlign w:val="center"/>
          </w:tcPr>
          <w:p w14:paraId="05E96C31" w14:textId="77777777" w:rsidR="001E059F" w:rsidRPr="005370D1" w:rsidRDefault="001E059F" w:rsidP="001E059F">
            <w:pPr>
              <w:tabs>
                <w:tab w:val="left" w:pos="540"/>
              </w:tabs>
              <w:suppressAutoHyphens/>
              <w:rPr>
                <w:rFonts w:eastAsia="SimSun"/>
                <w:iCs/>
                <w:sz w:val="20"/>
                <w:szCs w:val="20"/>
              </w:rPr>
            </w:pPr>
            <w:r w:rsidRPr="005370D1">
              <w:rPr>
                <w:sz w:val="20"/>
                <w:szCs w:val="20"/>
              </w:rPr>
              <w:t>Specificații de preț</w:t>
            </w:r>
          </w:p>
        </w:tc>
        <w:tc>
          <w:tcPr>
            <w:tcW w:w="3906" w:type="dxa"/>
            <w:shd w:val="clear" w:color="auto" w:fill="FFFFFF"/>
          </w:tcPr>
          <w:p w14:paraId="66E84999" w14:textId="77777777" w:rsidR="001E059F" w:rsidRPr="005370D1" w:rsidRDefault="001E059F" w:rsidP="001E059F">
            <w:pPr>
              <w:ind w:left="29"/>
              <w:rPr>
                <w:bCs/>
                <w:i/>
                <w:sz w:val="20"/>
                <w:szCs w:val="20"/>
              </w:rPr>
            </w:pPr>
            <w:r w:rsidRPr="005370D1">
              <w:rPr>
                <w:bCs/>
                <w:i/>
                <w:sz w:val="20"/>
                <w:szCs w:val="20"/>
              </w:rPr>
              <w:t>Original, conform formularului atașat, semnat electronic.</w:t>
            </w:r>
          </w:p>
        </w:tc>
        <w:tc>
          <w:tcPr>
            <w:tcW w:w="1622" w:type="dxa"/>
            <w:shd w:val="clear" w:color="auto" w:fill="FFFFFF"/>
            <w:vAlign w:val="center"/>
          </w:tcPr>
          <w:p w14:paraId="785C5C74"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1262DFD9" w14:textId="77777777" w:rsidTr="00B0608B">
        <w:trPr>
          <w:jc w:val="center"/>
        </w:trPr>
        <w:tc>
          <w:tcPr>
            <w:tcW w:w="559" w:type="dxa"/>
            <w:shd w:val="clear" w:color="auto" w:fill="FFFFFF"/>
            <w:vAlign w:val="center"/>
          </w:tcPr>
          <w:p w14:paraId="4A28CE46" w14:textId="77777777" w:rsidR="001E059F" w:rsidRPr="005370D1" w:rsidRDefault="001E059F" w:rsidP="001E059F">
            <w:pPr>
              <w:rPr>
                <w:noProof w:val="0"/>
                <w:sz w:val="20"/>
                <w:szCs w:val="20"/>
                <w:lang w:val="ro-MD" w:eastAsia="ru-RU"/>
              </w:rPr>
            </w:pPr>
            <w:r w:rsidRPr="005370D1">
              <w:rPr>
                <w:noProof w:val="0"/>
                <w:sz w:val="20"/>
                <w:szCs w:val="20"/>
                <w:lang w:val="ro-MD" w:eastAsia="ru-RU"/>
              </w:rPr>
              <w:t xml:space="preserve">  5.</w:t>
            </w:r>
          </w:p>
        </w:tc>
        <w:tc>
          <w:tcPr>
            <w:tcW w:w="3258" w:type="dxa"/>
            <w:shd w:val="clear" w:color="auto" w:fill="FFFFFF"/>
            <w:vAlign w:val="center"/>
          </w:tcPr>
          <w:p w14:paraId="1A7E251B" w14:textId="77777777" w:rsidR="001E059F" w:rsidRPr="005370D1" w:rsidRDefault="001E059F" w:rsidP="001E059F">
            <w:pPr>
              <w:tabs>
                <w:tab w:val="left" w:pos="540"/>
              </w:tabs>
              <w:suppressAutoHyphens/>
              <w:rPr>
                <w:rFonts w:eastAsia="SimSun"/>
                <w:iCs/>
                <w:sz w:val="20"/>
                <w:szCs w:val="20"/>
              </w:rPr>
            </w:pPr>
            <w:r w:rsidRPr="005370D1">
              <w:rPr>
                <w:sz w:val="20"/>
                <w:szCs w:val="20"/>
              </w:rPr>
              <w:t>Specificații tehnice</w:t>
            </w:r>
          </w:p>
        </w:tc>
        <w:tc>
          <w:tcPr>
            <w:tcW w:w="3906" w:type="dxa"/>
            <w:shd w:val="clear" w:color="auto" w:fill="FFFFFF"/>
          </w:tcPr>
          <w:p w14:paraId="74622FD5" w14:textId="77777777" w:rsidR="001E059F" w:rsidRPr="005370D1" w:rsidRDefault="001E059F" w:rsidP="001E059F">
            <w:pPr>
              <w:ind w:left="29"/>
              <w:rPr>
                <w:bCs/>
                <w:i/>
                <w:sz w:val="20"/>
                <w:szCs w:val="20"/>
              </w:rPr>
            </w:pPr>
            <w:r w:rsidRPr="005370D1">
              <w:rPr>
                <w:bCs/>
                <w:i/>
                <w:sz w:val="20"/>
                <w:szCs w:val="20"/>
              </w:rPr>
              <w:t>Original, conform formularului atașat, semnat electronic.</w:t>
            </w:r>
          </w:p>
        </w:tc>
        <w:tc>
          <w:tcPr>
            <w:tcW w:w="1622" w:type="dxa"/>
            <w:shd w:val="clear" w:color="auto" w:fill="FFFFFF"/>
            <w:vAlign w:val="center"/>
          </w:tcPr>
          <w:p w14:paraId="75D1F2F7"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29344802" w14:textId="77777777" w:rsidTr="00B0608B">
        <w:trPr>
          <w:jc w:val="center"/>
        </w:trPr>
        <w:tc>
          <w:tcPr>
            <w:tcW w:w="559" w:type="dxa"/>
            <w:shd w:val="clear" w:color="auto" w:fill="FFFFFF"/>
            <w:vAlign w:val="center"/>
          </w:tcPr>
          <w:p w14:paraId="763253E2"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t>6.</w:t>
            </w:r>
          </w:p>
        </w:tc>
        <w:tc>
          <w:tcPr>
            <w:tcW w:w="3258" w:type="dxa"/>
            <w:shd w:val="clear" w:color="auto" w:fill="FFFFFF"/>
            <w:vAlign w:val="center"/>
          </w:tcPr>
          <w:p w14:paraId="03C8ECF5" w14:textId="77777777" w:rsidR="001E059F" w:rsidRPr="005370D1" w:rsidRDefault="001E059F" w:rsidP="001E059F">
            <w:pPr>
              <w:tabs>
                <w:tab w:val="left" w:pos="540"/>
              </w:tabs>
              <w:suppressAutoHyphens/>
              <w:rPr>
                <w:rFonts w:eastAsia="PMingLiU"/>
                <w:noProof w:val="0"/>
                <w:sz w:val="20"/>
                <w:szCs w:val="20"/>
                <w:lang w:val="ro-MD"/>
              </w:rPr>
            </w:pPr>
            <w:r w:rsidRPr="005370D1">
              <w:rPr>
                <w:rFonts w:eastAsia="PMingLiU"/>
                <w:bCs/>
                <w:noProof w:val="0"/>
                <w:sz w:val="20"/>
                <w:szCs w:val="20"/>
                <w:lang w:val="ro-MD"/>
              </w:rPr>
              <w:t>Declarație privind valabilitatea ofertei</w:t>
            </w:r>
          </w:p>
        </w:tc>
        <w:tc>
          <w:tcPr>
            <w:tcW w:w="3906" w:type="dxa"/>
            <w:shd w:val="clear" w:color="auto" w:fill="FFFFFF"/>
            <w:vAlign w:val="center"/>
          </w:tcPr>
          <w:p w14:paraId="4E371D30" w14:textId="77777777" w:rsidR="001E059F" w:rsidRPr="005370D1" w:rsidRDefault="001E059F" w:rsidP="001E059F">
            <w:pPr>
              <w:ind w:left="29"/>
              <w:rPr>
                <w:bCs/>
                <w:i/>
                <w:sz w:val="20"/>
                <w:szCs w:val="20"/>
              </w:rPr>
            </w:pPr>
            <w:r w:rsidRPr="005370D1">
              <w:rPr>
                <w:bCs/>
                <w:i/>
                <w:sz w:val="20"/>
                <w:szCs w:val="20"/>
              </w:rPr>
              <w:t>Original, conform formularului atașat, semnat electronic.</w:t>
            </w:r>
          </w:p>
        </w:tc>
        <w:tc>
          <w:tcPr>
            <w:tcW w:w="1622" w:type="dxa"/>
            <w:shd w:val="clear" w:color="auto" w:fill="FFFFFF"/>
            <w:vAlign w:val="center"/>
          </w:tcPr>
          <w:p w14:paraId="33679E65"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1FF570DB" w14:textId="77777777" w:rsidTr="00B0608B">
        <w:trPr>
          <w:jc w:val="center"/>
        </w:trPr>
        <w:tc>
          <w:tcPr>
            <w:tcW w:w="559" w:type="dxa"/>
            <w:shd w:val="clear" w:color="auto" w:fill="FFFFFF"/>
            <w:vAlign w:val="center"/>
          </w:tcPr>
          <w:p w14:paraId="55BB3ADC"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t xml:space="preserve">7. </w:t>
            </w:r>
          </w:p>
        </w:tc>
        <w:tc>
          <w:tcPr>
            <w:tcW w:w="3258" w:type="dxa"/>
            <w:shd w:val="clear" w:color="auto" w:fill="FFFFFF"/>
          </w:tcPr>
          <w:p w14:paraId="0ACDE45D" w14:textId="77777777" w:rsidR="001E059F" w:rsidRPr="005370D1" w:rsidRDefault="001E059F" w:rsidP="001E059F">
            <w:pPr>
              <w:tabs>
                <w:tab w:val="left" w:pos="540"/>
              </w:tabs>
              <w:suppressAutoHyphens/>
              <w:rPr>
                <w:rFonts w:eastAsia="PMingLiU"/>
                <w:bCs/>
                <w:noProof w:val="0"/>
                <w:sz w:val="20"/>
                <w:szCs w:val="20"/>
                <w:lang w:val="ro-MD"/>
              </w:rPr>
            </w:pPr>
            <w:r w:rsidRPr="005370D1">
              <w:rPr>
                <w:sz w:val="20"/>
                <w:szCs w:val="20"/>
              </w:rPr>
              <w:t>Declarația privind livrari/prestări în ultimii 3 ani</w:t>
            </w:r>
          </w:p>
        </w:tc>
        <w:tc>
          <w:tcPr>
            <w:tcW w:w="3906" w:type="dxa"/>
            <w:shd w:val="clear" w:color="auto" w:fill="FFFFFF"/>
            <w:vAlign w:val="center"/>
          </w:tcPr>
          <w:p w14:paraId="0253A71C" w14:textId="6FC109AA" w:rsidR="001E059F" w:rsidRPr="005370D1" w:rsidRDefault="001E059F" w:rsidP="004E1BC5">
            <w:pPr>
              <w:ind w:left="29"/>
              <w:rPr>
                <w:bCs/>
                <w:i/>
                <w:sz w:val="20"/>
                <w:szCs w:val="20"/>
              </w:rPr>
            </w:pPr>
            <w:r w:rsidRPr="005370D1">
              <w:rPr>
                <w:bCs/>
                <w:i/>
                <w:sz w:val="20"/>
                <w:szCs w:val="20"/>
              </w:rPr>
              <w:t>Original, conform formularului atașat, semnat electronic</w:t>
            </w:r>
          </w:p>
        </w:tc>
        <w:tc>
          <w:tcPr>
            <w:tcW w:w="1622" w:type="dxa"/>
            <w:shd w:val="clear" w:color="auto" w:fill="FFFFFF"/>
            <w:vAlign w:val="center"/>
          </w:tcPr>
          <w:p w14:paraId="5E3E8808"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675292F5" w14:textId="77777777" w:rsidTr="00B0608B">
        <w:trPr>
          <w:jc w:val="center"/>
        </w:trPr>
        <w:tc>
          <w:tcPr>
            <w:tcW w:w="559" w:type="dxa"/>
            <w:shd w:val="clear" w:color="auto" w:fill="FFFFFF"/>
            <w:vAlign w:val="center"/>
          </w:tcPr>
          <w:p w14:paraId="25F732CA"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t>8.</w:t>
            </w:r>
          </w:p>
        </w:tc>
        <w:tc>
          <w:tcPr>
            <w:tcW w:w="3258" w:type="dxa"/>
            <w:shd w:val="clear" w:color="auto" w:fill="FFFFFF"/>
            <w:vAlign w:val="center"/>
          </w:tcPr>
          <w:p w14:paraId="17642FD3" w14:textId="16F44193" w:rsidR="001E059F" w:rsidRPr="005370D1" w:rsidRDefault="001E059F" w:rsidP="001E059F">
            <w:pPr>
              <w:spacing w:line="256" w:lineRule="auto"/>
              <w:rPr>
                <w:rFonts w:eastAsia="PMingLiU"/>
                <w:bCs/>
                <w:noProof w:val="0"/>
                <w:sz w:val="20"/>
                <w:szCs w:val="20"/>
                <w:lang w:val="ro-MD"/>
              </w:rPr>
            </w:pPr>
            <w:r w:rsidRPr="005370D1">
              <w:rPr>
                <w:rFonts w:eastAsia="PMingLiU"/>
                <w:bCs/>
                <w:noProof w:val="0"/>
                <w:sz w:val="20"/>
                <w:szCs w:val="20"/>
                <w:lang w:val="ro-MD"/>
              </w:rPr>
              <w:t>Certificatul de calitate/ conformitate/origine/Pașaport tehnic</w:t>
            </w:r>
            <w:r w:rsidR="00783445" w:rsidRPr="005370D1">
              <w:rPr>
                <w:rFonts w:eastAsia="PMingLiU"/>
                <w:bCs/>
                <w:noProof w:val="0"/>
                <w:sz w:val="20"/>
                <w:szCs w:val="20"/>
                <w:lang w:val="ro-MD"/>
              </w:rPr>
              <w:t>/Fișe de specificații tehnice emise de producător</w:t>
            </w:r>
          </w:p>
          <w:p w14:paraId="798B6D38" w14:textId="3B2D0376" w:rsidR="001E059F" w:rsidRPr="005370D1" w:rsidRDefault="001E059F" w:rsidP="001E059F">
            <w:pPr>
              <w:tabs>
                <w:tab w:val="left" w:pos="540"/>
              </w:tabs>
              <w:suppressAutoHyphens/>
              <w:rPr>
                <w:rFonts w:eastAsia="PMingLiU"/>
                <w:bCs/>
                <w:noProof w:val="0"/>
                <w:sz w:val="20"/>
                <w:szCs w:val="20"/>
                <w:lang w:val="ro-MD"/>
              </w:rPr>
            </w:pPr>
            <w:r w:rsidRPr="005370D1">
              <w:rPr>
                <w:i/>
                <w:iCs/>
                <w:sz w:val="20"/>
                <w:szCs w:val="20"/>
              </w:rPr>
              <w:t>(sau alt act ce confirmă calitatea bunurilor)</w:t>
            </w:r>
          </w:p>
        </w:tc>
        <w:tc>
          <w:tcPr>
            <w:tcW w:w="3906" w:type="dxa"/>
            <w:shd w:val="clear" w:color="auto" w:fill="FFFFFF"/>
            <w:vAlign w:val="center"/>
          </w:tcPr>
          <w:p w14:paraId="74E9E6B1" w14:textId="77777777" w:rsidR="001E059F" w:rsidRPr="005370D1" w:rsidRDefault="001E059F" w:rsidP="001E059F">
            <w:pPr>
              <w:ind w:left="29"/>
              <w:rPr>
                <w:bCs/>
                <w:i/>
                <w:sz w:val="20"/>
                <w:szCs w:val="20"/>
              </w:rPr>
            </w:pPr>
            <w:r w:rsidRPr="005370D1">
              <w:rPr>
                <w:bCs/>
                <w:i/>
                <w:sz w:val="20"/>
                <w:szCs w:val="20"/>
              </w:rPr>
              <w:t>Copie confirmată prin semnătura electronică a Participantului.</w:t>
            </w:r>
          </w:p>
        </w:tc>
        <w:tc>
          <w:tcPr>
            <w:tcW w:w="1622" w:type="dxa"/>
            <w:shd w:val="clear" w:color="auto" w:fill="FFFFFF"/>
            <w:vAlign w:val="center"/>
          </w:tcPr>
          <w:p w14:paraId="4C43FD20"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2942EB90" w14:textId="77777777" w:rsidTr="00B0608B">
        <w:trPr>
          <w:jc w:val="center"/>
        </w:trPr>
        <w:tc>
          <w:tcPr>
            <w:tcW w:w="559" w:type="dxa"/>
            <w:shd w:val="clear" w:color="auto" w:fill="FFFFFF"/>
            <w:vAlign w:val="center"/>
          </w:tcPr>
          <w:p w14:paraId="65DCB524"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lastRenderedPageBreak/>
              <w:t>9.</w:t>
            </w:r>
          </w:p>
        </w:tc>
        <w:tc>
          <w:tcPr>
            <w:tcW w:w="3258" w:type="dxa"/>
            <w:shd w:val="clear" w:color="auto" w:fill="FFFFFF"/>
            <w:vAlign w:val="center"/>
          </w:tcPr>
          <w:p w14:paraId="5F1E14BF" w14:textId="77777777" w:rsidR="001E059F" w:rsidRPr="005370D1" w:rsidRDefault="001E059F" w:rsidP="001E059F">
            <w:pPr>
              <w:tabs>
                <w:tab w:val="left" w:pos="540"/>
              </w:tabs>
              <w:suppressAutoHyphens/>
              <w:rPr>
                <w:rFonts w:eastAsia="PMingLiU"/>
                <w:bCs/>
                <w:noProof w:val="0"/>
                <w:sz w:val="20"/>
                <w:szCs w:val="20"/>
                <w:lang w:val="ro-MD"/>
              </w:rPr>
            </w:pPr>
            <w:r w:rsidRPr="005370D1">
              <w:rPr>
                <w:iCs/>
                <w:noProof w:val="0"/>
                <w:sz w:val="20"/>
                <w:szCs w:val="20"/>
                <w:lang w:val="ro-MD" w:eastAsia="ru-RU"/>
              </w:rPr>
              <w:t>Certificat de înregistrare a întreprinderii/decizie de înregistrare/Extras din Registrul de Stat al persoanelor juridice/ Lista fondatorilor</w:t>
            </w:r>
          </w:p>
        </w:tc>
        <w:tc>
          <w:tcPr>
            <w:tcW w:w="3906" w:type="dxa"/>
            <w:shd w:val="clear" w:color="auto" w:fill="FFFFFF"/>
            <w:vAlign w:val="center"/>
          </w:tcPr>
          <w:p w14:paraId="200EC818" w14:textId="77777777" w:rsidR="001E059F" w:rsidRPr="005370D1" w:rsidRDefault="001E059F" w:rsidP="001E059F">
            <w:pPr>
              <w:ind w:left="29"/>
              <w:rPr>
                <w:bCs/>
                <w:i/>
                <w:sz w:val="20"/>
                <w:szCs w:val="20"/>
              </w:rPr>
            </w:pPr>
            <w:r w:rsidRPr="005370D1">
              <w:rPr>
                <w:bCs/>
                <w:i/>
                <w:sz w:val="20"/>
                <w:szCs w:val="20"/>
              </w:rPr>
              <w:t>Copie scanată de pe original  confirmată prin semnătura electronică.</w:t>
            </w:r>
          </w:p>
        </w:tc>
        <w:tc>
          <w:tcPr>
            <w:tcW w:w="1622" w:type="dxa"/>
            <w:shd w:val="clear" w:color="auto" w:fill="FFFFFF"/>
            <w:vAlign w:val="center"/>
          </w:tcPr>
          <w:p w14:paraId="721EF8FD"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338D6466" w14:textId="77777777" w:rsidTr="00B0608B">
        <w:trPr>
          <w:jc w:val="center"/>
        </w:trPr>
        <w:tc>
          <w:tcPr>
            <w:tcW w:w="559" w:type="dxa"/>
            <w:shd w:val="clear" w:color="auto" w:fill="FFFFFF"/>
            <w:vAlign w:val="center"/>
          </w:tcPr>
          <w:p w14:paraId="0753AB4A"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t>10.</w:t>
            </w:r>
          </w:p>
        </w:tc>
        <w:tc>
          <w:tcPr>
            <w:tcW w:w="3258" w:type="dxa"/>
            <w:shd w:val="clear" w:color="auto" w:fill="FFFFFF"/>
            <w:vAlign w:val="center"/>
          </w:tcPr>
          <w:p w14:paraId="2FDEDD4C" w14:textId="77777777" w:rsidR="001E059F" w:rsidRPr="005370D1" w:rsidRDefault="001E059F" w:rsidP="001E059F">
            <w:pPr>
              <w:tabs>
                <w:tab w:val="left" w:pos="540"/>
              </w:tabs>
              <w:suppressAutoHyphens/>
              <w:rPr>
                <w:iCs/>
                <w:noProof w:val="0"/>
                <w:sz w:val="20"/>
                <w:szCs w:val="20"/>
                <w:lang w:val="ro-MD" w:eastAsia="ru-RU"/>
              </w:rPr>
            </w:pPr>
            <w:r w:rsidRPr="005370D1">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906" w:type="dxa"/>
            <w:shd w:val="clear" w:color="auto" w:fill="FFFFFF"/>
            <w:vAlign w:val="center"/>
          </w:tcPr>
          <w:p w14:paraId="13DC74EB" w14:textId="77777777" w:rsidR="001E059F" w:rsidRPr="005370D1" w:rsidRDefault="001E059F" w:rsidP="001E059F">
            <w:pPr>
              <w:ind w:left="29"/>
              <w:rPr>
                <w:bCs/>
                <w:i/>
                <w:sz w:val="20"/>
                <w:szCs w:val="20"/>
              </w:rPr>
            </w:pPr>
            <w:r w:rsidRPr="005370D1">
              <w:rPr>
                <w:bCs/>
                <w:i/>
                <w:sz w:val="20"/>
                <w:szCs w:val="20"/>
              </w:rPr>
              <w:t>Declarație aprobată prin ordinul nr.OMF145/2020 din 24.11.2020 completată și semnată electronic.</w:t>
            </w:r>
          </w:p>
          <w:p w14:paraId="0B7E19B7" w14:textId="77777777" w:rsidR="001E059F" w:rsidRPr="005370D1" w:rsidRDefault="001E059F" w:rsidP="001E059F">
            <w:pPr>
              <w:ind w:left="29"/>
              <w:rPr>
                <w:bCs/>
                <w:i/>
                <w:sz w:val="20"/>
                <w:szCs w:val="20"/>
              </w:rPr>
            </w:pPr>
            <w:r w:rsidRPr="005370D1">
              <w:rPr>
                <w:bCs/>
                <w:i/>
                <w:sz w:val="20"/>
                <w:szCs w:val="20"/>
              </w:rPr>
              <w:t xml:space="preserve"> În termen de 5 zile de la data comunicării rezultatelor procedurii de achiziție sectorială, ofertantul desemnat câștigător va prezenta Declarația entității contractante. </w:t>
            </w:r>
          </w:p>
        </w:tc>
        <w:tc>
          <w:tcPr>
            <w:tcW w:w="1622" w:type="dxa"/>
            <w:shd w:val="clear" w:color="auto" w:fill="FFFFFF"/>
            <w:vAlign w:val="center"/>
          </w:tcPr>
          <w:p w14:paraId="7FAD39C0"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707EFCCB" w14:textId="77777777" w:rsidTr="00B0608B">
        <w:trPr>
          <w:jc w:val="center"/>
        </w:trPr>
        <w:tc>
          <w:tcPr>
            <w:tcW w:w="559" w:type="dxa"/>
            <w:shd w:val="clear" w:color="auto" w:fill="FFFFFF"/>
            <w:vAlign w:val="center"/>
          </w:tcPr>
          <w:p w14:paraId="52517B63"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t>11.</w:t>
            </w:r>
          </w:p>
        </w:tc>
        <w:tc>
          <w:tcPr>
            <w:tcW w:w="3258" w:type="dxa"/>
            <w:shd w:val="clear" w:color="auto" w:fill="FFFFFF"/>
            <w:vAlign w:val="center"/>
          </w:tcPr>
          <w:p w14:paraId="1AF7791B" w14:textId="77777777" w:rsidR="001E059F" w:rsidRPr="005370D1" w:rsidRDefault="001E059F" w:rsidP="001E059F">
            <w:pPr>
              <w:tabs>
                <w:tab w:val="left" w:pos="540"/>
              </w:tabs>
              <w:suppressAutoHyphens/>
              <w:rPr>
                <w:iCs/>
                <w:noProof w:val="0"/>
                <w:sz w:val="20"/>
                <w:szCs w:val="20"/>
                <w:lang w:val="pt-BR" w:eastAsia="ru-RU"/>
              </w:rPr>
            </w:pPr>
            <w:r w:rsidRPr="005370D1">
              <w:rPr>
                <w:iCs/>
                <w:noProof w:val="0"/>
                <w:sz w:val="20"/>
                <w:szCs w:val="20"/>
                <w:lang w:val="pt-BR" w:eastAsia="ru-RU"/>
              </w:rPr>
              <w:t>Certificat de atribuire a contului bancar, eliberat de bancă</w:t>
            </w:r>
          </w:p>
        </w:tc>
        <w:tc>
          <w:tcPr>
            <w:tcW w:w="3906" w:type="dxa"/>
            <w:shd w:val="clear" w:color="auto" w:fill="FFFFFF"/>
            <w:vAlign w:val="center"/>
          </w:tcPr>
          <w:p w14:paraId="22EDC91E" w14:textId="77777777" w:rsidR="001E059F" w:rsidRPr="005370D1" w:rsidRDefault="001E059F" w:rsidP="001E059F">
            <w:pPr>
              <w:ind w:left="29"/>
              <w:rPr>
                <w:bCs/>
                <w:i/>
                <w:sz w:val="20"/>
                <w:szCs w:val="20"/>
              </w:rPr>
            </w:pPr>
            <w:r w:rsidRPr="005370D1">
              <w:rPr>
                <w:bCs/>
                <w:i/>
                <w:sz w:val="20"/>
                <w:szCs w:val="20"/>
              </w:rPr>
              <w:t>Varianta scanată de pe original  confirmată prin semnătura electronică.</w:t>
            </w:r>
          </w:p>
        </w:tc>
        <w:tc>
          <w:tcPr>
            <w:tcW w:w="1622" w:type="dxa"/>
            <w:shd w:val="clear" w:color="auto" w:fill="FFFFFF"/>
            <w:vAlign w:val="center"/>
          </w:tcPr>
          <w:p w14:paraId="1749423E"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7130F5E1" w14:textId="77777777" w:rsidTr="00B0608B">
        <w:trPr>
          <w:jc w:val="center"/>
        </w:trPr>
        <w:tc>
          <w:tcPr>
            <w:tcW w:w="559" w:type="dxa"/>
            <w:shd w:val="clear" w:color="auto" w:fill="FFFFFF"/>
            <w:vAlign w:val="center"/>
          </w:tcPr>
          <w:p w14:paraId="52B4E165" w14:textId="77777777" w:rsidR="001E059F" w:rsidRPr="005370D1" w:rsidRDefault="001E059F" w:rsidP="001E059F">
            <w:pPr>
              <w:contextualSpacing/>
              <w:jc w:val="center"/>
              <w:rPr>
                <w:iCs/>
                <w:noProof w:val="0"/>
                <w:sz w:val="20"/>
                <w:szCs w:val="20"/>
                <w:lang w:val="ro-MD" w:eastAsia="ru-RU"/>
              </w:rPr>
            </w:pPr>
            <w:r w:rsidRPr="005370D1">
              <w:rPr>
                <w:iCs/>
                <w:noProof w:val="0"/>
                <w:sz w:val="20"/>
                <w:szCs w:val="20"/>
                <w:lang w:val="ro-MD" w:eastAsia="ru-RU"/>
              </w:rPr>
              <w:t>12.</w:t>
            </w:r>
          </w:p>
        </w:tc>
        <w:tc>
          <w:tcPr>
            <w:tcW w:w="3258" w:type="dxa"/>
            <w:shd w:val="clear" w:color="auto" w:fill="FFFFFF"/>
          </w:tcPr>
          <w:p w14:paraId="0037BE08" w14:textId="77777777" w:rsidR="001E059F" w:rsidRPr="005370D1" w:rsidRDefault="001E059F" w:rsidP="001E059F">
            <w:pPr>
              <w:tabs>
                <w:tab w:val="left" w:pos="540"/>
              </w:tabs>
              <w:suppressAutoHyphens/>
              <w:rPr>
                <w:rFonts w:eastAsia="PMingLiU"/>
                <w:bCs/>
                <w:noProof w:val="0"/>
                <w:sz w:val="20"/>
                <w:szCs w:val="20"/>
                <w:lang w:val="ro-MD"/>
              </w:rPr>
            </w:pPr>
            <w:r w:rsidRPr="005370D1">
              <w:rPr>
                <w:rFonts w:eastAsia="PMingLiU"/>
                <w:bCs/>
                <w:noProof w:val="0"/>
                <w:sz w:val="20"/>
                <w:szCs w:val="20"/>
                <w:lang w:val="ro-MD"/>
              </w:rPr>
              <w:t>Certificat privind lipsa sau existența datoriilor la Bugetul Public Național, eliberat de Inspectoratul Fiscal</w:t>
            </w:r>
          </w:p>
        </w:tc>
        <w:tc>
          <w:tcPr>
            <w:tcW w:w="3906" w:type="dxa"/>
            <w:shd w:val="clear" w:color="auto" w:fill="FFFFFF"/>
            <w:vAlign w:val="center"/>
          </w:tcPr>
          <w:p w14:paraId="7581E051" w14:textId="77777777" w:rsidR="001E059F" w:rsidRPr="005370D1" w:rsidRDefault="001E059F" w:rsidP="001E059F">
            <w:pPr>
              <w:ind w:left="29"/>
              <w:rPr>
                <w:bCs/>
                <w:i/>
                <w:sz w:val="20"/>
                <w:szCs w:val="20"/>
              </w:rPr>
            </w:pPr>
            <w:r w:rsidRPr="005370D1">
              <w:rPr>
                <w:bCs/>
                <w:i/>
                <w:noProof w:val="0"/>
                <w:sz w:val="20"/>
                <w:szCs w:val="20"/>
                <w:lang w:val="it-IT" w:eastAsia="ru-RU"/>
              </w:rPr>
              <w:t>Copie scanată de pe original semnat electronic.</w:t>
            </w:r>
          </w:p>
        </w:tc>
        <w:tc>
          <w:tcPr>
            <w:tcW w:w="1622" w:type="dxa"/>
            <w:shd w:val="clear" w:color="auto" w:fill="FFFFFF"/>
            <w:vAlign w:val="center"/>
          </w:tcPr>
          <w:p w14:paraId="12877219"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1E059F" w:rsidRPr="001E059F" w14:paraId="4C2BCB7E" w14:textId="77777777" w:rsidTr="00B0608B">
        <w:trPr>
          <w:trHeight w:val="4101"/>
          <w:jc w:val="center"/>
        </w:trPr>
        <w:tc>
          <w:tcPr>
            <w:tcW w:w="559" w:type="dxa"/>
            <w:shd w:val="clear" w:color="auto" w:fill="FFFFFF"/>
            <w:vAlign w:val="center"/>
          </w:tcPr>
          <w:p w14:paraId="7E55BFE8" w14:textId="77777777" w:rsidR="001E059F" w:rsidRPr="005370D1" w:rsidRDefault="001E059F" w:rsidP="001E059F">
            <w:pPr>
              <w:contextualSpacing/>
              <w:jc w:val="center"/>
              <w:rPr>
                <w:iCs/>
                <w:noProof w:val="0"/>
                <w:sz w:val="20"/>
                <w:szCs w:val="20"/>
                <w:lang w:val="en-US" w:eastAsia="ru-RU"/>
              </w:rPr>
            </w:pPr>
            <w:r w:rsidRPr="005370D1">
              <w:rPr>
                <w:iCs/>
                <w:noProof w:val="0"/>
                <w:sz w:val="20"/>
                <w:szCs w:val="20"/>
                <w:lang w:val="en-US" w:eastAsia="ru-RU"/>
              </w:rPr>
              <w:t>13.</w:t>
            </w:r>
          </w:p>
        </w:tc>
        <w:tc>
          <w:tcPr>
            <w:tcW w:w="3258" w:type="dxa"/>
            <w:shd w:val="clear" w:color="auto" w:fill="FFFFFF"/>
            <w:vAlign w:val="center"/>
          </w:tcPr>
          <w:p w14:paraId="3AB01B32" w14:textId="77777777" w:rsidR="001E059F" w:rsidRPr="005370D1" w:rsidRDefault="001E059F" w:rsidP="001E059F">
            <w:pPr>
              <w:tabs>
                <w:tab w:val="left" w:pos="540"/>
              </w:tabs>
              <w:suppressAutoHyphens/>
              <w:rPr>
                <w:rFonts w:eastAsia="PMingLiU"/>
                <w:bCs/>
                <w:noProof w:val="0"/>
                <w:sz w:val="20"/>
                <w:szCs w:val="20"/>
                <w:lang w:val="ro-MD"/>
              </w:rPr>
            </w:pPr>
            <w:r w:rsidRPr="005370D1">
              <w:rPr>
                <w:bCs/>
                <w:sz w:val="20"/>
                <w:szCs w:val="20"/>
              </w:rPr>
              <w:t>Garanția de bună execuție în mărime de 5% din valoarea contractului cu TVA</w:t>
            </w:r>
          </w:p>
        </w:tc>
        <w:tc>
          <w:tcPr>
            <w:tcW w:w="3906" w:type="dxa"/>
            <w:shd w:val="clear" w:color="auto" w:fill="FFFFFF"/>
            <w:vAlign w:val="center"/>
          </w:tcPr>
          <w:p w14:paraId="11102702" w14:textId="77777777" w:rsidR="001E059F" w:rsidRPr="005370D1" w:rsidRDefault="001E059F" w:rsidP="001E059F">
            <w:pPr>
              <w:ind w:left="29"/>
              <w:rPr>
                <w:bCs/>
                <w:i/>
                <w:sz w:val="20"/>
                <w:szCs w:val="20"/>
              </w:rPr>
            </w:pPr>
            <w:r w:rsidRPr="005370D1">
              <w:rPr>
                <w:bCs/>
                <w:i/>
                <w:sz w:val="20"/>
                <w:szCs w:val="20"/>
              </w:rPr>
              <w:t>Forma garanției de bună execuție:</w:t>
            </w:r>
          </w:p>
          <w:p w14:paraId="33B52309" w14:textId="77777777" w:rsidR="001E059F" w:rsidRPr="005370D1" w:rsidRDefault="001E059F" w:rsidP="001E059F">
            <w:pPr>
              <w:ind w:left="29"/>
              <w:rPr>
                <w:bCs/>
                <w:i/>
                <w:sz w:val="20"/>
                <w:szCs w:val="20"/>
              </w:rPr>
            </w:pPr>
            <w:r w:rsidRPr="005370D1">
              <w:rPr>
                <w:bCs/>
                <w:i/>
                <w:sz w:val="20"/>
                <w:szCs w:val="20"/>
              </w:rPr>
              <w:t>a) Emisă de către o bancă comercială, conform Anexei nr. 10 din documentația standard;</w:t>
            </w:r>
          </w:p>
          <w:p w14:paraId="470DE9A9" w14:textId="77777777" w:rsidR="001E059F" w:rsidRPr="005370D1" w:rsidRDefault="001E059F" w:rsidP="001E059F">
            <w:pPr>
              <w:ind w:left="29"/>
              <w:rPr>
                <w:bCs/>
                <w:i/>
                <w:sz w:val="20"/>
                <w:szCs w:val="20"/>
              </w:rPr>
            </w:pPr>
            <w:r w:rsidRPr="005370D1">
              <w:rPr>
                <w:bCs/>
                <w:i/>
                <w:sz w:val="20"/>
                <w:szCs w:val="20"/>
              </w:rPr>
              <w:t>b) transfer la contul entității contractante conform următoarelor date bancare:</w:t>
            </w:r>
          </w:p>
          <w:p w14:paraId="7BC9C69E" w14:textId="77777777" w:rsidR="001E059F" w:rsidRPr="005370D1" w:rsidRDefault="001E059F" w:rsidP="001E059F">
            <w:pPr>
              <w:ind w:left="29"/>
              <w:rPr>
                <w:bCs/>
                <w:i/>
                <w:sz w:val="20"/>
                <w:szCs w:val="20"/>
              </w:rPr>
            </w:pPr>
            <w:r w:rsidRPr="005370D1">
              <w:rPr>
                <w:bCs/>
                <w:i/>
                <w:sz w:val="20"/>
                <w:szCs w:val="20"/>
              </w:rPr>
              <w:t>”Termoelectrica”S.A.</w:t>
            </w:r>
          </w:p>
          <w:p w14:paraId="06D58D85" w14:textId="77777777" w:rsidR="001E059F" w:rsidRPr="005370D1" w:rsidRDefault="001E059F" w:rsidP="001E059F">
            <w:pPr>
              <w:ind w:left="29"/>
              <w:rPr>
                <w:bCs/>
                <w:i/>
                <w:sz w:val="20"/>
                <w:szCs w:val="20"/>
              </w:rPr>
            </w:pPr>
            <w:r w:rsidRPr="005370D1">
              <w:rPr>
                <w:bCs/>
                <w:i/>
                <w:sz w:val="20"/>
                <w:szCs w:val="20"/>
              </w:rPr>
              <w:t>IBAN:MD63ML000000002251328842</w:t>
            </w:r>
          </w:p>
          <w:p w14:paraId="49A2CD01" w14:textId="77777777" w:rsidR="001E059F" w:rsidRPr="005370D1" w:rsidRDefault="001E059F" w:rsidP="001E059F">
            <w:pPr>
              <w:ind w:left="29"/>
              <w:rPr>
                <w:bCs/>
                <w:i/>
                <w:sz w:val="20"/>
                <w:szCs w:val="20"/>
              </w:rPr>
            </w:pPr>
            <w:r w:rsidRPr="005370D1">
              <w:rPr>
                <w:bCs/>
                <w:i/>
                <w:sz w:val="20"/>
                <w:szCs w:val="20"/>
              </w:rPr>
              <w:t>IDNO:1003600026295</w:t>
            </w:r>
          </w:p>
          <w:p w14:paraId="059F8738" w14:textId="77777777" w:rsidR="001E059F" w:rsidRPr="005370D1" w:rsidRDefault="001E059F" w:rsidP="001E059F">
            <w:pPr>
              <w:ind w:left="29"/>
              <w:rPr>
                <w:bCs/>
                <w:i/>
                <w:sz w:val="20"/>
                <w:szCs w:val="20"/>
              </w:rPr>
            </w:pPr>
            <w:r w:rsidRPr="005370D1">
              <w:rPr>
                <w:bCs/>
                <w:i/>
                <w:sz w:val="20"/>
                <w:szCs w:val="20"/>
              </w:rPr>
              <w:t>TVA: 0400008</w:t>
            </w:r>
          </w:p>
          <w:p w14:paraId="54131961" w14:textId="77777777" w:rsidR="001E059F" w:rsidRPr="005370D1" w:rsidRDefault="001E059F" w:rsidP="001E059F">
            <w:pPr>
              <w:ind w:left="29"/>
              <w:rPr>
                <w:bCs/>
                <w:i/>
                <w:sz w:val="20"/>
                <w:szCs w:val="20"/>
              </w:rPr>
            </w:pPr>
            <w:r w:rsidRPr="005370D1">
              <w:rPr>
                <w:bCs/>
                <w:i/>
                <w:sz w:val="20"/>
                <w:szCs w:val="20"/>
              </w:rPr>
              <w:t>Cod Bancar MOLDMD2X328</w:t>
            </w:r>
          </w:p>
          <w:p w14:paraId="7BC17441" w14:textId="77777777" w:rsidR="001E059F" w:rsidRPr="005370D1" w:rsidRDefault="001E059F" w:rsidP="001E059F">
            <w:pPr>
              <w:ind w:left="29"/>
              <w:rPr>
                <w:bCs/>
                <w:i/>
                <w:sz w:val="20"/>
                <w:szCs w:val="20"/>
              </w:rPr>
            </w:pPr>
            <w:r w:rsidRPr="005370D1">
              <w:rPr>
                <w:bCs/>
                <w:i/>
                <w:sz w:val="20"/>
                <w:szCs w:val="20"/>
              </w:rPr>
              <w:t>SUC. BUREBISTA</w:t>
            </w:r>
          </w:p>
          <w:p w14:paraId="4795CF88" w14:textId="77777777" w:rsidR="001E059F" w:rsidRPr="005370D1" w:rsidRDefault="001E059F" w:rsidP="001E059F">
            <w:pPr>
              <w:ind w:left="29"/>
              <w:rPr>
                <w:bCs/>
                <w:i/>
                <w:sz w:val="20"/>
                <w:szCs w:val="20"/>
              </w:rPr>
            </w:pPr>
            <w:r w:rsidRPr="005370D1">
              <w:rPr>
                <w:bCs/>
                <w:i/>
                <w:sz w:val="20"/>
                <w:szCs w:val="20"/>
              </w:rPr>
              <w:t>Cu nota Garanția de bună execuție la procedura de achiziție nr._________</w:t>
            </w:r>
          </w:p>
          <w:p w14:paraId="5947803A" w14:textId="77777777" w:rsidR="001E059F" w:rsidRPr="005370D1" w:rsidRDefault="001E059F" w:rsidP="001E059F">
            <w:pPr>
              <w:ind w:left="29"/>
              <w:rPr>
                <w:bCs/>
                <w:i/>
                <w:sz w:val="20"/>
                <w:szCs w:val="20"/>
              </w:rPr>
            </w:pPr>
            <w:r w:rsidRPr="005370D1">
              <w:rPr>
                <w:bCs/>
                <w:i/>
                <w:sz w:val="20"/>
                <w:szCs w:val="20"/>
              </w:rPr>
              <w:t>c) din contul creanțelor curente deținute la ”Termoelectrica”S.A. (după caz).</w:t>
            </w:r>
          </w:p>
        </w:tc>
        <w:tc>
          <w:tcPr>
            <w:tcW w:w="1622" w:type="dxa"/>
            <w:shd w:val="clear" w:color="auto" w:fill="FFFFFF"/>
            <w:vAlign w:val="center"/>
          </w:tcPr>
          <w:p w14:paraId="270F1986"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p w14:paraId="0952E51A"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(se va prezenta de către câștigător până la încheierea contractului</w:t>
            </w:r>
            <w:r w:rsidRPr="005370D1">
              <w:rPr>
                <w:i/>
                <w:noProof w:val="0"/>
                <w:sz w:val="20"/>
                <w:szCs w:val="20"/>
                <w:lang w:val="en-US" w:eastAsia="ru-RU"/>
              </w:rPr>
              <w:t>)</w:t>
            </w:r>
          </w:p>
        </w:tc>
      </w:tr>
      <w:tr w:rsidR="001E059F" w:rsidRPr="001E059F" w14:paraId="018AD26E" w14:textId="77777777" w:rsidTr="00B0608B">
        <w:trPr>
          <w:trHeight w:val="699"/>
          <w:jc w:val="center"/>
        </w:trPr>
        <w:tc>
          <w:tcPr>
            <w:tcW w:w="559" w:type="dxa"/>
            <w:shd w:val="clear" w:color="auto" w:fill="FFFFFF"/>
            <w:vAlign w:val="center"/>
          </w:tcPr>
          <w:p w14:paraId="472A91B1" w14:textId="77777777" w:rsidR="001E059F" w:rsidRPr="005370D1" w:rsidRDefault="001E059F" w:rsidP="001E059F">
            <w:pPr>
              <w:contextualSpacing/>
              <w:jc w:val="center"/>
              <w:rPr>
                <w:iCs/>
                <w:noProof w:val="0"/>
                <w:sz w:val="20"/>
                <w:szCs w:val="20"/>
                <w:lang w:val="en-US" w:eastAsia="ru-RU"/>
              </w:rPr>
            </w:pPr>
            <w:r w:rsidRPr="005370D1">
              <w:rPr>
                <w:iCs/>
                <w:noProof w:val="0"/>
                <w:sz w:val="20"/>
                <w:szCs w:val="20"/>
                <w:lang w:val="en-US" w:eastAsia="ru-RU"/>
              </w:rPr>
              <w:t>14.</w:t>
            </w:r>
          </w:p>
        </w:tc>
        <w:tc>
          <w:tcPr>
            <w:tcW w:w="3258" w:type="dxa"/>
            <w:shd w:val="clear" w:color="auto" w:fill="FFFFFF"/>
            <w:vAlign w:val="center"/>
          </w:tcPr>
          <w:p w14:paraId="472402E0" w14:textId="77777777" w:rsidR="001E059F" w:rsidRPr="005370D1" w:rsidRDefault="001E059F" w:rsidP="001E059F">
            <w:pPr>
              <w:tabs>
                <w:tab w:val="left" w:pos="540"/>
              </w:tabs>
              <w:suppressAutoHyphens/>
              <w:rPr>
                <w:bCs/>
                <w:sz w:val="20"/>
                <w:szCs w:val="20"/>
              </w:rPr>
            </w:pPr>
            <w:r w:rsidRPr="005370D1">
              <w:rPr>
                <w:bCs/>
                <w:sz w:val="20"/>
                <w:szCs w:val="20"/>
              </w:rPr>
              <w:t>Garanție pentru ofertă 1% din valoarea ofertei fără TVA</w:t>
            </w:r>
          </w:p>
        </w:tc>
        <w:tc>
          <w:tcPr>
            <w:tcW w:w="3906" w:type="dxa"/>
            <w:shd w:val="clear" w:color="auto" w:fill="FFFFFF"/>
            <w:vAlign w:val="center"/>
          </w:tcPr>
          <w:p w14:paraId="4B8F2178" w14:textId="77777777" w:rsidR="001E059F" w:rsidRPr="005370D1" w:rsidRDefault="001E059F" w:rsidP="001E059F">
            <w:pPr>
              <w:rPr>
                <w:bCs/>
                <w:i/>
                <w:color w:val="000000" w:themeColor="text1"/>
                <w:sz w:val="20"/>
                <w:szCs w:val="20"/>
              </w:rPr>
            </w:pPr>
            <w:r w:rsidRPr="005370D1">
              <w:rPr>
                <w:bCs/>
                <w:i/>
                <w:color w:val="000000" w:themeColor="text1"/>
                <w:sz w:val="20"/>
                <w:szCs w:val="20"/>
              </w:rPr>
              <w:t>Forma garanției pentru ofertă:</w:t>
            </w:r>
          </w:p>
          <w:p w14:paraId="4D03C71E" w14:textId="77777777" w:rsidR="001E059F" w:rsidRPr="005370D1" w:rsidRDefault="001E059F" w:rsidP="001E059F">
            <w:pPr>
              <w:rPr>
                <w:bCs/>
                <w:i/>
                <w:color w:val="000000" w:themeColor="text1"/>
                <w:sz w:val="20"/>
                <w:szCs w:val="20"/>
              </w:rPr>
            </w:pPr>
            <w:r w:rsidRPr="005370D1">
              <w:rPr>
                <w:bCs/>
                <w:i/>
                <w:color w:val="000000" w:themeColor="text1"/>
                <w:sz w:val="20"/>
                <w:szCs w:val="20"/>
              </w:rPr>
              <w:t>a) Emisă de către o bancă comercială, conform Anexei nr. 9 din documentația standard;</w:t>
            </w:r>
          </w:p>
          <w:p w14:paraId="24FAB187" w14:textId="77777777" w:rsidR="001E059F" w:rsidRPr="005370D1" w:rsidRDefault="001E059F" w:rsidP="001E059F">
            <w:pPr>
              <w:rPr>
                <w:bCs/>
                <w:i/>
                <w:color w:val="000000" w:themeColor="text1"/>
                <w:sz w:val="20"/>
                <w:szCs w:val="20"/>
                <w:u w:val="single"/>
              </w:rPr>
            </w:pPr>
            <w:r w:rsidRPr="005370D1">
              <w:rPr>
                <w:bCs/>
                <w:i/>
                <w:color w:val="000000" w:themeColor="text1"/>
                <w:sz w:val="20"/>
                <w:szCs w:val="20"/>
                <w:u w:val="single"/>
              </w:rPr>
              <w:t>sau</w:t>
            </w:r>
          </w:p>
          <w:p w14:paraId="40794389" w14:textId="77777777" w:rsidR="001E059F" w:rsidRPr="005370D1" w:rsidRDefault="001E059F" w:rsidP="001E059F">
            <w:pPr>
              <w:rPr>
                <w:bCs/>
                <w:i/>
                <w:color w:val="000000" w:themeColor="text1"/>
                <w:sz w:val="20"/>
                <w:szCs w:val="20"/>
              </w:rPr>
            </w:pPr>
            <w:r w:rsidRPr="005370D1">
              <w:rPr>
                <w:bCs/>
                <w:i/>
                <w:color w:val="000000" w:themeColor="text1"/>
                <w:sz w:val="20"/>
                <w:szCs w:val="20"/>
              </w:rPr>
              <w:t>b) transfer la contul entității contractante conform următoarelor date bancare:</w:t>
            </w:r>
          </w:p>
          <w:p w14:paraId="0720C127" w14:textId="77777777" w:rsidR="001E059F" w:rsidRPr="005370D1" w:rsidRDefault="001E059F" w:rsidP="001E059F">
            <w:pPr>
              <w:rPr>
                <w:bCs/>
                <w:i/>
                <w:color w:val="000000" w:themeColor="text1"/>
                <w:sz w:val="20"/>
                <w:szCs w:val="20"/>
              </w:rPr>
            </w:pPr>
            <w:r w:rsidRPr="005370D1">
              <w:rPr>
                <w:bCs/>
                <w:i/>
                <w:color w:val="000000" w:themeColor="text1"/>
                <w:sz w:val="20"/>
                <w:szCs w:val="20"/>
              </w:rPr>
              <w:t>”Termoelectrica”S.A.</w:t>
            </w:r>
          </w:p>
          <w:p w14:paraId="0E9EBB9B" w14:textId="77777777" w:rsidR="001E059F" w:rsidRPr="005370D1" w:rsidRDefault="001E059F" w:rsidP="001E059F">
            <w:pPr>
              <w:rPr>
                <w:bCs/>
                <w:i/>
                <w:color w:val="000000" w:themeColor="text1"/>
                <w:sz w:val="20"/>
                <w:szCs w:val="20"/>
              </w:rPr>
            </w:pPr>
            <w:r w:rsidRPr="005370D1">
              <w:rPr>
                <w:bCs/>
                <w:i/>
                <w:color w:val="000000" w:themeColor="text1"/>
                <w:sz w:val="20"/>
                <w:szCs w:val="20"/>
              </w:rPr>
              <w:t>IBAN:MD63ML000000002251328842</w:t>
            </w:r>
          </w:p>
          <w:p w14:paraId="7A8FD2E4" w14:textId="77777777" w:rsidR="001E059F" w:rsidRPr="005370D1" w:rsidRDefault="001E059F" w:rsidP="001E059F">
            <w:pPr>
              <w:rPr>
                <w:bCs/>
                <w:i/>
                <w:color w:val="000000" w:themeColor="text1"/>
                <w:sz w:val="20"/>
                <w:szCs w:val="20"/>
              </w:rPr>
            </w:pPr>
            <w:r w:rsidRPr="005370D1">
              <w:rPr>
                <w:bCs/>
                <w:i/>
                <w:color w:val="000000" w:themeColor="text1"/>
                <w:sz w:val="20"/>
                <w:szCs w:val="20"/>
              </w:rPr>
              <w:t>IDNO:1003600026295</w:t>
            </w:r>
          </w:p>
          <w:p w14:paraId="7A9A6DC2" w14:textId="77777777" w:rsidR="001E059F" w:rsidRPr="005370D1" w:rsidRDefault="001E059F" w:rsidP="001E059F">
            <w:pPr>
              <w:rPr>
                <w:bCs/>
                <w:i/>
                <w:color w:val="000000" w:themeColor="text1"/>
                <w:sz w:val="20"/>
                <w:szCs w:val="20"/>
              </w:rPr>
            </w:pPr>
            <w:r w:rsidRPr="005370D1">
              <w:rPr>
                <w:bCs/>
                <w:i/>
                <w:color w:val="000000" w:themeColor="text1"/>
                <w:sz w:val="20"/>
                <w:szCs w:val="20"/>
              </w:rPr>
              <w:t>TVA: 0400008</w:t>
            </w:r>
          </w:p>
          <w:p w14:paraId="1171B247" w14:textId="77777777" w:rsidR="001E059F" w:rsidRPr="005370D1" w:rsidRDefault="001E059F" w:rsidP="001E059F">
            <w:pPr>
              <w:rPr>
                <w:bCs/>
                <w:i/>
                <w:color w:val="000000" w:themeColor="text1"/>
                <w:sz w:val="20"/>
                <w:szCs w:val="20"/>
              </w:rPr>
            </w:pPr>
            <w:r w:rsidRPr="005370D1">
              <w:rPr>
                <w:bCs/>
                <w:i/>
                <w:color w:val="000000" w:themeColor="text1"/>
                <w:sz w:val="20"/>
                <w:szCs w:val="20"/>
              </w:rPr>
              <w:t>Cod Bancar MOLDMD2X</w:t>
            </w:r>
          </w:p>
          <w:p w14:paraId="51D0F894" w14:textId="77777777" w:rsidR="001E059F" w:rsidRPr="005370D1" w:rsidRDefault="001E059F" w:rsidP="001E059F">
            <w:pPr>
              <w:shd w:val="clear" w:color="auto" w:fill="FFFFFF" w:themeFill="background1"/>
              <w:tabs>
                <w:tab w:val="left" w:pos="612"/>
              </w:tabs>
              <w:spacing w:before="120" w:after="120"/>
              <w:rPr>
                <w:bCs/>
                <w:i/>
                <w:color w:val="000000" w:themeColor="text1"/>
                <w:sz w:val="20"/>
                <w:szCs w:val="20"/>
              </w:rPr>
            </w:pPr>
            <w:r w:rsidRPr="005370D1">
              <w:rPr>
                <w:bCs/>
                <w:i/>
                <w:color w:val="000000" w:themeColor="text1"/>
                <w:sz w:val="20"/>
                <w:szCs w:val="20"/>
              </w:rPr>
              <w:t>Cu nota Garanția pentru oferta la procedura de achiziție nr._________</w:t>
            </w:r>
          </w:p>
          <w:p w14:paraId="58DD14BD" w14:textId="77777777" w:rsidR="001E059F" w:rsidRPr="005370D1" w:rsidRDefault="001E059F" w:rsidP="001E059F">
            <w:pPr>
              <w:tabs>
                <w:tab w:val="left" w:pos="540"/>
              </w:tabs>
              <w:suppressAutoHyphens/>
              <w:rPr>
                <w:bCs/>
                <w:i/>
                <w:sz w:val="20"/>
                <w:szCs w:val="20"/>
              </w:rPr>
            </w:pPr>
            <w:r w:rsidRPr="005370D1">
              <w:rPr>
                <w:b/>
                <w:i/>
                <w:sz w:val="20"/>
                <w:szCs w:val="20"/>
              </w:rPr>
              <w:t>La depunerea ofertei în sistemul SIA RSAP</w:t>
            </w:r>
          </w:p>
        </w:tc>
        <w:tc>
          <w:tcPr>
            <w:tcW w:w="1622" w:type="dxa"/>
            <w:shd w:val="clear" w:color="auto" w:fill="FFFFFF"/>
            <w:vAlign w:val="center"/>
          </w:tcPr>
          <w:p w14:paraId="347181BC" w14:textId="77777777" w:rsidR="001E059F" w:rsidRPr="005370D1" w:rsidRDefault="001E059F" w:rsidP="001E059F">
            <w:pPr>
              <w:jc w:val="center"/>
              <w:rPr>
                <w:i/>
                <w:noProof w:val="0"/>
                <w:sz w:val="20"/>
                <w:szCs w:val="20"/>
                <w:lang w:val="ro-MD" w:eastAsia="ru-RU"/>
              </w:rPr>
            </w:pPr>
            <w:r w:rsidRPr="005370D1">
              <w:rPr>
                <w:i/>
                <w:noProof w:val="0"/>
                <w:sz w:val="20"/>
                <w:szCs w:val="20"/>
                <w:lang w:val="ro-MD" w:eastAsia="ru-RU"/>
              </w:rPr>
              <w:t>Obligatoriu</w:t>
            </w:r>
          </w:p>
        </w:tc>
      </w:tr>
      <w:tr w:rsidR="00B0608B" w:rsidRPr="001E059F" w14:paraId="2A02CAA4" w14:textId="77777777" w:rsidTr="00B0608B">
        <w:trPr>
          <w:trHeight w:val="699"/>
          <w:jc w:val="center"/>
        </w:trPr>
        <w:tc>
          <w:tcPr>
            <w:tcW w:w="559" w:type="dxa"/>
            <w:shd w:val="clear" w:color="auto" w:fill="FFFFFF"/>
            <w:vAlign w:val="center"/>
          </w:tcPr>
          <w:p w14:paraId="2F4B16B6" w14:textId="2F9CCF30" w:rsidR="00B0608B" w:rsidRPr="005370D1" w:rsidRDefault="00B0608B" w:rsidP="00B0608B">
            <w:pPr>
              <w:contextualSpacing/>
              <w:jc w:val="center"/>
              <w:rPr>
                <w:iCs/>
                <w:noProof w:val="0"/>
                <w:sz w:val="20"/>
                <w:szCs w:val="20"/>
                <w:lang w:val="en-US" w:eastAsia="ru-RU"/>
              </w:rPr>
            </w:pPr>
            <w:r w:rsidRPr="005370D1">
              <w:rPr>
                <w:iCs/>
                <w:noProof w:val="0"/>
                <w:sz w:val="20"/>
                <w:szCs w:val="20"/>
                <w:lang w:val="en-US" w:eastAsia="ru-RU"/>
              </w:rPr>
              <w:t>15</w:t>
            </w:r>
          </w:p>
        </w:tc>
        <w:tc>
          <w:tcPr>
            <w:tcW w:w="3258" w:type="dxa"/>
            <w:shd w:val="clear" w:color="auto" w:fill="FFFFFF"/>
            <w:vAlign w:val="center"/>
          </w:tcPr>
          <w:p w14:paraId="6EB312A4" w14:textId="2763DD8E" w:rsidR="00B0608B" w:rsidRPr="005370D1" w:rsidRDefault="00B0608B" w:rsidP="00B0608B">
            <w:pPr>
              <w:tabs>
                <w:tab w:val="left" w:pos="540"/>
              </w:tabs>
              <w:suppressAutoHyphens/>
              <w:rPr>
                <w:bCs/>
                <w:sz w:val="20"/>
                <w:szCs w:val="20"/>
              </w:rPr>
            </w:pPr>
            <w:r w:rsidRPr="005370D1">
              <w:rPr>
                <w:iCs/>
                <w:color w:val="000000" w:themeColor="text1"/>
                <w:sz w:val="20"/>
                <w:szCs w:val="20"/>
                <w:lang w:val="en-US" w:eastAsia="ru-RU"/>
              </w:rPr>
              <w:t>Declarația de eligibilitate</w:t>
            </w:r>
          </w:p>
        </w:tc>
        <w:tc>
          <w:tcPr>
            <w:tcW w:w="3906" w:type="dxa"/>
            <w:shd w:val="clear" w:color="auto" w:fill="FFFFFF"/>
            <w:vAlign w:val="center"/>
          </w:tcPr>
          <w:p w14:paraId="66DF0534" w14:textId="3D3745A3" w:rsidR="00B0608B" w:rsidRPr="005370D1" w:rsidRDefault="00B0608B" w:rsidP="00B0608B">
            <w:pPr>
              <w:rPr>
                <w:bCs/>
                <w:i/>
                <w:color w:val="000000" w:themeColor="text1"/>
                <w:sz w:val="20"/>
                <w:szCs w:val="20"/>
              </w:rPr>
            </w:pPr>
            <w:r w:rsidRPr="005370D1">
              <w:rPr>
                <w:bCs/>
                <w:i/>
                <w:color w:val="000000" w:themeColor="text1"/>
                <w:sz w:val="20"/>
                <w:szCs w:val="20"/>
                <w:lang w:val="it-IT" w:eastAsia="ru-RU"/>
              </w:rPr>
              <w:t>Original, conform formularului atașat, semnat electronic</w:t>
            </w:r>
          </w:p>
        </w:tc>
        <w:tc>
          <w:tcPr>
            <w:tcW w:w="1622" w:type="dxa"/>
            <w:shd w:val="clear" w:color="auto" w:fill="FFFFFF"/>
            <w:vAlign w:val="center"/>
          </w:tcPr>
          <w:p w14:paraId="14D77DD3" w14:textId="0C7748C6" w:rsidR="00B0608B" w:rsidRPr="005370D1" w:rsidRDefault="00B0608B" w:rsidP="00B0608B">
            <w:pPr>
              <w:jc w:val="center"/>
              <w:rPr>
                <w:i/>
                <w:noProof w:val="0"/>
                <w:sz w:val="20"/>
                <w:szCs w:val="20"/>
                <w:lang w:val="ro-MD" w:eastAsia="ru-RU"/>
              </w:rPr>
            </w:pPr>
            <w:r w:rsidRPr="005370D1">
              <w:rPr>
                <w:bCs/>
                <w:i/>
                <w:noProof w:val="0"/>
                <w:color w:val="000000" w:themeColor="text1"/>
                <w:sz w:val="20"/>
                <w:szCs w:val="20"/>
                <w:lang w:val="en-US" w:eastAsia="ru-RU"/>
              </w:rPr>
              <w:t>Obligatoriu</w:t>
            </w:r>
          </w:p>
        </w:tc>
      </w:tr>
      <w:tr w:rsidR="00783445" w:rsidRPr="001E059F" w14:paraId="60F4A00B" w14:textId="77777777" w:rsidTr="00B0608B">
        <w:trPr>
          <w:trHeight w:val="699"/>
          <w:jc w:val="center"/>
        </w:trPr>
        <w:tc>
          <w:tcPr>
            <w:tcW w:w="559" w:type="dxa"/>
            <w:shd w:val="clear" w:color="auto" w:fill="FFFFFF"/>
            <w:vAlign w:val="center"/>
          </w:tcPr>
          <w:p w14:paraId="773307DA" w14:textId="32F509F7" w:rsidR="00783445" w:rsidRPr="005370D1" w:rsidRDefault="00783445" w:rsidP="00B0608B">
            <w:pPr>
              <w:contextualSpacing/>
              <w:jc w:val="center"/>
              <w:rPr>
                <w:iCs/>
                <w:noProof w:val="0"/>
                <w:sz w:val="20"/>
                <w:szCs w:val="20"/>
                <w:lang w:val="en-US" w:eastAsia="ru-RU"/>
              </w:rPr>
            </w:pPr>
            <w:r w:rsidRPr="005370D1">
              <w:rPr>
                <w:iCs/>
                <w:noProof w:val="0"/>
                <w:sz w:val="20"/>
                <w:szCs w:val="20"/>
                <w:lang w:val="en-US" w:eastAsia="ru-RU"/>
              </w:rPr>
              <w:t>16</w:t>
            </w:r>
          </w:p>
        </w:tc>
        <w:tc>
          <w:tcPr>
            <w:tcW w:w="3258" w:type="dxa"/>
            <w:shd w:val="clear" w:color="auto" w:fill="FFFFFF"/>
            <w:vAlign w:val="center"/>
          </w:tcPr>
          <w:p w14:paraId="7BC1289C" w14:textId="67E8456D" w:rsidR="00783445" w:rsidRPr="005370D1" w:rsidRDefault="00783445" w:rsidP="004E1BC5">
            <w:pPr>
              <w:tabs>
                <w:tab w:val="left" w:pos="540"/>
              </w:tabs>
              <w:suppressAutoHyphens/>
              <w:ind w:right="-116"/>
              <w:rPr>
                <w:iCs/>
                <w:color w:val="000000" w:themeColor="text1"/>
                <w:sz w:val="20"/>
                <w:szCs w:val="20"/>
                <w:lang w:val="en-US" w:eastAsia="ru-RU"/>
              </w:rPr>
            </w:pPr>
            <w:r w:rsidRPr="005370D1">
              <w:rPr>
                <w:iCs/>
                <w:color w:val="000000" w:themeColor="text1"/>
                <w:sz w:val="20"/>
                <w:szCs w:val="20"/>
                <w:lang w:val="en-US" w:eastAsia="ru-RU"/>
              </w:rPr>
              <w:t>Numărul de înregistrare din Lista producătorilor (dovada înregistrării în Lista producătorilor de produse supuse reglementării de Responsabilitate Extinsă a Producătorului (REP) în calitate de membru al unui sistem colectiv/individual de colectare, tratare, valorificare sau eliminare a anvelopelor uzate)</w:t>
            </w:r>
          </w:p>
        </w:tc>
        <w:tc>
          <w:tcPr>
            <w:tcW w:w="3906" w:type="dxa"/>
            <w:shd w:val="clear" w:color="auto" w:fill="FFFFFF"/>
            <w:vAlign w:val="center"/>
          </w:tcPr>
          <w:p w14:paraId="3C3FD099" w14:textId="1633F756" w:rsidR="00783445" w:rsidRPr="005370D1" w:rsidRDefault="00D03900" w:rsidP="00B0608B">
            <w:pPr>
              <w:rPr>
                <w:bCs/>
                <w:i/>
                <w:color w:val="000000" w:themeColor="text1"/>
                <w:sz w:val="20"/>
                <w:szCs w:val="20"/>
                <w:lang w:val="it-IT" w:eastAsia="ru-RU"/>
              </w:rPr>
            </w:pPr>
            <w:r w:rsidRPr="005370D1">
              <w:rPr>
                <w:bCs/>
                <w:i/>
                <w:color w:val="000000" w:themeColor="text1"/>
                <w:sz w:val="20"/>
                <w:szCs w:val="20"/>
                <w:lang w:val="it-IT" w:eastAsia="ru-RU"/>
              </w:rPr>
              <w:t>Original, conform formularului atașat, semnat electronic</w:t>
            </w:r>
          </w:p>
        </w:tc>
        <w:tc>
          <w:tcPr>
            <w:tcW w:w="1622" w:type="dxa"/>
            <w:shd w:val="clear" w:color="auto" w:fill="FFFFFF"/>
            <w:vAlign w:val="center"/>
          </w:tcPr>
          <w:p w14:paraId="77325505" w14:textId="7B77A4B7" w:rsidR="00783445" w:rsidRPr="005370D1" w:rsidRDefault="00783445" w:rsidP="00B0608B">
            <w:pPr>
              <w:jc w:val="center"/>
              <w:rPr>
                <w:bCs/>
                <w:i/>
                <w:noProof w:val="0"/>
                <w:color w:val="000000" w:themeColor="text1"/>
                <w:sz w:val="20"/>
                <w:szCs w:val="20"/>
                <w:lang w:val="en-US" w:eastAsia="ru-RU"/>
              </w:rPr>
            </w:pPr>
            <w:r w:rsidRPr="005370D1">
              <w:rPr>
                <w:bCs/>
                <w:i/>
                <w:noProof w:val="0"/>
                <w:color w:val="000000" w:themeColor="text1"/>
                <w:sz w:val="20"/>
                <w:szCs w:val="20"/>
                <w:lang w:val="en-US" w:eastAsia="ru-RU"/>
              </w:rPr>
              <w:t>Obligatoriu</w:t>
            </w:r>
          </w:p>
        </w:tc>
      </w:tr>
    </w:tbl>
    <w:p w14:paraId="1FA34121" w14:textId="77777777" w:rsidR="001E059F" w:rsidRPr="00A70A21" w:rsidRDefault="001E059F" w:rsidP="007C09A2">
      <w:pPr>
        <w:spacing w:line="276" w:lineRule="auto"/>
        <w:ind w:left="360" w:hanging="360"/>
        <w:rPr>
          <w:b/>
          <w:noProof w:val="0"/>
          <w:sz w:val="22"/>
          <w:szCs w:val="22"/>
          <w:lang w:eastAsia="ru-RU"/>
        </w:rPr>
      </w:pPr>
    </w:p>
    <w:p w14:paraId="7804ABD0"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noProof w:val="0"/>
          <w:sz w:val="22"/>
          <w:szCs w:val="22"/>
          <w:lang w:val="it-IT" w:eastAsia="ru-RU"/>
        </w:rPr>
        <w:t xml:space="preserve"> 16. </w:t>
      </w:r>
      <w:r w:rsidRPr="00A70A21">
        <w:rPr>
          <w:rFonts w:eastAsia="PMingLiU"/>
          <w:b/>
          <w:bCs/>
          <w:iCs/>
          <w:sz w:val="22"/>
          <w:szCs w:val="22"/>
          <w:lang w:val="en-US" w:eastAsia="zh-CN"/>
        </w:rPr>
        <w:t xml:space="preserve">Motivul recurgerii la procedura accelerată (în cazul licitației deschise, restrînse și al procedurii negociate), după caz: </w:t>
      </w:r>
      <w:r w:rsidRPr="00A70A21">
        <w:rPr>
          <w:bCs/>
          <w:noProof w:val="0"/>
          <w:color w:val="000000" w:themeColor="text1"/>
          <w:sz w:val="22"/>
          <w:szCs w:val="22"/>
          <w:u w:val="single"/>
          <w:lang w:eastAsia="ru-RU"/>
        </w:rPr>
        <w:t>nu se aplică</w:t>
      </w:r>
      <w:r w:rsidRPr="00A70A21">
        <w:rPr>
          <w:b/>
          <w:noProof w:val="0"/>
          <w:sz w:val="22"/>
          <w:szCs w:val="22"/>
          <w:lang w:val="it-IT" w:eastAsia="ru-RU"/>
        </w:rPr>
        <w:t xml:space="preserve"> </w:t>
      </w:r>
    </w:p>
    <w:p w14:paraId="664042F8"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noProof w:val="0"/>
          <w:sz w:val="22"/>
          <w:szCs w:val="22"/>
          <w:lang w:val="it-IT" w:eastAsia="ru-RU"/>
        </w:rPr>
        <w:lastRenderedPageBreak/>
        <w:t xml:space="preserve">17. Tehnici și instrumente specifice de atribuire (dacă este cazul specificați dacă se va utiliza acordul-cadru, sistemul dinamic de achiziție sau licitația electronică): </w:t>
      </w:r>
      <w:r w:rsidRPr="00512ADA">
        <w:rPr>
          <w:bCs/>
          <w:noProof w:val="0"/>
          <w:sz w:val="22"/>
          <w:szCs w:val="22"/>
          <w:u w:val="single"/>
          <w:lang w:val="it-IT" w:eastAsia="ru-RU"/>
        </w:rPr>
        <w:t>licitația electronică</w:t>
      </w:r>
      <w:r>
        <w:rPr>
          <w:bCs/>
          <w:noProof w:val="0"/>
          <w:sz w:val="22"/>
          <w:szCs w:val="22"/>
          <w:u w:val="single"/>
          <w:lang w:val="it-IT" w:eastAsia="ru-RU"/>
        </w:rPr>
        <w:t>.</w:t>
      </w:r>
    </w:p>
    <w:p w14:paraId="6525D001" w14:textId="3B2CE13A" w:rsidR="007C09A2" w:rsidRDefault="007C09A2" w:rsidP="00B53C4C">
      <w:pPr>
        <w:shd w:val="clear" w:color="auto" w:fill="FFFFFF" w:themeFill="background1"/>
        <w:tabs>
          <w:tab w:val="right" w:pos="426"/>
        </w:tabs>
        <w:spacing w:before="120"/>
        <w:jc w:val="both"/>
        <w:rPr>
          <w:bCs/>
          <w:noProof w:val="0"/>
          <w:sz w:val="22"/>
          <w:szCs w:val="22"/>
          <w:lang w:val="it-IT" w:eastAsia="ru-RU"/>
        </w:rPr>
      </w:pPr>
      <w:r w:rsidRPr="00A70A21">
        <w:rPr>
          <w:b/>
          <w:noProof w:val="0"/>
          <w:sz w:val="22"/>
          <w:szCs w:val="22"/>
          <w:lang w:val="it-IT" w:eastAsia="ru-RU"/>
        </w:rPr>
        <w:t xml:space="preserve">18.  </w:t>
      </w:r>
      <w:r w:rsidRPr="00A70A21">
        <w:rPr>
          <w:b/>
          <w:noProof w:val="0"/>
          <w:color w:val="000000" w:themeColor="text1"/>
          <w:sz w:val="22"/>
          <w:szCs w:val="22"/>
          <w:lang w:val="it-IT" w:eastAsia="ru-RU"/>
        </w:rPr>
        <w:t>Condiții speciale de care depinde îndeplinirea contractului (</w:t>
      </w:r>
      <w:r w:rsidRPr="00A70A21">
        <w:rPr>
          <w:noProof w:val="0"/>
          <w:color w:val="000000" w:themeColor="text1"/>
          <w:sz w:val="22"/>
          <w:szCs w:val="22"/>
          <w:lang w:val="it-IT" w:eastAsia="ru-RU"/>
        </w:rPr>
        <w:t>indicați după caz</w:t>
      </w:r>
      <w:r w:rsidRPr="00A70A21">
        <w:rPr>
          <w:b/>
          <w:noProof w:val="0"/>
          <w:color w:val="000000" w:themeColor="text1"/>
          <w:sz w:val="22"/>
          <w:szCs w:val="22"/>
          <w:lang w:val="it-IT" w:eastAsia="ru-RU"/>
        </w:rPr>
        <w:t>)</w:t>
      </w:r>
      <w:r w:rsidRPr="00A70A21">
        <w:rPr>
          <w:b/>
          <w:noProof w:val="0"/>
          <w:color w:val="000000" w:themeColor="text1"/>
          <w:sz w:val="22"/>
          <w:szCs w:val="22"/>
          <w:lang w:val="en-US" w:eastAsia="ru-RU"/>
        </w:rPr>
        <w:t>:</w:t>
      </w:r>
      <w:r w:rsidR="00B53C4C">
        <w:rPr>
          <w:b/>
          <w:noProof w:val="0"/>
          <w:sz w:val="22"/>
          <w:szCs w:val="22"/>
          <w:lang w:val="it-IT" w:eastAsia="ru-RU"/>
        </w:rPr>
        <w:t xml:space="preserve"> </w:t>
      </w:r>
      <w:r w:rsidR="00B53C4C">
        <w:rPr>
          <w:bCs/>
          <w:noProof w:val="0"/>
          <w:sz w:val="22"/>
          <w:szCs w:val="22"/>
          <w:lang w:val="it-IT" w:eastAsia="ru-RU"/>
        </w:rPr>
        <w:t>c</w:t>
      </w:r>
      <w:r w:rsidRPr="00A70A21">
        <w:rPr>
          <w:bCs/>
          <w:noProof w:val="0"/>
          <w:sz w:val="22"/>
          <w:szCs w:val="22"/>
          <w:lang w:val="it-IT" w:eastAsia="ru-RU"/>
        </w:rPr>
        <w:t>onform caietului de sarcini</w:t>
      </w:r>
      <w:r w:rsidR="009D78C7" w:rsidRPr="009D78C7">
        <w:rPr>
          <w:bCs/>
          <w:noProof w:val="0"/>
          <w:sz w:val="22"/>
          <w:szCs w:val="22"/>
          <w:lang w:val="it-IT" w:eastAsia="ru-RU"/>
        </w:rPr>
        <w:t>:</w:t>
      </w:r>
    </w:p>
    <w:p w14:paraId="3B3C5B29" w14:textId="43F67481" w:rsidR="005370D1" w:rsidRDefault="009D78C7" w:rsidP="005370D1">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     -  </w:t>
      </w:r>
      <w:r w:rsidR="005370D1" w:rsidRPr="005370D1">
        <w:rPr>
          <w:bCs/>
          <w:i/>
          <w:iCs/>
          <w:noProof w:val="0"/>
          <w:sz w:val="22"/>
          <w:szCs w:val="22"/>
          <w:lang w:val="it-IT" w:eastAsia="ru-RU"/>
        </w:rPr>
        <w:t>Furnizorul se obligă să preia gratuit de la Beneficiarul anvelopele uzate cel puțin prin sistem „unul la unul”, să sorteze și să predea anvelopele uzate destinate reutilizării agenților economici care distribuie astfel de anvelope sau operatorilor autorizați care desfășoară activitatea de refolosire ca atare și reșapare,</w:t>
      </w:r>
      <w:r w:rsidR="005370D1" w:rsidRPr="005370D1">
        <w:rPr>
          <w:bCs/>
          <w:i/>
          <w:iCs/>
          <w:noProof w:val="0"/>
          <w:sz w:val="22"/>
          <w:szCs w:val="22"/>
          <w:lang w:val="it-IT" w:eastAsia="ru-RU"/>
        </w:rPr>
        <w:t xml:space="preserve"> </w:t>
      </w:r>
      <w:r w:rsidR="005370D1" w:rsidRPr="005370D1">
        <w:rPr>
          <w:bCs/>
          <w:i/>
          <w:iCs/>
          <w:noProof w:val="0"/>
          <w:sz w:val="22"/>
          <w:szCs w:val="22"/>
          <w:lang w:val="it-IT" w:eastAsia="ru-RU"/>
        </w:rPr>
        <w:t>anvelopele nereutilizabile  - operatorilor autorizați care desfășoară activitatea de reciclare sau valorificare energetică</w:t>
      </w:r>
      <w:r w:rsidR="005370D1">
        <w:rPr>
          <w:bCs/>
          <w:i/>
          <w:iCs/>
          <w:noProof w:val="0"/>
          <w:sz w:val="22"/>
          <w:szCs w:val="22"/>
          <w:lang w:val="it-IT" w:eastAsia="ru-RU"/>
        </w:rPr>
        <w:t>.</w:t>
      </w:r>
    </w:p>
    <w:p w14:paraId="79A912F9" w14:textId="3590BF66" w:rsidR="009D78C7" w:rsidRPr="009D78C7" w:rsidRDefault="009D78C7" w:rsidP="009D78C7">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     -  </w:t>
      </w:r>
      <w:r w:rsidRPr="009D78C7">
        <w:rPr>
          <w:bCs/>
          <w:i/>
          <w:iCs/>
          <w:noProof w:val="0"/>
          <w:sz w:val="22"/>
          <w:szCs w:val="22"/>
          <w:lang w:val="it-IT" w:eastAsia="ru-RU"/>
        </w:rPr>
        <w:t>Transferul dreptului de proprietate asupra deșeurilor de la Beneficiar către Furnizor se va realiza în momentul încărcării anvelopelor uzate și semnării „Actului de predare-preluare a deșeurilor” și facturii fiscale, necesare pentru transportarea deșeurilor</w:t>
      </w:r>
      <w:r>
        <w:rPr>
          <w:bCs/>
          <w:i/>
          <w:iCs/>
          <w:noProof w:val="0"/>
          <w:sz w:val="22"/>
          <w:szCs w:val="22"/>
          <w:lang w:val="it-IT" w:eastAsia="ru-RU"/>
        </w:rPr>
        <w:t>.</w:t>
      </w:r>
    </w:p>
    <w:p w14:paraId="76A9A63A" w14:textId="791222CC" w:rsidR="007C09A2" w:rsidRPr="00A70A21" w:rsidRDefault="005370D1" w:rsidP="007C09A2">
      <w:pPr>
        <w:tabs>
          <w:tab w:val="right" w:pos="426"/>
        </w:tabs>
        <w:spacing w:before="120"/>
        <w:jc w:val="both"/>
        <w:rPr>
          <w:bCs/>
          <w:noProof w:val="0"/>
          <w:sz w:val="22"/>
          <w:szCs w:val="22"/>
          <w:u w:val="single"/>
          <w:lang w:val="it-IT" w:eastAsia="ru-RU"/>
        </w:rPr>
      </w:pPr>
      <w:r>
        <w:rPr>
          <w:b/>
          <w:noProof w:val="0"/>
          <w:sz w:val="22"/>
          <w:szCs w:val="22"/>
          <w:lang w:val="it-IT" w:eastAsia="ru-RU"/>
        </w:rPr>
        <w:t>0</w:t>
      </w:r>
      <w:r w:rsidR="007C09A2" w:rsidRPr="00A70A21">
        <w:rPr>
          <w:b/>
          <w:noProof w:val="0"/>
          <w:sz w:val="22"/>
          <w:szCs w:val="22"/>
          <w:lang w:val="it-IT" w:eastAsia="ru-RU"/>
        </w:rPr>
        <w:t xml:space="preserve">19. Criteriul de evaluare aplicat pentru adjudecarea contractului: </w:t>
      </w:r>
      <w:r w:rsidR="007C09A2" w:rsidRPr="00A70A21">
        <w:rPr>
          <w:bCs/>
          <w:noProof w:val="0"/>
          <w:sz w:val="22"/>
          <w:szCs w:val="22"/>
          <w:u w:val="single"/>
          <w:lang w:val="it-IT" w:eastAsia="ru-RU"/>
        </w:rPr>
        <w:t>prețul cel mai scăzut</w:t>
      </w:r>
      <w:r w:rsidR="00C832C4">
        <w:rPr>
          <w:bCs/>
          <w:noProof w:val="0"/>
          <w:sz w:val="22"/>
          <w:szCs w:val="22"/>
          <w:u w:val="single"/>
          <w:lang w:val="it-IT" w:eastAsia="ru-RU"/>
        </w:rPr>
        <w:t>.</w:t>
      </w:r>
    </w:p>
    <w:p w14:paraId="655B068A" w14:textId="090272FE" w:rsidR="007C09A2" w:rsidRPr="00A70A21" w:rsidRDefault="007C09A2" w:rsidP="007C09A2">
      <w:pPr>
        <w:tabs>
          <w:tab w:val="right" w:pos="426"/>
        </w:tabs>
        <w:spacing w:before="120"/>
        <w:jc w:val="both"/>
        <w:rPr>
          <w:b/>
          <w:noProof w:val="0"/>
          <w:sz w:val="22"/>
          <w:szCs w:val="22"/>
          <w:lang w:val="it-IT" w:eastAsia="ru-RU"/>
        </w:rPr>
      </w:pPr>
      <w:r w:rsidRPr="00A70A21">
        <w:rPr>
          <w:b/>
          <w:noProof w:val="0"/>
          <w:sz w:val="22"/>
          <w:szCs w:val="22"/>
          <w:lang w:val="it-IT" w:eastAsia="ru-RU"/>
        </w:rPr>
        <w:t xml:space="preserve">20.  Factorii de evaluare a ofertei celei mai avantajoase din punct de vedere economic, precum și ponderile lor: </w:t>
      </w:r>
      <w:r w:rsidRPr="00A70A21">
        <w:rPr>
          <w:bCs/>
          <w:noProof w:val="0"/>
          <w:sz w:val="22"/>
          <w:szCs w:val="22"/>
          <w:u w:val="single"/>
          <w:lang w:val="it-IT" w:eastAsia="ru-RU"/>
        </w:rPr>
        <w:t>nu se aplică</w:t>
      </w:r>
      <w:r w:rsidR="00B53C4C">
        <w:rPr>
          <w:bCs/>
          <w:noProof w:val="0"/>
          <w:sz w:val="22"/>
          <w:szCs w:val="22"/>
          <w:u w:val="single"/>
          <w:lang w:val="it-IT" w:eastAsia="ru-RU"/>
        </w:rPr>
        <w:t>.</w:t>
      </w:r>
    </w:p>
    <w:p w14:paraId="7016C58E" w14:textId="77777777" w:rsidR="007C09A2" w:rsidRPr="00A70A21" w:rsidRDefault="007C09A2" w:rsidP="007C09A2">
      <w:pPr>
        <w:shd w:val="clear" w:color="auto" w:fill="FFFFFF" w:themeFill="background1"/>
        <w:tabs>
          <w:tab w:val="right" w:pos="426"/>
        </w:tabs>
        <w:spacing w:before="120"/>
        <w:jc w:val="both"/>
        <w:rPr>
          <w:rFonts w:eastAsia="PMingLiU"/>
          <w:i/>
          <w:sz w:val="22"/>
          <w:szCs w:val="22"/>
          <w:lang w:val="en-US" w:eastAsia="zh-CN"/>
        </w:rPr>
      </w:pPr>
      <w:r w:rsidRPr="00A70A21">
        <w:rPr>
          <w:b/>
          <w:noProof w:val="0"/>
          <w:sz w:val="22"/>
          <w:szCs w:val="22"/>
          <w:lang w:val="it-IT" w:eastAsia="ru-RU"/>
        </w:rPr>
        <w:t>21. Termenul limită de depunere/deschidere a ofertelor</w:t>
      </w:r>
      <w:bookmarkStart w:id="2" w:name="_Hlk220048577"/>
      <w:r w:rsidRPr="00A70A21">
        <w:rPr>
          <w:b/>
          <w:noProof w:val="0"/>
          <w:sz w:val="22"/>
          <w:szCs w:val="22"/>
          <w:lang w:val="it-IT" w:eastAsia="ru-RU"/>
        </w:rPr>
        <w:t>:</w:t>
      </w:r>
      <w:bookmarkEnd w:id="2"/>
    </w:p>
    <w:p w14:paraId="34A5C83B" w14:textId="77777777" w:rsidR="007C09A2" w:rsidRPr="00A70A21" w:rsidRDefault="007C09A2" w:rsidP="004E1BC5">
      <w:pPr>
        <w:numPr>
          <w:ilvl w:val="0"/>
          <w:numId w:val="2"/>
        </w:numPr>
        <w:shd w:val="clear" w:color="auto" w:fill="FFFFFF" w:themeFill="background1"/>
        <w:tabs>
          <w:tab w:val="right" w:pos="426"/>
        </w:tabs>
        <w:spacing w:before="120"/>
        <w:jc w:val="both"/>
        <w:rPr>
          <w:b/>
          <w:noProof w:val="0"/>
          <w:sz w:val="22"/>
          <w:szCs w:val="22"/>
          <w:lang w:val="en-US" w:eastAsia="ru-RU"/>
        </w:rPr>
      </w:pPr>
      <w:r w:rsidRPr="00A70A21">
        <w:rPr>
          <w:b/>
          <w:noProof w:val="0"/>
          <w:sz w:val="22"/>
          <w:szCs w:val="22"/>
          <w:lang w:val="ro-MD" w:eastAsia="ru-RU"/>
        </w:rPr>
        <w:t>p</w:t>
      </w:r>
      <w:r w:rsidRPr="00A70A21">
        <w:rPr>
          <w:b/>
          <w:noProof w:val="0"/>
          <w:sz w:val="22"/>
          <w:szCs w:val="22"/>
          <w:lang w:val="en-US" w:eastAsia="ru-RU"/>
        </w:rPr>
        <w:t>ână</w:t>
      </w:r>
      <w:r w:rsidRPr="00A70A21">
        <w:rPr>
          <w:b/>
          <w:noProof w:val="0"/>
          <w:sz w:val="22"/>
          <w:szCs w:val="22"/>
          <w:lang w:val="ro-MD" w:eastAsia="ru-RU"/>
        </w:rPr>
        <w:t xml:space="preserve"> </w:t>
      </w:r>
      <w:r w:rsidRPr="00A70A21">
        <w:rPr>
          <w:b/>
          <w:noProof w:val="0"/>
          <w:sz w:val="22"/>
          <w:szCs w:val="22"/>
          <w:lang w:val="en-US" w:eastAsia="ru-RU"/>
        </w:rPr>
        <w:t xml:space="preserve">la: </w:t>
      </w:r>
      <w:r w:rsidRPr="00A70A21">
        <w:rPr>
          <w:b/>
          <w:i/>
          <w:noProof w:val="0"/>
          <w:sz w:val="22"/>
          <w:szCs w:val="22"/>
          <w:lang w:val="en-US" w:eastAsia="ru-RU"/>
        </w:rPr>
        <w:t>[ora</w:t>
      </w:r>
      <w:r w:rsidRPr="00A70A21">
        <w:rPr>
          <w:b/>
          <w:i/>
          <w:noProof w:val="0"/>
          <w:sz w:val="22"/>
          <w:szCs w:val="22"/>
          <w:lang w:val="ro-MD" w:eastAsia="ru-RU"/>
        </w:rPr>
        <w:t xml:space="preserve"> </w:t>
      </w:r>
      <w:r w:rsidRPr="00A70A21">
        <w:rPr>
          <w:b/>
          <w:i/>
          <w:noProof w:val="0"/>
          <w:sz w:val="22"/>
          <w:szCs w:val="22"/>
          <w:lang w:val="en-US" w:eastAsia="ru-RU"/>
        </w:rPr>
        <w:t xml:space="preserve">exactă] </w:t>
      </w:r>
      <w:r w:rsidRPr="00A70A21">
        <w:rPr>
          <w:bCs/>
          <w:noProof w:val="0"/>
          <w:sz w:val="22"/>
          <w:szCs w:val="22"/>
          <w:u w:val="single"/>
          <w:lang w:val="ro-MD" w:eastAsia="ru-RU"/>
        </w:rPr>
        <w:t>conform SIA RSAP</w:t>
      </w:r>
    </w:p>
    <w:p w14:paraId="56FF4BC9" w14:textId="633FA8E8" w:rsidR="007C09A2" w:rsidRPr="00A70A21" w:rsidRDefault="007C09A2" w:rsidP="004E1BC5">
      <w:pPr>
        <w:numPr>
          <w:ilvl w:val="0"/>
          <w:numId w:val="2"/>
        </w:numPr>
        <w:shd w:val="clear" w:color="auto" w:fill="FFFFFF" w:themeFill="background1"/>
        <w:tabs>
          <w:tab w:val="right" w:pos="426"/>
        </w:tabs>
        <w:spacing w:before="120"/>
        <w:jc w:val="both"/>
        <w:rPr>
          <w:b/>
          <w:noProof w:val="0"/>
          <w:sz w:val="22"/>
          <w:szCs w:val="22"/>
          <w:lang w:val="en-US" w:eastAsia="ru-RU"/>
        </w:rPr>
      </w:pPr>
      <w:r w:rsidRPr="00A70A21">
        <w:rPr>
          <w:b/>
          <w:noProof w:val="0"/>
          <w:sz w:val="22"/>
          <w:szCs w:val="22"/>
          <w:lang w:val="en-US" w:eastAsia="ru-RU"/>
        </w:rPr>
        <w:t xml:space="preserve">pe: </w:t>
      </w:r>
      <w:r w:rsidRPr="00A70A21">
        <w:rPr>
          <w:b/>
          <w:i/>
          <w:noProof w:val="0"/>
          <w:sz w:val="22"/>
          <w:szCs w:val="22"/>
          <w:lang w:val="en-US" w:eastAsia="ru-RU"/>
        </w:rPr>
        <w:t>[data]</w:t>
      </w:r>
      <w:r w:rsidRPr="00A70A21">
        <w:rPr>
          <w:b/>
          <w:noProof w:val="0"/>
          <w:sz w:val="22"/>
          <w:szCs w:val="22"/>
          <w:lang w:val="en-US" w:eastAsia="ru-RU"/>
        </w:rPr>
        <w:t xml:space="preserve"> </w:t>
      </w:r>
      <w:r w:rsidRPr="00A70A21">
        <w:rPr>
          <w:bCs/>
          <w:noProof w:val="0"/>
          <w:sz w:val="22"/>
          <w:szCs w:val="22"/>
          <w:u w:val="single"/>
          <w:lang w:val="ro-MD" w:eastAsia="ru-RU"/>
        </w:rPr>
        <w:t xml:space="preserve"> conform SIA RSAP</w:t>
      </w:r>
      <w:r w:rsidR="00B53C4C">
        <w:rPr>
          <w:bCs/>
          <w:noProof w:val="0"/>
          <w:sz w:val="22"/>
          <w:szCs w:val="22"/>
          <w:u w:val="single"/>
          <w:lang w:val="ro-MD" w:eastAsia="ru-RU"/>
        </w:rPr>
        <w:t>.</w:t>
      </w:r>
      <w:r w:rsidRPr="00A70A21">
        <w:rPr>
          <w:b/>
          <w:noProof w:val="0"/>
          <w:sz w:val="22"/>
          <w:szCs w:val="22"/>
          <w:lang w:val="en-US" w:eastAsia="ru-RU"/>
        </w:rPr>
        <w:t xml:space="preserve"> </w:t>
      </w:r>
    </w:p>
    <w:p w14:paraId="1B0B3B62"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noProof w:val="0"/>
          <w:sz w:val="22"/>
          <w:szCs w:val="22"/>
          <w:lang w:val="en-US" w:eastAsia="ru-RU"/>
        </w:rPr>
        <w:t xml:space="preserve">22. </w:t>
      </w:r>
      <w:r w:rsidRPr="00A70A21">
        <w:rPr>
          <w:b/>
          <w:noProof w:val="0"/>
          <w:sz w:val="22"/>
          <w:szCs w:val="22"/>
          <w:lang w:val="it-IT" w:eastAsia="ru-RU"/>
        </w:rPr>
        <w:t xml:space="preserve">Adresa la care trebuie transmise ofertele sau cererile de participare: </w:t>
      </w:r>
    </w:p>
    <w:p w14:paraId="18F1DE85" w14:textId="4966AE5A" w:rsidR="007C09A2" w:rsidRPr="00A70A21" w:rsidRDefault="007C09A2" w:rsidP="007C09A2">
      <w:pPr>
        <w:shd w:val="clear" w:color="auto" w:fill="FFFFFF" w:themeFill="background1"/>
        <w:tabs>
          <w:tab w:val="right" w:pos="426"/>
        </w:tabs>
        <w:spacing w:before="120"/>
        <w:jc w:val="both"/>
        <w:rPr>
          <w:b/>
          <w:iCs/>
          <w:noProof w:val="0"/>
          <w:sz w:val="22"/>
          <w:szCs w:val="22"/>
          <w:lang w:val="it-IT" w:eastAsia="ru-RU"/>
        </w:rPr>
      </w:pPr>
      <w:r w:rsidRPr="00A70A21">
        <w:rPr>
          <w:b/>
          <w:iCs/>
          <w:noProof w:val="0"/>
          <w:sz w:val="22"/>
          <w:szCs w:val="22"/>
          <w:lang w:val="it-IT" w:eastAsia="ru-RU"/>
        </w:rPr>
        <w:t xml:space="preserve">       Ofertele sau cererile de participare vor fi depuse electronic prin intermediul SIA RSAP</w:t>
      </w:r>
      <w:r w:rsidR="00C832C4">
        <w:rPr>
          <w:b/>
          <w:iCs/>
          <w:noProof w:val="0"/>
          <w:sz w:val="22"/>
          <w:szCs w:val="22"/>
          <w:lang w:val="it-IT" w:eastAsia="ru-RU"/>
        </w:rPr>
        <w:t>.</w:t>
      </w:r>
    </w:p>
    <w:p w14:paraId="11F24579" w14:textId="033BA138" w:rsidR="007C09A2" w:rsidRPr="00A70A21" w:rsidRDefault="007C09A2" w:rsidP="007C09A2">
      <w:pPr>
        <w:shd w:val="clear" w:color="auto" w:fill="FFFFFF" w:themeFill="background1"/>
        <w:tabs>
          <w:tab w:val="right" w:pos="426"/>
        </w:tabs>
        <w:spacing w:before="120"/>
        <w:jc w:val="both"/>
        <w:rPr>
          <w:bCs/>
          <w:noProof w:val="0"/>
          <w:sz w:val="22"/>
          <w:szCs w:val="22"/>
          <w:u w:val="single"/>
          <w:lang w:val="it-IT" w:eastAsia="ru-RU"/>
        </w:rPr>
      </w:pPr>
      <w:r w:rsidRPr="00A70A21">
        <w:rPr>
          <w:b/>
          <w:iCs/>
          <w:noProof w:val="0"/>
          <w:sz w:val="22"/>
          <w:szCs w:val="22"/>
          <w:lang w:val="it-IT" w:eastAsia="ru-RU"/>
        </w:rPr>
        <w:t xml:space="preserve">23. </w:t>
      </w:r>
      <w:r w:rsidRPr="00A70A21">
        <w:rPr>
          <w:b/>
          <w:noProof w:val="0"/>
          <w:sz w:val="22"/>
          <w:szCs w:val="22"/>
          <w:lang w:val="it-IT" w:eastAsia="ru-RU"/>
        </w:rPr>
        <w:t xml:space="preserve">Termenul de valabilitate a ofertelor: </w:t>
      </w:r>
      <w:r w:rsidRPr="00A70A21">
        <w:rPr>
          <w:bCs/>
          <w:noProof w:val="0"/>
          <w:sz w:val="22"/>
          <w:szCs w:val="22"/>
          <w:u w:val="single"/>
          <w:lang w:val="it-IT" w:eastAsia="ru-RU"/>
        </w:rPr>
        <w:t>90 zile</w:t>
      </w:r>
      <w:r w:rsidR="00C832C4">
        <w:rPr>
          <w:bCs/>
          <w:noProof w:val="0"/>
          <w:sz w:val="22"/>
          <w:szCs w:val="22"/>
          <w:u w:val="single"/>
          <w:lang w:val="it-IT" w:eastAsia="ru-RU"/>
        </w:rPr>
        <w:t>.</w:t>
      </w:r>
    </w:p>
    <w:p w14:paraId="165FEC6E" w14:textId="71CD1230" w:rsidR="007C09A2" w:rsidRPr="00A70A21" w:rsidRDefault="007C09A2" w:rsidP="007C09A2">
      <w:pPr>
        <w:tabs>
          <w:tab w:val="right" w:pos="426"/>
        </w:tabs>
        <w:spacing w:before="120"/>
        <w:jc w:val="both"/>
        <w:rPr>
          <w:b/>
          <w:noProof w:val="0"/>
          <w:sz w:val="22"/>
          <w:szCs w:val="22"/>
          <w:lang w:val="en-US" w:eastAsia="ru-RU"/>
        </w:rPr>
      </w:pPr>
      <w:r w:rsidRPr="00A70A21">
        <w:rPr>
          <w:b/>
          <w:noProof w:val="0"/>
          <w:sz w:val="22"/>
          <w:szCs w:val="22"/>
          <w:lang w:val="it-IT" w:eastAsia="ru-RU"/>
        </w:rPr>
        <w:t>24.</w:t>
      </w:r>
      <w:r w:rsidRPr="00A70A21">
        <w:rPr>
          <w:bCs/>
          <w:noProof w:val="0"/>
          <w:sz w:val="22"/>
          <w:szCs w:val="22"/>
          <w:lang w:val="it-IT" w:eastAsia="ru-RU"/>
        </w:rPr>
        <w:t xml:space="preserve"> </w:t>
      </w:r>
      <w:r w:rsidRPr="00A70A21">
        <w:rPr>
          <w:b/>
          <w:noProof w:val="0"/>
          <w:sz w:val="22"/>
          <w:szCs w:val="22"/>
          <w:lang w:val="en-US" w:eastAsia="ru-RU"/>
        </w:rPr>
        <w:t>Locul</w:t>
      </w:r>
      <w:r w:rsidRPr="00A70A21">
        <w:rPr>
          <w:b/>
          <w:noProof w:val="0"/>
          <w:sz w:val="22"/>
          <w:szCs w:val="22"/>
          <w:lang w:val="ro-MD" w:eastAsia="ru-RU"/>
        </w:rPr>
        <w:t xml:space="preserve"> </w:t>
      </w:r>
      <w:r w:rsidRPr="00A70A21">
        <w:rPr>
          <w:b/>
          <w:noProof w:val="0"/>
          <w:sz w:val="22"/>
          <w:szCs w:val="22"/>
          <w:lang w:val="en-US" w:eastAsia="ru-RU"/>
        </w:rPr>
        <w:t>deschiderii</w:t>
      </w:r>
      <w:r w:rsidRPr="00A70A21">
        <w:rPr>
          <w:b/>
          <w:noProof w:val="0"/>
          <w:sz w:val="22"/>
          <w:szCs w:val="22"/>
          <w:lang w:val="ro-MD" w:eastAsia="ru-RU"/>
        </w:rPr>
        <w:t xml:space="preserve"> </w:t>
      </w:r>
      <w:r w:rsidRPr="00A70A21">
        <w:rPr>
          <w:b/>
          <w:noProof w:val="0"/>
          <w:sz w:val="22"/>
          <w:szCs w:val="22"/>
          <w:lang w:val="en-US" w:eastAsia="ru-RU"/>
        </w:rPr>
        <w:t xml:space="preserve">ofertelor:  </w:t>
      </w:r>
      <w:r w:rsidRPr="00A70A21">
        <w:rPr>
          <w:bCs/>
          <w:noProof w:val="0"/>
          <w:sz w:val="22"/>
          <w:szCs w:val="22"/>
          <w:u w:val="single"/>
          <w:lang w:eastAsia="ru-RU"/>
        </w:rPr>
        <w:t>SIA RSAP</w:t>
      </w:r>
      <w:r w:rsidR="00B53C4C">
        <w:rPr>
          <w:bCs/>
          <w:noProof w:val="0"/>
          <w:sz w:val="22"/>
          <w:szCs w:val="22"/>
          <w:u w:val="single"/>
          <w:lang w:eastAsia="ru-RU"/>
        </w:rPr>
        <w:t>.</w:t>
      </w:r>
    </w:p>
    <w:p w14:paraId="78FDF7A6" w14:textId="77777777" w:rsidR="007C09A2" w:rsidRPr="00A70A21" w:rsidRDefault="007C09A2" w:rsidP="007C09A2">
      <w:pPr>
        <w:shd w:val="clear" w:color="auto" w:fill="FFFFFF" w:themeFill="background1"/>
        <w:tabs>
          <w:tab w:val="right" w:pos="426"/>
        </w:tabs>
        <w:contextualSpacing/>
        <w:jc w:val="both"/>
        <w:rPr>
          <w:noProof w:val="0"/>
          <w:sz w:val="22"/>
          <w:szCs w:val="22"/>
          <w:lang w:val="it-IT" w:eastAsia="ru-RU"/>
        </w:rPr>
      </w:pPr>
      <w:r w:rsidRPr="00A70A21">
        <w:rPr>
          <w:noProof w:val="0"/>
          <w:sz w:val="22"/>
          <w:szCs w:val="22"/>
          <w:lang w:val="it-IT" w:eastAsia="ru-RU"/>
        </w:rPr>
        <w:t xml:space="preserve">                                                                                         </w:t>
      </w:r>
    </w:p>
    <w:p w14:paraId="42128448" w14:textId="77777777" w:rsidR="007C09A2" w:rsidRPr="00A70A21" w:rsidRDefault="007C09A2" w:rsidP="007C09A2">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A70A21">
        <w:rPr>
          <w:b/>
          <w:i/>
          <w:noProof w:val="0"/>
          <w:sz w:val="22"/>
          <w:szCs w:val="22"/>
          <w:lang w:val="it-IT" w:eastAsia="ru-RU"/>
        </w:rPr>
        <w:t xml:space="preserve">Ofertele întârziate vor fi respinse. </w:t>
      </w:r>
    </w:p>
    <w:p w14:paraId="5B698410"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iCs/>
          <w:noProof w:val="0"/>
          <w:sz w:val="22"/>
          <w:szCs w:val="22"/>
          <w:lang w:val="it-IT" w:eastAsia="ru-RU"/>
        </w:rPr>
        <w:t xml:space="preserve">25. </w:t>
      </w:r>
      <w:r w:rsidRPr="00A70A21">
        <w:rPr>
          <w:b/>
          <w:noProof w:val="0"/>
          <w:sz w:val="22"/>
          <w:szCs w:val="22"/>
          <w:lang w:val="it-IT" w:eastAsia="ru-RU"/>
        </w:rPr>
        <w:t xml:space="preserve">Persoanele autorizate să asiste la deschiderea ofertelor: </w:t>
      </w:r>
    </w:p>
    <w:p w14:paraId="79FC45B5"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i/>
          <w:noProof w:val="0"/>
          <w:sz w:val="22"/>
          <w:szCs w:val="22"/>
          <w:lang w:val="it-IT" w:eastAsia="ru-RU"/>
        </w:rPr>
        <w:t>Ofertanții sau reprezentanții acestora au dreptul să participe la deschiderea ofertelor, cu excepția cazului cînd ofertele au fost depuse prin SIA ”RSAP”</w:t>
      </w:r>
      <w:r w:rsidRPr="00A70A21">
        <w:rPr>
          <w:b/>
          <w:noProof w:val="0"/>
          <w:sz w:val="22"/>
          <w:szCs w:val="22"/>
          <w:lang w:val="it-IT" w:eastAsia="ru-RU"/>
        </w:rPr>
        <w:t>.</w:t>
      </w:r>
    </w:p>
    <w:p w14:paraId="5E0B202C" w14:textId="77777777" w:rsidR="007C09A2" w:rsidRPr="00A70A21" w:rsidRDefault="007C09A2" w:rsidP="007C09A2">
      <w:pPr>
        <w:shd w:val="clear" w:color="auto" w:fill="FFFFFF" w:themeFill="background1"/>
        <w:tabs>
          <w:tab w:val="right" w:pos="426"/>
        </w:tabs>
        <w:spacing w:before="120"/>
        <w:jc w:val="both"/>
        <w:rPr>
          <w:bCs/>
          <w:noProof w:val="0"/>
          <w:sz w:val="22"/>
          <w:szCs w:val="22"/>
          <w:u w:val="single"/>
          <w:lang w:val="it-IT" w:eastAsia="ru-RU"/>
        </w:rPr>
      </w:pPr>
      <w:r w:rsidRPr="00A70A21">
        <w:rPr>
          <w:b/>
          <w:noProof w:val="0"/>
          <w:sz w:val="22"/>
          <w:szCs w:val="22"/>
          <w:lang w:val="it-IT" w:eastAsia="ru-RU"/>
        </w:rPr>
        <w:t xml:space="preserve">26. Limba sau limbile în care trebuie redactate ofertele sau cererile de participare: </w:t>
      </w:r>
      <w:r w:rsidRPr="00A70A21">
        <w:rPr>
          <w:bCs/>
          <w:noProof w:val="0"/>
          <w:sz w:val="22"/>
          <w:szCs w:val="22"/>
          <w:u w:val="single"/>
          <w:lang w:val="it-IT" w:eastAsia="ru-RU"/>
        </w:rPr>
        <w:t>limba română.</w:t>
      </w:r>
    </w:p>
    <w:p w14:paraId="6BDE15B8" w14:textId="5862C022"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noProof w:val="0"/>
          <w:sz w:val="22"/>
          <w:szCs w:val="22"/>
          <w:lang w:val="it-IT" w:eastAsia="ru-RU"/>
        </w:rPr>
        <w:t xml:space="preserve">27. Respectivul contract se referă la un proiect și/sau program finanțat din fonduri ale Uniunii Europene:  </w:t>
      </w:r>
      <w:r w:rsidRPr="00A70A21">
        <w:rPr>
          <w:bCs/>
          <w:noProof w:val="0"/>
          <w:sz w:val="22"/>
          <w:szCs w:val="22"/>
          <w:u w:val="single"/>
          <w:lang w:val="it-IT" w:eastAsia="ru-RU"/>
        </w:rPr>
        <w:t>nu se aplică</w:t>
      </w:r>
      <w:r w:rsidR="00B53C4C">
        <w:rPr>
          <w:bCs/>
          <w:noProof w:val="0"/>
          <w:sz w:val="22"/>
          <w:szCs w:val="22"/>
          <w:u w:val="single"/>
          <w:lang w:val="it-IT" w:eastAsia="ru-RU"/>
        </w:rPr>
        <w:t>.</w:t>
      </w:r>
    </w:p>
    <w:p w14:paraId="41F41699"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noProof w:val="0"/>
          <w:sz w:val="22"/>
          <w:szCs w:val="22"/>
          <w:lang w:val="it-IT" w:eastAsia="ru-RU"/>
        </w:rPr>
        <w:t xml:space="preserve">28. Denumirea și adresa organismului competent de soluționare a contestațiilor: </w:t>
      </w:r>
    </w:p>
    <w:p w14:paraId="4C13D501" w14:textId="77777777" w:rsidR="007C09A2" w:rsidRPr="00A70A21" w:rsidRDefault="007C09A2" w:rsidP="007C09A2">
      <w:pPr>
        <w:shd w:val="clear" w:color="auto" w:fill="FFFFFF" w:themeFill="background1"/>
        <w:tabs>
          <w:tab w:val="right" w:pos="426"/>
        </w:tabs>
        <w:ind w:left="450"/>
        <w:jc w:val="both"/>
        <w:rPr>
          <w:b/>
          <w:i/>
          <w:noProof w:val="0"/>
          <w:sz w:val="22"/>
          <w:szCs w:val="22"/>
          <w:lang w:val="it-IT" w:eastAsia="ru-RU"/>
        </w:rPr>
      </w:pPr>
      <w:r w:rsidRPr="00A70A21">
        <w:rPr>
          <w:b/>
          <w:i/>
          <w:noProof w:val="0"/>
          <w:sz w:val="22"/>
          <w:szCs w:val="22"/>
          <w:lang w:val="it-IT" w:eastAsia="ru-RU"/>
        </w:rPr>
        <w:t>Agenția Națională pentru Soluționarea Contestațiilor</w:t>
      </w:r>
    </w:p>
    <w:p w14:paraId="2FDF7702" w14:textId="77777777" w:rsidR="007C09A2" w:rsidRPr="00A70A21" w:rsidRDefault="007C09A2" w:rsidP="007C09A2">
      <w:pPr>
        <w:shd w:val="clear" w:color="auto" w:fill="FFFFFF" w:themeFill="background1"/>
        <w:tabs>
          <w:tab w:val="right" w:pos="426"/>
        </w:tabs>
        <w:ind w:left="450"/>
        <w:jc w:val="both"/>
        <w:rPr>
          <w:b/>
          <w:i/>
          <w:noProof w:val="0"/>
          <w:sz w:val="22"/>
          <w:szCs w:val="22"/>
          <w:lang w:val="it-IT" w:eastAsia="ru-RU"/>
        </w:rPr>
      </w:pPr>
      <w:r w:rsidRPr="00A70A21">
        <w:rPr>
          <w:b/>
          <w:i/>
          <w:noProof w:val="0"/>
          <w:sz w:val="22"/>
          <w:szCs w:val="22"/>
          <w:lang w:val="it-IT" w:eastAsia="ru-RU"/>
        </w:rPr>
        <w:t>Adresa: mun. Chișinău, bd. Ștefan cel Mare și Sfânt nr.124 (et.4), MD 2001;</w:t>
      </w:r>
    </w:p>
    <w:p w14:paraId="2AE553EE" w14:textId="77777777" w:rsidR="007C09A2" w:rsidRPr="00A70A21" w:rsidRDefault="007C09A2" w:rsidP="007C09A2">
      <w:pPr>
        <w:shd w:val="clear" w:color="auto" w:fill="FFFFFF" w:themeFill="background1"/>
        <w:tabs>
          <w:tab w:val="right" w:pos="426"/>
        </w:tabs>
        <w:ind w:left="450"/>
        <w:jc w:val="both"/>
        <w:rPr>
          <w:b/>
          <w:i/>
          <w:noProof w:val="0"/>
          <w:sz w:val="22"/>
          <w:szCs w:val="22"/>
          <w:lang w:val="en-US" w:eastAsia="ru-RU"/>
        </w:rPr>
      </w:pPr>
      <w:r w:rsidRPr="00A70A21">
        <w:rPr>
          <w:b/>
          <w:i/>
          <w:noProof w:val="0"/>
          <w:sz w:val="22"/>
          <w:szCs w:val="22"/>
          <w:lang w:val="en-US" w:eastAsia="ru-RU"/>
        </w:rPr>
        <w:t>Tel/Fax/email:022-820 652, 022 820-651, contestatii@ansc.md</w:t>
      </w:r>
    </w:p>
    <w:p w14:paraId="1715ECA0" w14:textId="41783344" w:rsidR="007C09A2" w:rsidRPr="00C832C4"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noProof w:val="0"/>
          <w:sz w:val="22"/>
          <w:szCs w:val="22"/>
          <w:lang w:val="en-US" w:eastAsia="ru-RU"/>
        </w:rPr>
        <w:t xml:space="preserve">29. </w:t>
      </w:r>
      <w:r w:rsidRPr="00A70A21">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A70A21">
        <w:rPr>
          <w:bCs/>
          <w:noProof w:val="0"/>
          <w:sz w:val="22"/>
          <w:szCs w:val="22"/>
          <w:u w:val="single"/>
          <w:lang w:val="it-IT" w:eastAsia="ru-RU"/>
        </w:rPr>
        <w:t>nu se aplică</w:t>
      </w:r>
      <w:r w:rsidR="00C832C4">
        <w:rPr>
          <w:bCs/>
          <w:noProof w:val="0"/>
          <w:sz w:val="22"/>
          <w:szCs w:val="22"/>
          <w:u w:val="single"/>
          <w:lang w:val="it-IT" w:eastAsia="ru-RU"/>
        </w:rPr>
        <w:t>.</w:t>
      </w:r>
    </w:p>
    <w:p w14:paraId="4C212FEB" w14:textId="0FF7D3B0" w:rsidR="007C09A2" w:rsidRPr="00A70A21" w:rsidRDefault="007C09A2" w:rsidP="007C09A2">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A70A21">
        <w:rPr>
          <w:b/>
          <w:noProof w:val="0"/>
          <w:sz w:val="22"/>
          <w:szCs w:val="22"/>
          <w:lang w:val="it-IT" w:eastAsia="ru-RU"/>
        </w:rPr>
        <w:t>30. În cazul achizițiilor periodice, calendarul estimat pentru publicarea anunțurilor viitoare</w:t>
      </w:r>
      <w:r w:rsidRPr="00A70A21">
        <w:rPr>
          <w:b/>
          <w:noProof w:val="0"/>
          <w:sz w:val="22"/>
          <w:szCs w:val="22"/>
          <w:shd w:val="clear" w:color="auto" w:fill="FFFFFF" w:themeFill="background1"/>
          <w:lang w:val="it-IT" w:eastAsia="ru-RU"/>
        </w:rPr>
        <w:t xml:space="preserve">: </w:t>
      </w:r>
      <w:r w:rsidRPr="00A70A21">
        <w:rPr>
          <w:bCs/>
          <w:noProof w:val="0"/>
          <w:sz w:val="22"/>
          <w:szCs w:val="22"/>
          <w:u w:val="single"/>
          <w:shd w:val="clear" w:color="auto" w:fill="FFFFFF" w:themeFill="background1"/>
          <w:lang w:val="it-IT" w:eastAsia="ru-RU"/>
        </w:rPr>
        <w:t>nu se aplică</w:t>
      </w:r>
      <w:r w:rsidR="00C832C4">
        <w:rPr>
          <w:bCs/>
          <w:noProof w:val="0"/>
          <w:sz w:val="22"/>
          <w:szCs w:val="22"/>
          <w:u w:val="single"/>
          <w:shd w:val="clear" w:color="auto" w:fill="FFFFFF" w:themeFill="background1"/>
          <w:lang w:val="it-IT" w:eastAsia="ru-RU"/>
        </w:rPr>
        <w:t>.</w:t>
      </w:r>
      <w:r w:rsidRPr="00A70A21">
        <w:rPr>
          <w:b/>
          <w:noProof w:val="0"/>
          <w:sz w:val="22"/>
          <w:szCs w:val="22"/>
          <w:shd w:val="clear" w:color="auto" w:fill="FFFFFF" w:themeFill="background1"/>
          <w:lang w:val="it-IT" w:eastAsia="ru-RU"/>
        </w:rPr>
        <w:t xml:space="preserve"> </w:t>
      </w:r>
    </w:p>
    <w:p w14:paraId="30383346" w14:textId="77777777" w:rsidR="007C09A2" w:rsidRPr="00A70A21" w:rsidRDefault="007C09A2" w:rsidP="007C09A2">
      <w:pPr>
        <w:shd w:val="clear" w:color="auto" w:fill="FFFFFF" w:themeFill="background1"/>
        <w:tabs>
          <w:tab w:val="right" w:pos="426"/>
        </w:tabs>
        <w:spacing w:before="120"/>
        <w:jc w:val="both"/>
        <w:rPr>
          <w:sz w:val="22"/>
          <w:szCs w:val="22"/>
          <w:u w:val="single"/>
          <w:shd w:val="clear" w:color="auto" w:fill="FFFFFF"/>
          <w:lang w:val="ro-MD" w:eastAsia="ru-RU"/>
        </w:rPr>
      </w:pPr>
      <w:r w:rsidRPr="00A70A21">
        <w:rPr>
          <w:b/>
          <w:noProof w:val="0"/>
          <w:sz w:val="22"/>
          <w:szCs w:val="22"/>
          <w:shd w:val="clear" w:color="auto" w:fill="FFFFFF" w:themeFill="background1"/>
          <w:lang w:val="it-IT" w:eastAsia="ru-RU"/>
        </w:rPr>
        <w:t xml:space="preserve">31. </w:t>
      </w:r>
      <w:r w:rsidRPr="00A70A21">
        <w:rPr>
          <w:b/>
          <w:noProof w:val="0"/>
          <w:sz w:val="22"/>
          <w:szCs w:val="22"/>
          <w:lang w:val="it-IT" w:eastAsia="ru-RU"/>
        </w:rPr>
        <w:t xml:space="preserve">Data publicării anunțului de intenție sau, după caz, precizarea că nu a fost publicat un astfel de </w:t>
      </w:r>
      <w:r w:rsidRPr="00A70A21">
        <w:rPr>
          <w:b/>
          <w:noProof w:val="0"/>
          <w:sz w:val="22"/>
          <w:szCs w:val="22"/>
          <w:shd w:val="clear" w:color="auto" w:fill="FFFFFF" w:themeFill="background1"/>
          <w:lang w:val="it-IT" w:eastAsia="ru-RU"/>
        </w:rPr>
        <w:t xml:space="preserve">anunţ: </w:t>
      </w:r>
      <w:r w:rsidRPr="00A70A21">
        <w:rPr>
          <w:sz w:val="22"/>
          <w:szCs w:val="22"/>
          <w:u w:val="single"/>
          <w:shd w:val="clear" w:color="auto" w:fill="FFFFFF"/>
          <w:lang w:val="ro-MD" w:eastAsia="ru-RU"/>
        </w:rPr>
        <w:t xml:space="preserve">conform </w:t>
      </w:r>
      <w:hyperlink r:id="rId8" w:history="1">
        <w:r w:rsidRPr="00A70A21">
          <w:rPr>
            <w:rStyle w:val="a7"/>
            <w:sz w:val="22"/>
            <w:szCs w:val="22"/>
            <w:shd w:val="clear" w:color="auto" w:fill="FFFFFF"/>
            <w:lang w:val="ro-MD" w:eastAsia="ru-RU"/>
          </w:rPr>
          <w:t>www.tender.gov.md</w:t>
        </w:r>
      </w:hyperlink>
    </w:p>
    <w:p w14:paraId="7713C34B" w14:textId="7BC4A944" w:rsidR="007C09A2" w:rsidRPr="00A70A21" w:rsidRDefault="007C09A2" w:rsidP="007C09A2">
      <w:pPr>
        <w:shd w:val="clear" w:color="auto" w:fill="FFFFFF" w:themeFill="background1"/>
        <w:tabs>
          <w:tab w:val="right" w:pos="426"/>
        </w:tabs>
        <w:spacing w:before="120"/>
        <w:jc w:val="both"/>
        <w:rPr>
          <w:b/>
          <w:i/>
          <w:noProof w:val="0"/>
          <w:sz w:val="22"/>
          <w:szCs w:val="22"/>
          <w:u w:val="single"/>
          <w:lang w:val="it-IT" w:eastAsia="ru-RU"/>
        </w:rPr>
      </w:pPr>
      <w:r w:rsidRPr="00A70A21">
        <w:rPr>
          <w:b/>
          <w:bCs/>
          <w:sz w:val="22"/>
          <w:szCs w:val="22"/>
          <w:shd w:val="clear" w:color="auto" w:fill="FFFFFF"/>
          <w:lang w:val="ro-MD" w:eastAsia="ru-RU"/>
        </w:rPr>
        <w:t xml:space="preserve">32. </w:t>
      </w:r>
      <w:r w:rsidRPr="00A70A21">
        <w:rPr>
          <w:b/>
          <w:noProof w:val="0"/>
          <w:sz w:val="22"/>
          <w:szCs w:val="22"/>
          <w:lang w:val="it-IT" w:eastAsia="ru-RU"/>
        </w:rPr>
        <w:t>Data transmiterii spre publicare a anunțului de participar</w:t>
      </w:r>
      <w:r w:rsidRPr="00A70A21">
        <w:rPr>
          <w:b/>
          <w:noProof w:val="0"/>
          <w:sz w:val="22"/>
          <w:szCs w:val="22"/>
          <w:shd w:val="clear" w:color="auto" w:fill="FFFFFF" w:themeFill="background1"/>
          <w:lang w:val="it-IT" w:eastAsia="ru-RU"/>
        </w:rPr>
        <w:t xml:space="preserve">e: </w:t>
      </w:r>
      <w:r w:rsidRPr="00A70A21">
        <w:rPr>
          <w:b/>
          <w:i/>
          <w:noProof w:val="0"/>
          <w:sz w:val="22"/>
          <w:szCs w:val="22"/>
          <w:u w:val="single"/>
          <w:lang w:val="it-IT" w:eastAsia="ru-RU"/>
        </w:rPr>
        <w:t>SIA RSAP</w:t>
      </w:r>
      <w:r w:rsidR="00B26CFD">
        <w:rPr>
          <w:b/>
          <w:i/>
          <w:noProof w:val="0"/>
          <w:sz w:val="22"/>
          <w:szCs w:val="22"/>
          <w:u w:val="single"/>
          <w:lang w:val="it-IT" w:eastAsia="ru-RU"/>
        </w:rPr>
        <w:t>.</w:t>
      </w:r>
    </w:p>
    <w:p w14:paraId="4C37FD4C" w14:textId="77777777" w:rsidR="007C09A2" w:rsidRPr="00A70A21" w:rsidRDefault="007C09A2" w:rsidP="007C09A2">
      <w:pPr>
        <w:shd w:val="clear" w:color="auto" w:fill="FFFFFF" w:themeFill="background1"/>
        <w:tabs>
          <w:tab w:val="right" w:pos="426"/>
        </w:tabs>
        <w:spacing w:before="120"/>
        <w:jc w:val="both"/>
        <w:rPr>
          <w:b/>
          <w:noProof w:val="0"/>
          <w:sz w:val="22"/>
          <w:szCs w:val="22"/>
          <w:lang w:val="it-IT" w:eastAsia="ru-RU"/>
        </w:rPr>
      </w:pPr>
      <w:r w:rsidRPr="00A70A21">
        <w:rPr>
          <w:b/>
          <w:iCs/>
          <w:noProof w:val="0"/>
          <w:sz w:val="22"/>
          <w:szCs w:val="22"/>
          <w:lang w:val="it-IT" w:eastAsia="ru-RU"/>
        </w:rPr>
        <w:t xml:space="preserve">33. </w:t>
      </w:r>
      <w:r w:rsidRPr="00A70A21">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633"/>
        <w:gridCol w:w="3717"/>
      </w:tblGrid>
      <w:tr w:rsidR="007C09A2" w:rsidRPr="00A70A21" w14:paraId="43787EF9" w14:textId="77777777" w:rsidTr="007D77B6">
        <w:tc>
          <w:tcPr>
            <w:tcW w:w="5726" w:type="dxa"/>
            <w:shd w:val="clear" w:color="auto" w:fill="FFFFFF" w:themeFill="background1"/>
          </w:tcPr>
          <w:p w14:paraId="1AFD1990" w14:textId="77777777" w:rsidR="007C09A2" w:rsidRPr="00A70A21" w:rsidRDefault="007C09A2" w:rsidP="007D77B6">
            <w:pPr>
              <w:shd w:val="clear" w:color="auto" w:fill="FFFFFF" w:themeFill="background1"/>
              <w:tabs>
                <w:tab w:val="right" w:pos="426"/>
              </w:tabs>
              <w:jc w:val="both"/>
              <w:rPr>
                <w:b/>
                <w:noProof w:val="0"/>
                <w:sz w:val="22"/>
                <w:szCs w:val="22"/>
                <w:lang w:val="ru-RU" w:eastAsia="ru-RU"/>
              </w:rPr>
            </w:pPr>
            <w:r w:rsidRPr="00A70A21">
              <w:rPr>
                <w:b/>
                <w:noProof w:val="0"/>
                <w:sz w:val="22"/>
                <w:szCs w:val="22"/>
                <w:lang w:val="ru-RU" w:eastAsia="ru-RU"/>
              </w:rPr>
              <w:t>Denumirea</w:t>
            </w:r>
            <w:r w:rsidRPr="00A70A21">
              <w:rPr>
                <w:b/>
                <w:noProof w:val="0"/>
                <w:sz w:val="22"/>
                <w:szCs w:val="22"/>
                <w:lang w:val="ro-MD" w:eastAsia="ru-RU"/>
              </w:rPr>
              <w:t xml:space="preserve"> </w:t>
            </w:r>
            <w:r w:rsidRPr="00A70A21">
              <w:rPr>
                <w:b/>
                <w:noProof w:val="0"/>
                <w:sz w:val="22"/>
                <w:szCs w:val="22"/>
                <w:lang w:val="ru-RU" w:eastAsia="ru-RU"/>
              </w:rPr>
              <w:t>instrumentului</w:t>
            </w:r>
            <w:r w:rsidRPr="00A70A21">
              <w:rPr>
                <w:b/>
                <w:noProof w:val="0"/>
                <w:sz w:val="22"/>
                <w:szCs w:val="22"/>
                <w:lang w:val="ro-MD" w:eastAsia="ru-RU"/>
              </w:rPr>
              <w:t xml:space="preserve"> </w:t>
            </w:r>
            <w:r w:rsidRPr="00A70A21">
              <w:rPr>
                <w:b/>
                <w:noProof w:val="0"/>
                <w:sz w:val="22"/>
                <w:szCs w:val="22"/>
                <w:lang w:val="ru-RU" w:eastAsia="ru-RU"/>
              </w:rPr>
              <w:t>electronic</w:t>
            </w:r>
          </w:p>
        </w:tc>
        <w:tc>
          <w:tcPr>
            <w:tcW w:w="3767" w:type="dxa"/>
            <w:shd w:val="clear" w:color="auto" w:fill="FFFFFF" w:themeFill="background1"/>
          </w:tcPr>
          <w:p w14:paraId="7ACA71B1" w14:textId="77777777" w:rsidR="007C09A2" w:rsidRPr="00A70A21" w:rsidRDefault="007C09A2" w:rsidP="007D77B6">
            <w:pPr>
              <w:shd w:val="clear" w:color="auto" w:fill="FFFFFF" w:themeFill="background1"/>
              <w:tabs>
                <w:tab w:val="right" w:pos="426"/>
              </w:tabs>
              <w:jc w:val="both"/>
              <w:rPr>
                <w:b/>
                <w:noProof w:val="0"/>
                <w:sz w:val="22"/>
                <w:szCs w:val="22"/>
                <w:lang w:val="it-IT" w:eastAsia="ru-RU"/>
              </w:rPr>
            </w:pPr>
            <w:r w:rsidRPr="00A70A21">
              <w:rPr>
                <w:b/>
                <w:noProof w:val="0"/>
                <w:sz w:val="22"/>
                <w:szCs w:val="22"/>
                <w:lang w:val="it-IT" w:eastAsia="ru-RU"/>
              </w:rPr>
              <w:t>Se va utiliza/accepta sau nu</w:t>
            </w:r>
          </w:p>
        </w:tc>
      </w:tr>
      <w:tr w:rsidR="007C09A2" w:rsidRPr="00A70A21" w14:paraId="60B07774" w14:textId="77777777" w:rsidTr="007D77B6">
        <w:tc>
          <w:tcPr>
            <w:tcW w:w="5726" w:type="dxa"/>
            <w:shd w:val="clear" w:color="auto" w:fill="FFFFFF" w:themeFill="background1"/>
          </w:tcPr>
          <w:p w14:paraId="00ABF10D" w14:textId="77777777" w:rsidR="007C09A2" w:rsidRPr="00A70A21" w:rsidRDefault="007C09A2" w:rsidP="007D77B6">
            <w:pPr>
              <w:shd w:val="clear" w:color="auto" w:fill="FFFFFF" w:themeFill="background1"/>
              <w:tabs>
                <w:tab w:val="right" w:pos="426"/>
              </w:tabs>
              <w:jc w:val="both"/>
              <w:rPr>
                <w:noProof w:val="0"/>
                <w:sz w:val="22"/>
                <w:szCs w:val="22"/>
                <w:lang w:val="en-US" w:eastAsia="ru-RU"/>
              </w:rPr>
            </w:pPr>
            <w:r w:rsidRPr="00A70A21">
              <w:rPr>
                <w:noProof w:val="0"/>
                <w:sz w:val="22"/>
                <w:szCs w:val="22"/>
                <w:lang w:val="en-US" w:eastAsia="ru-RU"/>
              </w:rPr>
              <w:t>Depunerea electronică a ofertelor sau a cererilor de participare</w:t>
            </w:r>
          </w:p>
        </w:tc>
        <w:tc>
          <w:tcPr>
            <w:tcW w:w="3767" w:type="dxa"/>
            <w:shd w:val="clear" w:color="auto" w:fill="FFFFFF" w:themeFill="background1"/>
          </w:tcPr>
          <w:p w14:paraId="5F4B23FD" w14:textId="77777777" w:rsidR="007C09A2" w:rsidRPr="00A70A21" w:rsidRDefault="007C09A2" w:rsidP="007D77B6">
            <w:pPr>
              <w:shd w:val="clear" w:color="auto" w:fill="FFFFFF" w:themeFill="background1"/>
              <w:tabs>
                <w:tab w:val="right" w:pos="426"/>
              </w:tabs>
              <w:jc w:val="both"/>
              <w:rPr>
                <w:noProof w:val="0"/>
                <w:sz w:val="22"/>
                <w:szCs w:val="22"/>
                <w:lang w:val="en-US" w:eastAsia="ru-RU"/>
              </w:rPr>
            </w:pPr>
            <w:r w:rsidRPr="00A70A21">
              <w:rPr>
                <w:noProof w:val="0"/>
                <w:sz w:val="22"/>
                <w:szCs w:val="22"/>
                <w:lang w:val="en-US" w:eastAsia="ru-RU"/>
              </w:rPr>
              <w:t>Da</w:t>
            </w:r>
          </w:p>
        </w:tc>
      </w:tr>
      <w:tr w:rsidR="007C09A2" w:rsidRPr="00A70A21" w14:paraId="1CBD21DA" w14:textId="77777777" w:rsidTr="007D77B6">
        <w:tc>
          <w:tcPr>
            <w:tcW w:w="5726" w:type="dxa"/>
            <w:shd w:val="clear" w:color="auto" w:fill="FFFFFF" w:themeFill="background1"/>
          </w:tcPr>
          <w:p w14:paraId="6CE37A93" w14:textId="77777777" w:rsidR="007C09A2" w:rsidRPr="00A70A21" w:rsidRDefault="007C09A2" w:rsidP="007D77B6">
            <w:pPr>
              <w:shd w:val="clear" w:color="auto" w:fill="FFFFFF" w:themeFill="background1"/>
              <w:tabs>
                <w:tab w:val="right" w:pos="426"/>
              </w:tabs>
              <w:jc w:val="both"/>
              <w:rPr>
                <w:noProof w:val="0"/>
                <w:sz w:val="22"/>
                <w:szCs w:val="22"/>
                <w:lang w:val="ru-RU" w:eastAsia="ru-RU"/>
              </w:rPr>
            </w:pPr>
            <w:r w:rsidRPr="00A70A21">
              <w:rPr>
                <w:noProof w:val="0"/>
                <w:sz w:val="22"/>
                <w:szCs w:val="22"/>
                <w:lang w:val="ru-RU" w:eastAsia="ru-RU"/>
              </w:rPr>
              <w:t>Sistemul</w:t>
            </w:r>
            <w:r w:rsidRPr="00A70A21">
              <w:rPr>
                <w:noProof w:val="0"/>
                <w:sz w:val="22"/>
                <w:szCs w:val="22"/>
                <w:lang w:val="ro-MD" w:eastAsia="ru-RU"/>
              </w:rPr>
              <w:t xml:space="preserve"> </w:t>
            </w:r>
            <w:r w:rsidRPr="00A70A21">
              <w:rPr>
                <w:noProof w:val="0"/>
                <w:sz w:val="22"/>
                <w:szCs w:val="22"/>
                <w:lang w:val="ru-RU" w:eastAsia="ru-RU"/>
              </w:rPr>
              <w:t>de</w:t>
            </w:r>
            <w:r w:rsidRPr="00A70A21">
              <w:rPr>
                <w:noProof w:val="0"/>
                <w:sz w:val="22"/>
                <w:szCs w:val="22"/>
                <w:lang w:val="ro-MD" w:eastAsia="ru-RU"/>
              </w:rPr>
              <w:t xml:space="preserve"> </w:t>
            </w:r>
            <w:r w:rsidRPr="00A70A21">
              <w:rPr>
                <w:noProof w:val="0"/>
                <w:sz w:val="22"/>
                <w:szCs w:val="22"/>
                <w:lang w:val="ru-RU" w:eastAsia="ru-RU"/>
              </w:rPr>
              <w:t>comenzi</w:t>
            </w:r>
            <w:r w:rsidRPr="00A70A21">
              <w:rPr>
                <w:noProof w:val="0"/>
                <w:sz w:val="22"/>
                <w:szCs w:val="22"/>
                <w:lang w:val="ro-MD" w:eastAsia="ru-RU"/>
              </w:rPr>
              <w:t xml:space="preserve"> </w:t>
            </w:r>
            <w:r w:rsidRPr="00A70A21">
              <w:rPr>
                <w:noProof w:val="0"/>
                <w:sz w:val="22"/>
                <w:szCs w:val="22"/>
                <w:lang w:val="ru-RU" w:eastAsia="ru-RU"/>
              </w:rPr>
              <w:t>electronice</w:t>
            </w:r>
          </w:p>
        </w:tc>
        <w:tc>
          <w:tcPr>
            <w:tcW w:w="3767" w:type="dxa"/>
            <w:shd w:val="clear" w:color="auto" w:fill="FFFFFF" w:themeFill="background1"/>
          </w:tcPr>
          <w:p w14:paraId="6DE246A5" w14:textId="77777777" w:rsidR="007C09A2" w:rsidRPr="00A70A21" w:rsidRDefault="007C09A2" w:rsidP="007D77B6">
            <w:pPr>
              <w:shd w:val="clear" w:color="auto" w:fill="FFFFFF" w:themeFill="background1"/>
              <w:tabs>
                <w:tab w:val="right" w:pos="426"/>
              </w:tabs>
              <w:jc w:val="both"/>
              <w:rPr>
                <w:noProof w:val="0"/>
                <w:sz w:val="22"/>
                <w:szCs w:val="22"/>
                <w:lang w:eastAsia="ru-RU"/>
              </w:rPr>
            </w:pPr>
            <w:r w:rsidRPr="00A70A21">
              <w:rPr>
                <w:noProof w:val="0"/>
                <w:sz w:val="22"/>
                <w:szCs w:val="22"/>
                <w:lang w:eastAsia="ru-RU"/>
              </w:rPr>
              <w:t>nu</w:t>
            </w:r>
          </w:p>
        </w:tc>
      </w:tr>
      <w:tr w:rsidR="007C09A2" w:rsidRPr="00A70A21" w14:paraId="58F7052E" w14:textId="77777777" w:rsidTr="007D77B6">
        <w:tc>
          <w:tcPr>
            <w:tcW w:w="5726" w:type="dxa"/>
            <w:shd w:val="clear" w:color="auto" w:fill="FFFFFF" w:themeFill="background1"/>
          </w:tcPr>
          <w:p w14:paraId="1EC8700E" w14:textId="77777777" w:rsidR="007C09A2" w:rsidRPr="00A70A21" w:rsidRDefault="007C09A2" w:rsidP="007D77B6">
            <w:pPr>
              <w:shd w:val="clear" w:color="auto" w:fill="FFFFFF" w:themeFill="background1"/>
              <w:tabs>
                <w:tab w:val="right" w:pos="426"/>
              </w:tabs>
              <w:jc w:val="both"/>
              <w:rPr>
                <w:noProof w:val="0"/>
                <w:sz w:val="22"/>
                <w:szCs w:val="22"/>
                <w:lang w:val="ru-RU" w:eastAsia="ru-RU"/>
              </w:rPr>
            </w:pPr>
            <w:r w:rsidRPr="00A70A21">
              <w:rPr>
                <w:noProof w:val="0"/>
                <w:sz w:val="22"/>
                <w:szCs w:val="22"/>
                <w:lang w:val="ru-RU" w:eastAsia="ru-RU"/>
              </w:rPr>
              <w:t>Facturarea</w:t>
            </w:r>
            <w:r w:rsidRPr="00A70A21">
              <w:rPr>
                <w:noProof w:val="0"/>
                <w:sz w:val="22"/>
                <w:szCs w:val="22"/>
                <w:lang w:val="ro-MD" w:eastAsia="ru-RU"/>
              </w:rPr>
              <w:t xml:space="preserve"> </w:t>
            </w:r>
            <w:r w:rsidRPr="00A70A21">
              <w:rPr>
                <w:noProof w:val="0"/>
                <w:sz w:val="22"/>
                <w:szCs w:val="22"/>
                <w:lang w:val="ru-RU" w:eastAsia="ru-RU"/>
              </w:rPr>
              <w:t>electronică</w:t>
            </w:r>
          </w:p>
        </w:tc>
        <w:tc>
          <w:tcPr>
            <w:tcW w:w="3767" w:type="dxa"/>
            <w:shd w:val="clear" w:color="auto" w:fill="FFFFFF" w:themeFill="background1"/>
          </w:tcPr>
          <w:p w14:paraId="0A7F83FC" w14:textId="77777777" w:rsidR="007C09A2" w:rsidRPr="00A70A21" w:rsidRDefault="007C09A2" w:rsidP="007D77B6">
            <w:pPr>
              <w:shd w:val="clear" w:color="auto" w:fill="FFFFFF" w:themeFill="background1"/>
              <w:tabs>
                <w:tab w:val="right" w:pos="426"/>
              </w:tabs>
              <w:jc w:val="both"/>
              <w:rPr>
                <w:noProof w:val="0"/>
                <w:sz w:val="22"/>
                <w:szCs w:val="22"/>
                <w:lang w:eastAsia="ru-RU"/>
              </w:rPr>
            </w:pPr>
            <w:r w:rsidRPr="00A70A21">
              <w:rPr>
                <w:noProof w:val="0"/>
                <w:sz w:val="22"/>
                <w:szCs w:val="22"/>
                <w:lang w:eastAsia="ru-RU"/>
              </w:rPr>
              <w:t>nu</w:t>
            </w:r>
          </w:p>
        </w:tc>
      </w:tr>
      <w:tr w:rsidR="007C09A2" w:rsidRPr="00A70A21" w14:paraId="67BA39CA" w14:textId="77777777" w:rsidTr="007D77B6">
        <w:trPr>
          <w:trHeight w:val="60"/>
        </w:trPr>
        <w:tc>
          <w:tcPr>
            <w:tcW w:w="5726" w:type="dxa"/>
            <w:shd w:val="clear" w:color="auto" w:fill="FFFFFF" w:themeFill="background1"/>
          </w:tcPr>
          <w:p w14:paraId="178E9D1D" w14:textId="77777777" w:rsidR="007C09A2" w:rsidRPr="00A70A21" w:rsidRDefault="007C09A2" w:rsidP="007D77B6">
            <w:pPr>
              <w:shd w:val="clear" w:color="auto" w:fill="FFFFFF" w:themeFill="background1"/>
              <w:tabs>
                <w:tab w:val="right" w:pos="426"/>
              </w:tabs>
              <w:jc w:val="both"/>
              <w:rPr>
                <w:noProof w:val="0"/>
                <w:sz w:val="22"/>
                <w:szCs w:val="22"/>
                <w:lang w:val="ru-RU" w:eastAsia="ru-RU"/>
              </w:rPr>
            </w:pPr>
            <w:r w:rsidRPr="00A70A21">
              <w:rPr>
                <w:noProof w:val="0"/>
                <w:sz w:val="22"/>
                <w:szCs w:val="22"/>
                <w:lang w:val="ru-RU" w:eastAsia="ru-RU"/>
              </w:rPr>
              <w:t>Plățile</w:t>
            </w:r>
            <w:r w:rsidRPr="00A70A21">
              <w:rPr>
                <w:noProof w:val="0"/>
                <w:sz w:val="22"/>
                <w:szCs w:val="22"/>
                <w:lang w:val="ro-MD" w:eastAsia="ru-RU"/>
              </w:rPr>
              <w:t xml:space="preserve"> </w:t>
            </w:r>
            <w:r w:rsidRPr="00A70A21">
              <w:rPr>
                <w:noProof w:val="0"/>
                <w:sz w:val="22"/>
                <w:szCs w:val="22"/>
                <w:lang w:val="ru-RU" w:eastAsia="ru-RU"/>
              </w:rPr>
              <w:t>electronice</w:t>
            </w:r>
          </w:p>
        </w:tc>
        <w:tc>
          <w:tcPr>
            <w:tcW w:w="3767" w:type="dxa"/>
            <w:shd w:val="clear" w:color="auto" w:fill="FFFFFF" w:themeFill="background1"/>
          </w:tcPr>
          <w:p w14:paraId="552E2E7C" w14:textId="77777777" w:rsidR="007C09A2" w:rsidRPr="00A70A21" w:rsidRDefault="007C09A2" w:rsidP="007D77B6">
            <w:pPr>
              <w:shd w:val="clear" w:color="auto" w:fill="FFFFFF" w:themeFill="background1"/>
              <w:tabs>
                <w:tab w:val="right" w:pos="426"/>
              </w:tabs>
              <w:jc w:val="both"/>
              <w:rPr>
                <w:noProof w:val="0"/>
                <w:sz w:val="22"/>
                <w:szCs w:val="22"/>
                <w:lang w:eastAsia="ru-RU"/>
              </w:rPr>
            </w:pPr>
            <w:r w:rsidRPr="00A70A21">
              <w:rPr>
                <w:noProof w:val="0"/>
                <w:sz w:val="22"/>
                <w:szCs w:val="22"/>
                <w:lang w:eastAsia="ru-RU"/>
              </w:rPr>
              <w:t>nu</w:t>
            </w:r>
          </w:p>
        </w:tc>
      </w:tr>
    </w:tbl>
    <w:p w14:paraId="6E47E60D" w14:textId="34E36A81" w:rsidR="007C09A2" w:rsidRPr="00A70A21" w:rsidRDefault="007C09A2" w:rsidP="007C09A2">
      <w:pPr>
        <w:shd w:val="clear" w:color="auto" w:fill="FFFFFF" w:themeFill="background1"/>
        <w:tabs>
          <w:tab w:val="right" w:pos="426"/>
        </w:tabs>
        <w:spacing w:before="120"/>
        <w:jc w:val="both"/>
        <w:rPr>
          <w:b/>
          <w:iCs/>
          <w:noProof w:val="0"/>
          <w:sz w:val="22"/>
          <w:szCs w:val="22"/>
          <w:lang w:val="it-IT" w:eastAsia="ru-RU"/>
        </w:rPr>
      </w:pPr>
      <w:r w:rsidRPr="00A70A21">
        <w:rPr>
          <w:b/>
          <w:iCs/>
          <w:noProof w:val="0"/>
          <w:sz w:val="22"/>
          <w:szCs w:val="22"/>
          <w:lang w:val="it-IT" w:eastAsia="ru-RU"/>
        </w:rPr>
        <w:t>34. Contractul intră sub incidența Acordului privind achizițiile guvernamentale al Organizației Mondiale a Comerțului (numai în cazul anunțurilor transmise spre publicare în Jurnalul Oficial al Uniunii Europene): nu</w:t>
      </w:r>
      <w:r w:rsidR="00C832C4">
        <w:rPr>
          <w:b/>
          <w:iCs/>
          <w:noProof w:val="0"/>
          <w:sz w:val="22"/>
          <w:szCs w:val="22"/>
          <w:lang w:val="it-IT" w:eastAsia="ru-RU"/>
        </w:rPr>
        <w:t>.</w:t>
      </w:r>
    </w:p>
    <w:p w14:paraId="57518199" w14:textId="3180CA73" w:rsidR="007C09A2" w:rsidRPr="00A70A21" w:rsidRDefault="007C09A2" w:rsidP="007C09A2">
      <w:pPr>
        <w:shd w:val="clear" w:color="auto" w:fill="FFFFFF" w:themeFill="background1"/>
        <w:tabs>
          <w:tab w:val="right" w:pos="426"/>
        </w:tabs>
        <w:spacing w:before="120"/>
        <w:jc w:val="both"/>
        <w:rPr>
          <w:b/>
          <w:iCs/>
          <w:noProof w:val="0"/>
          <w:sz w:val="22"/>
          <w:szCs w:val="22"/>
          <w:lang w:val="it-IT" w:eastAsia="ru-RU"/>
        </w:rPr>
      </w:pPr>
      <w:r w:rsidRPr="00A70A21">
        <w:rPr>
          <w:b/>
          <w:iCs/>
          <w:noProof w:val="0"/>
          <w:sz w:val="22"/>
          <w:szCs w:val="22"/>
          <w:lang w:val="it-IT" w:eastAsia="ru-RU"/>
        </w:rPr>
        <w:lastRenderedPageBreak/>
        <w:t>35. Codul NUTS al locului principal de executare a lucrărilor, în cazul lucrărilor ori codul NUTS al locului principal de furnizare sau de prestare, în cazul bunurilor și serviciilor: Nivelul 3, cod MD115, cod CUATM²-0101000</w:t>
      </w:r>
      <w:r w:rsidR="00C832C4">
        <w:rPr>
          <w:b/>
          <w:iCs/>
          <w:noProof w:val="0"/>
          <w:sz w:val="22"/>
          <w:szCs w:val="22"/>
          <w:lang w:val="it-IT" w:eastAsia="ru-RU"/>
        </w:rPr>
        <w:t>.</w:t>
      </w:r>
    </w:p>
    <w:p w14:paraId="6CE5B49A" w14:textId="77777777" w:rsidR="007C09A2" w:rsidRPr="00A70A21" w:rsidRDefault="007C09A2" w:rsidP="007C09A2">
      <w:pPr>
        <w:shd w:val="clear" w:color="auto" w:fill="FFFFFF" w:themeFill="background1"/>
        <w:tabs>
          <w:tab w:val="right" w:pos="426"/>
        </w:tabs>
        <w:spacing w:before="120"/>
        <w:jc w:val="both"/>
        <w:rPr>
          <w:b/>
          <w:iCs/>
          <w:noProof w:val="0"/>
          <w:sz w:val="22"/>
          <w:szCs w:val="22"/>
          <w:lang w:val="it-IT" w:eastAsia="ru-RU"/>
        </w:rPr>
      </w:pPr>
      <w:r w:rsidRPr="00A70A21">
        <w:rPr>
          <w:b/>
          <w:iCs/>
          <w:noProof w:val="0"/>
          <w:sz w:val="22"/>
          <w:szCs w:val="22"/>
          <w:lang w:val="it-IT" w:eastAsia="ru-RU"/>
        </w:rPr>
        <w:t>36. Informația privind garanțiile solicitate:</w:t>
      </w:r>
    </w:p>
    <w:p w14:paraId="434E78F9" w14:textId="77777777" w:rsidR="007C09A2" w:rsidRPr="00A70A21" w:rsidRDefault="007C09A2" w:rsidP="004E1BC5">
      <w:pPr>
        <w:pStyle w:val="a0"/>
        <w:numPr>
          <w:ilvl w:val="1"/>
          <w:numId w:val="6"/>
        </w:numPr>
        <w:shd w:val="clear" w:color="auto" w:fill="FFFFFF" w:themeFill="background1"/>
        <w:tabs>
          <w:tab w:val="right" w:pos="426"/>
        </w:tabs>
        <w:rPr>
          <w:rFonts w:eastAsia="PMingLiU"/>
          <w:i/>
          <w:iCs/>
          <w:sz w:val="22"/>
          <w:szCs w:val="22"/>
          <w:lang w:eastAsia="zh-CN"/>
        </w:rPr>
      </w:pPr>
      <w:r w:rsidRPr="00A70A21">
        <w:rPr>
          <w:b/>
          <w:sz w:val="22"/>
          <w:szCs w:val="22"/>
          <w:lang w:val="it-IT" w:eastAsia="ru-RU"/>
        </w:rPr>
        <w:t xml:space="preserve">Garanția pentru ofertă cu </w:t>
      </w:r>
      <w:r w:rsidRPr="00A70A21">
        <w:rPr>
          <w:b/>
          <w:bCs/>
          <w:sz w:val="22"/>
          <w:szCs w:val="22"/>
          <w:lang w:val="it-IT" w:eastAsia="ru-RU"/>
        </w:rPr>
        <w:t>cuantumul de 1%;</w:t>
      </w:r>
    </w:p>
    <w:p w14:paraId="3483BA34" w14:textId="77777777" w:rsidR="007C09A2" w:rsidRPr="00A70A21" w:rsidRDefault="007C09A2" w:rsidP="004E1BC5">
      <w:pPr>
        <w:pStyle w:val="a0"/>
        <w:numPr>
          <w:ilvl w:val="0"/>
          <w:numId w:val="4"/>
        </w:numPr>
        <w:shd w:val="clear" w:color="auto" w:fill="FFFFFF" w:themeFill="background1"/>
        <w:tabs>
          <w:tab w:val="right" w:pos="426"/>
        </w:tabs>
        <w:jc w:val="left"/>
        <w:rPr>
          <w:rFonts w:eastAsia="PMingLiU"/>
          <w:i/>
          <w:iCs/>
          <w:sz w:val="22"/>
          <w:szCs w:val="22"/>
          <w:lang w:eastAsia="zh-CN"/>
        </w:rPr>
      </w:pPr>
      <w:r w:rsidRPr="00A70A21">
        <w:rPr>
          <w:i/>
          <w:iCs/>
          <w:sz w:val="22"/>
          <w:szCs w:val="22"/>
          <w:lang w:val="it-IT" w:eastAsia="ru-RU"/>
        </w:rPr>
        <w:t>Garanția pentru ofertă se va reține:</w:t>
      </w:r>
    </w:p>
    <w:p w14:paraId="3C8B3D40" w14:textId="77777777" w:rsidR="007C09A2" w:rsidRPr="00A70A21" w:rsidRDefault="007C09A2" w:rsidP="007C09A2">
      <w:pPr>
        <w:tabs>
          <w:tab w:val="decimal" w:pos="-360"/>
          <w:tab w:val="decimal" w:pos="864"/>
        </w:tabs>
        <w:ind w:right="144"/>
        <w:jc w:val="both"/>
        <w:rPr>
          <w:i/>
          <w:iCs/>
          <w:color w:val="000000"/>
          <w:spacing w:val="-8"/>
          <w:w w:val="110"/>
          <w:sz w:val="22"/>
          <w:szCs w:val="22"/>
        </w:rPr>
      </w:pPr>
      <w:r w:rsidRPr="00A70A21">
        <w:rPr>
          <w:b/>
          <w:bCs/>
          <w:i/>
          <w:iCs/>
          <w:color w:val="000000"/>
          <w:spacing w:val="-8"/>
          <w:w w:val="110"/>
          <w:sz w:val="22"/>
          <w:szCs w:val="22"/>
        </w:rPr>
        <w:t>Ѵ</w:t>
      </w:r>
      <w:r w:rsidRPr="00A70A21">
        <w:rPr>
          <w:i/>
          <w:iCs/>
          <w:color w:val="000000"/>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44B98A5B" w14:textId="77777777" w:rsidR="007C09A2" w:rsidRPr="00A70A21" w:rsidRDefault="007C09A2" w:rsidP="007C09A2">
      <w:pPr>
        <w:tabs>
          <w:tab w:val="decimal" w:pos="-360"/>
          <w:tab w:val="decimal" w:pos="864"/>
        </w:tabs>
        <w:ind w:right="144"/>
        <w:jc w:val="both"/>
        <w:rPr>
          <w:i/>
          <w:iCs/>
          <w:color w:val="000000"/>
          <w:spacing w:val="-8"/>
          <w:w w:val="110"/>
          <w:sz w:val="22"/>
          <w:szCs w:val="22"/>
        </w:rPr>
      </w:pPr>
      <w:r w:rsidRPr="00A70A21">
        <w:rPr>
          <w:b/>
          <w:bCs/>
          <w:i/>
          <w:iCs/>
          <w:color w:val="000000"/>
          <w:spacing w:val="-10"/>
          <w:w w:val="110"/>
          <w:sz w:val="22"/>
          <w:szCs w:val="22"/>
        </w:rPr>
        <w:t>Ѵ</w:t>
      </w:r>
      <w:r w:rsidRPr="00A70A21">
        <w:rPr>
          <w:i/>
          <w:iCs/>
          <w:color w:val="000000"/>
          <w:spacing w:val="-10"/>
          <w:w w:val="110"/>
          <w:sz w:val="22"/>
          <w:szCs w:val="22"/>
        </w:rPr>
        <w:t xml:space="preserve"> ofertantul desemnat câștigător refuză să semneze contractul de achiziţie după expedierea </w:t>
      </w:r>
      <w:r w:rsidRPr="00A70A21">
        <w:rPr>
          <w:i/>
          <w:iCs/>
          <w:color w:val="000000"/>
          <w:spacing w:val="-14"/>
          <w:w w:val="110"/>
          <w:sz w:val="22"/>
          <w:szCs w:val="22"/>
        </w:rPr>
        <w:t xml:space="preserve">înştiinţării de adjudecare şi respectiv, împlinirea termenelor de aşteptare stabilite de legislaţia din </w:t>
      </w:r>
      <w:r w:rsidRPr="00A70A21">
        <w:rPr>
          <w:i/>
          <w:iCs/>
          <w:color w:val="000000"/>
          <w:spacing w:val="-8"/>
          <w:w w:val="110"/>
          <w:sz w:val="22"/>
          <w:szCs w:val="22"/>
        </w:rPr>
        <w:t>domeniul achiziţiilor sectoriale;</w:t>
      </w:r>
    </w:p>
    <w:p w14:paraId="1CFD9130" w14:textId="77777777" w:rsidR="007C09A2" w:rsidRPr="00A70A21" w:rsidRDefault="007C09A2" w:rsidP="007C09A2">
      <w:pPr>
        <w:tabs>
          <w:tab w:val="decimal" w:pos="-360"/>
          <w:tab w:val="decimal" w:pos="864"/>
        </w:tabs>
        <w:ind w:left="360" w:hanging="360"/>
        <w:rPr>
          <w:i/>
          <w:iCs/>
          <w:color w:val="000000"/>
          <w:spacing w:val="-7"/>
          <w:w w:val="110"/>
          <w:sz w:val="22"/>
          <w:szCs w:val="22"/>
        </w:rPr>
      </w:pPr>
      <w:r w:rsidRPr="00A70A21">
        <w:rPr>
          <w:b/>
          <w:bCs/>
          <w:i/>
          <w:iCs/>
          <w:color w:val="000000"/>
          <w:spacing w:val="-10"/>
          <w:w w:val="110"/>
          <w:sz w:val="22"/>
          <w:szCs w:val="22"/>
        </w:rPr>
        <w:t>Ѵ</w:t>
      </w:r>
      <w:r w:rsidRPr="00A70A21">
        <w:rPr>
          <w:i/>
          <w:iCs/>
          <w:color w:val="000000"/>
          <w:spacing w:val="-7"/>
          <w:w w:val="110"/>
          <w:sz w:val="22"/>
          <w:szCs w:val="22"/>
        </w:rPr>
        <w:t xml:space="preserve"> ofertantul desemnat câștigător nu depune garanția de bună execuție contractului.</w:t>
      </w:r>
    </w:p>
    <w:p w14:paraId="46B7A6E5" w14:textId="77777777" w:rsidR="007C09A2" w:rsidRPr="00A70A21" w:rsidRDefault="007C09A2" w:rsidP="007C09A2">
      <w:pPr>
        <w:tabs>
          <w:tab w:val="decimal" w:pos="-360"/>
          <w:tab w:val="decimal" w:pos="864"/>
        </w:tabs>
        <w:jc w:val="both"/>
        <w:rPr>
          <w:i/>
          <w:iCs/>
          <w:color w:val="000000"/>
          <w:spacing w:val="-7"/>
          <w:w w:val="110"/>
          <w:sz w:val="22"/>
          <w:szCs w:val="22"/>
        </w:rPr>
      </w:pPr>
    </w:p>
    <w:p w14:paraId="0E8A6B79" w14:textId="77777777" w:rsidR="007C09A2" w:rsidRPr="00A70A21" w:rsidRDefault="007C09A2" w:rsidP="004E1BC5">
      <w:pPr>
        <w:pStyle w:val="a0"/>
        <w:numPr>
          <w:ilvl w:val="1"/>
          <w:numId w:val="6"/>
        </w:numPr>
        <w:rPr>
          <w:b/>
          <w:bCs/>
          <w:sz w:val="22"/>
          <w:szCs w:val="22"/>
          <w:lang w:val="it-IT" w:eastAsia="ru-RU"/>
        </w:rPr>
      </w:pPr>
      <w:r w:rsidRPr="00A70A21">
        <w:rPr>
          <w:b/>
          <w:bCs/>
          <w:sz w:val="22"/>
          <w:szCs w:val="22"/>
          <w:lang w:val="ro-RO" w:eastAsia="ru-RU"/>
        </w:rPr>
        <w:t xml:space="preserve">  </w:t>
      </w:r>
      <w:r w:rsidRPr="00A70A21">
        <w:rPr>
          <w:b/>
          <w:bCs/>
          <w:sz w:val="22"/>
          <w:szCs w:val="22"/>
          <w:lang w:val="it-IT" w:eastAsia="ru-RU"/>
        </w:rPr>
        <w:t>Garanția de bună execuție a contractului, obligatoriu, cuantumul: 5% din valoarea totală a contractului.</w:t>
      </w:r>
    </w:p>
    <w:p w14:paraId="6F49B0FC" w14:textId="590675BC" w:rsidR="007C09A2" w:rsidRPr="00A70A21" w:rsidRDefault="007C09A2" w:rsidP="007C09A2">
      <w:pPr>
        <w:tabs>
          <w:tab w:val="decimal" w:pos="-360"/>
          <w:tab w:val="decimal" w:pos="864"/>
        </w:tabs>
        <w:ind w:left="360" w:hanging="360"/>
        <w:rPr>
          <w:i/>
          <w:iCs/>
          <w:color w:val="000000"/>
          <w:spacing w:val="-7"/>
          <w:w w:val="110"/>
          <w:sz w:val="22"/>
          <w:szCs w:val="22"/>
        </w:rPr>
      </w:pPr>
      <w:r w:rsidRPr="00A70A21">
        <w:rPr>
          <w:b/>
          <w:bCs/>
          <w:i/>
          <w:iCs/>
          <w:color w:val="000000"/>
          <w:spacing w:val="-10"/>
          <w:w w:val="110"/>
          <w:sz w:val="22"/>
          <w:szCs w:val="22"/>
        </w:rPr>
        <w:t>Ѵ</w:t>
      </w:r>
      <w:r w:rsidRPr="00A70A21">
        <w:rPr>
          <w:i/>
          <w:iCs/>
          <w:color w:val="000000"/>
          <w:spacing w:val="-7"/>
          <w:w w:val="110"/>
          <w:sz w:val="22"/>
          <w:szCs w:val="22"/>
        </w:rPr>
        <w:t xml:space="preserve"> </w:t>
      </w:r>
      <w:r w:rsidR="00B26CFD" w:rsidRPr="00A70A21">
        <w:rPr>
          <w:i/>
          <w:iCs/>
          <w:color w:val="000000"/>
          <w:spacing w:val="-7"/>
          <w:w w:val="110"/>
          <w:sz w:val="22"/>
          <w:szCs w:val="22"/>
        </w:rPr>
        <w:t xml:space="preserve">Ofertantul </w:t>
      </w:r>
      <w:r w:rsidRPr="00A70A21">
        <w:rPr>
          <w:i/>
          <w:iCs/>
          <w:color w:val="000000"/>
          <w:spacing w:val="-7"/>
          <w:w w:val="110"/>
          <w:sz w:val="22"/>
          <w:szCs w:val="22"/>
        </w:rPr>
        <w:t>desemnat câștigător depune garanția de bună execuție la semnarea contractului.</w:t>
      </w:r>
    </w:p>
    <w:p w14:paraId="79179DF1" w14:textId="77777777" w:rsidR="007C09A2" w:rsidRPr="00A70A21" w:rsidRDefault="007C09A2" w:rsidP="007C09A2">
      <w:pPr>
        <w:rPr>
          <w:bCs/>
          <w:i/>
          <w:iCs/>
          <w:sz w:val="22"/>
          <w:szCs w:val="22"/>
          <w:lang w:eastAsia="ru-RU"/>
        </w:rPr>
      </w:pPr>
      <w:r w:rsidRPr="00A70A21">
        <w:rPr>
          <w:b/>
          <w:bCs/>
          <w:i/>
          <w:iCs/>
          <w:color w:val="000000"/>
          <w:spacing w:val="-10"/>
          <w:w w:val="110"/>
          <w:sz w:val="22"/>
          <w:szCs w:val="22"/>
        </w:rPr>
        <w:t xml:space="preserve">Ѵ </w:t>
      </w:r>
      <w:r w:rsidRPr="00A70A21">
        <w:rPr>
          <w:bCs/>
          <w:sz w:val="22"/>
          <w:szCs w:val="22"/>
          <w:lang w:eastAsia="ru-RU"/>
        </w:rPr>
        <w:t xml:space="preserve"> </w:t>
      </w:r>
      <w:r w:rsidRPr="00A70A21">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A13240F" w14:textId="77777777" w:rsidR="007C09A2" w:rsidRPr="00A83F4C" w:rsidRDefault="007C09A2" w:rsidP="004E1BC5">
      <w:pPr>
        <w:pStyle w:val="a0"/>
        <w:numPr>
          <w:ilvl w:val="0"/>
          <w:numId w:val="6"/>
        </w:numPr>
        <w:rPr>
          <w:bCs/>
          <w:i/>
          <w:iCs/>
          <w:sz w:val="22"/>
          <w:szCs w:val="22"/>
          <w:lang w:eastAsia="ru-RU"/>
        </w:rPr>
      </w:pPr>
      <w:r w:rsidRPr="00A70A21">
        <w:rPr>
          <w:b/>
          <w:sz w:val="22"/>
          <w:szCs w:val="22"/>
          <w:lang w:eastAsia="ru-RU"/>
        </w:rPr>
        <w:t>Alte</w:t>
      </w:r>
      <w:r w:rsidRPr="00A70A21">
        <w:rPr>
          <w:b/>
          <w:sz w:val="22"/>
          <w:szCs w:val="22"/>
          <w:lang w:val="ro-MD" w:eastAsia="ru-RU"/>
        </w:rPr>
        <w:t xml:space="preserve"> </w:t>
      </w:r>
      <w:r w:rsidRPr="00A70A21">
        <w:rPr>
          <w:b/>
          <w:sz w:val="22"/>
          <w:szCs w:val="22"/>
          <w:lang w:eastAsia="ru-RU"/>
        </w:rPr>
        <w:t>informații</w:t>
      </w:r>
      <w:r w:rsidRPr="00A70A21">
        <w:rPr>
          <w:b/>
          <w:sz w:val="22"/>
          <w:szCs w:val="22"/>
          <w:lang w:val="ro-MD" w:eastAsia="ru-RU"/>
        </w:rPr>
        <w:t xml:space="preserve"> </w:t>
      </w:r>
      <w:r w:rsidRPr="00A70A21">
        <w:rPr>
          <w:b/>
          <w:sz w:val="22"/>
          <w:szCs w:val="22"/>
          <w:lang w:eastAsia="ru-RU"/>
        </w:rPr>
        <w:t>relevante:</w:t>
      </w:r>
    </w:p>
    <w:p w14:paraId="48EEA877" w14:textId="77777777" w:rsidR="00A83F4C" w:rsidRPr="00A83F4C" w:rsidRDefault="00A83F4C" w:rsidP="00A83F4C">
      <w:pPr>
        <w:pStyle w:val="a0"/>
        <w:numPr>
          <w:ilvl w:val="0"/>
          <w:numId w:val="0"/>
        </w:numPr>
        <w:ind w:left="480"/>
        <w:rPr>
          <w:bCs/>
          <w:i/>
          <w:iCs/>
          <w:sz w:val="22"/>
          <w:szCs w:val="22"/>
          <w:lang w:eastAsia="ru-RU"/>
        </w:rPr>
      </w:pPr>
    </w:p>
    <w:p w14:paraId="60337D67" w14:textId="77777777" w:rsidR="00A83F4C" w:rsidRPr="00856A1E" w:rsidRDefault="00A83F4C" w:rsidP="00A83F4C">
      <w:pPr>
        <w:pStyle w:val="a0"/>
        <w:numPr>
          <w:ilvl w:val="0"/>
          <w:numId w:val="0"/>
        </w:numPr>
        <w:tabs>
          <w:tab w:val="clear" w:pos="1134"/>
          <w:tab w:val="right" w:pos="426"/>
        </w:tabs>
        <w:ind w:left="480"/>
        <w:contextualSpacing/>
        <w:jc w:val="left"/>
        <w:rPr>
          <w:b/>
          <w:sz w:val="22"/>
          <w:szCs w:val="22"/>
          <w:lang w:val="ro-MD"/>
        </w:rPr>
      </w:pPr>
      <w:r w:rsidRPr="00856A1E">
        <w:rPr>
          <w:b/>
          <w:sz w:val="22"/>
          <w:szCs w:val="22"/>
          <w:lang w:val="ro-MD"/>
        </w:rPr>
        <w:t>Achitarea se va efectua în termen de până la 90 de zile din data facturării.</w:t>
      </w:r>
    </w:p>
    <w:p w14:paraId="6B5B1083" w14:textId="77777777" w:rsidR="007C09A2" w:rsidRPr="00A70A21" w:rsidRDefault="007C09A2" w:rsidP="00A83F4C">
      <w:pPr>
        <w:shd w:val="clear" w:color="auto" w:fill="FFFFFF"/>
        <w:ind w:firstLine="284"/>
        <w:jc w:val="both"/>
        <w:rPr>
          <w:sz w:val="22"/>
          <w:szCs w:val="22"/>
          <w:lang w:eastAsia="ru-RU"/>
        </w:rPr>
      </w:pPr>
      <w:r w:rsidRPr="00A70A21">
        <w:rPr>
          <w:color w:val="000000"/>
          <w:sz w:val="22"/>
          <w:szCs w:val="22"/>
          <w:lang w:eastAsia="ru-RU"/>
        </w:rPr>
        <w:t>-  Act de predare/primire a bunurilor, va fi semnat de Beneficiar după ce se vor livra bunurile, vor fi prezentate la fața locului în set cu toate actele, conform parametrilor tehnici solicitați, în conformitate cu legislația RM;</w:t>
      </w:r>
    </w:p>
    <w:p w14:paraId="1F957338" w14:textId="3E7CBB10" w:rsidR="007C09A2" w:rsidRPr="00A70A21" w:rsidRDefault="007C09A2" w:rsidP="007C09A2">
      <w:pPr>
        <w:shd w:val="clear" w:color="auto" w:fill="FFFFFF"/>
        <w:spacing w:before="120"/>
        <w:jc w:val="both"/>
        <w:rPr>
          <w:sz w:val="22"/>
          <w:szCs w:val="22"/>
          <w:shd w:val="clear" w:color="auto" w:fill="FFFFFF"/>
          <w:lang w:eastAsia="ru-RU"/>
        </w:rPr>
      </w:pPr>
      <w:r w:rsidRPr="00A70A21">
        <w:rPr>
          <w:i/>
          <w:iCs/>
          <w:color w:val="000000"/>
          <w:sz w:val="22"/>
          <w:szCs w:val="22"/>
          <w:shd w:val="clear" w:color="auto" w:fill="FFFFFF"/>
          <w:lang w:eastAsia="ru-RU"/>
        </w:rPr>
        <w:t xml:space="preserve">     -  </w:t>
      </w:r>
      <w:r w:rsidRPr="00A70A21">
        <w:rPr>
          <w:color w:val="000000"/>
          <w:sz w:val="22"/>
          <w:szCs w:val="22"/>
          <w:shd w:val="clear" w:color="auto" w:fill="FFFFFF"/>
          <w:lang w:eastAsia="ru-RU"/>
        </w:rPr>
        <w:t xml:space="preserve">Semnarea contractului de achiziții se va efectua în termen de </w:t>
      </w:r>
      <w:r>
        <w:rPr>
          <w:color w:val="000000"/>
          <w:sz w:val="22"/>
          <w:szCs w:val="22"/>
          <w:shd w:val="clear" w:color="auto" w:fill="FFFFFF"/>
          <w:lang w:eastAsia="ru-RU"/>
        </w:rPr>
        <w:t>10</w:t>
      </w:r>
      <w:r w:rsidRPr="00A70A21">
        <w:rPr>
          <w:color w:val="000000"/>
          <w:sz w:val="22"/>
          <w:szCs w:val="22"/>
          <w:shd w:val="clear" w:color="auto" w:fill="FFFFFF"/>
          <w:lang w:eastAsia="ru-RU"/>
        </w:rPr>
        <w:t xml:space="preserve"> zile de la data la care a fost remis spre semnare operatorului economic. În cazul în care, după expirarea termenului de </w:t>
      </w:r>
      <w:r>
        <w:rPr>
          <w:color w:val="000000"/>
          <w:sz w:val="22"/>
          <w:szCs w:val="22"/>
          <w:shd w:val="clear" w:color="auto" w:fill="FFFFFF"/>
          <w:lang w:eastAsia="ru-RU"/>
        </w:rPr>
        <w:t>10</w:t>
      </w:r>
      <w:r w:rsidRPr="00A70A21">
        <w:rPr>
          <w:color w:val="000000"/>
          <w:sz w:val="22"/>
          <w:szCs w:val="22"/>
          <w:shd w:val="clear" w:color="auto" w:fill="FFFFFF"/>
          <w:lang w:eastAsia="ru-RU"/>
        </w:rPr>
        <w:t xml:space="preserve">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r w:rsidR="00C832C4">
        <w:rPr>
          <w:color w:val="000000"/>
          <w:sz w:val="22"/>
          <w:szCs w:val="22"/>
          <w:shd w:val="clear" w:color="auto" w:fill="FFFFFF"/>
          <w:lang w:eastAsia="ru-RU"/>
        </w:rPr>
        <w:t>;</w:t>
      </w:r>
    </w:p>
    <w:p w14:paraId="4371E81C" w14:textId="77777777" w:rsidR="007C09A2" w:rsidRPr="00A70A21" w:rsidRDefault="007C09A2" w:rsidP="00A83F4C">
      <w:pPr>
        <w:ind w:right="72" w:firstLine="360"/>
        <w:jc w:val="both"/>
        <w:rPr>
          <w:i/>
          <w:iCs/>
          <w:color w:val="000000"/>
          <w:spacing w:val="-9"/>
          <w:sz w:val="22"/>
          <w:szCs w:val="22"/>
        </w:rPr>
      </w:pPr>
      <w:r w:rsidRPr="00A70A21">
        <w:rPr>
          <w:i/>
          <w:iCs/>
          <w:color w:val="000000"/>
          <w:spacing w:val="-9"/>
          <w:sz w:val="22"/>
          <w:szCs w:val="22"/>
        </w:rPr>
        <w:t xml:space="preserve">- </w:t>
      </w:r>
      <w:r w:rsidRPr="00A70A21">
        <w:rPr>
          <w:color w:val="000000"/>
          <w:spacing w:val="-9"/>
          <w:sz w:val="22"/>
          <w:szCs w:val="22"/>
        </w:rPr>
        <w:t xml:space="preserve">Prețurile sunt ferme pe toată perioada de executare a contractului, respectiv până la livrarea integrală a </w:t>
      </w:r>
      <w:r w:rsidRPr="00A70A21">
        <w:rPr>
          <w:color w:val="000000"/>
          <w:sz w:val="22"/>
          <w:szCs w:val="22"/>
          <w:lang w:eastAsia="ru-RU"/>
        </w:rPr>
        <w:t>bunurilor</w:t>
      </w:r>
      <w:r w:rsidRPr="00A70A21">
        <w:rPr>
          <w:color w:val="000000"/>
          <w:spacing w:val="-9"/>
          <w:sz w:val="22"/>
          <w:szCs w:val="22"/>
        </w:rPr>
        <w:t xml:space="preserve"> contractate.</w:t>
      </w:r>
    </w:p>
    <w:p w14:paraId="03E25FEE" w14:textId="4D9BEC82" w:rsidR="007C09A2" w:rsidRPr="00A70A21" w:rsidRDefault="00B53C4C" w:rsidP="00B53C4C">
      <w:pPr>
        <w:ind w:firstLine="66"/>
        <w:rPr>
          <w:b/>
          <w:bCs/>
          <w:sz w:val="22"/>
          <w:szCs w:val="22"/>
        </w:rPr>
      </w:pPr>
      <w:r>
        <w:rPr>
          <w:b/>
          <w:bCs/>
          <w:sz w:val="22"/>
          <w:szCs w:val="22"/>
        </w:rPr>
        <w:t xml:space="preserve">        </w:t>
      </w:r>
      <w:r w:rsidR="007C09A2" w:rsidRPr="00A70A21">
        <w:rPr>
          <w:b/>
          <w:bCs/>
          <w:sz w:val="22"/>
          <w:szCs w:val="22"/>
        </w:rPr>
        <w:t>Sancțiuni:</w:t>
      </w:r>
    </w:p>
    <w:p w14:paraId="1E86D434" w14:textId="34CD218A" w:rsidR="007C09A2" w:rsidRPr="00A70A21" w:rsidRDefault="007C09A2" w:rsidP="004E1BC5">
      <w:pPr>
        <w:pStyle w:val="a0"/>
        <w:numPr>
          <w:ilvl w:val="0"/>
          <w:numId w:val="2"/>
        </w:numPr>
        <w:ind w:left="426"/>
        <w:rPr>
          <w:sz w:val="22"/>
          <w:szCs w:val="22"/>
          <w:lang w:val="ro-RO"/>
        </w:rPr>
      </w:pPr>
      <w:r w:rsidRPr="00A70A21">
        <w:rPr>
          <w:sz w:val="22"/>
          <w:szCs w:val="22"/>
          <w:lang w:val="ro-RO"/>
        </w:rPr>
        <w:t xml:space="preserve">Pentru livrarea cu întârziere a </w:t>
      </w:r>
      <w:r w:rsidRPr="00A70A21">
        <w:rPr>
          <w:color w:val="000000"/>
          <w:sz w:val="22"/>
          <w:szCs w:val="22"/>
          <w:lang w:val="ro-RO" w:eastAsia="ru-RU"/>
        </w:rPr>
        <w:t>bunurilor</w:t>
      </w:r>
      <w:r w:rsidRPr="00A70A21">
        <w:rPr>
          <w:sz w:val="22"/>
          <w:szCs w:val="22"/>
          <w:lang w:val="ro-RO"/>
        </w:rPr>
        <w:t xml:space="preserve">, Furnizorul poartă răspundere materială în valoare de 0,01% din suma </w:t>
      </w:r>
      <w:r w:rsidRPr="00A70A21">
        <w:rPr>
          <w:color w:val="000000"/>
          <w:sz w:val="22"/>
          <w:szCs w:val="22"/>
          <w:lang w:val="ro-RO" w:eastAsia="ru-RU"/>
        </w:rPr>
        <w:t>bunurilor</w:t>
      </w:r>
      <w:r w:rsidRPr="00A70A21">
        <w:rPr>
          <w:sz w:val="22"/>
          <w:szCs w:val="22"/>
          <w:lang w:val="ro-RO"/>
        </w:rPr>
        <w:t xml:space="preserve"> nelivrate, pentru fiecare zi de întârziere</w:t>
      </w:r>
      <w:r w:rsidR="00CA396A">
        <w:rPr>
          <w:sz w:val="22"/>
          <w:szCs w:val="22"/>
          <w:lang w:val="ro-RO"/>
        </w:rPr>
        <w:t>, dar nu mai mult de 5% din suma total</w:t>
      </w:r>
      <w:r w:rsidR="00CA396A">
        <w:rPr>
          <w:sz w:val="22"/>
          <w:szCs w:val="22"/>
          <w:lang w:val="ro-MD"/>
        </w:rPr>
        <w:t>ă a contractului</w:t>
      </w:r>
      <w:r w:rsidR="00CA396A">
        <w:rPr>
          <w:sz w:val="22"/>
          <w:szCs w:val="22"/>
        </w:rPr>
        <w:t>;</w:t>
      </w:r>
    </w:p>
    <w:p w14:paraId="35877ED8" w14:textId="71EDC322" w:rsidR="007C09A2" w:rsidRPr="00A70A21" w:rsidRDefault="007C09A2" w:rsidP="004E1BC5">
      <w:pPr>
        <w:pStyle w:val="a0"/>
        <w:numPr>
          <w:ilvl w:val="0"/>
          <w:numId w:val="2"/>
        </w:numPr>
        <w:ind w:left="426"/>
        <w:rPr>
          <w:sz w:val="22"/>
          <w:szCs w:val="22"/>
          <w:lang w:val="ro-RO"/>
        </w:rPr>
      </w:pPr>
      <w:r w:rsidRPr="00A70A21">
        <w:rPr>
          <w:bCs/>
          <w:sz w:val="22"/>
          <w:szCs w:val="22"/>
          <w:lang w:val="pt-BR" w:eastAsia="ru-RU"/>
        </w:rPr>
        <w:t>Pentru refuzul de a livra Bunurile prevăzute în prezentul Contract, se va reține garanția de bună execuție a contractului</w:t>
      </w:r>
      <w:r w:rsidR="00CA396A">
        <w:rPr>
          <w:bCs/>
          <w:sz w:val="22"/>
          <w:szCs w:val="22"/>
          <w:lang w:val="pt-BR" w:eastAsia="ru-RU"/>
        </w:rPr>
        <w:t>;</w:t>
      </w:r>
    </w:p>
    <w:p w14:paraId="2A1A07E6" w14:textId="77777777" w:rsidR="007C09A2" w:rsidRPr="00A70A21" w:rsidRDefault="007C09A2" w:rsidP="004E1BC5">
      <w:pPr>
        <w:pStyle w:val="a0"/>
        <w:numPr>
          <w:ilvl w:val="0"/>
          <w:numId w:val="2"/>
        </w:numPr>
        <w:ind w:left="426"/>
        <w:rPr>
          <w:sz w:val="22"/>
          <w:szCs w:val="22"/>
          <w:lang w:val="ro-RO"/>
        </w:rPr>
      </w:pPr>
      <w:r w:rsidRPr="00A70A21">
        <w:rPr>
          <w:bCs/>
          <w:sz w:val="22"/>
          <w:szCs w:val="22"/>
          <w:lang w:val="pt-BR" w:eastAsia="ru-RU"/>
        </w:rPr>
        <w:t>În cazul rezoluțiunii contractului pe motiv de nesatisfacere de către Furnizor a pretențiilor înaintate privind executarea necorespunzătoare a contractului de achiziție atribuit, se va reține garanția de bună executare a contractului.</w:t>
      </w:r>
    </w:p>
    <w:p w14:paraId="00237DE9" w14:textId="77777777" w:rsidR="007C09A2" w:rsidRPr="00A70A21" w:rsidRDefault="007C09A2" w:rsidP="007C09A2">
      <w:pPr>
        <w:shd w:val="clear" w:color="auto" w:fill="FFFFFF" w:themeFill="background1"/>
        <w:tabs>
          <w:tab w:val="right" w:pos="426"/>
        </w:tabs>
        <w:spacing w:before="120"/>
        <w:jc w:val="both"/>
        <w:rPr>
          <w:b/>
          <w:i/>
          <w:iCs/>
          <w:noProof w:val="0"/>
          <w:sz w:val="22"/>
          <w:szCs w:val="22"/>
          <w:lang w:val="en-US" w:eastAsia="ru-RU"/>
        </w:rPr>
      </w:pPr>
    </w:p>
    <w:p w14:paraId="6CA20518" w14:textId="77777777" w:rsidR="007C09A2" w:rsidRPr="00A70A21" w:rsidRDefault="007C09A2" w:rsidP="007C09A2">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sidRPr="00A70A21">
        <w:rPr>
          <w:b/>
          <w:noProof w:val="0"/>
          <w:sz w:val="22"/>
          <w:szCs w:val="22"/>
          <w:lang w:val="it-IT" w:eastAsia="ru-RU"/>
        </w:rPr>
        <w:t xml:space="preserve">           Președintele grupului de lucru:   __________________    Andrei VÎRLAN </w:t>
      </w:r>
    </w:p>
    <w:p w14:paraId="49674C52" w14:textId="77777777" w:rsidR="007061B1" w:rsidRPr="007C09A2" w:rsidRDefault="007061B1" w:rsidP="007C09A2">
      <w:pPr>
        <w:pStyle w:val="Default"/>
        <w:ind w:right="-283"/>
        <w:jc w:val="both"/>
        <w:rPr>
          <w:lang w:val="it-IT"/>
        </w:rPr>
      </w:pPr>
    </w:p>
    <w:sectPr w:rsidR="007061B1" w:rsidRPr="007C09A2" w:rsidSect="00250005">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venir Roman">
    <w:altName w:val="Cambria"/>
    <w:panose1 w:val="00000000000000000000"/>
    <w:charset w:val="00"/>
    <w:family w:val="roman"/>
    <w:notTrueType/>
    <w:pitch w:val="default"/>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520BE38"/>
    <w:lvl w:ilvl="0">
      <w:start w:val="1"/>
      <w:numFmt w:val="bullet"/>
      <w:pStyle w:val="a"/>
      <w:lvlText w:val=""/>
      <w:lvlJc w:val="left"/>
      <w:pPr>
        <w:tabs>
          <w:tab w:val="num" w:pos="1070"/>
        </w:tabs>
        <w:ind w:left="1070" w:hanging="360"/>
      </w:pPr>
      <w:rPr>
        <w:rFonts w:ascii="Symbol" w:hAnsi="Symbol" w:hint="default"/>
      </w:rPr>
    </w:lvl>
  </w:abstractNum>
  <w:abstractNum w:abstractNumId="1" w15:restartNumberingAfterBreak="0">
    <w:nsid w:val="00EF7C20"/>
    <w:multiLevelType w:val="multilevel"/>
    <w:tmpl w:val="CD000890"/>
    <w:styleLink w:val="4"/>
    <w:lvl w:ilvl="0">
      <w:start w:val="1"/>
      <w:numFmt w:val="decimal"/>
      <w:lvlText w:val="%1"/>
      <w:lvlJc w:val="left"/>
      <w:pPr>
        <w:ind w:left="0" w:firstLine="0"/>
      </w:pPr>
      <w:rPr>
        <w:rFonts w:ascii="Times New Roman" w:hAnsi="Times New Roman" w:hint="default"/>
        <w:color w:val="auto"/>
        <w:sz w:val="20"/>
      </w:rPr>
    </w:lvl>
    <w:lvl w:ilvl="1">
      <w:start w:val="1"/>
      <w:numFmt w:val="decimal"/>
      <w:lvlText w:val="%2.%1"/>
      <w:lvlJc w:val="left"/>
      <w:pPr>
        <w:ind w:left="0" w:firstLine="0"/>
      </w:pPr>
      <w:rPr>
        <w:rFonts w:hint="default"/>
      </w:rPr>
    </w:lvl>
    <w:lvl w:ilvl="2">
      <w:start w:val="1"/>
      <w:numFmt w:val="lowerRoman"/>
      <w:lvlText w:val="%3)"/>
      <w:lvlJc w:val="left"/>
      <w:pPr>
        <w:ind w:left="252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240" w:hanging="360"/>
      </w:pPr>
      <w:rPr>
        <w:rFonts w:ascii="Times New Roman" w:hAnsi="Times New Roman" w:hint="default"/>
        <w:sz w:val="20"/>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2" w15:restartNumberingAfterBreak="0">
    <w:nsid w:val="28EA5CCC"/>
    <w:multiLevelType w:val="multilevel"/>
    <w:tmpl w:val="3D789882"/>
    <w:styleLink w:val="5"/>
    <w:lvl w:ilvl="0">
      <w:start w:val="1"/>
      <w:numFmt w:val="decimal"/>
      <w:lvlText w:val="%1."/>
      <w:lvlJc w:val="left"/>
      <w:pPr>
        <w:ind w:left="0" w:firstLine="0"/>
      </w:pPr>
      <w:rPr>
        <w:rFonts w:ascii="Times New Roman" w:hAnsi="Times New Roman" w:hint="default"/>
        <w:b w:val="0"/>
        <w:i w:val="0"/>
        <w:color w:val="000000" w:themeColor="text1"/>
        <w:sz w:val="20"/>
      </w:rPr>
    </w:lvl>
    <w:lvl w:ilvl="1">
      <w:start w:val="1"/>
      <w:numFmt w:val="decimal"/>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15:restartNumberingAfterBreak="0">
    <w:nsid w:val="2AD154CC"/>
    <w:multiLevelType w:val="multilevel"/>
    <w:tmpl w:val="205609F0"/>
    <w:styleLink w:val="1"/>
    <w:lvl w:ilvl="0">
      <w:start w:val="2"/>
      <w:numFmt w:val="decimal"/>
      <w:lvlText w:val="%1."/>
      <w:lvlJc w:val="left"/>
      <w:pPr>
        <w:ind w:left="1527" w:hanging="960"/>
      </w:pPr>
      <w:rPr>
        <w:rFonts w:ascii="Times New Roman" w:hAnsi="Times New Roman" w:hint="default"/>
        <w:i w:val="0"/>
        <w:sz w:val="20"/>
      </w:rPr>
    </w:lvl>
    <w:lvl w:ilvl="1">
      <w:start w:val="1"/>
      <w:numFmt w:val="decimal"/>
      <w:isLgl/>
      <w:lvlText w:val="%1.%2"/>
      <w:lvlJc w:val="left"/>
      <w:pPr>
        <w:ind w:left="360"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5571A3"/>
    <w:multiLevelType w:val="multilevel"/>
    <w:tmpl w:val="7C9CCA06"/>
    <w:styleLink w:val="2"/>
    <w:lvl w:ilvl="0">
      <w:start w:val="3"/>
      <w:numFmt w:val="decimal"/>
      <w:lvlText w:val="%1."/>
      <w:lvlJc w:val="left"/>
      <w:pPr>
        <w:ind w:left="720" w:hanging="360"/>
      </w:pPr>
      <w:rPr>
        <w:rFonts w:ascii="Times New Roman" w:hAnsi="Times New Roman" w:hint="default"/>
        <w:b w:val="0"/>
        <w:i w:val="0"/>
        <w:color w:val="000000" w:themeColor="text1"/>
        <w:sz w:val="20"/>
      </w:rPr>
    </w:lvl>
    <w:lvl w:ilvl="1">
      <w:start w:val="1"/>
      <w:numFmt w:val="decimal"/>
      <w:lvlText w:val="%2."/>
      <w:lvlJc w:val="left"/>
      <w:pPr>
        <w:ind w:left="1440" w:hanging="360"/>
      </w:pPr>
      <w:rPr>
        <w:rFonts w:ascii="Times New Roman" w:hAnsi="Times New Roman"/>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3D6768"/>
    <w:multiLevelType w:val="hybridMultilevel"/>
    <w:tmpl w:val="974E0EA6"/>
    <w:lvl w:ilvl="0" w:tplc="7AC20144">
      <w:start w:val="1"/>
      <w:numFmt w:val="decimal"/>
      <w:lvlText w:val="%1."/>
      <w:lvlJc w:val="left"/>
      <w:pPr>
        <w:ind w:left="360" w:hanging="360"/>
      </w:pPr>
      <w:rPr>
        <w:rFonts w:hint="default"/>
        <w:b/>
        <w:i w:val="0"/>
        <w:iCs/>
        <w:color w:val="auto"/>
        <w:sz w:val="24"/>
        <w:szCs w:val="24"/>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9F61DE"/>
    <w:multiLevelType w:val="hybridMultilevel"/>
    <w:tmpl w:val="68644D56"/>
    <w:lvl w:ilvl="0" w:tplc="EFD20D10">
      <w:start w:val="3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1" w15:restartNumberingAfterBreak="0">
    <w:nsid w:val="74B6282F"/>
    <w:multiLevelType w:val="multilevel"/>
    <w:tmpl w:val="7F488E94"/>
    <w:styleLink w:val="6"/>
    <w:lvl w:ilvl="0">
      <w:start w:val="1"/>
      <w:numFmt w:val="decimal"/>
      <w:lvlText w:val="%1.1"/>
      <w:lvlJc w:val="left"/>
      <w:pPr>
        <w:ind w:left="0" w:firstLine="0"/>
      </w:pPr>
      <w:rPr>
        <w:rFonts w:ascii="Times New Roman" w:hAnsi="Times New Roman" w:hint="default"/>
        <w:sz w:val="20"/>
      </w:rPr>
    </w:lvl>
    <w:lvl w:ilvl="1">
      <w:start w:val="1"/>
      <w:numFmt w:val="decimal"/>
      <w:lvlText w:val="%2)"/>
      <w:lvlJc w:val="left"/>
      <w:pPr>
        <w:ind w:left="0" w:firstLine="0"/>
      </w:pPr>
      <w:rPr>
        <w:rFonts w:ascii="Times New Roman" w:hAnsi="Times New Roman" w:hint="default"/>
        <w:b w:val="0"/>
        <w:i w:val="0"/>
        <w:sz w:val="2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799C2125"/>
    <w:multiLevelType w:val="multilevel"/>
    <w:tmpl w:val="7C9CCA06"/>
    <w:styleLink w:val="3"/>
    <w:lvl w:ilvl="0">
      <w:start w:val="3"/>
      <w:numFmt w:val="decimal"/>
      <w:lvlText w:val="%1."/>
      <w:lvlJc w:val="left"/>
      <w:pPr>
        <w:ind w:left="720" w:hanging="360"/>
      </w:pPr>
      <w:rPr>
        <w:rFonts w:ascii="Times New Roman" w:hAnsi="Times New Roman" w:hint="default"/>
        <w:b w:val="0"/>
        <w:i w:val="0"/>
        <w:color w:val="000000" w:themeColor="text1"/>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507C5D"/>
    <w:multiLevelType w:val="hybridMultilevel"/>
    <w:tmpl w:val="C7E8A07A"/>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1364375">
    <w:abstractNumId w:val="6"/>
  </w:num>
  <w:num w:numId="2" w16cid:durableId="756364701">
    <w:abstractNumId w:val="9"/>
  </w:num>
  <w:num w:numId="3" w16cid:durableId="5846540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0603114">
    <w:abstractNumId w:val="8"/>
  </w:num>
  <w:num w:numId="5" w16cid:durableId="872498322">
    <w:abstractNumId w:val="4"/>
  </w:num>
  <w:num w:numId="6" w16cid:durableId="2000965464">
    <w:abstractNumId w:val="10"/>
  </w:num>
  <w:num w:numId="7" w16cid:durableId="1848204872">
    <w:abstractNumId w:val="0"/>
  </w:num>
  <w:num w:numId="8" w16cid:durableId="448857741">
    <w:abstractNumId w:val="3"/>
  </w:num>
  <w:num w:numId="9" w16cid:durableId="435251412">
    <w:abstractNumId w:val="5"/>
  </w:num>
  <w:num w:numId="10" w16cid:durableId="2069649164">
    <w:abstractNumId w:val="12"/>
  </w:num>
  <w:num w:numId="11" w16cid:durableId="894776824">
    <w:abstractNumId w:val="1"/>
  </w:num>
  <w:num w:numId="12" w16cid:durableId="1057126681">
    <w:abstractNumId w:val="2"/>
  </w:num>
  <w:num w:numId="13" w16cid:durableId="1096829426">
    <w:abstractNumId w:val="11"/>
  </w:num>
  <w:num w:numId="14" w16cid:durableId="1708599578">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CED"/>
    <w:rsid w:val="00010DD5"/>
    <w:rsid w:val="00015640"/>
    <w:rsid w:val="00015847"/>
    <w:rsid w:val="0001755A"/>
    <w:rsid w:val="000218EC"/>
    <w:rsid w:val="00030FF4"/>
    <w:rsid w:val="00032391"/>
    <w:rsid w:val="00032EA3"/>
    <w:rsid w:val="000331B5"/>
    <w:rsid w:val="00043E01"/>
    <w:rsid w:val="000466FD"/>
    <w:rsid w:val="00061420"/>
    <w:rsid w:val="00063A2C"/>
    <w:rsid w:val="00066EF5"/>
    <w:rsid w:val="0007130F"/>
    <w:rsid w:val="00076CF5"/>
    <w:rsid w:val="00085A33"/>
    <w:rsid w:val="00094E78"/>
    <w:rsid w:val="00095553"/>
    <w:rsid w:val="00097D8F"/>
    <w:rsid w:val="000A104B"/>
    <w:rsid w:val="000A449F"/>
    <w:rsid w:val="000B2382"/>
    <w:rsid w:val="000B27EE"/>
    <w:rsid w:val="000B5E5A"/>
    <w:rsid w:val="000C159A"/>
    <w:rsid w:val="000C6558"/>
    <w:rsid w:val="000D1835"/>
    <w:rsid w:val="000E5B7A"/>
    <w:rsid w:val="000F3BC1"/>
    <w:rsid w:val="00100137"/>
    <w:rsid w:val="00106C25"/>
    <w:rsid w:val="00121BC5"/>
    <w:rsid w:val="00122EBF"/>
    <w:rsid w:val="001310D4"/>
    <w:rsid w:val="00133615"/>
    <w:rsid w:val="00133735"/>
    <w:rsid w:val="001347E4"/>
    <w:rsid w:val="00146A22"/>
    <w:rsid w:val="0015094D"/>
    <w:rsid w:val="00167627"/>
    <w:rsid w:val="00171981"/>
    <w:rsid w:val="00177939"/>
    <w:rsid w:val="00186269"/>
    <w:rsid w:val="00186AAC"/>
    <w:rsid w:val="00186B13"/>
    <w:rsid w:val="00194099"/>
    <w:rsid w:val="001978D8"/>
    <w:rsid w:val="001A100D"/>
    <w:rsid w:val="001A7F45"/>
    <w:rsid w:val="001B0DC8"/>
    <w:rsid w:val="001B35EC"/>
    <w:rsid w:val="001C0EFE"/>
    <w:rsid w:val="001D739D"/>
    <w:rsid w:val="001E059F"/>
    <w:rsid w:val="001E1236"/>
    <w:rsid w:val="001F6814"/>
    <w:rsid w:val="001F6C3F"/>
    <w:rsid w:val="00200EB0"/>
    <w:rsid w:val="002058E7"/>
    <w:rsid w:val="00206BC9"/>
    <w:rsid w:val="00215AAB"/>
    <w:rsid w:val="00215C7C"/>
    <w:rsid w:val="002260DA"/>
    <w:rsid w:val="002267D6"/>
    <w:rsid w:val="00231359"/>
    <w:rsid w:val="00232B75"/>
    <w:rsid w:val="00233E17"/>
    <w:rsid w:val="00234FB6"/>
    <w:rsid w:val="00242486"/>
    <w:rsid w:val="00250005"/>
    <w:rsid w:val="00256F74"/>
    <w:rsid w:val="00261AE4"/>
    <w:rsid w:val="00263D75"/>
    <w:rsid w:val="002659DE"/>
    <w:rsid w:val="002705F0"/>
    <w:rsid w:val="00277200"/>
    <w:rsid w:val="00282E49"/>
    <w:rsid w:val="00285756"/>
    <w:rsid w:val="00292DEE"/>
    <w:rsid w:val="002A4276"/>
    <w:rsid w:val="002A4318"/>
    <w:rsid w:val="002A507D"/>
    <w:rsid w:val="002A703D"/>
    <w:rsid w:val="002A7745"/>
    <w:rsid w:val="002A7900"/>
    <w:rsid w:val="002A7B1B"/>
    <w:rsid w:val="002B3FF0"/>
    <w:rsid w:val="002D1699"/>
    <w:rsid w:val="002D4706"/>
    <w:rsid w:val="002D5A93"/>
    <w:rsid w:val="002E0CCD"/>
    <w:rsid w:val="003013B1"/>
    <w:rsid w:val="00302A9E"/>
    <w:rsid w:val="00302E46"/>
    <w:rsid w:val="00303D64"/>
    <w:rsid w:val="00316F1E"/>
    <w:rsid w:val="003179BE"/>
    <w:rsid w:val="0032051A"/>
    <w:rsid w:val="00322860"/>
    <w:rsid w:val="00322AB1"/>
    <w:rsid w:val="00323CD7"/>
    <w:rsid w:val="00331382"/>
    <w:rsid w:val="003423C1"/>
    <w:rsid w:val="00354ED3"/>
    <w:rsid w:val="0035650B"/>
    <w:rsid w:val="003610A3"/>
    <w:rsid w:val="003633DF"/>
    <w:rsid w:val="00363810"/>
    <w:rsid w:val="00371655"/>
    <w:rsid w:val="0037522E"/>
    <w:rsid w:val="003801C3"/>
    <w:rsid w:val="0038267F"/>
    <w:rsid w:val="0038629B"/>
    <w:rsid w:val="00396DB0"/>
    <w:rsid w:val="003A10F5"/>
    <w:rsid w:val="003A700D"/>
    <w:rsid w:val="003A778E"/>
    <w:rsid w:val="003B182A"/>
    <w:rsid w:val="003B382C"/>
    <w:rsid w:val="003B3DC2"/>
    <w:rsid w:val="003B69D1"/>
    <w:rsid w:val="003C0573"/>
    <w:rsid w:val="003C1978"/>
    <w:rsid w:val="003D0C11"/>
    <w:rsid w:val="003D32AD"/>
    <w:rsid w:val="003D76D3"/>
    <w:rsid w:val="003E31E7"/>
    <w:rsid w:val="003E57DB"/>
    <w:rsid w:val="003E7629"/>
    <w:rsid w:val="003E7B50"/>
    <w:rsid w:val="004045EB"/>
    <w:rsid w:val="004077BC"/>
    <w:rsid w:val="00412F4D"/>
    <w:rsid w:val="0041471A"/>
    <w:rsid w:val="004157A1"/>
    <w:rsid w:val="00423845"/>
    <w:rsid w:val="00430FDB"/>
    <w:rsid w:val="004325B9"/>
    <w:rsid w:val="00437C49"/>
    <w:rsid w:val="004422E0"/>
    <w:rsid w:val="00452A0F"/>
    <w:rsid w:val="0045368F"/>
    <w:rsid w:val="00455210"/>
    <w:rsid w:val="004563FD"/>
    <w:rsid w:val="00464183"/>
    <w:rsid w:val="00470C26"/>
    <w:rsid w:val="00476DD7"/>
    <w:rsid w:val="00476DE9"/>
    <w:rsid w:val="00480C93"/>
    <w:rsid w:val="00483E31"/>
    <w:rsid w:val="00484617"/>
    <w:rsid w:val="00486838"/>
    <w:rsid w:val="004944FC"/>
    <w:rsid w:val="00496DAC"/>
    <w:rsid w:val="00496DE1"/>
    <w:rsid w:val="004A0D96"/>
    <w:rsid w:val="004A619C"/>
    <w:rsid w:val="004A689C"/>
    <w:rsid w:val="004A75B9"/>
    <w:rsid w:val="004B6FC1"/>
    <w:rsid w:val="004C2311"/>
    <w:rsid w:val="004D7936"/>
    <w:rsid w:val="004E104D"/>
    <w:rsid w:val="004E1BC5"/>
    <w:rsid w:val="004E297D"/>
    <w:rsid w:val="004E5163"/>
    <w:rsid w:val="004F5279"/>
    <w:rsid w:val="004F6AA7"/>
    <w:rsid w:val="004F7580"/>
    <w:rsid w:val="004F7EDA"/>
    <w:rsid w:val="00500C16"/>
    <w:rsid w:val="005128DA"/>
    <w:rsid w:val="00516EAC"/>
    <w:rsid w:val="00522FAC"/>
    <w:rsid w:val="00525719"/>
    <w:rsid w:val="005370D1"/>
    <w:rsid w:val="00537AE1"/>
    <w:rsid w:val="00541916"/>
    <w:rsid w:val="00543E08"/>
    <w:rsid w:val="00543F29"/>
    <w:rsid w:val="00560F05"/>
    <w:rsid w:val="00567ECE"/>
    <w:rsid w:val="005712E5"/>
    <w:rsid w:val="005716AE"/>
    <w:rsid w:val="005801EF"/>
    <w:rsid w:val="0058444C"/>
    <w:rsid w:val="005927FF"/>
    <w:rsid w:val="00593461"/>
    <w:rsid w:val="005944A4"/>
    <w:rsid w:val="005A4E21"/>
    <w:rsid w:val="005B336B"/>
    <w:rsid w:val="005C27DA"/>
    <w:rsid w:val="005C2824"/>
    <w:rsid w:val="005C2E94"/>
    <w:rsid w:val="005D3507"/>
    <w:rsid w:val="005D4F06"/>
    <w:rsid w:val="005E2E72"/>
    <w:rsid w:val="005E72C1"/>
    <w:rsid w:val="005E7854"/>
    <w:rsid w:val="005E7EDA"/>
    <w:rsid w:val="00600B22"/>
    <w:rsid w:val="00607F29"/>
    <w:rsid w:val="006101E8"/>
    <w:rsid w:val="00617D7D"/>
    <w:rsid w:val="00622831"/>
    <w:rsid w:val="00627F5A"/>
    <w:rsid w:val="00632B8A"/>
    <w:rsid w:val="00636423"/>
    <w:rsid w:val="00643529"/>
    <w:rsid w:val="0064466C"/>
    <w:rsid w:val="0064513D"/>
    <w:rsid w:val="00650AAA"/>
    <w:rsid w:val="00657EDB"/>
    <w:rsid w:val="00664BD5"/>
    <w:rsid w:val="00670A8B"/>
    <w:rsid w:val="00682A90"/>
    <w:rsid w:val="00683E33"/>
    <w:rsid w:val="00684030"/>
    <w:rsid w:val="00684ABB"/>
    <w:rsid w:val="00685CC2"/>
    <w:rsid w:val="006865E4"/>
    <w:rsid w:val="00690A3B"/>
    <w:rsid w:val="00694926"/>
    <w:rsid w:val="006A2584"/>
    <w:rsid w:val="006A5592"/>
    <w:rsid w:val="006B4195"/>
    <w:rsid w:val="006C0A59"/>
    <w:rsid w:val="006C290A"/>
    <w:rsid w:val="006C632F"/>
    <w:rsid w:val="006D34E0"/>
    <w:rsid w:val="006D423E"/>
    <w:rsid w:val="006E41D3"/>
    <w:rsid w:val="006E7631"/>
    <w:rsid w:val="006F2004"/>
    <w:rsid w:val="006F4739"/>
    <w:rsid w:val="006F499C"/>
    <w:rsid w:val="007061B1"/>
    <w:rsid w:val="00706639"/>
    <w:rsid w:val="00710129"/>
    <w:rsid w:val="0071191D"/>
    <w:rsid w:val="007170C1"/>
    <w:rsid w:val="00726A1B"/>
    <w:rsid w:val="007322B4"/>
    <w:rsid w:val="00737903"/>
    <w:rsid w:val="00745940"/>
    <w:rsid w:val="00755DBD"/>
    <w:rsid w:val="0075649F"/>
    <w:rsid w:val="00756F8B"/>
    <w:rsid w:val="00757E31"/>
    <w:rsid w:val="0076320E"/>
    <w:rsid w:val="007769E7"/>
    <w:rsid w:val="0077787A"/>
    <w:rsid w:val="00781100"/>
    <w:rsid w:val="00783445"/>
    <w:rsid w:val="00793305"/>
    <w:rsid w:val="007942C5"/>
    <w:rsid w:val="00797888"/>
    <w:rsid w:val="007A43F4"/>
    <w:rsid w:val="007A4953"/>
    <w:rsid w:val="007A4FC0"/>
    <w:rsid w:val="007A7BCE"/>
    <w:rsid w:val="007B3A9F"/>
    <w:rsid w:val="007B4B0C"/>
    <w:rsid w:val="007C041E"/>
    <w:rsid w:val="007C09A2"/>
    <w:rsid w:val="007C5D41"/>
    <w:rsid w:val="007D3867"/>
    <w:rsid w:val="007E60D0"/>
    <w:rsid w:val="007F65EE"/>
    <w:rsid w:val="00810514"/>
    <w:rsid w:val="00811E69"/>
    <w:rsid w:val="00817154"/>
    <w:rsid w:val="0082061E"/>
    <w:rsid w:val="00826A21"/>
    <w:rsid w:val="00826B17"/>
    <w:rsid w:val="008312B8"/>
    <w:rsid w:val="00831FD4"/>
    <w:rsid w:val="00832DBB"/>
    <w:rsid w:val="00842B0D"/>
    <w:rsid w:val="00842E70"/>
    <w:rsid w:val="0084456A"/>
    <w:rsid w:val="00852018"/>
    <w:rsid w:val="00856A1E"/>
    <w:rsid w:val="00863129"/>
    <w:rsid w:val="00865B79"/>
    <w:rsid w:val="00870902"/>
    <w:rsid w:val="008754D8"/>
    <w:rsid w:val="00880070"/>
    <w:rsid w:val="00880B0A"/>
    <w:rsid w:val="00886CF1"/>
    <w:rsid w:val="00894048"/>
    <w:rsid w:val="008A12E2"/>
    <w:rsid w:val="008A700B"/>
    <w:rsid w:val="008B17E3"/>
    <w:rsid w:val="008B21BA"/>
    <w:rsid w:val="008B2A0E"/>
    <w:rsid w:val="008B435A"/>
    <w:rsid w:val="008C27D4"/>
    <w:rsid w:val="008C52E5"/>
    <w:rsid w:val="008D1255"/>
    <w:rsid w:val="008D723E"/>
    <w:rsid w:val="008F5DCD"/>
    <w:rsid w:val="00905B76"/>
    <w:rsid w:val="00905BA7"/>
    <w:rsid w:val="00906273"/>
    <w:rsid w:val="00907BCF"/>
    <w:rsid w:val="00912420"/>
    <w:rsid w:val="00917054"/>
    <w:rsid w:val="00917959"/>
    <w:rsid w:val="009222FE"/>
    <w:rsid w:val="00931D46"/>
    <w:rsid w:val="00941E7B"/>
    <w:rsid w:val="00946B9E"/>
    <w:rsid w:val="00956307"/>
    <w:rsid w:val="00964D00"/>
    <w:rsid w:val="00966916"/>
    <w:rsid w:val="0098125E"/>
    <w:rsid w:val="00984761"/>
    <w:rsid w:val="0098540E"/>
    <w:rsid w:val="00997551"/>
    <w:rsid w:val="009B7909"/>
    <w:rsid w:val="009B7EFB"/>
    <w:rsid w:val="009C0D72"/>
    <w:rsid w:val="009C2B29"/>
    <w:rsid w:val="009C4BE8"/>
    <w:rsid w:val="009C601D"/>
    <w:rsid w:val="009C78EB"/>
    <w:rsid w:val="009D5DEC"/>
    <w:rsid w:val="009D78C7"/>
    <w:rsid w:val="009E2B8A"/>
    <w:rsid w:val="009F2A50"/>
    <w:rsid w:val="009F431B"/>
    <w:rsid w:val="00A008D5"/>
    <w:rsid w:val="00A0212B"/>
    <w:rsid w:val="00A0335F"/>
    <w:rsid w:val="00A073AE"/>
    <w:rsid w:val="00A100F7"/>
    <w:rsid w:val="00A12E26"/>
    <w:rsid w:val="00A14BD0"/>
    <w:rsid w:val="00A14D1F"/>
    <w:rsid w:val="00A175AA"/>
    <w:rsid w:val="00A21CA9"/>
    <w:rsid w:val="00A318CC"/>
    <w:rsid w:val="00A324A7"/>
    <w:rsid w:val="00A43153"/>
    <w:rsid w:val="00A45F48"/>
    <w:rsid w:val="00A55953"/>
    <w:rsid w:val="00A56EAF"/>
    <w:rsid w:val="00A61447"/>
    <w:rsid w:val="00A66EDA"/>
    <w:rsid w:val="00A74BA5"/>
    <w:rsid w:val="00A75ED7"/>
    <w:rsid w:val="00A800C3"/>
    <w:rsid w:val="00A83F4C"/>
    <w:rsid w:val="00A85BA6"/>
    <w:rsid w:val="00A96DCC"/>
    <w:rsid w:val="00AC01B8"/>
    <w:rsid w:val="00AC1088"/>
    <w:rsid w:val="00AC41BF"/>
    <w:rsid w:val="00AC590B"/>
    <w:rsid w:val="00AD6CBB"/>
    <w:rsid w:val="00AD76DF"/>
    <w:rsid w:val="00AE0A08"/>
    <w:rsid w:val="00AE3914"/>
    <w:rsid w:val="00AE56D3"/>
    <w:rsid w:val="00AF2013"/>
    <w:rsid w:val="00AF5D1B"/>
    <w:rsid w:val="00AF7B2F"/>
    <w:rsid w:val="00B02E0D"/>
    <w:rsid w:val="00B036FA"/>
    <w:rsid w:val="00B049A5"/>
    <w:rsid w:val="00B0608B"/>
    <w:rsid w:val="00B149DD"/>
    <w:rsid w:val="00B26CFD"/>
    <w:rsid w:val="00B31DEC"/>
    <w:rsid w:val="00B3377E"/>
    <w:rsid w:val="00B33E8F"/>
    <w:rsid w:val="00B3564E"/>
    <w:rsid w:val="00B448D8"/>
    <w:rsid w:val="00B46831"/>
    <w:rsid w:val="00B53C4C"/>
    <w:rsid w:val="00B57EA3"/>
    <w:rsid w:val="00B624A7"/>
    <w:rsid w:val="00B62976"/>
    <w:rsid w:val="00B63FD2"/>
    <w:rsid w:val="00B649F0"/>
    <w:rsid w:val="00B67CF9"/>
    <w:rsid w:val="00B72205"/>
    <w:rsid w:val="00B728BF"/>
    <w:rsid w:val="00B75A16"/>
    <w:rsid w:val="00B775C0"/>
    <w:rsid w:val="00B863E8"/>
    <w:rsid w:val="00B974A7"/>
    <w:rsid w:val="00BA1CBC"/>
    <w:rsid w:val="00BA2837"/>
    <w:rsid w:val="00BA662D"/>
    <w:rsid w:val="00BB0113"/>
    <w:rsid w:val="00BB13C6"/>
    <w:rsid w:val="00BB1636"/>
    <w:rsid w:val="00BB390B"/>
    <w:rsid w:val="00BB481F"/>
    <w:rsid w:val="00BC23B4"/>
    <w:rsid w:val="00BC2401"/>
    <w:rsid w:val="00BC2FF2"/>
    <w:rsid w:val="00BC39EB"/>
    <w:rsid w:val="00BC7DED"/>
    <w:rsid w:val="00BD6E28"/>
    <w:rsid w:val="00BE228C"/>
    <w:rsid w:val="00BE293D"/>
    <w:rsid w:val="00BE4845"/>
    <w:rsid w:val="00BF2644"/>
    <w:rsid w:val="00BF75D7"/>
    <w:rsid w:val="00C02204"/>
    <w:rsid w:val="00C1175C"/>
    <w:rsid w:val="00C13DD0"/>
    <w:rsid w:val="00C14721"/>
    <w:rsid w:val="00C20192"/>
    <w:rsid w:val="00C2246B"/>
    <w:rsid w:val="00C23DB5"/>
    <w:rsid w:val="00C323BB"/>
    <w:rsid w:val="00C3717C"/>
    <w:rsid w:val="00C4392F"/>
    <w:rsid w:val="00C47516"/>
    <w:rsid w:val="00C47C61"/>
    <w:rsid w:val="00C54655"/>
    <w:rsid w:val="00C562D8"/>
    <w:rsid w:val="00C5794E"/>
    <w:rsid w:val="00C62FC3"/>
    <w:rsid w:val="00C7021B"/>
    <w:rsid w:val="00C705E1"/>
    <w:rsid w:val="00C73DCE"/>
    <w:rsid w:val="00C8023F"/>
    <w:rsid w:val="00C81F7C"/>
    <w:rsid w:val="00C832C4"/>
    <w:rsid w:val="00C83D85"/>
    <w:rsid w:val="00C95CAE"/>
    <w:rsid w:val="00CA00BD"/>
    <w:rsid w:val="00CA396A"/>
    <w:rsid w:val="00CA7FDE"/>
    <w:rsid w:val="00CB0A75"/>
    <w:rsid w:val="00CB0AF2"/>
    <w:rsid w:val="00CB10F5"/>
    <w:rsid w:val="00CB4CFA"/>
    <w:rsid w:val="00CC06B4"/>
    <w:rsid w:val="00CC1341"/>
    <w:rsid w:val="00CC6F3E"/>
    <w:rsid w:val="00CD479B"/>
    <w:rsid w:val="00CD5DB2"/>
    <w:rsid w:val="00CD7CDA"/>
    <w:rsid w:val="00CE1FFB"/>
    <w:rsid w:val="00CE3A9F"/>
    <w:rsid w:val="00CF148B"/>
    <w:rsid w:val="00CF3967"/>
    <w:rsid w:val="00CF40A2"/>
    <w:rsid w:val="00CF6042"/>
    <w:rsid w:val="00D0089C"/>
    <w:rsid w:val="00D03900"/>
    <w:rsid w:val="00D042D4"/>
    <w:rsid w:val="00D200B9"/>
    <w:rsid w:val="00D24414"/>
    <w:rsid w:val="00D33D25"/>
    <w:rsid w:val="00D36863"/>
    <w:rsid w:val="00D43C21"/>
    <w:rsid w:val="00D50118"/>
    <w:rsid w:val="00D50704"/>
    <w:rsid w:val="00D5261E"/>
    <w:rsid w:val="00D6207B"/>
    <w:rsid w:val="00D70FC5"/>
    <w:rsid w:val="00D71B84"/>
    <w:rsid w:val="00D71F20"/>
    <w:rsid w:val="00D744D8"/>
    <w:rsid w:val="00D77517"/>
    <w:rsid w:val="00D77BED"/>
    <w:rsid w:val="00D94520"/>
    <w:rsid w:val="00D96C17"/>
    <w:rsid w:val="00DB1879"/>
    <w:rsid w:val="00DB7A10"/>
    <w:rsid w:val="00DC18A7"/>
    <w:rsid w:val="00DC23EC"/>
    <w:rsid w:val="00DC5AA4"/>
    <w:rsid w:val="00DD1AEF"/>
    <w:rsid w:val="00DD2C50"/>
    <w:rsid w:val="00DD3A58"/>
    <w:rsid w:val="00DE60CE"/>
    <w:rsid w:val="00DF2E48"/>
    <w:rsid w:val="00E07855"/>
    <w:rsid w:val="00E1000D"/>
    <w:rsid w:val="00E13028"/>
    <w:rsid w:val="00E1458A"/>
    <w:rsid w:val="00E14817"/>
    <w:rsid w:val="00E17359"/>
    <w:rsid w:val="00E17EC0"/>
    <w:rsid w:val="00E23E22"/>
    <w:rsid w:val="00E255B8"/>
    <w:rsid w:val="00E26133"/>
    <w:rsid w:val="00E3601F"/>
    <w:rsid w:val="00E36B8C"/>
    <w:rsid w:val="00E426E0"/>
    <w:rsid w:val="00E6061F"/>
    <w:rsid w:val="00E60FB7"/>
    <w:rsid w:val="00E61485"/>
    <w:rsid w:val="00E63B89"/>
    <w:rsid w:val="00E6495B"/>
    <w:rsid w:val="00E66E40"/>
    <w:rsid w:val="00E7468E"/>
    <w:rsid w:val="00E74A2F"/>
    <w:rsid w:val="00E74A72"/>
    <w:rsid w:val="00E77144"/>
    <w:rsid w:val="00E87092"/>
    <w:rsid w:val="00E94CC2"/>
    <w:rsid w:val="00EA167D"/>
    <w:rsid w:val="00EA1ED3"/>
    <w:rsid w:val="00EA43E9"/>
    <w:rsid w:val="00EA6E85"/>
    <w:rsid w:val="00EB053E"/>
    <w:rsid w:val="00EB5477"/>
    <w:rsid w:val="00EB67AA"/>
    <w:rsid w:val="00EB6E1F"/>
    <w:rsid w:val="00EC25F9"/>
    <w:rsid w:val="00EC572C"/>
    <w:rsid w:val="00EC5797"/>
    <w:rsid w:val="00EC60AC"/>
    <w:rsid w:val="00ED37C8"/>
    <w:rsid w:val="00ED5679"/>
    <w:rsid w:val="00ED62DA"/>
    <w:rsid w:val="00ED7F4B"/>
    <w:rsid w:val="00EE190E"/>
    <w:rsid w:val="00EE40E7"/>
    <w:rsid w:val="00EE6E44"/>
    <w:rsid w:val="00EF2AB9"/>
    <w:rsid w:val="00F12C7D"/>
    <w:rsid w:val="00F12CAB"/>
    <w:rsid w:val="00F1309E"/>
    <w:rsid w:val="00F165FA"/>
    <w:rsid w:val="00F20E49"/>
    <w:rsid w:val="00F24255"/>
    <w:rsid w:val="00F27BA2"/>
    <w:rsid w:val="00F33012"/>
    <w:rsid w:val="00F344AD"/>
    <w:rsid w:val="00F3588B"/>
    <w:rsid w:val="00F36C8D"/>
    <w:rsid w:val="00F3761A"/>
    <w:rsid w:val="00F415D0"/>
    <w:rsid w:val="00F519AA"/>
    <w:rsid w:val="00F5604D"/>
    <w:rsid w:val="00F56877"/>
    <w:rsid w:val="00F65E4E"/>
    <w:rsid w:val="00F67618"/>
    <w:rsid w:val="00F802BD"/>
    <w:rsid w:val="00F82D16"/>
    <w:rsid w:val="00F848D1"/>
    <w:rsid w:val="00F86B24"/>
    <w:rsid w:val="00F95660"/>
    <w:rsid w:val="00F95E50"/>
    <w:rsid w:val="00F9600A"/>
    <w:rsid w:val="00F96F2B"/>
    <w:rsid w:val="00F9771E"/>
    <w:rsid w:val="00F97D2B"/>
    <w:rsid w:val="00FA790E"/>
    <w:rsid w:val="00FB06CD"/>
    <w:rsid w:val="00FB4D5B"/>
    <w:rsid w:val="00FD0242"/>
    <w:rsid w:val="00FD6102"/>
    <w:rsid w:val="00FE2649"/>
    <w:rsid w:val="00FE2DCC"/>
    <w:rsid w:val="00FE3C73"/>
    <w:rsid w:val="00FE6245"/>
    <w:rsid w:val="00FF0A44"/>
    <w:rsid w:val="00FF220F"/>
    <w:rsid w:val="00FF6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0">
    <w:name w:val="heading 1"/>
    <w:basedOn w:val="a1"/>
    <w:next w:val="a1"/>
    <w:link w:val="11"/>
    <w:qFormat/>
    <w:rsid w:val="0025000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1"/>
    <w:next w:val="a1"/>
    <w:link w:val="21"/>
    <w:uiPriority w:val="9"/>
    <w:unhideWhenUsed/>
    <w:qFormat/>
    <w:rsid w:val="00B060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1"/>
    <w:next w:val="a1"/>
    <w:link w:val="31"/>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aliases w:val="HotarirePunct1,Lista 1,body 2,lp1,lp11,List Paragraph1,List Paragraph2,List Paragraph1 Caracter,List Paragraph 1"/>
    <w:basedOn w:val="a1"/>
    <w:link w:val="a5"/>
    <w:uiPriority w:val="34"/>
    <w:qFormat/>
    <w:rsid w:val="005C2824"/>
    <w:pPr>
      <w:numPr>
        <w:numId w:val="3"/>
      </w:numPr>
      <w:tabs>
        <w:tab w:val="left" w:pos="1134"/>
      </w:tabs>
      <w:jc w:val="both"/>
    </w:pPr>
    <w:rPr>
      <w:noProof w:val="0"/>
      <w:lang w:val="en-US"/>
    </w:rPr>
  </w:style>
  <w:style w:type="paragraph" w:customStyle="1" w:styleId="Style3">
    <w:name w:val="Style3"/>
    <w:basedOn w:val="30"/>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Lista 1 Знак,body 2 Знак,lp1 Знак,lp11 Знак,List Paragraph1 Знак,List Paragraph2 Знак,List Paragraph1 Caracter Знак,List Paragraph 1 Знак"/>
    <w:link w:val="a0"/>
    <w:uiPriority w:val="34"/>
    <w:qFormat/>
    <w:locked/>
    <w:rsid w:val="005C2824"/>
    <w:rPr>
      <w:rFonts w:ascii="Times New Roman" w:eastAsia="Times New Roman" w:hAnsi="Times New Roman" w:cs="Times New Roman"/>
      <w:sz w:val="24"/>
      <w:szCs w:val="24"/>
      <w:lang w:val="en-US"/>
    </w:rPr>
  </w:style>
  <w:style w:type="character" w:customStyle="1" w:styleId="31">
    <w:name w:val="Заголовок 3 Знак"/>
    <w:basedOn w:val="a2"/>
    <w:link w:val="30"/>
    <w:uiPriority w:val="9"/>
    <w:rsid w:val="005C2824"/>
    <w:rPr>
      <w:rFonts w:asciiTheme="majorHAnsi" w:eastAsiaTheme="majorEastAsia" w:hAnsiTheme="majorHAnsi" w:cstheme="majorBidi"/>
      <w:noProof/>
      <w:color w:val="1F3763" w:themeColor="accent1" w:themeShade="7F"/>
      <w:sz w:val="24"/>
      <w:szCs w:val="24"/>
      <w:lang w:val="ro-RO"/>
    </w:rPr>
  </w:style>
  <w:style w:type="table" w:styleId="a6">
    <w:name w:val="Table Grid"/>
    <w:basedOn w:val="a3"/>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2"/>
    <w:uiPriority w:val="99"/>
    <w:unhideWhenUsed/>
    <w:rsid w:val="009C0D72"/>
    <w:rPr>
      <w:color w:val="0563C1" w:themeColor="hyperlink"/>
      <w:u w:val="single"/>
    </w:rPr>
  </w:style>
  <w:style w:type="character" w:styleId="a8">
    <w:name w:val="Unresolved Mention"/>
    <w:basedOn w:val="a2"/>
    <w:uiPriority w:val="99"/>
    <w:semiHidden/>
    <w:unhideWhenUsed/>
    <w:rsid w:val="009C0D72"/>
    <w:rPr>
      <w:color w:val="605E5C"/>
      <w:shd w:val="clear" w:color="auto" w:fill="E1DFDD"/>
    </w:rPr>
  </w:style>
  <w:style w:type="table" w:customStyle="1" w:styleId="12">
    <w:name w:val="Сетка таблицы1"/>
    <w:basedOn w:val="a3"/>
    <w:next w:val="a6"/>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99"/>
    <w:qFormat/>
    <w:rsid w:val="00E60FB7"/>
    <w:pPr>
      <w:spacing w:after="0" w:line="240" w:lineRule="auto"/>
    </w:pPr>
    <w:rPr>
      <w:rFonts w:ascii="Times New Roman" w:eastAsia="Times New Roman" w:hAnsi="Times New Roman" w:cs="Times New Roman"/>
      <w:sz w:val="20"/>
      <w:szCs w:val="20"/>
      <w:lang w:eastAsia="ru-RU"/>
    </w:rPr>
  </w:style>
  <w:style w:type="paragraph" w:styleId="aa">
    <w:name w:val="Balloon Text"/>
    <w:basedOn w:val="a1"/>
    <w:link w:val="ab"/>
    <w:uiPriority w:val="99"/>
    <w:semiHidden/>
    <w:unhideWhenUsed/>
    <w:rsid w:val="008754D8"/>
    <w:rPr>
      <w:rFonts w:ascii="Segoe UI" w:hAnsi="Segoe UI" w:cs="Segoe UI"/>
      <w:sz w:val="18"/>
      <w:szCs w:val="18"/>
    </w:rPr>
  </w:style>
  <w:style w:type="character" w:customStyle="1" w:styleId="ab">
    <w:name w:val="Текст выноски Знак"/>
    <w:basedOn w:val="a2"/>
    <w:link w:val="aa"/>
    <w:uiPriority w:val="99"/>
    <w:semiHidden/>
    <w:rsid w:val="008754D8"/>
    <w:rPr>
      <w:rFonts w:ascii="Segoe UI" w:eastAsia="Times New Roman" w:hAnsi="Segoe UI" w:cs="Segoe UI"/>
      <w:noProof/>
      <w:sz w:val="18"/>
      <w:szCs w:val="18"/>
      <w:lang w:val="ro-RO"/>
    </w:rPr>
  </w:style>
  <w:style w:type="character" w:customStyle="1" w:styleId="11">
    <w:name w:val="Заголовок 1 Знак"/>
    <w:basedOn w:val="a2"/>
    <w:link w:val="10"/>
    <w:rsid w:val="00250005"/>
    <w:rPr>
      <w:rFonts w:asciiTheme="majorHAnsi" w:eastAsiaTheme="majorEastAsia" w:hAnsiTheme="majorHAnsi" w:cstheme="majorBidi"/>
      <w:noProof/>
      <w:color w:val="2F5496" w:themeColor="accent1" w:themeShade="BF"/>
      <w:sz w:val="32"/>
      <w:szCs w:val="32"/>
      <w:lang w:val="ro-RO"/>
    </w:rPr>
  </w:style>
  <w:style w:type="character" w:styleId="ac">
    <w:name w:val="Emphasis"/>
    <w:basedOn w:val="a2"/>
    <w:uiPriority w:val="20"/>
    <w:qFormat/>
    <w:rsid w:val="00DD1AEF"/>
    <w:rPr>
      <w:i/>
      <w:iCs/>
    </w:rPr>
  </w:style>
  <w:style w:type="character" w:styleId="ad">
    <w:name w:val="Strong"/>
    <w:basedOn w:val="a2"/>
    <w:uiPriority w:val="22"/>
    <w:qFormat/>
    <w:rsid w:val="00946B9E"/>
    <w:rPr>
      <w:b/>
      <w:bCs/>
    </w:rPr>
  </w:style>
  <w:style w:type="character" w:customStyle="1" w:styleId="treelistitemtitle">
    <w:name w:val="tree__list__item__title"/>
    <w:basedOn w:val="a2"/>
    <w:rsid w:val="003633DF"/>
  </w:style>
  <w:style w:type="paragraph" w:customStyle="1" w:styleId="Default">
    <w:name w:val="Default"/>
    <w:rsid w:val="00EB6E1F"/>
    <w:pPr>
      <w:autoSpaceDE w:val="0"/>
      <w:autoSpaceDN w:val="0"/>
      <w:adjustRightInd w:val="0"/>
      <w:spacing w:after="0" w:line="240" w:lineRule="auto"/>
    </w:pPr>
    <w:rPr>
      <w:rFonts w:ascii="Times New Roman" w:hAnsi="Times New Roman" w:cs="Times New Roman"/>
      <w:color w:val="000000"/>
      <w:sz w:val="24"/>
      <w:szCs w:val="24"/>
      <w:lang w:val="ro-RO"/>
    </w:rPr>
  </w:style>
  <w:style w:type="numbering" w:customStyle="1" w:styleId="13">
    <w:name w:val="Нет списка1"/>
    <w:next w:val="a4"/>
    <w:uiPriority w:val="99"/>
    <w:semiHidden/>
    <w:unhideWhenUsed/>
    <w:rsid w:val="001E059F"/>
  </w:style>
  <w:style w:type="character" w:customStyle="1" w:styleId="14">
    <w:name w:val="Сильное выделение1"/>
    <w:basedOn w:val="a2"/>
    <w:uiPriority w:val="21"/>
    <w:qFormat/>
    <w:rsid w:val="001E059F"/>
    <w:rPr>
      <w:b/>
      <w:bCs/>
      <w:i/>
      <w:iCs/>
      <w:color w:val="5B9BD5"/>
    </w:rPr>
  </w:style>
  <w:style w:type="paragraph" w:styleId="ae">
    <w:name w:val="footnote text"/>
    <w:basedOn w:val="a1"/>
    <w:link w:val="af"/>
    <w:uiPriority w:val="99"/>
    <w:semiHidden/>
    <w:unhideWhenUsed/>
    <w:rsid w:val="001E059F"/>
    <w:pPr>
      <w:spacing w:before="120"/>
    </w:pPr>
    <w:rPr>
      <w:rFonts w:eastAsia="Calibri"/>
      <w:noProof w:val="0"/>
      <w:sz w:val="20"/>
      <w:szCs w:val="20"/>
      <w:lang w:val="ru-RU"/>
    </w:rPr>
  </w:style>
  <w:style w:type="character" w:customStyle="1" w:styleId="af">
    <w:name w:val="Текст сноски Знак"/>
    <w:basedOn w:val="a2"/>
    <w:link w:val="ae"/>
    <w:uiPriority w:val="99"/>
    <w:semiHidden/>
    <w:rsid w:val="001E059F"/>
    <w:rPr>
      <w:rFonts w:ascii="Times New Roman" w:eastAsia="Calibri" w:hAnsi="Times New Roman" w:cs="Times New Roman"/>
      <w:sz w:val="20"/>
      <w:szCs w:val="20"/>
    </w:rPr>
  </w:style>
  <w:style w:type="character" w:styleId="af0">
    <w:name w:val="footnote reference"/>
    <w:basedOn w:val="a2"/>
    <w:uiPriority w:val="99"/>
    <w:semiHidden/>
    <w:unhideWhenUsed/>
    <w:rsid w:val="001E059F"/>
    <w:rPr>
      <w:vertAlign w:val="superscript"/>
    </w:rPr>
  </w:style>
  <w:style w:type="paragraph" w:styleId="af1">
    <w:name w:val="header"/>
    <w:basedOn w:val="a1"/>
    <w:link w:val="af2"/>
    <w:uiPriority w:val="99"/>
    <w:unhideWhenUsed/>
    <w:rsid w:val="001E059F"/>
    <w:pPr>
      <w:tabs>
        <w:tab w:val="center" w:pos="4677"/>
        <w:tab w:val="right" w:pos="9355"/>
      </w:tabs>
      <w:spacing w:before="120"/>
    </w:pPr>
    <w:rPr>
      <w:rFonts w:eastAsia="Calibri"/>
      <w:noProof w:val="0"/>
      <w:szCs w:val="22"/>
      <w:lang w:val="ru-RU"/>
    </w:rPr>
  </w:style>
  <w:style w:type="character" w:customStyle="1" w:styleId="af2">
    <w:name w:val="Верхний колонтитул Знак"/>
    <w:basedOn w:val="a2"/>
    <w:link w:val="af1"/>
    <w:uiPriority w:val="99"/>
    <w:rsid w:val="001E059F"/>
    <w:rPr>
      <w:rFonts w:ascii="Times New Roman" w:eastAsia="Calibri" w:hAnsi="Times New Roman" w:cs="Times New Roman"/>
      <w:sz w:val="24"/>
    </w:rPr>
  </w:style>
  <w:style w:type="paragraph" w:styleId="af3">
    <w:name w:val="footer"/>
    <w:basedOn w:val="a1"/>
    <w:link w:val="af4"/>
    <w:uiPriority w:val="99"/>
    <w:unhideWhenUsed/>
    <w:rsid w:val="001E059F"/>
    <w:pPr>
      <w:tabs>
        <w:tab w:val="center" w:pos="4677"/>
        <w:tab w:val="right" w:pos="9355"/>
      </w:tabs>
      <w:spacing w:before="120"/>
    </w:pPr>
    <w:rPr>
      <w:rFonts w:eastAsia="Calibri"/>
      <w:noProof w:val="0"/>
      <w:szCs w:val="22"/>
      <w:lang w:val="ru-RU"/>
    </w:rPr>
  </w:style>
  <w:style w:type="character" w:customStyle="1" w:styleId="af4">
    <w:name w:val="Нижний колонтитул Знак"/>
    <w:basedOn w:val="a2"/>
    <w:link w:val="af3"/>
    <w:uiPriority w:val="99"/>
    <w:rsid w:val="001E059F"/>
    <w:rPr>
      <w:rFonts w:ascii="Times New Roman" w:eastAsia="Calibri" w:hAnsi="Times New Roman" w:cs="Times New Roman"/>
      <w:sz w:val="24"/>
    </w:rPr>
  </w:style>
  <w:style w:type="character" w:styleId="af5">
    <w:name w:val="page number"/>
    <w:basedOn w:val="a2"/>
    <w:uiPriority w:val="99"/>
    <w:rsid w:val="001E059F"/>
    <w:rPr>
      <w:rFonts w:cs="Times New Roman"/>
    </w:rPr>
  </w:style>
  <w:style w:type="paragraph" w:styleId="a">
    <w:name w:val="List Bullet"/>
    <w:basedOn w:val="a1"/>
    <w:uiPriority w:val="99"/>
    <w:unhideWhenUsed/>
    <w:rsid w:val="001E059F"/>
    <w:pPr>
      <w:numPr>
        <w:numId w:val="7"/>
      </w:numPr>
      <w:tabs>
        <w:tab w:val="clear" w:pos="1070"/>
      </w:tabs>
      <w:spacing w:before="120" w:after="160" w:line="259" w:lineRule="auto"/>
      <w:ind w:left="0" w:firstLine="0"/>
      <w:contextualSpacing/>
    </w:pPr>
    <w:rPr>
      <w:rFonts w:eastAsia="Calibri"/>
      <w:noProof w:val="0"/>
      <w:szCs w:val="22"/>
      <w:lang w:val="ru-RU"/>
    </w:rPr>
  </w:style>
  <w:style w:type="character" w:styleId="af6">
    <w:name w:val="FollowedHyperlink"/>
    <w:basedOn w:val="a2"/>
    <w:uiPriority w:val="99"/>
    <w:semiHidden/>
    <w:unhideWhenUsed/>
    <w:rsid w:val="001E059F"/>
    <w:rPr>
      <w:color w:val="954F72"/>
      <w:u w:val="single"/>
    </w:rPr>
  </w:style>
  <w:style w:type="paragraph" w:customStyle="1" w:styleId="msonormal0">
    <w:name w:val="msonormal"/>
    <w:basedOn w:val="a1"/>
    <w:rsid w:val="001E059F"/>
    <w:pPr>
      <w:spacing w:before="100" w:beforeAutospacing="1" w:after="100" w:afterAutospacing="1"/>
    </w:pPr>
    <w:rPr>
      <w:noProof w:val="0"/>
      <w:lang w:val="ru-RU" w:eastAsia="ru-RU"/>
    </w:rPr>
  </w:style>
  <w:style w:type="paragraph" w:customStyle="1" w:styleId="font5">
    <w:name w:val="font5"/>
    <w:basedOn w:val="a1"/>
    <w:rsid w:val="001E059F"/>
    <w:pPr>
      <w:spacing w:before="100" w:beforeAutospacing="1" w:after="100" w:afterAutospacing="1"/>
    </w:pPr>
    <w:rPr>
      <w:rFonts w:ascii="Calibri" w:hAnsi="Calibri" w:cs="Calibri"/>
      <w:noProof w:val="0"/>
      <w:sz w:val="22"/>
      <w:szCs w:val="22"/>
      <w:lang w:val="ru-RU" w:eastAsia="ru-RU"/>
    </w:rPr>
  </w:style>
  <w:style w:type="paragraph" w:customStyle="1" w:styleId="font6">
    <w:name w:val="font6"/>
    <w:basedOn w:val="a1"/>
    <w:rsid w:val="001E059F"/>
    <w:pPr>
      <w:spacing w:before="100" w:beforeAutospacing="1" w:after="100" w:afterAutospacing="1"/>
    </w:pPr>
    <w:rPr>
      <w:noProof w:val="0"/>
      <w:sz w:val="22"/>
      <w:szCs w:val="22"/>
      <w:lang w:val="ru-RU" w:eastAsia="ru-RU"/>
    </w:rPr>
  </w:style>
  <w:style w:type="paragraph" w:customStyle="1" w:styleId="xl63">
    <w:name w:val="xl63"/>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64">
    <w:name w:val="xl64"/>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65">
    <w:name w:val="xl65"/>
    <w:basedOn w:val="a1"/>
    <w:rsid w:val="001E059F"/>
    <w:pPr>
      <w:shd w:val="clear" w:color="000000" w:fill="FFFFFF"/>
      <w:spacing w:before="100" w:beforeAutospacing="1" w:after="100" w:afterAutospacing="1"/>
      <w:textAlignment w:val="center"/>
    </w:pPr>
    <w:rPr>
      <w:noProof w:val="0"/>
      <w:lang w:val="ru-RU" w:eastAsia="ru-RU"/>
    </w:rPr>
  </w:style>
  <w:style w:type="paragraph" w:customStyle="1" w:styleId="xl66">
    <w:name w:val="xl66"/>
    <w:basedOn w:val="a1"/>
    <w:rsid w:val="001E059F"/>
    <w:pPr>
      <w:shd w:val="clear" w:color="000000" w:fill="FFFFFF"/>
      <w:spacing w:before="100" w:beforeAutospacing="1" w:after="100" w:afterAutospacing="1"/>
    </w:pPr>
    <w:rPr>
      <w:noProof w:val="0"/>
      <w:lang w:val="ru-RU" w:eastAsia="ru-RU"/>
    </w:rPr>
  </w:style>
  <w:style w:type="paragraph" w:customStyle="1" w:styleId="xl67">
    <w:name w:val="xl67"/>
    <w:basedOn w:val="a1"/>
    <w:rsid w:val="001E059F"/>
    <w:pPr>
      <w:shd w:val="clear" w:color="000000" w:fill="FFFFFF"/>
      <w:spacing w:before="100" w:beforeAutospacing="1" w:after="100" w:afterAutospacing="1"/>
      <w:textAlignment w:val="center"/>
    </w:pPr>
    <w:rPr>
      <w:noProof w:val="0"/>
      <w:lang w:val="ru-RU" w:eastAsia="ru-RU"/>
    </w:rPr>
  </w:style>
  <w:style w:type="paragraph" w:customStyle="1" w:styleId="xl68">
    <w:name w:val="xl68"/>
    <w:basedOn w:val="a1"/>
    <w:rsid w:val="001E059F"/>
    <w:pP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a1"/>
    <w:rsid w:val="001E059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0">
    <w:name w:val="xl70"/>
    <w:basedOn w:val="a1"/>
    <w:rsid w:val="001E059F"/>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1">
    <w:name w:val="xl71"/>
    <w:basedOn w:val="a1"/>
    <w:rsid w:val="001E059F"/>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2">
    <w:name w:val="xl72"/>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3">
    <w:name w:val="xl73"/>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4">
    <w:name w:val="xl74"/>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5">
    <w:name w:val="xl75"/>
    <w:basedOn w:val="a1"/>
    <w:rsid w:val="001E059F"/>
    <w:pPr>
      <w:pBdr>
        <w:top w:val="single" w:sz="4" w:space="0" w:color="000000"/>
        <w:left w:val="single" w:sz="4" w:space="0" w:color="000000"/>
        <w:right w:val="single" w:sz="4" w:space="0" w:color="000000"/>
      </w:pBdr>
      <w:shd w:val="clear" w:color="000000" w:fill="FFFFFF"/>
      <w:spacing w:before="100" w:beforeAutospacing="1" w:after="100" w:afterAutospacing="1"/>
    </w:pPr>
    <w:rPr>
      <w:noProof w:val="0"/>
      <w:lang w:val="ru-RU" w:eastAsia="ru-RU"/>
    </w:rPr>
  </w:style>
  <w:style w:type="paragraph" w:customStyle="1" w:styleId="xl76">
    <w:name w:val="xl76"/>
    <w:basedOn w:val="a1"/>
    <w:rsid w:val="001E059F"/>
    <w:pPr>
      <w:pBdr>
        <w:top w:val="single" w:sz="4" w:space="0" w:color="auto"/>
        <w:left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7">
    <w:name w:val="xl77"/>
    <w:basedOn w:val="a1"/>
    <w:rsid w:val="001E059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8">
    <w:name w:val="xl78"/>
    <w:basedOn w:val="a1"/>
    <w:rsid w:val="001E059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9">
    <w:name w:val="xl79"/>
    <w:basedOn w:val="a1"/>
    <w:rsid w:val="001E059F"/>
    <w:pPr>
      <w:pBdr>
        <w:top w:val="single" w:sz="8" w:space="0" w:color="auto"/>
        <w:left w:val="single" w:sz="8" w:space="0" w:color="auto"/>
        <w:bottom w:val="single" w:sz="8" w:space="0" w:color="auto"/>
      </w:pBdr>
      <w:shd w:val="clear" w:color="000000" w:fill="FFFFFF"/>
      <w:spacing w:before="100" w:beforeAutospacing="1" w:after="100" w:afterAutospacing="1"/>
      <w:jc w:val="center"/>
    </w:pPr>
    <w:rPr>
      <w:noProof w:val="0"/>
      <w:lang w:val="ru-RU" w:eastAsia="ru-RU"/>
    </w:rPr>
  </w:style>
  <w:style w:type="paragraph" w:customStyle="1" w:styleId="xl80">
    <w:name w:val="xl80"/>
    <w:basedOn w:val="a1"/>
    <w:rsid w:val="001E059F"/>
    <w:pPr>
      <w:pBdr>
        <w:top w:val="single" w:sz="8" w:space="0" w:color="auto"/>
        <w:bottom w:val="single" w:sz="8" w:space="0" w:color="auto"/>
      </w:pBdr>
      <w:shd w:val="clear" w:color="000000" w:fill="FFFFFF"/>
      <w:spacing w:before="100" w:beforeAutospacing="1" w:after="100" w:afterAutospacing="1"/>
      <w:jc w:val="center"/>
    </w:pPr>
    <w:rPr>
      <w:noProof w:val="0"/>
      <w:lang w:val="ru-RU" w:eastAsia="ru-RU"/>
    </w:rPr>
  </w:style>
  <w:style w:type="paragraph" w:customStyle="1" w:styleId="xl81">
    <w:name w:val="xl81"/>
    <w:basedOn w:val="a1"/>
    <w:rsid w:val="001E059F"/>
    <w:pPr>
      <w:pBdr>
        <w:top w:val="single" w:sz="8" w:space="0" w:color="auto"/>
        <w:bottom w:val="single" w:sz="8" w:space="0" w:color="auto"/>
        <w:right w:val="single" w:sz="8" w:space="0" w:color="auto"/>
      </w:pBdr>
      <w:shd w:val="clear" w:color="000000" w:fill="FFFFFF"/>
      <w:spacing w:before="100" w:beforeAutospacing="1" w:after="100" w:afterAutospacing="1"/>
      <w:jc w:val="center"/>
    </w:pPr>
    <w:rPr>
      <w:noProof w:val="0"/>
      <w:lang w:val="ru-RU" w:eastAsia="ru-RU"/>
    </w:rPr>
  </w:style>
  <w:style w:type="paragraph" w:customStyle="1" w:styleId="xl82">
    <w:name w:val="xl82"/>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3">
    <w:name w:val="xl83"/>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venir Roman" w:hAnsi="Avenir Roman"/>
      <w:noProof w:val="0"/>
      <w:lang w:val="ru-RU" w:eastAsia="ru-RU"/>
    </w:rPr>
  </w:style>
  <w:style w:type="paragraph" w:customStyle="1" w:styleId="xl84">
    <w:name w:val="xl84"/>
    <w:basedOn w:val="a1"/>
    <w:rsid w:val="001E0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5">
    <w:name w:val="xl85"/>
    <w:basedOn w:val="a1"/>
    <w:rsid w:val="001E059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6">
    <w:name w:val="xl86"/>
    <w:basedOn w:val="a1"/>
    <w:rsid w:val="001E059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7">
    <w:name w:val="xl87"/>
    <w:basedOn w:val="a1"/>
    <w:rsid w:val="001E059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8">
    <w:name w:val="xl88"/>
    <w:basedOn w:val="a1"/>
    <w:rsid w:val="001E059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9">
    <w:name w:val="xl89"/>
    <w:basedOn w:val="a1"/>
    <w:rsid w:val="001E059F"/>
    <w:pPr>
      <w:pBdr>
        <w:left w:val="single" w:sz="4" w:space="0" w:color="auto"/>
        <w:bottom w:val="single" w:sz="4" w:space="0" w:color="auto"/>
      </w:pBdr>
      <w:shd w:val="clear" w:color="000000" w:fill="FFFFFF"/>
      <w:spacing w:before="100" w:beforeAutospacing="1" w:after="100" w:afterAutospacing="1"/>
    </w:pPr>
    <w:rPr>
      <w:noProof w:val="0"/>
      <w:lang w:val="ru-RU" w:eastAsia="ru-RU"/>
    </w:rPr>
  </w:style>
  <w:style w:type="paragraph" w:customStyle="1" w:styleId="xl90">
    <w:name w:val="xl90"/>
    <w:basedOn w:val="a1"/>
    <w:rsid w:val="001E059F"/>
    <w:pPr>
      <w:pBdr>
        <w:top w:val="single" w:sz="4" w:space="0" w:color="auto"/>
        <w:left w:val="single" w:sz="4" w:space="0" w:color="auto"/>
        <w:bottom w:val="single" w:sz="4" w:space="0" w:color="auto"/>
      </w:pBdr>
      <w:shd w:val="clear" w:color="000000" w:fill="FFFFFF"/>
      <w:spacing w:before="100" w:beforeAutospacing="1" w:after="100" w:afterAutospacing="1"/>
    </w:pPr>
    <w:rPr>
      <w:noProof w:val="0"/>
      <w:lang w:val="ru-RU" w:eastAsia="ru-RU"/>
    </w:rPr>
  </w:style>
  <w:style w:type="paragraph" w:customStyle="1" w:styleId="xl91">
    <w:name w:val="xl91"/>
    <w:basedOn w:val="a1"/>
    <w:rsid w:val="001E0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2">
    <w:name w:val="xl92"/>
    <w:basedOn w:val="a1"/>
    <w:rsid w:val="001E059F"/>
    <w:pPr>
      <w:pBdr>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3">
    <w:name w:val="xl93"/>
    <w:basedOn w:val="a1"/>
    <w:rsid w:val="001E059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4">
    <w:name w:val="xl94"/>
    <w:basedOn w:val="a1"/>
    <w:rsid w:val="001E059F"/>
    <w:pPr>
      <w:pBdr>
        <w:top w:val="single" w:sz="4" w:space="0" w:color="auto"/>
        <w:left w:val="single" w:sz="4" w:space="0" w:color="auto"/>
      </w:pBdr>
      <w:shd w:val="clear" w:color="000000" w:fill="FFFFFF"/>
      <w:spacing w:before="100" w:beforeAutospacing="1" w:after="100" w:afterAutospacing="1"/>
    </w:pPr>
    <w:rPr>
      <w:noProof w:val="0"/>
      <w:lang w:val="ru-RU" w:eastAsia="ru-RU"/>
    </w:rPr>
  </w:style>
  <w:style w:type="paragraph" w:customStyle="1" w:styleId="xl95">
    <w:name w:val="xl95"/>
    <w:basedOn w:val="a1"/>
    <w:rsid w:val="001E059F"/>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6">
    <w:name w:val="xl96"/>
    <w:basedOn w:val="a1"/>
    <w:rsid w:val="001E059F"/>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7">
    <w:name w:val="xl97"/>
    <w:basedOn w:val="a1"/>
    <w:rsid w:val="001E059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8">
    <w:name w:val="xl98"/>
    <w:basedOn w:val="a1"/>
    <w:rsid w:val="001E059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9">
    <w:name w:val="xl99"/>
    <w:basedOn w:val="a1"/>
    <w:rsid w:val="001E059F"/>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0">
    <w:name w:val="xl100"/>
    <w:basedOn w:val="a1"/>
    <w:rsid w:val="001E059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1">
    <w:name w:val="xl101"/>
    <w:basedOn w:val="a1"/>
    <w:rsid w:val="001E059F"/>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2">
    <w:name w:val="xl102"/>
    <w:basedOn w:val="a1"/>
    <w:rsid w:val="001E059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3">
    <w:name w:val="xl103"/>
    <w:basedOn w:val="a1"/>
    <w:rsid w:val="001E059F"/>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4">
    <w:name w:val="xl104"/>
    <w:basedOn w:val="a1"/>
    <w:rsid w:val="001E059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noProof w:val="0"/>
      <w:lang w:val="ru-RU" w:eastAsia="ru-RU"/>
    </w:rPr>
  </w:style>
  <w:style w:type="paragraph" w:customStyle="1" w:styleId="xl105">
    <w:name w:val="xl105"/>
    <w:basedOn w:val="a1"/>
    <w:rsid w:val="001E059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06">
    <w:name w:val="xl106"/>
    <w:basedOn w:val="a1"/>
    <w:rsid w:val="001E059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styleId="af7">
    <w:name w:val="Revision"/>
    <w:hidden/>
    <w:uiPriority w:val="99"/>
    <w:semiHidden/>
    <w:rsid w:val="001E059F"/>
    <w:pPr>
      <w:spacing w:after="0" w:line="240" w:lineRule="auto"/>
    </w:pPr>
    <w:rPr>
      <w:rFonts w:ascii="Times New Roman" w:hAnsi="Times New Roman"/>
      <w:sz w:val="24"/>
    </w:rPr>
  </w:style>
  <w:style w:type="character" w:styleId="af8">
    <w:name w:val="annotation reference"/>
    <w:basedOn w:val="a2"/>
    <w:uiPriority w:val="99"/>
    <w:semiHidden/>
    <w:unhideWhenUsed/>
    <w:rsid w:val="001E059F"/>
    <w:rPr>
      <w:sz w:val="16"/>
      <w:szCs w:val="16"/>
    </w:rPr>
  </w:style>
  <w:style w:type="paragraph" w:styleId="af9">
    <w:name w:val="annotation text"/>
    <w:basedOn w:val="a1"/>
    <w:link w:val="afa"/>
    <w:uiPriority w:val="99"/>
    <w:unhideWhenUsed/>
    <w:rsid w:val="001E059F"/>
    <w:pPr>
      <w:spacing w:before="120" w:after="160"/>
    </w:pPr>
    <w:rPr>
      <w:rFonts w:eastAsia="Calibri"/>
      <w:noProof w:val="0"/>
      <w:sz w:val="20"/>
      <w:szCs w:val="20"/>
      <w:lang w:val="ru-RU"/>
    </w:rPr>
  </w:style>
  <w:style w:type="character" w:customStyle="1" w:styleId="afa">
    <w:name w:val="Текст примечания Знак"/>
    <w:basedOn w:val="a2"/>
    <w:link w:val="af9"/>
    <w:uiPriority w:val="99"/>
    <w:rsid w:val="001E059F"/>
    <w:rPr>
      <w:rFonts w:ascii="Times New Roman" w:eastAsia="Calibri" w:hAnsi="Times New Roman" w:cs="Times New Roman"/>
      <w:sz w:val="20"/>
      <w:szCs w:val="20"/>
    </w:rPr>
  </w:style>
  <w:style w:type="paragraph" w:styleId="afb">
    <w:name w:val="annotation subject"/>
    <w:basedOn w:val="af9"/>
    <w:next w:val="af9"/>
    <w:link w:val="afc"/>
    <w:uiPriority w:val="99"/>
    <w:semiHidden/>
    <w:unhideWhenUsed/>
    <w:rsid w:val="001E059F"/>
    <w:rPr>
      <w:b/>
      <w:bCs/>
    </w:rPr>
  </w:style>
  <w:style w:type="character" w:customStyle="1" w:styleId="afc">
    <w:name w:val="Тема примечания Знак"/>
    <w:basedOn w:val="afa"/>
    <w:link w:val="afb"/>
    <w:uiPriority w:val="99"/>
    <w:semiHidden/>
    <w:rsid w:val="001E059F"/>
    <w:rPr>
      <w:rFonts w:ascii="Times New Roman" w:eastAsia="Calibri" w:hAnsi="Times New Roman" w:cs="Times New Roman"/>
      <w:b/>
      <w:bCs/>
      <w:sz w:val="20"/>
      <w:szCs w:val="20"/>
    </w:rPr>
  </w:style>
  <w:style w:type="paragraph" w:customStyle="1" w:styleId="15">
    <w:name w:val="1."/>
    <w:basedOn w:val="a1"/>
    <w:link w:val="1Caracter"/>
    <w:qFormat/>
    <w:rsid w:val="001E059F"/>
    <w:pPr>
      <w:spacing w:before="120" w:after="120" w:line="360" w:lineRule="auto"/>
      <w:ind w:left="426" w:hanging="426"/>
    </w:pPr>
    <w:rPr>
      <w:rFonts w:eastAsia="Calibri"/>
      <w:b/>
      <w:noProof w:val="0"/>
      <w:spacing w:val="-3"/>
      <w:szCs w:val="22"/>
    </w:rPr>
  </w:style>
  <w:style w:type="character" w:customStyle="1" w:styleId="1Caracter">
    <w:name w:val="1. Caracter"/>
    <w:basedOn w:val="a2"/>
    <w:link w:val="15"/>
    <w:rsid w:val="001E059F"/>
    <w:rPr>
      <w:rFonts w:ascii="Times New Roman" w:eastAsia="Calibri" w:hAnsi="Times New Roman" w:cs="Times New Roman"/>
      <w:b/>
      <w:spacing w:val="-3"/>
      <w:sz w:val="24"/>
      <w:lang w:val="ro-RO"/>
    </w:rPr>
  </w:style>
  <w:style w:type="character" w:styleId="afd">
    <w:name w:val="Intense Emphasis"/>
    <w:basedOn w:val="a2"/>
    <w:uiPriority w:val="21"/>
    <w:qFormat/>
    <w:rsid w:val="001E059F"/>
    <w:rPr>
      <w:i/>
      <w:iCs/>
      <w:color w:val="4472C4" w:themeColor="accent1"/>
    </w:rPr>
  </w:style>
  <w:style w:type="character" w:customStyle="1" w:styleId="21">
    <w:name w:val="Заголовок 2 Знак"/>
    <w:basedOn w:val="a2"/>
    <w:link w:val="20"/>
    <w:uiPriority w:val="9"/>
    <w:rsid w:val="00B0608B"/>
    <w:rPr>
      <w:rFonts w:asciiTheme="majorHAnsi" w:eastAsiaTheme="majorEastAsia" w:hAnsiTheme="majorHAnsi" w:cstheme="majorBidi"/>
      <w:noProof/>
      <w:color w:val="2F5496" w:themeColor="accent1" w:themeShade="BF"/>
      <w:sz w:val="26"/>
      <w:szCs w:val="26"/>
      <w:lang w:val="ro-RO"/>
    </w:rPr>
  </w:style>
  <w:style w:type="character" w:customStyle="1" w:styleId="apple-converted-space">
    <w:name w:val="apple-converted-space"/>
    <w:basedOn w:val="a2"/>
    <w:rsid w:val="00B0608B"/>
  </w:style>
  <w:style w:type="character" w:customStyle="1" w:styleId="16">
    <w:name w:val="Заголовок1"/>
    <w:basedOn w:val="a2"/>
    <w:rsid w:val="00B0608B"/>
  </w:style>
  <w:style w:type="paragraph" w:styleId="afe">
    <w:name w:val="Normal (Web)"/>
    <w:basedOn w:val="a1"/>
    <w:uiPriority w:val="99"/>
    <w:unhideWhenUsed/>
    <w:rsid w:val="00B0608B"/>
    <w:pPr>
      <w:spacing w:before="100" w:beforeAutospacing="1" w:after="100" w:afterAutospacing="1"/>
    </w:pPr>
    <w:rPr>
      <w:noProof w:val="0"/>
      <w:lang w:val="ru-RU" w:eastAsia="ru-RU"/>
    </w:rPr>
  </w:style>
  <w:style w:type="paragraph" w:customStyle="1" w:styleId="110">
    <w:name w:val="1.1."/>
    <w:basedOn w:val="a0"/>
    <w:link w:val="11Caracter"/>
    <w:qFormat/>
    <w:rsid w:val="00B0608B"/>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2"/>
    <w:link w:val="110"/>
    <w:rsid w:val="00B0608B"/>
    <w:rPr>
      <w:rFonts w:ascii="Times New Roman" w:hAnsi="Times New Roman" w:cs="Times New Roman"/>
      <w:sz w:val="24"/>
      <w:szCs w:val="24"/>
      <w:lang w:val="ro-RO"/>
    </w:rPr>
  </w:style>
  <w:style w:type="paragraph" w:customStyle="1" w:styleId="111">
    <w:name w:val="1.1.1."/>
    <w:basedOn w:val="a0"/>
    <w:qFormat/>
    <w:rsid w:val="00B0608B"/>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0608B"/>
    <w:pPr>
      <w:ind w:left="993" w:hanging="993"/>
    </w:pPr>
  </w:style>
  <w:style w:type="numbering" w:customStyle="1" w:styleId="1">
    <w:name w:val="Стиль1"/>
    <w:uiPriority w:val="99"/>
    <w:rsid w:val="00B0608B"/>
    <w:pPr>
      <w:numPr>
        <w:numId w:val="8"/>
      </w:numPr>
    </w:pPr>
  </w:style>
  <w:style w:type="numbering" w:customStyle="1" w:styleId="2">
    <w:name w:val="Стиль2"/>
    <w:uiPriority w:val="99"/>
    <w:rsid w:val="00B0608B"/>
    <w:pPr>
      <w:numPr>
        <w:numId w:val="9"/>
      </w:numPr>
    </w:pPr>
  </w:style>
  <w:style w:type="numbering" w:customStyle="1" w:styleId="3">
    <w:name w:val="Стиль3"/>
    <w:uiPriority w:val="99"/>
    <w:rsid w:val="00B0608B"/>
    <w:pPr>
      <w:numPr>
        <w:numId w:val="10"/>
      </w:numPr>
    </w:pPr>
  </w:style>
  <w:style w:type="numbering" w:customStyle="1" w:styleId="4">
    <w:name w:val="Стиль4"/>
    <w:uiPriority w:val="99"/>
    <w:rsid w:val="00B0608B"/>
    <w:pPr>
      <w:numPr>
        <w:numId w:val="11"/>
      </w:numPr>
    </w:pPr>
  </w:style>
  <w:style w:type="numbering" w:customStyle="1" w:styleId="5">
    <w:name w:val="Стиль5"/>
    <w:uiPriority w:val="99"/>
    <w:rsid w:val="00B0608B"/>
    <w:pPr>
      <w:numPr>
        <w:numId w:val="12"/>
      </w:numPr>
    </w:pPr>
  </w:style>
  <w:style w:type="numbering" w:customStyle="1" w:styleId="6">
    <w:name w:val="Стиль6"/>
    <w:uiPriority w:val="99"/>
    <w:rsid w:val="00B0608B"/>
    <w:pPr>
      <w:numPr>
        <w:numId w:val="13"/>
      </w:numPr>
    </w:pPr>
  </w:style>
  <w:style w:type="paragraph" w:customStyle="1" w:styleId="col-sm-8">
    <w:name w:val="col-sm-8"/>
    <w:basedOn w:val="a1"/>
    <w:rsid w:val="00B0608B"/>
    <w:pPr>
      <w:spacing w:before="100" w:beforeAutospacing="1" w:after="100" w:afterAutospacing="1"/>
    </w:pPr>
    <w:rPr>
      <w:noProof w:val="0"/>
      <w:lang w:val="ru-RU" w:eastAsia="ru-RU"/>
    </w:rPr>
  </w:style>
  <w:style w:type="numbering" w:customStyle="1" w:styleId="FrListare1">
    <w:name w:val="Fără Listare1"/>
    <w:next w:val="a4"/>
    <w:uiPriority w:val="99"/>
    <w:semiHidden/>
    <w:unhideWhenUsed/>
    <w:rsid w:val="00B0608B"/>
  </w:style>
  <w:style w:type="numbering" w:customStyle="1" w:styleId="112">
    <w:name w:val="Стиль11"/>
    <w:uiPriority w:val="99"/>
    <w:rsid w:val="00B0608B"/>
  </w:style>
  <w:style w:type="numbering" w:customStyle="1" w:styleId="210">
    <w:name w:val="Стиль21"/>
    <w:uiPriority w:val="99"/>
    <w:rsid w:val="00B0608B"/>
  </w:style>
  <w:style w:type="numbering" w:customStyle="1" w:styleId="310">
    <w:name w:val="Стиль31"/>
    <w:uiPriority w:val="99"/>
    <w:rsid w:val="00B0608B"/>
  </w:style>
  <w:style w:type="numbering" w:customStyle="1" w:styleId="41">
    <w:name w:val="Стиль41"/>
    <w:uiPriority w:val="99"/>
    <w:rsid w:val="00B0608B"/>
  </w:style>
  <w:style w:type="numbering" w:customStyle="1" w:styleId="51">
    <w:name w:val="Стиль51"/>
    <w:uiPriority w:val="99"/>
    <w:rsid w:val="00B0608B"/>
  </w:style>
  <w:style w:type="numbering" w:customStyle="1" w:styleId="61">
    <w:name w:val="Стиль61"/>
    <w:uiPriority w:val="99"/>
    <w:rsid w:val="00B06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4126">
      <w:bodyDiv w:val="1"/>
      <w:marLeft w:val="0"/>
      <w:marRight w:val="0"/>
      <w:marTop w:val="0"/>
      <w:marBottom w:val="0"/>
      <w:divBdr>
        <w:top w:val="none" w:sz="0" w:space="0" w:color="auto"/>
        <w:left w:val="none" w:sz="0" w:space="0" w:color="auto"/>
        <w:bottom w:val="none" w:sz="0" w:space="0" w:color="auto"/>
        <w:right w:val="none" w:sz="0" w:space="0" w:color="auto"/>
      </w:divBdr>
    </w:div>
    <w:div w:id="57635582">
      <w:bodyDiv w:val="1"/>
      <w:marLeft w:val="0"/>
      <w:marRight w:val="0"/>
      <w:marTop w:val="0"/>
      <w:marBottom w:val="0"/>
      <w:divBdr>
        <w:top w:val="none" w:sz="0" w:space="0" w:color="auto"/>
        <w:left w:val="none" w:sz="0" w:space="0" w:color="auto"/>
        <w:bottom w:val="none" w:sz="0" w:space="0" w:color="auto"/>
        <w:right w:val="none" w:sz="0" w:space="0" w:color="auto"/>
      </w:divBdr>
    </w:div>
    <w:div w:id="132480322">
      <w:bodyDiv w:val="1"/>
      <w:marLeft w:val="0"/>
      <w:marRight w:val="0"/>
      <w:marTop w:val="0"/>
      <w:marBottom w:val="0"/>
      <w:divBdr>
        <w:top w:val="none" w:sz="0" w:space="0" w:color="auto"/>
        <w:left w:val="none" w:sz="0" w:space="0" w:color="auto"/>
        <w:bottom w:val="none" w:sz="0" w:space="0" w:color="auto"/>
        <w:right w:val="none" w:sz="0" w:space="0" w:color="auto"/>
      </w:divBdr>
    </w:div>
    <w:div w:id="133300956">
      <w:bodyDiv w:val="1"/>
      <w:marLeft w:val="0"/>
      <w:marRight w:val="0"/>
      <w:marTop w:val="0"/>
      <w:marBottom w:val="0"/>
      <w:divBdr>
        <w:top w:val="none" w:sz="0" w:space="0" w:color="auto"/>
        <w:left w:val="none" w:sz="0" w:space="0" w:color="auto"/>
        <w:bottom w:val="none" w:sz="0" w:space="0" w:color="auto"/>
        <w:right w:val="none" w:sz="0" w:space="0" w:color="auto"/>
      </w:divBdr>
    </w:div>
    <w:div w:id="140537872">
      <w:bodyDiv w:val="1"/>
      <w:marLeft w:val="0"/>
      <w:marRight w:val="0"/>
      <w:marTop w:val="0"/>
      <w:marBottom w:val="0"/>
      <w:divBdr>
        <w:top w:val="none" w:sz="0" w:space="0" w:color="auto"/>
        <w:left w:val="none" w:sz="0" w:space="0" w:color="auto"/>
        <w:bottom w:val="none" w:sz="0" w:space="0" w:color="auto"/>
        <w:right w:val="none" w:sz="0" w:space="0" w:color="auto"/>
      </w:divBdr>
    </w:div>
    <w:div w:id="209538495">
      <w:bodyDiv w:val="1"/>
      <w:marLeft w:val="0"/>
      <w:marRight w:val="0"/>
      <w:marTop w:val="0"/>
      <w:marBottom w:val="0"/>
      <w:divBdr>
        <w:top w:val="none" w:sz="0" w:space="0" w:color="auto"/>
        <w:left w:val="none" w:sz="0" w:space="0" w:color="auto"/>
        <w:bottom w:val="none" w:sz="0" w:space="0" w:color="auto"/>
        <w:right w:val="none" w:sz="0" w:space="0" w:color="auto"/>
      </w:divBdr>
    </w:div>
    <w:div w:id="246038585">
      <w:bodyDiv w:val="1"/>
      <w:marLeft w:val="0"/>
      <w:marRight w:val="0"/>
      <w:marTop w:val="0"/>
      <w:marBottom w:val="0"/>
      <w:divBdr>
        <w:top w:val="none" w:sz="0" w:space="0" w:color="auto"/>
        <w:left w:val="none" w:sz="0" w:space="0" w:color="auto"/>
        <w:bottom w:val="none" w:sz="0" w:space="0" w:color="auto"/>
        <w:right w:val="none" w:sz="0" w:space="0" w:color="auto"/>
      </w:divBdr>
    </w:div>
    <w:div w:id="374164266">
      <w:bodyDiv w:val="1"/>
      <w:marLeft w:val="0"/>
      <w:marRight w:val="0"/>
      <w:marTop w:val="0"/>
      <w:marBottom w:val="0"/>
      <w:divBdr>
        <w:top w:val="none" w:sz="0" w:space="0" w:color="auto"/>
        <w:left w:val="none" w:sz="0" w:space="0" w:color="auto"/>
        <w:bottom w:val="none" w:sz="0" w:space="0" w:color="auto"/>
        <w:right w:val="none" w:sz="0" w:space="0" w:color="auto"/>
      </w:divBdr>
    </w:div>
    <w:div w:id="387262883">
      <w:bodyDiv w:val="1"/>
      <w:marLeft w:val="0"/>
      <w:marRight w:val="0"/>
      <w:marTop w:val="0"/>
      <w:marBottom w:val="0"/>
      <w:divBdr>
        <w:top w:val="none" w:sz="0" w:space="0" w:color="auto"/>
        <w:left w:val="none" w:sz="0" w:space="0" w:color="auto"/>
        <w:bottom w:val="none" w:sz="0" w:space="0" w:color="auto"/>
        <w:right w:val="none" w:sz="0" w:space="0" w:color="auto"/>
      </w:divBdr>
    </w:div>
    <w:div w:id="406265851">
      <w:bodyDiv w:val="1"/>
      <w:marLeft w:val="0"/>
      <w:marRight w:val="0"/>
      <w:marTop w:val="0"/>
      <w:marBottom w:val="0"/>
      <w:divBdr>
        <w:top w:val="none" w:sz="0" w:space="0" w:color="auto"/>
        <w:left w:val="none" w:sz="0" w:space="0" w:color="auto"/>
        <w:bottom w:val="none" w:sz="0" w:space="0" w:color="auto"/>
        <w:right w:val="none" w:sz="0" w:space="0" w:color="auto"/>
      </w:divBdr>
    </w:div>
    <w:div w:id="411129159">
      <w:bodyDiv w:val="1"/>
      <w:marLeft w:val="0"/>
      <w:marRight w:val="0"/>
      <w:marTop w:val="0"/>
      <w:marBottom w:val="0"/>
      <w:divBdr>
        <w:top w:val="none" w:sz="0" w:space="0" w:color="auto"/>
        <w:left w:val="none" w:sz="0" w:space="0" w:color="auto"/>
        <w:bottom w:val="none" w:sz="0" w:space="0" w:color="auto"/>
        <w:right w:val="none" w:sz="0" w:space="0" w:color="auto"/>
      </w:divBdr>
    </w:div>
    <w:div w:id="520317719">
      <w:bodyDiv w:val="1"/>
      <w:marLeft w:val="0"/>
      <w:marRight w:val="0"/>
      <w:marTop w:val="0"/>
      <w:marBottom w:val="0"/>
      <w:divBdr>
        <w:top w:val="none" w:sz="0" w:space="0" w:color="auto"/>
        <w:left w:val="none" w:sz="0" w:space="0" w:color="auto"/>
        <w:bottom w:val="none" w:sz="0" w:space="0" w:color="auto"/>
        <w:right w:val="none" w:sz="0" w:space="0" w:color="auto"/>
      </w:divBdr>
    </w:div>
    <w:div w:id="560870955">
      <w:bodyDiv w:val="1"/>
      <w:marLeft w:val="0"/>
      <w:marRight w:val="0"/>
      <w:marTop w:val="0"/>
      <w:marBottom w:val="0"/>
      <w:divBdr>
        <w:top w:val="none" w:sz="0" w:space="0" w:color="auto"/>
        <w:left w:val="none" w:sz="0" w:space="0" w:color="auto"/>
        <w:bottom w:val="none" w:sz="0" w:space="0" w:color="auto"/>
        <w:right w:val="none" w:sz="0" w:space="0" w:color="auto"/>
      </w:divBdr>
    </w:div>
    <w:div w:id="571237965">
      <w:bodyDiv w:val="1"/>
      <w:marLeft w:val="0"/>
      <w:marRight w:val="0"/>
      <w:marTop w:val="0"/>
      <w:marBottom w:val="0"/>
      <w:divBdr>
        <w:top w:val="none" w:sz="0" w:space="0" w:color="auto"/>
        <w:left w:val="none" w:sz="0" w:space="0" w:color="auto"/>
        <w:bottom w:val="none" w:sz="0" w:space="0" w:color="auto"/>
        <w:right w:val="none" w:sz="0" w:space="0" w:color="auto"/>
      </w:divBdr>
    </w:div>
    <w:div w:id="581062520">
      <w:bodyDiv w:val="1"/>
      <w:marLeft w:val="0"/>
      <w:marRight w:val="0"/>
      <w:marTop w:val="0"/>
      <w:marBottom w:val="0"/>
      <w:divBdr>
        <w:top w:val="none" w:sz="0" w:space="0" w:color="auto"/>
        <w:left w:val="none" w:sz="0" w:space="0" w:color="auto"/>
        <w:bottom w:val="none" w:sz="0" w:space="0" w:color="auto"/>
        <w:right w:val="none" w:sz="0" w:space="0" w:color="auto"/>
      </w:divBdr>
    </w:div>
    <w:div w:id="620844630">
      <w:bodyDiv w:val="1"/>
      <w:marLeft w:val="0"/>
      <w:marRight w:val="0"/>
      <w:marTop w:val="0"/>
      <w:marBottom w:val="0"/>
      <w:divBdr>
        <w:top w:val="none" w:sz="0" w:space="0" w:color="auto"/>
        <w:left w:val="none" w:sz="0" w:space="0" w:color="auto"/>
        <w:bottom w:val="none" w:sz="0" w:space="0" w:color="auto"/>
        <w:right w:val="none" w:sz="0" w:space="0" w:color="auto"/>
      </w:divBdr>
    </w:div>
    <w:div w:id="641429554">
      <w:bodyDiv w:val="1"/>
      <w:marLeft w:val="0"/>
      <w:marRight w:val="0"/>
      <w:marTop w:val="0"/>
      <w:marBottom w:val="0"/>
      <w:divBdr>
        <w:top w:val="none" w:sz="0" w:space="0" w:color="auto"/>
        <w:left w:val="none" w:sz="0" w:space="0" w:color="auto"/>
        <w:bottom w:val="none" w:sz="0" w:space="0" w:color="auto"/>
        <w:right w:val="none" w:sz="0" w:space="0" w:color="auto"/>
      </w:divBdr>
    </w:div>
    <w:div w:id="672220490">
      <w:bodyDiv w:val="1"/>
      <w:marLeft w:val="0"/>
      <w:marRight w:val="0"/>
      <w:marTop w:val="0"/>
      <w:marBottom w:val="0"/>
      <w:divBdr>
        <w:top w:val="none" w:sz="0" w:space="0" w:color="auto"/>
        <w:left w:val="none" w:sz="0" w:space="0" w:color="auto"/>
        <w:bottom w:val="none" w:sz="0" w:space="0" w:color="auto"/>
        <w:right w:val="none" w:sz="0" w:space="0" w:color="auto"/>
      </w:divBdr>
    </w:div>
    <w:div w:id="679308300">
      <w:bodyDiv w:val="1"/>
      <w:marLeft w:val="0"/>
      <w:marRight w:val="0"/>
      <w:marTop w:val="0"/>
      <w:marBottom w:val="0"/>
      <w:divBdr>
        <w:top w:val="none" w:sz="0" w:space="0" w:color="auto"/>
        <w:left w:val="none" w:sz="0" w:space="0" w:color="auto"/>
        <w:bottom w:val="none" w:sz="0" w:space="0" w:color="auto"/>
        <w:right w:val="none" w:sz="0" w:space="0" w:color="auto"/>
      </w:divBdr>
    </w:div>
    <w:div w:id="909580192">
      <w:bodyDiv w:val="1"/>
      <w:marLeft w:val="0"/>
      <w:marRight w:val="0"/>
      <w:marTop w:val="0"/>
      <w:marBottom w:val="0"/>
      <w:divBdr>
        <w:top w:val="none" w:sz="0" w:space="0" w:color="auto"/>
        <w:left w:val="none" w:sz="0" w:space="0" w:color="auto"/>
        <w:bottom w:val="none" w:sz="0" w:space="0" w:color="auto"/>
        <w:right w:val="none" w:sz="0" w:space="0" w:color="auto"/>
      </w:divBdr>
    </w:div>
    <w:div w:id="1024093044">
      <w:bodyDiv w:val="1"/>
      <w:marLeft w:val="0"/>
      <w:marRight w:val="0"/>
      <w:marTop w:val="0"/>
      <w:marBottom w:val="0"/>
      <w:divBdr>
        <w:top w:val="none" w:sz="0" w:space="0" w:color="auto"/>
        <w:left w:val="none" w:sz="0" w:space="0" w:color="auto"/>
        <w:bottom w:val="none" w:sz="0" w:space="0" w:color="auto"/>
        <w:right w:val="none" w:sz="0" w:space="0" w:color="auto"/>
      </w:divBdr>
    </w:div>
    <w:div w:id="1061249771">
      <w:bodyDiv w:val="1"/>
      <w:marLeft w:val="0"/>
      <w:marRight w:val="0"/>
      <w:marTop w:val="0"/>
      <w:marBottom w:val="0"/>
      <w:divBdr>
        <w:top w:val="none" w:sz="0" w:space="0" w:color="auto"/>
        <w:left w:val="none" w:sz="0" w:space="0" w:color="auto"/>
        <w:bottom w:val="none" w:sz="0" w:space="0" w:color="auto"/>
        <w:right w:val="none" w:sz="0" w:space="0" w:color="auto"/>
      </w:divBdr>
    </w:div>
    <w:div w:id="1160316804">
      <w:bodyDiv w:val="1"/>
      <w:marLeft w:val="0"/>
      <w:marRight w:val="0"/>
      <w:marTop w:val="0"/>
      <w:marBottom w:val="0"/>
      <w:divBdr>
        <w:top w:val="none" w:sz="0" w:space="0" w:color="auto"/>
        <w:left w:val="none" w:sz="0" w:space="0" w:color="auto"/>
        <w:bottom w:val="none" w:sz="0" w:space="0" w:color="auto"/>
        <w:right w:val="none" w:sz="0" w:space="0" w:color="auto"/>
      </w:divBdr>
    </w:div>
    <w:div w:id="1167788801">
      <w:bodyDiv w:val="1"/>
      <w:marLeft w:val="0"/>
      <w:marRight w:val="0"/>
      <w:marTop w:val="0"/>
      <w:marBottom w:val="0"/>
      <w:divBdr>
        <w:top w:val="none" w:sz="0" w:space="0" w:color="auto"/>
        <w:left w:val="none" w:sz="0" w:space="0" w:color="auto"/>
        <w:bottom w:val="none" w:sz="0" w:space="0" w:color="auto"/>
        <w:right w:val="none" w:sz="0" w:space="0" w:color="auto"/>
      </w:divBdr>
    </w:div>
    <w:div w:id="1218396928">
      <w:bodyDiv w:val="1"/>
      <w:marLeft w:val="0"/>
      <w:marRight w:val="0"/>
      <w:marTop w:val="0"/>
      <w:marBottom w:val="0"/>
      <w:divBdr>
        <w:top w:val="none" w:sz="0" w:space="0" w:color="auto"/>
        <w:left w:val="none" w:sz="0" w:space="0" w:color="auto"/>
        <w:bottom w:val="none" w:sz="0" w:space="0" w:color="auto"/>
        <w:right w:val="none" w:sz="0" w:space="0" w:color="auto"/>
      </w:divBdr>
    </w:div>
    <w:div w:id="1428308255">
      <w:bodyDiv w:val="1"/>
      <w:marLeft w:val="0"/>
      <w:marRight w:val="0"/>
      <w:marTop w:val="0"/>
      <w:marBottom w:val="0"/>
      <w:divBdr>
        <w:top w:val="none" w:sz="0" w:space="0" w:color="auto"/>
        <w:left w:val="none" w:sz="0" w:space="0" w:color="auto"/>
        <w:bottom w:val="none" w:sz="0" w:space="0" w:color="auto"/>
        <w:right w:val="none" w:sz="0" w:space="0" w:color="auto"/>
      </w:divBdr>
    </w:div>
    <w:div w:id="1590431120">
      <w:bodyDiv w:val="1"/>
      <w:marLeft w:val="0"/>
      <w:marRight w:val="0"/>
      <w:marTop w:val="0"/>
      <w:marBottom w:val="0"/>
      <w:divBdr>
        <w:top w:val="none" w:sz="0" w:space="0" w:color="auto"/>
        <w:left w:val="none" w:sz="0" w:space="0" w:color="auto"/>
        <w:bottom w:val="none" w:sz="0" w:space="0" w:color="auto"/>
        <w:right w:val="none" w:sz="0" w:space="0" w:color="auto"/>
      </w:divBdr>
    </w:div>
    <w:div w:id="1689140802">
      <w:bodyDiv w:val="1"/>
      <w:marLeft w:val="0"/>
      <w:marRight w:val="0"/>
      <w:marTop w:val="0"/>
      <w:marBottom w:val="0"/>
      <w:divBdr>
        <w:top w:val="none" w:sz="0" w:space="0" w:color="auto"/>
        <w:left w:val="none" w:sz="0" w:space="0" w:color="auto"/>
        <w:bottom w:val="none" w:sz="0" w:space="0" w:color="auto"/>
        <w:right w:val="none" w:sz="0" w:space="0" w:color="auto"/>
      </w:divBdr>
    </w:div>
    <w:div w:id="1722942899">
      <w:bodyDiv w:val="1"/>
      <w:marLeft w:val="0"/>
      <w:marRight w:val="0"/>
      <w:marTop w:val="0"/>
      <w:marBottom w:val="0"/>
      <w:divBdr>
        <w:top w:val="none" w:sz="0" w:space="0" w:color="auto"/>
        <w:left w:val="none" w:sz="0" w:space="0" w:color="auto"/>
        <w:bottom w:val="none" w:sz="0" w:space="0" w:color="auto"/>
        <w:right w:val="none" w:sz="0" w:space="0" w:color="auto"/>
      </w:divBdr>
    </w:div>
    <w:div w:id="1728071956">
      <w:bodyDiv w:val="1"/>
      <w:marLeft w:val="0"/>
      <w:marRight w:val="0"/>
      <w:marTop w:val="0"/>
      <w:marBottom w:val="0"/>
      <w:divBdr>
        <w:top w:val="none" w:sz="0" w:space="0" w:color="auto"/>
        <w:left w:val="none" w:sz="0" w:space="0" w:color="auto"/>
        <w:bottom w:val="none" w:sz="0" w:space="0" w:color="auto"/>
        <w:right w:val="none" w:sz="0" w:space="0" w:color="auto"/>
      </w:divBdr>
    </w:div>
    <w:div w:id="1790540146">
      <w:bodyDiv w:val="1"/>
      <w:marLeft w:val="0"/>
      <w:marRight w:val="0"/>
      <w:marTop w:val="0"/>
      <w:marBottom w:val="0"/>
      <w:divBdr>
        <w:top w:val="none" w:sz="0" w:space="0" w:color="auto"/>
        <w:left w:val="none" w:sz="0" w:space="0" w:color="auto"/>
        <w:bottom w:val="none" w:sz="0" w:space="0" w:color="auto"/>
        <w:right w:val="none" w:sz="0" w:space="0" w:color="auto"/>
      </w:divBdr>
    </w:div>
    <w:div w:id="1832719095">
      <w:bodyDiv w:val="1"/>
      <w:marLeft w:val="0"/>
      <w:marRight w:val="0"/>
      <w:marTop w:val="0"/>
      <w:marBottom w:val="0"/>
      <w:divBdr>
        <w:top w:val="none" w:sz="0" w:space="0" w:color="auto"/>
        <w:left w:val="none" w:sz="0" w:space="0" w:color="auto"/>
        <w:bottom w:val="none" w:sz="0" w:space="0" w:color="auto"/>
        <w:right w:val="none" w:sz="0" w:space="0" w:color="auto"/>
      </w:divBdr>
    </w:div>
    <w:div w:id="1833717380">
      <w:bodyDiv w:val="1"/>
      <w:marLeft w:val="0"/>
      <w:marRight w:val="0"/>
      <w:marTop w:val="0"/>
      <w:marBottom w:val="0"/>
      <w:divBdr>
        <w:top w:val="none" w:sz="0" w:space="0" w:color="auto"/>
        <w:left w:val="none" w:sz="0" w:space="0" w:color="auto"/>
        <w:bottom w:val="none" w:sz="0" w:space="0" w:color="auto"/>
        <w:right w:val="none" w:sz="0" w:space="0" w:color="auto"/>
      </w:divBdr>
    </w:div>
    <w:div w:id="1906066380">
      <w:bodyDiv w:val="1"/>
      <w:marLeft w:val="0"/>
      <w:marRight w:val="0"/>
      <w:marTop w:val="0"/>
      <w:marBottom w:val="0"/>
      <w:divBdr>
        <w:top w:val="none" w:sz="0" w:space="0" w:color="auto"/>
        <w:left w:val="none" w:sz="0" w:space="0" w:color="auto"/>
        <w:bottom w:val="none" w:sz="0" w:space="0" w:color="auto"/>
        <w:right w:val="none" w:sz="0" w:space="0" w:color="auto"/>
      </w:divBdr>
    </w:div>
    <w:div w:id="1960917333">
      <w:bodyDiv w:val="1"/>
      <w:marLeft w:val="0"/>
      <w:marRight w:val="0"/>
      <w:marTop w:val="0"/>
      <w:marBottom w:val="0"/>
      <w:divBdr>
        <w:top w:val="none" w:sz="0" w:space="0" w:color="auto"/>
        <w:left w:val="none" w:sz="0" w:space="0" w:color="auto"/>
        <w:bottom w:val="none" w:sz="0" w:space="0" w:color="auto"/>
        <w:right w:val="none" w:sz="0" w:space="0" w:color="auto"/>
      </w:divBdr>
    </w:div>
    <w:div w:id="1970554377">
      <w:bodyDiv w:val="1"/>
      <w:marLeft w:val="0"/>
      <w:marRight w:val="0"/>
      <w:marTop w:val="0"/>
      <w:marBottom w:val="0"/>
      <w:divBdr>
        <w:top w:val="none" w:sz="0" w:space="0" w:color="auto"/>
        <w:left w:val="none" w:sz="0" w:space="0" w:color="auto"/>
        <w:bottom w:val="none" w:sz="0" w:space="0" w:color="auto"/>
        <w:right w:val="none" w:sz="0" w:space="0" w:color="auto"/>
      </w:divBdr>
    </w:div>
    <w:div w:id="2018455103">
      <w:bodyDiv w:val="1"/>
      <w:marLeft w:val="0"/>
      <w:marRight w:val="0"/>
      <w:marTop w:val="0"/>
      <w:marBottom w:val="0"/>
      <w:divBdr>
        <w:top w:val="none" w:sz="0" w:space="0" w:color="auto"/>
        <w:left w:val="none" w:sz="0" w:space="0" w:color="auto"/>
        <w:bottom w:val="none" w:sz="0" w:space="0" w:color="auto"/>
        <w:right w:val="none" w:sz="0" w:space="0" w:color="auto"/>
      </w:divBdr>
    </w:div>
    <w:div w:id="2059473682">
      <w:bodyDiv w:val="1"/>
      <w:marLeft w:val="0"/>
      <w:marRight w:val="0"/>
      <w:marTop w:val="0"/>
      <w:marBottom w:val="0"/>
      <w:divBdr>
        <w:top w:val="none" w:sz="0" w:space="0" w:color="auto"/>
        <w:left w:val="none" w:sz="0" w:space="0" w:color="auto"/>
        <w:bottom w:val="none" w:sz="0" w:space="0" w:color="auto"/>
        <w:right w:val="none" w:sz="0" w:space="0" w:color="auto"/>
      </w:divBdr>
    </w:div>
    <w:div w:id="2078091972">
      <w:bodyDiv w:val="1"/>
      <w:marLeft w:val="0"/>
      <w:marRight w:val="0"/>
      <w:marTop w:val="0"/>
      <w:marBottom w:val="0"/>
      <w:divBdr>
        <w:top w:val="none" w:sz="0" w:space="0" w:color="auto"/>
        <w:left w:val="none" w:sz="0" w:space="0" w:color="auto"/>
        <w:bottom w:val="none" w:sz="0" w:space="0" w:color="auto"/>
        <w:right w:val="none" w:sz="0" w:space="0" w:color="auto"/>
      </w:divBdr>
    </w:div>
    <w:div w:id="212002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nder.gov.md" TargetMode="External"/><Relationship Id="rId3" Type="http://schemas.openxmlformats.org/officeDocument/2006/relationships/styles" Target="styles.xml"/><Relationship Id="rId7" Type="http://schemas.openxmlformats.org/officeDocument/2006/relationships/hyperlink" Target="javascript:voi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0734C-589B-447C-BD2F-6898DF669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8</Pages>
  <Words>3317</Words>
  <Characters>18907</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Popa Vladislav</cp:lastModifiedBy>
  <cp:revision>405</cp:revision>
  <cp:lastPrinted>2026-01-23T13:35:00Z</cp:lastPrinted>
  <dcterms:created xsi:type="dcterms:W3CDTF">2022-01-05T12:10:00Z</dcterms:created>
  <dcterms:modified xsi:type="dcterms:W3CDTF">2026-01-23T13:35:00Z</dcterms:modified>
</cp:coreProperties>
</file>