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4AD9DEF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856B8" w:rsidRPr="007E2ECD">
              <w:rPr>
                <w:b/>
                <w:bCs/>
                <w:sz w:val="22"/>
                <w:szCs w:val="22"/>
              </w:rPr>
              <w:t>Achiziționarea armăturii</w:t>
            </w:r>
            <w:r w:rsidR="00970B30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3856B8">
        <w:trPr>
          <w:gridAfter w:val="6"/>
          <w:wAfter w:w="8502" w:type="dxa"/>
          <w:trHeight w:val="10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3856B8">
        <w:trPr>
          <w:gridAfter w:val="6"/>
          <w:wAfter w:w="8502" w:type="dxa"/>
          <w:trHeight w:val="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3856B8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2FAE2EF4" w:rsidR="003856B8" w:rsidRPr="00D02C24" w:rsidRDefault="003856B8" w:rsidP="003856B8">
            <w:pPr>
              <w:rPr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LOT 1 – </w:t>
            </w:r>
            <w:r w:rsidRPr="008F5013">
              <w:rPr>
                <w:sz w:val="22"/>
                <w:szCs w:val="22"/>
                <w:lang w:eastAsia="ro-RO"/>
              </w:rPr>
              <w:t xml:space="preserve"> </w:t>
            </w:r>
            <w:r w:rsidRPr="007E2ECD">
              <w:rPr>
                <w:sz w:val="22"/>
                <w:szCs w:val="22"/>
                <w:lang w:eastAsia="ro-RO"/>
              </w:rPr>
              <w:t>Armatura pentru utilajul ScCTG nr.1 CET Sursa 1</w:t>
            </w:r>
            <w:r>
              <w:rPr>
                <w:sz w:val="22"/>
                <w:szCs w:val="22"/>
                <w:lang w:eastAsia="ro-RO"/>
              </w:rPr>
              <w:t xml:space="preserve">                        </w:t>
            </w:r>
            <w:r w:rsidRPr="007E2ECD">
              <w:rPr>
                <w:b/>
                <w:sz w:val="22"/>
                <w:szCs w:val="22"/>
                <w:lang w:val="ro-MD" w:eastAsia="ru-RU"/>
              </w:rPr>
              <w:t>COD CPV – 42100000-0</w:t>
            </w:r>
          </w:p>
        </w:tc>
      </w:tr>
      <w:tr w:rsidR="003856B8" w:rsidRPr="00D02C24" w14:paraId="6D2C6A98" w14:textId="77777777" w:rsidTr="003856B8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5AAA" w14:textId="60F71CCA" w:rsidR="003856B8" w:rsidRPr="003856B8" w:rsidRDefault="003856B8" w:rsidP="003856B8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CE0" w14:textId="77777777" w:rsidR="003856B8" w:rsidRPr="007E2ECD" w:rsidRDefault="003856B8" w:rsidP="003856B8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E2ECD">
              <w:rPr>
                <w:b/>
                <w:bCs/>
                <w:color w:val="000000"/>
                <w:sz w:val="22"/>
                <w:szCs w:val="22"/>
                <w:u w:val="single"/>
              </w:rPr>
              <w:t>Vană</w:t>
            </w:r>
          </w:p>
          <w:p w14:paraId="460C4740" w14:textId="77777777" w:rsidR="003856B8" w:rsidRPr="007E2ECD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necesități proprii spre boilerele de vârf a blocului energetic nr. 3;</w:t>
            </w:r>
          </w:p>
          <w:p w14:paraId="60162EFA" w14:textId="77777777" w:rsidR="003856B8" w:rsidRPr="007E2ECD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producere spre boilerele de vârf a blocului energetic nr. 3;</w:t>
            </w:r>
          </w:p>
          <w:p w14:paraId="1044B983" w14:textId="77777777" w:rsidR="003856B8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producere de la turbina nr. 1 prima pe sensul de curgere;</w:t>
            </w:r>
          </w:p>
          <w:p w14:paraId="6E991B66" w14:textId="0716C9B4" w:rsidR="003856B8" w:rsidRPr="003856B8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 xml:space="preserve">conducta de abur necesități proprii de la turbina </w:t>
            </w:r>
            <w:r w:rsidRPr="003856B8">
              <w:rPr>
                <w:i/>
                <w:iCs/>
                <w:color w:val="000000"/>
                <w:sz w:val="22"/>
              </w:rPr>
              <w:br/>
              <w:t>nr. 1 prima pe sensul de curgere</w:t>
            </w:r>
            <w:r w:rsidRPr="003856B8">
              <w:rPr>
                <w:color w:val="000000"/>
                <w:sz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AA0" w14:textId="192EEEFA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4543" w14:textId="594D41E4" w:rsidR="003856B8" w:rsidRPr="003856B8" w:rsidRDefault="003856B8" w:rsidP="003856B8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A78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0E1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5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4F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BBD" w14:textId="5F7DE649" w:rsidR="003856B8" w:rsidRPr="000E4742" w:rsidRDefault="00B87796" w:rsidP="003856B8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9F41" w14:textId="47B28DC8" w:rsidR="003856B8" w:rsidRPr="00D02C24" w:rsidRDefault="00B87796" w:rsidP="003856B8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F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B87796" w:rsidRPr="00D02C24" w14:paraId="0332BE48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CDF4" w14:textId="5B4EBEB9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8C90" w14:textId="77777777" w:rsidR="00B87796" w:rsidRPr="003F3C76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F3C76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2BBF792A" w14:textId="77777777" w:rsidR="00B87796" w:rsidRDefault="00B87796" w:rsidP="00B87796">
            <w:pPr>
              <w:pStyle w:val="a3"/>
              <w:numPr>
                <w:ilvl w:val="0"/>
                <w:numId w:val="5"/>
              </w:numPr>
              <w:spacing w:after="0"/>
              <w:ind w:left="170" w:hanging="170"/>
              <w:jc w:val="left"/>
              <w:rPr>
                <w:i/>
                <w:iCs/>
                <w:color w:val="000000"/>
                <w:sz w:val="22"/>
              </w:rPr>
            </w:pPr>
            <w:r w:rsidRPr="003F3C76">
              <w:rPr>
                <w:i/>
                <w:iCs/>
                <w:color w:val="000000"/>
                <w:sz w:val="22"/>
              </w:rPr>
              <w:t>purjarea aburului în atmosferă a supraîncălzitorului de abur al cazanului energetic nr. 3, 2 buc. linia A și 1 buc. linia B;</w:t>
            </w:r>
          </w:p>
          <w:p w14:paraId="60781229" w14:textId="520F305E" w:rsidR="00B87796" w:rsidRPr="003856B8" w:rsidRDefault="00B87796" w:rsidP="00B87796">
            <w:pPr>
              <w:pStyle w:val="a3"/>
              <w:numPr>
                <w:ilvl w:val="0"/>
                <w:numId w:val="5"/>
              </w:numPr>
              <w:spacing w:after="0"/>
              <w:ind w:left="170" w:hanging="170"/>
              <w:jc w:val="left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>purjarea în atmosferă a supraîncălzitorului de abur al cazanului energetic nr. 1, 2 buc. câte una pentru linia A și B</w:t>
            </w:r>
            <w:r w:rsidRPr="003856B8">
              <w:rPr>
                <w:color w:val="000000"/>
                <w:sz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86EF" w14:textId="31E899ED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6913" w14:textId="03E5BB99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C74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022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371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F5C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AD81" w14:textId="5B1CF005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2261" w14:textId="1CE43CD5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A80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2575582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E95E" w14:textId="173541D1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lastRenderedPageBreak/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3B77" w14:textId="77777777" w:rsidR="00B87796" w:rsidRPr="00F84C52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F84C52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75DDAC36" w14:textId="4422AEC8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F84C52">
              <w:rPr>
                <w:i/>
                <w:iCs/>
                <w:color w:val="000000"/>
                <w:sz w:val="22"/>
                <w:szCs w:val="22"/>
              </w:rPr>
              <w:t>principală de abur a cazanului energetic nr. 2 linia B</w:t>
            </w:r>
            <w:r w:rsidRPr="00F84C5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977D" w14:textId="4365F15D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8AA0" w14:textId="1F5A820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EB6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88A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B43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D4D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DF52" w14:textId="0030E190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34DD" w14:textId="7AFE88C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79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166E8DCE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3802" w14:textId="0D9F0455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E045" w14:textId="77777777" w:rsidR="00B87796" w:rsidRPr="00064402" w:rsidRDefault="00B87796" w:rsidP="00B87796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64402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0EA38CB7" w14:textId="77777777" w:rsidR="00B87796" w:rsidRPr="00064402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înainte de regulatorul de nivel la cazanul nr. 2 BZZ-250;</w:t>
            </w:r>
          </w:p>
          <w:p w14:paraId="335A0433" w14:textId="77777777" w:rsidR="00B87796" w:rsidRPr="00064402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de la colectorul pompei de rezervă blocul 2;</w:t>
            </w:r>
          </w:p>
          <w:p w14:paraId="69E2B50F" w14:textId="77777777" w:rsidR="00B87796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înainte de ПВД blocul 3;</w:t>
            </w:r>
          </w:p>
          <w:p w14:paraId="6FFEA20A" w14:textId="0DA0B8EB" w:rsidR="00B87796" w:rsidRPr="003856B8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>apa de alimentare înainte de regulatorul de nivel la cazanul nr. 1 BZZ-250.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4E26" w14:textId="38E9559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CCAA" w14:textId="6E3BD94D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6CD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B70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D30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5A1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D8F5" w14:textId="6E49FA72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F61D" w14:textId="11D128A3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787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62E55319" w14:textId="77777777" w:rsidTr="00B87796">
        <w:trPr>
          <w:gridAfter w:val="6"/>
          <w:wAfter w:w="8502" w:type="dxa"/>
          <w:trHeight w:val="16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810D" w14:textId="4E44C30A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05B1" w14:textId="77777777" w:rsidR="00B87796" w:rsidRPr="005F79C4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5F79C4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7CC8903C" w14:textId="3D04A25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5F79C4">
              <w:rPr>
                <w:i/>
                <w:iCs/>
                <w:color w:val="000000"/>
                <w:sz w:val="22"/>
                <w:szCs w:val="22"/>
              </w:rPr>
              <w:t>abur de rezervă spre degazor bloc 1 și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36B3" w14:textId="6A84CB9B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2FE5" w14:textId="090C621A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26E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528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58F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E31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3649" w14:textId="2719DCE8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6030" w14:textId="2010A47F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113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2B502A20" w14:textId="77777777" w:rsidTr="00B87796">
        <w:trPr>
          <w:gridAfter w:val="6"/>
          <w:wAfter w:w="8502" w:type="dxa"/>
          <w:trHeight w:val="1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CA7E" w14:textId="4700924D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E288" w14:textId="77777777" w:rsidR="00B87796" w:rsidRPr="000F16FC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F16FC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Ventil </w:t>
            </w:r>
          </w:p>
          <w:p w14:paraId="0408062A" w14:textId="2ADFE4F7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0F16FC">
              <w:rPr>
                <w:i/>
                <w:iCs/>
                <w:color w:val="000000"/>
                <w:sz w:val="22"/>
                <w:szCs w:val="22"/>
              </w:rPr>
              <w:t>pentru apa de alimentare – recirculație a pompelor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A30" w14:textId="0383E609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3E5D" w14:textId="3B1C2E20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683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546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DDC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4BF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7523" w14:textId="263C6AF4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85D9" w14:textId="39836737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B04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610CD7EA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D028" w14:textId="28A0B123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C10B" w14:textId="77777777" w:rsidR="00B87796" w:rsidRPr="00B622E7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622E7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52655BC8" w14:textId="711E22E3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B622E7">
              <w:rPr>
                <w:i/>
                <w:iCs/>
                <w:color w:val="000000"/>
                <w:sz w:val="22"/>
                <w:szCs w:val="22"/>
              </w:rPr>
              <w:t>conducta de abur necesități proprii spre caloriferele blocului energetic nr.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BEA" w14:textId="761C89E2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24D5" w14:textId="432261A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DB6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674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70C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2F8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DCE0" w14:textId="76DFCEBB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7C3B" w14:textId="011B82F9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AAD8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7865492B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4DCF" w14:textId="344B763B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AF99" w14:textId="77777777" w:rsidR="00B87796" w:rsidRPr="00027D25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27D25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0413B9D9" w14:textId="5F068C5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027D25">
              <w:rPr>
                <w:i/>
                <w:iCs/>
                <w:color w:val="000000"/>
                <w:sz w:val="22"/>
                <w:szCs w:val="22"/>
              </w:rPr>
              <w:t xml:space="preserve">pentru sistemul antiincendiar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5D6E" w14:textId="3FE2A028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E848" w14:textId="190A4B2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103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C2C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7B1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3F4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4343" w14:textId="030ACFB4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mun.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lastRenderedPageBreak/>
              <w:t>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2B4C" w14:textId="177C43B4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lastRenderedPageBreak/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C0C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4C47143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E3B6" w14:textId="76CDA26E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8DBD" w14:textId="77777777" w:rsidR="00B87796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77EE5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4F477A39" w14:textId="6335E481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777EE5">
              <w:rPr>
                <w:i/>
                <w:iCs/>
                <w:color w:val="000000"/>
                <w:sz w:val="22"/>
                <w:szCs w:val="22"/>
              </w:rPr>
              <w:t>pentru sistemul antiincendiar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BF47" w14:textId="7426FE8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CB6E" w14:textId="3AF28D3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FD1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770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856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CB88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EC75" w14:textId="50CED1EE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2C5B" w14:textId="153E218B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6F9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753E82BF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1303" w14:textId="6291FE77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E3DF" w14:textId="77777777" w:rsidR="00B87796" w:rsidRPr="00AB3428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AB3428">
              <w:rPr>
                <w:b/>
                <w:bCs/>
                <w:color w:val="000000"/>
                <w:sz w:val="22"/>
                <w:szCs w:val="22"/>
                <w:u w:val="single"/>
              </w:rPr>
              <w:t>Ventil</w:t>
            </w:r>
          </w:p>
          <w:p w14:paraId="56A9100A" w14:textId="0C8EE8AC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AB3428">
              <w:rPr>
                <w:i/>
                <w:iCs/>
                <w:color w:val="000000"/>
                <w:sz w:val="22"/>
                <w:szCs w:val="22"/>
              </w:rPr>
              <w:t>pentru probe, manometre și de evacuare a aerului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2115" w14:textId="16FEDB95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E71D" w14:textId="3AB3AF7A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1E2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7C4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A0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FBF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1FFA" w14:textId="29587161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8D5D" w14:textId="0B99859D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16E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46E242F9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DC04" w14:textId="3C7766E2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275C" w14:textId="77777777" w:rsidR="00B87796" w:rsidRPr="00F65851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F65851">
              <w:rPr>
                <w:b/>
                <w:bCs/>
                <w:color w:val="000000"/>
                <w:sz w:val="22"/>
                <w:szCs w:val="22"/>
                <w:u w:val="single"/>
              </w:rPr>
              <w:t>Ventil</w:t>
            </w:r>
          </w:p>
          <w:p w14:paraId="60C054BA" w14:textId="229837C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F65851">
              <w:rPr>
                <w:i/>
                <w:iCs/>
                <w:color w:val="000000"/>
                <w:sz w:val="22"/>
                <w:szCs w:val="22"/>
              </w:rPr>
              <w:t>pentru purjarea periodică și drenare</w:t>
            </w:r>
            <w:r w:rsidRPr="00F6585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4427" w14:textId="4A3A9D7F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6B2E" w14:textId="650BF3A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837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A8E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7A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70D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C545" w14:textId="41025F85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CD2FD" w14:textId="1BA78508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158B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CA2C572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9C3D" w14:textId="4CC22FC3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1996" w14:textId="77777777" w:rsidR="00B87796" w:rsidRPr="00B46928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46928">
              <w:rPr>
                <w:b/>
                <w:bCs/>
                <w:color w:val="000000"/>
                <w:sz w:val="22"/>
                <w:szCs w:val="22"/>
                <w:u w:val="single"/>
              </w:rPr>
              <w:t>Supapă de reglare a presiunii aburului</w:t>
            </w:r>
          </w:p>
          <w:p w14:paraId="4DB77254" w14:textId="77777777" w:rsidR="00B87796" w:rsidRPr="003856B8" w:rsidRDefault="00B87796" w:rsidP="00B87796">
            <w:pPr>
              <w:pStyle w:val="a3"/>
              <w:numPr>
                <w:ilvl w:val="0"/>
                <w:numId w:val="7"/>
              </w:numPr>
              <w:spacing w:after="0"/>
              <w:ind w:left="165" w:hanging="165"/>
              <w:jc w:val="left"/>
              <w:rPr>
                <w:color w:val="000000"/>
                <w:sz w:val="22"/>
              </w:rPr>
            </w:pPr>
            <w:r w:rsidRPr="00B46928">
              <w:rPr>
                <w:i/>
                <w:iCs/>
                <w:color w:val="000000"/>
                <w:sz w:val="22"/>
              </w:rPr>
              <w:t>conducta de abur necesități proprii spre caloriferele blocului energetic nr. 1</w:t>
            </w:r>
            <w:r>
              <w:rPr>
                <w:i/>
                <w:iCs/>
                <w:color w:val="000000"/>
                <w:sz w:val="22"/>
              </w:rPr>
              <w:t>;</w:t>
            </w:r>
          </w:p>
          <w:p w14:paraId="12128CDB" w14:textId="34BCE55A" w:rsidR="00B87796" w:rsidRPr="003856B8" w:rsidRDefault="00B87796" w:rsidP="00B87796">
            <w:pPr>
              <w:pStyle w:val="a3"/>
              <w:numPr>
                <w:ilvl w:val="0"/>
                <w:numId w:val="7"/>
              </w:numPr>
              <w:spacing w:after="0"/>
              <w:ind w:left="165" w:hanging="165"/>
              <w:jc w:val="left"/>
              <w:rPr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>conducta de abur necesități proprii spre caloriferele blocului energetic nr. 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65FA" w14:textId="45B8FE15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1F69" w14:textId="1E09FF6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AEB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D6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AC6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6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5C53" w14:textId="13173D86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E7F12" w14:textId="04A74D74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A1B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18E24CF4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DE68" w14:textId="1C1985D1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397C" w14:textId="77777777" w:rsidR="00B87796" w:rsidRPr="00AF1F8A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AF1F8A">
              <w:rPr>
                <w:b/>
                <w:bCs/>
                <w:color w:val="000000"/>
                <w:sz w:val="22"/>
                <w:szCs w:val="22"/>
                <w:u w:val="single"/>
              </w:rPr>
              <w:t>Supapă de reglare a nivelului</w:t>
            </w:r>
          </w:p>
          <w:p w14:paraId="0232F734" w14:textId="2483FF1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AF1F8A">
              <w:rPr>
                <w:i/>
                <w:iCs/>
                <w:color w:val="000000"/>
                <w:sz w:val="22"/>
                <w:szCs w:val="22"/>
              </w:rPr>
              <w:t>la conducta de alimentare a cazanului nr 1 СУП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3AF0" w14:textId="64F8498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FA1C" w14:textId="00990AA3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C46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D6F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9D9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C45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0BF3" w14:textId="7D9FE6B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E4FC7" w14:textId="2153063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71B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3DB9DE52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174E" w14:textId="692FCE27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ED85" w14:textId="77777777" w:rsidR="00B87796" w:rsidRPr="002C1A11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2C1A11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Supapă de sens unic </w:t>
            </w:r>
          </w:p>
          <w:p w14:paraId="4D7506BE" w14:textId="39343FE5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2C1A11">
              <w:rPr>
                <w:i/>
                <w:iCs/>
                <w:color w:val="000000"/>
                <w:sz w:val="22"/>
                <w:szCs w:val="22"/>
              </w:rPr>
              <w:t xml:space="preserve">la conducta de alimentare a cazanului nr 1 СУП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8715" w14:textId="24291749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0539" w14:textId="0A39C35E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385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68BE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41D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1EC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C468" w14:textId="7A63CF2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6BD3E" w14:textId="092133A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F034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885EBCC" w14:textId="77777777" w:rsidTr="00B87796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D027" w14:textId="206B906F" w:rsidR="00B87796" w:rsidRPr="003856B8" w:rsidRDefault="00B87796" w:rsidP="00B87796">
            <w:pPr>
              <w:jc w:val="center"/>
              <w:rPr>
                <w:b/>
                <w:sz w:val="22"/>
                <w:szCs w:val="22"/>
              </w:rPr>
            </w:pPr>
            <w:r w:rsidRPr="003856B8">
              <w:rPr>
                <w:b/>
                <w:sz w:val="22"/>
                <w:szCs w:val="22"/>
              </w:rPr>
              <w:lastRenderedPageBreak/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3660" w14:textId="77777777" w:rsidR="00B87796" w:rsidRPr="00D06510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06510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Supapă de sens unic </w:t>
            </w:r>
          </w:p>
          <w:p w14:paraId="39F612F4" w14:textId="671B28E9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D06510">
              <w:rPr>
                <w:i/>
                <w:iCs/>
                <w:color w:val="000000"/>
                <w:sz w:val="22"/>
                <w:szCs w:val="22"/>
              </w:rPr>
              <w:t xml:space="preserve">de la tijele clapetelor de reglare a Turbinei nr.3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E99E" w14:textId="576F0630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71B" w14:textId="6508B0C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564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AC9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679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B97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01DC" w14:textId="620FEE8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A3EA6" w14:textId="59C6243A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251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3856B8" w:rsidRPr="00D02C24" w14:paraId="056E8EF7" w14:textId="77777777" w:rsidTr="003856B8">
        <w:trPr>
          <w:gridAfter w:val="6"/>
          <w:wAfter w:w="8502" w:type="dxa"/>
          <w:trHeight w:val="3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3856B8" w:rsidRPr="00066AB2" w:rsidRDefault="003856B8" w:rsidP="003856B8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3856B8" w:rsidRPr="00D02C24" w:rsidRDefault="003856B8" w:rsidP="003856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3856B8" w:rsidRPr="000E4742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06DC7A4D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3D6CA653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4AC0D7D0" w14:textId="534C9E95" w:rsidR="003856B8" w:rsidRPr="00CE0C89" w:rsidRDefault="003856B8" w:rsidP="003856B8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3856B8" w:rsidRPr="00CE0C89" w:rsidRDefault="003856B8" w:rsidP="003856B8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3856B8" w:rsidRPr="00DA7D76" w:rsidRDefault="003856B8" w:rsidP="003856B8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55</cp:revision>
  <cp:lastPrinted>2021-12-31T06:17:00Z</cp:lastPrinted>
  <dcterms:created xsi:type="dcterms:W3CDTF">2025-08-07T08:53:00Z</dcterms:created>
  <dcterms:modified xsi:type="dcterms:W3CDTF">2026-03-30T10:27:00Z</dcterms:modified>
</cp:coreProperties>
</file>