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286293" w14:textId="79514C42" w:rsidR="009F4460" w:rsidRDefault="007E39FB">
      <w:r>
        <w:rPr>
          <w:noProof/>
          <w:lang w:eastAsia="ro-RO"/>
        </w:rPr>
        <mc:AlternateContent>
          <mc:Choice Requires="wps">
            <w:drawing>
              <wp:anchor distT="0" distB="0" distL="457200" distR="114300" simplePos="0" relativeHeight="251665408" behindDoc="0" locked="0" layoutInCell="0" allowOverlap="1" wp14:anchorId="75A2BAA8" wp14:editId="3EE76E45">
                <wp:simplePos x="0" y="0"/>
                <wp:positionH relativeFrom="page">
                  <wp:posOffset>7247890</wp:posOffset>
                </wp:positionH>
                <wp:positionV relativeFrom="margin">
                  <wp:posOffset>-737870</wp:posOffset>
                </wp:positionV>
                <wp:extent cx="3343275" cy="7277100"/>
                <wp:effectExtent l="0" t="0" r="9525" b="0"/>
                <wp:wrapSquare wrapText="bothSides"/>
                <wp:docPr id="7" name="Автофигура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343275" cy="727710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  <a:alpha val="34902"/>
                          </a:schemeClr>
                        </a:solidFill>
                      </wps:spPr>
                      <wps:txbx>
                        <w:txbxContent>
                          <w:p w14:paraId="27631A98" w14:textId="1960D295" w:rsidR="00AE06E6" w:rsidRDefault="00AE06E6" w:rsidP="00AE06E6">
                            <w:pPr>
                              <w:rPr>
                                <w:rFonts w:ascii="Times New Roman" w:eastAsia="Times New Roman" w:hAnsi="Times New Roman" w:cs="Times New Roman"/>
                                <w:b/>
                                <w:color w:val="0B1F36" w:themeColor="text2" w:themeShade="80"/>
                                <w:sz w:val="28"/>
                                <w:szCs w:val="28"/>
                                <w:lang w:val="ro-MD" w:eastAsia="ru-RU"/>
                              </w:rPr>
                            </w:pPr>
                          </w:p>
                          <w:p w14:paraId="5DED6FA3" w14:textId="3323CC04" w:rsidR="00712D29" w:rsidRDefault="00712D29" w:rsidP="00AE06E6">
                            <w:pPr>
                              <w:rPr>
                                <w:rFonts w:ascii="Times New Roman" w:eastAsia="Times New Roman" w:hAnsi="Times New Roman" w:cs="Times New Roman"/>
                                <w:b/>
                                <w:color w:val="0B1F36" w:themeColor="text2" w:themeShade="80"/>
                                <w:sz w:val="28"/>
                                <w:szCs w:val="28"/>
                                <w:lang w:val="ro-MD" w:eastAsia="ru-RU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F5683D3" wp14:editId="45CC59A1">
                                  <wp:extent cx="3124200" cy="1845603"/>
                                  <wp:effectExtent l="0" t="0" r="0" b="2540"/>
                                  <wp:docPr id="6" name="Imagine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126943" cy="1847223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5E1DBEC1" w14:textId="77777777" w:rsidR="00712D29" w:rsidRDefault="00712D29" w:rsidP="00AE06E6">
                            <w:pPr>
                              <w:rPr>
                                <w:rFonts w:ascii="Times New Roman" w:eastAsia="Times New Roman" w:hAnsi="Times New Roman" w:cs="Times New Roman"/>
                                <w:b/>
                                <w:color w:val="0B1F36" w:themeColor="text2" w:themeShade="80"/>
                                <w:sz w:val="28"/>
                                <w:szCs w:val="28"/>
                                <w:lang w:val="ro-MD" w:eastAsia="ru-RU"/>
                              </w:rPr>
                            </w:pPr>
                          </w:p>
                          <w:p w14:paraId="4527AA77" w14:textId="160E74E9" w:rsidR="00AE571F" w:rsidRPr="00AE571F" w:rsidRDefault="00AE571F" w:rsidP="00AE571F">
                            <w:pPr>
                              <w:spacing w:after="0" w:line="276" w:lineRule="auto"/>
                              <w:rPr>
                                <w:rFonts w:ascii="Times New Roman" w:eastAsia="Times New Roman" w:hAnsi="Times New Roman" w:cs="Times New Roman"/>
                                <w:b/>
                                <w:color w:val="0B1F36" w:themeColor="text2" w:themeShade="80"/>
                                <w:sz w:val="28"/>
                                <w:szCs w:val="28"/>
                                <w:lang w:val="ro-MD" w:eastAsia="ru-RU"/>
                              </w:rPr>
                            </w:pPr>
                            <w:r w:rsidRPr="004437DB">
                              <w:rPr>
                                <w:rFonts w:ascii="Times New Roman" w:eastAsia="Times New Roman" w:hAnsi="Times New Roman" w:cs="Times New Roman"/>
                                <w:b/>
                                <w:color w:val="0B1F36" w:themeColor="text2" w:themeShade="80"/>
                                <w:sz w:val="28"/>
                                <w:szCs w:val="28"/>
                                <w:lang w:val="ro-MD" w:eastAsia="ru-RU"/>
                              </w:rPr>
                              <w:t>CONȚINUTUL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color w:val="0B1F36" w:themeColor="text2" w:themeShade="80"/>
                                <w:sz w:val="28"/>
                                <w:szCs w:val="28"/>
                                <w:lang w:val="ro-MD" w:eastAsia="ru-RU"/>
                              </w:rPr>
                              <w:t xml:space="preserve"> </w:t>
                            </w:r>
                            <w:r w:rsidRPr="004437DB">
                              <w:rPr>
                                <w:rFonts w:ascii="Times New Roman" w:eastAsia="Times New Roman" w:hAnsi="Times New Roman" w:cs="Times New Roman"/>
                                <w:b/>
                                <w:color w:val="0B1F36" w:themeColor="text2" w:themeShade="80"/>
                                <w:sz w:val="28"/>
                                <w:szCs w:val="28"/>
                                <w:lang w:val="ro-MD" w:eastAsia="ru-RU"/>
                              </w:rPr>
                              <w:t>REFERATULUI</w:t>
                            </w:r>
                          </w:p>
                          <w:p w14:paraId="1DC35FB0" w14:textId="77777777" w:rsidR="00AE571F" w:rsidRPr="00DC21AF" w:rsidRDefault="00AE571F" w:rsidP="00AE571F">
                            <w:pPr>
                              <w:spacing w:after="0" w:line="276" w:lineRule="auto"/>
                              <w:rPr>
                                <w:rFonts w:ascii="Times New Roman" w:hAnsi="Times New Roman" w:cs="Times New Roman"/>
                                <w:bCs/>
                                <w:color w:val="0B1F36" w:themeColor="text2" w:themeShade="80"/>
                                <w:sz w:val="24"/>
                                <w:szCs w:val="24"/>
                              </w:rPr>
                            </w:pPr>
                            <w:r w:rsidRPr="00DC21AF">
                              <w:rPr>
                                <w:rFonts w:ascii="Times New Roman" w:eastAsia="Times New Roman" w:hAnsi="Times New Roman" w:cs="Times New Roman"/>
                                <w:color w:val="0B1F36" w:themeColor="text2" w:themeShade="80"/>
                                <w:sz w:val="24"/>
                                <w:szCs w:val="24"/>
                              </w:rPr>
                              <w:t>- relații familiale și sociale,</w:t>
                            </w:r>
                            <w:r w:rsidRPr="00DC21AF">
                              <w:rPr>
                                <w:rFonts w:ascii="Times New Roman" w:hAnsi="Times New Roman" w:cs="Times New Roman"/>
                                <w:bCs/>
                                <w:noProof/>
                                <w:color w:val="0B1F36" w:themeColor="text2" w:themeShade="80"/>
                                <w:sz w:val="24"/>
                                <w:szCs w:val="24"/>
                                <w:lang w:eastAsia="ro-RO"/>
                              </w:rPr>
                              <w:t xml:space="preserve"> </w:t>
                            </w:r>
                          </w:p>
                          <w:p w14:paraId="6B3AAF36" w14:textId="77777777" w:rsidR="00AE571F" w:rsidRPr="00DC21AF" w:rsidRDefault="00AE571F" w:rsidP="00AE571F">
                            <w:pPr>
                              <w:spacing w:after="0" w:line="276" w:lineRule="auto"/>
                              <w:rPr>
                                <w:rFonts w:ascii="Times New Roman" w:eastAsia="Times New Roman" w:hAnsi="Times New Roman" w:cs="Times New Roman"/>
                                <w:color w:val="0B1F36" w:themeColor="text2" w:themeShade="80"/>
                                <w:sz w:val="24"/>
                                <w:szCs w:val="24"/>
                              </w:rPr>
                            </w:pPr>
                            <w:r w:rsidRPr="00DC21AF">
                              <w:rPr>
                                <w:rFonts w:ascii="Times New Roman" w:eastAsia="Times New Roman" w:hAnsi="Times New Roman" w:cs="Times New Roman"/>
                                <w:color w:val="0B1F36" w:themeColor="text2" w:themeShade="80"/>
                                <w:sz w:val="24"/>
                                <w:szCs w:val="24"/>
                              </w:rPr>
                              <w:t>- condițiile de trai,</w:t>
                            </w:r>
                          </w:p>
                          <w:p w14:paraId="4560A75F" w14:textId="77777777" w:rsidR="00AE571F" w:rsidRPr="00DC21AF" w:rsidRDefault="00AE571F" w:rsidP="00AE571F">
                            <w:pPr>
                              <w:spacing w:after="0" w:line="276" w:lineRule="auto"/>
                              <w:rPr>
                                <w:rFonts w:ascii="Times New Roman" w:eastAsia="Times New Roman" w:hAnsi="Times New Roman" w:cs="Times New Roman"/>
                                <w:color w:val="0B1F36" w:themeColor="text2" w:themeShade="80"/>
                                <w:sz w:val="24"/>
                                <w:szCs w:val="24"/>
                              </w:rPr>
                            </w:pPr>
                            <w:r w:rsidRPr="00DC21AF">
                              <w:rPr>
                                <w:rFonts w:ascii="Times New Roman" w:eastAsia="Times New Roman" w:hAnsi="Times New Roman" w:cs="Times New Roman"/>
                                <w:color w:val="0B1F36" w:themeColor="text2" w:themeShade="80"/>
                                <w:sz w:val="24"/>
                                <w:szCs w:val="24"/>
                              </w:rPr>
                              <w:t>- valorile personale, valorile promovate în familie,</w:t>
                            </w:r>
                          </w:p>
                          <w:p w14:paraId="2801D1FD" w14:textId="77777777" w:rsidR="00AE571F" w:rsidRPr="00DC21AF" w:rsidRDefault="00AE571F" w:rsidP="00AE571F">
                            <w:pPr>
                              <w:spacing w:after="0" w:line="276" w:lineRule="auto"/>
                              <w:rPr>
                                <w:rFonts w:ascii="Times New Roman" w:eastAsia="Times New Roman" w:hAnsi="Times New Roman" w:cs="Times New Roman"/>
                                <w:color w:val="0B1F36" w:themeColor="text2" w:themeShade="80"/>
                                <w:sz w:val="24"/>
                                <w:szCs w:val="24"/>
                              </w:rPr>
                            </w:pPr>
                            <w:r w:rsidRPr="00DC21AF">
                              <w:rPr>
                                <w:rFonts w:ascii="Times New Roman" w:eastAsia="Times New Roman" w:hAnsi="Times New Roman" w:cs="Times New Roman"/>
                                <w:color w:val="0B1F36" w:themeColor="text2" w:themeShade="80"/>
                                <w:sz w:val="24"/>
                                <w:szCs w:val="24"/>
                              </w:rPr>
                              <w:t>- pregătire/educație,</w:t>
                            </w:r>
                          </w:p>
                          <w:p w14:paraId="68E18EA8" w14:textId="77777777" w:rsidR="00AE571F" w:rsidRPr="00DC21AF" w:rsidRDefault="00AE571F" w:rsidP="00AE571F">
                            <w:pPr>
                              <w:spacing w:after="0" w:line="276" w:lineRule="auto"/>
                              <w:rPr>
                                <w:rFonts w:ascii="Times New Roman" w:eastAsia="Times New Roman" w:hAnsi="Times New Roman" w:cs="Times New Roman"/>
                                <w:color w:val="0B1F36" w:themeColor="text2" w:themeShade="80"/>
                                <w:sz w:val="24"/>
                                <w:szCs w:val="24"/>
                              </w:rPr>
                            </w:pPr>
                            <w:r w:rsidRPr="00DC21AF">
                              <w:rPr>
                                <w:rFonts w:ascii="Times New Roman" w:eastAsia="Times New Roman" w:hAnsi="Times New Roman" w:cs="Times New Roman"/>
                                <w:color w:val="0B1F36" w:themeColor="text2" w:themeShade="80"/>
                                <w:sz w:val="24"/>
                                <w:szCs w:val="24"/>
                              </w:rPr>
                              <w:t>- locul de muncă,</w:t>
                            </w:r>
                          </w:p>
                          <w:p w14:paraId="302AA244" w14:textId="77777777" w:rsidR="00AE571F" w:rsidRPr="00DC21AF" w:rsidRDefault="00AE571F" w:rsidP="00AE571F">
                            <w:pPr>
                              <w:spacing w:after="0" w:line="276" w:lineRule="auto"/>
                              <w:rPr>
                                <w:rFonts w:ascii="Times New Roman" w:eastAsia="Times New Roman" w:hAnsi="Times New Roman" w:cs="Times New Roman"/>
                                <w:color w:val="0B1F36" w:themeColor="text2" w:themeShade="80"/>
                                <w:sz w:val="24"/>
                                <w:szCs w:val="24"/>
                              </w:rPr>
                            </w:pPr>
                            <w:r w:rsidRPr="00DC21AF">
                              <w:rPr>
                                <w:rFonts w:ascii="Times New Roman" w:eastAsia="Times New Roman" w:hAnsi="Times New Roman" w:cs="Times New Roman"/>
                                <w:color w:val="0B1F36" w:themeColor="text2" w:themeShade="80"/>
                                <w:sz w:val="24"/>
                                <w:szCs w:val="24"/>
                              </w:rPr>
                              <w:t>- gestionarea timpului liber, cercul de prieteni,</w:t>
                            </w:r>
                          </w:p>
                          <w:p w14:paraId="6E9FDF5F" w14:textId="77777777" w:rsidR="00AE571F" w:rsidRPr="00DC21AF" w:rsidRDefault="00AE571F" w:rsidP="00AE571F">
                            <w:pPr>
                              <w:spacing w:after="0" w:line="276" w:lineRule="auto"/>
                              <w:rPr>
                                <w:rFonts w:ascii="Times New Roman" w:eastAsia="Times New Roman" w:hAnsi="Times New Roman" w:cs="Times New Roman"/>
                                <w:color w:val="0B1F36" w:themeColor="text2" w:themeShade="80"/>
                                <w:sz w:val="24"/>
                                <w:szCs w:val="24"/>
                              </w:rPr>
                            </w:pPr>
                            <w:r w:rsidRPr="00DC21AF">
                              <w:rPr>
                                <w:rFonts w:ascii="Times New Roman" w:eastAsia="Times New Roman" w:hAnsi="Times New Roman" w:cs="Times New Roman"/>
                                <w:color w:val="0B1F36" w:themeColor="text2" w:themeShade="80"/>
                                <w:sz w:val="24"/>
                                <w:szCs w:val="24"/>
                              </w:rPr>
                              <w:t>- situația financiară a familiei,</w:t>
                            </w:r>
                          </w:p>
                          <w:p w14:paraId="06492318" w14:textId="77777777" w:rsidR="00AE571F" w:rsidRPr="00DC21AF" w:rsidRDefault="00AE571F" w:rsidP="00AE571F">
                            <w:pPr>
                              <w:spacing w:after="0" w:line="276" w:lineRule="auto"/>
                              <w:rPr>
                                <w:rFonts w:ascii="Times New Roman" w:eastAsia="Times New Roman" w:hAnsi="Times New Roman" w:cs="Times New Roman"/>
                                <w:color w:val="0B1F36" w:themeColor="text2" w:themeShade="80"/>
                                <w:sz w:val="24"/>
                                <w:szCs w:val="24"/>
                              </w:rPr>
                            </w:pPr>
                            <w:r w:rsidRPr="00DC21AF">
                              <w:rPr>
                                <w:rFonts w:ascii="Times New Roman" w:eastAsia="Times New Roman" w:hAnsi="Times New Roman" w:cs="Times New Roman"/>
                                <w:color w:val="0B1F36" w:themeColor="text2" w:themeShade="80"/>
                                <w:sz w:val="24"/>
                                <w:szCs w:val="24"/>
                              </w:rPr>
                              <w:t>- sănătatea mentală/emoțională/fizică,</w:t>
                            </w:r>
                          </w:p>
                          <w:p w14:paraId="3ED412A1" w14:textId="77777777" w:rsidR="00AE571F" w:rsidRPr="00DC21AF" w:rsidRDefault="00AE571F" w:rsidP="00AE571F">
                            <w:pPr>
                              <w:spacing w:after="0" w:line="276" w:lineRule="auto"/>
                              <w:rPr>
                                <w:rFonts w:ascii="Times New Roman" w:eastAsia="Times New Roman" w:hAnsi="Times New Roman" w:cs="Times New Roman"/>
                                <w:color w:val="0B1F36" w:themeColor="text2" w:themeShade="80"/>
                                <w:sz w:val="24"/>
                                <w:szCs w:val="24"/>
                              </w:rPr>
                            </w:pPr>
                            <w:r w:rsidRPr="00DC21AF">
                              <w:rPr>
                                <w:rFonts w:ascii="Times New Roman" w:eastAsia="Times New Roman" w:hAnsi="Times New Roman" w:cs="Times New Roman"/>
                                <w:color w:val="0B1F36" w:themeColor="text2" w:themeShade="80"/>
                                <w:sz w:val="24"/>
                                <w:szCs w:val="24"/>
                              </w:rPr>
                              <w:t>- dependențe,</w:t>
                            </w:r>
                            <w:r w:rsidRPr="00DC21AF">
                              <w:rPr>
                                <w:b/>
                                <w:bCs/>
                                <w:noProof/>
                                <w:color w:val="0B1F36" w:themeColor="text2" w:themeShade="80"/>
                                <w:sz w:val="24"/>
                                <w:szCs w:val="24"/>
                                <w:lang w:eastAsia="ro-RO"/>
                              </w:rPr>
                              <w:t xml:space="preserve"> </w:t>
                            </w:r>
                          </w:p>
                          <w:p w14:paraId="68DB8C31" w14:textId="77777777" w:rsidR="00AE571F" w:rsidRPr="00DC21AF" w:rsidRDefault="00AE571F" w:rsidP="00AE571F">
                            <w:pPr>
                              <w:spacing w:after="0" w:line="276" w:lineRule="auto"/>
                              <w:rPr>
                                <w:rFonts w:ascii="Times New Roman" w:eastAsia="Times New Roman" w:hAnsi="Times New Roman" w:cs="Times New Roman"/>
                                <w:color w:val="0B1F36" w:themeColor="text2" w:themeShade="80"/>
                                <w:sz w:val="24"/>
                                <w:szCs w:val="24"/>
                              </w:rPr>
                            </w:pPr>
                            <w:r w:rsidRPr="00DC21AF">
                              <w:rPr>
                                <w:rFonts w:ascii="Times New Roman" w:eastAsia="Times New Roman" w:hAnsi="Times New Roman" w:cs="Times New Roman"/>
                                <w:color w:val="0B1F36" w:themeColor="text2" w:themeShade="80"/>
                                <w:sz w:val="24"/>
                                <w:szCs w:val="24"/>
                              </w:rPr>
                              <w:t>- comportamentul infracțional,</w:t>
                            </w:r>
                          </w:p>
                          <w:p w14:paraId="499E2E9C" w14:textId="77777777" w:rsidR="00AE571F" w:rsidRPr="00DC21AF" w:rsidRDefault="00AE571F" w:rsidP="00AE571F">
                            <w:pPr>
                              <w:spacing w:after="0" w:line="276" w:lineRule="auto"/>
                              <w:rPr>
                                <w:rFonts w:ascii="Times New Roman" w:eastAsia="Times New Roman" w:hAnsi="Times New Roman" w:cs="Times New Roman"/>
                                <w:color w:val="0B1F36" w:themeColor="text2" w:themeShade="80"/>
                                <w:sz w:val="24"/>
                                <w:szCs w:val="24"/>
                              </w:rPr>
                            </w:pPr>
                            <w:r w:rsidRPr="00DC21AF">
                              <w:rPr>
                                <w:rFonts w:ascii="Times New Roman" w:eastAsia="Times New Roman" w:hAnsi="Times New Roman" w:cs="Times New Roman"/>
                                <w:color w:val="0B1F36" w:themeColor="text2" w:themeShade="80"/>
                                <w:sz w:val="24"/>
                                <w:szCs w:val="24"/>
                              </w:rPr>
                              <w:t>- planuri de viitor.</w:t>
                            </w:r>
                            <w:r w:rsidRPr="00AE06E6">
                              <w:rPr>
                                <w:rFonts w:ascii="Times New Roman" w:hAnsi="Times New Roman" w:cs="Times New Roman"/>
                                <w:bCs/>
                                <w:noProof/>
                                <w:color w:val="0B1F36" w:themeColor="text2" w:themeShade="80"/>
                                <w:sz w:val="20"/>
                                <w:szCs w:val="20"/>
                                <w:lang w:eastAsia="ro-RO"/>
                              </w:rPr>
                              <w:t xml:space="preserve"> </w:t>
                            </w:r>
                          </w:p>
                          <w:p w14:paraId="49A39CA8" w14:textId="699FA1E6" w:rsidR="00712D29" w:rsidRDefault="00A62EF5" w:rsidP="00AE06E6">
                            <w:pPr>
                              <w:rPr>
                                <w:rFonts w:ascii="Times New Roman" w:eastAsia="Times New Roman" w:hAnsi="Times New Roman" w:cs="Times New Roman"/>
                                <w:b/>
                                <w:color w:val="0B1F36" w:themeColor="text2" w:themeShade="80"/>
                                <w:sz w:val="28"/>
                                <w:szCs w:val="28"/>
                                <w:lang w:val="ro-MD" w:eastAsia="ru-RU"/>
                              </w:rPr>
                            </w:pPr>
                            <w:r w:rsidRPr="00C441BD">
                              <w:rPr>
                                <w:rFonts w:ascii="Times New Roman" w:eastAsia="Times New Roman" w:hAnsi="Times New Roman" w:cs="Times New Roman"/>
                                <w:b/>
                                <w:noProof/>
                                <w:sz w:val="28"/>
                                <w:szCs w:val="28"/>
                                <w:lang w:eastAsia="ro-RO"/>
                              </w:rPr>
                              <w:drawing>
                                <wp:inline distT="0" distB="0" distL="0" distR="0" wp14:anchorId="2C12E71F" wp14:editId="2A18BD79">
                                  <wp:extent cx="2977515" cy="1714020"/>
                                  <wp:effectExtent l="0" t="0" r="0" b="635"/>
                                  <wp:docPr id="12" name="Рисунок 1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1" name="images.jpg"/>
                                          <pic:cNvPicPr/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977515" cy="1714020"/>
                                          </a:xfrm>
                                          <a:prstGeom prst="ellipse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ffectLst>
                                            <a:softEdge rad="112500"/>
                                          </a:effec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1D361EAB" w14:textId="1F14CB02" w:rsidR="00712D29" w:rsidRDefault="00712D29" w:rsidP="00AE06E6">
                            <w:pPr>
                              <w:rPr>
                                <w:rFonts w:ascii="Times New Roman" w:eastAsia="Times New Roman" w:hAnsi="Times New Roman" w:cs="Times New Roman"/>
                                <w:b/>
                                <w:color w:val="0B1F36" w:themeColor="text2" w:themeShade="80"/>
                                <w:sz w:val="28"/>
                                <w:szCs w:val="28"/>
                                <w:lang w:val="ro-MD" w:eastAsia="ru-RU"/>
                              </w:rPr>
                            </w:pPr>
                          </w:p>
                          <w:p w14:paraId="74A47067" w14:textId="77777777" w:rsidR="00712D29" w:rsidRDefault="00712D29" w:rsidP="00AE06E6">
                            <w:pPr>
                              <w:rPr>
                                <w:rFonts w:ascii="Times New Roman" w:eastAsia="Times New Roman" w:hAnsi="Times New Roman" w:cs="Times New Roman"/>
                                <w:b/>
                                <w:color w:val="0B1F36" w:themeColor="text2" w:themeShade="80"/>
                                <w:sz w:val="28"/>
                                <w:szCs w:val="28"/>
                                <w:lang w:val="ro-MD" w:eastAsia="ru-RU"/>
                              </w:rPr>
                            </w:pPr>
                          </w:p>
                          <w:p w14:paraId="77C381F3" w14:textId="138DC2D3" w:rsidR="007E39FB" w:rsidRPr="00C441BD" w:rsidRDefault="007E39FB" w:rsidP="007E39FB">
                            <w:pPr>
                              <w:ind w:left="1288"/>
                              <w:contextualSpacing/>
                              <w:rPr>
                                <w:rFonts w:ascii="Times New Roman" w:eastAsia="Calibri" w:hAnsi="Times New Roman" w:cs="Times New Roman"/>
                                <w:i/>
                                <w:sz w:val="20"/>
                                <w:szCs w:val="20"/>
                              </w:rPr>
                            </w:pPr>
                          </w:p>
                          <w:p w14:paraId="399DB871" w14:textId="5B1B7A99" w:rsidR="00C441BD" w:rsidRPr="00A564CF" w:rsidRDefault="00C441BD" w:rsidP="007E39FB">
                            <w:pPr>
                              <w:ind w:hanging="993"/>
                              <w:jc w:val="both"/>
                              <w:rPr>
                                <w:rStyle w:val="Textsubstituent"/>
                                <w:rFonts w:ascii="Times New Roman" w:hAnsi="Times New Roman" w:cs="Times New Roman"/>
                                <w:color w:val="112F51" w:themeColor="text2" w:themeShade="BF"/>
                              </w:rPr>
                            </w:pPr>
                          </w:p>
                        </w:txbxContent>
                      </wps:txbx>
                      <wps:bodyPr rot="0" vert="horz" wrap="square" lIns="182880" tIns="182880" rIns="182880" bIns="18288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5A2BAA8" id="Автофигура 14" o:spid="_x0000_s1026" style="position:absolute;margin-left:570.7pt;margin-top:-58.1pt;width:263.25pt;height:573pt;z-index:251665408;visibility:visible;mso-wrap-style:square;mso-width-percent:0;mso-height-percent:0;mso-wrap-distance-left:36pt;mso-wrap-distance-top:0;mso-wrap-distance-right:9pt;mso-wrap-distance-bottom:0;mso-position-horizontal:absolute;mso-position-horizontal-relative:page;mso-position-vertical:absolute;mso-position-vertical-relative:margin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" o:allowincell="f" fillcolor="#dae6b6 [1305]" stroked="f">
                <v:fill opacity="22873f"/>
                <v:textbox inset="14.4pt,14.4pt,14.4pt,14.4pt">
                  <w:txbxContent>
                    <w:p w14:paraId="27631A98" w14:textId="1960D295" w:rsidR="00AE06E6" w:rsidRDefault="00AE06E6" w:rsidP="00AE06E6">
                      <w:pPr>
                        <w:rPr>
                          <w:rFonts w:ascii="Times New Roman" w:eastAsia="Times New Roman" w:hAnsi="Times New Roman" w:cs="Times New Roman"/>
                          <w:b/>
                          <w:color w:val="0B1F36" w:themeColor="text2" w:themeShade="80"/>
                          <w:sz w:val="28"/>
                          <w:szCs w:val="28"/>
                          <w:lang w:val="ro-MD" w:eastAsia="ru-RU"/>
                        </w:rPr>
                      </w:pPr>
                    </w:p>
                    <w:p w14:paraId="5DED6FA3" w14:textId="3323CC04" w:rsidR="00712D29" w:rsidRDefault="00712D29" w:rsidP="00AE06E6">
                      <w:pPr>
                        <w:rPr>
                          <w:rFonts w:ascii="Times New Roman" w:eastAsia="Times New Roman" w:hAnsi="Times New Roman" w:cs="Times New Roman"/>
                          <w:b/>
                          <w:color w:val="0B1F36" w:themeColor="text2" w:themeShade="80"/>
                          <w:sz w:val="28"/>
                          <w:szCs w:val="28"/>
                          <w:lang w:val="ro-MD" w:eastAsia="ru-RU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7F5683D3" wp14:editId="45CC59A1">
                            <wp:extent cx="3124200" cy="1845603"/>
                            <wp:effectExtent l="0" t="0" r="0" b="2540"/>
                            <wp:docPr id="6" name="Imagine 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126943" cy="1847223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5E1DBEC1" w14:textId="77777777" w:rsidR="00712D29" w:rsidRDefault="00712D29" w:rsidP="00AE06E6">
                      <w:pPr>
                        <w:rPr>
                          <w:rFonts w:ascii="Times New Roman" w:eastAsia="Times New Roman" w:hAnsi="Times New Roman" w:cs="Times New Roman"/>
                          <w:b/>
                          <w:color w:val="0B1F36" w:themeColor="text2" w:themeShade="80"/>
                          <w:sz w:val="28"/>
                          <w:szCs w:val="28"/>
                          <w:lang w:val="ro-MD" w:eastAsia="ru-RU"/>
                        </w:rPr>
                      </w:pPr>
                    </w:p>
                    <w:p w14:paraId="4527AA77" w14:textId="160E74E9" w:rsidR="00AE571F" w:rsidRPr="00AE571F" w:rsidRDefault="00AE571F" w:rsidP="00AE571F">
                      <w:pPr>
                        <w:spacing w:after="0" w:line="276" w:lineRule="auto"/>
                        <w:rPr>
                          <w:rFonts w:ascii="Times New Roman" w:eastAsia="Times New Roman" w:hAnsi="Times New Roman" w:cs="Times New Roman"/>
                          <w:b/>
                          <w:color w:val="0B1F36" w:themeColor="text2" w:themeShade="80"/>
                          <w:sz w:val="28"/>
                          <w:szCs w:val="28"/>
                          <w:lang w:val="ro-MD" w:eastAsia="ru-RU"/>
                        </w:rPr>
                      </w:pPr>
                      <w:r w:rsidRPr="004437DB">
                        <w:rPr>
                          <w:rFonts w:ascii="Times New Roman" w:eastAsia="Times New Roman" w:hAnsi="Times New Roman" w:cs="Times New Roman"/>
                          <w:b/>
                          <w:color w:val="0B1F36" w:themeColor="text2" w:themeShade="80"/>
                          <w:sz w:val="28"/>
                          <w:szCs w:val="28"/>
                          <w:lang w:val="ro-MD" w:eastAsia="ru-RU"/>
                        </w:rPr>
                        <w:t>CONȚINUTUL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color w:val="0B1F36" w:themeColor="text2" w:themeShade="80"/>
                          <w:sz w:val="28"/>
                          <w:szCs w:val="28"/>
                          <w:lang w:val="ro-MD" w:eastAsia="ru-RU"/>
                        </w:rPr>
                        <w:t xml:space="preserve"> </w:t>
                      </w:r>
                      <w:r w:rsidRPr="004437DB">
                        <w:rPr>
                          <w:rFonts w:ascii="Times New Roman" w:eastAsia="Times New Roman" w:hAnsi="Times New Roman" w:cs="Times New Roman"/>
                          <w:b/>
                          <w:color w:val="0B1F36" w:themeColor="text2" w:themeShade="80"/>
                          <w:sz w:val="28"/>
                          <w:szCs w:val="28"/>
                          <w:lang w:val="ro-MD" w:eastAsia="ru-RU"/>
                        </w:rPr>
                        <w:t>REFERATULUI</w:t>
                      </w:r>
                    </w:p>
                    <w:p w14:paraId="1DC35FB0" w14:textId="77777777" w:rsidR="00AE571F" w:rsidRPr="00DC21AF" w:rsidRDefault="00AE571F" w:rsidP="00AE571F">
                      <w:pPr>
                        <w:spacing w:after="0" w:line="276" w:lineRule="auto"/>
                        <w:rPr>
                          <w:rFonts w:ascii="Times New Roman" w:hAnsi="Times New Roman" w:cs="Times New Roman"/>
                          <w:bCs/>
                          <w:color w:val="0B1F36" w:themeColor="text2" w:themeShade="80"/>
                          <w:sz w:val="24"/>
                          <w:szCs w:val="24"/>
                        </w:rPr>
                      </w:pPr>
                      <w:r w:rsidRPr="00DC21AF">
                        <w:rPr>
                          <w:rFonts w:ascii="Times New Roman" w:eastAsia="Times New Roman" w:hAnsi="Times New Roman" w:cs="Times New Roman"/>
                          <w:color w:val="0B1F36" w:themeColor="text2" w:themeShade="80"/>
                          <w:sz w:val="24"/>
                          <w:szCs w:val="24"/>
                        </w:rPr>
                        <w:t>- relații familiale și sociale,</w:t>
                      </w:r>
                      <w:r w:rsidRPr="00DC21AF">
                        <w:rPr>
                          <w:rFonts w:ascii="Times New Roman" w:hAnsi="Times New Roman" w:cs="Times New Roman"/>
                          <w:bCs/>
                          <w:noProof/>
                          <w:color w:val="0B1F36" w:themeColor="text2" w:themeShade="80"/>
                          <w:sz w:val="24"/>
                          <w:szCs w:val="24"/>
                          <w:lang w:eastAsia="ro-RO"/>
                        </w:rPr>
                        <w:t xml:space="preserve"> </w:t>
                      </w:r>
                    </w:p>
                    <w:p w14:paraId="6B3AAF36" w14:textId="77777777" w:rsidR="00AE571F" w:rsidRPr="00DC21AF" w:rsidRDefault="00AE571F" w:rsidP="00AE571F">
                      <w:pPr>
                        <w:spacing w:after="0" w:line="276" w:lineRule="auto"/>
                        <w:rPr>
                          <w:rFonts w:ascii="Times New Roman" w:eastAsia="Times New Roman" w:hAnsi="Times New Roman" w:cs="Times New Roman"/>
                          <w:color w:val="0B1F36" w:themeColor="text2" w:themeShade="80"/>
                          <w:sz w:val="24"/>
                          <w:szCs w:val="24"/>
                        </w:rPr>
                      </w:pPr>
                      <w:r w:rsidRPr="00DC21AF">
                        <w:rPr>
                          <w:rFonts w:ascii="Times New Roman" w:eastAsia="Times New Roman" w:hAnsi="Times New Roman" w:cs="Times New Roman"/>
                          <w:color w:val="0B1F36" w:themeColor="text2" w:themeShade="80"/>
                          <w:sz w:val="24"/>
                          <w:szCs w:val="24"/>
                        </w:rPr>
                        <w:t>- condițiile de trai,</w:t>
                      </w:r>
                    </w:p>
                    <w:p w14:paraId="4560A75F" w14:textId="77777777" w:rsidR="00AE571F" w:rsidRPr="00DC21AF" w:rsidRDefault="00AE571F" w:rsidP="00AE571F">
                      <w:pPr>
                        <w:spacing w:after="0" w:line="276" w:lineRule="auto"/>
                        <w:rPr>
                          <w:rFonts w:ascii="Times New Roman" w:eastAsia="Times New Roman" w:hAnsi="Times New Roman" w:cs="Times New Roman"/>
                          <w:color w:val="0B1F36" w:themeColor="text2" w:themeShade="80"/>
                          <w:sz w:val="24"/>
                          <w:szCs w:val="24"/>
                        </w:rPr>
                      </w:pPr>
                      <w:r w:rsidRPr="00DC21AF">
                        <w:rPr>
                          <w:rFonts w:ascii="Times New Roman" w:eastAsia="Times New Roman" w:hAnsi="Times New Roman" w:cs="Times New Roman"/>
                          <w:color w:val="0B1F36" w:themeColor="text2" w:themeShade="80"/>
                          <w:sz w:val="24"/>
                          <w:szCs w:val="24"/>
                        </w:rPr>
                        <w:t>- valorile personale, valorile promovate în familie,</w:t>
                      </w:r>
                    </w:p>
                    <w:p w14:paraId="2801D1FD" w14:textId="77777777" w:rsidR="00AE571F" w:rsidRPr="00DC21AF" w:rsidRDefault="00AE571F" w:rsidP="00AE571F">
                      <w:pPr>
                        <w:spacing w:after="0" w:line="276" w:lineRule="auto"/>
                        <w:rPr>
                          <w:rFonts w:ascii="Times New Roman" w:eastAsia="Times New Roman" w:hAnsi="Times New Roman" w:cs="Times New Roman"/>
                          <w:color w:val="0B1F36" w:themeColor="text2" w:themeShade="80"/>
                          <w:sz w:val="24"/>
                          <w:szCs w:val="24"/>
                        </w:rPr>
                      </w:pPr>
                      <w:r w:rsidRPr="00DC21AF">
                        <w:rPr>
                          <w:rFonts w:ascii="Times New Roman" w:eastAsia="Times New Roman" w:hAnsi="Times New Roman" w:cs="Times New Roman"/>
                          <w:color w:val="0B1F36" w:themeColor="text2" w:themeShade="80"/>
                          <w:sz w:val="24"/>
                          <w:szCs w:val="24"/>
                        </w:rPr>
                        <w:t>- pregătire/educație,</w:t>
                      </w:r>
                    </w:p>
                    <w:p w14:paraId="68E18EA8" w14:textId="77777777" w:rsidR="00AE571F" w:rsidRPr="00DC21AF" w:rsidRDefault="00AE571F" w:rsidP="00AE571F">
                      <w:pPr>
                        <w:spacing w:after="0" w:line="276" w:lineRule="auto"/>
                        <w:rPr>
                          <w:rFonts w:ascii="Times New Roman" w:eastAsia="Times New Roman" w:hAnsi="Times New Roman" w:cs="Times New Roman"/>
                          <w:color w:val="0B1F36" w:themeColor="text2" w:themeShade="80"/>
                          <w:sz w:val="24"/>
                          <w:szCs w:val="24"/>
                        </w:rPr>
                      </w:pPr>
                      <w:r w:rsidRPr="00DC21AF">
                        <w:rPr>
                          <w:rFonts w:ascii="Times New Roman" w:eastAsia="Times New Roman" w:hAnsi="Times New Roman" w:cs="Times New Roman"/>
                          <w:color w:val="0B1F36" w:themeColor="text2" w:themeShade="80"/>
                          <w:sz w:val="24"/>
                          <w:szCs w:val="24"/>
                        </w:rPr>
                        <w:t>- locul de muncă,</w:t>
                      </w:r>
                    </w:p>
                    <w:p w14:paraId="302AA244" w14:textId="77777777" w:rsidR="00AE571F" w:rsidRPr="00DC21AF" w:rsidRDefault="00AE571F" w:rsidP="00AE571F">
                      <w:pPr>
                        <w:spacing w:after="0" w:line="276" w:lineRule="auto"/>
                        <w:rPr>
                          <w:rFonts w:ascii="Times New Roman" w:eastAsia="Times New Roman" w:hAnsi="Times New Roman" w:cs="Times New Roman"/>
                          <w:color w:val="0B1F36" w:themeColor="text2" w:themeShade="80"/>
                          <w:sz w:val="24"/>
                          <w:szCs w:val="24"/>
                        </w:rPr>
                      </w:pPr>
                      <w:r w:rsidRPr="00DC21AF">
                        <w:rPr>
                          <w:rFonts w:ascii="Times New Roman" w:eastAsia="Times New Roman" w:hAnsi="Times New Roman" w:cs="Times New Roman"/>
                          <w:color w:val="0B1F36" w:themeColor="text2" w:themeShade="80"/>
                          <w:sz w:val="24"/>
                          <w:szCs w:val="24"/>
                        </w:rPr>
                        <w:t>- gestionarea timpului liber, cercul de prieteni,</w:t>
                      </w:r>
                    </w:p>
                    <w:p w14:paraId="6E9FDF5F" w14:textId="77777777" w:rsidR="00AE571F" w:rsidRPr="00DC21AF" w:rsidRDefault="00AE571F" w:rsidP="00AE571F">
                      <w:pPr>
                        <w:spacing w:after="0" w:line="276" w:lineRule="auto"/>
                        <w:rPr>
                          <w:rFonts w:ascii="Times New Roman" w:eastAsia="Times New Roman" w:hAnsi="Times New Roman" w:cs="Times New Roman"/>
                          <w:color w:val="0B1F36" w:themeColor="text2" w:themeShade="80"/>
                          <w:sz w:val="24"/>
                          <w:szCs w:val="24"/>
                        </w:rPr>
                      </w:pPr>
                      <w:r w:rsidRPr="00DC21AF">
                        <w:rPr>
                          <w:rFonts w:ascii="Times New Roman" w:eastAsia="Times New Roman" w:hAnsi="Times New Roman" w:cs="Times New Roman"/>
                          <w:color w:val="0B1F36" w:themeColor="text2" w:themeShade="80"/>
                          <w:sz w:val="24"/>
                          <w:szCs w:val="24"/>
                        </w:rPr>
                        <w:t>- situația financiară a familiei,</w:t>
                      </w:r>
                    </w:p>
                    <w:p w14:paraId="06492318" w14:textId="77777777" w:rsidR="00AE571F" w:rsidRPr="00DC21AF" w:rsidRDefault="00AE571F" w:rsidP="00AE571F">
                      <w:pPr>
                        <w:spacing w:after="0" w:line="276" w:lineRule="auto"/>
                        <w:rPr>
                          <w:rFonts w:ascii="Times New Roman" w:eastAsia="Times New Roman" w:hAnsi="Times New Roman" w:cs="Times New Roman"/>
                          <w:color w:val="0B1F36" w:themeColor="text2" w:themeShade="80"/>
                          <w:sz w:val="24"/>
                          <w:szCs w:val="24"/>
                        </w:rPr>
                      </w:pPr>
                      <w:r w:rsidRPr="00DC21AF">
                        <w:rPr>
                          <w:rFonts w:ascii="Times New Roman" w:eastAsia="Times New Roman" w:hAnsi="Times New Roman" w:cs="Times New Roman"/>
                          <w:color w:val="0B1F36" w:themeColor="text2" w:themeShade="80"/>
                          <w:sz w:val="24"/>
                          <w:szCs w:val="24"/>
                        </w:rPr>
                        <w:t>- sănătatea mentală/emoțională/fizică,</w:t>
                      </w:r>
                    </w:p>
                    <w:p w14:paraId="3ED412A1" w14:textId="77777777" w:rsidR="00AE571F" w:rsidRPr="00DC21AF" w:rsidRDefault="00AE571F" w:rsidP="00AE571F">
                      <w:pPr>
                        <w:spacing w:after="0" w:line="276" w:lineRule="auto"/>
                        <w:rPr>
                          <w:rFonts w:ascii="Times New Roman" w:eastAsia="Times New Roman" w:hAnsi="Times New Roman" w:cs="Times New Roman"/>
                          <w:color w:val="0B1F36" w:themeColor="text2" w:themeShade="80"/>
                          <w:sz w:val="24"/>
                          <w:szCs w:val="24"/>
                        </w:rPr>
                      </w:pPr>
                      <w:r w:rsidRPr="00DC21AF">
                        <w:rPr>
                          <w:rFonts w:ascii="Times New Roman" w:eastAsia="Times New Roman" w:hAnsi="Times New Roman" w:cs="Times New Roman"/>
                          <w:color w:val="0B1F36" w:themeColor="text2" w:themeShade="80"/>
                          <w:sz w:val="24"/>
                          <w:szCs w:val="24"/>
                        </w:rPr>
                        <w:t>- dependențe,</w:t>
                      </w:r>
                      <w:r w:rsidRPr="00DC21AF">
                        <w:rPr>
                          <w:b/>
                          <w:bCs/>
                          <w:noProof/>
                          <w:color w:val="0B1F36" w:themeColor="text2" w:themeShade="80"/>
                          <w:sz w:val="24"/>
                          <w:szCs w:val="24"/>
                          <w:lang w:eastAsia="ro-RO"/>
                        </w:rPr>
                        <w:t xml:space="preserve"> </w:t>
                      </w:r>
                    </w:p>
                    <w:p w14:paraId="68DB8C31" w14:textId="77777777" w:rsidR="00AE571F" w:rsidRPr="00DC21AF" w:rsidRDefault="00AE571F" w:rsidP="00AE571F">
                      <w:pPr>
                        <w:spacing w:after="0" w:line="276" w:lineRule="auto"/>
                        <w:rPr>
                          <w:rFonts w:ascii="Times New Roman" w:eastAsia="Times New Roman" w:hAnsi="Times New Roman" w:cs="Times New Roman"/>
                          <w:color w:val="0B1F36" w:themeColor="text2" w:themeShade="80"/>
                          <w:sz w:val="24"/>
                          <w:szCs w:val="24"/>
                        </w:rPr>
                      </w:pPr>
                      <w:r w:rsidRPr="00DC21AF">
                        <w:rPr>
                          <w:rFonts w:ascii="Times New Roman" w:eastAsia="Times New Roman" w:hAnsi="Times New Roman" w:cs="Times New Roman"/>
                          <w:color w:val="0B1F36" w:themeColor="text2" w:themeShade="80"/>
                          <w:sz w:val="24"/>
                          <w:szCs w:val="24"/>
                        </w:rPr>
                        <w:t>- comportamentul infracțional,</w:t>
                      </w:r>
                    </w:p>
                    <w:p w14:paraId="499E2E9C" w14:textId="77777777" w:rsidR="00AE571F" w:rsidRPr="00DC21AF" w:rsidRDefault="00AE571F" w:rsidP="00AE571F">
                      <w:pPr>
                        <w:spacing w:after="0" w:line="276" w:lineRule="auto"/>
                        <w:rPr>
                          <w:rFonts w:ascii="Times New Roman" w:eastAsia="Times New Roman" w:hAnsi="Times New Roman" w:cs="Times New Roman"/>
                          <w:color w:val="0B1F36" w:themeColor="text2" w:themeShade="80"/>
                          <w:sz w:val="24"/>
                          <w:szCs w:val="24"/>
                        </w:rPr>
                      </w:pPr>
                      <w:r w:rsidRPr="00DC21AF">
                        <w:rPr>
                          <w:rFonts w:ascii="Times New Roman" w:eastAsia="Times New Roman" w:hAnsi="Times New Roman" w:cs="Times New Roman"/>
                          <w:color w:val="0B1F36" w:themeColor="text2" w:themeShade="80"/>
                          <w:sz w:val="24"/>
                          <w:szCs w:val="24"/>
                        </w:rPr>
                        <w:t>- planuri de viitor.</w:t>
                      </w:r>
                      <w:r w:rsidRPr="00AE06E6">
                        <w:rPr>
                          <w:rFonts w:ascii="Times New Roman" w:hAnsi="Times New Roman" w:cs="Times New Roman"/>
                          <w:bCs/>
                          <w:noProof/>
                          <w:color w:val="0B1F36" w:themeColor="text2" w:themeShade="80"/>
                          <w:sz w:val="20"/>
                          <w:szCs w:val="20"/>
                          <w:lang w:eastAsia="ro-RO"/>
                        </w:rPr>
                        <w:t xml:space="preserve"> </w:t>
                      </w:r>
                    </w:p>
                    <w:p w14:paraId="49A39CA8" w14:textId="699FA1E6" w:rsidR="00712D29" w:rsidRDefault="00A62EF5" w:rsidP="00AE06E6">
                      <w:pPr>
                        <w:rPr>
                          <w:rFonts w:ascii="Times New Roman" w:eastAsia="Times New Roman" w:hAnsi="Times New Roman" w:cs="Times New Roman"/>
                          <w:b/>
                          <w:color w:val="0B1F36" w:themeColor="text2" w:themeShade="80"/>
                          <w:sz w:val="28"/>
                          <w:szCs w:val="28"/>
                          <w:lang w:val="ro-MD" w:eastAsia="ru-RU"/>
                        </w:rPr>
                      </w:pPr>
                      <w:r w:rsidRPr="00C441BD">
                        <w:rPr>
                          <w:rFonts w:ascii="Times New Roman" w:eastAsia="Times New Roman" w:hAnsi="Times New Roman" w:cs="Times New Roman"/>
                          <w:b/>
                          <w:noProof/>
                          <w:sz w:val="28"/>
                          <w:szCs w:val="28"/>
                          <w:lang w:eastAsia="ro-RO"/>
                        </w:rPr>
                        <w:drawing>
                          <wp:inline distT="0" distB="0" distL="0" distR="0" wp14:anchorId="2C12E71F" wp14:editId="2A18BD79">
                            <wp:extent cx="2977515" cy="1714020"/>
                            <wp:effectExtent l="0" t="0" r="0" b="635"/>
                            <wp:docPr id="12" name="Рисунок 1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1" name="images.jpg"/>
                                    <pic:cNvPicPr/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977515" cy="1714020"/>
                                    </a:xfrm>
                                    <a:prstGeom prst="ellipse">
                                      <a:avLst/>
                                    </a:prstGeom>
                                    <a:ln>
                                      <a:noFill/>
                                    </a:ln>
                                    <a:effectLst>
                                      <a:softEdge rad="112500"/>
                                    </a:effec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1D361EAB" w14:textId="1F14CB02" w:rsidR="00712D29" w:rsidRDefault="00712D29" w:rsidP="00AE06E6">
                      <w:pPr>
                        <w:rPr>
                          <w:rFonts w:ascii="Times New Roman" w:eastAsia="Times New Roman" w:hAnsi="Times New Roman" w:cs="Times New Roman"/>
                          <w:b/>
                          <w:color w:val="0B1F36" w:themeColor="text2" w:themeShade="80"/>
                          <w:sz w:val="28"/>
                          <w:szCs w:val="28"/>
                          <w:lang w:val="ro-MD" w:eastAsia="ru-RU"/>
                        </w:rPr>
                      </w:pPr>
                    </w:p>
                    <w:p w14:paraId="74A47067" w14:textId="77777777" w:rsidR="00712D29" w:rsidRDefault="00712D29" w:rsidP="00AE06E6">
                      <w:pPr>
                        <w:rPr>
                          <w:rFonts w:ascii="Times New Roman" w:eastAsia="Times New Roman" w:hAnsi="Times New Roman" w:cs="Times New Roman"/>
                          <w:b/>
                          <w:color w:val="0B1F36" w:themeColor="text2" w:themeShade="80"/>
                          <w:sz w:val="28"/>
                          <w:szCs w:val="28"/>
                          <w:lang w:val="ro-MD" w:eastAsia="ru-RU"/>
                        </w:rPr>
                      </w:pPr>
                    </w:p>
                    <w:p w14:paraId="77C381F3" w14:textId="138DC2D3" w:rsidR="007E39FB" w:rsidRPr="00C441BD" w:rsidRDefault="007E39FB" w:rsidP="007E39FB">
                      <w:pPr>
                        <w:ind w:left="1288"/>
                        <w:contextualSpacing/>
                        <w:rPr>
                          <w:rFonts w:ascii="Times New Roman" w:eastAsia="Calibri" w:hAnsi="Times New Roman" w:cs="Times New Roman"/>
                          <w:i/>
                          <w:sz w:val="20"/>
                          <w:szCs w:val="20"/>
                        </w:rPr>
                      </w:pPr>
                    </w:p>
                    <w:p w14:paraId="399DB871" w14:textId="5B1B7A99" w:rsidR="00C441BD" w:rsidRPr="00A564CF" w:rsidRDefault="00C441BD" w:rsidP="007E39FB">
                      <w:pPr>
                        <w:ind w:hanging="993"/>
                        <w:jc w:val="both"/>
                        <w:rPr>
                          <w:rStyle w:val="Textsubstituent"/>
                          <w:rFonts w:ascii="Times New Roman" w:hAnsi="Times New Roman" w:cs="Times New Roman"/>
                          <w:color w:val="112F51" w:themeColor="text2" w:themeShade="BF"/>
                        </w:rPr>
                      </w:pPr>
                    </w:p>
                  </w:txbxContent>
                </v:textbox>
                <w10:wrap type="square" anchorx="page" anchory="margin"/>
              </v:rect>
            </w:pict>
          </mc:Fallback>
        </mc:AlternateContent>
      </w:r>
      <w:r w:rsidR="009F4460">
        <w:rPr>
          <w:noProof/>
          <w:lang w:eastAsia="ro-RO"/>
        </w:rPr>
        <mc:AlternateContent>
          <mc:Choice Requires="wps">
            <w:drawing>
              <wp:anchor distT="0" distB="0" distL="457200" distR="114300" simplePos="0" relativeHeight="251667456" behindDoc="0" locked="0" layoutInCell="0" allowOverlap="1" wp14:anchorId="44D5E723" wp14:editId="5D1102A7">
                <wp:simplePos x="0" y="0"/>
                <wp:positionH relativeFrom="page">
                  <wp:posOffset>3685540</wp:posOffset>
                </wp:positionH>
                <wp:positionV relativeFrom="margin">
                  <wp:posOffset>-737870</wp:posOffset>
                </wp:positionV>
                <wp:extent cx="3495675" cy="7277100"/>
                <wp:effectExtent l="0" t="0" r="9525" b="0"/>
                <wp:wrapSquare wrapText="bothSides"/>
                <wp:docPr id="8" name="Автофигура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95675" cy="727710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  <a:alpha val="34902"/>
                          </a:schemeClr>
                        </a:solidFill>
                      </wps:spPr>
                      <wps:txbx>
                        <w:txbxContent>
                          <w:p w14:paraId="45A63A4B" w14:textId="77777777" w:rsidR="00DC21AF" w:rsidRPr="00DC21AF" w:rsidRDefault="00DC21AF" w:rsidP="00712D29">
                            <w:pPr>
                              <w:tabs>
                                <w:tab w:val="left" w:pos="284"/>
                              </w:tabs>
                              <w:jc w:val="center"/>
                              <w:rPr>
                                <w:rFonts w:ascii="Times New Roman" w:eastAsia="Times New Roman" w:hAnsi="Times New Roman" w:cs="Times New Roman"/>
                                <w:b/>
                                <w:color w:val="0B1F36" w:themeColor="text2" w:themeShade="80"/>
                                <w:sz w:val="24"/>
                                <w:szCs w:val="24"/>
                                <w:lang w:val="ro-MD" w:eastAsia="ru-RU"/>
                              </w:rPr>
                            </w:pPr>
                            <w:r w:rsidRPr="00DC21AF">
                              <w:rPr>
                                <w:rFonts w:ascii="Times New Roman" w:eastAsia="Times New Roman" w:hAnsi="Times New Roman" w:cs="Times New Roman"/>
                                <w:b/>
                                <w:color w:val="0B1F36" w:themeColor="text2" w:themeShade="80"/>
                                <w:sz w:val="24"/>
                                <w:szCs w:val="24"/>
                                <w:lang w:val="ro-MD" w:eastAsia="ru-RU"/>
                              </w:rPr>
                              <w:t>STRUCTURA REFERATULUI DE EVALUARE</w:t>
                            </w:r>
                          </w:p>
                          <w:p w14:paraId="151726EA" w14:textId="77777777" w:rsidR="00DC21AF" w:rsidRPr="00DC21AF" w:rsidRDefault="00DC21AF" w:rsidP="00AE571F">
                            <w:pPr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284"/>
                              </w:tabs>
                              <w:spacing w:before="240" w:line="276" w:lineRule="auto"/>
                              <w:ind w:left="0" w:firstLine="0"/>
                              <w:contextualSpacing/>
                              <w:rPr>
                                <w:rFonts w:ascii="Times New Roman" w:eastAsia="Times New Roman" w:hAnsi="Times New Roman" w:cs="Times New Roman"/>
                                <w:color w:val="0B1F36" w:themeColor="text2" w:themeShade="80"/>
                                <w:sz w:val="24"/>
                                <w:szCs w:val="24"/>
                              </w:rPr>
                            </w:pPr>
                            <w:r w:rsidRPr="00DC21AF">
                              <w:rPr>
                                <w:rFonts w:ascii="Times New Roman" w:eastAsia="Times New Roman" w:hAnsi="Times New Roman" w:cs="Times New Roman"/>
                                <w:color w:val="0B1F36" w:themeColor="text2" w:themeShade="80"/>
                                <w:sz w:val="24"/>
                                <w:szCs w:val="24"/>
                              </w:rPr>
                              <w:t>Introducere;</w:t>
                            </w:r>
                          </w:p>
                          <w:p w14:paraId="343CA66A" w14:textId="66BC9A2E" w:rsidR="00DC21AF" w:rsidRPr="00DC21AF" w:rsidRDefault="00DC21AF" w:rsidP="00AE571F">
                            <w:pPr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284"/>
                              </w:tabs>
                              <w:spacing w:before="240" w:line="276" w:lineRule="auto"/>
                              <w:ind w:left="0" w:firstLine="0"/>
                              <w:contextualSpacing/>
                              <w:rPr>
                                <w:rFonts w:ascii="Times New Roman" w:eastAsia="Times New Roman" w:hAnsi="Times New Roman" w:cs="Times New Roman"/>
                                <w:color w:val="0B1F36" w:themeColor="text2" w:themeShade="80"/>
                                <w:sz w:val="24"/>
                                <w:szCs w:val="24"/>
                                <w:lang w:eastAsia="ro-RO"/>
                              </w:rPr>
                            </w:pPr>
                            <w:r w:rsidRPr="00DC21AF">
                              <w:rPr>
                                <w:rFonts w:ascii="Times New Roman" w:eastAsia="Times New Roman" w:hAnsi="Times New Roman" w:cs="Times New Roman"/>
                                <w:color w:val="0B1F36" w:themeColor="text2" w:themeShade="80"/>
                                <w:sz w:val="24"/>
                                <w:szCs w:val="24"/>
                                <w:lang w:eastAsia="ro-RO"/>
                              </w:rPr>
                              <w:t xml:space="preserve">Surse de </w:t>
                            </w:r>
                            <w:proofErr w:type="spellStart"/>
                            <w:r w:rsidRPr="00DC21AF">
                              <w:rPr>
                                <w:rFonts w:ascii="Times New Roman" w:eastAsia="Times New Roman" w:hAnsi="Times New Roman" w:cs="Times New Roman"/>
                                <w:color w:val="0B1F36" w:themeColor="text2" w:themeShade="80"/>
                                <w:sz w:val="24"/>
                                <w:szCs w:val="24"/>
                                <w:lang w:eastAsia="ro-RO"/>
                              </w:rPr>
                              <w:t>informaţii</w:t>
                            </w:r>
                            <w:proofErr w:type="spellEnd"/>
                            <w:r w:rsidRPr="00DC21AF">
                              <w:rPr>
                                <w:rFonts w:ascii="Times New Roman" w:eastAsia="Times New Roman" w:hAnsi="Times New Roman" w:cs="Times New Roman"/>
                                <w:color w:val="0B1F36" w:themeColor="text2" w:themeShade="80"/>
                                <w:sz w:val="24"/>
                                <w:szCs w:val="24"/>
                                <w:lang w:eastAsia="ro-RO"/>
                              </w:rPr>
                              <w:t>;</w:t>
                            </w:r>
                            <w:r w:rsidR="00712D29" w:rsidRPr="00712D29">
                              <w:rPr>
                                <w:rFonts w:ascii="Times New Roman" w:eastAsia="Times New Roman" w:hAnsi="Times New Roman" w:cs="Times New Roman"/>
                                <w:b/>
                                <w:noProof/>
                                <w:sz w:val="28"/>
                                <w:szCs w:val="28"/>
                                <w:lang w:eastAsia="ro-RO"/>
                              </w:rPr>
                              <w:t xml:space="preserve"> </w:t>
                            </w:r>
                          </w:p>
                          <w:p w14:paraId="15C90E52" w14:textId="77777777" w:rsidR="00DC21AF" w:rsidRPr="00DC21AF" w:rsidRDefault="00DC21AF" w:rsidP="001C3776">
                            <w:pPr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0"/>
                              </w:tabs>
                              <w:spacing w:before="240" w:line="276" w:lineRule="auto"/>
                              <w:ind w:left="0" w:firstLine="0"/>
                              <w:contextualSpacing/>
                              <w:rPr>
                                <w:rFonts w:ascii="Times New Roman" w:eastAsia="Times New Roman" w:hAnsi="Times New Roman" w:cs="Times New Roman"/>
                                <w:color w:val="0B1F36" w:themeColor="text2" w:themeShade="80"/>
                                <w:sz w:val="24"/>
                                <w:szCs w:val="24"/>
                                <w:lang w:eastAsia="ro-RO"/>
                              </w:rPr>
                            </w:pPr>
                            <w:r w:rsidRPr="00DC21AF">
                              <w:rPr>
                                <w:rFonts w:ascii="Times New Roman" w:eastAsia="Times New Roman" w:hAnsi="Times New Roman" w:cs="Times New Roman"/>
                                <w:color w:val="0B1F36" w:themeColor="text2" w:themeShade="80"/>
                                <w:sz w:val="24"/>
                                <w:szCs w:val="24"/>
                                <w:lang w:eastAsia="ro-RO"/>
                              </w:rPr>
                              <w:t>Date privind persoana pentru care s-a solicitat întocmirea referatului;</w:t>
                            </w:r>
                          </w:p>
                          <w:p w14:paraId="5D372326" w14:textId="77777777" w:rsidR="00DC21AF" w:rsidRPr="00DC21AF" w:rsidRDefault="00DC21AF" w:rsidP="001C3776">
                            <w:pPr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142"/>
                                <w:tab w:val="left" w:pos="284"/>
                              </w:tabs>
                              <w:spacing w:before="240" w:line="276" w:lineRule="auto"/>
                              <w:ind w:left="0" w:firstLine="0"/>
                              <w:contextualSpacing/>
                              <w:rPr>
                                <w:rFonts w:ascii="Times New Roman" w:eastAsia="Calibri" w:hAnsi="Times New Roman" w:cs="Times New Roman"/>
                                <w:color w:val="0B1F36" w:themeColor="text2" w:themeShade="80"/>
                                <w:sz w:val="24"/>
                                <w:szCs w:val="24"/>
                              </w:rPr>
                            </w:pPr>
                            <w:r w:rsidRPr="00DC21AF">
                              <w:rPr>
                                <w:rFonts w:ascii="Times New Roman" w:eastAsia="Calibri" w:hAnsi="Times New Roman" w:cs="Times New Roman"/>
                                <w:color w:val="0B1F36" w:themeColor="text2" w:themeShade="80"/>
                                <w:sz w:val="24"/>
                                <w:szCs w:val="24"/>
                              </w:rPr>
                              <w:t xml:space="preserve">Date privind comportamentul bănuitului, învinuitului sau inculpatului înainte </w:t>
                            </w:r>
                            <w:proofErr w:type="spellStart"/>
                            <w:r w:rsidRPr="00DC21AF">
                              <w:rPr>
                                <w:rFonts w:ascii="Times New Roman" w:eastAsia="Calibri" w:hAnsi="Times New Roman" w:cs="Times New Roman"/>
                                <w:color w:val="0B1F36" w:themeColor="text2" w:themeShade="80"/>
                                <w:sz w:val="24"/>
                                <w:szCs w:val="24"/>
                              </w:rPr>
                              <w:t>şi</w:t>
                            </w:r>
                            <w:proofErr w:type="spellEnd"/>
                            <w:r w:rsidRPr="00DC21AF">
                              <w:rPr>
                                <w:rFonts w:ascii="Times New Roman" w:eastAsia="Calibri" w:hAnsi="Times New Roman" w:cs="Times New Roman"/>
                                <w:color w:val="0B1F36" w:themeColor="text2" w:themeShade="80"/>
                                <w:sz w:val="24"/>
                                <w:szCs w:val="24"/>
                              </w:rPr>
                              <w:t xml:space="preserve"> după presupusa faptă comisă;</w:t>
                            </w:r>
                          </w:p>
                          <w:p w14:paraId="274C4DF6" w14:textId="77777777" w:rsidR="00DC21AF" w:rsidRPr="00DC21AF" w:rsidRDefault="00DC21AF" w:rsidP="00AE571F">
                            <w:pPr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284"/>
                              </w:tabs>
                              <w:spacing w:before="240" w:line="276" w:lineRule="auto"/>
                              <w:ind w:left="0" w:firstLine="0"/>
                              <w:contextualSpacing/>
                              <w:rPr>
                                <w:rFonts w:ascii="Times New Roman" w:eastAsia="Calibri" w:hAnsi="Times New Roman" w:cs="Times New Roman"/>
                                <w:color w:val="0B1F36" w:themeColor="text2" w:themeShade="80"/>
                                <w:sz w:val="24"/>
                                <w:szCs w:val="24"/>
                              </w:rPr>
                            </w:pPr>
                            <w:r w:rsidRPr="00DC21AF">
                              <w:rPr>
                                <w:rFonts w:ascii="Times New Roman" w:eastAsia="Calibri" w:hAnsi="Times New Roman" w:cs="Times New Roman"/>
                                <w:color w:val="0B1F36" w:themeColor="text2" w:themeShade="80"/>
                                <w:sz w:val="24"/>
                                <w:szCs w:val="24"/>
                              </w:rPr>
                              <w:t xml:space="preserve">Factorii ce influențează sau pot influenta conduita generală a persoanei pentru care a fost solicitată întocmirea referatului </w:t>
                            </w:r>
                            <w:proofErr w:type="spellStart"/>
                            <w:r w:rsidRPr="00DC21AF">
                              <w:rPr>
                                <w:rFonts w:ascii="Times New Roman" w:eastAsia="Calibri" w:hAnsi="Times New Roman" w:cs="Times New Roman"/>
                                <w:color w:val="0B1F36" w:themeColor="text2" w:themeShade="80"/>
                                <w:sz w:val="24"/>
                                <w:szCs w:val="24"/>
                              </w:rPr>
                              <w:t>presentințial</w:t>
                            </w:r>
                            <w:proofErr w:type="spellEnd"/>
                            <w:r w:rsidRPr="00DC21AF">
                              <w:rPr>
                                <w:rFonts w:ascii="Times New Roman" w:eastAsia="Calibri" w:hAnsi="Times New Roman" w:cs="Times New Roman"/>
                                <w:color w:val="0B1F36" w:themeColor="text2" w:themeShade="80"/>
                                <w:sz w:val="24"/>
                                <w:szCs w:val="24"/>
                              </w:rPr>
                              <w:t>;</w:t>
                            </w:r>
                          </w:p>
                          <w:p w14:paraId="12F15350" w14:textId="1369B41F" w:rsidR="0054434A" w:rsidRDefault="00DC21AF" w:rsidP="00AE571F">
                            <w:pPr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284"/>
                              </w:tabs>
                              <w:spacing w:before="240" w:line="276" w:lineRule="auto"/>
                              <w:ind w:left="0" w:firstLine="0"/>
                              <w:contextualSpacing/>
                              <w:rPr>
                                <w:rFonts w:ascii="Times New Roman" w:eastAsia="Calibri" w:hAnsi="Times New Roman" w:cs="Times New Roman"/>
                                <w:color w:val="0B1F36" w:themeColor="text2" w:themeShade="80"/>
                                <w:sz w:val="24"/>
                                <w:szCs w:val="24"/>
                              </w:rPr>
                            </w:pPr>
                            <w:r w:rsidRPr="00DC21AF">
                              <w:rPr>
                                <w:rFonts w:ascii="Times New Roman" w:eastAsia="Calibri" w:hAnsi="Times New Roman" w:cs="Times New Roman"/>
                                <w:color w:val="0B1F36" w:themeColor="text2" w:themeShade="80"/>
                                <w:sz w:val="24"/>
                                <w:szCs w:val="24"/>
                                <w:lang w:eastAsia="ru-RU"/>
                              </w:rPr>
                              <w:t>Perspectivele de reintegrare în societate.</w:t>
                            </w:r>
                          </w:p>
                          <w:p w14:paraId="7AFF916C" w14:textId="77777777" w:rsidR="00AE571F" w:rsidRPr="00AE06E6" w:rsidRDefault="00AE571F" w:rsidP="00AE571F">
                            <w:pPr>
                              <w:tabs>
                                <w:tab w:val="left" w:pos="284"/>
                              </w:tabs>
                              <w:spacing w:before="240" w:line="276" w:lineRule="auto"/>
                              <w:contextualSpacing/>
                              <w:rPr>
                                <w:rFonts w:ascii="Times New Roman" w:eastAsia="Calibri" w:hAnsi="Times New Roman" w:cs="Times New Roman"/>
                                <w:color w:val="0B1F36" w:themeColor="text2" w:themeShade="80"/>
                                <w:sz w:val="24"/>
                                <w:szCs w:val="24"/>
                              </w:rPr>
                            </w:pPr>
                          </w:p>
                          <w:p w14:paraId="5EA43DD3" w14:textId="77777777" w:rsidR="00AE571F" w:rsidRPr="00DC21AF" w:rsidRDefault="00AE571F" w:rsidP="00AE571F">
                            <w:pPr>
                              <w:jc w:val="center"/>
                              <w:rPr>
                                <w:rStyle w:val="Textsubstituent"/>
                                <w:rFonts w:ascii="Times New Roman" w:hAnsi="Times New Roman" w:cs="Times New Roman"/>
                                <w:b/>
                                <w:color w:val="112F51" w:themeColor="text2" w:themeShade="BF"/>
                              </w:rPr>
                            </w:pPr>
                            <w:r w:rsidRPr="00DC21AF">
                              <w:rPr>
                                <w:rStyle w:val="Textsubstituent"/>
                                <w:rFonts w:ascii="Times New Roman" w:hAnsi="Times New Roman" w:cs="Times New Roman"/>
                                <w:b/>
                                <w:color w:val="112F51" w:themeColor="text2" w:themeShade="BF"/>
                              </w:rPr>
                              <w:t>COLABORAREA INTERINSTITUȚIONALĂ ÎN  VEDEREA COLECTĂRII INFORMAȚIEI NECESARE PENTRU ÎNTOCMIREA REFERATULUI PRESENTINȚIAL</w:t>
                            </w:r>
                          </w:p>
                          <w:p w14:paraId="2878BF31" w14:textId="483B2017" w:rsidR="007E39FB" w:rsidRDefault="00AE571F" w:rsidP="001C3776">
                            <w:pPr>
                              <w:ind w:left="-993" w:right="-596"/>
                              <w:jc w:val="center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noProof/>
                                <w:color w:val="112F51" w:themeColor="text2" w:themeShade="BF"/>
                                <w:lang w:eastAsia="ro-RO"/>
                              </w:rPr>
                              <w:drawing>
                                <wp:inline distT="0" distB="0" distL="0" distR="0" wp14:anchorId="1F4AEA66" wp14:editId="1EEB0CA8">
                                  <wp:extent cx="2941946" cy="2914650"/>
                                  <wp:effectExtent l="0" t="0" r="201930" b="0"/>
                                  <wp:docPr id="20" name="Схема 20"/>
                                  <wp:cNvGraphicFramePr/>
                                  <a:graphic xmlns:a="http://schemas.openxmlformats.org/drawingml/2006/main">
                                    <a:graphicData uri="http://schemas.openxmlformats.org/drawingml/2006/diagram">
                                      <dgm:relIds xmlns:dgm="http://schemas.openxmlformats.org/drawingml/2006/diagram" xmlns:r="http://schemas.openxmlformats.org/officeDocument/2006/relationships" r:dm="rId10" r:lo="rId11" r:qs="rId12" r:cs="rId13"/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3B4B7B2A" w14:textId="77777777" w:rsidR="007E39FB" w:rsidRDefault="007E39FB" w:rsidP="00C317F3">
                            <w:pPr>
                              <w:rPr>
                                <w:rStyle w:val="Textsubstituent"/>
                                <w:noProof/>
                                <w:color w:val="112F51" w:themeColor="text2" w:themeShade="BF"/>
                                <w:lang w:eastAsia="ro-RO"/>
                              </w:rPr>
                            </w:pPr>
                          </w:p>
                          <w:p w14:paraId="59C0D538" w14:textId="77777777" w:rsidR="00880BCE" w:rsidRDefault="007E39FB" w:rsidP="00880BCE">
                            <w:pPr>
                              <w:ind w:hanging="1418"/>
                              <w:rPr>
                                <w:rStyle w:val="Textsubstituent"/>
                                <w:noProof/>
                                <w:color w:val="112F51" w:themeColor="text2" w:themeShade="BF"/>
                                <w:lang w:eastAsia="ro-RO"/>
                              </w:rPr>
                            </w:pPr>
                            <w:r>
                              <w:rPr>
                                <w:rStyle w:val="Textsubstituent"/>
                                <w:noProof/>
                                <w:color w:val="112F51" w:themeColor="text2" w:themeShade="BF"/>
                                <w:lang w:eastAsia="ro-RO"/>
                              </w:rPr>
                              <w:t xml:space="preserve">   </w:t>
                            </w:r>
                            <w:r w:rsidRPr="007E39FB">
                              <w:rPr>
                                <w:rStyle w:val="Textsubstituent"/>
                                <w:noProof/>
                                <w:color w:val="112F51" w:themeColor="text2" w:themeShade="BF"/>
                                <w:lang w:eastAsia="ro-RO"/>
                              </w:rPr>
                              <w:t>LUL</w:t>
                            </w:r>
                            <w:r>
                              <w:rPr>
                                <w:rStyle w:val="Textsubstituent"/>
                                <w:noProof/>
                                <w:color w:val="112F51" w:themeColor="text2" w:themeShade="BF"/>
                                <w:lang w:eastAsia="ro-RO"/>
                              </w:rPr>
                              <w:t xml:space="preserve"> </w:t>
                            </w:r>
                          </w:p>
                          <w:p w14:paraId="55C0B2D0" w14:textId="77777777" w:rsidR="00880BCE" w:rsidRDefault="00880BCE" w:rsidP="007E39FB">
                            <w:pPr>
                              <w:ind w:firstLine="851"/>
                              <w:rPr>
                                <w:rStyle w:val="Textsubstituent"/>
                                <w:noProof/>
                                <w:color w:val="112F51" w:themeColor="text2" w:themeShade="BF"/>
                                <w:lang w:eastAsia="ro-RO"/>
                              </w:rPr>
                            </w:pPr>
                          </w:p>
                          <w:p w14:paraId="5C98BDDC" w14:textId="77777777" w:rsidR="00910434" w:rsidRDefault="00910434" w:rsidP="007E39FB">
                            <w:pPr>
                              <w:rPr>
                                <w:rStyle w:val="Textsubstituent"/>
                                <w:noProof/>
                                <w:color w:val="112F51" w:themeColor="text2" w:themeShade="BF"/>
                                <w:lang w:eastAsia="ro-RO"/>
                              </w:rPr>
                            </w:pPr>
                          </w:p>
                          <w:p w14:paraId="6AB89B21" w14:textId="77777777" w:rsidR="00910434" w:rsidRDefault="00910434" w:rsidP="00880BCE">
                            <w:pPr>
                              <w:ind w:hanging="1418"/>
                              <w:rPr>
                                <w:rStyle w:val="Textsubstituent"/>
                                <w:noProof/>
                                <w:color w:val="112F51" w:themeColor="text2" w:themeShade="BF"/>
                                <w:lang w:eastAsia="ro-RO"/>
                              </w:rPr>
                            </w:pPr>
                          </w:p>
                          <w:p w14:paraId="472424A5" w14:textId="77777777" w:rsidR="00910434" w:rsidRDefault="00910434" w:rsidP="00880BCE">
                            <w:pPr>
                              <w:ind w:hanging="1418"/>
                              <w:rPr>
                                <w:rStyle w:val="Textsubstituent"/>
                                <w:noProof/>
                                <w:color w:val="112F51" w:themeColor="text2" w:themeShade="BF"/>
                                <w:lang w:eastAsia="ro-RO"/>
                              </w:rPr>
                            </w:pPr>
                          </w:p>
                          <w:p w14:paraId="509E97BF" w14:textId="77777777" w:rsidR="00910434" w:rsidRDefault="00910434" w:rsidP="00880BCE">
                            <w:pPr>
                              <w:ind w:hanging="1418"/>
                              <w:rPr>
                                <w:rStyle w:val="Textsubstituent"/>
                                <w:noProof/>
                                <w:color w:val="112F51" w:themeColor="text2" w:themeShade="BF"/>
                                <w:lang w:eastAsia="ro-RO"/>
                              </w:rPr>
                            </w:pPr>
                          </w:p>
                          <w:p w14:paraId="6F305100" w14:textId="77777777" w:rsidR="00910434" w:rsidRDefault="00910434" w:rsidP="00880BCE">
                            <w:pPr>
                              <w:ind w:hanging="1418"/>
                              <w:rPr>
                                <w:rStyle w:val="Textsubstituent"/>
                                <w:noProof/>
                                <w:color w:val="112F51" w:themeColor="text2" w:themeShade="BF"/>
                                <w:lang w:eastAsia="ro-RO"/>
                              </w:rPr>
                            </w:pPr>
                          </w:p>
                          <w:p w14:paraId="2BA06C4E" w14:textId="77777777" w:rsidR="00910434" w:rsidRDefault="00910434" w:rsidP="00880BCE">
                            <w:pPr>
                              <w:ind w:hanging="1418"/>
                              <w:rPr>
                                <w:rStyle w:val="Textsubstituent"/>
                                <w:noProof/>
                                <w:color w:val="112F51" w:themeColor="text2" w:themeShade="BF"/>
                                <w:lang w:eastAsia="ro-RO"/>
                              </w:rPr>
                            </w:pPr>
                          </w:p>
                          <w:p w14:paraId="4467B730" w14:textId="77777777" w:rsidR="00880BCE" w:rsidRDefault="00880BCE" w:rsidP="00880BCE">
                            <w:pPr>
                              <w:ind w:hanging="1418"/>
                              <w:rPr>
                                <w:rStyle w:val="Textsubstituent"/>
                                <w:noProof/>
                                <w:color w:val="112F51" w:themeColor="text2" w:themeShade="BF"/>
                                <w:lang w:eastAsia="ro-RO"/>
                              </w:rPr>
                            </w:pPr>
                          </w:p>
                          <w:p w14:paraId="59EB97E2" w14:textId="77777777" w:rsidR="00880BCE" w:rsidRDefault="00880BCE" w:rsidP="00880BCE">
                            <w:pPr>
                              <w:ind w:hanging="1418"/>
                              <w:rPr>
                                <w:rStyle w:val="Textsubstituent"/>
                                <w:noProof/>
                                <w:color w:val="112F51" w:themeColor="text2" w:themeShade="BF"/>
                                <w:lang w:eastAsia="ro-RO"/>
                              </w:rPr>
                            </w:pPr>
                          </w:p>
                          <w:p w14:paraId="3E2EA513" w14:textId="77777777" w:rsidR="00880BCE" w:rsidRDefault="00880BCE" w:rsidP="00880BCE">
                            <w:pPr>
                              <w:ind w:hanging="1418"/>
                              <w:rPr>
                                <w:rStyle w:val="Textsubstituent"/>
                                <w:noProof/>
                                <w:color w:val="112F51" w:themeColor="text2" w:themeShade="BF"/>
                                <w:lang w:eastAsia="ro-RO"/>
                              </w:rPr>
                            </w:pPr>
                          </w:p>
                          <w:p w14:paraId="1E7F99EE" w14:textId="77777777" w:rsidR="00880BCE" w:rsidRDefault="00880BCE" w:rsidP="00880BCE">
                            <w:pPr>
                              <w:ind w:hanging="1418"/>
                              <w:rPr>
                                <w:rStyle w:val="Textsubstituent"/>
                                <w:noProof/>
                                <w:color w:val="112F51" w:themeColor="text2" w:themeShade="BF"/>
                                <w:lang w:eastAsia="ro-RO"/>
                              </w:rPr>
                            </w:pPr>
                          </w:p>
                          <w:p w14:paraId="2040F2A4" w14:textId="77777777" w:rsidR="00880BCE" w:rsidRDefault="00880BCE" w:rsidP="00880BCE">
                            <w:pPr>
                              <w:ind w:hanging="1418"/>
                              <w:rPr>
                                <w:rStyle w:val="Textsubstituent"/>
                                <w:noProof/>
                                <w:color w:val="112F51" w:themeColor="text2" w:themeShade="BF"/>
                                <w:lang w:eastAsia="ro-RO"/>
                              </w:rPr>
                            </w:pPr>
                          </w:p>
                          <w:p w14:paraId="76A93360" w14:textId="77777777" w:rsidR="00880BCE" w:rsidRDefault="00880BCE" w:rsidP="00880BCE">
                            <w:pPr>
                              <w:ind w:hanging="1418"/>
                              <w:rPr>
                                <w:rStyle w:val="Textsubstituent"/>
                                <w:noProof/>
                                <w:color w:val="112F51" w:themeColor="text2" w:themeShade="BF"/>
                                <w:lang w:eastAsia="ro-RO"/>
                              </w:rPr>
                            </w:pPr>
                          </w:p>
                          <w:p w14:paraId="5424D3BF" w14:textId="77777777" w:rsidR="00880BCE" w:rsidRDefault="00880BCE" w:rsidP="00880BCE">
                            <w:pPr>
                              <w:ind w:hanging="1418"/>
                              <w:rPr>
                                <w:rStyle w:val="Textsubstituent"/>
                                <w:noProof/>
                                <w:color w:val="112F51" w:themeColor="text2" w:themeShade="BF"/>
                                <w:lang w:eastAsia="ro-RO"/>
                              </w:rPr>
                            </w:pPr>
                          </w:p>
                          <w:p w14:paraId="23DC398E" w14:textId="77777777" w:rsidR="00880BCE" w:rsidRDefault="00880BCE" w:rsidP="00880BCE">
                            <w:pPr>
                              <w:ind w:hanging="1418"/>
                              <w:rPr>
                                <w:rStyle w:val="Textsubstituent"/>
                                <w:noProof/>
                                <w:color w:val="112F51" w:themeColor="text2" w:themeShade="BF"/>
                                <w:lang w:eastAsia="ro-RO"/>
                              </w:rPr>
                            </w:pPr>
                          </w:p>
                          <w:p w14:paraId="5298B707" w14:textId="77777777" w:rsidR="00880BCE" w:rsidRDefault="00880BCE" w:rsidP="00880BCE">
                            <w:pPr>
                              <w:ind w:hanging="1418"/>
                              <w:rPr>
                                <w:rStyle w:val="Textsubstituent"/>
                                <w:noProof/>
                                <w:color w:val="112F51" w:themeColor="text2" w:themeShade="BF"/>
                                <w:lang w:eastAsia="ro-RO"/>
                              </w:rPr>
                            </w:pPr>
                            <w:r>
                              <w:rPr>
                                <w:rStyle w:val="Textsubstituent"/>
                                <w:noProof/>
                                <w:color w:val="112F51" w:themeColor="text2" w:themeShade="BF"/>
                                <w:lang w:eastAsia="ro-RO"/>
                              </w:rPr>
                              <w:t xml:space="preserve">   </w:t>
                            </w:r>
                          </w:p>
                        </w:txbxContent>
                      </wps:txbx>
                      <wps:bodyPr rot="0" vert="horz" wrap="square" lIns="182880" tIns="182880" rIns="182880" bIns="18288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4D5E723" id="_x0000_s1027" style="position:absolute;margin-left:290.2pt;margin-top:-58.1pt;width:275.25pt;height:573pt;z-index:251667456;visibility:visible;mso-wrap-style:square;mso-width-percent:0;mso-height-percent:0;mso-wrap-distance-left:36pt;mso-wrap-distance-top:0;mso-wrap-distance-right:9pt;mso-wrap-distance-bottom:0;mso-position-horizontal:absolute;mso-position-horizontal-relative:page;mso-position-vertical:absolute;mso-position-vertical-relative:margin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" o:allowincell="f" fillcolor="#dae6b6 [1305]" stroked="f">
                <v:fill opacity="22873f"/>
                <v:textbox inset="14.4pt,14.4pt,14.4pt,14.4pt">
                  <w:txbxContent>
                    <w:p w14:paraId="45A63A4B" w14:textId="77777777" w:rsidR="00DC21AF" w:rsidRPr="00DC21AF" w:rsidRDefault="00DC21AF" w:rsidP="00712D29">
                      <w:pPr>
                        <w:tabs>
                          <w:tab w:val="left" w:pos="284"/>
                        </w:tabs>
                        <w:jc w:val="center"/>
                        <w:rPr>
                          <w:rFonts w:ascii="Times New Roman" w:eastAsia="Times New Roman" w:hAnsi="Times New Roman" w:cs="Times New Roman"/>
                          <w:b/>
                          <w:color w:val="0B1F36" w:themeColor="text2" w:themeShade="80"/>
                          <w:sz w:val="24"/>
                          <w:szCs w:val="24"/>
                          <w:lang w:val="ro-MD" w:eastAsia="ru-RU"/>
                        </w:rPr>
                      </w:pPr>
                      <w:r w:rsidRPr="00DC21AF">
                        <w:rPr>
                          <w:rFonts w:ascii="Times New Roman" w:eastAsia="Times New Roman" w:hAnsi="Times New Roman" w:cs="Times New Roman"/>
                          <w:b/>
                          <w:color w:val="0B1F36" w:themeColor="text2" w:themeShade="80"/>
                          <w:sz w:val="24"/>
                          <w:szCs w:val="24"/>
                          <w:lang w:val="ro-MD" w:eastAsia="ru-RU"/>
                        </w:rPr>
                        <w:t>STRUCTURA REFERATULUI DE EVALUARE</w:t>
                      </w:r>
                    </w:p>
                    <w:p w14:paraId="151726EA" w14:textId="77777777" w:rsidR="00DC21AF" w:rsidRPr="00DC21AF" w:rsidRDefault="00DC21AF" w:rsidP="00AE571F">
                      <w:pPr>
                        <w:numPr>
                          <w:ilvl w:val="0"/>
                          <w:numId w:val="1"/>
                        </w:numPr>
                        <w:tabs>
                          <w:tab w:val="left" w:pos="284"/>
                        </w:tabs>
                        <w:spacing w:before="240" w:line="276" w:lineRule="auto"/>
                        <w:ind w:left="0" w:firstLine="0"/>
                        <w:contextualSpacing/>
                        <w:rPr>
                          <w:rFonts w:ascii="Times New Roman" w:eastAsia="Times New Roman" w:hAnsi="Times New Roman" w:cs="Times New Roman"/>
                          <w:color w:val="0B1F36" w:themeColor="text2" w:themeShade="80"/>
                          <w:sz w:val="24"/>
                          <w:szCs w:val="24"/>
                        </w:rPr>
                      </w:pPr>
                      <w:r w:rsidRPr="00DC21AF">
                        <w:rPr>
                          <w:rFonts w:ascii="Times New Roman" w:eastAsia="Times New Roman" w:hAnsi="Times New Roman" w:cs="Times New Roman"/>
                          <w:color w:val="0B1F36" w:themeColor="text2" w:themeShade="80"/>
                          <w:sz w:val="24"/>
                          <w:szCs w:val="24"/>
                        </w:rPr>
                        <w:t>Introducere;</w:t>
                      </w:r>
                    </w:p>
                    <w:p w14:paraId="343CA66A" w14:textId="66BC9A2E" w:rsidR="00DC21AF" w:rsidRPr="00DC21AF" w:rsidRDefault="00DC21AF" w:rsidP="00AE571F">
                      <w:pPr>
                        <w:numPr>
                          <w:ilvl w:val="0"/>
                          <w:numId w:val="1"/>
                        </w:numPr>
                        <w:tabs>
                          <w:tab w:val="left" w:pos="284"/>
                        </w:tabs>
                        <w:spacing w:before="240" w:line="276" w:lineRule="auto"/>
                        <w:ind w:left="0" w:firstLine="0"/>
                        <w:contextualSpacing/>
                        <w:rPr>
                          <w:rFonts w:ascii="Times New Roman" w:eastAsia="Times New Roman" w:hAnsi="Times New Roman" w:cs="Times New Roman"/>
                          <w:color w:val="0B1F36" w:themeColor="text2" w:themeShade="80"/>
                          <w:sz w:val="24"/>
                          <w:szCs w:val="24"/>
                          <w:lang w:eastAsia="ro-RO"/>
                        </w:rPr>
                      </w:pPr>
                      <w:r w:rsidRPr="00DC21AF">
                        <w:rPr>
                          <w:rFonts w:ascii="Times New Roman" w:eastAsia="Times New Roman" w:hAnsi="Times New Roman" w:cs="Times New Roman"/>
                          <w:color w:val="0B1F36" w:themeColor="text2" w:themeShade="80"/>
                          <w:sz w:val="24"/>
                          <w:szCs w:val="24"/>
                          <w:lang w:eastAsia="ro-RO"/>
                        </w:rPr>
                        <w:t xml:space="preserve">Surse de </w:t>
                      </w:r>
                      <w:proofErr w:type="spellStart"/>
                      <w:r w:rsidRPr="00DC21AF">
                        <w:rPr>
                          <w:rFonts w:ascii="Times New Roman" w:eastAsia="Times New Roman" w:hAnsi="Times New Roman" w:cs="Times New Roman"/>
                          <w:color w:val="0B1F36" w:themeColor="text2" w:themeShade="80"/>
                          <w:sz w:val="24"/>
                          <w:szCs w:val="24"/>
                          <w:lang w:eastAsia="ro-RO"/>
                        </w:rPr>
                        <w:t>informaţii</w:t>
                      </w:r>
                      <w:proofErr w:type="spellEnd"/>
                      <w:r w:rsidRPr="00DC21AF">
                        <w:rPr>
                          <w:rFonts w:ascii="Times New Roman" w:eastAsia="Times New Roman" w:hAnsi="Times New Roman" w:cs="Times New Roman"/>
                          <w:color w:val="0B1F36" w:themeColor="text2" w:themeShade="80"/>
                          <w:sz w:val="24"/>
                          <w:szCs w:val="24"/>
                          <w:lang w:eastAsia="ro-RO"/>
                        </w:rPr>
                        <w:t>;</w:t>
                      </w:r>
                      <w:r w:rsidR="00712D29" w:rsidRPr="00712D29">
                        <w:rPr>
                          <w:rFonts w:ascii="Times New Roman" w:eastAsia="Times New Roman" w:hAnsi="Times New Roman" w:cs="Times New Roman"/>
                          <w:b/>
                          <w:noProof/>
                          <w:sz w:val="28"/>
                          <w:szCs w:val="28"/>
                          <w:lang w:eastAsia="ro-RO"/>
                        </w:rPr>
                        <w:t xml:space="preserve"> </w:t>
                      </w:r>
                    </w:p>
                    <w:p w14:paraId="15C90E52" w14:textId="77777777" w:rsidR="00DC21AF" w:rsidRPr="00DC21AF" w:rsidRDefault="00DC21AF" w:rsidP="001C3776">
                      <w:pPr>
                        <w:numPr>
                          <w:ilvl w:val="0"/>
                          <w:numId w:val="1"/>
                        </w:numPr>
                        <w:tabs>
                          <w:tab w:val="left" w:pos="0"/>
                        </w:tabs>
                        <w:spacing w:before="240" w:line="276" w:lineRule="auto"/>
                        <w:ind w:left="0" w:firstLine="0"/>
                        <w:contextualSpacing/>
                        <w:rPr>
                          <w:rFonts w:ascii="Times New Roman" w:eastAsia="Times New Roman" w:hAnsi="Times New Roman" w:cs="Times New Roman"/>
                          <w:color w:val="0B1F36" w:themeColor="text2" w:themeShade="80"/>
                          <w:sz w:val="24"/>
                          <w:szCs w:val="24"/>
                          <w:lang w:eastAsia="ro-RO"/>
                        </w:rPr>
                      </w:pPr>
                      <w:r w:rsidRPr="00DC21AF">
                        <w:rPr>
                          <w:rFonts w:ascii="Times New Roman" w:eastAsia="Times New Roman" w:hAnsi="Times New Roman" w:cs="Times New Roman"/>
                          <w:color w:val="0B1F36" w:themeColor="text2" w:themeShade="80"/>
                          <w:sz w:val="24"/>
                          <w:szCs w:val="24"/>
                          <w:lang w:eastAsia="ro-RO"/>
                        </w:rPr>
                        <w:t>Date privind persoana pentru care s-a solicitat întocmirea referatului;</w:t>
                      </w:r>
                    </w:p>
                    <w:p w14:paraId="5D372326" w14:textId="77777777" w:rsidR="00DC21AF" w:rsidRPr="00DC21AF" w:rsidRDefault="00DC21AF" w:rsidP="001C3776">
                      <w:pPr>
                        <w:numPr>
                          <w:ilvl w:val="0"/>
                          <w:numId w:val="1"/>
                        </w:numPr>
                        <w:tabs>
                          <w:tab w:val="left" w:pos="142"/>
                          <w:tab w:val="left" w:pos="284"/>
                        </w:tabs>
                        <w:spacing w:before="240" w:line="276" w:lineRule="auto"/>
                        <w:ind w:left="0" w:firstLine="0"/>
                        <w:contextualSpacing/>
                        <w:rPr>
                          <w:rFonts w:ascii="Times New Roman" w:eastAsia="Calibri" w:hAnsi="Times New Roman" w:cs="Times New Roman"/>
                          <w:color w:val="0B1F36" w:themeColor="text2" w:themeShade="80"/>
                          <w:sz w:val="24"/>
                          <w:szCs w:val="24"/>
                        </w:rPr>
                      </w:pPr>
                      <w:r w:rsidRPr="00DC21AF">
                        <w:rPr>
                          <w:rFonts w:ascii="Times New Roman" w:eastAsia="Calibri" w:hAnsi="Times New Roman" w:cs="Times New Roman"/>
                          <w:color w:val="0B1F36" w:themeColor="text2" w:themeShade="80"/>
                          <w:sz w:val="24"/>
                          <w:szCs w:val="24"/>
                        </w:rPr>
                        <w:t xml:space="preserve">Date privind comportamentul bănuitului, învinuitului sau inculpatului înainte </w:t>
                      </w:r>
                      <w:proofErr w:type="spellStart"/>
                      <w:r w:rsidRPr="00DC21AF">
                        <w:rPr>
                          <w:rFonts w:ascii="Times New Roman" w:eastAsia="Calibri" w:hAnsi="Times New Roman" w:cs="Times New Roman"/>
                          <w:color w:val="0B1F36" w:themeColor="text2" w:themeShade="80"/>
                          <w:sz w:val="24"/>
                          <w:szCs w:val="24"/>
                        </w:rPr>
                        <w:t>şi</w:t>
                      </w:r>
                      <w:proofErr w:type="spellEnd"/>
                      <w:r w:rsidRPr="00DC21AF">
                        <w:rPr>
                          <w:rFonts w:ascii="Times New Roman" w:eastAsia="Calibri" w:hAnsi="Times New Roman" w:cs="Times New Roman"/>
                          <w:color w:val="0B1F36" w:themeColor="text2" w:themeShade="80"/>
                          <w:sz w:val="24"/>
                          <w:szCs w:val="24"/>
                        </w:rPr>
                        <w:t xml:space="preserve"> după presupusa faptă comisă;</w:t>
                      </w:r>
                    </w:p>
                    <w:p w14:paraId="274C4DF6" w14:textId="77777777" w:rsidR="00DC21AF" w:rsidRPr="00DC21AF" w:rsidRDefault="00DC21AF" w:rsidP="00AE571F">
                      <w:pPr>
                        <w:numPr>
                          <w:ilvl w:val="0"/>
                          <w:numId w:val="1"/>
                        </w:numPr>
                        <w:tabs>
                          <w:tab w:val="left" w:pos="284"/>
                        </w:tabs>
                        <w:spacing w:before="240" w:line="276" w:lineRule="auto"/>
                        <w:ind w:left="0" w:firstLine="0"/>
                        <w:contextualSpacing/>
                        <w:rPr>
                          <w:rFonts w:ascii="Times New Roman" w:eastAsia="Calibri" w:hAnsi="Times New Roman" w:cs="Times New Roman"/>
                          <w:color w:val="0B1F36" w:themeColor="text2" w:themeShade="80"/>
                          <w:sz w:val="24"/>
                          <w:szCs w:val="24"/>
                        </w:rPr>
                      </w:pPr>
                      <w:r w:rsidRPr="00DC21AF">
                        <w:rPr>
                          <w:rFonts w:ascii="Times New Roman" w:eastAsia="Calibri" w:hAnsi="Times New Roman" w:cs="Times New Roman"/>
                          <w:color w:val="0B1F36" w:themeColor="text2" w:themeShade="80"/>
                          <w:sz w:val="24"/>
                          <w:szCs w:val="24"/>
                        </w:rPr>
                        <w:t xml:space="preserve">Factorii ce influențează sau pot influenta conduita generală a persoanei pentru care a fost solicitată întocmirea referatului </w:t>
                      </w:r>
                      <w:proofErr w:type="spellStart"/>
                      <w:r w:rsidRPr="00DC21AF">
                        <w:rPr>
                          <w:rFonts w:ascii="Times New Roman" w:eastAsia="Calibri" w:hAnsi="Times New Roman" w:cs="Times New Roman"/>
                          <w:color w:val="0B1F36" w:themeColor="text2" w:themeShade="80"/>
                          <w:sz w:val="24"/>
                          <w:szCs w:val="24"/>
                        </w:rPr>
                        <w:t>presentințial</w:t>
                      </w:r>
                      <w:proofErr w:type="spellEnd"/>
                      <w:r w:rsidRPr="00DC21AF">
                        <w:rPr>
                          <w:rFonts w:ascii="Times New Roman" w:eastAsia="Calibri" w:hAnsi="Times New Roman" w:cs="Times New Roman"/>
                          <w:color w:val="0B1F36" w:themeColor="text2" w:themeShade="80"/>
                          <w:sz w:val="24"/>
                          <w:szCs w:val="24"/>
                        </w:rPr>
                        <w:t>;</w:t>
                      </w:r>
                    </w:p>
                    <w:p w14:paraId="12F15350" w14:textId="1369B41F" w:rsidR="0054434A" w:rsidRDefault="00DC21AF" w:rsidP="00AE571F">
                      <w:pPr>
                        <w:numPr>
                          <w:ilvl w:val="0"/>
                          <w:numId w:val="1"/>
                        </w:numPr>
                        <w:tabs>
                          <w:tab w:val="left" w:pos="284"/>
                        </w:tabs>
                        <w:spacing w:before="240" w:line="276" w:lineRule="auto"/>
                        <w:ind w:left="0" w:firstLine="0"/>
                        <w:contextualSpacing/>
                        <w:rPr>
                          <w:rFonts w:ascii="Times New Roman" w:eastAsia="Calibri" w:hAnsi="Times New Roman" w:cs="Times New Roman"/>
                          <w:color w:val="0B1F36" w:themeColor="text2" w:themeShade="80"/>
                          <w:sz w:val="24"/>
                          <w:szCs w:val="24"/>
                        </w:rPr>
                      </w:pPr>
                      <w:r w:rsidRPr="00DC21AF">
                        <w:rPr>
                          <w:rFonts w:ascii="Times New Roman" w:eastAsia="Calibri" w:hAnsi="Times New Roman" w:cs="Times New Roman"/>
                          <w:color w:val="0B1F36" w:themeColor="text2" w:themeShade="80"/>
                          <w:sz w:val="24"/>
                          <w:szCs w:val="24"/>
                          <w:lang w:eastAsia="ru-RU"/>
                        </w:rPr>
                        <w:t>Perspectivele de reintegrare în societate.</w:t>
                      </w:r>
                    </w:p>
                    <w:p w14:paraId="7AFF916C" w14:textId="77777777" w:rsidR="00AE571F" w:rsidRPr="00AE06E6" w:rsidRDefault="00AE571F" w:rsidP="00AE571F">
                      <w:pPr>
                        <w:tabs>
                          <w:tab w:val="left" w:pos="284"/>
                        </w:tabs>
                        <w:spacing w:before="240" w:line="276" w:lineRule="auto"/>
                        <w:contextualSpacing/>
                        <w:rPr>
                          <w:rFonts w:ascii="Times New Roman" w:eastAsia="Calibri" w:hAnsi="Times New Roman" w:cs="Times New Roman"/>
                          <w:color w:val="0B1F36" w:themeColor="text2" w:themeShade="80"/>
                          <w:sz w:val="24"/>
                          <w:szCs w:val="24"/>
                        </w:rPr>
                      </w:pPr>
                    </w:p>
                    <w:p w14:paraId="5EA43DD3" w14:textId="77777777" w:rsidR="00AE571F" w:rsidRPr="00DC21AF" w:rsidRDefault="00AE571F" w:rsidP="00AE571F">
                      <w:pPr>
                        <w:jc w:val="center"/>
                        <w:rPr>
                          <w:rStyle w:val="Textsubstituent"/>
                          <w:rFonts w:ascii="Times New Roman" w:hAnsi="Times New Roman" w:cs="Times New Roman"/>
                          <w:b/>
                          <w:color w:val="112F51" w:themeColor="text2" w:themeShade="BF"/>
                        </w:rPr>
                      </w:pPr>
                      <w:r w:rsidRPr="00DC21AF">
                        <w:rPr>
                          <w:rStyle w:val="Textsubstituent"/>
                          <w:rFonts w:ascii="Times New Roman" w:hAnsi="Times New Roman" w:cs="Times New Roman"/>
                          <w:b/>
                          <w:color w:val="112F51" w:themeColor="text2" w:themeShade="BF"/>
                        </w:rPr>
                        <w:t>COLABORAREA INTERINSTITUȚIONALĂ ÎN  VEDEREA COLECTĂRII INFORMAȚIEI NECESARE PENTRU ÎNTOCMIREA REFERATULUI PRESENTINȚIAL</w:t>
                      </w:r>
                    </w:p>
                    <w:p w14:paraId="2878BF31" w14:textId="483B2017" w:rsidR="007E39FB" w:rsidRDefault="00AE571F" w:rsidP="001C3776">
                      <w:pPr>
                        <w:ind w:left="-993" w:right="-596"/>
                        <w:jc w:val="center"/>
                        <w:rPr>
                          <w:color w:val="000000"/>
                        </w:rPr>
                      </w:pPr>
                      <w:r>
                        <w:rPr>
                          <w:noProof/>
                          <w:color w:val="112F51" w:themeColor="text2" w:themeShade="BF"/>
                          <w:lang w:eastAsia="ro-RO"/>
                        </w:rPr>
                        <w:drawing>
                          <wp:inline distT="0" distB="0" distL="0" distR="0" wp14:anchorId="1F4AEA66" wp14:editId="1EEB0CA8">
                            <wp:extent cx="2941946" cy="2914650"/>
                            <wp:effectExtent l="0" t="0" r="201930" b="0"/>
                            <wp:docPr id="20" name="Схема 20"/>
                            <wp:cNvGraphicFramePr/>
                            <a:graphic xmlns:a="http://schemas.openxmlformats.org/drawingml/2006/main">
                              <a:graphicData uri="http://schemas.openxmlformats.org/drawingml/2006/diagram">
                                <dgm:relIds xmlns:dgm="http://schemas.openxmlformats.org/drawingml/2006/diagram" xmlns:r="http://schemas.openxmlformats.org/officeDocument/2006/relationships" r:dm="rId10" r:lo="rId11" r:qs="rId12" r:cs="rId13"/>
                              </a:graphicData>
                            </a:graphic>
                          </wp:inline>
                        </w:drawing>
                      </w:r>
                    </w:p>
                    <w:p w14:paraId="3B4B7B2A" w14:textId="77777777" w:rsidR="007E39FB" w:rsidRDefault="007E39FB" w:rsidP="00C317F3">
                      <w:pPr>
                        <w:rPr>
                          <w:rStyle w:val="Textsubstituent"/>
                          <w:noProof/>
                          <w:color w:val="112F51" w:themeColor="text2" w:themeShade="BF"/>
                          <w:lang w:eastAsia="ro-RO"/>
                        </w:rPr>
                      </w:pPr>
                    </w:p>
                    <w:p w14:paraId="59C0D538" w14:textId="77777777" w:rsidR="00880BCE" w:rsidRDefault="007E39FB" w:rsidP="00880BCE">
                      <w:pPr>
                        <w:ind w:hanging="1418"/>
                        <w:rPr>
                          <w:rStyle w:val="Textsubstituent"/>
                          <w:noProof/>
                          <w:color w:val="112F51" w:themeColor="text2" w:themeShade="BF"/>
                          <w:lang w:eastAsia="ro-RO"/>
                        </w:rPr>
                      </w:pPr>
                      <w:r>
                        <w:rPr>
                          <w:rStyle w:val="Textsubstituent"/>
                          <w:noProof/>
                          <w:color w:val="112F51" w:themeColor="text2" w:themeShade="BF"/>
                          <w:lang w:eastAsia="ro-RO"/>
                        </w:rPr>
                        <w:t xml:space="preserve">   </w:t>
                      </w:r>
                      <w:r w:rsidRPr="007E39FB">
                        <w:rPr>
                          <w:rStyle w:val="Textsubstituent"/>
                          <w:noProof/>
                          <w:color w:val="112F51" w:themeColor="text2" w:themeShade="BF"/>
                          <w:lang w:eastAsia="ro-RO"/>
                        </w:rPr>
                        <w:t>LUL</w:t>
                      </w:r>
                      <w:r>
                        <w:rPr>
                          <w:rStyle w:val="Textsubstituent"/>
                          <w:noProof/>
                          <w:color w:val="112F51" w:themeColor="text2" w:themeShade="BF"/>
                          <w:lang w:eastAsia="ro-RO"/>
                        </w:rPr>
                        <w:t xml:space="preserve"> </w:t>
                      </w:r>
                    </w:p>
                    <w:p w14:paraId="55C0B2D0" w14:textId="77777777" w:rsidR="00880BCE" w:rsidRDefault="00880BCE" w:rsidP="007E39FB">
                      <w:pPr>
                        <w:ind w:firstLine="851"/>
                        <w:rPr>
                          <w:rStyle w:val="Textsubstituent"/>
                          <w:noProof/>
                          <w:color w:val="112F51" w:themeColor="text2" w:themeShade="BF"/>
                          <w:lang w:eastAsia="ro-RO"/>
                        </w:rPr>
                      </w:pPr>
                    </w:p>
                    <w:p w14:paraId="5C98BDDC" w14:textId="77777777" w:rsidR="00910434" w:rsidRDefault="00910434" w:rsidP="007E39FB">
                      <w:pPr>
                        <w:rPr>
                          <w:rStyle w:val="Textsubstituent"/>
                          <w:noProof/>
                          <w:color w:val="112F51" w:themeColor="text2" w:themeShade="BF"/>
                          <w:lang w:eastAsia="ro-RO"/>
                        </w:rPr>
                      </w:pPr>
                    </w:p>
                    <w:p w14:paraId="6AB89B21" w14:textId="77777777" w:rsidR="00910434" w:rsidRDefault="00910434" w:rsidP="00880BCE">
                      <w:pPr>
                        <w:ind w:hanging="1418"/>
                        <w:rPr>
                          <w:rStyle w:val="Textsubstituent"/>
                          <w:noProof/>
                          <w:color w:val="112F51" w:themeColor="text2" w:themeShade="BF"/>
                          <w:lang w:eastAsia="ro-RO"/>
                        </w:rPr>
                      </w:pPr>
                    </w:p>
                    <w:p w14:paraId="472424A5" w14:textId="77777777" w:rsidR="00910434" w:rsidRDefault="00910434" w:rsidP="00880BCE">
                      <w:pPr>
                        <w:ind w:hanging="1418"/>
                        <w:rPr>
                          <w:rStyle w:val="Textsubstituent"/>
                          <w:noProof/>
                          <w:color w:val="112F51" w:themeColor="text2" w:themeShade="BF"/>
                          <w:lang w:eastAsia="ro-RO"/>
                        </w:rPr>
                      </w:pPr>
                    </w:p>
                    <w:p w14:paraId="509E97BF" w14:textId="77777777" w:rsidR="00910434" w:rsidRDefault="00910434" w:rsidP="00880BCE">
                      <w:pPr>
                        <w:ind w:hanging="1418"/>
                        <w:rPr>
                          <w:rStyle w:val="Textsubstituent"/>
                          <w:noProof/>
                          <w:color w:val="112F51" w:themeColor="text2" w:themeShade="BF"/>
                          <w:lang w:eastAsia="ro-RO"/>
                        </w:rPr>
                      </w:pPr>
                    </w:p>
                    <w:p w14:paraId="6F305100" w14:textId="77777777" w:rsidR="00910434" w:rsidRDefault="00910434" w:rsidP="00880BCE">
                      <w:pPr>
                        <w:ind w:hanging="1418"/>
                        <w:rPr>
                          <w:rStyle w:val="Textsubstituent"/>
                          <w:noProof/>
                          <w:color w:val="112F51" w:themeColor="text2" w:themeShade="BF"/>
                          <w:lang w:eastAsia="ro-RO"/>
                        </w:rPr>
                      </w:pPr>
                    </w:p>
                    <w:p w14:paraId="2BA06C4E" w14:textId="77777777" w:rsidR="00910434" w:rsidRDefault="00910434" w:rsidP="00880BCE">
                      <w:pPr>
                        <w:ind w:hanging="1418"/>
                        <w:rPr>
                          <w:rStyle w:val="Textsubstituent"/>
                          <w:noProof/>
                          <w:color w:val="112F51" w:themeColor="text2" w:themeShade="BF"/>
                          <w:lang w:eastAsia="ro-RO"/>
                        </w:rPr>
                      </w:pPr>
                    </w:p>
                    <w:p w14:paraId="4467B730" w14:textId="77777777" w:rsidR="00880BCE" w:rsidRDefault="00880BCE" w:rsidP="00880BCE">
                      <w:pPr>
                        <w:ind w:hanging="1418"/>
                        <w:rPr>
                          <w:rStyle w:val="Textsubstituent"/>
                          <w:noProof/>
                          <w:color w:val="112F51" w:themeColor="text2" w:themeShade="BF"/>
                          <w:lang w:eastAsia="ro-RO"/>
                        </w:rPr>
                      </w:pPr>
                    </w:p>
                    <w:p w14:paraId="59EB97E2" w14:textId="77777777" w:rsidR="00880BCE" w:rsidRDefault="00880BCE" w:rsidP="00880BCE">
                      <w:pPr>
                        <w:ind w:hanging="1418"/>
                        <w:rPr>
                          <w:rStyle w:val="Textsubstituent"/>
                          <w:noProof/>
                          <w:color w:val="112F51" w:themeColor="text2" w:themeShade="BF"/>
                          <w:lang w:eastAsia="ro-RO"/>
                        </w:rPr>
                      </w:pPr>
                    </w:p>
                    <w:p w14:paraId="3E2EA513" w14:textId="77777777" w:rsidR="00880BCE" w:rsidRDefault="00880BCE" w:rsidP="00880BCE">
                      <w:pPr>
                        <w:ind w:hanging="1418"/>
                        <w:rPr>
                          <w:rStyle w:val="Textsubstituent"/>
                          <w:noProof/>
                          <w:color w:val="112F51" w:themeColor="text2" w:themeShade="BF"/>
                          <w:lang w:eastAsia="ro-RO"/>
                        </w:rPr>
                      </w:pPr>
                    </w:p>
                    <w:p w14:paraId="1E7F99EE" w14:textId="77777777" w:rsidR="00880BCE" w:rsidRDefault="00880BCE" w:rsidP="00880BCE">
                      <w:pPr>
                        <w:ind w:hanging="1418"/>
                        <w:rPr>
                          <w:rStyle w:val="Textsubstituent"/>
                          <w:noProof/>
                          <w:color w:val="112F51" w:themeColor="text2" w:themeShade="BF"/>
                          <w:lang w:eastAsia="ro-RO"/>
                        </w:rPr>
                      </w:pPr>
                    </w:p>
                    <w:p w14:paraId="2040F2A4" w14:textId="77777777" w:rsidR="00880BCE" w:rsidRDefault="00880BCE" w:rsidP="00880BCE">
                      <w:pPr>
                        <w:ind w:hanging="1418"/>
                        <w:rPr>
                          <w:rStyle w:val="Textsubstituent"/>
                          <w:noProof/>
                          <w:color w:val="112F51" w:themeColor="text2" w:themeShade="BF"/>
                          <w:lang w:eastAsia="ro-RO"/>
                        </w:rPr>
                      </w:pPr>
                    </w:p>
                    <w:p w14:paraId="76A93360" w14:textId="77777777" w:rsidR="00880BCE" w:rsidRDefault="00880BCE" w:rsidP="00880BCE">
                      <w:pPr>
                        <w:ind w:hanging="1418"/>
                        <w:rPr>
                          <w:rStyle w:val="Textsubstituent"/>
                          <w:noProof/>
                          <w:color w:val="112F51" w:themeColor="text2" w:themeShade="BF"/>
                          <w:lang w:eastAsia="ro-RO"/>
                        </w:rPr>
                      </w:pPr>
                    </w:p>
                    <w:p w14:paraId="5424D3BF" w14:textId="77777777" w:rsidR="00880BCE" w:rsidRDefault="00880BCE" w:rsidP="00880BCE">
                      <w:pPr>
                        <w:ind w:hanging="1418"/>
                        <w:rPr>
                          <w:rStyle w:val="Textsubstituent"/>
                          <w:noProof/>
                          <w:color w:val="112F51" w:themeColor="text2" w:themeShade="BF"/>
                          <w:lang w:eastAsia="ro-RO"/>
                        </w:rPr>
                      </w:pPr>
                    </w:p>
                    <w:p w14:paraId="23DC398E" w14:textId="77777777" w:rsidR="00880BCE" w:rsidRDefault="00880BCE" w:rsidP="00880BCE">
                      <w:pPr>
                        <w:ind w:hanging="1418"/>
                        <w:rPr>
                          <w:rStyle w:val="Textsubstituent"/>
                          <w:noProof/>
                          <w:color w:val="112F51" w:themeColor="text2" w:themeShade="BF"/>
                          <w:lang w:eastAsia="ro-RO"/>
                        </w:rPr>
                      </w:pPr>
                    </w:p>
                    <w:p w14:paraId="5298B707" w14:textId="77777777" w:rsidR="00880BCE" w:rsidRDefault="00880BCE" w:rsidP="00880BCE">
                      <w:pPr>
                        <w:ind w:hanging="1418"/>
                        <w:rPr>
                          <w:rStyle w:val="Textsubstituent"/>
                          <w:noProof/>
                          <w:color w:val="112F51" w:themeColor="text2" w:themeShade="BF"/>
                          <w:lang w:eastAsia="ro-RO"/>
                        </w:rPr>
                      </w:pPr>
                      <w:r>
                        <w:rPr>
                          <w:rStyle w:val="Textsubstituent"/>
                          <w:noProof/>
                          <w:color w:val="112F51" w:themeColor="text2" w:themeShade="BF"/>
                          <w:lang w:eastAsia="ro-RO"/>
                        </w:rPr>
                        <w:t xml:space="preserve">   </w:t>
                      </w:r>
                    </w:p>
                  </w:txbxContent>
                </v:textbox>
                <w10:wrap type="square" anchorx="page" anchory="margin"/>
              </v:rect>
            </w:pict>
          </mc:Fallback>
        </mc:AlternateContent>
      </w:r>
      <w:r w:rsidR="009F4460">
        <w:rPr>
          <w:noProof/>
          <w:lang w:eastAsia="ro-RO"/>
        </w:rPr>
        <mc:AlternateContent>
          <mc:Choice Requires="wps">
            <w:drawing>
              <wp:anchor distT="0" distB="0" distL="457200" distR="114300" simplePos="0" relativeHeight="251669504" behindDoc="0" locked="0" layoutInCell="0" allowOverlap="1" wp14:anchorId="709FB1CF" wp14:editId="397536AE">
                <wp:simplePos x="0" y="0"/>
                <wp:positionH relativeFrom="page">
                  <wp:posOffset>190500</wp:posOffset>
                </wp:positionH>
                <wp:positionV relativeFrom="margin">
                  <wp:posOffset>-728345</wp:posOffset>
                </wp:positionV>
                <wp:extent cx="3419475" cy="7248525"/>
                <wp:effectExtent l="0" t="0" r="9525" b="9525"/>
                <wp:wrapSquare wrapText="bothSides"/>
                <wp:docPr id="9" name="Автофигура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19475" cy="7248525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  <a:alpha val="34902"/>
                          </a:schemeClr>
                        </a:solidFill>
                      </wps:spPr>
                      <wps:txbx>
                        <w:txbxContent>
                          <w:p w14:paraId="25371145" w14:textId="085DE792" w:rsidR="009F4460" w:rsidRPr="00C73364" w:rsidRDefault="009F4460" w:rsidP="00C73364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B1F36" w:themeColor="text2" w:themeShade="80"/>
                                <w:sz w:val="32"/>
                                <w:szCs w:val="32"/>
                              </w:rPr>
                            </w:pPr>
                            <w:r w:rsidRPr="00C73364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B1F36" w:themeColor="text2" w:themeShade="80"/>
                                <w:sz w:val="32"/>
                                <w:szCs w:val="32"/>
                              </w:rPr>
                              <w:t>Definiție</w:t>
                            </w:r>
                          </w:p>
                          <w:p w14:paraId="4C9E4EC5" w14:textId="0EB92FAE" w:rsidR="009F4460" w:rsidRDefault="009F4460" w:rsidP="00C73364">
                            <w:pPr>
                              <w:spacing w:after="0" w:line="276" w:lineRule="auto"/>
                              <w:ind w:firstLine="708"/>
                              <w:jc w:val="both"/>
                              <w:rPr>
                                <w:rFonts w:ascii="Times New Roman" w:hAnsi="Times New Roman" w:cs="Times New Roman"/>
                                <w:bCs/>
                                <w:i/>
                                <w:color w:val="0B1F36" w:themeColor="text2" w:themeShade="80"/>
                                <w:sz w:val="24"/>
                                <w:szCs w:val="24"/>
                              </w:rPr>
                            </w:pPr>
                            <w:r w:rsidRPr="00C73364">
                              <w:rPr>
                                <w:rFonts w:ascii="Times New Roman" w:hAnsi="Times New Roman" w:cs="Times New Roman"/>
                                <w:bCs/>
                                <w:i/>
                                <w:color w:val="0B1F36" w:themeColor="text2" w:themeShade="80"/>
                                <w:sz w:val="24"/>
                                <w:szCs w:val="24"/>
                              </w:rPr>
                              <w:t xml:space="preserve">Referatul </w:t>
                            </w:r>
                            <w:proofErr w:type="spellStart"/>
                            <w:r w:rsidRPr="00C73364">
                              <w:rPr>
                                <w:rFonts w:ascii="Times New Roman" w:hAnsi="Times New Roman" w:cs="Times New Roman"/>
                                <w:bCs/>
                                <w:i/>
                                <w:color w:val="0B1F36" w:themeColor="text2" w:themeShade="80"/>
                                <w:sz w:val="24"/>
                                <w:szCs w:val="24"/>
                              </w:rPr>
                              <w:t>presentinţial</w:t>
                            </w:r>
                            <w:proofErr w:type="spellEnd"/>
                            <w:r w:rsidRPr="00C73364">
                              <w:rPr>
                                <w:rFonts w:ascii="Times New Roman" w:hAnsi="Times New Roman" w:cs="Times New Roman"/>
                                <w:bCs/>
                                <w:i/>
                                <w:color w:val="0B1F36" w:themeColor="text2" w:themeShade="80"/>
                                <w:sz w:val="24"/>
                                <w:szCs w:val="24"/>
                              </w:rPr>
                              <w:t xml:space="preserve"> de evaluare psihosocială a </w:t>
                            </w:r>
                            <w:proofErr w:type="spellStart"/>
                            <w:r w:rsidRPr="00C73364">
                              <w:rPr>
                                <w:rFonts w:ascii="Times New Roman" w:hAnsi="Times New Roman" w:cs="Times New Roman"/>
                                <w:bCs/>
                                <w:i/>
                                <w:color w:val="0B1F36" w:themeColor="text2" w:themeShade="80"/>
                                <w:sz w:val="24"/>
                                <w:szCs w:val="24"/>
                              </w:rPr>
                              <w:t>personalităţii</w:t>
                            </w:r>
                            <w:proofErr w:type="spellEnd"/>
                            <w:r w:rsidRPr="00C73364">
                              <w:rPr>
                                <w:rFonts w:ascii="Times New Roman" w:hAnsi="Times New Roman" w:cs="Times New Roman"/>
                                <w:bCs/>
                                <w:i/>
                                <w:color w:val="0B1F36" w:themeColor="text2" w:themeShade="80"/>
                                <w:sz w:val="24"/>
                                <w:szCs w:val="24"/>
                              </w:rPr>
                              <w:t xml:space="preserve"> este un document scris, cu caracter consultativ </w:t>
                            </w:r>
                            <w:proofErr w:type="spellStart"/>
                            <w:r w:rsidRPr="00C73364">
                              <w:rPr>
                                <w:rFonts w:ascii="Times New Roman" w:hAnsi="Times New Roman" w:cs="Times New Roman"/>
                                <w:bCs/>
                                <w:i/>
                                <w:color w:val="0B1F36" w:themeColor="text2" w:themeShade="80"/>
                                <w:sz w:val="24"/>
                                <w:szCs w:val="24"/>
                              </w:rPr>
                              <w:t>şi</w:t>
                            </w:r>
                            <w:proofErr w:type="spellEnd"/>
                            <w:r w:rsidRPr="00C73364">
                              <w:rPr>
                                <w:rFonts w:ascii="Times New Roman" w:hAnsi="Times New Roman" w:cs="Times New Roman"/>
                                <w:bCs/>
                                <w:i/>
                                <w:color w:val="0B1F36" w:themeColor="text2" w:themeShade="80"/>
                                <w:sz w:val="24"/>
                                <w:szCs w:val="24"/>
                              </w:rPr>
                              <w:t xml:space="preserve"> de orientare, având scopul de a oferi organelor de urmărire penală, procurorilor  și judecătorilor, într-un termen util, informații relevante și precise cu privire la persoana bănuitului/învinuitului/</w:t>
                            </w:r>
                            <w:r w:rsidR="00C73364" w:rsidRPr="00C73364">
                              <w:rPr>
                                <w:rFonts w:ascii="Times New Roman" w:hAnsi="Times New Roman" w:cs="Times New Roman"/>
                                <w:bCs/>
                                <w:i/>
                                <w:color w:val="0B1F36" w:themeColor="text2" w:themeShade="8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C73364">
                              <w:rPr>
                                <w:rFonts w:ascii="Times New Roman" w:hAnsi="Times New Roman" w:cs="Times New Roman"/>
                                <w:bCs/>
                                <w:i/>
                                <w:color w:val="0B1F36" w:themeColor="text2" w:themeShade="80"/>
                                <w:sz w:val="24"/>
                                <w:szCs w:val="24"/>
                              </w:rPr>
                              <w:t>inculpatului, de natura a-i sprijini în deciziile pe care le iau cu privire la ace</w:t>
                            </w:r>
                            <w:r w:rsidR="003B454D" w:rsidRPr="00C73364">
                              <w:rPr>
                                <w:rFonts w:ascii="Times New Roman" w:hAnsi="Times New Roman" w:cs="Times New Roman"/>
                                <w:bCs/>
                                <w:i/>
                                <w:color w:val="0B1F36" w:themeColor="text2" w:themeShade="80"/>
                                <w:sz w:val="24"/>
                                <w:szCs w:val="24"/>
                              </w:rPr>
                              <w:t>ast</w:t>
                            </w:r>
                            <w:r w:rsidRPr="00C73364">
                              <w:rPr>
                                <w:rFonts w:ascii="Times New Roman" w:hAnsi="Times New Roman" w:cs="Times New Roman"/>
                                <w:bCs/>
                                <w:i/>
                                <w:color w:val="0B1F36" w:themeColor="text2" w:themeShade="80"/>
                                <w:sz w:val="24"/>
                                <w:szCs w:val="24"/>
                              </w:rPr>
                              <w:t>a.</w:t>
                            </w:r>
                          </w:p>
                          <w:p w14:paraId="1C7790AE" w14:textId="1CF72093" w:rsidR="00DC21AF" w:rsidRDefault="00AE571F" w:rsidP="00C73364">
                            <w:pPr>
                              <w:spacing w:after="0" w:line="276" w:lineRule="auto"/>
                              <w:ind w:firstLine="708"/>
                              <w:jc w:val="both"/>
                              <w:rPr>
                                <w:rFonts w:ascii="Times New Roman" w:hAnsi="Times New Roman" w:cs="Times New Roman"/>
                                <w:bCs/>
                                <w:i/>
                                <w:color w:val="0B1F36" w:themeColor="text2" w:themeShade="80"/>
                                <w:sz w:val="24"/>
                                <w:szCs w:val="24"/>
                              </w:rPr>
                            </w:pPr>
                            <w:r w:rsidRPr="00C73364">
                              <w:rPr>
                                <w:rFonts w:ascii="Times New Roman" w:hAnsi="Times New Roman" w:cs="Times New Roman"/>
                                <w:bCs/>
                                <w:noProof/>
                                <w:color w:val="0B1F36" w:themeColor="text2" w:themeShade="80"/>
                                <w:sz w:val="20"/>
                                <w:szCs w:val="20"/>
                                <w:lang w:eastAsia="ro-RO"/>
                              </w:rPr>
                              <w:drawing>
                                <wp:inline distT="0" distB="0" distL="0" distR="0" wp14:anchorId="799B72F9" wp14:editId="5B96A53A">
                                  <wp:extent cx="175009" cy="180975"/>
                                  <wp:effectExtent l="0" t="0" r="0" b="0"/>
                                  <wp:docPr id="19" name="Рисунок 1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9" name="f6659d5cd077e2fd6661e709082b5427 (1).jpg"/>
                                          <pic:cNvPicPr/>
                                        </pic:nvPicPr>
                                        <pic:blipFill>
                                          <a:blip r:embed="rId1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83486" cy="18974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ffectLst>
                                            <a:softEdge rad="112500"/>
                                          </a:effec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5A3B1506" w14:textId="77777777" w:rsidR="00DC21AF" w:rsidRPr="00C73364" w:rsidRDefault="00DC21AF" w:rsidP="00DC21AF">
                            <w:pPr>
                              <w:spacing w:after="0" w:line="276" w:lineRule="auto"/>
                              <w:jc w:val="both"/>
                              <w:rPr>
                                <w:rFonts w:ascii="Times New Roman" w:hAnsi="Times New Roman" w:cs="Times New Roman"/>
                                <w:bCs/>
                                <w:i/>
                                <w:color w:val="0B1F36" w:themeColor="text2" w:themeShade="80"/>
                                <w:sz w:val="24"/>
                                <w:szCs w:val="24"/>
                              </w:rPr>
                            </w:pPr>
                          </w:p>
                          <w:p w14:paraId="414AB79B" w14:textId="7FE5343B" w:rsidR="00DC21AF" w:rsidRPr="00C73364" w:rsidRDefault="00DC21AF" w:rsidP="00AE06E6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noProof/>
                                <w:color w:val="112F51" w:themeColor="text2" w:themeShade="BF"/>
                                <w:sz w:val="24"/>
                                <w:szCs w:val="24"/>
                                <w:lang w:eastAsia="ro-RO"/>
                              </w:rPr>
                            </w:pPr>
                            <w:r w:rsidRPr="00C73364">
                              <w:rPr>
                                <w:rFonts w:ascii="Times New Roman" w:hAnsi="Times New Roman" w:cs="Times New Roman"/>
                                <w:b/>
                                <w:noProof/>
                                <w:color w:val="112F51" w:themeColor="text2" w:themeShade="BF"/>
                                <w:sz w:val="24"/>
                                <w:szCs w:val="24"/>
                                <w:lang w:eastAsia="ro-RO"/>
                              </w:rPr>
                              <w:t>ROLUL</w:t>
                            </w:r>
                          </w:p>
                          <w:p w14:paraId="6A729477" w14:textId="77777777" w:rsidR="00DC21AF" w:rsidRPr="00C73364" w:rsidRDefault="00DC21AF" w:rsidP="00DC21AF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noProof/>
                                <w:color w:val="112F51" w:themeColor="text2" w:themeShade="BF"/>
                                <w:sz w:val="24"/>
                                <w:szCs w:val="24"/>
                                <w:lang w:eastAsia="ro-RO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noProof/>
                                <w:color w:val="112F51" w:themeColor="text2" w:themeShade="BF"/>
                                <w:sz w:val="24"/>
                                <w:szCs w:val="24"/>
                                <w:lang w:eastAsia="ro-RO"/>
                              </w:rPr>
                              <w:t>r</w:t>
                            </w:r>
                            <w:r w:rsidRPr="00C73364">
                              <w:rPr>
                                <w:rFonts w:ascii="Times New Roman" w:hAnsi="Times New Roman" w:cs="Times New Roman"/>
                                <w:b/>
                                <w:noProof/>
                                <w:color w:val="112F51" w:themeColor="text2" w:themeShade="BF"/>
                                <w:sz w:val="24"/>
                                <w:szCs w:val="24"/>
                                <w:lang w:eastAsia="ro-RO"/>
                              </w:rPr>
                              <w:t>eferatul presentințial este un instrument valoros:</w:t>
                            </w:r>
                          </w:p>
                          <w:p w14:paraId="48B68D4B" w14:textId="77777777" w:rsidR="00DC21AF" w:rsidRPr="00C73364" w:rsidRDefault="00DC21AF" w:rsidP="00DC21AF">
                            <w:pPr>
                              <w:pStyle w:val="Listparagraf"/>
                              <w:numPr>
                                <w:ilvl w:val="0"/>
                                <w:numId w:val="3"/>
                              </w:numPr>
                              <w:spacing w:line="360" w:lineRule="auto"/>
                              <w:ind w:left="0" w:firstLine="0"/>
                              <w:jc w:val="both"/>
                              <w:rPr>
                                <w:rFonts w:ascii="Times New Roman" w:hAnsi="Times New Roman" w:cs="Times New Roman"/>
                                <w:noProof/>
                                <w:color w:val="112F51" w:themeColor="text2" w:themeShade="BF"/>
                                <w:sz w:val="24"/>
                                <w:szCs w:val="24"/>
                                <w:lang w:eastAsia="ro-RO"/>
                              </w:rPr>
                            </w:pPr>
                            <w:r w:rsidRPr="00C73364">
                              <w:rPr>
                                <w:rFonts w:ascii="Times New Roman" w:hAnsi="Times New Roman" w:cs="Times New Roman"/>
                                <w:noProof/>
                                <w:color w:val="112F51" w:themeColor="text2" w:themeShade="BF"/>
                                <w:sz w:val="24"/>
                                <w:szCs w:val="24"/>
                                <w:lang w:eastAsia="ro-RO"/>
                              </w:rPr>
                              <w:t>în cadrul procesului de individualizare a sancțiunilor;</w:t>
                            </w:r>
                          </w:p>
                          <w:p w14:paraId="1E575DF3" w14:textId="77777777" w:rsidR="00DC21AF" w:rsidRPr="00C73364" w:rsidRDefault="00DC21AF" w:rsidP="00DC21AF">
                            <w:pPr>
                              <w:pStyle w:val="Listparagraf"/>
                              <w:numPr>
                                <w:ilvl w:val="0"/>
                                <w:numId w:val="3"/>
                              </w:numPr>
                              <w:spacing w:line="360" w:lineRule="auto"/>
                              <w:ind w:left="0" w:firstLine="0"/>
                              <w:jc w:val="both"/>
                              <w:rPr>
                                <w:rFonts w:ascii="Times New Roman" w:hAnsi="Times New Roman" w:cs="Times New Roman"/>
                                <w:noProof/>
                                <w:color w:val="112F51" w:themeColor="text2" w:themeShade="BF"/>
                                <w:sz w:val="24"/>
                                <w:szCs w:val="24"/>
                                <w:lang w:eastAsia="ro-RO"/>
                              </w:rPr>
                            </w:pPr>
                            <w:r w:rsidRPr="00C73364">
                              <w:rPr>
                                <w:rFonts w:ascii="Times New Roman" w:hAnsi="Times New Roman" w:cs="Times New Roman"/>
                                <w:noProof/>
                                <w:color w:val="112F51" w:themeColor="text2" w:themeShade="BF"/>
                                <w:sz w:val="24"/>
                                <w:szCs w:val="24"/>
                                <w:lang w:eastAsia="ro-RO"/>
                              </w:rPr>
                              <w:t>face referire la posibilităţile persoanei de a se reintegra in societate, motivația de a se schimba;</w:t>
                            </w:r>
                          </w:p>
                          <w:p w14:paraId="626FB038" w14:textId="28C005D1" w:rsidR="00DC21AF" w:rsidRDefault="00DC21AF" w:rsidP="00DC21AF">
                            <w:pPr>
                              <w:pStyle w:val="Listparagraf"/>
                              <w:numPr>
                                <w:ilvl w:val="0"/>
                                <w:numId w:val="3"/>
                              </w:numPr>
                              <w:spacing w:line="360" w:lineRule="auto"/>
                              <w:ind w:left="0" w:firstLine="0"/>
                              <w:jc w:val="both"/>
                              <w:rPr>
                                <w:rFonts w:ascii="Times New Roman" w:hAnsi="Times New Roman" w:cs="Times New Roman"/>
                                <w:noProof/>
                                <w:color w:val="112F51" w:themeColor="text2" w:themeShade="BF"/>
                                <w:sz w:val="24"/>
                                <w:szCs w:val="24"/>
                                <w:lang w:eastAsia="ro-RO"/>
                              </w:rPr>
                            </w:pPr>
                            <w:r w:rsidRPr="00C73364">
                              <w:rPr>
                                <w:rFonts w:ascii="Times New Roman" w:hAnsi="Times New Roman" w:cs="Times New Roman"/>
                                <w:noProof/>
                                <w:color w:val="112F51" w:themeColor="text2" w:themeShade="BF"/>
                                <w:sz w:val="24"/>
                                <w:szCs w:val="24"/>
                                <w:lang w:eastAsia="ro-RO"/>
                              </w:rPr>
                              <w:t>indică intervenția/intervențiile (programe educaționale sau probaționale, etc.)</w:t>
                            </w:r>
                            <w:r w:rsidRPr="00DC21AF">
                              <w:rPr>
                                <w:rFonts w:ascii="Times New Roman" w:hAnsi="Times New Roman" w:cs="Times New Roman"/>
                                <w:noProof/>
                                <w:color w:val="112F51" w:themeColor="text2" w:themeShade="BF"/>
                                <w:sz w:val="24"/>
                                <w:szCs w:val="24"/>
                                <w:lang w:eastAsia="ro-RO"/>
                              </w:rPr>
                              <w:t xml:space="preserve"> </w:t>
                            </w:r>
                            <w:r w:rsidRPr="00C73364">
                              <w:rPr>
                                <w:rFonts w:ascii="Times New Roman" w:hAnsi="Times New Roman" w:cs="Times New Roman"/>
                                <w:noProof/>
                                <w:color w:val="112F51" w:themeColor="text2" w:themeShade="BF"/>
                                <w:sz w:val="24"/>
                                <w:szCs w:val="24"/>
                                <w:lang w:eastAsia="ro-RO"/>
                              </w:rPr>
                              <w:t>care trebuie efectuate în vederea reintegrării sociale a persoanei evaluate.</w:t>
                            </w:r>
                          </w:p>
                          <w:p w14:paraId="59B29C27" w14:textId="77777777" w:rsidR="00712D29" w:rsidRPr="00C73364" w:rsidRDefault="00712D29" w:rsidP="00712D29">
                            <w:pPr>
                              <w:pStyle w:val="Listparagraf"/>
                              <w:spacing w:line="360" w:lineRule="auto"/>
                              <w:ind w:left="0"/>
                              <w:jc w:val="both"/>
                              <w:rPr>
                                <w:rFonts w:ascii="Times New Roman" w:hAnsi="Times New Roman" w:cs="Times New Roman"/>
                                <w:noProof/>
                                <w:color w:val="112F51" w:themeColor="text2" w:themeShade="BF"/>
                                <w:sz w:val="24"/>
                                <w:szCs w:val="24"/>
                                <w:lang w:eastAsia="ro-RO"/>
                              </w:rPr>
                            </w:pPr>
                          </w:p>
                          <w:p w14:paraId="5E1CE329" w14:textId="08CAF044" w:rsidR="009F4460" w:rsidRPr="00C73364" w:rsidRDefault="00712D29" w:rsidP="00DC21AF">
                            <w:pPr>
                              <w:jc w:val="right"/>
                              <w:rPr>
                                <w:rStyle w:val="Textsubstituent"/>
                                <w:color w:val="0B1F36" w:themeColor="text2" w:themeShade="80"/>
                              </w:rPr>
                            </w:pPr>
                            <w:r w:rsidRPr="00C441BD">
                              <w:rPr>
                                <w:rStyle w:val="Textsubstituent"/>
                                <w:noProof/>
                                <w:color w:val="auto"/>
                                <w:lang w:eastAsia="ro-RO"/>
                              </w:rPr>
                              <w:drawing>
                                <wp:inline distT="0" distB="0" distL="0" distR="0" wp14:anchorId="6C70269C" wp14:editId="3227BCA5">
                                  <wp:extent cx="2986405" cy="1237746"/>
                                  <wp:effectExtent l="0" t="0" r="4445" b="635"/>
                                  <wp:docPr id="16" name="Рисунок 1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1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9671" b="6346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000179" cy="124345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182880" tIns="182880" rIns="182880" bIns="18288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09FB1CF" id="_x0000_s1028" style="position:absolute;margin-left:15pt;margin-top:-57.35pt;width:269.25pt;height:570.75pt;z-index:251669504;visibility:visible;mso-wrap-style:square;mso-width-percent:0;mso-height-percent:0;mso-wrap-distance-left:36pt;mso-wrap-distance-top:0;mso-wrap-distance-right:9pt;mso-wrap-distance-bottom:0;mso-position-horizontal:absolute;mso-position-horizontal-relative:page;mso-position-vertical:absolute;mso-position-vertical-relative:margin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" o:allowincell="f" fillcolor="#dae6b6 [1305]" stroked="f">
                <v:fill opacity="22873f"/>
                <v:textbox inset="14.4pt,14.4pt,14.4pt,14.4pt">
                  <w:txbxContent>
                    <w:p w14:paraId="25371145" w14:textId="085DE792" w:rsidR="009F4460" w:rsidRPr="00C73364" w:rsidRDefault="009F4460" w:rsidP="00C73364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color w:val="0B1F36" w:themeColor="text2" w:themeShade="80"/>
                          <w:sz w:val="32"/>
                          <w:szCs w:val="32"/>
                        </w:rPr>
                      </w:pPr>
                      <w:r w:rsidRPr="00C73364">
                        <w:rPr>
                          <w:rFonts w:ascii="Times New Roman" w:hAnsi="Times New Roman" w:cs="Times New Roman"/>
                          <w:b/>
                          <w:bCs/>
                          <w:color w:val="0B1F36" w:themeColor="text2" w:themeShade="80"/>
                          <w:sz w:val="32"/>
                          <w:szCs w:val="32"/>
                        </w:rPr>
                        <w:t>Definiție</w:t>
                      </w:r>
                    </w:p>
                    <w:p w14:paraId="4C9E4EC5" w14:textId="0EB92FAE" w:rsidR="009F4460" w:rsidRDefault="009F4460" w:rsidP="00C73364">
                      <w:pPr>
                        <w:spacing w:after="0" w:line="276" w:lineRule="auto"/>
                        <w:ind w:firstLine="708"/>
                        <w:jc w:val="both"/>
                        <w:rPr>
                          <w:rFonts w:ascii="Times New Roman" w:hAnsi="Times New Roman" w:cs="Times New Roman"/>
                          <w:bCs/>
                          <w:i/>
                          <w:color w:val="0B1F36" w:themeColor="text2" w:themeShade="80"/>
                          <w:sz w:val="24"/>
                          <w:szCs w:val="24"/>
                        </w:rPr>
                      </w:pPr>
                      <w:r w:rsidRPr="00C73364">
                        <w:rPr>
                          <w:rFonts w:ascii="Times New Roman" w:hAnsi="Times New Roman" w:cs="Times New Roman"/>
                          <w:bCs/>
                          <w:i/>
                          <w:color w:val="0B1F36" w:themeColor="text2" w:themeShade="80"/>
                          <w:sz w:val="24"/>
                          <w:szCs w:val="24"/>
                        </w:rPr>
                        <w:t xml:space="preserve">Referatul </w:t>
                      </w:r>
                      <w:proofErr w:type="spellStart"/>
                      <w:r w:rsidRPr="00C73364">
                        <w:rPr>
                          <w:rFonts w:ascii="Times New Roman" w:hAnsi="Times New Roman" w:cs="Times New Roman"/>
                          <w:bCs/>
                          <w:i/>
                          <w:color w:val="0B1F36" w:themeColor="text2" w:themeShade="80"/>
                          <w:sz w:val="24"/>
                          <w:szCs w:val="24"/>
                        </w:rPr>
                        <w:t>presentinţial</w:t>
                      </w:r>
                      <w:proofErr w:type="spellEnd"/>
                      <w:r w:rsidRPr="00C73364">
                        <w:rPr>
                          <w:rFonts w:ascii="Times New Roman" w:hAnsi="Times New Roman" w:cs="Times New Roman"/>
                          <w:bCs/>
                          <w:i/>
                          <w:color w:val="0B1F36" w:themeColor="text2" w:themeShade="80"/>
                          <w:sz w:val="24"/>
                          <w:szCs w:val="24"/>
                        </w:rPr>
                        <w:t xml:space="preserve"> de evaluare psihosocială a </w:t>
                      </w:r>
                      <w:proofErr w:type="spellStart"/>
                      <w:r w:rsidRPr="00C73364">
                        <w:rPr>
                          <w:rFonts w:ascii="Times New Roman" w:hAnsi="Times New Roman" w:cs="Times New Roman"/>
                          <w:bCs/>
                          <w:i/>
                          <w:color w:val="0B1F36" w:themeColor="text2" w:themeShade="80"/>
                          <w:sz w:val="24"/>
                          <w:szCs w:val="24"/>
                        </w:rPr>
                        <w:t>personalităţii</w:t>
                      </w:r>
                      <w:proofErr w:type="spellEnd"/>
                      <w:r w:rsidRPr="00C73364">
                        <w:rPr>
                          <w:rFonts w:ascii="Times New Roman" w:hAnsi="Times New Roman" w:cs="Times New Roman"/>
                          <w:bCs/>
                          <w:i/>
                          <w:color w:val="0B1F36" w:themeColor="text2" w:themeShade="80"/>
                          <w:sz w:val="24"/>
                          <w:szCs w:val="24"/>
                        </w:rPr>
                        <w:t xml:space="preserve"> este un document scris, cu caracter consultativ </w:t>
                      </w:r>
                      <w:proofErr w:type="spellStart"/>
                      <w:r w:rsidRPr="00C73364">
                        <w:rPr>
                          <w:rFonts w:ascii="Times New Roman" w:hAnsi="Times New Roman" w:cs="Times New Roman"/>
                          <w:bCs/>
                          <w:i/>
                          <w:color w:val="0B1F36" w:themeColor="text2" w:themeShade="80"/>
                          <w:sz w:val="24"/>
                          <w:szCs w:val="24"/>
                        </w:rPr>
                        <w:t>şi</w:t>
                      </w:r>
                      <w:proofErr w:type="spellEnd"/>
                      <w:r w:rsidRPr="00C73364">
                        <w:rPr>
                          <w:rFonts w:ascii="Times New Roman" w:hAnsi="Times New Roman" w:cs="Times New Roman"/>
                          <w:bCs/>
                          <w:i/>
                          <w:color w:val="0B1F36" w:themeColor="text2" w:themeShade="80"/>
                          <w:sz w:val="24"/>
                          <w:szCs w:val="24"/>
                        </w:rPr>
                        <w:t xml:space="preserve"> de orientare, având scopul de a oferi organelor de urmărire penală, procurorilor  și judecătorilor, într-un termen util, informații relevante și precise cu privire la persoana bănuitului/învinuitului/</w:t>
                      </w:r>
                      <w:r w:rsidR="00C73364" w:rsidRPr="00C73364">
                        <w:rPr>
                          <w:rFonts w:ascii="Times New Roman" w:hAnsi="Times New Roman" w:cs="Times New Roman"/>
                          <w:bCs/>
                          <w:i/>
                          <w:color w:val="0B1F36" w:themeColor="text2" w:themeShade="80"/>
                          <w:sz w:val="24"/>
                          <w:szCs w:val="24"/>
                        </w:rPr>
                        <w:t xml:space="preserve"> </w:t>
                      </w:r>
                      <w:r w:rsidRPr="00C73364">
                        <w:rPr>
                          <w:rFonts w:ascii="Times New Roman" w:hAnsi="Times New Roman" w:cs="Times New Roman"/>
                          <w:bCs/>
                          <w:i/>
                          <w:color w:val="0B1F36" w:themeColor="text2" w:themeShade="80"/>
                          <w:sz w:val="24"/>
                          <w:szCs w:val="24"/>
                        </w:rPr>
                        <w:t>inculpatului, de natura a-i sprijini în deciziile pe care le iau cu privire la ace</w:t>
                      </w:r>
                      <w:r w:rsidR="003B454D" w:rsidRPr="00C73364">
                        <w:rPr>
                          <w:rFonts w:ascii="Times New Roman" w:hAnsi="Times New Roman" w:cs="Times New Roman"/>
                          <w:bCs/>
                          <w:i/>
                          <w:color w:val="0B1F36" w:themeColor="text2" w:themeShade="80"/>
                          <w:sz w:val="24"/>
                          <w:szCs w:val="24"/>
                        </w:rPr>
                        <w:t>ast</w:t>
                      </w:r>
                      <w:r w:rsidRPr="00C73364">
                        <w:rPr>
                          <w:rFonts w:ascii="Times New Roman" w:hAnsi="Times New Roman" w:cs="Times New Roman"/>
                          <w:bCs/>
                          <w:i/>
                          <w:color w:val="0B1F36" w:themeColor="text2" w:themeShade="80"/>
                          <w:sz w:val="24"/>
                          <w:szCs w:val="24"/>
                        </w:rPr>
                        <w:t>a.</w:t>
                      </w:r>
                    </w:p>
                    <w:p w14:paraId="1C7790AE" w14:textId="1CF72093" w:rsidR="00DC21AF" w:rsidRDefault="00AE571F" w:rsidP="00C73364">
                      <w:pPr>
                        <w:spacing w:after="0" w:line="276" w:lineRule="auto"/>
                        <w:ind w:firstLine="708"/>
                        <w:jc w:val="both"/>
                        <w:rPr>
                          <w:rFonts w:ascii="Times New Roman" w:hAnsi="Times New Roman" w:cs="Times New Roman"/>
                          <w:bCs/>
                          <w:i/>
                          <w:color w:val="0B1F36" w:themeColor="text2" w:themeShade="80"/>
                          <w:sz w:val="24"/>
                          <w:szCs w:val="24"/>
                        </w:rPr>
                      </w:pPr>
                      <w:r w:rsidRPr="00C73364">
                        <w:rPr>
                          <w:rFonts w:ascii="Times New Roman" w:hAnsi="Times New Roman" w:cs="Times New Roman"/>
                          <w:bCs/>
                          <w:noProof/>
                          <w:color w:val="0B1F36" w:themeColor="text2" w:themeShade="80"/>
                          <w:sz w:val="20"/>
                          <w:szCs w:val="20"/>
                          <w:lang w:eastAsia="ro-RO"/>
                        </w:rPr>
                        <w:drawing>
                          <wp:inline distT="0" distB="0" distL="0" distR="0" wp14:anchorId="799B72F9" wp14:editId="5B96A53A">
                            <wp:extent cx="175009" cy="180975"/>
                            <wp:effectExtent l="0" t="0" r="0" b="0"/>
                            <wp:docPr id="19" name="Рисунок 1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9" name="f6659d5cd077e2fd6661e709082b5427 (1).jpg"/>
                                    <pic:cNvPicPr/>
                                  </pic:nvPicPr>
                                  <pic:blipFill>
                                    <a:blip r:embed="rId1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83486" cy="189741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ffectLst>
                                      <a:softEdge rad="112500"/>
                                    </a:effec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5A3B1506" w14:textId="77777777" w:rsidR="00DC21AF" w:rsidRPr="00C73364" w:rsidRDefault="00DC21AF" w:rsidP="00DC21AF">
                      <w:pPr>
                        <w:spacing w:after="0" w:line="276" w:lineRule="auto"/>
                        <w:jc w:val="both"/>
                        <w:rPr>
                          <w:rFonts w:ascii="Times New Roman" w:hAnsi="Times New Roman" w:cs="Times New Roman"/>
                          <w:bCs/>
                          <w:i/>
                          <w:color w:val="0B1F36" w:themeColor="text2" w:themeShade="80"/>
                          <w:sz w:val="24"/>
                          <w:szCs w:val="24"/>
                        </w:rPr>
                      </w:pPr>
                    </w:p>
                    <w:p w14:paraId="414AB79B" w14:textId="7FE5343B" w:rsidR="00DC21AF" w:rsidRPr="00C73364" w:rsidRDefault="00DC21AF" w:rsidP="00AE06E6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noProof/>
                          <w:color w:val="112F51" w:themeColor="text2" w:themeShade="BF"/>
                          <w:sz w:val="24"/>
                          <w:szCs w:val="24"/>
                          <w:lang w:eastAsia="ro-RO"/>
                        </w:rPr>
                      </w:pPr>
                      <w:r w:rsidRPr="00C73364">
                        <w:rPr>
                          <w:rFonts w:ascii="Times New Roman" w:hAnsi="Times New Roman" w:cs="Times New Roman"/>
                          <w:b/>
                          <w:noProof/>
                          <w:color w:val="112F51" w:themeColor="text2" w:themeShade="BF"/>
                          <w:sz w:val="24"/>
                          <w:szCs w:val="24"/>
                          <w:lang w:eastAsia="ro-RO"/>
                        </w:rPr>
                        <w:t>ROLUL</w:t>
                      </w:r>
                    </w:p>
                    <w:p w14:paraId="6A729477" w14:textId="77777777" w:rsidR="00DC21AF" w:rsidRPr="00C73364" w:rsidRDefault="00DC21AF" w:rsidP="00DC21AF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noProof/>
                          <w:color w:val="112F51" w:themeColor="text2" w:themeShade="BF"/>
                          <w:sz w:val="24"/>
                          <w:szCs w:val="24"/>
                          <w:lang w:eastAsia="ro-RO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noProof/>
                          <w:color w:val="112F51" w:themeColor="text2" w:themeShade="BF"/>
                          <w:sz w:val="24"/>
                          <w:szCs w:val="24"/>
                          <w:lang w:eastAsia="ro-RO"/>
                        </w:rPr>
                        <w:t>r</w:t>
                      </w:r>
                      <w:r w:rsidRPr="00C73364">
                        <w:rPr>
                          <w:rFonts w:ascii="Times New Roman" w:hAnsi="Times New Roman" w:cs="Times New Roman"/>
                          <w:b/>
                          <w:noProof/>
                          <w:color w:val="112F51" w:themeColor="text2" w:themeShade="BF"/>
                          <w:sz w:val="24"/>
                          <w:szCs w:val="24"/>
                          <w:lang w:eastAsia="ro-RO"/>
                        </w:rPr>
                        <w:t>eferatul presentințial este un instrument valoros:</w:t>
                      </w:r>
                    </w:p>
                    <w:p w14:paraId="48B68D4B" w14:textId="77777777" w:rsidR="00DC21AF" w:rsidRPr="00C73364" w:rsidRDefault="00DC21AF" w:rsidP="00DC21AF">
                      <w:pPr>
                        <w:pStyle w:val="Listparagraf"/>
                        <w:numPr>
                          <w:ilvl w:val="0"/>
                          <w:numId w:val="3"/>
                        </w:numPr>
                        <w:spacing w:line="360" w:lineRule="auto"/>
                        <w:ind w:left="0" w:firstLine="0"/>
                        <w:jc w:val="both"/>
                        <w:rPr>
                          <w:rFonts w:ascii="Times New Roman" w:hAnsi="Times New Roman" w:cs="Times New Roman"/>
                          <w:noProof/>
                          <w:color w:val="112F51" w:themeColor="text2" w:themeShade="BF"/>
                          <w:sz w:val="24"/>
                          <w:szCs w:val="24"/>
                          <w:lang w:eastAsia="ro-RO"/>
                        </w:rPr>
                      </w:pPr>
                      <w:r w:rsidRPr="00C73364">
                        <w:rPr>
                          <w:rFonts w:ascii="Times New Roman" w:hAnsi="Times New Roman" w:cs="Times New Roman"/>
                          <w:noProof/>
                          <w:color w:val="112F51" w:themeColor="text2" w:themeShade="BF"/>
                          <w:sz w:val="24"/>
                          <w:szCs w:val="24"/>
                          <w:lang w:eastAsia="ro-RO"/>
                        </w:rPr>
                        <w:t>în cadrul procesului de individualizare a sancțiunilor;</w:t>
                      </w:r>
                    </w:p>
                    <w:p w14:paraId="1E575DF3" w14:textId="77777777" w:rsidR="00DC21AF" w:rsidRPr="00C73364" w:rsidRDefault="00DC21AF" w:rsidP="00DC21AF">
                      <w:pPr>
                        <w:pStyle w:val="Listparagraf"/>
                        <w:numPr>
                          <w:ilvl w:val="0"/>
                          <w:numId w:val="3"/>
                        </w:numPr>
                        <w:spacing w:line="360" w:lineRule="auto"/>
                        <w:ind w:left="0" w:firstLine="0"/>
                        <w:jc w:val="both"/>
                        <w:rPr>
                          <w:rFonts w:ascii="Times New Roman" w:hAnsi="Times New Roman" w:cs="Times New Roman"/>
                          <w:noProof/>
                          <w:color w:val="112F51" w:themeColor="text2" w:themeShade="BF"/>
                          <w:sz w:val="24"/>
                          <w:szCs w:val="24"/>
                          <w:lang w:eastAsia="ro-RO"/>
                        </w:rPr>
                      </w:pPr>
                      <w:r w:rsidRPr="00C73364">
                        <w:rPr>
                          <w:rFonts w:ascii="Times New Roman" w:hAnsi="Times New Roman" w:cs="Times New Roman"/>
                          <w:noProof/>
                          <w:color w:val="112F51" w:themeColor="text2" w:themeShade="BF"/>
                          <w:sz w:val="24"/>
                          <w:szCs w:val="24"/>
                          <w:lang w:eastAsia="ro-RO"/>
                        </w:rPr>
                        <w:t>face referire la posibilităţile persoanei de a se reintegra in societate, motivația de a se schimba;</w:t>
                      </w:r>
                    </w:p>
                    <w:p w14:paraId="626FB038" w14:textId="28C005D1" w:rsidR="00DC21AF" w:rsidRDefault="00DC21AF" w:rsidP="00DC21AF">
                      <w:pPr>
                        <w:pStyle w:val="Listparagraf"/>
                        <w:numPr>
                          <w:ilvl w:val="0"/>
                          <w:numId w:val="3"/>
                        </w:numPr>
                        <w:spacing w:line="360" w:lineRule="auto"/>
                        <w:ind w:left="0" w:firstLine="0"/>
                        <w:jc w:val="both"/>
                        <w:rPr>
                          <w:rFonts w:ascii="Times New Roman" w:hAnsi="Times New Roman" w:cs="Times New Roman"/>
                          <w:noProof/>
                          <w:color w:val="112F51" w:themeColor="text2" w:themeShade="BF"/>
                          <w:sz w:val="24"/>
                          <w:szCs w:val="24"/>
                          <w:lang w:eastAsia="ro-RO"/>
                        </w:rPr>
                      </w:pPr>
                      <w:r w:rsidRPr="00C73364">
                        <w:rPr>
                          <w:rFonts w:ascii="Times New Roman" w:hAnsi="Times New Roman" w:cs="Times New Roman"/>
                          <w:noProof/>
                          <w:color w:val="112F51" w:themeColor="text2" w:themeShade="BF"/>
                          <w:sz w:val="24"/>
                          <w:szCs w:val="24"/>
                          <w:lang w:eastAsia="ro-RO"/>
                        </w:rPr>
                        <w:t>indică intervenția/intervențiile (programe educaționale sau probaționale, etc.)</w:t>
                      </w:r>
                      <w:r w:rsidRPr="00DC21AF">
                        <w:rPr>
                          <w:rFonts w:ascii="Times New Roman" w:hAnsi="Times New Roman" w:cs="Times New Roman"/>
                          <w:noProof/>
                          <w:color w:val="112F51" w:themeColor="text2" w:themeShade="BF"/>
                          <w:sz w:val="24"/>
                          <w:szCs w:val="24"/>
                          <w:lang w:eastAsia="ro-RO"/>
                        </w:rPr>
                        <w:t xml:space="preserve"> </w:t>
                      </w:r>
                      <w:r w:rsidRPr="00C73364">
                        <w:rPr>
                          <w:rFonts w:ascii="Times New Roman" w:hAnsi="Times New Roman" w:cs="Times New Roman"/>
                          <w:noProof/>
                          <w:color w:val="112F51" w:themeColor="text2" w:themeShade="BF"/>
                          <w:sz w:val="24"/>
                          <w:szCs w:val="24"/>
                          <w:lang w:eastAsia="ro-RO"/>
                        </w:rPr>
                        <w:t>care trebuie efectuate în vederea reintegrării sociale a persoanei evaluate.</w:t>
                      </w:r>
                    </w:p>
                    <w:p w14:paraId="59B29C27" w14:textId="77777777" w:rsidR="00712D29" w:rsidRPr="00C73364" w:rsidRDefault="00712D29" w:rsidP="00712D29">
                      <w:pPr>
                        <w:pStyle w:val="Listparagraf"/>
                        <w:spacing w:line="360" w:lineRule="auto"/>
                        <w:ind w:left="0"/>
                        <w:jc w:val="both"/>
                        <w:rPr>
                          <w:rFonts w:ascii="Times New Roman" w:hAnsi="Times New Roman" w:cs="Times New Roman"/>
                          <w:noProof/>
                          <w:color w:val="112F51" w:themeColor="text2" w:themeShade="BF"/>
                          <w:sz w:val="24"/>
                          <w:szCs w:val="24"/>
                          <w:lang w:eastAsia="ro-RO"/>
                        </w:rPr>
                      </w:pPr>
                    </w:p>
                    <w:p w14:paraId="5E1CE329" w14:textId="08CAF044" w:rsidR="009F4460" w:rsidRPr="00C73364" w:rsidRDefault="00712D29" w:rsidP="00DC21AF">
                      <w:pPr>
                        <w:jc w:val="right"/>
                        <w:rPr>
                          <w:rStyle w:val="Textsubstituent"/>
                          <w:color w:val="0B1F36" w:themeColor="text2" w:themeShade="80"/>
                        </w:rPr>
                      </w:pPr>
                      <w:r w:rsidRPr="00C441BD">
                        <w:rPr>
                          <w:rStyle w:val="Textsubstituent"/>
                          <w:noProof/>
                          <w:color w:val="auto"/>
                          <w:lang w:eastAsia="ro-RO"/>
                        </w:rPr>
                        <w:drawing>
                          <wp:inline distT="0" distB="0" distL="0" distR="0" wp14:anchorId="6C70269C" wp14:editId="3227BCA5">
                            <wp:extent cx="2986405" cy="1237746"/>
                            <wp:effectExtent l="0" t="0" r="4445" b="635"/>
                            <wp:docPr id="16" name="Рисунок 1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1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9671" b="6346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3000179" cy="124345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page" anchory="margin"/>
              </v:rect>
            </w:pict>
          </mc:Fallback>
        </mc:AlternateContent>
      </w:r>
      <w:r w:rsidR="009F4460">
        <w:br w:type="page"/>
      </w:r>
    </w:p>
    <w:p w14:paraId="545A7193" w14:textId="32A37258" w:rsidR="007533D9" w:rsidRDefault="004437DB">
      <w:r>
        <w:rPr>
          <w:noProof/>
          <w:lang w:eastAsia="ro-RO"/>
        </w:rPr>
        <w:lastRenderedPageBreak/>
        <mc:AlternateContent>
          <mc:Choice Requires="wps">
            <w:drawing>
              <wp:anchor distT="182880" distB="182880" distL="182880" distR="182880" simplePos="0" relativeHeight="251663360" behindDoc="1" locked="0" layoutInCell="1" allowOverlap="1" wp14:anchorId="75EA8B75" wp14:editId="49DABBE0">
                <wp:simplePos x="0" y="0"/>
                <wp:positionH relativeFrom="page">
                  <wp:posOffset>7238999</wp:posOffset>
                </wp:positionH>
                <wp:positionV relativeFrom="margin">
                  <wp:posOffset>-753110</wp:posOffset>
                </wp:positionV>
                <wp:extent cx="3499485" cy="7277100"/>
                <wp:effectExtent l="0" t="0" r="5715" b="0"/>
                <wp:wrapNone/>
                <wp:docPr id="3" name="Прямоугольник с одним вырезанным углом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99485" cy="7277100"/>
                        </a:xfrm>
                        <a:prstGeom prst="snip1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003">
                          <a:schemeClr val="dk2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905E8CD" w14:textId="58D008EF" w:rsidR="004437DB" w:rsidRPr="00AE571F" w:rsidRDefault="00AE571F" w:rsidP="00AE571F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B1F36" w:themeColor="text2" w:themeShade="80"/>
                                <w:sz w:val="24"/>
                                <w:szCs w:val="24"/>
                              </w:rPr>
                            </w:pPr>
                            <w:r w:rsidRPr="00AE571F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B1F36" w:themeColor="text2" w:themeShade="80"/>
                                <w:sz w:val="24"/>
                                <w:szCs w:val="24"/>
                              </w:rPr>
                              <w:t>Ministerul Justiției al Republicii Moldova</w:t>
                            </w:r>
                          </w:p>
                          <w:p w14:paraId="35CB5105" w14:textId="77777777" w:rsidR="00AE571F" w:rsidRPr="00AE571F" w:rsidRDefault="00AE571F" w:rsidP="00AE571F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B1F36" w:themeColor="text2" w:themeShade="80"/>
                                <w:sz w:val="24"/>
                                <w:szCs w:val="24"/>
                              </w:rPr>
                            </w:pPr>
                            <w:r w:rsidRPr="00AE571F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B1F36" w:themeColor="text2" w:themeShade="80"/>
                                <w:sz w:val="24"/>
                                <w:szCs w:val="24"/>
                              </w:rPr>
                              <w:t>INSPECTORATUL NAȚIONAL</w:t>
                            </w:r>
                          </w:p>
                          <w:p w14:paraId="01D4ECD3" w14:textId="34E9C23E" w:rsidR="00AE571F" w:rsidRPr="00AE571F" w:rsidRDefault="00AE571F" w:rsidP="00AE571F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B1F36" w:themeColor="text2" w:themeShade="80"/>
                                <w:sz w:val="24"/>
                                <w:szCs w:val="24"/>
                              </w:rPr>
                            </w:pPr>
                            <w:r w:rsidRPr="00AE571F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B1F36" w:themeColor="text2" w:themeShade="80"/>
                                <w:sz w:val="24"/>
                                <w:szCs w:val="24"/>
                              </w:rPr>
                              <w:t>DE  PROBAȚIUNE</w:t>
                            </w:r>
                          </w:p>
                          <w:p w14:paraId="3E60FFC2" w14:textId="77777777" w:rsidR="004437DB" w:rsidRDefault="004437DB" w:rsidP="004437DB"/>
                          <w:p w14:paraId="14F718DD" w14:textId="77777777" w:rsidR="00AE571F" w:rsidRDefault="00AE571F" w:rsidP="004437DB"/>
                          <w:p w14:paraId="12B14DF6" w14:textId="77777777" w:rsidR="00AE571F" w:rsidRDefault="00AE571F" w:rsidP="004437DB"/>
                          <w:p w14:paraId="61A206D7" w14:textId="77777777" w:rsidR="00AE571F" w:rsidRDefault="00AE571F" w:rsidP="004437DB"/>
                          <w:p w14:paraId="6EC8D568" w14:textId="77777777" w:rsidR="00AE571F" w:rsidRPr="004437DB" w:rsidRDefault="00AE571F" w:rsidP="004437DB"/>
                          <w:p w14:paraId="71BD8301" w14:textId="3DEAC805" w:rsidR="009C1BF2" w:rsidRPr="004437DB" w:rsidRDefault="004437DB" w:rsidP="004437DB">
                            <w:pPr>
                              <w:pStyle w:val="Titlu"/>
                              <w:spacing w:line="240" w:lineRule="auto"/>
                              <w:jc w:val="center"/>
                              <w:rPr>
                                <w:rFonts w:eastAsiaTheme="minorEastAsia"/>
                                <w:b/>
                                <w:bCs/>
                                <w:color w:val="0B1F36" w:themeColor="text2" w:themeShade="80"/>
                              </w:rPr>
                            </w:pPr>
                            <w:r w:rsidRPr="004437DB">
                              <w:rPr>
                                <w:rFonts w:eastAsiaTheme="minorEastAsia"/>
                                <w:b/>
                                <w:bCs/>
                                <w:color w:val="0B1F36" w:themeColor="text2" w:themeShade="80"/>
                              </w:rPr>
                              <w:t>REFERATUL</w:t>
                            </w:r>
                          </w:p>
                          <w:p w14:paraId="15FA4962" w14:textId="45DF0FB8" w:rsidR="004437DB" w:rsidRPr="004437DB" w:rsidRDefault="004437DB" w:rsidP="004437DB">
                            <w:pPr>
                              <w:pStyle w:val="Titlu"/>
                              <w:spacing w:line="240" w:lineRule="auto"/>
                              <w:jc w:val="center"/>
                              <w:rPr>
                                <w:rFonts w:eastAsiaTheme="minorEastAsia"/>
                                <w:b/>
                                <w:bCs/>
                                <w:color w:val="0B1F36" w:themeColor="text2" w:themeShade="80"/>
                              </w:rPr>
                            </w:pPr>
                            <w:r w:rsidRPr="004437DB">
                              <w:rPr>
                                <w:rFonts w:eastAsiaTheme="minorEastAsia"/>
                                <w:b/>
                                <w:bCs/>
                                <w:color w:val="0B1F36" w:themeColor="text2" w:themeShade="80"/>
                              </w:rPr>
                              <w:t>PRESENTINȚIAL</w:t>
                            </w:r>
                          </w:p>
                          <w:p w14:paraId="18FECA3C" w14:textId="77777777" w:rsidR="004437DB" w:rsidRPr="004437DB" w:rsidRDefault="004437DB" w:rsidP="00BD16ED">
                            <w:pPr>
                              <w:jc w:val="center"/>
                              <w:rPr>
                                <w:rFonts w:ascii="Times New Roman" w:eastAsiaTheme="minorEastAsia" w:hAnsi="Times New Roman" w:cs="Times New Roman"/>
                                <w:b/>
                                <w:bCs/>
                                <w:color w:val="0B1F36" w:themeColor="text2" w:themeShade="80"/>
                                <w:sz w:val="48"/>
                                <w:szCs w:val="4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14:paraId="716CE567" w14:textId="4A0ABCEE" w:rsidR="00AA7275" w:rsidRPr="00C73364" w:rsidRDefault="004437DB" w:rsidP="004437DB">
                            <w:pPr>
                              <w:ind w:left="-426"/>
                              <w:jc w:val="center"/>
                              <w:rPr>
                                <w:rFonts w:ascii="Cambria Math" w:hAnsi="Cambria Math" w:cs="Times New Roman"/>
                                <w:color w:val="0B1F36" w:themeColor="text2" w:themeShade="80"/>
                                <w:sz w:val="48"/>
                                <w:szCs w:val="40"/>
                                <w:oMath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m:oMathPara>
                              <m:oMath>
                                <m:r>
                                  <w:rPr>
                                    <w:rFonts w:ascii="Cambria Math" w:hAnsi="Cambria Math"/>
                                    <w:i/>
                                    <w:noProof/>
                                    <w:color w:val="0B1F36" w:themeColor="text2" w:themeShade="80"/>
                                    <w:lang w:eastAsia="ro-RO"/>
                                  </w:rPr>
                                  <w:drawing>
                                    <wp:inline distT="0" distB="0" distL="0" distR="0" wp14:anchorId="66940A4D" wp14:editId="57B88B23">
                                      <wp:extent cx="3465322" cy="2583617"/>
                                      <wp:effectExtent l="0" t="0" r="1905" b="7620"/>
                                      <wp:docPr id="5" name="Рисунок 6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6" name="job_law-e1475045998211.jpg"/>
                                              <pic:cNvPicPr/>
                                            </pic:nvPicPr>
                                            <pic:blipFill>
                                              <a:blip r:embed="rId17" cstate="print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3468936" cy="2586312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ln>
                                                <a:noFill/>
                                              </a:ln>
                                              <a:effectLst>
                                                <a:softEdge rad="112500"/>
                                              </a:effectLst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m:r>
                              </m:oMath>
                            </m:oMathPara>
                          </w:p>
                        </w:txbxContent>
                      </wps:txbx>
                      <wps:bodyPr rot="0" spcFirstLastPara="0" vertOverflow="overflow" horzOverflow="overflow" vert="horz" wrap="square" lIns="228600" tIns="91440" rIns="0" bIns="9144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EA8B75" id="Прямоугольник с одним вырезанным углом 3" o:spid="_x0000_s1029" style="position:absolute;margin-left:570pt;margin-top:-59.3pt;width:275.55pt;height:573pt;z-index:-251653120;visibility:visible;mso-wrap-style:square;mso-width-percent:0;mso-height-percent:0;mso-wrap-distance-left:14.4pt;mso-wrap-distance-top:14.4pt;mso-wrap-distance-right:14.4pt;mso-wrap-distance-bottom:14.4pt;mso-position-horizontal:absolute;mso-position-horizontal-relative:page;mso-position-vertical:absolute;mso-position-vertical-relative:margin;mso-width-percent:0;mso-height-percent:0;mso-width-relative:margin;mso-height-relative:margin;v-text-anchor:top" coordsize="3499485,72771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" adj="-11796480,,5400" path="m,l2916226,r583259,583259l3499485,7277100,,7277100,,xe" fillcolor="#ecf2da [665]" stroked="f" strokeweight="1pt">
                <v:stroke joinstyle="miter"/>
                <v:formulas/>
                <v:path arrowok="t" o:connecttype="custom" o:connectlocs="0,0;2916226,0;3499485,583259;3499485,7277100;0,7277100;0,0" o:connectangles="0,0,0,0,0,0" textboxrect="0,0,3499485,7277100"/>
                <v:textbox inset="18pt,7.2pt,0,7.2pt">
                  <w:txbxContent>
                    <w:p w14:paraId="4905E8CD" w14:textId="58D008EF" w:rsidR="004437DB" w:rsidRPr="00AE571F" w:rsidRDefault="00AE571F" w:rsidP="00AE571F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color w:val="0B1F36" w:themeColor="text2" w:themeShade="80"/>
                          <w:sz w:val="24"/>
                          <w:szCs w:val="24"/>
                        </w:rPr>
                      </w:pPr>
                      <w:r w:rsidRPr="00AE571F">
                        <w:rPr>
                          <w:rFonts w:ascii="Times New Roman" w:hAnsi="Times New Roman" w:cs="Times New Roman"/>
                          <w:b/>
                          <w:bCs/>
                          <w:color w:val="0B1F36" w:themeColor="text2" w:themeShade="80"/>
                          <w:sz w:val="24"/>
                          <w:szCs w:val="24"/>
                        </w:rPr>
                        <w:t>Ministerul Justiției al Republicii Moldova</w:t>
                      </w:r>
                    </w:p>
                    <w:p w14:paraId="35CB5105" w14:textId="77777777" w:rsidR="00AE571F" w:rsidRPr="00AE571F" w:rsidRDefault="00AE571F" w:rsidP="00AE571F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color w:val="0B1F36" w:themeColor="text2" w:themeShade="80"/>
                          <w:sz w:val="24"/>
                          <w:szCs w:val="24"/>
                        </w:rPr>
                      </w:pPr>
                      <w:r w:rsidRPr="00AE571F">
                        <w:rPr>
                          <w:rFonts w:ascii="Times New Roman" w:hAnsi="Times New Roman" w:cs="Times New Roman"/>
                          <w:b/>
                          <w:bCs/>
                          <w:color w:val="0B1F36" w:themeColor="text2" w:themeShade="80"/>
                          <w:sz w:val="24"/>
                          <w:szCs w:val="24"/>
                        </w:rPr>
                        <w:t>INSPECTORATUL NAȚIONAL</w:t>
                      </w:r>
                    </w:p>
                    <w:p w14:paraId="01D4ECD3" w14:textId="34E9C23E" w:rsidR="00AE571F" w:rsidRPr="00AE571F" w:rsidRDefault="00AE571F" w:rsidP="00AE571F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color w:val="0B1F36" w:themeColor="text2" w:themeShade="80"/>
                          <w:sz w:val="24"/>
                          <w:szCs w:val="24"/>
                        </w:rPr>
                      </w:pPr>
                      <w:r w:rsidRPr="00AE571F">
                        <w:rPr>
                          <w:rFonts w:ascii="Times New Roman" w:hAnsi="Times New Roman" w:cs="Times New Roman"/>
                          <w:b/>
                          <w:bCs/>
                          <w:color w:val="0B1F36" w:themeColor="text2" w:themeShade="80"/>
                          <w:sz w:val="24"/>
                          <w:szCs w:val="24"/>
                        </w:rPr>
                        <w:t>DE  PROBAȚIUNE</w:t>
                      </w:r>
                    </w:p>
                    <w:p w14:paraId="3E60FFC2" w14:textId="77777777" w:rsidR="004437DB" w:rsidRDefault="004437DB" w:rsidP="004437DB"/>
                    <w:p w14:paraId="14F718DD" w14:textId="77777777" w:rsidR="00AE571F" w:rsidRDefault="00AE571F" w:rsidP="004437DB"/>
                    <w:p w14:paraId="12B14DF6" w14:textId="77777777" w:rsidR="00AE571F" w:rsidRDefault="00AE571F" w:rsidP="004437DB"/>
                    <w:p w14:paraId="61A206D7" w14:textId="77777777" w:rsidR="00AE571F" w:rsidRDefault="00AE571F" w:rsidP="004437DB"/>
                    <w:p w14:paraId="6EC8D568" w14:textId="77777777" w:rsidR="00AE571F" w:rsidRPr="004437DB" w:rsidRDefault="00AE571F" w:rsidP="004437DB"/>
                    <w:p w14:paraId="71BD8301" w14:textId="3DEAC805" w:rsidR="009C1BF2" w:rsidRPr="004437DB" w:rsidRDefault="004437DB" w:rsidP="004437DB">
                      <w:pPr>
                        <w:pStyle w:val="Titlu"/>
                        <w:spacing w:line="240" w:lineRule="auto"/>
                        <w:jc w:val="center"/>
                        <w:rPr>
                          <w:rFonts w:eastAsiaTheme="minorEastAsia"/>
                          <w:b/>
                          <w:bCs/>
                          <w:color w:val="0B1F36" w:themeColor="text2" w:themeShade="80"/>
                        </w:rPr>
                      </w:pPr>
                      <w:r w:rsidRPr="004437DB">
                        <w:rPr>
                          <w:rFonts w:eastAsiaTheme="minorEastAsia"/>
                          <w:b/>
                          <w:bCs/>
                          <w:color w:val="0B1F36" w:themeColor="text2" w:themeShade="80"/>
                        </w:rPr>
                        <w:t>REFERATUL</w:t>
                      </w:r>
                    </w:p>
                    <w:p w14:paraId="15FA4962" w14:textId="45DF0FB8" w:rsidR="004437DB" w:rsidRPr="004437DB" w:rsidRDefault="004437DB" w:rsidP="004437DB">
                      <w:pPr>
                        <w:pStyle w:val="Titlu"/>
                        <w:spacing w:line="240" w:lineRule="auto"/>
                        <w:jc w:val="center"/>
                        <w:rPr>
                          <w:rFonts w:eastAsiaTheme="minorEastAsia"/>
                          <w:b/>
                          <w:bCs/>
                          <w:color w:val="0B1F36" w:themeColor="text2" w:themeShade="80"/>
                        </w:rPr>
                      </w:pPr>
                      <w:r w:rsidRPr="004437DB">
                        <w:rPr>
                          <w:rFonts w:eastAsiaTheme="minorEastAsia"/>
                          <w:b/>
                          <w:bCs/>
                          <w:color w:val="0B1F36" w:themeColor="text2" w:themeShade="80"/>
                        </w:rPr>
                        <w:t>PRESENTINȚIAL</w:t>
                      </w:r>
                    </w:p>
                    <w:p w14:paraId="18FECA3C" w14:textId="77777777" w:rsidR="004437DB" w:rsidRPr="004437DB" w:rsidRDefault="004437DB" w:rsidP="00BD16ED">
                      <w:pPr>
                        <w:jc w:val="center"/>
                        <w:rPr>
                          <w:rFonts w:ascii="Times New Roman" w:eastAsiaTheme="minorEastAsia" w:hAnsi="Times New Roman" w:cs="Times New Roman"/>
                          <w:b/>
                          <w:bCs/>
                          <w:color w:val="0B1F36" w:themeColor="text2" w:themeShade="80"/>
                          <w:sz w:val="48"/>
                          <w:szCs w:val="4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14:paraId="716CE567" w14:textId="4A0ABCEE" w:rsidR="00AA7275" w:rsidRPr="00C73364" w:rsidRDefault="004437DB" w:rsidP="004437DB">
                      <w:pPr>
                        <w:ind w:left="-426"/>
                        <w:jc w:val="center"/>
                        <w:rPr>
                          <w:rFonts w:ascii="Cambria Math" w:hAnsi="Cambria Math" w:cs="Times New Roman"/>
                          <w:color w:val="0B1F36" w:themeColor="text2" w:themeShade="80"/>
                          <w:sz w:val="48"/>
                          <w:szCs w:val="40"/>
                          <w:oMath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m:oMathPara>
                        <m:oMath>
                          <m:r>
                            <w:rPr>
                              <w:rFonts w:ascii="Cambria Math" w:hAnsi="Cambria Math"/>
                              <w:i/>
                              <w:noProof/>
                              <w:color w:val="0B1F36" w:themeColor="text2" w:themeShade="80"/>
                              <w:lang w:eastAsia="ro-RO"/>
                            </w:rPr>
                            <w:drawing>
                              <wp:inline distT="0" distB="0" distL="0" distR="0" wp14:anchorId="66940A4D" wp14:editId="57B88B23">
                                <wp:extent cx="3465322" cy="2583617"/>
                                <wp:effectExtent l="0" t="0" r="1905" b="7620"/>
                                <wp:docPr id="5" name="Рисунок 6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6" name="job_law-e1475045998211.jpg"/>
                                        <pic:cNvPicPr/>
                                      </pic:nvPicPr>
                                      <pic:blipFill>
                                        <a:blip r:embed="rId17" cstate="print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3468936" cy="2586312"/>
                                        </a:xfrm>
                                        <a:prstGeom prst="rect">
                                          <a:avLst/>
                                        </a:prstGeom>
                                        <a:ln>
                                          <a:noFill/>
                                        </a:ln>
                                        <a:effectLst>
                                          <a:softEdge rad="112500"/>
                                        </a:effec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m:r>
                        </m:oMath>
                      </m:oMathPara>
                    </w:p>
                  </w:txbxContent>
                </v:textbox>
                <w10:wrap anchorx="page" anchory="margin"/>
              </v:shape>
            </w:pict>
          </mc:Fallback>
        </mc:AlternateContent>
      </w:r>
      <w:r w:rsidR="009C00C3">
        <w:rPr>
          <w:noProof/>
          <w:lang w:eastAsia="ro-RO"/>
        </w:rPr>
        <mc:AlternateContent>
          <mc:Choice Requires="wps">
            <w:drawing>
              <wp:anchor distT="0" distB="0" distL="457200" distR="114300" simplePos="0" relativeHeight="251671552" behindDoc="0" locked="0" layoutInCell="0" allowOverlap="1" wp14:anchorId="06B7CE7C" wp14:editId="1741142F">
                <wp:simplePos x="0" y="0"/>
                <wp:positionH relativeFrom="page">
                  <wp:posOffset>171450</wp:posOffset>
                </wp:positionH>
                <wp:positionV relativeFrom="margin">
                  <wp:posOffset>-737870</wp:posOffset>
                </wp:positionV>
                <wp:extent cx="3381375" cy="7258050"/>
                <wp:effectExtent l="0" t="0" r="9525" b="0"/>
                <wp:wrapSquare wrapText="bothSides"/>
                <wp:docPr id="10" name="Автофигура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381375" cy="725805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  <a:alpha val="34902"/>
                          </a:schemeClr>
                        </a:solidFill>
                      </wps:spPr>
                      <wps:txbx>
                        <w:txbxContent>
                          <w:p w14:paraId="5AE29E1E" w14:textId="77777777" w:rsidR="00C441BD" w:rsidRPr="00C73364" w:rsidRDefault="00C441BD" w:rsidP="005F37D8">
                            <w:pPr>
                              <w:spacing w:before="480" w:after="0" w:line="276" w:lineRule="auto"/>
                              <w:ind w:left="-142" w:right="-65"/>
                              <w:jc w:val="center"/>
                              <w:rPr>
                                <w:b/>
                                <w:bCs/>
                                <w:color w:val="0B1F36" w:themeColor="text2" w:themeShade="80"/>
                                <w:sz w:val="28"/>
                                <w:szCs w:val="28"/>
                              </w:rPr>
                            </w:pPr>
                            <w:r w:rsidRPr="00C73364">
                              <w:rPr>
                                <w:rFonts w:ascii="Times New Roman" w:eastAsia="Times New Roman" w:hAnsi="Times New Roman" w:cs="Times New Roman"/>
                                <w:b/>
                                <w:color w:val="0B1F36" w:themeColor="text2" w:themeShade="80"/>
                                <w:sz w:val="28"/>
                                <w:szCs w:val="28"/>
                                <w:lang w:eastAsia="ru-RU"/>
                              </w:rPr>
                              <w:t>Actele normative</w:t>
                            </w:r>
                          </w:p>
                          <w:p w14:paraId="1424FBC7" w14:textId="34F5BBA6" w:rsidR="00C441BD" w:rsidRPr="00C73364" w:rsidRDefault="00C441BD" w:rsidP="005F37D8">
                            <w:pPr>
                              <w:tabs>
                                <w:tab w:val="left" w:pos="0"/>
                              </w:tabs>
                              <w:spacing w:after="0" w:line="276" w:lineRule="auto"/>
                              <w:ind w:left="-142" w:right="-65"/>
                              <w:jc w:val="center"/>
                              <w:rPr>
                                <w:rFonts w:ascii="Times New Roman" w:eastAsia="Times New Roman" w:hAnsi="Times New Roman" w:cs="Times New Roman"/>
                                <w:b/>
                                <w:color w:val="0B1F36" w:themeColor="text2" w:themeShade="80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C73364">
                              <w:rPr>
                                <w:rFonts w:ascii="Times New Roman" w:eastAsia="Times New Roman" w:hAnsi="Times New Roman" w:cs="Times New Roman"/>
                                <w:b/>
                                <w:color w:val="0B1F36" w:themeColor="text2" w:themeShade="80"/>
                                <w:sz w:val="28"/>
                                <w:szCs w:val="28"/>
                                <w:lang w:eastAsia="ru-RU"/>
                              </w:rPr>
                              <w:t xml:space="preserve"> ce trasează cadrul de acțiune a consilierului de probațiune în întocmirea referatelor de evaluare este:</w:t>
                            </w:r>
                          </w:p>
                          <w:p w14:paraId="69DBC0E8" w14:textId="77777777" w:rsidR="00442BF6" w:rsidRPr="00C73364" w:rsidRDefault="00442BF6" w:rsidP="00442BF6">
                            <w:pPr>
                              <w:tabs>
                                <w:tab w:val="left" w:pos="0"/>
                              </w:tabs>
                              <w:spacing w:after="0" w:line="276" w:lineRule="auto"/>
                              <w:ind w:left="90"/>
                              <w:jc w:val="center"/>
                              <w:rPr>
                                <w:rFonts w:ascii="Times New Roman" w:eastAsia="Times New Roman" w:hAnsi="Times New Roman" w:cs="Times New Roman"/>
                                <w:b/>
                                <w:color w:val="0B1F36" w:themeColor="text2" w:themeShade="80"/>
                                <w:sz w:val="28"/>
                                <w:szCs w:val="28"/>
                                <w:lang w:eastAsia="ru-RU"/>
                              </w:rPr>
                            </w:pPr>
                          </w:p>
                          <w:p w14:paraId="2E84664A" w14:textId="77777777" w:rsidR="00C441BD" w:rsidRPr="00C73364" w:rsidRDefault="004C7F9D" w:rsidP="00C441BD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color w:val="0B1F36" w:themeColor="text2" w:themeShade="80"/>
                                <w:sz w:val="24"/>
                                <w:szCs w:val="24"/>
                              </w:rPr>
                            </w:pPr>
                            <w:r w:rsidRPr="00C73364">
                              <w:rPr>
                                <w:rFonts w:ascii="Times New Roman" w:hAnsi="Times New Roman" w:cs="Times New Roman"/>
                                <w:color w:val="0B1F36" w:themeColor="text2" w:themeShade="80"/>
                                <w:sz w:val="24"/>
                                <w:szCs w:val="24"/>
                              </w:rPr>
                              <w:t>1.</w:t>
                            </w:r>
                            <w:r w:rsidR="00C441BD" w:rsidRPr="00C73364">
                              <w:rPr>
                                <w:rFonts w:ascii="Times New Roman" w:hAnsi="Times New Roman" w:cs="Times New Roman"/>
                                <w:color w:val="0B1F36" w:themeColor="text2" w:themeShade="80"/>
                                <w:sz w:val="24"/>
                                <w:szCs w:val="24"/>
                              </w:rPr>
                              <w:t>Codul de procedură penală al Republicii Moldova;</w:t>
                            </w:r>
                          </w:p>
                          <w:p w14:paraId="2854EED7" w14:textId="77777777" w:rsidR="00C441BD" w:rsidRPr="00C73364" w:rsidRDefault="004C7F9D" w:rsidP="00C441BD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color w:val="0B1F36" w:themeColor="text2" w:themeShade="80"/>
                                <w:sz w:val="24"/>
                                <w:szCs w:val="24"/>
                              </w:rPr>
                            </w:pPr>
                            <w:r w:rsidRPr="00C73364">
                              <w:rPr>
                                <w:rFonts w:ascii="Times New Roman" w:hAnsi="Times New Roman" w:cs="Times New Roman"/>
                                <w:color w:val="0B1F36" w:themeColor="text2" w:themeShade="80"/>
                                <w:sz w:val="24"/>
                                <w:szCs w:val="24"/>
                              </w:rPr>
                              <w:t xml:space="preserve">2. </w:t>
                            </w:r>
                            <w:r w:rsidR="00C441BD" w:rsidRPr="00C73364">
                              <w:rPr>
                                <w:rFonts w:ascii="Times New Roman" w:hAnsi="Times New Roman" w:cs="Times New Roman"/>
                                <w:color w:val="0B1F36" w:themeColor="text2" w:themeShade="80"/>
                                <w:sz w:val="24"/>
                                <w:szCs w:val="24"/>
                              </w:rPr>
                              <w:t>Legea nr.8/2008 cu privire la probațiune;</w:t>
                            </w:r>
                          </w:p>
                          <w:p w14:paraId="5D5B6C4B" w14:textId="77777777" w:rsidR="00C441BD" w:rsidRPr="00C73364" w:rsidRDefault="00C441BD" w:rsidP="00C441BD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color w:val="0B1F36" w:themeColor="text2" w:themeShade="80"/>
                                <w:sz w:val="24"/>
                                <w:szCs w:val="24"/>
                              </w:rPr>
                            </w:pPr>
                            <w:r w:rsidRPr="00C73364">
                              <w:rPr>
                                <w:rFonts w:ascii="Times New Roman" w:hAnsi="Times New Roman" w:cs="Times New Roman"/>
                                <w:color w:val="0B1F36" w:themeColor="text2" w:themeShade="80"/>
                                <w:sz w:val="24"/>
                                <w:szCs w:val="24"/>
                              </w:rPr>
                              <w:t>3. Ordinul Ministrului Justiției</w:t>
                            </w:r>
                            <w:r w:rsidR="003B454D" w:rsidRPr="00C73364">
                              <w:rPr>
                                <w:rFonts w:ascii="Times New Roman" w:hAnsi="Times New Roman" w:cs="Times New Roman"/>
                                <w:color w:val="0B1F36" w:themeColor="text2" w:themeShade="8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C73364">
                              <w:rPr>
                                <w:rFonts w:ascii="Times New Roman" w:hAnsi="Times New Roman" w:cs="Times New Roman"/>
                                <w:color w:val="0B1F36" w:themeColor="text2" w:themeShade="80"/>
                                <w:sz w:val="24"/>
                                <w:szCs w:val="24"/>
                              </w:rPr>
                              <w:t>nr.299/2018;</w:t>
                            </w:r>
                          </w:p>
                          <w:p w14:paraId="1756704F" w14:textId="77777777" w:rsidR="00C441BD" w:rsidRPr="00C73364" w:rsidRDefault="00C441BD" w:rsidP="00C441BD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color w:val="0B1F36" w:themeColor="text2" w:themeShade="80"/>
                                <w:sz w:val="24"/>
                                <w:szCs w:val="24"/>
                              </w:rPr>
                            </w:pPr>
                            <w:r w:rsidRPr="00C73364">
                              <w:rPr>
                                <w:rFonts w:ascii="Times New Roman" w:hAnsi="Times New Roman" w:cs="Times New Roman"/>
                                <w:color w:val="0B1F36" w:themeColor="text2" w:themeShade="80"/>
                                <w:sz w:val="24"/>
                                <w:szCs w:val="24"/>
                              </w:rPr>
                              <w:t>4.</w:t>
                            </w:r>
                            <w:r w:rsidR="004C7F9D" w:rsidRPr="00C73364">
                              <w:rPr>
                                <w:rFonts w:ascii="Times New Roman" w:hAnsi="Times New Roman" w:cs="Times New Roman"/>
                                <w:color w:val="0B1F36" w:themeColor="text2" w:themeShade="8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C73364">
                              <w:rPr>
                                <w:rFonts w:ascii="Times New Roman" w:hAnsi="Times New Roman" w:cs="Times New Roman"/>
                                <w:color w:val="0B1F36" w:themeColor="text2" w:themeShade="80"/>
                                <w:sz w:val="24"/>
                                <w:szCs w:val="24"/>
                              </w:rPr>
                              <w:t xml:space="preserve">Recomandarea metodologică privind modul de întocmire a referatului </w:t>
                            </w:r>
                            <w:proofErr w:type="spellStart"/>
                            <w:r w:rsidRPr="00C73364">
                              <w:rPr>
                                <w:rFonts w:ascii="Times New Roman" w:hAnsi="Times New Roman" w:cs="Times New Roman"/>
                                <w:color w:val="0B1F36" w:themeColor="text2" w:themeShade="80"/>
                                <w:sz w:val="24"/>
                                <w:szCs w:val="24"/>
                              </w:rPr>
                              <w:t>presentințial</w:t>
                            </w:r>
                            <w:proofErr w:type="spellEnd"/>
                            <w:r w:rsidRPr="00C73364">
                              <w:rPr>
                                <w:rFonts w:ascii="Times New Roman" w:hAnsi="Times New Roman" w:cs="Times New Roman"/>
                                <w:color w:val="0B1F36" w:themeColor="text2" w:themeShade="80"/>
                                <w:sz w:val="24"/>
                                <w:szCs w:val="24"/>
                              </w:rPr>
                              <w:t xml:space="preserve"> de evaluare psihosocială a personalității, aprobată prin ordinul nr./2019 al Directorului INP.  </w:t>
                            </w:r>
                          </w:p>
                          <w:p w14:paraId="6A1F523A" w14:textId="77777777" w:rsidR="001F0458" w:rsidRPr="00C73364" w:rsidRDefault="001F0458" w:rsidP="00C441BD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color w:val="0B1F36" w:themeColor="text2" w:themeShade="80"/>
                                <w:sz w:val="24"/>
                                <w:szCs w:val="24"/>
                              </w:rPr>
                            </w:pPr>
                          </w:p>
                          <w:p w14:paraId="4EA25881" w14:textId="77777777" w:rsidR="00C441BD" w:rsidRPr="00C73364" w:rsidRDefault="00C441BD" w:rsidP="00C441BD">
                            <w:pPr>
                              <w:jc w:val="center"/>
                              <w:rPr>
                                <w:color w:val="0B1F36" w:themeColor="text2" w:themeShade="80"/>
                              </w:rPr>
                            </w:pPr>
                            <w:r w:rsidRPr="00C73364">
                              <w:rPr>
                                <w:noProof/>
                                <w:color w:val="0B1F36" w:themeColor="text2" w:themeShade="80"/>
                                <w:lang w:eastAsia="ro-RO"/>
                              </w:rPr>
                              <w:drawing>
                                <wp:inline distT="0" distB="0" distL="0" distR="0" wp14:anchorId="4AD6FD1D" wp14:editId="56CE8953">
                                  <wp:extent cx="3076575" cy="1853565"/>
                                  <wp:effectExtent l="0" t="0" r="9525" b="0"/>
                                  <wp:docPr id="11" name="Рисунок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3" name="Без названия.jpg"/>
                                          <pic:cNvPicPr/>
                                        </pic:nvPicPr>
                                        <pic:blipFill>
                                          <a:blip r:embed="rId1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098473" cy="186675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ffectLst>
                                            <a:softEdge rad="112500"/>
                                          </a:effec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452A3A1C" w14:textId="77777777" w:rsidR="004C7F9D" w:rsidRPr="00C73364" w:rsidRDefault="004C7F9D" w:rsidP="00C441BD">
                            <w:pPr>
                              <w:ind w:firstLine="708"/>
                              <w:jc w:val="both"/>
                              <w:rPr>
                                <w:color w:val="0B1F36" w:themeColor="text2" w:themeShade="80"/>
                              </w:rPr>
                            </w:pPr>
                          </w:p>
                          <w:p w14:paraId="00041792" w14:textId="77777777" w:rsidR="00C441BD" w:rsidRPr="00C73364" w:rsidRDefault="00C441BD" w:rsidP="00C441BD">
                            <w:pPr>
                              <w:ind w:firstLine="708"/>
                              <w:jc w:val="both"/>
                              <w:rPr>
                                <w:rFonts w:ascii="Times New Roman" w:hAnsi="Times New Roman" w:cs="Times New Roman"/>
                                <w:color w:val="0B1F36" w:themeColor="text2" w:themeShade="80"/>
                                <w:sz w:val="24"/>
                                <w:szCs w:val="24"/>
                              </w:rPr>
                            </w:pPr>
                            <w:r w:rsidRPr="00C73364">
                              <w:rPr>
                                <w:rFonts w:ascii="Times New Roman" w:hAnsi="Times New Roman" w:cs="Times New Roman"/>
                                <w:color w:val="0B1F36" w:themeColor="text2" w:themeShade="80"/>
                                <w:sz w:val="24"/>
                                <w:szCs w:val="24"/>
                              </w:rPr>
                              <w:t xml:space="preserve">Referatul </w:t>
                            </w:r>
                            <w:proofErr w:type="spellStart"/>
                            <w:r w:rsidRPr="00C73364">
                              <w:rPr>
                                <w:rFonts w:ascii="Times New Roman" w:hAnsi="Times New Roman" w:cs="Times New Roman"/>
                                <w:color w:val="0B1F36" w:themeColor="text2" w:themeShade="80"/>
                                <w:sz w:val="24"/>
                                <w:szCs w:val="24"/>
                              </w:rPr>
                              <w:t>presentinţial</w:t>
                            </w:r>
                            <w:proofErr w:type="spellEnd"/>
                            <w:r w:rsidRPr="00C73364">
                              <w:rPr>
                                <w:rFonts w:ascii="Times New Roman" w:hAnsi="Times New Roman" w:cs="Times New Roman"/>
                                <w:color w:val="0B1F36" w:themeColor="text2" w:themeShade="80"/>
                                <w:sz w:val="24"/>
                                <w:szCs w:val="24"/>
                              </w:rPr>
                              <w:t xml:space="preserve"> se </w:t>
                            </w:r>
                            <w:r w:rsidR="003B454D" w:rsidRPr="00C73364">
                              <w:rPr>
                                <w:rFonts w:ascii="Times New Roman" w:hAnsi="Times New Roman" w:cs="Times New Roman"/>
                                <w:color w:val="0B1F36" w:themeColor="text2" w:themeShade="80"/>
                                <w:sz w:val="24"/>
                                <w:szCs w:val="24"/>
                              </w:rPr>
                              <w:t xml:space="preserve">întocmește </w:t>
                            </w:r>
                            <w:r w:rsidRPr="00C73364">
                              <w:rPr>
                                <w:rFonts w:ascii="Times New Roman" w:hAnsi="Times New Roman" w:cs="Times New Roman"/>
                                <w:color w:val="0B1F36" w:themeColor="text2" w:themeShade="80"/>
                                <w:sz w:val="24"/>
                                <w:szCs w:val="24"/>
                              </w:rPr>
                              <w:t xml:space="preserve">în termen de cel mult 21 zile lucrătoare, iar în cazul minorului –15 zile. </w:t>
                            </w:r>
                          </w:p>
                          <w:p w14:paraId="3808F5E2" w14:textId="77777777" w:rsidR="009F4460" w:rsidRDefault="009F4460" w:rsidP="009F4460">
                            <w:pPr>
                              <w:rPr>
                                <w:rStyle w:val="Textsubstituent"/>
                                <w:color w:val="112F51" w:themeColor="text2" w:themeShade="BF"/>
                              </w:rPr>
                            </w:pPr>
                          </w:p>
                        </w:txbxContent>
                      </wps:txbx>
                      <wps:bodyPr rot="0" vert="horz" wrap="square" lIns="182880" tIns="182880" rIns="182880" bIns="18288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6B7CE7C" id="_x0000_s1030" style="position:absolute;margin-left:13.5pt;margin-top:-58.1pt;width:266.25pt;height:571.5pt;z-index:251671552;visibility:visible;mso-wrap-style:square;mso-width-percent:0;mso-height-percent:0;mso-wrap-distance-left:36pt;mso-wrap-distance-top:0;mso-wrap-distance-right:9pt;mso-wrap-distance-bottom:0;mso-position-horizontal:absolute;mso-position-horizontal-relative:page;mso-position-vertical:absolute;mso-position-vertical-relative:margin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" o:allowincell="f" fillcolor="#dae6b6 [1305]" stroked="f">
                <v:fill opacity="22873f"/>
                <v:textbox inset="14.4pt,14.4pt,14.4pt,14.4pt">
                  <w:txbxContent>
                    <w:p w14:paraId="5AE29E1E" w14:textId="77777777" w:rsidR="00C441BD" w:rsidRPr="00C73364" w:rsidRDefault="00C441BD" w:rsidP="005F37D8">
                      <w:pPr>
                        <w:spacing w:before="480" w:after="0" w:line="276" w:lineRule="auto"/>
                        <w:ind w:left="-142" w:right="-65"/>
                        <w:jc w:val="center"/>
                        <w:rPr>
                          <w:b/>
                          <w:bCs/>
                          <w:color w:val="0B1F36" w:themeColor="text2" w:themeShade="80"/>
                          <w:sz w:val="28"/>
                          <w:szCs w:val="28"/>
                        </w:rPr>
                      </w:pPr>
                      <w:r w:rsidRPr="00C73364">
                        <w:rPr>
                          <w:rFonts w:ascii="Times New Roman" w:eastAsia="Times New Roman" w:hAnsi="Times New Roman" w:cs="Times New Roman"/>
                          <w:b/>
                          <w:color w:val="0B1F36" w:themeColor="text2" w:themeShade="80"/>
                          <w:sz w:val="28"/>
                          <w:szCs w:val="28"/>
                          <w:lang w:eastAsia="ru-RU"/>
                        </w:rPr>
                        <w:t>Actele normative</w:t>
                      </w:r>
                    </w:p>
                    <w:p w14:paraId="1424FBC7" w14:textId="34F5BBA6" w:rsidR="00C441BD" w:rsidRPr="00C73364" w:rsidRDefault="00C441BD" w:rsidP="005F37D8">
                      <w:pPr>
                        <w:tabs>
                          <w:tab w:val="left" w:pos="0"/>
                        </w:tabs>
                        <w:spacing w:after="0" w:line="276" w:lineRule="auto"/>
                        <w:ind w:left="-142" w:right="-65"/>
                        <w:jc w:val="center"/>
                        <w:rPr>
                          <w:rFonts w:ascii="Times New Roman" w:eastAsia="Times New Roman" w:hAnsi="Times New Roman" w:cs="Times New Roman"/>
                          <w:b/>
                          <w:color w:val="0B1F36" w:themeColor="text2" w:themeShade="80"/>
                          <w:sz w:val="28"/>
                          <w:szCs w:val="28"/>
                          <w:lang w:eastAsia="ru-RU"/>
                        </w:rPr>
                      </w:pPr>
                      <w:r w:rsidRPr="00C73364">
                        <w:rPr>
                          <w:rFonts w:ascii="Times New Roman" w:eastAsia="Times New Roman" w:hAnsi="Times New Roman" w:cs="Times New Roman"/>
                          <w:b/>
                          <w:color w:val="0B1F36" w:themeColor="text2" w:themeShade="80"/>
                          <w:sz w:val="28"/>
                          <w:szCs w:val="28"/>
                          <w:lang w:eastAsia="ru-RU"/>
                        </w:rPr>
                        <w:t xml:space="preserve"> ce trasează cadrul de acțiune a consilierului de probațiune în întocmirea referatelor de evaluare este:</w:t>
                      </w:r>
                    </w:p>
                    <w:p w14:paraId="69DBC0E8" w14:textId="77777777" w:rsidR="00442BF6" w:rsidRPr="00C73364" w:rsidRDefault="00442BF6" w:rsidP="00442BF6">
                      <w:pPr>
                        <w:tabs>
                          <w:tab w:val="left" w:pos="0"/>
                        </w:tabs>
                        <w:spacing w:after="0" w:line="276" w:lineRule="auto"/>
                        <w:ind w:left="90"/>
                        <w:jc w:val="center"/>
                        <w:rPr>
                          <w:rFonts w:ascii="Times New Roman" w:eastAsia="Times New Roman" w:hAnsi="Times New Roman" w:cs="Times New Roman"/>
                          <w:b/>
                          <w:color w:val="0B1F36" w:themeColor="text2" w:themeShade="80"/>
                          <w:sz w:val="28"/>
                          <w:szCs w:val="28"/>
                          <w:lang w:eastAsia="ru-RU"/>
                        </w:rPr>
                      </w:pPr>
                    </w:p>
                    <w:p w14:paraId="2E84664A" w14:textId="77777777" w:rsidR="00C441BD" w:rsidRPr="00C73364" w:rsidRDefault="004C7F9D" w:rsidP="00C441BD">
                      <w:pPr>
                        <w:jc w:val="both"/>
                        <w:rPr>
                          <w:rFonts w:ascii="Times New Roman" w:hAnsi="Times New Roman" w:cs="Times New Roman"/>
                          <w:color w:val="0B1F36" w:themeColor="text2" w:themeShade="80"/>
                          <w:sz w:val="24"/>
                          <w:szCs w:val="24"/>
                        </w:rPr>
                      </w:pPr>
                      <w:r w:rsidRPr="00C73364">
                        <w:rPr>
                          <w:rFonts w:ascii="Times New Roman" w:hAnsi="Times New Roman" w:cs="Times New Roman"/>
                          <w:color w:val="0B1F36" w:themeColor="text2" w:themeShade="80"/>
                          <w:sz w:val="24"/>
                          <w:szCs w:val="24"/>
                        </w:rPr>
                        <w:t>1.</w:t>
                      </w:r>
                      <w:r w:rsidR="00C441BD" w:rsidRPr="00C73364">
                        <w:rPr>
                          <w:rFonts w:ascii="Times New Roman" w:hAnsi="Times New Roman" w:cs="Times New Roman"/>
                          <w:color w:val="0B1F36" w:themeColor="text2" w:themeShade="80"/>
                          <w:sz w:val="24"/>
                          <w:szCs w:val="24"/>
                        </w:rPr>
                        <w:t>Codul de procedură penală al Republicii Moldova;</w:t>
                      </w:r>
                    </w:p>
                    <w:p w14:paraId="2854EED7" w14:textId="77777777" w:rsidR="00C441BD" w:rsidRPr="00C73364" w:rsidRDefault="004C7F9D" w:rsidP="00C441BD">
                      <w:pPr>
                        <w:jc w:val="both"/>
                        <w:rPr>
                          <w:rFonts w:ascii="Times New Roman" w:hAnsi="Times New Roman" w:cs="Times New Roman"/>
                          <w:color w:val="0B1F36" w:themeColor="text2" w:themeShade="80"/>
                          <w:sz w:val="24"/>
                          <w:szCs w:val="24"/>
                        </w:rPr>
                      </w:pPr>
                      <w:r w:rsidRPr="00C73364">
                        <w:rPr>
                          <w:rFonts w:ascii="Times New Roman" w:hAnsi="Times New Roman" w:cs="Times New Roman"/>
                          <w:color w:val="0B1F36" w:themeColor="text2" w:themeShade="80"/>
                          <w:sz w:val="24"/>
                          <w:szCs w:val="24"/>
                        </w:rPr>
                        <w:t xml:space="preserve">2. </w:t>
                      </w:r>
                      <w:r w:rsidR="00C441BD" w:rsidRPr="00C73364">
                        <w:rPr>
                          <w:rFonts w:ascii="Times New Roman" w:hAnsi="Times New Roman" w:cs="Times New Roman"/>
                          <w:color w:val="0B1F36" w:themeColor="text2" w:themeShade="80"/>
                          <w:sz w:val="24"/>
                          <w:szCs w:val="24"/>
                        </w:rPr>
                        <w:t>Legea nr.8/2008 cu privire la probațiune;</w:t>
                      </w:r>
                    </w:p>
                    <w:p w14:paraId="5D5B6C4B" w14:textId="77777777" w:rsidR="00C441BD" w:rsidRPr="00C73364" w:rsidRDefault="00C441BD" w:rsidP="00C441BD">
                      <w:pPr>
                        <w:jc w:val="both"/>
                        <w:rPr>
                          <w:rFonts w:ascii="Times New Roman" w:hAnsi="Times New Roman" w:cs="Times New Roman"/>
                          <w:color w:val="0B1F36" w:themeColor="text2" w:themeShade="80"/>
                          <w:sz w:val="24"/>
                          <w:szCs w:val="24"/>
                        </w:rPr>
                      </w:pPr>
                      <w:r w:rsidRPr="00C73364">
                        <w:rPr>
                          <w:rFonts w:ascii="Times New Roman" w:hAnsi="Times New Roman" w:cs="Times New Roman"/>
                          <w:color w:val="0B1F36" w:themeColor="text2" w:themeShade="80"/>
                          <w:sz w:val="24"/>
                          <w:szCs w:val="24"/>
                        </w:rPr>
                        <w:t>3. Ordinul Ministrului Justiției</w:t>
                      </w:r>
                      <w:r w:rsidR="003B454D" w:rsidRPr="00C73364">
                        <w:rPr>
                          <w:rFonts w:ascii="Times New Roman" w:hAnsi="Times New Roman" w:cs="Times New Roman"/>
                          <w:color w:val="0B1F36" w:themeColor="text2" w:themeShade="80"/>
                          <w:sz w:val="24"/>
                          <w:szCs w:val="24"/>
                        </w:rPr>
                        <w:t xml:space="preserve"> </w:t>
                      </w:r>
                      <w:r w:rsidRPr="00C73364">
                        <w:rPr>
                          <w:rFonts w:ascii="Times New Roman" w:hAnsi="Times New Roman" w:cs="Times New Roman"/>
                          <w:color w:val="0B1F36" w:themeColor="text2" w:themeShade="80"/>
                          <w:sz w:val="24"/>
                          <w:szCs w:val="24"/>
                        </w:rPr>
                        <w:t>nr.299/2018;</w:t>
                      </w:r>
                    </w:p>
                    <w:p w14:paraId="1756704F" w14:textId="77777777" w:rsidR="00C441BD" w:rsidRPr="00C73364" w:rsidRDefault="00C441BD" w:rsidP="00C441BD">
                      <w:pPr>
                        <w:jc w:val="both"/>
                        <w:rPr>
                          <w:rFonts w:ascii="Times New Roman" w:hAnsi="Times New Roman" w:cs="Times New Roman"/>
                          <w:color w:val="0B1F36" w:themeColor="text2" w:themeShade="80"/>
                          <w:sz w:val="24"/>
                          <w:szCs w:val="24"/>
                        </w:rPr>
                      </w:pPr>
                      <w:r w:rsidRPr="00C73364">
                        <w:rPr>
                          <w:rFonts w:ascii="Times New Roman" w:hAnsi="Times New Roman" w:cs="Times New Roman"/>
                          <w:color w:val="0B1F36" w:themeColor="text2" w:themeShade="80"/>
                          <w:sz w:val="24"/>
                          <w:szCs w:val="24"/>
                        </w:rPr>
                        <w:t>4.</w:t>
                      </w:r>
                      <w:r w:rsidR="004C7F9D" w:rsidRPr="00C73364">
                        <w:rPr>
                          <w:rFonts w:ascii="Times New Roman" w:hAnsi="Times New Roman" w:cs="Times New Roman"/>
                          <w:color w:val="0B1F36" w:themeColor="text2" w:themeShade="80"/>
                          <w:sz w:val="24"/>
                          <w:szCs w:val="24"/>
                        </w:rPr>
                        <w:t xml:space="preserve"> </w:t>
                      </w:r>
                      <w:r w:rsidRPr="00C73364">
                        <w:rPr>
                          <w:rFonts w:ascii="Times New Roman" w:hAnsi="Times New Roman" w:cs="Times New Roman"/>
                          <w:color w:val="0B1F36" w:themeColor="text2" w:themeShade="80"/>
                          <w:sz w:val="24"/>
                          <w:szCs w:val="24"/>
                        </w:rPr>
                        <w:t xml:space="preserve">Recomandarea metodologică privind modul de întocmire a referatului </w:t>
                      </w:r>
                      <w:proofErr w:type="spellStart"/>
                      <w:r w:rsidRPr="00C73364">
                        <w:rPr>
                          <w:rFonts w:ascii="Times New Roman" w:hAnsi="Times New Roman" w:cs="Times New Roman"/>
                          <w:color w:val="0B1F36" w:themeColor="text2" w:themeShade="80"/>
                          <w:sz w:val="24"/>
                          <w:szCs w:val="24"/>
                        </w:rPr>
                        <w:t>presentințial</w:t>
                      </w:r>
                      <w:proofErr w:type="spellEnd"/>
                      <w:r w:rsidRPr="00C73364">
                        <w:rPr>
                          <w:rFonts w:ascii="Times New Roman" w:hAnsi="Times New Roman" w:cs="Times New Roman"/>
                          <w:color w:val="0B1F36" w:themeColor="text2" w:themeShade="80"/>
                          <w:sz w:val="24"/>
                          <w:szCs w:val="24"/>
                        </w:rPr>
                        <w:t xml:space="preserve"> de evaluare psihosocială a personalității, aprobată prin ordinul nr./2019 al Directorului INP.  </w:t>
                      </w:r>
                    </w:p>
                    <w:p w14:paraId="6A1F523A" w14:textId="77777777" w:rsidR="001F0458" w:rsidRPr="00C73364" w:rsidRDefault="001F0458" w:rsidP="00C441BD">
                      <w:pPr>
                        <w:jc w:val="both"/>
                        <w:rPr>
                          <w:rFonts w:ascii="Times New Roman" w:hAnsi="Times New Roman" w:cs="Times New Roman"/>
                          <w:color w:val="0B1F36" w:themeColor="text2" w:themeShade="80"/>
                          <w:sz w:val="24"/>
                          <w:szCs w:val="24"/>
                        </w:rPr>
                      </w:pPr>
                    </w:p>
                    <w:p w14:paraId="4EA25881" w14:textId="77777777" w:rsidR="00C441BD" w:rsidRPr="00C73364" w:rsidRDefault="00C441BD" w:rsidP="00C441BD">
                      <w:pPr>
                        <w:jc w:val="center"/>
                        <w:rPr>
                          <w:color w:val="0B1F36" w:themeColor="text2" w:themeShade="80"/>
                        </w:rPr>
                      </w:pPr>
                      <w:r w:rsidRPr="00C73364">
                        <w:rPr>
                          <w:noProof/>
                          <w:color w:val="0B1F36" w:themeColor="text2" w:themeShade="80"/>
                          <w:lang w:eastAsia="ro-RO"/>
                        </w:rPr>
                        <w:drawing>
                          <wp:inline distT="0" distB="0" distL="0" distR="0" wp14:anchorId="4AD6FD1D" wp14:editId="56CE8953">
                            <wp:extent cx="3076575" cy="1853565"/>
                            <wp:effectExtent l="0" t="0" r="9525" b="0"/>
                            <wp:docPr id="11" name="Рисунок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3" name="Без названия.jpg"/>
                                    <pic:cNvPicPr/>
                                  </pic:nvPicPr>
                                  <pic:blipFill>
                                    <a:blip r:embed="rId1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098473" cy="1866758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ffectLst>
                                      <a:softEdge rad="112500"/>
                                    </a:effec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452A3A1C" w14:textId="77777777" w:rsidR="004C7F9D" w:rsidRPr="00C73364" w:rsidRDefault="004C7F9D" w:rsidP="00C441BD">
                      <w:pPr>
                        <w:ind w:firstLine="708"/>
                        <w:jc w:val="both"/>
                        <w:rPr>
                          <w:color w:val="0B1F36" w:themeColor="text2" w:themeShade="80"/>
                        </w:rPr>
                      </w:pPr>
                    </w:p>
                    <w:p w14:paraId="00041792" w14:textId="77777777" w:rsidR="00C441BD" w:rsidRPr="00C73364" w:rsidRDefault="00C441BD" w:rsidP="00C441BD">
                      <w:pPr>
                        <w:ind w:firstLine="708"/>
                        <w:jc w:val="both"/>
                        <w:rPr>
                          <w:rFonts w:ascii="Times New Roman" w:hAnsi="Times New Roman" w:cs="Times New Roman"/>
                          <w:color w:val="0B1F36" w:themeColor="text2" w:themeShade="80"/>
                          <w:sz w:val="24"/>
                          <w:szCs w:val="24"/>
                        </w:rPr>
                      </w:pPr>
                      <w:r w:rsidRPr="00C73364">
                        <w:rPr>
                          <w:rFonts w:ascii="Times New Roman" w:hAnsi="Times New Roman" w:cs="Times New Roman"/>
                          <w:color w:val="0B1F36" w:themeColor="text2" w:themeShade="80"/>
                          <w:sz w:val="24"/>
                          <w:szCs w:val="24"/>
                        </w:rPr>
                        <w:t xml:space="preserve">Referatul </w:t>
                      </w:r>
                      <w:proofErr w:type="spellStart"/>
                      <w:r w:rsidRPr="00C73364">
                        <w:rPr>
                          <w:rFonts w:ascii="Times New Roman" w:hAnsi="Times New Roman" w:cs="Times New Roman"/>
                          <w:color w:val="0B1F36" w:themeColor="text2" w:themeShade="80"/>
                          <w:sz w:val="24"/>
                          <w:szCs w:val="24"/>
                        </w:rPr>
                        <w:t>presentinţial</w:t>
                      </w:r>
                      <w:proofErr w:type="spellEnd"/>
                      <w:r w:rsidRPr="00C73364">
                        <w:rPr>
                          <w:rFonts w:ascii="Times New Roman" w:hAnsi="Times New Roman" w:cs="Times New Roman"/>
                          <w:color w:val="0B1F36" w:themeColor="text2" w:themeShade="80"/>
                          <w:sz w:val="24"/>
                          <w:szCs w:val="24"/>
                        </w:rPr>
                        <w:t xml:space="preserve"> se </w:t>
                      </w:r>
                      <w:r w:rsidR="003B454D" w:rsidRPr="00C73364">
                        <w:rPr>
                          <w:rFonts w:ascii="Times New Roman" w:hAnsi="Times New Roman" w:cs="Times New Roman"/>
                          <w:color w:val="0B1F36" w:themeColor="text2" w:themeShade="80"/>
                          <w:sz w:val="24"/>
                          <w:szCs w:val="24"/>
                        </w:rPr>
                        <w:t xml:space="preserve">întocmește </w:t>
                      </w:r>
                      <w:r w:rsidRPr="00C73364">
                        <w:rPr>
                          <w:rFonts w:ascii="Times New Roman" w:hAnsi="Times New Roman" w:cs="Times New Roman"/>
                          <w:color w:val="0B1F36" w:themeColor="text2" w:themeShade="80"/>
                          <w:sz w:val="24"/>
                          <w:szCs w:val="24"/>
                        </w:rPr>
                        <w:t xml:space="preserve">în termen de cel mult 21 zile lucrătoare, iar în cazul minorului –15 zile. </w:t>
                      </w:r>
                    </w:p>
                    <w:p w14:paraId="3808F5E2" w14:textId="77777777" w:rsidR="009F4460" w:rsidRDefault="009F4460" w:rsidP="009F4460">
                      <w:pPr>
                        <w:rPr>
                          <w:rStyle w:val="Textsubstituent"/>
                          <w:color w:val="112F51" w:themeColor="text2" w:themeShade="BF"/>
                        </w:rPr>
                      </w:pPr>
                    </w:p>
                  </w:txbxContent>
                </v:textbox>
                <w10:wrap type="square" anchorx="page" anchory="margin"/>
              </v:rect>
            </w:pict>
          </mc:Fallback>
        </mc:AlternateContent>
      </w:r>
      <w:r w:rsidR="009C00C3">
        <w:rPr>
          <w:noProof/>
          <w:lang w:eastAsia="ro-RO"/>
        </w:rPr>
        <mc:AlternateContent>
          <mc:Choice Requires="wps">
            <w:drawing>
              <wp:anchor distT="0" distB="0" distL="457200" distR="114300" simplePos="0" relativeHeight="251661312" behindDoc="0" locked="0" layoutInCell="0" allowOverlap="1" wp14:anchorId="43530659" wp14:editId="36B0125C">
                <wp:simplePos x="0" y="0"/>
                <wp:positionH relativeFrom="page">
                  <wp:posOffset>3667125</wp:posOffset>
                </wp:positionH>
                <wp:positionV relativeFrom="margin">
                  <wp:posOffset>-756920</wp:posOffset>
                </wp:positionV>
                <wp:extent cx="3486150" cy="7277100"/>
                <wp:effectExtent l="0" t="0" r="0" b="0"/>
                <wp:wrapSquare wrapText="bothSides"/>
                <wp:docPr id="216" name="Автофигура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86150" cy="727710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  <a:alpha val="34902"/>
                          </a:schemeClr>
                        </a:solidFill>
                      </wps:spPr>
                      <wps:txbx>
                        <w:txbxContent>
                          <w:p w14:paraId="528A4615" w14:textId="77777777" w:rsidR="001C1E10" w:rsidRDefault="001C1E10" w:rsidP="002351A1">
                            <w:pPr>
                              <w:jc w:val="center"/>
                              <w:rPr>
                                <w:rStyle w:val="Textsubstituent"/>
                                <w:rFonts w:ascii="Times New Roman" w:hAnsi="Times New Roman" w:cs="Times New Roman"/>
                                <w:b/>
                                <w:color w:val="112F51" w:themeColor="text2" w:themeShade="BF"/>
                                <w:u w:val="single"/>
                              </w:rPr>
                            </w:pPr>
                          </w:p>
                          <w:p w14:paraId="1DAF727E" w14:textId="35224D31" w:rsidR="001C1E10" w:rsidRDefault="00A12D25" w:rsidP="002351A1">
                            <w:pPr>
                              <w:jc w:val="center"/>
                              <w:rPr>
                                <w:rStyle w:val="Textsubstituent"/>
                                <w:rFonts w:ascii="Times New Roman" w:hAnsi="Times New Roman" w:cs="Times New Roman"/>
                                <w:b/>
                                <w:color w:val="112F51" w:themeColor="text2" w:themeShade="BF"/>
                                <w:u w:val="single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noProof/>
                                <w:color w:val="112F51" w:themeColor="text2" w:themeShade="BF"/>
                                <w:u w:val="single"/>
                                <w:lang w:eastAsia="ro-RO"/>
                              </w:rPr>
                              <w:drawing>
                                <wp:inline distT="0" distB="0" distL="0" distR="0" wp14:anchorId="3D5BD80A" wp14:editId="24AAFE1C">
                                  <wp:extent cx="2743200" cy="2743200"/>
                                  <wp:effectExtent l="0" t="0" r="0" b="0"/>
                                  <wp:docPr id="13" name="Рисунок 2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7" name="dr-privat-800-v2.png"/>
                                          <pic:cNvPicPr/>
                                        </pic:nvPicPr>
                                        <pic:blipFill>
                                          <a:blip r:embed="rId1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743200" cy="27432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EC7FD99" w14:textId="77777777" w:rsidR="001C1E10" w:rsidRDefault="001C1E10" w:rsidP="002351A1">
                            <w:pPr>
                              <w:jc w:val="center"/>
                              <w:rPr>
                                <w:rStyle w:val="Textsubstituent"/>
                                <w:rFonts w:ascii="Times New Roman" w:hAnsi="Times New Roman" w:cs="Times New Roman"/>
                                <w:b/>
                                <w:color w:val="112F51" w:themeColor="text2" w:themeShade="BF"/>
                                <w:u w:val="single"/>
                              </w:rPr>
                            </w:pPr>
                          </w:p>
                          <w:p w14:paraId="0958CEC5" w14:textId="77777777" w:rsidR="001C1E10" w:rsidRPr="00A12D25" w:rsidRDefault="001C1E10" w:rsidP="002351A1">
                            <w:pPr>
                              <w:jc w:val="center"/>
                              <w:rPr>
                                <w:rStyle w:val="Textsubstituent"/>
                                <w:rFonts w:ascii="Times New Roman" w:hAnsi="Times New Roman" w:cs="Times New Roman"/>
                                <w:color w:val="112F51" w:themeColor="text2" w:themeShade="BF"/>
                                <w:u w:val="single"/>
                              </w:rPr>
                            </w:pPr>
                          </w:p>
                          <w:p w14:paraId="2F011C88" w14:textId="77777777" w:rsidR="001C1E10" w:rsidRDefault="001C1E10" w:rsidP="002351A1">
                            <w:pPr>
                              <w:jc w:val="center"/>
                              <w:rPr>
                                <w:rStyle w:val="Textsubstituent"/>
                                <w:rFonts w:ascii="Times New Roman" w:hAnsi="Times New Roman" w:cs="Times New Roman"/>
                                <w:b/>
                                <w:color w:val="112F51" w:themeColor="text2" w:themeShade="BF"/>
                                <w:u w:val="single"/>
                              </w:rPr>
                            </w:pPr>
                          </w:p>
                          <w:p w14:paraId="58B05363" w14:textId="77777777" w:rsidR="001C1E10" w:rsidRDefault="001C1E10" w:rsidP="002351A1">
                            <w:pPr>
                              <w:jc w:val="center"/>
                              <w:rPr>
                                <w:rStyle w:val="Textsubstituent"/>
                                <w:rFonts w:ascii="Times New Roman" w:hAnsi="Times New Roman" w:cs="Times New Roman"/>
                                <w:b/>
                                <w:color w:val="112F51" w:themeColor="text2" w:themeShade="BF"/>
                                <w:u w:val="single"/>
                              </w:rPr>
                            </w:pPr>
                          </w:p>
                          <w:p w14:paraId="7F7BEFD4" w14:textId="77777777" w:rsidR="001C1E10" w:rsidRDefault="001C1E10" w:rsidP="00A12D25">
                            <w:pPr>
                              <w:rPr>
                                <w:rStyle w:val="Textsubstituent"/>
                                <w:rFonts w:ascii="Times New Roman" w:hAnsi="Times New Roman" w:cs="Times New Roman"/>
                                <w:b/>
                                <w:color w:val="112F51" w:themeColor="text2" w:themeShade="BF"/>
                                <w:u w:val="single"/>
                              </w:rPr>
                            </w:pPr>
                          </w:p>
                          <w:p w14:paraId="50AC8350" w14:textId="77777777" w:rsidR="00AA7275" w:rsidRPr="001C1E10" w:rsidRDefault="002351A1" w:rsidP="0056459A">
                            <w:pPr>
                              <w:spacing w:line="240" w:lineRule="auto"/>
                              <w:jc w:val="center"/>
                              <w:rPr>
                                <w:rStyle w:val="Textsubstituent"/>
                                <w:rFonts w:ascii="Times New Roman" w:hAnsi="Times New Roman" w:cs="Times New Roman"/>
                                <w:b/>
                                <w:color w:val="112F51" w:themeColor="text2" w:themeShade="BF"/>
                                <w:u w:val="single"/>
                              </w:rPr>
                            </w:pPr>
                            <w:r w:rsidRPr="001C1E10">
                              <w:rPr>
                                <w:rStyle w:val="Textsubstituent"/>
                                <w:rFonts w:ascii="Times New Roman" w:hAnsi="Times New Roman" w:cs="Times New Roman"/>
                                <w:b/>
                                <w:color w:val="112F51" w:themeColor="text2" w:themeShade="BF"/>
                                <w:u w:val="single"/>
                              </w:rPr>
                              <w:t>DATE DE CONTACT:</w:t>
                            </w:r>
                          </w:p>
                          <w:p w14:paraId="0536721A" w14:textId="77777777" w:rsidR="002351A1" w:rsidRDefault="002351A1" w:rsidP="0056459A">
                            <w:pPr>
                              <w:spacing w:line="240" w:lineRule="auto"/>
                              <w:jc w:val="center"/>
                              <w:rPr>
                                <w:rStyle w:val="Textsubstituent"/>
                                <w:rFonts w:ascii="Times New Roman" w:hAnsi="Times New Roman" w:cs="Times New Roman"/>
                                <w:color w:val="112F51" w:themeColor="text2" w:themeShade="BF"/>
                              </w:rPr>
                            </w:pPr>
                            <w:r>
                              <w:rPr>
                                <w:rStyle w:val="Textsubstituent"/>
                                <w:rFonts w:ascii="Times New Roman" w:hAnsi="Times New Roman" w:cs="Times New Roman"/>
                                <w:color w:val="112F51" w:themeColor="text2" w:themeShade="BF"/>
                              </w:rPr>
                              <w:t>Ministerul Justiției al Republicii Moldova</w:t>
                            </w:r>
                          </w:p>
                          <w:p w14:paraId="14C4015A" w14:textId="77777777" w:rsidR="002351A1" w:rsidRDefault="002351A1" w:rsidP="0056459A">
                            <w:pPr>
                              <w:spacing w:line="240" w:lineRule="auto"/>
                              <w:jc w:val="center"/>
                              <w:rPr>
                                <w:rStyle w:val="Textsubstituent"/>
                                <w:rFonts w:ascii="Times New Roman" w:hAnsi="Times New Roman" w:cs="Times New Roman"/>
                                <w:b/>
                                <w:color w:val="112F51" w:themeColor="text2" w:themeShade="BF"/>
                              </w:rPr>
                            </w:pPr>
                            <w:r w:rsidRPr="002351A1">
                              <w:rPr>
                                <w:rStyle w:val="Textsubstituent"/>
                                <w:rFonts w:ascii="Times New Roman" w:hAnsi="Times New Roman" w:cs="Times New Roman"/>
                                <w:b/>
                                <w:color w:val="112F51" w:themeColor="text2" w:themeShade="BF"/>
                              </w:rPr>
                              <w:t>Inspectoratul Național de Probațiune</w:t>
                            </w:r>
                          </w:p>
                          <w:p w14:paraId="3E748C1F" w14:textId="03FD2E22" w:rsidR="002351A1" w:rsidRPr="001C1E10" w:rsidRDefault="006D0BAA" w:rsidP="0056459A">
                            <w:pPr>
                              <w:spacing w:line="240" w:lineRule="auto"/>
                              <w:jc w:val="center"/>
                              <w:rPr>
                                <w:rStyle w:val="Textsubstituent"/>
                                <w:rFonts w:ascii="Times New Roman" w:hAnsi="Times New Roman" w:cs="Times New Roman"/>
                                <w:color w:val="112F51" w:themeColor="text2" w:themeShade="BF"/>
                              </w:rPr>
                            </w:pPr>
                            <w:r w:rsidRPr="006D0BAA">
                              <w:rPr>
                                <w:rStyle w:val="Textsubstituent"/>
                                <w:rFonts w:ascii="Times New Roman" w:hAnsi="Times New Roman" w:cs="Times New Roman"/>
                                <w:b/>
                                <w:color w:val="112F51" w:themeColor="text2" w:themeShade="BF"/>
                              </w:rPr>
                              <w:t>telefon</w:t>
                            </w:r>
                            <w:r w:rsidR="002351A1">
                              <w:rPr>
                                <w:rStyle w:val="Textsubstituent"/>
                                <w:rFonts w:ascii="Times New Roman" w:hAnsi="Times New Roman" w:cs="Times New Roman"/>
                                <w:b/>
                                <w:color w:val="112F51" w:themeColor="text2" w:themeShade="BF"/>
                              </w:rPr>
                              <w:t>:</w:t>
                            </w:r>
                            <w:r w:rsidR="002351A1" w:rsidRPr="001C1E10">
                              <w:rPr>
                                <w:rStyle w:val="Textsubstituent"/>
                                <w:rFonts w:ascii="Times New Roman" w:hAnsi="Times New Roman" w:cs="Times New Roman"/>
                                <w:color w:val="112F51" w:themeColor="text2" w:themeShade="BF"/>
                              </w:rPr>
                              <w:t>022 28-09-78</w:t>
                            </w:r>
                          </w:p>
                          <w:p w14:paraId="18306478" w14:textId="6EBB5981" w:rsidR="002351A1" w:rsidRPr="001C1E10" w:rsidRDefault="001C1E10" w:rsidP="0056459A">
                            <w:pPr>
                              <w:spacing w:line="240" w:lineRule="auto"/>
                              <w:jc w:val="center"/>
                              <w:rPr>
                                <w:rStyle w:val="Textsubstituent"/>
                                <w:rFonts w:ascii="Times New Roman" w:hAnsi="Times New Roman" w:cs="Times New Roman"/>
                                <w:color w:val="112F51" w:themeColor="text2" w:themeShade="BF"/>
                              </w:rPr>
                            </w:pPr>
                            <w:r>
                              <w:rPr>
                                <w:rStyle w:val="Textsubstituent"/>
                                <w:rFonts w:ascii="Times New Roman" w:hAnsi="Times New Roman" w:cs="Times New Roman"/>
                                <w:b/>
                                <w:color w:val="112F51" w:themeColor="text2" w:themeShade="BF"/>
                              </w:rPr>
                              <w:t>Linia f</w:t>
                            </w:r>
                            <w:r w:rsidR="001C3776">
                              <w:rPr>
                                <w:rStyle w:val="Textsubstituent"/>
                                <w:rFonts w:ascii="Times New Roman" w:hAnsi="Times New Roman" w:cs="Times New Roman"/>
                                <w:b/>
                                <w:color w:val="112F51" w:themeColor="text2" w:themeShade="BF"/>
                              </w:rPr>
                              <w:t>i</w:t>
                            </w:r>
                            <w:r>
                              <w:rPr>
                                <w:rStyle w:val="Textsubstituent"/>
                                <w:rFonts w:ascii="Times New Roman" w:hAnsi="Times New Roman" w:cs="Times New Roman"/>
                                <w:b/>
                                <w:color w:val="112F51" w:themeColor="text2" w:themeShade="BF"/>
                              </w:rPr>
                              <w:t xml:space="preserve">erbinte: </w:t>
                            </w:r>
                            <w:r w:rsidRPr="001C1E10">
                              <w:rPr>
                                <w:rStyle w:val="Textsubstituent"/>
                                <w:rFonts w:ascii="Times New Roman" w:hAnsi="Times New Roman" w:cs="Times New Roman"/>
                                <w:color w:val="112F51" w:themeColor="text2" w:themeShade="BF"/>
                              </w:rPr>
                              <w:t>0</w:t>
                            </w:r>
                            <w:r w:rsidR="001C3776">
                              <w:rPr>
                                <w:rStyle w:val="Textsubstituent"/>
                                <w:rFonts w:ascii="Times New Roman" w:hAnsi="Times New Roman" w:cs="Times New Roman"/>
                                <w:color w:val="112F51" w:themeColor="text2" w:themeShade="BF"/>
                              </w:rPr>
                              <w:t xml:space="preserve"> </w:t>
                            </w:r>
                            <w:r w:rsidRPr="001C1E10">
                              <w:rPr>
                                <w:rStyle w:val="Textsubstituent"/>
                                <w:rFonts w:ascii="Times New Roman" w:hAnsi="Times New Roman" w:cs="Times New Roman"/>
                                <w:color w:val="112F51" w:themeColor="text2" w:themeShade="BF"/>
                              </w:rPr>
                              <w:t>674 41139</w:t>
                            </w:r>
                          </w:p>
                          <w:p w14:paraId="138B15F4" w14:textId="77777777" w:rsidR="001C1E10" w:rsidRPr="001C1E10" w:rsidRDefault="001C1E10" w:rsidP="0056459A">
                            <w:pPr>
                              <w:spacing w:line="240" w:lineRule="auto"/>
                              <w:jc w:val="center"/>
                              <w:rPr>
                                <w:rStyle w:val="Textsubstituent"/>
                                <w:rFonts w:ascii="Times New Roman" w:hAnsi="Times New Roman" w:cs="Times New Roman"/>
                                <w:color w:val="112F51" w:themeColor="text2" w:themeShade="BF"/>
                              </w:rPr>
                            </w:pPr>
                            <w:r>
                              <w:rPr>
                                <w:rStyle w:val="Textsubstituent"/>
                                <w:rFonts w:ascii="Times New Roman" w:hAnsi="Times New Roman" w:cs="Times New Roman"/>
                                <w:b/>
                                <w:color w:val="112F51" w:themeColor="text2" w:themeShade="BF"/>
                              </w:rPr>
                              <w:t xml:space="preserve">Adresa: </w:t>
                            </w:r>
                            <w:r w:rsidRPr="001C1E10">
                              <w:rPr>
                                <w:rStyle w:val="Textsubstituent"/>
                                <w:rFonts w:ascii="Times New Roman" w:hAnsi="Times New Roman" w:cs="Times New Roman"/>
                                <w:color w:val="112F51" w:themeColor="text2" w:themeShade="BF"/>
                              </w:rPr>
                              <w:t>MD-2009, Chișinău</w:t>
                            </w:r>
                          </w:p>
                          <w:p w14:paraId="59D5FA9F" w14:textId="77777777" w:rsidR="001C1E10" w:rsidRPr="001C1E10" w:rsidRDefault="001C1E10" w:rsidP="0056459A">
                            <w:pPr>
                              <w:spacing w:line="240" w:lineRule="auto"/>
                              <w:jc w:val="center"/>
                              <w:rPr>
                                <w:rStyle w:val="Textsubstituent"/>
                                <w:rFonts w:ascii="Times New Roman" w:hAnsi="Times New Roman" w:cs="Times New Roman"/>
                                <w:color w:val="112F51" w:themeColor="text2" w:themeShade="BF"/>
                              </w:rPr>
                            </w:pPr>
                            <w:r w:rsidRPr="001C1E10">
                              <w:rPr>
                                <w:rStyle w:val="Textsubstituent"/>
                                <w:rFonts w:ascii="Times New Roman" w:hAnsi="Times New Roman" w:cs="Times New Roman"/>
                                <w:color w:val="112F51" w:themeColor="text2" w:themeShade="BF"/>
                              </w:rPr>
                              <w:t>Str. Vasile Alecsandri 1</w:t>
                            </w:r>
                          </w:p>
                          <w:p w14:paraId="00FC7C75" w14:textId="77777777" w:rsidR="001C1E10" w:rsidRDefault="001C1E10" w:rsidP="0056459A">
                            <w:pPr>
                              <w:spacing w:line="240" w:lineRule="auto"/>
                              <w:jc w:val="center"/>
                              <w:rPr>
                                <w:rStyle w:val="Textsubstituent"/>
                                <w:rFonts w:ascii="Times New Roman" w:hAnsi="Times New Roman" w:cs="Times New Roman"/>
                                <w:b/>
                                <w:color w:val="112F51" w:themeColor="text2" w:themeShade="BF"/>
                              </w:rPr>
                            </w:pPr>
                            <w:r>
                              <w:rPr>
                                <w:rStyle w:val="Textsubstituent"/>
                                <w:rFonts w:ascii="Times New Roman" w:hAnsi="Times New Roman" w:cs="Times New Roman"/>
                                <w:b/>
                                <w:color w:val="112F51" w:themeColor="text2" w:themeShade="BF"/>
                              </w:rPr>
                              <w:t xml:space="preserve">e-mail: </w:t>
                            </w:r>
                            <w:hyperlink r:id="rId20" w:history="1">
                              <w:r w:rsidRPr="0093041F">
                                <w:rPr>
                                  <w:rStyle w:val="Hyperlink"/>
                                  <w:rFonts w:ascii="Times New Roman" w:hAnsi="Times New Roman" w:cs="Times New Roman"/>
                                  <w:b/>
                                </w:rPr>
                                <w:t>p</w:t>
                              </w:r>
                              <w:r w:rsidR="003B454D">
                                <w:rPr>
                                  <w:rStyle w:val="Hyperlink"/>
                                  <w:rFonts w:ascii="Times New Roman" w:hAnsi="Times New Roman" w:cs="Times New Roman"/>
                                  <w:b/>
                                </w:rPr>
                                <w:t>r</w:t>
                              </w:r>
                              <w:r w:rsidRPr="0093041F">
                                <w:rPr>
                                  <w:rStyle w:val="Hyperlink"/>
                                  <w:rFonts w:ascii="Times New Roman" w:hAnsi="Times New Roman" w:cs="Times New Roman"/>
                                  <w:b/>
                                </w:rPr>
                                <w:t>obatiune@</w:t>
                              </w:r>
                              <w:r w:rsidR="00F06CFE">
                                <w:rPr>
                                  <w:rStyle w:val="Hyperlink"/>
                                  <w:rFonts w:ascii="Times New Roman" w:hAnsi="Times New Roman" w:cs="Times New Roman"/>
                                  <w:b/>
                                </w:rPr>
                                <w:t>probatiune</w:t>
                              </w:r>
                              <w:r w:rsidRPr="0093041F">
                                <w:rPr>
                                  <w:rStyle w:val="Hyperlink"/>
                                  <w:rFonts w:ascii="Times New Roman" w:hAnsi="Times New Roman" w:cs="Times New Roman"/>
                                  <w:b/>
                                </w:rPr>
                                <w:t>.</w:t>
                              </w:r>
                              <w:r w:rsidR="00F06CFE">
                                <w:rPr>
                                  <w:rStyle w:val="Hyperlink"/>
                                  <w:rFonts w:ascii="Times New Roman" w:hAnsi="Times New Roman" w:cs="Times New Roman"/>
                                  <w:b/>
                                </w:rPr>
                                <w:t>gov.</w:t>
                              </w:r>
                              <w:r w:rsidRPr="0093041F">
                                <w:rPr>
                                  <w:rStyle w:val="Hyperlink"/>
                                  <w:rFonts w:ascii="Times New Roman" w:hAnsi="Times New Roman" w:cs="Times New Roman"/>
                                  <w:b/>
                                </w:rPr>
                                <w:t>md</w:t>
                              </w:r>
                            </w:hyperlink>
                          </w:p>
                          <w:p w14:paraId="713F4E0C" w14:textId="77777777" w:rsidR="001C1E10" w:rsidRDefault="00000000" w:rsidP="0056459A">
                            <w:pPr>
                              <w:spacing w:line="240" w:lineRule="auto"/>
                              <w:jc w:val="center"/>
                              <w:rPr>
                                <w:rStyle w:val="Textsubstituent"/>
                                <w:rFonts w:ascii="Times New Roman" w:hAnsi="Times New Roman" w:cs="Times New Roman"/>
                                <w:b/>
                                <w:color w:val="112F51" w:themeColor="text2" w:themeShade="BF"/>
                              </w:rPr>
                            </w:pPr>
                            <w:hyperlink r:id="rId21" w:history="1">
                              <w:r w:rsidR="001C1E10" w:rsidRPr="0093041F">
                                <w:rPr>
                                  <w:rStyle w:val="Hyperlink"/>
                                  <w:rFonts w:ascii="Times New Roman" w:hAnsi="Times New Roman" w:cs="Times New Roman"/>
                                  <w:b/>
                                </w:rPr>
                                <w:t>http://probatiune.gov.md</w:t>
                              </w:r>
                            </w:hyperlink>
                          </w:p>
                          <w:p w14:paraId="24A20F62" w14:textId="77777777" w:rsidR="001C1E10" w:rsidRPr="002351A1" w:rsidRDefault="001C1E10" w:rsidP="001C1E10">
                            <w:pPr>
                              <w:jc w:val="center"/>
                              <w:rPr>
                                <w:rStyle w:val="Textsubstituent"/>
                                <w:rFonts w:ascii="Times New Roman" w:hAnsi="Times New Roman" w:cs="Times New Roman"/>
                                <w:b/>
                                <w:color w:val="112F51" w:themeColor="text2" w:themeShade="BF"/>
                              </w:rPr>
                            </w:pPr>
                          </w:p>
                        </w:txbxContent>
                      </wps:txbx>
                      <wps:bodyPr rot="0" vert="horz" wrap="square" lIns="182880" tIns="182880" rIns="182880" bIns="18288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3530659" id="_x0000_s1031" style="position:absolute;margin-left:288.75pt;margin-top:-59.6pt;width:274.5pt;height:573pt;z-index:251661312;visibility:visible;mso-wrap-style:square;mso-width-percent:0;mso-height-percent:0;mso-wrap-distance-left:36pt;mso-wrap-distance-top:0;mso-wrap-distance-right:9pt;mso-wrap-distance-bottom:0;mso-position-horizontal:absolute;mso-position-horizontal-relative:page;mso-position-vertical:absolute;mso-position-vertical-relative:margin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" o:allowincell="f" fillcolor="#dae6b6 [1305]" stroked="f">
                <v:fill opacity="22873f"/>
                <v:textbox inset="14.4pt,14.4pt,14.4pt,14.4pt">
                  <w:txbxContent>
                    <w:p w14:paraId="528A4615" w14:textId="77777777" w:rsidR="001C1E10" w:rsidRDefault="001C1E10" w:rsidP="002351A1">
                      <w:pPr>
                        <w:jc w:val="center"/>
                        <w:rPr>
                          <w:rStyle w:val="Textsubstituent"/>
                          <w:rFonts w:ascii="Times New Roman" w:hAnsi="Times New Roman" w:cs="Times New Roman"/>
                          <w:b/>
                          <w:color w:val="112F51" w:themeColor="text2" w:themeShade="BF"/>
                          <w:u w:val="single"/>
                        </w:rPr>
                      </w:pPr>
                    </w:p>
                    <w:p w14:paraId="1DAF727E" w14:textId="35224D31" w:rsidR="001C1E10" w:rsidRDefault="00A12D25" w:rsidP="002351A1">
                      <w:pPr>
                        <w:jc w:val="center"/>
                        <w:rPr>
                          <w:rStyle w:val="Textsubstituent"/>
                          <w:rFonts w:ascii="Times New Roman" w:hAnsi="Times New Roman" w:cs="Times New Roman"/>
                          <w:b/>
                          <w:color w:val="112F51" w:themeColor="text2" w:themeShade="BF"/>
                          <w:u w:val="single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noProof/>
                          <w:color w:val="112F51" w:themeColor="text2" w:themeShade="BF"/>
                          <w:u w:val="single"/>
                          <w:lang w:eastAsia="ro-RO"/>
                        </w:rPr>
                        <w:drawing>
                          <wp:inline distT="0" distB="0" distL="0" distR="0" wp14:anchorId="3D5BD80A" wp14:editId="24AAFE1C">
                            <wp:extent cx="2743200" cy="2743200"/>
                            <wp:effectExtent l="0" t="0" r="0" b="0"/>
                            <wp:docPr id="13" name="Рисунок 2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7" name="dr-privat-800-v2.png"/>
                                    <pic:cNvPicPr/>
                                  </pic:nvPicPr>
                                  <pic:blipFill>
                                    <a:blip r:embed="rId1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743200" cy="27432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6EC7FD99" w14:textId="77777777" w:rsidR="001C1E10" w:rsidRDefault="001C1E10" w:rsidP="002351A1">
                      <w:pPr>
                        <w:jc w:val="center"/>
                        <w:rPr>
                          <w:rStyle w:val="Textsubstituent"/>
                          <w:rFonts w:ascii="Times New Roman" w:hAnsi="Times New Roman" w:cs="Times New Roman"/>
                          <w:b/>
                          <w:color w:val="112F51" w:themeColor="text2" w:themeShade="BF"/>
                          <w:u w:val="single"/>
                        </w:rPr>
                      </w:pPr>
                    </w:p>
                    <w:p w14:paraId="0958CEC5" w14:textId="77777777" w:rsidR="001C1E10" w:rsidRPr="00A12D25" w:rsidRDefault="001C1E10" w:rsidP="002351A1">
                      <w:pPr>
                        <w:jc w:val="center"/>
                        <w:rPr>
                          <w:rStyle w:val="Textsubstituent"/>
                          <w:rFonts w:ascii="Times New Roman" w:hAnsi="Times New Roman" w:cs="Times New Roman"/>
                          <w:color w:val="112F51" w:themeColor="text2" w:themeShade="BF"/>
                          <w:u w:val="single"/>
                        </w:rPr>
                      </w:pPr>
                    </w:p>
                    <w:p w14:paraId="2F011C88" w14:textId="77777777" w:rsidR="001C1E10" w:rsidRDefault="001C1E10" w:rsidP="002351A1">
                      <w:pPr>
                        <w:jc w:val="center"/>
                        <w:rPr>
                          <w:rStyle w:val="Textsubstituent"/>
                          <w:rFonts w:ascii="Times New Roman" w:hAnsi="Times New Roman" w:cs="Times New Roman"/>
                          <w:b/>
                          <w:color w:val="112F51" w:themeColor="text2" w:themeShade="BF"/>
                          <w:u w:val="single"/>
                        </w:rPr>
                      </w:pPr>
                    </w:p>
                    <w:p w14:paraId="58B05363" w14:textId="77777777" w:rsidR="001C1E10" w:rsidRDefault="001C1E10" w:rsidP="002351A1">
                      <w:pPr>
                        <w:jc w:val="center"/>
                        <w:rPr>
                          <w:rStyle w:val="Textsubstituent"/>
                          <w:rFonts w:ascii="Times New Roman" w:hAnsi="Times New Roman" w:cs="Times New Roman"/>
                          <w:b/>
                          <w:color w:val="112F51" w:themeColor="text2" w:themeShade="BF"/>
                          <w:u w:val="single"/>
                        </w:rPr>
                      </w:pPr>
                    </w:p>
                    <w:p w14:paraId="7F7BEFD4" w14:textId="77777777" w:rsidR="001C1E10" w:rsidRDefault="001C1E10" w:rsidP="00A12D25">
                      <w:pPr>
                        <w:rPr>
                          <w:rStyle w:val="Textsubstituent"/>
                          <w:rFonts w:ascii="Times New Roman" w:hAnsi="Times New Roman" w:cs="Times New Roman"/>
                          <w:b/>
                          <w:color w:val="112F51" w:themeColor="text2" w:themeShade="BF"/>
                          <w:u w:val="single"/>
                        </w:rPr>
                      </w:pPr>
                    </w:p>
                    <w:p w14:paraId="50AC8350" w14:textId="77777777" w:rsidR="00AA7275" w:rsidRPr="001C1E10" w:rsidRDefault="002351A1" w:rsidP="0056459A">
                      <w:pPr>
                        <w:spacing w:line="240" w:lineRule="auto"/>
                        <w:jc w:val="center"/>
                        <w:rPr>
                          <w:rStyle w:val="Textsubstituent"/>
                          <w:rFonts w:ascii="Times New Roman" w:hAnsi="Times New Roman" w:cs="Times New Roman"/>
                          <w:b/>
                          <w:color w:val="112F51" w:themeColor="text2" w:themeShade="BF"/>
                          <w:u w:val="single"/>
                        </w:rPr>
                      </w:pPr>
                      <w:r w:rsidRPr="001C1E10">
                        <w:rPr>
                          <w:rStyle w:val="Textsubstituent"/>
                          <w:rFonts w:ascii="Times New Roman" w:hAnsi="Times New Roman" w:cs="Times New Roman"/>
                          <w:b/>
                          <w:color w:val="112F51" w:themeColor="text2" w:themeShade="BF"/>
                          <w:u w:val="single"/>
                        </w:rPr>
                        <w:t>DATE DE CONTACT:</w:t>
                      </w:r>
                    </w:p>
                    <w:p w14:paraId="0536721A" w14:textId="77777777" w:rsidR="002351A1" w:rsidRDefault="002351A1" w:rsidP="0056459A">
                      <w:pPr>
                        <w:spacing w:line="240" w:lineRule="auto"/>
                        <w:jc w:val="center"/>
                        <w:rPr>
                          <w:rStyle w:val="Textsubstituent"/>
                          <w:rFonts w:ascii="Times New Roman" w:hAnsi="Times New Roman" w:cs="Times New Roman"/>
                          <w:color w:val="112F51" w:themeColor="text2" w:themeShade="BF"/>
                        </w:rPr>
                      </w:pPr>
                      <w:r>
                        <w:rPr>
                          <w:rStyle w:val="Textsubstituent"/>
                          <w:rFonts w:ascii="Times New Roman" w:hAnsi="Times New Roman" w:cs="Times New Roman"/>
                          <w:color w:val="112F51" w:themeColor="text2" w:themeShade="BF"/>
                        </w:rPr>
                        <w:t>Ministerul Justiției al Republicii Moldova</w:t>
                      </w:r>
                    </w:p>
                    <w:p w14:paraId="14C4015A" w14:textId="77777777" w:rsidR="002351A1" w:rsidRDefault="002351A1" w:rsidP="0056459A">
                      <w:pPr>
                        <w:spacing w:line="240" w:lineRule="auto"/>
                        <w:jc w:val="center"/>
                        <w:rPr>
                          <w:rStyle w:val="Textsubstituent"/>
                          <w:rFonts w:ascii="Times New Roman" w:hAnsi="Times New Roman" w:cs="Times New Roman"/>
                          <w:b/>
                          <w:color w:val="112F51" w:themeColor="text2" w:themeShade="BF"/>
                        </w:rPr>
                      </w:pPr>
                      <w:r w:rsidRPr="002351A1">
                        <w:rPr>
                          <w:rStyle w:val="Textsubstituent"/>
                          <w:rFonts w:ascii="Times New Roman" w:hAnsi="Times New Roman" w:cs="Times New Roman"/>
                          <w:b/>
                          <w:color w:val="112F51" w:themeColor="text2" w:themeShade="BF"/>
                        </w:rPr>
                        <w:t>Inspectoratul Național de Probațiune</w:t>
                      </w:r>
                    </w:p>
                    <w:p w14:paraId="3E748C1F" w14:textId="03FD2E22" w:rsidR="002351A1" w:rsidRPr="001C1E10" w:rsidRDefault="006D0BAA" w:rsidP="0056459A">
                      <w:pPr>
                        <w:spacing w:line="240" w:lineRule="auto"/>
                        <w:jc w:val="center"/>
                        <w:rPr>
                          <w:rStyle w:val="Textsubstituent"/>
                          <w:rFonts w:ascii="Times New Roman" w:hAnsi="Times New Roman" w:cs="Times New Roman"/>
                          <w:color w:val="112F51" w:themeColor="text2" w:themeShade="BF"/>
                        </w:rPr>
                      </w:pPr>
                      <w:r w:rsidRPr="006D0BAA">
                        <w:rPr>
                          <w:rStyle w:val="Textsubstituent"/>
                          <w:rFonts w:ascii="Times New Roman" w:hAnsi="Times New Roman" w:cs="Times New Roman"/>
                          <w:b/>
                          <w:color w:val="112F51" w:themeColor="text2" w:themeShade="BF"/>
                        </w:rPr>
                        <w:t>telefon</w:t>
                      </w:r>
                      <w:r w:rsidR="002351A1">
                        <w:rPr>
                          <w:rStyle w:val="Textsubstituent"/>
                          <w:rFonts w:ascii="Times New Roman" w:hAnsi="Times New Roman" w:cs="Times New Roman"/>
                          <w:b/>
                          <w:color w:val="112F51" w:themeColor="text2" w:themeShade="BF"/>
                        </w:rPr>
                        <w:t>:</w:t>
                      </w:r>
                      <w:r w:rsidR="002351A1" w:rsidRPr="001C1E10">
                        <w:rPr>
                          <w:rStyle w:val="Textsubstituent"/>
                          <w:rFonts w:ascii="Times New Roman" w:hAnsi="Times New Roman" w:cs="Times New Roman"/>
                          <w:color w:val="112F51" w:themeColor="text2" w:themeShade="BF"/>
                        </w:rPr>
                        <w:t>022 28-09-78</w:t>
                      </w:r>
                    </w:p>
                    <w:p w14:paraId="18306478" w14:textId="6EBB5981" w:rsidR="002351A1" w:rsidRPr="001C1E10" w:rsidRDefault="001C1E10" w:rsidP="0056459A">
                      <w:pPr>
                        <w:spacing w:line="240" w:lineRule="auto"/>
                        <w:jc w:val="center"/>
                        <w:rPr>
                          <w:rStyle w:val="Textsubstituent"/>
                          <w:rFonts w:ascii="Times New Roman" w:hAnsi="Times New Roman" w:cs="Times New Roman"/>
                          <w:color w:val="112F51" w:themeColor="text2" w:themeShade="BF"/>
                        </w:rPr>
                      </w:pPr>
                      <w:r>
                        <w:rPr>
                          <w:rStyle w:val="Textsubstituent"/>
                          <w:rFonts w:ascii="Times New Roman" w:hAnsi="Times New Roman" w:cs="Times New Roman"/>
                          <w:b/>
                          <w:color w:val="112F51" w:themeColor="text2" w:themeShade="BF"/>
                        </w:rPr>
                        <w:t>Linia f</w:t>
                      </w:r>
                      <w:r w:rsidR="001C3776">
                        <w:rPr>
                          <w:rStyle w:val="Textsubstituent"/>
                          <w:rFonts w:ascii="Times New Roman" w:hAnsi="Times New Roman" w:cs="Times New Roman"/>
                          <w:b/>
                          <w:color w:val="112F51" w:themeColor="text2" w:themeShade="BF"/>
                        </w:rPr>
                        <w:t>i</w:t>
                      </w:r>
                      <w:r>
                        <w:rPr>
                          <w:rStyle w:val="Textsubstituent"/>
                          <w:rFonts w:ascii="Times New Roman" w:hAnsi="Times New Roman" w:cs="Times New Roman"/>
                          <w:b/>
                          <w:color w:val="112F51" w:themeColor="text2" w:themeShade="BF"/>
                        </w:rPr>
                        <w:t xml:space="preserve">erbinte: </w:t>
                      </w:r>
                      <w:r w:rsidRPr="001C1E10">
                        <w:rPr>
                          <w:rStyle w:val="Textsubstituent"/>
                          <w:rFonts w:ascii="Times New Roman" w:hAnsi="Times New Roman" w:cs="Times New Roman"/>
                          <w:color w:val="112F51" w:themeColor="text2" w:themeShade="BF"/>
                        </w:rPr>
                        <w:t>0</w:t>
                      </w:r>
                      <w:r w:rsidR="001C3776">
                        <w:rPr>
                          <w:rStyle w:val="Textsubstituent"/>
                          <w:rFonts w:ascii="Times New Roman" w:hAnsi="Times New Roman" w:cs="Times New Roman"/>
                          <w:color w:val="112F51" w:themeColor="text2" w:themeShade="BF"/>
                        </w:rPr>
                        <w:t xml:space="preserve"> </w:t>
                      </w:r>
                      <w:r w:rsidRPr="001C1E10">
                        <w:rPr>
                          <w:rStyle w:val="Textsubstituent"/>
                          <w:rFonts w:ascii="Times New Roman" w:hAnsi="Times New Roman" w:cs="Times New Roman"/>
                          <w:color w:val="112F51" w:themeColor="text2" w:themeShade="BF"/>
                        </w:rPr>
                        <w:t>674 41139</w:t>
                      </w:r>
                    </w:p>
                    <w:p w14:paraId="138B15F4" w14:textId="77777777" w:rsidR="001C1E10" w:rsidRPr="001C1E10" w:rsidRDefault="001C1E10" w:rsidP="0056459A">
                      <w:pPr>
                        <w:spacing w:line="240" w:lineRule="auto"/>
                        <w:jc w:val="center"/>
                        <w:rPr>
                          <w:rStyle w:val="Textsubstituent"/>
                          <w:rFonts w:ascii="Times New Roman" w:hAnsi="Times New Roman" w:cs="Times New Roman"/>
                          <w:color w:val="112F51" w:themeColor="text2" w:themeShade="BF"/>
                        </w:rPr>
                      </w:pPr>
                      <w:r>
                        <w:rPr>
                          <w:rStyle w:val="Textsubstituent"/>
                          <w:rFonts w:ascii="Times New Roman" w:hAnsi="Times New Roman" w:cs="Times New Roman"/>
                          <w:b/>
                          <w:color w:val="112F51" w:themeColor="text2" w:themeShade="BF"/>
                        </w:rPr>
                        <w:t xml:space="preserve">Adresa: </w:t>
                      </w:r>
                      <w:r w:rsidRPr="001C1E10">
                        <w:rPr>
                          <w:rStyle w:val="Textsubstituent"/>
                          <w:rFonts w:ascii="Times New Roman" w:hAnsi="Times New Roman" w:cs="Times New Roman"/>
                          <w:color w:val="112F51" w:themeColor="text2" w:themeShade="BF"/>
                        </w:rPr>
                        <w:t>MD-2009, Chișinău</w:t>
                      </w:r>
                    </w:p>
                    <w:p w14:paraId="59D5FA9F" w14:textId="77777777" w:rsidR="001C1E10" w:rsidRPr="001C1E10" w:rsidRDefault="001C1E10" w:rsidP="0056459A">
                      <w:pPr>
                        <w:spacing w:line="240" w:lineRule="auto"/>
                        <w:jc w:val="center"/>
                        <w:rPr>
                          <w:rStyle w:val="Textsubstituent"/>
                          <w:rFonts w:ascii="Times New Roman" w:hAnsi="Times New Roman" w:cs="Times New Roman"/>
                          <w:color w:val="112F51" w:themeColor="text2" w:themeShade="BF"/>
                        </w:rPr>
                      </w:pPr>
                      <w:r w:rsidRPr="001C1E10">
                        <w:rPr>
                          <w:rStyle w:val="Textsubstituent"/>
                          <w:rFonts w:ascii="Times New Roman" w:hAnsi="Times New Roman" w:cs="Times New Roman"/>
                          <w:color w:val="112F51" w:themeColor="text2" w:themeShade="BF"/>
                        </w:rPr>
                        <w:t>Str. Vasile Alecsandri 1</w:t>
                      </w:r>
                    </w:p>
                    <w:p w14:paraId="00FC7C75" w14:textId="77777777" w:rsidR="001C1E10" w:rsidRDefault="001C1E10" w:rsidP="0056459A">
                      <w:pPr>
                        <w:spacing w:line="240" w:lineRule="auto"/>
                        <w:jc w:val="center"/>
                        <w:rPr>
                          <w:rStyle w:val="Textsubstituent"/>
                          <w:rFonts w:ascii="Times New Roman" w:hAnsi="Times New Roman" w:cs="Times New Roman"/>
                          <w:b/>
                          <w:color w:val="112F51" w:themeColor="text2" w:themeShade="BF"/>
                        </w:rPr>
                      </w:pPr>
                      <w:r>
                        <w:rPr>
                          <w:rStyle w:val="Textsubstituent"/>
                          <w:rFonts w:ascii="Times New Roman" w:hAnsi="Times New Roman" w:cs="Times New Roman"/>
                          <w:b/>
                          <w:color w:val="112F51" w:themeColor="text2" w:themeShade="BF"/>
                        </w:rPr>
                        <w:t xml:space="preserve">e-mail: </w:t>
                      </w:r>
                      <w:hyperlink r:id="rId22" w:history="1">
                        <w:r w:rsidRPr="0093041F">
                          <w:rPr>
                            <w:rStyle w:val="Hyperlink"/>
                            <w:rFonts w:ascii="Times New Roman" w:hAnsi="Times New Roman" w:cs="Times New Roman"/>
                            <w:b/>
                          </w:rPr>
                          <w:t>p</w:t>
                        </w:r>
                        <w:r w:rsidR="003B454D">
                          <w:rPr>
                            <w:rStyle w:val="Hyperlink"/>
                            <w:rFonts w:ascii="Times New Roman" w:hAnsi="Times New Roman" w:cs="Times New Roman"/>
                            <w:b/>
                          </w:rPr>
                          <w:t>r</w:t>
                        </w:r>
                        <w:r w:rsidRPr="0093041F">
                          <w:rPr>
                            <w:rStyle w:val="Hyperlink"/>
                            <w:rFonts w:ascii="Times New Roman" w:hAnsi="Times New Roman" w:cs="Times New Roman"/>
                            <w:b/>
                          </w:rPr>
                          <w:t>obatiune@</w:t>
                        </w:r>
                        <w:r w:rsidR="00F06CFE">
                          <w:rPr>
                            <w:rStyle w:val="Hyperlink"/>
                            <w:rFonts w:ascii="Times New Roman" w:hAnsi="Times New Roman" w:cs="Times New Roman"/>
                            <w:b/>
                          </w:rPr>
                          <w:t>probatiune</w:t>
                        </w:r>
                        <w:r w:rsidRPr="0093041F">
                          <w:rPr>
                            <w:rStyle w:val="Hyperlink"/>
                            <w:rFonts w:ascii="Times New Roman" w:hAnsi="Times New Roman" w:cs="Times New Roman"/>
                            <w:b/>
                          </w:rPr>
                          <w:t>.</w:t>
                        </w:r>
                        <w:r w:rsidR="00F06CFE">
                          <w:rPr>
                            <w:rStyle w:val="Hyperlink"/>
                            <w:rFonts w:ascii="Times New Roman" w:hAnsi="Times New Roman" w:cs="Times New Roman"/>
                            <w:b/>
                          </w:rPr>
                          <w:t>gov.</w:t>
                        </w:r>
                        <w:r w:rsidRPr="0093041F">
                          <w:rPr>
                            <w:rStyle w:val="Hyperlink"/>
                            <w:rFonts w:ascii="Times New Roman" w:hAnsi="Times New Roman" w:cs="Times New Roman"/>
                            <w:b/>
                          </w:rPr>
                          <w:t>md</w:t>
                        </w:r>
                      </w:hyperlink>
                    </w:p>
                    <w:p w14:paraId="713F4E0C" w14:textId="77777777" w:rsidR="001C1E10" w:rsidRDefault="00000000" w:rsidP="0056459A">
                      <w:pPr>
                        <w:spacing w:line="240" w:lineRule="auto"/>
                        <w:jc w:val="center"/>
                        <w:rPr>
                          <w:rStyle w:val="Textsubstituent"/>
                          <w:rFonts w:ascii="Times New Roman" w:hAnsi="Times New Roman" w:cs="Times New Roman"/>
                          <w:b/>
                          <w:color w:val="112F51" w:themeColor="text2" w:themeShade="BF"/>
                        </w:rPr>
                      </w:pPr>
                      <w:hyperlink r:id="rId23" w:history="1">
                        <w:r w:rsidR="001C1E10" w:rsidRPr="0093041F">
                          <w:rPr>
                            <w:rStyle w:val="Hyperlink"/>
                            <w:rFonts w:ascii="Times New Roman" w:hAnsi="Times New Roman" w:cs="Times New Roman"/>
                            <w:b/>
                          </w:rPr>
                          <w:t>http://probatiune.gov.md</w:t>
                        </w:r>
                      </w:hyperlink>
                    </w:p>
                    <w:p w14:paraId="24A20F62" w14:textId="77777777" w:rsidR="001C1E10" w:rsidRPr="002351A1" w:rsidRDefault="001C1E10" w:rsidP="001C1E10">
                      <w:pPr>
                        <w:jc w:val="center"/>
                        <w:rPr>
                          <w:rStyle w:val="Textsubstituent"/>
                          <w:rFonts w:ascii="Times New Roman" w:hAnsi="Times New Roman" w:cs="Times New Roman"/>
                          <w:b/>
                          <w:color w:val="112F51" w:themeColor="text2" w:themeShade="BF"/>
                        </w:rPr>
                      </w:pPr>
                    </w:p>
                  </w:txbxContent>
                </v:textbox>
                <w10:wrap type="square" anchorx="page" anchory="margin"/>
              </v:rect>
            </w:pict>
          </mc:Fallback>
        </mc:AlternateContent>
      </w:r>
    </w:p>
    <w:p w14:paraId="2CC3FBE1" w14:textId="4366626D" w:rsidR="004A0C1F" w:rsidRDefault="002F062E">
      <w:r>
        <w:rPr>
          <w:rFonts w:ascii="Cambria Math" w:hAnsi="Cambria Math"/>
          <w:i/>
          <w:noProof/>
          <w:lang w:eastAsia="ro-RO"/>
        </w:rPr>
        <w:drawing>
          <wp:anchor distT="0" distB="0" distL="114300" distR="114300" simplePos="0" relativeHeight="251674624" behindDoc="1" locked="0" layoutInCell="1" allowOverlap="1" wp14:anchorId="60BF7B03" wp14:editId="489502E4">
            <wp:simplePos x="0" y="0"/>
            <wp:positionH relativeFrom="column">
              <wp:posOffset>7463155</wp:posOffset>
            </wp:positionH>
            <wp:positionV relativeFrom="paragraph">
              <wp:posOffset>132715</wp:posOffset>
            </wp:positionV>
            <wp:extent cx="1009650" cy="1133475"/>
            <wp:effectExtent l="0" t="0" r="0" b="0"/>
            <wp:wrapNone/>
            <wp:docPr id="1" name="Рисунок 1" descr="C:\Users\Utilizator\AppData\Local\Microsoft\Windows\INetCache\Content.Word\8 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Utilizator\AppData\Local\Microsoft\Windows\INetCache\Content.Word\8 (1)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809" t="27134" r="29682" b="27389"/>
                    <a:stretch/>
                  </pic:blipFill>
                  <pic:spPr bwMode="auto">
                    <a:xfrm>
                      <a:off x="0" y="0"/>
                      <a:ext cx="1009650" cy="1133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4A0C1F" w:rsidSect="00F045E5">
      <w:pgSz w:w="16838" w:h="11906" w:orient="landscape"/>
      <w:pgMar w:top="1276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D28266" w14:textId="77777777" w:rsidR="00290546" w:rsidRDefault="00290546" w:rsidP="009F4460">
      <w:pPr>
        <w:spacing w:after="0" w:line="240" w:lineRule="auto"/>
      </w:pPr>
      <w:r>
        <w:separator/>
      </w:r>
    </w:p>
  </w:endnote>
  <w:endnote w:type="continuationSeparator" w:id="0">
    <w:p w14:paraId="3AB2DA81" w14:textId="77777777" w:rsidR="00290546" w:rsidRDefault="00290546" w:rsidP="009F44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4CA5D4" w14:textId="77777777" w:rsidR="00290546" w:rsidRDefault="00290546" w:rsidP="009F4460">
      <w:pPr>
        <w:spacing w:after="0" w:line="240" w:lineRule="auto"/>
      </w:pPr>
      <w:r>
        <w:separator/>
      </w:r>
    </w:p>
  </w:footnote>
  <w:footnote w:type="continuationSeparator" w:id="0">
    <w:p w14:paraId="38437F5B" w14:textId="77777777" w:rsidR="00290546" w:rsidRDefault="00290546" w:rsidP="009F446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882804"/>
    <w:multiLevelType w:val="hybridMultilevel"/>
    <w:tmpl w:val="D8887ECE"/>
    <w:lvl w:ilvl="0" w:tplc="0418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09A3571"/>
    <w:multiLevelType w:val="hybridMultilevel"/>
    <w:tmpl w:val="E3D03524"/>
    <w:lvl w:ilvl="0" w:tplc="0418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D6B6AC9"/>
    <w:multiLevelType w:val="hybridMultilevel"/>
    <w:tmpl w:val="20EC7F92"/>
    <w:lvl w:ilvl="0" w:tplc="D010A298">
      <w:start w:val="1"/>
      <w:numFmt w:val="upperRoman"/>
      <w:lvlText w:val="%1."/>
      <w:lvlJc w:val="left"/>
      <w:pPr>
        <w:ind w:left="1288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99300018">
    <w:abstractNumId w:val="2"/>
  </w:num>
  <w:num w:numId="2" w16cid:durableId="835875251">
    <w:abstractNumId w:val="1"/>
  </w:num>
  <w:num w:numId="3" w16cid:durableId="9203321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0160"/>
    <w:rsid w:val="00016695"/>
    <w:rsid w:val="000411E1"/>
    <w:rsid w:val="0007651E"/>
    <w:rsid w:val="00087A0C"/>
    <w:rsid w:val="001269DB"/>
    <w:rsid w:val="001C1E10"/>
    <w:rsid w:val="001C3776"/>
    <w:rsid w:val="001E2978"/>
    <w:rsid w:val="001F0458"/>
    <w:rsid w:val="0021072B"/>
    <w:rsid w:val="00217E64"/>
    <w:rsid w:val="002351A1"/>
    <w:rsid w:val="002371BA"/>
    <w:rsid w:val="002526C6"/>
    <w:rsid w:val="00271F30"/>
    <w:rsid w:val="00290546"/>
    <w:rsid w:val="002F062E"/>
    <w:rsid w:val="00310E78"/>
    <w:rsid w:val="00322220"/>
    <w:rsid w:val="003B454D"/>
    <w:rsid w:val="004202B6"/>
    <w:rsid w:val="00442BF6"/>
    <w:rsid w:val="004437DB"/>
    <w:rsid w:val="0049348F"/>
    <w:rsid w:val="004A0C1F"/>
    <w:rsid w:val="004C7F9D"/>
    <w:rsid w:val="004D7432"/>
    <w:rsid w:val="005054F1"/>
    <w:rsid w:val="0054434A"/>
    <w:rsid w:val="0056459A"/>
    <w:rsid w:val="005A6A10"/>
    <w:rsid w:val="005D3821"/>
    <w:rsid w:val="005F37D8"/>
    <w:rsid w:val="00661724"/>
    <w:rsid w:val="006D0BAA"/>
    <w:rsid w:val="0070533F"/>
    <w:rsid w:val="00712D29"/>
    <w:rsid w:val="00723F2B"/>
    <w:rsid w:val="007533D9"/>
    <w:rsid w:val="00784738"/>
    <w:rsid w:val="007D44CA"/>
    <w:rsid w:val="007E39FB"/>
    <w:rsid w:val="00800CDD"/>
    <w:rsid w:val="00843831"/>
    <w:rsid w:val="00880BCE"/>
    <w:rsid w:val="00910434"/>
    <w:rsid w:val="00926572"/>
    <w:rsid w:val="009B6249"/>
    <w:rsid w:val="009C00C3"/>
    <w:rsid w:val="009C1BF2"/>
    <w:rsid w:val="009F4460"/>
    <w:rsid w:val="00A12D25"/>
    <w:rsid w:val="00A12D7F"/>
    <w:rsid w:val="00A3311E"/>
    <w:rsid w:val="00A40160"/>
    <w:rsid w:val="00A564CF"/>
    <w:rsid w:val="00A62EF5"/>
    <w:rsid w:val="00A65E7E"/>
    <w:rsid w:val="00AA5087"/>
    <w:rsid w:val="00AA7275"/>
    <w:rsid w:val="00AE06E6"/>
    <w:rsid w:val="00AE571F"/>
    <w:rsid w:val="00AF683C"/>
    <w:rsid w:val="00AF7BE8"/>
    <w:rsid w:val="00B13FC4"/>
    <w:rsid w:val="00B36644"/>
    <w:rsid w:val="00B52F73"/>
    <w:rsid w:val="00B84FDB"/>
    <w:rsid w:val="00BC376E"/>
    <w:rsid w:val="00BD16ED"/>
    <w:rsid w:val="00BE3EBF"/>
    <w:rsid w:val="00C317F3"/>
    <w:rsid w:val="00C441BD"/>
    <w:rsid w:val="00C73364"/>
    <w:rsid w:val="00CD1D91"/>
    <w:rsid w:val="00D24E4B"/>
    <w:rsid w:val="00D96DAC"/>
    <w:rsid w:val="00DC21AF"/>
    <w:rsid w:val="00E15494"/>
    <w:rsid w:val="00E27693"/>
    <w:rsid w:val="00E547DA"/>
    <w:rsid w:val="00E7544C"/>
    <w:rsid w:val="00EA346C"/>
    <w:rsid w:val="00ED22A3"/>
    <w:rsid w:val="00F045E5"/>
    <w:rsid w:val="00F06CFE"/>
    <w:rsid w:val="00F37AC8"/>
    <w:rsid w:val="00F8793F"/>
    <w:rsid w:val="00FA09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76ACE"/>
  <w15:chartTrackingRefBased/>
  <w15:docId w15:val="{24D549C6-12FA-4A2D-B395-36289141D0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441BD"/>
  </w:style>
  <w:style w:type="paragraph" w:styleId="Titlu1">
    <w:name w:val="heading 1"/>
    <w:basedOn w:val="Normal"/>
    <w:next w:val="Normal"/>
    <w:link w:val="Titlu1Caracter"/>
    <w:uiPriority w:val="9"/>
    <w:qFormat/>
    <w:rsid w:val="00F8793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0B5294" w:themeColor="accent1" w:themeShade="BF"/>
      <w:sz w:val="32"/>
      <w:szCs w:val="32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F8793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0B5294" w:themeColor="accent1" w:themeShade="BF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itlu">
    <w:name w:val="Title"/>
    <w:basedOn w:val="Normal"/>
    <w:next w:val="Normal"/>
    <w:link w:val="TitluCaracter"/>
    <w:uiPriority w:val="10"/>
    <w:qFormat/>
    <w:rsid w:val="00661724"/>
    <w:pPr>
      <w:spacing w:after="0" w:line="360" w:lineRule="auto"/>
      <w:contextualSpacing/>
      <w:jc w:val="both"/>
    </w:pPr>
    <w:rPr>
      <w:rFonts w:ascii="Times New Roman" w:eastAsiaTheme="majorEastAsia" w:hAnsi="Times New Roman" w:cstheme="majorBidi"/>
      <w:color w:val="000000" w:themeColor="text1"/>
      <w:spacing w:val="-10"/>
      <w:kern w:val="28"/>
      <w:sz w:val="56"/>
      <w:szCs w:val="56"/>
    </w:rPr>
  </w:style>
  <w:style w:type="character" w:customStyle="1" w:styleId="TitluCaracter">
    <w:name w:val="Titlu Caracter"/>
    <w:basedOn w:val="Fontdeparagrafimplicit"/>
    <w:link w:val="Titlu"/>
    <w:uiPriority w:val="10"/>
    <w:rsid w:val="00661724"/>
    <w:rPr>
      <w:rFonts w:ascii="Times New Roman" w:eastAsiaTheme="majorEastAsia" w:hAnsi="Times New Roman" w:cstheme="majorBidi"/>
      <w:color w:val="000000" w:themeColor="text1"/>
      <w:spacing w:val="-10"/>
      <w:kern w:val="28"/>
      <w:sz w:val="56"/>
      <w:szCs w:val="56"/>
    </w:rPr>
  </w:style>
  <w:style w:type="character" w:styleId="Referincomentariu">
    <w:name w:val="annotation reference"/>
    <w:basedOn w:val="Fontdeparagrafimplicit"/>
    <w:uiPriority w:val="99"/>
    <w:semiHidden/>
    <w:unhideWhenUsed/>
    <w:rsid w:val="00AA727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semiHidden/>
    <w:unhideWhenUsed/>
    <w:rsid w:val="00AA7275"/>
    <w:pPr>
      <w:spacing w:line="240" w:lineRule="auto"/>
    </w:pPr>
    <w:rPr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AA7275"/>
    <w:rPr>
      <w:sz w:val="20"/>
      <w:szCs w:val="20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AA727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AA7275"/>
    <w:rPr>
      <w:b/>
      <w:bCs/>
      <w:sz w:val="20"/>
      <w:szCs w:val="20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AA727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AA7275"/>
    <w:rPr>
      <w:rFonts w:ascii="Segoe UI" w:hAnsi="Segoe UI" w:cs="Segoe UI"/>
      <w:sz w:val="18"/>
      <w:szCs w:val="18"/>
    </w:rPr>
  </w:style>
  <w:style w:type="paragraph" w:styleId="Frspaiere">
    <w:name w:val="No Spacing"/>
    <w:link w:val="FrspaiereCaracter"/>
    <w:uiPriority w:val="1"/>
    <w:qFormat/>
    <w:rsid w:val="00AA7275"/>
    <w:pPr>
      <w:spacing w:after="0" w:line="240" w:lineRule="auto"/>
    </w:pPr>
    <w:rPr>
      <w:rFonts w:eastAsiaTheme="minorEastAsia"/>
      <w:lang w:eastAsia="ro-RO"/>
    </w:rPr>
  </w:style>
  <w:style w:type="character" w:customStyle="1" w:styleId="FrspaiereCaracter">
    <w:name w:val="Fără spațiere Caracter"/>
    <w:basedOn w:val="Fontdeparagrafimplicit"/>
    <w:link w:val="Frspaiere"/>
    <w:uiPriority w:val="1"/>
    <w:rsid w:val="00AA7275"/>
    <w:rPr>
      <w:rFonts w:eastAsiaTheme="minorEastAsia"/>
      <w:lang w:eastAsia="ro-RO"/>
    </w:rPr>
  </w:style>
  <w:style w:type="character" w:styleId="Textsubstituent">
    <w:name w:val="Placeholder Text"/>
    <w:basedOn w:val="Fontdeparagrafimplicit"/>
    <w:uiPriority w:val="99"/>
    <w:semiHidden/>
    <w:rsid w:val="00AA7275"/>
    <w:rPr>
      <w:color w:val="808080"/>
    </w:rPr>
  </w:style>
  <w:style w:type="paragraph" w:styleId="Antet">
    <w:name w:val="header"/>
    <w:basedOn w:val="Normal"/>
    <w:link w:val="AntetCaracter"/>
    <w:uiPriority w:val="99"/>
    <w:unhideWhenUsed/>
    <w:rsid w:val="009F446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9F4460"/>
  </w:style>
  <w:style w:type="paragraph" w:styleId="Subsol">
    <w:name w:val="footer"/>
    <w:basedOn w:val="Normal"/>
    <w:link w:val="SubsolCaracter"/>
    <w:uiPriority w:val="99"/>
    <w:unhideWhenUsed/>
    <w:rsid w:val="009F446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9F4460"/>
  </w:style>
  <w:style w:type="paragraph" w:styleId="Listparagraf">
    <w:name w:val="List Paragraph"/>
    <w:basedOn w:val="Normal"/>
    <w:uiPriority w:val="34"/>
    <w:qFormat/>
    <w:rsid w:val="009F4460"/>
    <w:pPr>
      <w:ind w:left="720"/>
      <w:contextualSpacing/>
    </w:pPr>
  </w:style>
  <w:style w:type="character" w:customStyle="1" w:styleId="Titlu1Caracter">
    <w:name w:val="Titlu 1 Caracter"/>
    <w:basedOn w:val="Fontdeparagrafimplicit"/>
    <w:link w:val="Titlu1"/>
    <w:uiPriority w:val="9"/>
    <w:rsid w:val="00F8793F"/>
    <w:rPr>
      <w:rFonts w:asciiTheme="majorHAnsi" w:eastAsiaTheme="majorEastAsia" w:hAnsiTheme="majorHAnsi" w:cstheme="majorBidi"/>
      <w:color w:val="0B5294" w:themeColor="accent1" w:themeShade="BF"/>
      <w:sz w:val="32"/>
      <w:szCs w:val="32"/>
    </w:rPr>
  </w:style>
  <w:style w:type="character" w:customStyle="1" w:styleId="Titlu2Caracter">
    <w:name w:val="Titlu 2 Caracter"/>
    <w:basedOn w:val="Fontdeparagrafimplicit"/>
    <w:link w:val="Titlu2"/>
    <w:uiPriority w:val="9"/>
    <w:rsid w:val="00F8793F"/>
    <w:rPr>
      <w:rFonts w:asciiTheme="majorHAnsi" w:eastAsiaTheme="majorEastAsia" w:hAnsiTheme="majorHAnsi" w:cstheme="majorBidi"/>
      <w:color w:val="0B5294" w:themeColor="accent1" w:themeShade="BF"/>
      <w:sz w:val="26"/>
      <w:szCs w:val="26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F8793F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uCaracter">
    <w:name w:val="Subtitlu Caracter"/>
    <w:basedOn w:val="Fontdeparagrafimplicit"/>
    <w:link w:val="Subtitlu"/>
    <w:uiPriority w:val="11"/>
    <w:rsid w:val="00F8793F"/>
    <w:rPr>
      <w:rFonts w:eastAsiaTheme="minorEastAsia"/>
      <w:color w:val="5A5A5A" w:themeColor="text1" w:themeTint="A5"/>
      <w:spacing w:val="15"/>
    </w:rPr>
  </w:style>
  <w:style w:type="character" w:styleId="Hyperlink">
    <w:name w:val="Hyperlink"/>
    <w:basedOn w:val="Fontdeparagrafimplicit"/>
    <w:uiPriority w:val="99"/>
    <w:unhideWhenUsed/>
    <w:rsid w:val="001C1E10"/>
    <w:rPr>
      <w:color w:val="F49100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129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diagramColors" Target="diagrams/colors1.xml"/><Relationship Id="rId18" Type="http://schemas.openxmlformats.org/officeDocument/2006/relationships/image" Target="media/image6.jp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hyperlink" Target="http://probatiune.gov.md" TargetMode="External"/><Relationship Id="rId7" Type="http://schemas.openxmlformats.org/officeDocument/2006/relationships/endnotes" Target="endnotes.xml"/><Relationship Id="rId12" Type="http://schemas.openxmlformats.org/officeDocument/2006/relationships/diagramQuickStyle" Target="diagrams/quickStyle1.xml"/><Relationship Id="rId17" Type="http://schemas.openxmlformats.org/officeDocument/2006/relationships/image" Target="media/image5.jpe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4.emf"/><Relationship Id="rId20" Type="http://schemas.openxmlformats.org/officeDocument/2006/relationships/hyperlink" Target="mailto:ptobatiune@moldova.md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diagramLayout" Target="diagrams/layout1.xml"/><Relationship Id="rId24" Type="http://schemas.openxmlformats.org/officeDocument/2006/relationships/image" Target="media/image8.png"/><Relationship Id="rId5" Type="http://schemas.openxmlformats.org/officeDocument/2006/relationships/webSettings" Target="webSettings.xml"/><Relationship Id="rId15" Type="http://schemas.openxmlformats.org/officeDocument/2006/relationships/image" Target="media/image3.jpg"/><Relationship Id="rId23" Type="http://schemas.openxmlformats.org/officeDocument/2006/relationships/hyperlink" Target="http://probatiune.gov.md" TargetMode="External"/><Relationship Id="rId10" Type="http://schemas.openxmlformats.org/officeDocument/2006/relationships/diagramData" Target="diagrams/data1.xml"/><Relationship Id="rId19" Type="http://schemas.openxmlformats.org/officeDocument/2006/relationships/image" Target="media/image7.png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microsoft.com/office/2007/relationships/diagramDrawing" Target="diagrams/drawing1.xml"/><Relationship Id="rId22" Type="http://schemas.openxmlformats.org/officeDocument/2006/relationships/hyperlink" Target="mailto:ptobatiune@moldova.md" TargetMode="Externa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2_5">
  <dgm:title val=""/>
  <dgm:desc val=""/>
  <dgm:catLst>
    <dgm:cat type="accent2" pri="11500"/>
  </dgm:catLst>
  <dgm:styleLbl name="node0">
    <dgm:fillClrLst meth="cycle">
      <a:schemeClr val="accent2">
        <a:alpha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2">
        <a:alpha val="90000"/>
      </a:schemeClr>
      <a:schemeClr val="accent2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2">
        <a:alpha val="90000"/>
      </a:schemeClr>
      <a:schemeClr val="accent2">
        <a:alpha val="50000"/>
      </a:schemeClr>
    </dgm:fillClrLst>
    <dgm:linClrLst>
      <a:schemeClr val="accent2">
        <a:alpha val="90000"/>
      </a:schemeClr>
      <a:schemeClr val="accent2">
        <a:alpha val="50000"/>
      </a:schemeClr>
    </dgm:linClrLst>
    <dgm:effectClrLst/>
    <dgm:txLinClrLst/>
    <dgm:txFillClrLst/>
    <dgm:txEffectClrLst/>
  </dgm:styleLbl>
  <dgm:styleLbl name="lnNode1">
    <dgm:fillClrLst>
      <a:schemeClr val="accent2">
        <a:shade val="90000"/>
      </a:schemeClr>
      <a:schemeClr val="accent2">
        <a:alpha val="50000"/>
        <a:tint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2">
        <a:shade val="80000"/>
        <a:alpha val="50000"/>
      </a:schemeClr>
      <a:schemeClr val="accent2">
        <a:alpha val="2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2">
        <a:alpha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2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2">
        <a:alpha val="30000"/>
      </a:schemeClr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2">
        <a:tint val="50000"/>
        <a:alpha val="90000"/>
      </a:schemeClr>
      <a:schemeClr val="accent2">
        <a:tint val="20000"/>
        <a:alpha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2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2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2">
        <a:shade val="90000"/>
      </a:schemeClr>
      <a:schemeClr val="accent2">
        <a:tint val="50000"/>
      </a:schemeClr>
    </dgm:fillClrLst>
    <dgm:linClrLst>
      <a:schemeClr val="accent2">
        <a:shade val="90000"/>
      </a:schemeClr>
      <a:schemeClr val="accent2">
        <a:tint val="50000"/>
      </a:schemeClr>
    </dgm:linClrLst>
    <dgm:effectClrLst/>
    <dgm:txLinClrLst/>
    <dgm:txFillClrLst/>
    <dgm:txEffectClrLst/>
  </dgm:styleLbl>
  <dgm:styleLbl name="fgSibTrans2D1">
    <dgm:fillClrLst>
      <a:schemeClr val="accent2">
        <a:shade val="90000"/>
      </a:schemeClr>
      <a:schemeClr val="accent2">
        <a:tint val="50000"/>
      </a:schemeClr>
    </dgm:fillClrLst>
    <dgm:linClrLst>
      <a:schemeClr val="accent2">
        <a:shade val="90000"/>
      </a:schemeClr>
      <a:schemeClr val="accent2">
        <a:tint val="50000"/>
      </a:schemeClr>
    </dgm:linClrLst>
    <dgm:effectClrLst/>
    <dgm:txLinClrLst/>
    <dgm:txFillClrLst/>
    <dgm:txEffectClrLst/>
  </dgm:styleLbl>
  <dgm:styleLbl name="bgSibTrans2D1">
    <dgm:fillClrLst>
      <a:schemeClr val="accent2">
        <a:shade val="90000"/>
      </a:schemeClr>
      <a:schemeClr val="accent2">
        <a:tint val="50000"/>
      </a:schemeClr>
    </dgm:fillClrLst>
    <dgm:linClrLst>
      <a:schemeClr val="accent2">
        <a:shade val="90000"/>
      </a:schemeClr>
      <a:schemeClr val="accent2">
        <a:tint val="50000"/>
      </a:schemeClr>
    </dgm:linClrLst>
    <dgm:effectClrLst/>
    <dgm:txLinClrLst/>
    <dgm:txFillClrLst/>
    <dgm:txEffectClrLst/>
  </dgm:styleLbl>
  <dgm:styleLbl name="sibTrans1D1">
    <dgm:fillClrLst>
      <a:schemeClr val="accent2">
        <a:shade val="90000"/>
      </a:schemeClr>
      <a:schemeClr val="accent2">
        <a:tint val="50000"/>
      </a:schemeClr>
    </dgm:fillClrLst>
    <dgm:linClrLst>
      <a:schemeClr val="accent2">
        <a:shade val="90000"/>
      </a:schemeClr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2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2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2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2">
        <a:alpha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2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>
        <a:shade val="80000"/>
      </a:schemeClr>
    </dgm:fillClrLst>
    <dgm:linClrLst meth="repeat">
      <a:schemeClr val="accent2">
        <a:shade val="80000"/>
      </a:schemeClr>
    </dgm:linClrLst>
    <dgm:effectClrLst/>
    <dgm:txLinClrLst/>
    <dgm:txFillClrLst/>
    <dgm:txEffectClrLst/>
  </dgm:styleLbl>
  <dgm:styleLbl name="parChTrans2D2">
    <dgm:fillClrLst meth="repeat">
      <a:schemeClr val="accent2">
        <a:tint val="90000"/>
      </a:schemeClr>
    </dgm:fillClrLst>
    <dgm:linClrLst meth="repeat">
      <a:schemeClr val="accent2">
        <a:tint val="90000"/>
      </a:schemeClr>
    </dgm:linClrLst>
    <dgm:effectClrLst/>
    <dgm:txLinClrLst/>
    <dgm:txFillClrLst/>
    <dgm:txEffectClrLst/>
  </dgm:styleLbl>
  <dgm:styleLbl name="parChTrans2D3">
    <dgm:fillClrLst meth="repeat">
      <a:schemeClr val="accent2">
        <a:tint val="70000"/>
      </a:schemeClr>
    </dgm:fillClrLst>
    <dgm:linClrLst meth="repeat">
      <a:schemeClr val="accent2">
        <a:tint val="70000"/>
      </a:schemeClr>
    </dgm:linClrLst>
    <dgm:effectClrLst/>
    <dgm:txLinClrLst/>
    <dgm:txFillClrLst/>
    <dgm:txEffectClrLst/>
  </dgm:styleLbl>
  <dgm:styleLbl name="parChTrans2D4">
    <dgm:fillClrLst meth="repeat">
      <a:schemeClr val="accent2">
        <a:tint val="50000"/>
      </a:schemeClr>
    </dgm:fillClrLst>
    <dgm:linClrLst meth="repeat">
      <a:schemeClr val="accent2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parChTrans1D1">
    <dgm:fillClrLst meth="repeat">
      <a:schemeClr val="accent2">
        <a:shade val="80000"/>
      </a:schemeClr>
    </dgm:fillClrLst>
    <dgm:linClrLst meth="repeat">
      <a:schemeClr val="accent2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2">
        <a:tint val="90000"/>
      </a:schemeClr>
    </dgm:fillClrLst>
    <dgm:linClrLst meth="repeat">
      <a:schemeClr val="accent2">
        <a:tint val="9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2">
        <a:tint val="70000"/>
      </a:schemeClr>
    </dgm:fillClrLst>
    <dgm:linClrLst meth="repeat">
      <a:schemeClr val="accent2">
        <a:tint val="7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2">
        <a:tint val="50000"/>
      </a:schemeClr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2">
        <a:alpha val="90000"/>
      </a:schemeClr>
      <a:schemeClr val="accent2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2">
        <a:alpha val="90000"/>
      </a:schemeClr>
      <a:schemeClr val="accent2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2">
        <a:alpha val="90000"/>
      </a:schemeClr>
      <a:schemeClr val="accent2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>
      <a:schemeClr val="accent2">
        <a:alpha val="90000"/>
      </a:schemeClr>
      <a:schemeClr val="accent2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2">
        <a:alpha val="90000"/>
      </a:schemeClr>
      <a:schemeClr val="accent2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2">
        <a:alpha val="90000"/>
      </a:schemeClr>
      <a:schemeClr val="accent2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2">
        <a:alpha val="90000"/>
        <a:tint val="40000"/>
      </a:schemeClr>
      <a:schemeClr val="accent2">
        <a:alpha val="50000"/>
        <a:tint val="40000"/>
      </a:schemeClr>
    </dgm:fillClrLst>
    <dgm:linClrLst meth="repeat">
      <a:schemeClr val="accent2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2">
        <a:alpha val="90000"/>
        <a:tint val="40000"/>
      </a:schemeClr>
    </dgm:fillClrLst>
    <dgm:linClrLst meth="repeat">
      <a:schemeClr val="accent2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2">
        <a:alpha val="90000"/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2">
        <a:tint val="90000"/>
      </a:schemeClr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2">
        <a:tint val="70000"/>
      </a:schemeClr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2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2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F3FFC731-D18A-4DB4-ACDB-1D548B02BCBB}" type="doc">
      <dgm:prSet loTypeId="urn:microsoft.com/office/officeart/2005/8/layout/cycle2" loCatId="cycle" qsTypeId="urn:microsoft.com/office/officeart/2005/8/quickstyle/simple3" qsCatId="simple" csTypeId="urn:microsoft.com/office/officeart/2005/8/colors/accent2_5" csCatId="accent2" phldr="1"/>
      <dgm:spPr/>
      <dgm:t>
        <a:bodyPr/>
        <a:lstStyle/>
        <a:p>
          <a:endParaRPr lang="ro-RO"/>
        </a:p>
      </dgm:t>
    </dgm:pt>
    <dgm:pt modelId="{EFDCA5E7-EADF-42FB-99FE-A8E390D2CFC2}">
      <dgm:prSet phldrT="[Текст]" custT="1"/>
      <dgm:spPr/>
      <dgm:t>
        <a:bodyPr/>
        <a:lstStyle/>
        <a:p>
          <a:endParaRPr lang="ro-RO" sz="800"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r>
            <a:rPr lang="ro-RO" sz="800">
              <a:latin typeface="Times New Roman" panose="02020603050405020304" pitchFamily="18" charset="0"/>
              <a:cs typeface="Times New Roman" panose="02020603050405020304" pitchFamily="18" charset="0"/>
            </a:rPr>
            <a:t>Direcția asistență și  protecție a drepturilor copiilor</a:t>
          </a:r>
        </a:p>
        <a:p>
          <a:endParaRPr lang="ro-RO" sz="50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6EEF73E8-DFC4-40F1-A2C5-2C3CAB4B9030}" type="parTrans" cxnId="{654D04A9-EDE4-4624-8BC1-21A7376F22FD}">
      <dgm:prSet/>
      <dgm:spPr/>
      <dgm:t>
        <a:bodyPr/>
        <a:lstStyle/>
        <a:p>
          <a:endParaRPr lang="ro-RO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24362CF4-F0F5-40CF-A14D-AEEF78DE7B76}" type="sibTrans" cxnId="{654D04A9-EDE4-4624-8BC1-21A7376F22FD}">
      <dgm:prSet/>
      <dgm:spPr/>
      <dgm:t>
        <a:bodyPr/>
        <a:lstStyle/>
        <a:p>
          <a:endParaRPr lang="ro-RO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3AD0B468-AC5D-4BAC-A1FE-2943439C9F66}">
      <dgm:prSet phldrT="[Текст]" custT="1"/>
      <dgm:spPr/>
      <dgm:t>
        <a:bodyPr/>
        <a:lstStyle/>
        <a:p>
          <a:r>
            <a:rPr lang="ro-RO" sz="700">
              <a:latin typeface="Times New Roman" panose="02020603050405020304" pitchFamily="18" charset="0"/>
              <a:cs typeface="Times New Roman" panose="02020603050405020304" pitchFamily="18" charset="0"/>
            </a:rPr>
            <a:t>Serviciul de asistență psihopedagogică raional/ municipal</a:t>
          </a:r>
        </a:p>
      </dgm:t>
    </dgm:pt>
    <dgm:pt modelId="{23A64BD2-4FB9-4651-B59E-4915ABC08075}" type="parTrans" cxnId="{0FCA10D3-867A-429D-9BEF-21F9CC218002}">
      <dgm:prSet/>
      <dgm:spPr/>
      <dgm:t>
        <a:bodyPr/>
        <a:lstStyle/>
        <a:p>
          <a:endParaRPr lang="ro-RO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BEBC6F83-4D1C-4B27-AEC7-105D0F7CB9D2}" type="sibTrans" cxnId="{0FCA10D3-867A-429D-9BEF-21F9CC218002}">
      <dgm:prSet/>
      <dgm:spPr/>
      <dgm:t>
        <a:bodyPr/>
        <a:lstStyle/>
        <a:p>
          <a:endParaRPr lang="ro-RO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ED8579A9-2439-4340-BDCE-96C932E158D5}">
      <dgm:prSet phldrT="[Текст]" custT="1"/>
      <dgm:spPr/>
      <dgm:t>
        <a:bodyPr/>
        <a:lstStyle/>
        <a:p>
          <a:r>
            <a:rPr lang="ro-RO" sz="800">
              <a:latin typeface="Times New Roman" panose="02020603050405020304" pitchFamily="18" charset="0"/>
              <a:cs typeface="Times New Roman" panose="02020603050405020304" pitchFamily="18" charset="0"/>
            </a:rPr>
            <a:t>Instituții de învățămînt</a:t>
          </a:r>
        </a:p>
      </dgm:t>
    </dgm:pt>
    <dgm:pt modelId="{17065ED8-7558-4587-A548-5CA4BE8A109C}" type="parTrans" cxnId="{0E50BD81-B860-48DC-8A8D-4C1DE174E686}">
      <dgm:prSet/>
      <dgm:spPr/>
      <dgm:t>
        <a:bodyPr/>
        <a:lstStyle/>
        <a:p>
          <a:endParaRPr lang="ro-RO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20CF72F1-CCCB-494E-B8B5-56ADA85C0551}" type="sibTrans" cxnId="{0E50BD81-B860-48DC-8A8D-4C1DE174E686}">
      <dgm:prSet/>
      <dgm:spPr/>
      <dgm:t>
        <a:bodyPr/>
        <a:lstStyle/>
        <a:p>
          <a:endParaRPr lang="ro-RO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1DE3B3A2-70B2-482F-A22F-CCA4E4DB1CDC}">
      <dgm:prSet phldrT="[Текст]" custT="1"/>
      <dgm:spPr/>
      <dgm:t>
        <a:bodyPr/>
        <a:lstStyle/>
        <a:p>
          <a:r>
            <a:rPr lang="ro-RO" sz="800">
              <a:latin typeface="Times New Roman" panose="02020603050405020304" pitchFamily="18" charset="0"/>
              <a:cs typeface="Times New Roman" panose="02020603050405020304" pitchFamily="18" charset="0"/>
            </a:rPr>
            <a:t>Direcția de sănătate publică</a:t>
          </a:r>
        </a:p>
      </dgm:t>
    </dgm:pt>
    <dgm:pt modelId="{4F17B52E-8986-4EA1-9F16-0C38F2EC9D7C}" type="parTrans" cxnId="{38ADD371-0C53-46A1-993F-ED572E293D0B}">
      <dgm:prSet/>
      <dgm:spPr/>
      <dgm:t>
        <a:bodyPr/>
        <a:lstStyle/>
        <a:p>
          <a:endParaRPr lang="ro-RO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D9F9D2F9-754E-4F4F-88D1-E94EB854F2E8}" type="sibTrans" cxnId="{38ADD371-0C53-46A1-993F-ED572E293D0B}">
      <dgm:prSet/>
      <dgm:spPr/>
      <dgm:t>
        <a:bodyPr/>
        <a:lstStyle/>
        <a:p>
          <a:endParaRPr lang="ro-RO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91E9CDCC-C8D3-48E6-9AC6-F239550F9B89}">
      <dgm:prSet phldrT="[Текст]" custT="1"/>
      <dgm:spPr/>
      <dgm:t>
        <a:bodyPr/>
        <a:lstStyle/>
        <a:p>
          <a:r>
            <a:rPr lang="ro-RO" sz="800">
              <a:latin typeface="Times New Roman" panose="02020603050405020304" pitchFamily="18" charset="0"/>
              <a:cs typeface="Times New Roman" panose="02020603050405020304" pitchFamily="18" charset="0"/>
            </a:rPr>
            <a:t>Administrația publică locală</a:t>
          </a:r>
        </a:p>
      </dgm:t>
    </dgm:pt>
    <dgm:pt modelId="{94039633-E1C6-401B-8754-AAED3E73ACE0}" type="parTrans" cxnId="{CDC25983-CC31-49D9-B64B-2659BA22B7C6}">
      <dgm:prSet/>
      <dgm:spPr/>
      <dgm:t>
        <a:bodyPr/>
        <a:lstStyle/>
        <a:p>
          <a:endParaRPr lang="ro-RO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A6EB7B2F-B698-4563-828B-57AA0B402A4E}" type="sibTrans" cxnId="{CDC25983-CC31-49D9-B64B-2659BA22B7C6}">
      <dgm:prSet/>
      <dgm:spPr/>
      <dgm:t>
        <a:bodyPr/>
        <a:lstStyle/>
        <a:p>
          <a:endParaRPr lang="ro-RO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80DC25C9-5362-4CAD-964F-1E4BF696807C}">
      <dgm:prSet custT="1"/>
      <dgm:spPr/>
      <dgm:t>
        <a:bodyPr/>
        <a:lstStyle/>
        <a:p>
          <a:r>
            <a:rPr lang="ro-RO" sz="800">
              <a:latin typeface="Times New Roman" panose="02020603050405020304" pitchFamily="18" charset="0"/>
              <a:cs typeface="Times New Roman" panose="02020603050405020304" pitchFamily="18" charset="0"/>
            </a:rPr>
            <a:t>Inspectoratul de poliție</a:t>
          </a:r>
        </a:p>
      </dgm:t>
    </dgm:pt>
    <dgm:pt modelId="{28619D25-701C-40EE-AA36-ECF9A8398877}" type="parTrans" cxnId="{D97F178C-BD33-4D70-BD1B-04BDE3C706DC}">
      <dgm:prSet/>
      <dgm:spPr/>
      <dgm:t>
        <a:bodyPr/>
        <a:lstStyle/>
        <a:p>
          <a:endParaRPr lang="ro-RO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B61A2477-737B-4E1D-921C-F2883EFA9414}" type="sibTrans" cxnId="{D97F178C-BD33-4D70-BD1B-04BDE3C706DC}">
      <dgm:prSet/>
      <dgm:spPr/>
      <dgm:t>
        <a:bodyPr/>
        <a:lstStyle/>
        <a:p>
          <a:endParaRPr lang="ro-RO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7E5A464F-CB39-48F1-BEB0-030CC2432B72}">
      <dgm:prSet custT="1"/>
      <dgm:spPr/>
      <dgm:t>
        <a:bodyPr/>
        <a:lstStyle/>
        <a:p>
          <a:r>
            <a:rPr lang="ro-RO" sz="800">
              <a:latin typeface="Times New Roman" panose="02020603050405020304" pitchFamily="18" charset="0"/>
              <a:cs typeface="Times New Roman" panose="02020603050405020304" pitchFamily="18" charset="0"/>
            </a:rPr>
            <a:t>Instituția penitenciară</a:t>
          </a:r>
        </a:p>
      </dgm:t>
    </dgm:pt>
    <dgm:pt modelId="{D1C437E1-43FC-4BF1-B568-4EA558AB5EF1}" type="parTrans" cxnId="{CEB93B15-C6A1-4F9D-B01F-B162BE3CBAF3}">
      <dgm:prSet/>
      <dgm:spPr/>
      <dgm:t>
        <a:bodyPr/>
        <a:lstStyle/>
        <a:p>
          <a:endParaRPr lang="ro-RO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A6F53584-2FE0-459D-BF4A-C6E5B0594E63}" type="sibTrans" cxnId="{CEB93B15-C6A1-4F9D-B01F-B162BE3CBAF3}">
      <dgm:prSet/>
      <dgm:spPr/>
      <dgm:t>
        <a:bodyPr/>
        <a:lstStyle/>
        <a:p>
          <a:endParaRPr lang="ro-RO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0199FEA2-5EBB-49C3-9166-AD0CD34C7A92}" type="pres">
      <dgm:prSet presAssocID="{F3FFC731-D18A-4DB4-ACDB-1D548B02BCBB}" presName="cycle" presStyleCnt="0">
        <dgm:presLayoutVars>
          <dgm:dir/>
          <dgm:resizeHandles val="exact"/>
        </dgm:presLayoutVars>
      </dgm:prSet>
      <dgm:spPr/>
    </dgm:pt>
    <dgm:pt modelId="{4E03015F-0F80-43F4-9799-52469D8A894E}" type="pres">
      <dgm:prSet presAssocID="{EFDCA5E7-EADF-42FB-99FE-A8E390D2CFC2}" presName="node" presStyleLbl="node1" presStyleIdx="0" presStyleCnt="7" custScaleX="293517" custScaleY="56827" custRadScaleRad="119819" custRadScaleInc="88695">
        <dgm:presLayoutVars>
          <dgm:bulletEnabled val="1"/>
        </dgm:presLayoutVars>
      </dgm:prSet>
      <dgm:spPr/>
    </dgm:pt>
    <dgm:pt modelId="{3121B2D2-64AF-4E3B-BEDB-B5CB56B0598E}" type="pres">
      <dgm:prSet presAssocID="{24362CF4-F0F5-40CF-A14D-AEEF78DE7B76}" presName="sibTrans" presStyleLbl="sibTrans2D1" presStyleIdx="0" presStyleCnt="7" custAng="19639089" custScaleX="306822" custLinFactNeighborX="-90365" custLinFactNeighborY="9023"/>
      <dgm:spPr/>
    </dgm:pt>
    <dgm:pt modelId="{D92E1C40-96D1-48C1-B052-92BC73D07A88}" type="pres">
      <dgm:prSet presAssocID="{24362CF4-F0F5-40CF-A14D-AEEF78DE7B76}" presName="connectorText" presStyleLbl="sibTrans2D1" presStyleIdx="0" presStyleCnt="7"/>
      <dgm:spPr/>
    </dgm:pt>
    <dgm:pt modelId="{B0E29314-FB66-43F1-8BBB-2ED8754084BF}" type="pres">
      <dgm:prSet presAssocID="{3AD0B468-AC5D-4BAC-A1FE-2943439C9F66}" presName="node" presStyleLbl="node1" presStyleIdx="1" presStyleCnt="7" custScaleX="212370" custScaleY="55543" custRadScaleRad="91397" custRadScaleInc="20651">
        <dgm:presLayoutVars>
          <dgm:bulletEnabled val="1"/>
        </dgm:presLayoutVars>
      </dgm:prSet>
      <dgm:spPr/>
    </dgm:pt>
    <dgm:pt modelId="{1A39127A-8417-4602-9D9B-D521F8270BD5}" type="pres">
      <dgm:prSet presAssocID="{BEBC6F83-4D1C-4B27-AEC7-105D0F7CB9D2}" presName="sibTrans" presStyleLbl="sibTrans2D1" presStyleIdx="1" presStyleCnt="7" custAng="3525386" custScaleX="247054" custScaleY="111587" custLinFactNeighborX="30945" custLinFactNeighborY="-6392"/>
      <dgm:spPr/>
    </dgm:pt>
    <dgm:pt modelId="{9E1A13E5-243C-4F9C-9DA8-D1ABCFD04305}" type="pres">
      <dgm:prSet presAssocID="{BEBC6F83-4D1C-4B27-AEC7-105D0F7CB9D2}" presName="connectorText" presStyleLbl="sibTrans2D1" presStyleIdx="1" presStyleCnt="7"/>
      <dgm:spPr/>
    </dgm:pt>
    <dgm:pt modelId="{FC3826C3-75AD-4803-883D-C50C7EC97C92}" type="pres">
      <dgm:prSet presAssocID="{ED8579A9-2439-4340-BDCE-96C932E158D5}" presName="node" presStyleLbl="node1" presStyleIdx="2" presStyleCnt="7" custScaleX="198616" custScaleY="43600" custRadScaleRad="88159" custRadScaleInc="6863">
        <dgm:presLayoutVars>
          <dgm:bulletEnabled val="1"/>
        </dgm:presLayoutVars>
      </dgm:prSet>
      <dgm:spPr/>
    </dgm:pt>
    <dgm:pt modelId="{DBA0AFE2-DFBD-4F15-8A2A-17118E5B0ABA}" type="pres">
      <dgm:prSet presAssocID="{20CF72F1-CCCB-494E-B8B5-56ADA85C0551}" presName="sibTrans" presStyleLbl="sibTrans2D1" presStyleIdx="2" presStyleCnt="7" custAng="19545566" custScaleX="177500"/>
      <dgm:spPr/>
    </dgm:pt>
    <dgm:pt modelId="{3BF79C3D-41D1-4D0D-A77F-16823D20CA02}" type="pres">
      <dgm:prSet presAssocID="{20CF72F1-CCCB-494E-B8B5-56ADA85C0551}" presName="connectorText" presStyleLbl="sibTrans2D1" presStyleIdx="2" presStyleCnt="7"/>
      <dgm:spPr/>
    </dgm:pt>
    <dgm:pt modelId="{3D63317C-D2ED-4B25-A5B9-664A0DDD75B9}" type="pres">
      <dgm:prSet presAssocID="{1DE3B3A2-70B2-482F-A22F-CCA4E4DB1CDC}" presName="node" presStyleLbl="node1" presStyleIdx="3" presStyleCnt="7" custScaleX="167939" custScaleY="43986" custRadScaleRad="123042" custRadScaleInc="-47206">
        <dgm:presLayoutVars>
          <dgm:bulletEnabled val="1"/>
        </dgm:presLayoutVars>
      </dgm:prSet>
      <dgm:spPr/>
    </dgm:pt>
    <dgm:pt modelId="{41134DCB-BC0E-4283-9E92-3FF6D7166689}" type="pres">
      <dgm:prSet presAssocID="{D9F9D2F9-754E-4F4F-88D1-E94EB854F2E8}" presName="sibTrans" presStyleLbl="sibTrans2D1" presStyleIdx="3" presStyleCnt="7"/>
      <dgm:spPr/>
    </dgm:pt>
    <dgm:pt modelId="{8CD11F2A-FC1A-4008-9866-752416DF5A3A}" type="pres">
      <dgm:prSet presAssocID="{D9F9D2F9-754E-4F4F-88D1-E94EB854F2E8}" presName="connectorText" presStyleLbl="sibTrans2D1" presStyleIdx="3" presStyleCnt="7"/>
      <dgm:spPr/>
    </dgm:pt>
    <dgm:pt modelId="{7BCB15A0-999F-4BDA-85BA-D7B1920D12EB}" type="pres">
      <dgm:prSet presAssocID="{91E9CDCC-C8D3-48E6-9AC6-F239550F9B89}" presName="node" presStyleLbl="node1" presStyleIdx="4" presStyleCnt="7" custScaleX="157047" custScaleY="52078" custRadScaleRad="78096" custRadScaleInc="112492">
        <dgm:presLayoutVars>
          <dgm:bulletEnabled val="1"/>
        </dgm:presLayoutVars>
      </dgm:prSet>
      <dgm:spPr/>
    </dgm:pt>
    <dgm:pt modelId="{5BBF93AA-796A-463D-9F28-A815D6DC9BE8}" type="pres">
      <dgm:prSet presAssocID="{A6EB7B2F-B698-4563-828B-57AA0B402A4E}" presName="sibTrans" presStyleLbl="sibTrans2D1" presStyleIdx="4" presStyleCnt="7" custAng="2068721" custScaleX="248414" custLinFactNeighborX="-89432" custLinFactNeighborY="134"/>
      <dgm:spPr/>
    </dgm:pt>
    <dgm:pt modelId="{C96A8132-B699-4EFB-9D4E-F36A13B3FDB1}" type="pres">
      <dgm:prSet presAssocID="{A6EB7B2F-B698-4563-828B-57AA0B402A4E}" presName="connectorText" presStyleLbl="sibTrans2D1" presStyleIdx="4" presStyleCnt="7"/>
      <dgm:spPr/>
    </dgm:pt>
    <dgm:pt modelId="{F6D23C3D-2991-4FC4-99ED-D26497776559}" type="pres">
      <dgm:prSet presAssocID="{80DC25C9-5362-4CAD-964F-1E4BF696807C}" presName="node" presStyleLbl="node1" presStyleIdx="5" presStyleCnt="7" custScaleX="182729" custScaleY="41749" custRadScaleRad="24967" custRadScaleInc="186771">
        <dgm:presLayoutVars>
          <dgm:bulletEnabled val="1"/>
        </dgm:presLayoutVars>
      </dgm:prSet>
      <dgm:spPr/>
    </dgm:pt>
    <dgm:pt modelId="{5917157E-3CB7-40BD-BBC8-47423641BA45}" type="pres">
      <dgm:prSet presAssocID="{B61A2477-737B-4E1D-921C-F2883EFA9414}" presName="sibTrans" presStyleLbl="sibTrans2D1" presStyleIdx="5" presStyleCnt="7" custAng="20055321" custScaleX="206395" custLinFactNeighborX="-76547" custLinFactNeighborY="-5961"/>
      <dgm:spPr/>
    </dgm:pt>
    <dgm:pt modelId="{D31583AF-1499-449B-9CEF-B3AA45D9BEF8}" type="pres">
      <dgm:prSet presAssocID="{B61A2477-737B-4E1D-921C-F2883EFA9414}" presName="connectorText" presStyleLbl="sibTrans2D1" presStyleIdx="5" presStyleCnt="7"/>
      <dgm:spPr/>
    </dgm:pt>
    <dgm:pt modelId="{CFD8751E-7AC3-48E7-883D-A24DEFB45FC0}" type="pres">
      <dgm:prSet presAssocID="{7E5A464F-CB39-48F1-BEB0-030CC2432B72}" presName="node" presStyleLbl="node1" presStyleIdx="6" presStyleCnt="7" custScaleX="148551" custScaleY="50537" custRadScaleRad="88817" custRadScaleInc="45803">
        <dgm:presLayoutVars>
          <dgm:bulletEnabled val="1"/>
        </dgm:presLayoutVars>
      </dgm:prSet>
      <dgm:spPr/>
    </dgm:pt>
    <dgm:pt modelId="{3B585E68-D26C-4267-A9E9-611E3F433AC1}" type="pres">
      <dgm:prSet presAssocID="{A6F53584-2FE0-459D-BF4A-C6E5B0594E63}" presName="sibTrans" presStyleLbl="sibTrans2D1" presStyleIdx="6" presStyleCnt="7" custScaleX="231128" custLinFactX="-100000" custLinFactNeighborX="-158640" custLinFactNeighborY="-42105"/>
      <dgm:spPr/>
    </dgm:pt>
    <dgm:pt modelId="{B5CE8AC9-2844-4A03-9633-9920FAE3CA47}" type="pres">
      <dgm:prSet presAssocID="{A6F53584-2FE0-459D-BF4A-C6E5B0594E63}" presName="connectorText" presStyleLbl="sibTrans2D1" presStyleIdx="6" presStyleCnt="7"/>
      <dgm:spPr/>
    </dgm:pt>
  </dgm:ptLst>
  <dgm:cxnLst>
    <dgm:cxn modelId="{2DA30F06-8335-4DCC-8C88-C4523A9F7996}" type="presOf" srcId="{1DE3B3A2-70B2-482F-A22F-CCA4E4DB1CDC}" destId="{3D63317C-D2ED-4B25-A5B9-664A0DDD75B9}" srcOrd="0" destOrd="0" presId="urn:microsoft.com/office/officeart/2005/8/layout/cycle2"/>
    <dgm:cxn modelId="{CFF30008-496F-4200-88BE-C26A62861809}" type="presOf" srcId="{91E9CDCC-C8D3-48E6-9AC6-F239550F9B89}" destId="{7BCB15A0-999F-4BDA-85BA-D7B1920D12EB}" srcOrd="0" destOrd="0" presId="urn:microsoft.com/office/officeart/2005/8/layout/cycle2"/>
    <dgm:cxn modelId="{CEB93B15-C6A1-4F9D-B01F-B162BE3CBAF3}" srcId="{F3FFC731-D18A-4DB4-ACDB-1D548B02BCBB}" destId="{7E5A464F-CB39-48F1-BEB0-030CC2432B72}" srcOrd="6" destOrd="0" parTransId="{D1C437E1-43FC-4BF1-B568-4EA558AB5EF1}" sibTransId="{A6F53584-2FE0-459D-BF4A-C6E5B0594E63}"/>
    <dgm:cxn modelId="{6C196217-0DB8-4E0C-9523-677F818FEE91}" type="presOf" srcId="{EFDCA5E7-EADF-42FB-99FE-A8E390D2CFC2}" destId="{4E03015F-0F80-43F4-9799-52469D8A894E}" srcOrd="0" destOrd="0" presId="urn:microsoft.com/office/officeart/2005/8/layout/cycle2"/>
    <dgm:cxn modelId="{52F8BC2B-1DB9-4BDD-93D2-D3F40A1DAA9D}" type="presOf" srcId="{20CF72F1-CCCB-494E-B8B5-56ADA85C0551}" destId="{3BF79C3D-41D1-4D0D-A77F-16823D20CA02}" srcOrd="1" destOrd="0" presId="urn:microsoft.com/office/officeart/2005/8/layout/cycle2"/>
    <dgm:cxn modelId="{D1C1FA32-4776-4DCF-A14C-6A02D1946AF6}" type="presOf" srcId="{D9F9D2F9-754E-4F4F-88D1-E94EB854F2E8}" destId="{41134DCB-BC0E-4283-9E92-3FF6D7166689}" srcOrd="0" destOrd="0" presId="urn:microsoft.com/office/officeart/2005/8/layout/cycle2"/>
    <dgm:cxn modelId="{FD4C0036-CF34-469F-81B2-FDC9212E3D55}" type="presOf" srcId="{80DC25C9-5362-4CAD-964F-1E4BF696807C}" destId="{F6D23C3D-2991-4FC4-99ED-D26497776559}" srcOrd="0" destOrd="0" presId="urn:microsoft.com/office/officeart/2005/8/layout/cycle2"/>
    <dgm:cxn modelId="{03458664-D970-4B55-97B8-6AFA8D7C03E2}" type="presOf" srcId="{A6F53584-2FE0-459D-BF4A-C6E5B0594E63}" destId="{3B585E68-D26C-4267-A9E9-611E3F433AC1}" srcOrd="0" destOrd="0" presId="urn:microsoft.com/office/officeart/2005/8/layout/cycle2"/>
    <dgm:cxn modelId="{080F7C67-5667-49A0-9A54-9128B7DCD54F}" type="presOf" srcId="{BEBC6F83-4D1C-4B27-AEC7-105D0F7CB9D2}" destId="{9E1A13E5-243C-4F9C-9DA8-D1ABCFD04305}" srcOrd="1" destOrd="0" presId="urn:microsoft.com/office/officeart/2005/8/layout/cycle2"/>
    <dgm:cxn modelId="{273A3A68-C8A1-4AD1-9265-A6CC70E9E93E}" type="presOf" srcId="{B61A2477-737B-4E1D-921C-F2883EFA9414}" destId="{5917157E-3CB7-40BD-BBC8-47423641BA45}" srcOrd="0" destOrd="0" presId="urn:microsoft.com/office/officeart/2005/8/layout/cycle2"/>
    <dgm:cxn modelId="{38ADD371-0C53-46A1-993F-ED572E293D0B}" srcId="{F3FFC731-D18A-4DB4-ACDB-1D548B02BCBB}" destId="{1DE3B3A2-70B2-482F-A22F-CCA4E4DB1CDC}" srcOrd="3" destOrd="0" parTransId="{4F17B52E-8986-4EA1-9F16-0C38F2EC9D7C}" sibTransId="{D9F9D2F9-754E-4F4F-88D1-E94EB854F2E8}"/>
    <dgm:cxn modelId="{95A2AA74-B38C-4863-8129-F6CBD8587262}" type="presOf" srcId="{A6EB7B2F-B698-4563-828B-57AA0B402A4E}" destId="{5BBF93AA-796A-463D-9F28-A815D6DC9BE8}" srcOrd="0" destOrd="0" presId="urn:microsoft.com/office/officeart/2005/8/layout/cycle2"/>
    <dgm:cxn modelId="{F531B056-28AB-42FC-B6B1-21387277D779}" type="presOf" srcId="{F3FFC731-D18A-4DB4-ACDB-1D548B02BCBB}" destId="{0199FEA2-5EBB-49C3-9166-AD0CD34C7A92}" srcOrd="0" destOrd="0" presId="urn:microsoft.com/office/officeart/2005/8/layout/cycle2"/>
    <dgm:cxn modelId="{D4757378-9C22-432E-AA8A-E0F6333DE95E}" type="presOf" srcId="{ED8579A9-2439-4340-BDCE-96C932E158D5}" destId="{FC3826C3-75AD-4803-883D-C50C7EC97C92}" srcOrd="0" destOrd="0" presId="urn:microsoft.com/office/officeart/2005/8/layout/cycle2"/>
    <dgm:cxn modelId="{7A8F7479-FFDF-4F30-A062-06189DF3659B}" type="presOf" srcId="{20CF72F1-CCCB-494E-B8B5-56ADA85C0551}" destId="{DBA0AFE2-DFBD-4F15-8A2A-17118E5B0ABA}" srcOrd="0" destOrd="0" presId="urn:microsoft.com/office/officeart/2005/8/layout/cycle2"/>
    <dgm:cxn modelId="{BEC15D7E-BD19-47C8-A051-200C6EBA515A}" type="presOf" srcId="{A6EB7B2F-B698-4563-828B-57AA0B402A4E}" destId="{C96A8132-B699-4EFB-9D4E-F36A13B3FDB1}" srcOrd="1" destOrd="0" presId="urn:microsoft.com/office/officeart/2005/8/layout/cycle2"/>
    <dgm:cxn modelId="{0E50BD81-B860-48DC-8A8D-4C1DE174E686}" srcId="{F3FFC731-D18A-4DB4-ACDB-1D548B02BCBB}" destId="{ED8579A9-2439-4340-BDCE-96C932E158D5}" srcOrd="2" destOrd="0" parTransId="{17065ED8-7558-4587-A548-5CA4BE8A109C}" sibTransId="{20CF72F1-CCCB-494E-B8B5-56ADA85C0551}"/>
    <dgm:cxn modelId="{CDC25983-CC31-49D9-B64B-2659BA22B7C6}" srcId="{F3FFC731-D18A-4DB4-ACDB-1D548B02BCBB}" destId="{91E9CDCC-C8D3-48E6-9AC6-F239550F9B89}" srcOrd="4" destOrd="0" parTransId="{94039633-E1C6-401B-8754-AAED3E73ACE0}" sibTransId="{A6EB7B2F-B698-4563-828B-57AA0B402A4E}"/>
    <dgm:cxn modelId="{D97F178C-BD33-4D70-BD1B-04BDE3C706DC}" srcId="{F3FFC731-D18A-4DB4-ACDB-1D548B02BCBB}" destId="{80DC25C9-5362-4CAD-964F-1E4BF696807C}" srcOrd="5" destOrd="0" parTransId="{28619D25-701C-40EE-AA36-ECF9A8398877}" sibTransId="{B61A2477-737B-4E1D-921C-F2883EFA9414}"/>
    <dgm:cxn modelId="{B0869A9B-978E-43F8-A90F-D3D009894B6E}" type="presOf" srcId="{24362CF4-F0F5-40CF-A14D-AEEF78DE7B76}" destId="{D92E1C40-96D1-48C1-B052-92BC73D07A88}" srcOrd="1" destOrd="0" presId="urn:microsoft.com/office/officeart/2005/8/layout/cycle2"/>
    <dgm:cxn modelId="{9510D79D-290D-4FB5-AA8A-6EF97636FE43}" type="presOf" srcId="{BEBC6F83-4D1C-4B27-AEC7-105D0F7CB9D2}" destId="{1A39127A-8417-4602-9D9B-D521F8270BD5}" srcOrd="0" destOrd="0" presId="urn:microsoft.com/office/officeart/2005/8/layout/cycle2"/>
    <dgm:cxn modelId="{B5787BA4-4884-4CBF-86D0-ED009EE67F68}" type="presOf" srcId="{7E5A464F-CB39-48F1-BEB0-030CC2432B72}" destId="{CFD8751E-7AC3-48E7-883D-A24DEFB45FC0}" srcOrd="0" destOrd="0" presId="urn:microsoft.com/office/officeart/2005/8/layout/cycle2"/>
    <dgm:cxn modelId="{654D04A9-EDE4-4624-8BC1-21A7376F22FD}" srcId="{F3FFC731-D18A-4DB4-ACDB-1D548B02BCBB}" destId="{EFDCA5E7-EADF-42FB-99FE-A8E390D2CFC2}" srcOrd="0" destOrd="0" parTransId="{6EEF73E8-DFC4-40F1-A2C5-2C3CAB4B9030}" sibTransId="{24362CF4-F0F5-40CF-A14D-AEEF78DE7B76}"/>
    <dgm:cxn modelId="{44B483B5-8899-4A33-8A9E-041916F2CF09}" type="presOf" srcId="{D9F9D2F9-754E-4F4F-88D1-E94EB854F2E8}" destId="{8CD11F2A-FC1A-4008-9866-752416DF5A3A}" srcOrd="1" destOrd="0" presId="urn:microsoft.com/office/officeart/2005/8/layout/cycle2"/>
    <dgm:cxn modelId="{FFD8E4BD-7B65-4D41-9041-5337131AEA65}" type="presOf" srcId="{A6F53584-2FE0-459D-BF4A-C6E5B0594E63}" destId="{B5CE8AC9-2844-4A03-9633-9920FAE3CA47}" srcOrd="1" destOrd="0" presId="urn:microsoft.com/office/officeart/2005/8/layout/cycle2"/>
    <dgm:cxn modelId="{0FCA10D3-867A-429D-9BEF-21F9CC218002}" srcId="{F3FFC731-D18A-4DB4-ACDB-1D548B02BCBB}" destId="{3AD0B468-AC5D-4BAC-A1FE-2943439C9F66}" srcOrd="1" destOrd="0" parTransId="{23A64BD2-4FB9-4651-B59E-4915ABC08075}" sibTransId="{BEBC6F83-4D1C-4B27-AEC7-105D0F7CB9D2}"/>
    <dgm:cxn modelId="{6B649CE0-6744-40DD-AFC6-04DB70579BE7}" type="presOf" srcId="{B61A2477-737B-4E1D-921C-F2883EFA9414}" destId="{D31583AF-1499-449B-9CEF-B3AA45D9BEF8}" srcOrd="1" destOrd="0" presId="urn:microsoft.com/office/officeart/2005/8/layout/cycle2"/>
    <dgm:cxn modelId="{A71FE4F5-FADC-4DD3-9C1A-D5E79B4D48BD}" type="presOf" srcId="{24362CF4-F0F5-40CF-A14D-AEEF78DE7B76}" destId="{3121B2D2-64AF-4E3B-BEDB-B5CB56B0598E}" srcOrd="0" destOrd="0" presId="urn:microsoft.com/office/officeart/2005/8/layout/cycle2"/>
    <dgm:cxn modelId="{DE0478FB-B5F8-441E-885A-B4CCEF8071A9}" type="presOf" srcId="{3AD0B468-AC5D-4BAC-A1FE-2943439C9F66}" destId="{B0E29314-FB66-43F1-8BBB-2ED8754084BF}" srcOrd="0" destOrd="0" presId="urn:microsoft.com/office/officeart/2005/8/layout/cycle2"/>
    <dgm:cxn modelId="{E8D56CE6-B5C0-490A-8ACF-95D669E38866}" type="presParOf" srcId="{0199FEA2-5EBB-49C3-9166-AD0CD34C7A92}" destId="{4E03015F-0F80-43F4-9799-52469D8A894E}" srcOrd="0" destOrd="0" presId="urn:microsoft.com/office/officeart/2005/8/layout/cycle2"/>
    <dgm:cxn modelId="{ABCAF596-CD27-4570-91E3-044B20364FB4}" type="presParOf" srcId="{0199FEA2-5EBB-49C3-9166-AD0CD34C7A92}" destId="{3121B2D2-64AF-4E3B-BEDB-B5CB56B0598E}" srcOrd="1" destOrd="0" presId="urn:microsoft.com/office/officeart/2005/8/layout/cycle2"/>
    <dgm:cxn modelId="{7B9F07C5-073D-454B-97AA-818D611B16D2}" type="presParOf" srcId="{3121B2D2-64AF-4E3B-BEDB-B5CB56B0598E}" destId="{D92E1C40-96D1-48C1-B052-92BC73D07A88}" srcOrd="0" destOrd="0" presId="urn:microsoft.com/office/officeart/2005/8/layout/cycle2"/>
    <dgm:cxn modelId="{BF8A2E9B-0539-4EB0-8928-86AEF03CEE0F}" type="presParOf" srcId="{0199FEA2-5EBB-49C3-9166-AD0CD34C7A92}" destId="{B0E29314-FB66-43F1-8BBB-2ED8754084BF}" srcOrd="2" destOrd="0" presId="urn:microsoft.com/office/officeart/2005/8/layout/cycle2"/>
    <dgm:cxn modelId="{2E2EA8DF-AC17-402C-BB80-2B3C7435C543}" type="presParOf" srcId="{0199FEA2-5EBB-49C3-9166-AD0CD34C7A92}" destId="{1A39127A-8417-4602-9D9B-D521F8270BD5}" srcOrd="3" destOrd="0" presId="urn:microsoft.com/office/officeart/2005/8/layout/cycle2"/>
    <dgm:cxn modelId="{D49AE3F4-374D-49FD-BCDC-1F1516FAC6EB}" type="presParOf" srcId="{1A39127A-8417-4602-9D9B-D521F8270BD5}" destId="{9E1A13E5-243C-4F9C-9DA8-D1ABCFD04305}" srcOrd="0" destOrd="0" presId="urn:microsoft.com/office/officeart/2005/8/layout/cycle2"/>
    <dgm:cxn modelId="{CE31FA90-8CF9-4844-83E5-C2BDF863AC46}" type="presParOf" srcId="{0199FEA2-5EBB-49C3-9166-AD0CD34C7A92}" destId="{FC3826C3-75AD-4803-883D-C50C7EC97C92}" srcOrd="4" destOrd="0" presId="urn:microsoft.com/office/officeart/2005/8/layout/cycle2"/>
    <dgm:cxn modelId="{0550585C-DD72-4A8A-926A-736B9B600C2B}" type="presParOf" srcId="{0199FEA2-5EBB-49C3-9166-AD0CD34C7A92}" destId="{DBA0AFE2-DFBD-4F15-8A2A-17118E5B0ABA}" srcOrd="5" destOrd="0" presId="urn:microsoft.com/office/officeart/2005/8/layout/cycle2"/>
    <dgm:cxn modelId="{5A51A469-F3DD-45BA-B207-2FC90E35CF3D}" type="presParOf" srcId="{DBA0AFE2-DFBD-4F15-8A2A-17118E5B0ABA}" destId="{3BF79C3D-41D1-4D0D-A77F-16823D20CA02}" srcOrd="0" destOrd="0" presId="urn:microsoft.com/office/officeart/2005/8/layout/cycle2"/>
    <dgm:cxn modelId="{BD8D4DC8-01B0-4360-B8AE-BEBB1CD63BF1}" type="presParOf" srcId="{0199FEA2-5EBB-49C3-9166-AD0CD34C7A92}" destId="{3D63317C-D2ED-4B25-A5B9-664A0DDD75B9}" srcOrd="6" destOrd="0" presId="urn:microsoft.com/office/officeart/2005/8/layout/cycle2"/>
    <dgm:cxn modelId="{BD67C74E-273D-495B-8F6E-D63143162C5A}" type="presParOf" srcId="{0199FEA2-5EBB-49C3-9166-AD0CD34C7A92}" destId="{41134DCB-BC0E-4283-9E92-3FF6D7166689}" srcOrd="7" destOrd="0" presId="urn:microsoft.com/office/officeart/2005/8/layout/cycle2"/>
    <dgm:cxn modelId="{0E24D6D8-6B77-4045-B380-D21F1E1E3519}" type="presParOf" srcId="{41134DCB-BC0E-4283-9E92-3FF6D7166689}" destId="{8CD11F2A-FC1A-4008-9866-752416DF5A3A}" srcOrd="0" destOrd="0" presId="urn:microsoft.com/office/officeart/2005/8/layout/cycle2"/>
    <dgm:cxn modelId="{A44698E6-8999-4ED6-867D-E0851D0D5CD4}" type="presParOf" srcId="{0199FEA2-5EBB-49C3-9166-AD0CD34C7A92}" destId="{7BCB15A0-999F-4BDA-85BA-D7B1920D12EB}" srcOrd="8" destOrd="0" presId="urn:microsoft.com/office/officeart/2005/8/layout/cycle2"/>
    <dgm:cxn modelId="{B223F723-2E01-480F-B860-F3B53E6217C2}" type="presParOf" srcId="{0199FEA2-5EBB-49C3-9166-AD0CD34C7A92}" destId="{5BBF93AA-796A-463D-9F28-A815D6DC9BE8}" srcOrd="9" destOrd="0" presId="urn:microsoft.com/office/officeart/2005/8/layout/cycle2"/>
    <dgm:cxn modelId="{0A62BC5A-93AC-4B37-B847-BB52DBF7D526}" type="presParOf" srcId="{5BBF93AA-796A-463D-9F28-A815D6DC9BE8}" destId="{C96A8132-B699-4EFB-9D4E-F36A13B3FDB1}" srcOrd="0" destOrd="0" presId="urn:microsoft.com/office/officeart/2005/8/layout/cycle2"/>
    <dgm:cxn modelId="{F24F357A-0BCB-448D-8B8A-69497E4EAD64}" type="presParOf" srcId="{0199FEA2-5EBB-49C3-9166-AD0CD34C7A92}" destId="{F6D23C3D-2991-4FC4-99ED-D26497776559}" srcOrd="10" destOrd="0" presId="urn:microsoft.com/office/officeart/2005/8/layout/cycle2"/>
    <dgm:cxn modelId="{4248779F-BF0F-4E5B-AAFA-F60933998213}" type="presParOf" srcId="{0199FEA2-5EBB-49C3-9166-AD0CD34C7A92}" destId="{5917157E-3CB7-40BD-BBC8-47423641BA45}" srcOrd="11" destOrd="0" presId="urn:microsoft.com/office/officeart/2005/8/layout/cycle2"/>
    <dgm:cxn modelId="{7F34DE4F-3CC3-4179-9DB7-29BCA82DAC6F}" type="presParOf" srcId="{5917157E-3CB7-40BD-BBC8-47423641BA45}" destId="{D31583AF-1499-449B-9CEF-B3AA45D9BEF8}" srcOrd="0" destOrd="0" presId="urn:microsoft.com/office/officeart/2005/8/layout/cycle2"/>
    <dgm:cxn modelId="{40F3CE19-45B4-4E06-BA4E-FDEE7DB36321}" type="presParOf" srcId="{0199FEA2-5EBB-49C3-9166-AD0CD34C7A92}" destId="{CFD8751E-7AC3-48E7-883D-A24DEFB45FC0}" srcOrd="12" destOrd="0" presId="urn:microsoft.com/office/officeart/2005/8/layout/cycle2"/>
    <dgm:cxn modelId="{8F3ECEA0-7CD1-4501-91B1-BE467A00C98C}" type="presParOf" srcId="{0199FEA2-5EBB-49C3-9166-AD0CD34C7A92}" destId="{3B585E68-D26C-4267-A9E9-611E3F433AC1}" srcOrd="13" destOrd="0" presId="urn:microsoft.com/office/officeart/2005/8/layout/cycle2"/>
    <dgm:cxn modelId="{FCAB59C5-0C95-45FE-A2ED-1280F490EE69}" type="presParOf" srcId="{3B585E68-D26C-4267-A9E9-611E3F433AC1}" destId="{B5CE8AC9-2844-4A03-9633-9920FAE3CA47}" srcOrd="0" destOrd="0" presId="urn:microsoft.com/office/officeart/2005/8/layout/cycle2"/>
  </dgm:cxnLst>
  <dgm:bg/>
  <dgm:whole/>
  <dgm:extLst>
    <a:ext uri="http://schemas.microsoft.com/office/drawing/2008/diagram">
      <dsp:dataModelExt xmlns:dsp="http://schemas.microsoft.com/office/drawing/2008/diagram" relId="rId14" minVer="http://schemas.openxmlformats.org/drawingml/2006/diagram"/>
    </a:ext>
    <a:ext uri="{C62137D5-CB1D-491B-B009-E17868A290BF}">
      <dgm14:recolorImg xmlns:dgm14="http://schemas.microsoft.com/office/drawing/2010/diagram" val="1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4E03015F-0F80-43F4-9799-52469D8A894E}">
      <dsp:nvSpPr>
        <dsp:cNvPr id="0" name=""/>
        <dsp:cNvSpPr/>
      </dsp:nvSpPr>
      <dsp:spPr>
        <a:xfrm>
          <a:off x="968688" y="119232"/>
          <a:ext cx="1973257" cy="382036"/>
        </a:xfrm>
        <a:prstGeom prst="ellipse">
          <a:avLst/>
        </a:prstGeom>
        <a:gradFill rotWithShape="0">
          <a:gsLst>
            <a:gs pos="0">
              <a:schemeClr val="accent2">
                <a:alpha val="90000"/>
                <a:hueOff val="0"/>
                <a:satOff val="0"/>
                <a:lumOff val="0"/>
                <a:alphaOff val="0"/>
                <a:lumMod val="110000"/>
                <a:satMod val="105000"/>
                <a:tint val="67000"/>
              </a:schemeClr>
            </a:gs>
            <a:gs pos="50000">
              <a:schemeClr val="accent2">
                <a:alpha val="90000"/>
                <a:hueOff val="0"/>
                <a:satOff val="0"/>
                <a:lumOff val="0"/>
                <a:alphaOff val="0"/>
                <a:lumMod val="105000"/>
                <a:satMod val="103000"/>
                <a:tint val="73000"/>
              </a:schemeClr>
            </a:gs>
            <a:gs pos="100000">
              <a:schemeClr val="accent2">
                <a:alpha val="90000"/>
                <a:hueOff val="0"/>
                <a:satOff val="0"/>
                <a:lumOff val="0"/>
                <a:alphaOff val="0"/>
                <a:lumMod val="105000"/>
                <a:satMod val="109000"/>
                <a:tint val="81000"/>
              </a:scheme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10160" tIns="10160" rIns="10160" bIns="10160" numCol="1" spcCol="1270" anchor="ctr" anchorCtr="0">
          <a:noAutofit/>
        </a:bodyPr>
        <a:lstStyle/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ro-RO" sz="800" kern="1200"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800" kern="1200">
              <a:latin typeface="Times New Roman" panose="02020603050405020304" pitchFamily="18" charset="0"/>
              <a:cs typeface="Times New Roman" panose="02020603050405020304" pitchFamily="18" charset="0"/>
            </a:rPr>
            <a:t>Direcția asistență și  protecție a drepturilor copiilor</a:t>
          </a:r>
        </a:p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ro-RO" sz="500" kern="1200">
            <a:latin typeface="Times New Roman" panose="02020603050405020304" pitchFamily="18" charset="0"/>
            <a:cs typeface="Times New Roman" panose="02020603050405020304" pitchFamily="18" charset="0"/>
          </a:endParaRPr>
        </a:p>
      </dsp:txBody>
      <dsp:txXfrm>
        <a:off x="1257665" y="175180"/>
        <a:ext cx="1395303" cy="270140"/>
      </dsp:txXfrm>
    </dsp:sp>
    <dsp:sp modelId="{3121B2D2-64AF-4E3B-BEDB-B5CB56B0598E}">
      <dsp:nvSpPr>
        <dsp:cNvPr id="0" name=""/>
        <dsp:cNvSpPr/>
      </dsp:nvSpPr>
      <dsp:spPr>
        <a:xfrm rot="1739983">
          <a:off x="1663136" y="565896"/>
          <a:ext cx="604185" cy="226894"/>
        </a:xfrm>
        <a:prstGeom prst="rightArrow">
          <a:avLst>
            <a:gd name="adj1" fmla="val 60000"/>
            <a:gd name="adj2" fmla="val 50000"/>
          </a:avLst>
        </a:prstGeom>
        <a:gradFill rotWithShape="0">
          <a:gsLst>
            <a:gs pos="0">
              <a:schemeClr val="accent2">
                <a:shade val="90000"/>
                <a:hueOff val="0"/>
                <a:satOff val="0"/>
                <a:lumOff val="0"/>
                <a:alphaOff val="0"/>
                <a:lumMod val="110000"/>
                <a:satMod val="105000"/>
                <a:tint val="67000"/>
              </a:schemeClr>
            </a:gs>
            <a:gs pos="50000">
              <a:schemeClr val="accent2">
                <a:shade val="90000"/>
                <a:hueOff val="0"/>
                <a:satOff val="0"/>
                <a:lumOff val="0"/>
                <a:alphaOff val="0"/>
                <a:lumMod val="105000"/>
                <a:satMod val="103000"/>
                <a:tint val="73000"/>
              </a:schemeClr>
            </a:gs>
            <a:gs pos="100000">
              <a:schemeClr val="accent2">
                <a:shade val="90000"/>
                <a:hueOff val="0"/>
                <a:satOff val="0"/>
                <a:lumOff val="0"/>
                <a:alphaOff val="0"/>
                <a:lumMod val="105000"/>
                <a:satMod val="109000"/>
                <a:tint val="81000"/>
              </a:scheme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ro-RO" sz="1000" kern="1200">
            <a:latin typeface="Times New Roman" panose="02020603050405020304" pitchFamily="18" charset="0"/>
            <a:cs typeface="Times New Roman" panose="02020603050405020304" pitchFamily="18" charset="0"/>
          </a:endParaRPr>
        </a:p>
      </dsp:txBody>
      <dsp:txXfrm>
        <a:off x="1667403" y="594775"/>
        <a:ext cx="536117" cy="136136"/>
      </dsp:txXfrm>
    </dsp:sp>
    <dsp:sp modelId="{B0E29314-FB66-43F1-8BBB-2ED8754084BF}">
      <dsp:nvSpPr>
        <dsp:cNvPr id="0" name=""/>
        <dsp:cNvSpPr/>
      </dsp:nvSpPr>
      <dsp:spPr>
        <a:xfrm>
          <a:off x="1619703" y="825488"/>
          <a:ext cx="1427722" cy="373404"/>
        </a:xfrm>
        <a:prstGeom prst="ellipse">
          <a:avLst/>
        </a:prstGeom>
        <a:gradFill rotWithShape="0">
          <a:gsLst>
            <a:gs pos="0">
              <a:schemeClr val="accent2">
                <a:alpha val="90000"/>
                <a:hueOff val="0"/>
                <a:satOff val="0"/>
                <a:lumOff val="0"/>
                <a:alphaOff val="-6667"/>
                <a:lumMod val="110000"/>
                <a:satMod val="105000"/>
                <a:tint val="67000"/>
              </a:schemeClr>
            </a:gs>
            <a:gs pos="50000">
              <a:schemeClr val="accent2">
                <a:alpha val="90000"/>
                <a:hueOff val="0"/>
                <a:satOff val="0"/>
                <a:lumOff val="0"/>
                <a:alphaOff val="-6667"/>
                <a:lumMod val="105000"/>
                <a:satMod val="103000"/>
                <a:tint val="73000"/>
              </a:schemeClr>
            </a:gs>
            <a:gs pos="100000">
              <a:schemeClr val="accent2">
                <a:alpha val="90000"/>
                <a:hueOff val="0"/>
                <a:satOff val="0"/>
                <a:lumOff val="0"/>
                <a:alphaOff val="-6667"/>
                <a:lumMod val="105000"/>
                <a:satMod val="109000"/>
                <a:tint val="81000"/>
              </a:scheme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700" kern="1200">
              <a:latin typeface="Times New Roman" panose="02020603050405020304" pitchFamily="18" charset="0"/>
              <a:cs typeface="Times New Roman" panose="02020603050405020304" pitchFamily="18" charset="0"/>
            </a:rPr>
            <a:t>Serviciul de asistență psihopedagogică raional/ municipal</a:t>
          </a:r>
        </a:p>
      </dsp:txBody>
      <dsp:txXfrm>
        <a:off x="1828788" y="880172"/>
        <a:ext cx="1009552" cy="264036"/>
      </dsp:txXfrm>
    </dsp:sp>
    <dsp:sp modelId="{1A39127A-8417-4602-9D9B-D521F8270BD5}">
      <dsp:nvSpPr>
        <dsp:cNvPr id="0" name=""/>
        <dsp:cNvSpPr/>
      </dsp:nvSpPr>
      <dsp:spPr>
        <a:xfrm rot="8505756">
          <a:off x="2135046" y="1304638"/>
          <a:ext cx="671666" cy="253185"/>
        </a:xfrm>
        <a:prstGeom prst="rightArrow">
          <a:avLst>
            <a:gd name="adj1" fmla="val 60000"/>
            <a:gd name="adj2" fmla="val 50000"/>
          </a:avLst>
        </a:prstGeom>
        <a:gradFill rotWithShape="0">
          <a:gsLst>
            <a:gs pos="0">
              <a:schemeClr val="accent2">
                <a:shade val="90000"/>
                <a:hueOff val="119175"/>
                <a:satOff val="-7016"/>
                <a:lumOff val="7106"/>
                <a:alphaOff val="0"/>
                <a:lumMod val="110000"/>
                <a:satMod val="105000"/>
                <a:tint val="67000"/>
              </a:schemeClr>
            </a:gs>
            <a:gs pos="50000">
              <a:schemeClr val="accent2">
                <a:shade val="90000"/>
                <a:hueOff val="119175"/>
                <a:satOff val="-7016"/>
                <a:lumOff val="7106"/>
                <a:alphaOff val="0"/>
                <a:lumMod val="105000"/>
                <a:satMod val="103000"/>
                <a:tint val="73000"/>
              </a:schemeClr>
            </a:gs>
            <a:gs pos="100000">
              <a:schemeClr val="accent2">
                <a:shade val="90000"/>
                <a:hueOff val="119175"/>
                <a:satOff val="-7016"/>
                <a:lumOff val="7106"/>
                <a:alphaOff val="0"/>
                <a:lumMod val="105000"/>
                <a:satMod val="109000"/>
                <a:tint val="81000"/>
              </a:scheme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ro-RO" sz="1100" kern="1200">
            <a:latin typeface="Times New Roman" panose="02020603050405020304" pitchFamily="18" charset="0"/>
            <a:cs typeface="Times New Roman" panose="02020603050405020304" pitchFamily="18" charset="0"/>
          </a:endParaRPr>
        </a:p>
      </dsp:txBody>
      <dsp:txXfrm>
        <a:off x="2202853" y="1331770"/>
        <a:ext cx="595711" cy="151911"/>
      </dsp:txXfrm>
    </dsp:sp>
    <dsp:sp modelId="{FC3826C3-75AD-4803-883D-C50C7EC97C92}">
      <dsp:nvSpPr>
        <dsp:cNvPr id="0" name=""/>
        <dsp:cNvSpPr/>
      </dsp:nvSpPr>
      <dsp:spPr>
        <a:xfrm>
          <a:off x="1769260" y="1707890"/>
          <a:ext cx="1335256" cy="293114"/>
        </a:xfrm>
        <a:prstGeom prst="ellipse">
          <a:avLst/>
        </a:prstGeom>
        <a:gradFill rotWithShape="0">
          <a:gsLst>
            <a:gs pos="0">
              <a:schemeClr val="accent2">
                <a:alpha val="90000"/>
                <a:hueOff val="0"/>
                <a:satOff val="0"/>
                <a:lumOff val="0"/>
                <a:alphaOff val="-13333"/>
                <a:lumMod val="110000"/>
                <a:satMod val="105000"/>
                <a:tint val="67000"/>
              </a:schemeClr>
            </a:gs>
            <a:gs pos="50000">
              <a:schemeClr val="accent2">
                <a:alpha val="90000"/>
                <a:hueOff val="0"/>
                <a:satOff val="0"/>
                <a:lumOff val="0"/>
                <a:alphaOff val="-13333"/>
                <a:lumMod val="105000"/>
                <a:satMod val="103000"/>
                <a:tint val="73000"/>
              </a:schemeClr>
            </a:gs>
            <a:gs pos="100000">
              <a:schemeClr val="accent2">
                <a:alpha val="90000"/>
                <a:hueOff val="0"/>
                <a:satOff val="0"/>
                <a:lumOff val="0"/>
                <a:alphaOff val="-13333"/>
                <a:lumMod val="105000"/>
                <a:satMod val="109000"/>
                <a:tint val="81000"/>
              </a:scheme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10160" tIns="10160" rIns="10160" bIns="10160" numCol="1" spcCol="1270" anchor="ctr" anchorCtr="0">
          <a:noAutofit/>
        </a:bodyPr>
        <a:lstStyle/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800" kern="1200">
              <a:latin typeface="Times New Roman" panose="02020603050405020304" pitchFamily="18" charset="0"/>
              <a:cs typeface="Times New Roman" panose="02020603050405020304" pitchFamily="18" charset="0"/>
            </a:rPr>
            <a:t>Instituții de învățămînt</a:t>
          </a:r>
        </a:p>
      </dsp:txBody>
      <dsp:txXfrm>
        <a:off x="1964804" y="1750816"/>
        <a:ext cx="944168" cy="207262"/>
      </dsp:txXfrm>
    </dsp:sp>
    <dsp:sp modelId="{DBA0AFE2-DFBD-4F15-8A2A-17118E5B0ABA}">
      <dsp:nvSpPr>
        <dsp:cNvPr id="0" name=""/>
        <dsp:cNvSpPr/>
      </dsp:nvSpPr>
      <dsp:spPr>
        <a:xfrm rot="3792865">
          <a:off x="2107238" y="2167470"/>
          <a:ext cx="547690" cy="226894"/>
        </a:xfrm>
        <a:prstGeom prst="rightArrow">
          <a:avLst>
            <a:gd name="adj1" fmla="val 60000"/>
            <a:gd name="adj2" fmla="val 50000"/>
          </a:avLst>
        </a:prstGeom>
        <a:gradFill rotWithShape="0">
          <a:gsLst>
            <a:gs pos="0">
              <a:schemeClr val="accent2">
                <a:shade val="90000"/>
                <a:hueOff val="238351"/>
                <a:satOff val="-14033"/>
                <a:lumOff val="14212"/>
                <a:alphaOff val="0"/>
                <a:lumMod val="110000"/>
                <a:satMod val="105000"/>
                <a:tint val="67000"/>
              </a:schemeClr>
            </a:gs>
            <a:gs pos="50000">
              <a:schemeClr val="accent2">
                <a:shade val="90000"/>
                <a:hueOff val="238351"/>
                <a:satOff val="-14033"/>
                <a:lumOff val="14212"/>
                <a:alphaOff val="0"/>
                <a:lumMod val="105000"/>
                <a:satMod val="103000"/>
                <a:tint val="73000"/>
              </a:schemeClr>
            </a:gs>
            <a:gs pos="100000">
              <a:schemeClr val="accent2">
                <a:shade val="90000"/>
                <a:hueOff val="238351"/>
                <a:satOff val="-14033"/>
                <a:lumOff val="14212"/>
                <a:alphaOff val="0"/>
                <a:lumMod val="105000"/>
                <a:satMod val="109000"/>
                <a:tint val="81000"/>
              </a:scheme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ro-RO" sz="1000" kern="1200">
            <a:latin typeface="Times New Roman" panose="02020603050405020304" pitchFamily="18" charset="0"/>
            <a:cs typeface="Times New Roman" panose="02020603050405020304" pitchFamily="18" charset="0"/>
          </a:endParaRPr>
        </a:p>
      </dsp:txBody>
      <dsp:txXfrm rot="10800000">
        <a:off x="2125934" y="2182467"/>
        <a:ext cx="479622" cy="136136"/>
      </dsp:txXfrm>
    </dsp:sp>
    <dsp:sp modelId="{3D63317C-D2ED-4B25-A5B9-664A0DDD75B9}">
      <dsp:nvSpPr>
        <dsp:cNvPr id="0" name=""/>
        <dsp:cNvSpPr/>
      </dsp:nvSpPr>
      <dsp:spPr>
        <a:xfrm>
          <a:off x="1758335" y="2578122"/>
          <a:ext cx="1129021" cy="295709"/>
        </a:xfrm>
        <a:prstGeom prst="ellipse">
          <a:avLst/>
        </a:prstGeom>
        <a:gradFill rotWithShape="0">
          <a:gsLst>
            <a:gs pos="0">
              <a:schemeClr val="accent2">
                <a:alpha val="90000"/>
                <a:hueOff val="0"/>
                <a:satOff val="0"/>
                <a:lumOff val="0"/>
                <a:alphaOff val="-20000"/>
                <a:lumMod val="110000"/>
                <a:satMod val="105000"/>
                <a:tint val="67000"/>
              </a:schemeClr>
            </a:gs>
            <a:gs pos="50000">
              <a:schemeClr val="accent2">
                <a:alpha val="90000"/>
                <a:hueOff val="0"/>
                <a:satOff val="0"/>
                <a:lumOff val="0"/>
                <a:alphaOff val="-20000"/>
                <a:lumMod val="105000"/>
                <a:satMod val="103000"/>
                <a:tint val="73000"/>
              </a:schemeClr>
            </a:gs>
            <a:gs pos="100000">
              <a:schemeClr val="accent2">
                <a:alpha val="90000"/>
                <a:hueOff val="0"/>
                <a:satOff val="0"/>
                <a:lumOff val="0"/>
                <a:alphaOff val="-20000"/>
                <a:lumMod val="105000"/>
                <a:satMod val="109000"/>
                <a:tint val="81000"/>
              </a:scheme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10160" tIns="10160" rIns="10160" bIns="10160" numCol="1" spcCol="1270" anchor="ctr" anchorCtr="0">
          <a:noAutofit/>
        </a:bodyPr>
        <a:lstStyle/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800" kern="1200">
              <a:latin typeface="Times New Roman" panose="02020603050405020304" pitchFamily="18" charset="0"/>
              <a:cs typeface="Times New Roman" panose="02020603050405020304" pitchFamily="18" charset="0"/>
            </a:rPr>
            <a:t>Direcția de sănătate publică</a:t>
          </a:r>
        </a:p>
      </dsp:txBody>
      <dsp:txXfrm>
        <a:off x="1923676" y="2621428"/>
        <a:ext cx="798339" cy="209097"/>
      </dsp:txXfrm>
    </dsp:sp>
    <dsp:sp modelId="{41134DCB-BC0E-4283-9E92-3FF6D7166689}">
      <dsp:nvSpPr>
        <dsp:cNvPr id="0" name=""/>
        <dsp:cNvSpPr/>
      </dsp:nvSpPr>
      <dsp:spPr>
        <a:xfrm rot="12028178">
          <a:off x="1273090" y="2320439"/>
          <a:ext cx="534522" cy="226894"/>
        </a:xfrm>
        <a:prstGeom prst="rightArrow">
          <a:avLst>
            <a:gd name="adj1" fmla="val 60000"/>
            <a:gd name="adj2" fmla="val 50000"/>
          </a:avLst>
        </a:prstGeom>
        <a:gradFill rotWithShape="0">
          <a:gsLst>
            <a:gs pos="0">
              <a:schemeClr val="accent2">
                <a:shade val="90000"/>
                <a:hueOff val="357526"/>
                <a:satOff val="-21049"/>
                <a:lumOff val="21319"/>
                <a:alphaOff val="0"/>
                <a:lumMod val="110000"/>
                <a:satMod val="105000"/>
                <a:tint val="67000"/>
              </a:schemeClr>
            </a:gs>
            <a:gs pos="50000">
              <a:schemeClr val="accent2">
                <a:shade val="90000"/>
                <a:hueOff val="357526"/>
                <a:satOff val="-21049"/>
                <a:lumOff val="21319"/>
                <a:alphaOff val="0"/>
                <a:lumMod val="105000"/>
                <a:satMod val="103000"/>
                <a:tint val="73000"/>
              </a:schemeClr>
            </a:gs>
            <a:gs pos="100000">
              <a:schemeClr val="accent2">
                <a:shade val="90000"/>
                <a:hueOff val="357526"/>
                <a:satOff val="-21049"/>
                <a:lumOff val="21319"/>
                <a:alphaOff val="0"/>
                <a:lumMod val="105000"/>
                <a:satMod val="109000"/>
                <a:tint val="81000"/>
              </a:scheme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ro-RO" sz="1000" kern="1200">
            <a:latin typeface="Times New Roman" panose="02020603050405020304" pitchFamily="18" charset="0"/>
            <a:cs typeface="Times New Roman" panose="02020603050405020304" pitchFamily="18" charset="0"/>
          </a:endParaRPr>
        </a:p>
      </dsp:txBody>
      <dsp:txXfrm rot="10800000">
        <a:off x="1339009" y="2377720"/>
        <a:ext cx="466454" cy="136136"/>
      </dsp:txXfrm>
    </dsp:sp>
    <dsp:sp modelId="{7BCB15A0-999F-4BDA-85BA-D7B1920D12EB}">
      <dsp:nvSpPr>
        <dsp:cNvPr id="0" name=""/>
        <dsp:cNvSpPr/>
      </dsp:nvSpPr>
      <dsp:spPr>
        <a:xfrm>
          <a:off x="175255" y="1946321"/>
          <a:ext cx="1055796" cy="350110"/>
        </a:xfrm>
        <a:prstGeom prst="ellipse">
          <a:avLst/>
        </a:prstGeom>
        <a:gradFill rotWithShape="0">
          <a:gsLst>
            <a:gs pos="0">
              <a:schemeClr val="accent2">
                <a:alpha val="90000"/>
                <a:hueOff val="0"/>
                <a:satOff val="0"/>
                <a:lumOff val="0"/>
                <a:alphaOff val="-26667"/>
                <a:lumMod val="110000"/>
                <a:satMod val="105000"/>
                <a:tint val="67000"/>
              </a:schemeClr>
            </a:gs>
            <a:gs pos="50000">
              <a:schemeClr val="accent2">
                <a:alpha val="90000"/>
                <a:hueOff val="0"/>
                <a:satOff val="0"/>
                <a:lumOff val="0"/>
                <a:alphaOff val="-26667"/>
                <a:lumMod val="105000"/>
                <a:satMod val="103000"/>
                <a:tint val="73000"/>
              </a:schemeClr>
            </a:gs>
            <a:gs pos="100000">
              <a:schemeClr val="accent2">
                <a:alpha val="90000"/>
                <a:hueOff val="0"/>
                <a:satOff val="0"/>
                <a:lumOff val="0"/>
                <a:alphaOff val="-26667"/>
                <a:lumMod val="105000"/>
                <a:satMod val="109000"/>
                <a:tint val="81000"/>
              </a:scheme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10160" tIns="10160" rIns="10160" bIns="10160" numCol="1" spcCol="1270" anchor="ctr" anchorCtr="0">
          <a:noAutofit/>
        </a:bodyPr>
        <a:lstStyle/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800" kern="1200">
              <a:latin typeface="Times New Roman" panose="02020603050405020304" pitchFamily="18" charset="0"/>
              <a:cs typeface="Times New Roman" panose="02020603050405020304" pitchFamily="18" charset="0"/>
            </a:rPr>
            <a:t>Administrația publică locală</a:t>
          </a:r>
        </a:p>
      </dsp:txBody>
      <dsp:txXfrm>
        <a:off x="329873" y="1997593"/>
        <a:ext cx="746560" cy="247566"/>
      </dsp:txXfrm>
    </dsp:sp>
    <dsp:sp modelId="{5BBF93AA-796A-463D-9F28-A815D6DC9BE8}">
      <dsp:nvSpPr>
        <dsp:cNvPr id="0" name=""/>
        <dsp:cNvSpPr/>
      </dsp:nvSpPr>
      <dsp:spPr>
        <a:xfrm rot="20428617">
          <a:off x="424033" y="1651513"/>
          <a:ext cx="625892" cy="226894"/>
        </a:xfrm>
        <a:prstGeom prst="rightArrow">
          <a:avLst>
            <a:gd name="adj1" fmla="val 60000"/>
            <a:gd name="adj2" fmla="val 50000"/>
          </a:avLst>
        </a:prstGeom>
        <a:gradFill rotWithShape="0">
          <a:gsLst>
            <a:gs pos="0">
              <a:schemeClr val="accent2">
                <a:shade val="90000"/>
                <a:hueOff val="476702"/>
                <a:satOff val="-28065"/>
                <a:lumOff val="28425"/>
                <a:alphaOff val="0"/>
                <a:lumMod val="110000"/>
                <a:satMod val="105000"/>
                <a:tint val="67000"/>
              </a:schemeClr>
            </a:gs>
            <a:gs pos="50000">
              <a:schemeClr val="accent2">
                <a:shade val="90000"/>
                <a:hueOff val="476702"/>
                <a:satOff val="-28065"/>
                <a:lumOff val="28425"/>
                <a:alphaOff val="0"/>
                <a:lumMod val="105000"/>
                <a:satMod val="103000"/>
                <a:tint val="73000"/>
              </a:schemeClr>
            </a:gs>
            <a:gs pos="100000">
              <a:schemeClr val="accent2">
                <a:shade val="90000"/>
                <a:hueOff val="476702"/>
                <a:satOff val="-28065"/>
                <a:lumOff val="28425"/>
                <a:alphaOff val="0"/>
                <a:lumMod val="105000"/>
                <a:satMod val="109000"/>
                <a:tint val="81000"/>
              </a:scheme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ro-RO" sz="1000" kern="1200">
            <a:latin typeface="Times New Roman" panose="02020603050405020304" pitchFamily="18" charset="0"/>
            <a:cs typeface="Times New Roman" panose="02020603050405020304" pitchFamily="18" charset="0"/>
          </a:endParaRPr>
        </a:p>
      </dsp:txBody>
      <dsp:txXfrm>
        <a:off x="425990" y="1708266"/>
        <a:ext cx="557824" cy="136136"/>
      </dsp:txXfrm>
    </dsp:sp>
    <dsp:sp modelId="{F6D23C3D-2991-4FC4-99ED-D26497776559}">
      <dsp:nvSpPr>
        <dsp:cNvPr id="0" name=""/>
        <dsp:cNvSpPr/>
      </dsp:nvSpPr>
      <dsp:spPr>
        <a:xfrm>
          <a:off x="592558" y="1287809"/>
          <a:ext cx="1228451" cy="280670"/>
        </a:xfrm>
        <a:prstGeom prst="ellipse">
          <a:avLst/>
        </a:prstGeom>
        <a:gradFill rotWithShape="0">
          <a:gsLst>
            <a:gs pos="0">
              <a:schemeClr val="accent2">
                <a:alpha val="90000"/>
                <a:hueOff val="0"/>
                <a:satOff val="0"/>
                <a:lumOff val="0"/>
                <a:alphaOff val="-33333"/>
                <a:lumMod val="110000"/>
                <a:satMod val="105000"/>
                <a:tint val="67000"/>
              </a:schemeClr>
            </a:gs>
            <a:gs pos="50000">
              <a:schemeClr val="accent2">
                <a:alpha val="90000"/>
                <a:hueOff val="0"/>
                <a:satOff val="0"/>
                <a:lumOff val="0"/>
                <a:alphaOff val="-33333"/>
                <a:lumMod val="105000"/>
                <a:satMod val="103000"/>
                <a:tint val="73000"/>
              </a:schemeClr>
            </a:gs>
            <a:gs pos="100000">
              <a:schemeClr val="accent2">
                <a:alpha val="90000"/>
                <a:hueOff val="0"/>
                <a:satOff val="0"/>
                <a:lumOff val="0"/>
                <a:alphaOff val="-33333"/>
                <a:lumMod val="105000"/>
                <a:satMod val="109000"/>
                <a:tint val="81000"/>
              </a:scheme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10160" tIns="10160" rIns="10160" bIns="10160" numCol="1" spcCol="1270" anchor="ctr" anchorCtr="0">
          <a:noAutofit/>
        </a:bodyPr>
        <a:lstStyle/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800" kern="1200">
              <a:latin typeface="Times New Roman" panose="02020603050405020304" pitchFamily="18" charset="0"/>
              <a:cs typeface="Times New Roman" panose="02020603050405020304" pitchFamily="18" charset="0"/>
            </a:rPr>
            <a:t>Inspectoratul de poliție</a:t>
          </a:r>
        </a:p>
      </dsp:txBody>
      <dsp:txXfrm>
        <a:off x="772460" y="1328912"/>
        <a:ext cx="868647" cy="198464"/>
      </dsp:txXfrm>
    </dsp:sp>
    <dsp:sp modelId="{5917157E-3CB7-40BD-BBC8-47423641BA45}">
      <dsp:nvSpPr>
        <dsp:cNvPr id="0" name=""/>
        <dsp:cNvSpPr/>
      </dsp:nvSpPr>
      <dsp:spPr>
        <a:xfrm rot="12622357">
          <a:off x="636196" y="1005281"/>
          <a:ext cx="427025" cy="226894"/>
        </a:xfrm>
        <a:prstGeom prst="rightArrow">
          <a:avLst>
            <a:gd name="adj1" fmla="val 60000"/>
            <a:gd name="adj2" fmla="val 50000"/>
          </a:avLst>
        </a:prstGeom>
        <a:gradFill rotWithShape="0">
          <a:gsLst>
            <a:gs pos="0">
              <a:schemeClr val="accent2">
                <a:shade val="90000"/>
                <a:hueOff val="595877"/>
                <a:satOff val="-35082"/>
                <a:lumOff val="35531"/>
                <a:alphaOff val="0"/>
                <a:lumMod val="110000"/>
                <a:satMod val="105000"/>
                <a:tint val="67000"/>
              </a:schemeClr>
            </a:gs>
            <a:gs pos="50000">
              <a:schemeClr val="accent2">
                <a:shade val="90000"/>
                <a:hueOff val="595877"/>
                <a:satOff val="-35082"/>
                <a:lumOff val="35531"/>
                <a:alphaOff val="0"/>
                <a:lumMod val="105000"/>
                <a:satMod val="103000"/>
                <a:tint val="73000"/>
              </a:schemeClr>
            </a:gs>
            <a:gs pos="100000">
              <a:schemeClr val="accent2">
                <a:shade val="90000"/>
                <a:hueOff val="595877"/>
                <a:satOff val="-35082"/>
                <a:lumOff val="35531"/>
                <a:alphaOff val="0"/>
                <a:lumMod val="105000"/>
                <a:satMod val="109000"/>
                <a:tint val="81000"/>
              </a:scheme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ro-RO" sz="1000" kern="1200">
            <a:latin typeface="Times New Roman" panose="02020603050405020304" pitchFamily="18" charset="0"/>
            <a:cs typeface="Times New Roman" panose="02020603050405020304" pitchFamily="18" charset="0"/>
          </a:endParaRPr>
        </a:p>
      </dsp:txBody>
      <dsp:txXfrm rot="10800000">
        <a:off x="699593" y="1067868"/>
        <a:ext cx="358957" cy="136136"/>
      </dsp:txXfrm>
    </dsp:sp>
    <dsp:sp modelId="{CFD8751E-7AC3-48E7-883D-A24DEFB45FC0}">
      <dsp:nvSpPr>
        <dsp:cNvPr id="0" name=""/>
        <dsp:cNvSpPr/>
      </dsp:nvSpPr>
      <dsp:spPr>
        <a:xfrm>
          <a:off x="285451" y="629868"/>
          <a:ext cx="998679" cy="339750"/>
        </a:xfrm>
        <a:prstGeom prst="ellipse">
          <a:avLst/>
        </a:prstGeom>
        <a:gradFill rotWithShape="0">
          <a:gsLst>
            <a:gs pos="0">
              <a:schemeClr val="accent2">
                <a:alpha val="90000"/>
                <a:hueOff val="0"/>
                <a:satOff val="0"/>
                <a:lumOff val="0"/>
                <a:alphaOff val="-40000"/>
                <a:lumMod val="110000"/>
                <a:satMod val="105000"/>
                <a:tint val="67000"/>
              </a:schemeClr>
            </a:gs>
            <a:gs pos="50000">
              <a:schemeClr val="accent2">
                <a:alpha val="90000"/>
                <a:hueOff val="0"/>
                <a:satOff val="0"/>
                <a:lumOff val="0"/>
                <a:alphaOff val="-40000"/>
                <a:lumMod val="105000"/>
                <a:satMod val="103000"/>
                <a:tint val="73000"/>
              </a:schemeClr>
            </a:gs>
            <a:gs pos="100000">
              <a:schemeClr val="accent2">
                <a:alpha val="90000"/>
                <a:hueOff val="0"/>
                <a:satOff val="0"/>
                <a:lumOff val="0"/>
                <a:alphaOff val="-40000"/>
                <a:lumMod val="105000"/>
                <a:satMod val="109000"/>
                <a:tint val="81000"/>
              </a:scheme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10160" tIns="10160" rIns="10160" bIns="10160" numCol="1" spcCol="1270" anchor="ctr" anchorCtr="0">
          <a:noAutofit/>
        </a:bodyPr>
        <a:lstStyle/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o-RO" sz="800" kern="1200">
              <a:latin typeface="Times New Roman" panose="02020603050405020304" pitchFamily="18" charset="0"/>
              <a:cs typeface="Times New Roman" panose="02020603050405020304" pitchFamily="18" charset="0"/>
            </a:rPr>
            <a:t>Instituția penitenciară</a:t>
          </a:r>
        </a:p>
      </dsp:txBody>
      <dsp:txXfrm>
        <a:off x="431704" y="679623"/>
        <a:ext cx="706173" cy="240240"/>
      </dsp:txXfrm>
    </dsp:sp>
    <dsp:sp modelId="{3B585E68-D26C-4267-A9E9-611E3F433AC1}">
      <dsp:nvSpPr>
        <dsp:cNvPr id="0" name=""/>
        <dsp:cNvSpPr/>
      </dsp:nvSpPr>
      <dsp:spPr>
        <a:xfrm rot="20238370">
          <a:off x="365946" y="369564"/>
          <a:ext cx="585408" cy="226894"/>
        </a:xfrm>
        <a:prstGeom prst="rightArrow">
          <a:avLst>
            <a:gd name="adj1" fmla="val 60000"/>
            <a:gd name="adj2" fmla="val 50000"/>
          </a:avLst>
        </a:prstGeom>
        <a:gradFill rotWithShape="0">
          <a:gsLst>
            <a:gs pos="0">
              <a:schemeClr val="accent2">
                <a:shade val="90000"/>
                <a:hueOff val="715052"/>
                <a:satOff val="-42098"/>
                <a:lumOff val="42637"/>
                <a:alphaOff val="0"/>
                <a:lumMod val="110000"/>
                <a:satMod val="105000"/>
                <a:tint val="67000"/>
              </a:schemeClr>
            </a:gs>
            <a:gs pos="50000">
              <a:schemeClr val="accent2">
                <a:shade val="90000"/>
                <a:hueOff val="715052"/>
                <a:satOff val="-42098"/>
                <a:lumOff val="42637"/>
                <a:alphaOff val="0"/>
                <a:lumMod val="105000"/>
                <a:satMod val="103000"/>
                <a:tint val="73000"/>
              </a:schemeClr>
            </a:gs>
            <a:gs pos="100000">
              <a:schemeClr val="accent2">
                <a:shade val="90000"/>
                <a:hueOff val="715052"/>
                <a:satOff val="-42098"/>
                <a:lumOff val="42637"/>
                <a:alphaOff val="0"/>
                <a:lumMod val="105000"/>
                <a:satMod val="109000"/>
                <a:tint val="81000"/>
              </a:scheme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ro-RO" sz="1000" kern="1200">
            <a:latin typeface="Times New Roman" panose="02020603050405020304" pitchFamily="18" charset="0"/>
            <a:cs typeface="Times New Roman" panose="02020603050405020304" pitchFamily="18" charset="0"/>
          </a:endParaRPr>
        </a:p>
      </dsp:txBody>
      <dsp:txXfrm>
        <a:off x="368581" y="428074"/>
        <a:ext cx="517340" cy="136136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cycle2">
  <dgm:title val=""/>
  <dgm:desc val=""/>
  <dgm:catLst>
    <dgm:cat type="cycle" pri="1000"/>
    <dgm:cat type="convert" pri="10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6" srcId="0" destId="1" srcOrd="0" destOrd="0"/>
        <dgm:cxn modelId="7" srcId="0" destId="2" srcOrd="1" destOrd="0"/>
        <dgm:cxn modelId="8" srcId="0" destId="3" srcOrd="2" destOrd="0"/>
        <dgm:cxn modelId="9" srcId="0" destId="4" srcOrd="3" destOrd="0"/>
        <dgm:cxn modelId="10" srcId="0" destId="5" srcOrd="4" destOrd="0"/>
      </dgm:cxnLst>
      <dgm:bg/>
      <dgm:whole/>
    </dgm:dataModel>
  </dgm:sampData>
  <dgm:styleData>
    <dgm:dataModel>
      <dgm:ptLst>
        <dgm:pt modelId="0" type="doc"/>
        <dgm:pt modelId="1"/>
        <dgm:pt modelId="2"/>
        <dgm:pt modelId="3"/>
      </dgm:ptLst>
      <dgm:cxnLst>
        <dgm:cxn modelId="4" srcId="0" destId="1" srcOrd="0" destOrd="0"/>
        <dgm:cxn modelId="5" srcId="0" destId="2" srcOrd="1" destOrd="0"/>
        <dgm:cxn modelId="6" srcId="0" destId="3" srcOrd="2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  <dgm:pt modelId="5"/>
        <dgm:pt modelId="6"/>
      </dgm:ptLst>
      <dgm:cxnLst>
        <dgm:cxn modelId="7" srcId="0" destId="1" srcOrd="0" destOrd="0"/>
        <dgm:cxn modelId="8" srcId="0" destId="2" srcOrd="1" destOrd="0"/>
        <dgm:cxn modelId="9" srcId="0" destId="3" srcOrd="2" destOrd="0"/>
        <dgm:cxn modelId="10" srcId="0" destId="4" srcOrd="3" destOrd="0"/>
        <dgm:cxn modelId="11" srcId="0" destId="5" srcOrd="4" destOrd="0"/>
        <dgm:cxn modelId="12" srcId="0" destId="6" srcOrd="5" destOrd="0"/>
      </dgm:cxnLst>
      <dgm:bg/>
      <dgm:whole/>
    </dgm:dataModel>
  </dgm:clrData>
  <dgm:layoutNode name="cycle">
    <dgm:varLst>
      <dgm:dir/>
      <dgm:resizeHandles val="exact"/>
    </dgm:varLst>
    <dgm:choose name="Name0">
      <dgm:if name="Name1" func="var" arg="dir" op="equ" val="norm">
        <dgm:choose name="Name2">
          <dgm:if name="Name3" axis="ch" ptType="node" func="cnt" op="gt" val="2">
            <dgm:alg type="cycle">
              <dgm:param type="stAng" val="0"/>
              <dgm:param type="spanAng" val="360"/>
            </dgm:alg>
          </dgm:if>
          <dgm:else name="Name4">
            <dgm:alg type="cycle">
              <dgm:param type="stAng" val="-90"/>
              <dgm:param type="spanAng" val="360"/>
            </dgm:alg>
          </dgm:else>
        </dgm:choose>
      </dgm:if>
      <dgm:else name="Name5">
        <dgm:choose name="Name6">
          <dgm:if name="Name7" axis="ch" ptType="node" func="cnt" op="gt" val="2">
            <dgm:alg type="cycle">
              <dgm:param type="stAng" val="0"/>
              <dgm:param type="spanAng" val="-360"/>
            </dgm:alg>
          </dgm:if>
          <dgm:else name="Name8">
            <dgm:alg type="cycle">
              <dgm:param type="stAng" val="90"/>
              <dgm:param type="spanAng" val="-360"/>
            </dgm:alg>
          </dgm:else>
        </dgm:choose>
      </dgm:else>
    </dgm:choose>
    <dgm:shape xmlns:r="http://schemas.openxmlformats.org/officeDocument/2006/relationships" r:blip="">
      <dgm:adjLst/>
    </dgm:shape>
    <dgm:presOf/>
    <dgm:constrLst>
      <dgm:constr type="w" for="ch" ptType="node" refType="w"/>
      <dgm:constr type="w" for="ch" ptType="sibTrans" refType="w" refFor="ch" refPtType="node" op="equ" fact="0.25"/>
      <dgm:constr type="sibSp" refType="w" refFor="ch" refPtType="node" fact="0.5"/>
      <dgm:constr type="primFontSz" for="ch" ptType="node" op="equ" val="65"/>
      <dgm:constr type="primFontSz" for="des" forName="connectorText" op="equ" val="55"/>
      <dgm:constr type="primFontSz" for="des" forName="connectorText" refType="primFontSz" refFor="ch" refPtType="node" op="lte" fact="0.8"/>
    </dgm:constrLst>
    <dgm:ruleLst/>
    <dgm:forEach name="nodesForEach" axis="ch" ptType="node">
      <dgm:layoutNode name="node">
        <dgm:varLst>
          <dgm:bulletEnabled val="1"/>
        </dgm:varLst>
        <dgm:alg type="tx">
          <dgm:param type="txAnchorVertCh" val="mid"/>
        </dgm:alg>
        <dgm:shape xmlns:r="http://schemas.openxmlformats.org/officeDocument/2006/relationships" type="ellipse" r:blip="">
          <dgm:adjLst/>
        </dgm:shape>
        <dgm:presOf axis="desOrSelf" ptType="node"/>
        <dgm:constrLst>
          <dgm:constr type="h" refType="w"/>
          <dgm:constr type="lMarg" refType="primFontSz" fact="0.1"/>
          <dgm:constr type="rMarg" refType="primFontSz" fact="0.1"/>
          <dgm:constr type="tMarg" refType="primFontSz" fact="0.1"/>
          <dgm:constr type="bMarg" refType="primFontSz" fact="0.1"/>
        </dgm:constrLst>
        <dgm:ruleLst>
          <dgm:rule type="primFontSz" val="5" fact="NaN" max="NaN"/>
        </dgm:ruleLst>
      </dgm:layoutNode>
      <dgm:choose name="Name9">
        <dgm:if name="Name10" axis="par ch" ptType="doc node" func="cnt" op="gt" val="1">
          <dgm:forEach name="sibTransForEach" axis="followSib" ptType="sibTrans" hideLastTrans="0" cnt="1">
            <dgm:layoutNode name="sibTrans">
              <dgm:choose name="Name11">
                <dgm:if name="Name12" axis="par ch" ptType="doc node" func="cnt" op="lt" val="3">
                  <dgm:alg type="conn">
                    <dgm:param type="begPts" val="radial"/>
                    <dgm:param type="endPts" val="radial"/>
                  </dgm:alg>
                </dgm:if>
                <dgm:else name="Name13">
                  <dgm:alg type="conn">
                    <dgm:param type="begPts" val="auto"/>
                    <dgm:param type="endPts" val="auto"/>
                  </dgm:alg>
                </dgm:else>
              </dgm:choose>
              <dgm:shape xmlns:r="http://schemas.openxmlformats.org/officeDocument/2006/relationships" type="conn" r:blip="">
                <dgm:adjLst/>
              </dgm:shape>
              <dgm:presOf axis="self"/>
              <dgm:constrLst>
                <dgm:constr type="h" refType="w" fact="1.35"/>
                <dgm:constr type="connDist"/>
                <dgm:constr type="w" for="ch" refType="connDist" fact="0.45"/>
                <dgm:constr type="h" for="ch" refType="h"/>
              </dgm:constrLst>
              <dgm:ruleLst/>
              <dgm:layoutNode name="connectorText">
                <dgm:alg type="tx">
                  <dgm:param type="autoTxRot" val="grav"/>
                </dgm:alg>
                <dgm:shape xmlns:r="http://schemas.openxmlformats.org/officeDocument/2006/relationships" type="conn" r:blip="" hideGeom="1">
                  <dgm:adjLst/>
                </dgm:shape>
                <dgm:presOf axis="self"/>
                <dgm:constrLst>
                  <dgm:constr type="lMarg"/>
                  <dgm:constr type="rMarg"/>
                  <dgm:constr type="tMarg"/>
                  <dgm:constr type="bMarg"/>
                </dgm:constrLst>
                <dgm:ruleLst>
                  <dgm:rule type="primFontSz" val="5" fact="NaN" max="NaN"/>
                </dgm:ruleLst>
              </dgm:layoutNode>
            </dgm:layoutNode>
          </dgm:forEach>
        </dgm:if>
        <dgm:else name="Name14"/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3">
  <dgm:title val=""/>
  <dgm:desc val=""/>
  <dgm:catLst>
    <dgm:cat type="simple" pri="10300"/>
  </dgm:catLst>
  <dgm:scene3d>
    <a:camera prst="orthographicFront"/>
    <a:lightRig rig="threePt" dir="t"/>
  </dgm:scene3d>
  <dgm:styleLbl name="node0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lnNode1">
    <dgm:scene3d>
      <a:camera prst="orthographicFront"/>
      <a:lightRig rig="flat" dir="t"/>
    </dgm:scene3d>
    <dgm:sp3d prstMaterial="dkEdge">
      <a:bevelT w="8200" h="38100"/>
    </dgm:sp3d>
    <dgm:txPr/>
    <dgm:style>
      <a:lnRef idx="1">
        <a:scrgbClr r="0" g="0" b="0"/>
      </a:lnRef>
      <a:fillRef idx="2">
        <a:scrgbClr r="0" g="0" b="0"/>
      </a:fillRef>
      <a:effectRef idx="0">
        <a:scrgbClr r="0" g="0" b="0"/>
      </a:effectRef>
      <a:fontRef idx="minor">
        <a:schemeClr val="dk1"/>
      </a:fontRef>
    </dgm:style>
  </dgm:styleLbl>
  <dgm:styleLbl name="vennNode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2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3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4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2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3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4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flat" dir="t"/>
    </dgm:scene3d>
    <dgm:sp3d prstMaterial="dkEdge">
      <a:bevelT w="8200" h="38100"/>
    </dgm:sp3d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Тема Office">
  <a:themeElements>
    <a:clrScheme name="Синий">
      <a:dk1>
        <a:sysClr val="windowText" lastClr="000000"/>
      </a:dk1>
      <a:lt1>
        <a:sysClr val="window" lastClr="FFFFFF"/>
      </a:lt1>
      <a:dk2>
        <a:srgbClr val="17406D"/>
      </a:dk2>
      <a:lt2>
        <a:srgbClr val="DBEFF9"/>
      </a:lt2>
      <a:accent1>
        <a:srgbClr val="0F6FC6"/>
      </a:accent1>
      <a:accent2>
        <a:srgbClr val="009DD9"/>
      </a:accent2>
      <a:accent3>
        <a:srgbClr val="0BD0D9"/>
      </a:accent3>
      <a:accent4>
        <a:srgbClr val="10CF9B"/>
      </a:accent4>
      <a:accent5>
        <a:srgbClr val="7CCA62"/>
      </a:accent5>
      <a:accent6>
        <a:srgbClr val="A5C249"/>
      </a:accent6>
      <a:hlink>
        <a:srgbClr val="F49100"/>
      </a:hlink>
      <a:folHlink>
        <a:srgbClr val="85DFD0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56A143-0B56-49FC-B216-B4C1970373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608</TotalTime>
  <Pages>1</Pages>
  <Words>1</Words>
  <Characters>10</Characters>
  <Application>Microsoft Office Word</Application>
  <DocSecurity>0</DocSecurity>
  <Lines>1</Lines>
  <Paragraphs>1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Utilizator</dc:creator>
  <cp:keywords/>
  <dc:description/>
  <cp:lastModifiedBy>Utilizator</cp:lastModifiedBy>
  <cp:revision>54</cp:revision>
  <cp:lastPrinted>2022-11-24T13:15:00Z</cp:lastPrinted>
  <dcterms:created xsi:type="dcterms:W3CDTF">2022-11-22T09:39:00Z</dcterms:created>
  <dcterms:modified xsi:type="dcterms:W3CDTF">2025-10-30T12:30:00Z</dcterms:modified>
</cp:coreProperties>
</file>